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B7" w:rsidRPr="00132647" w:rsidRDefault="002101BE" w:rsidP="00FD53B7">
      <w:pPr>
        <w:jc w:val="right"/>
        <w:rPr>
          <w:color w:val="FFFFFF" w:themeColor="background1"/>
          <w:sz w:val="24"/>
          <w:szCs w:val="24"/>
        </w:rPr>
      </w:pPr>
      <w:r w:rsidRPr="00132647">
        <w:rPr>
          <w:color w:val="FFFFFF" w:themeColor="background1"/>
          <w:sz w:val="24"/>
          <w:szCs w:val="24"/>
        </w:rPr>
        <w:t>Додаток 3</w:t>
      </w:r>
      <w:r w:rsidR="00DC0146" w:rsidRPr="00132647">
        <w:rPr>
          <w:color w:val="FFFFFF" w:themeColor="background1"/>
          <w:sz w:val="24"/>
          <w:szCs w:val="24"/>
        </w:rPr>
        <w:t xml:space="preserve"> </w:t>
      </w:r>
    </w:p>
    <w:p w:rsidR="00E64218" w:rsidRPr="00887B85" w:rsidRDefault="00E64218" w:rsidP="00E64218">
      <w:pPr>
        <w:jc w:val="center"/>
        <w:rPr>
          <w:b/>
        </w:rPr>
      </w:pPr>
      <w:r w:rsidRPr="00887B85">
        <w:rPr>
          <w:b/>
          <w:color w:val="000000"/>
          <w:sz w:val="32"/>
          <w:szCs w:val="32"/>
        </w:rPr>
        <w:t>ДЕРЖАВНА МИТНА СЛУЖБА УКРАЇНИ</w:t>
      </w:r>
    </w:p>
    <w:p w:rsidR="00E64218" w:rsidRPr="00887B85" w:rsidRDefault="00E64218" w:rsidP="00E64218">
      <w:pPr>
        <w:pStyle w:val="1"/>
        <w:spacing w:before="0"/>
        <w:jc w:val="center"/>
        <w:rPr>
          <w:rFonts w:ascii="Times New Roman" w:hAnsi="Times New Roman" w:cs="Times New Roman"/>
          <w:b/>
        </w:rPr>
      </w:pPr>
      <w:r w:rsidRPr="00887B85">
        <w:rPr>
          <w:rFonts w:ascii="Times New Roman" w:hAnsi="Times New Roman" w:cs="Times New Roman"/>
          <w:b/>
          <w:bCs/>
          <w:caps/>
          <w:color w:val="000000"/>
          <w:spacing w:val="-3"/>
        </w:rPr>
        <w:t>МикОЛАЇВСЬКА МИТНИЦЯ</w:t>
      </w:r>
    </w:p>
    <w:p w:rsidR="00E64218" w:rsidRPr="00887B85" w:rsidRDefault="00E64218" w:rsidP="00E64218">
      <w:pPr>
        <w:jc w:val="center"/>
        <w:rPr>
          <w:b/>
          <w:bCs/>
          <w:sz w:val="24"/>
          <w:szCs w:val="24"/>
        </w:rPr>
      </w:pPr>
    </w:p>
    <w:p w:rsidR="00E64218" w:rsidRPr="00887B85" w:rsidRDefault="00E64218" w:rsidP="00E64218">
      <w:pPr>
        <w:rPr>
          <w:b/>
          <w:bCs/>
          <w:sz w:val="24"/>
          <w:szCs w:val="24"/>
        </w:rPr>
      </w:pPr>
    </w:p>
    <w:p w:rsidR="00E64218" w:rsidRDefault="00E64218" w:rsidP="00E64218">
      <w:pPr>
        <w:rPr>
          <w:b/>
          <w:bCs/>
          <w:sz w:val="24"/>
          <w:szCs w:val="24"/>
        </w:rPr>
      </w:pPr>
    </w:p>
    <w:p w:rsidR="00E64218" w:rsidRPr="00887B85" w:rsidRDefault="00100B80" w:rsidP="00E64218">
      <w:pPr>
        <w:spacing w:line="0" w:lineRule="atLeast"/>
        <w:ind w:firstLine="5670"/>
        <w:rPr>
          <w:bCs/>
          <w:sz w:val="28"/>
          <w:szCs w:val="28"/>
        </w:rPr>
      </w:pPr>
      <w:r>
        <w:rPr>
          <w:bCs/>
          <w:sz w:val="28"/>
          <w:szCs w:val="28"/>
        </w:rPr>
        <w:t>«</w:t>
      </w:r>
      <w:r w:rsidR="00E64218" w:rsidRPr="00887B85">
        <w:rPr>
          <w:bCs/>
          <w:sz w:val="28"/>
          <w:szCs w:val="28"/>
        </w:rPr>
        <w:t>ЗАТВЕРДЖЕНО</w:t>
      </w:r>
      <w:r>
        <w:rPr>
          <w:bCs/>
          <w:sz w:val="28"/>
          <w:szCs w:val="28"/>
        </w:rPr>
        <w:t>»</w:t>
      </w:r>
    </w:p>
    <w:p w:rsidR="00E64218" w:rsidRPr="00887B85" w:rsidRDefault="002C0F81" w:rsidP="00E64218">
      <w:pPr>
        <w:spacing w:line="0" w:lineRule="atLeast"/>
        <w:ind w:firstLine="5670"/>
        <w:rPr>
          <w:bCs/>
          <w:sz w:val="28"/>
          <w:szCs w:val="28"/>
        </w:rPr>
      </w:pPr>
      <w:r>
        <w:rPr>
          <w:bCs/>
          <w:sz w:val="28"/>
          <w:szCs w:val="28"/>
        </w:rPr>
        <w:t>Протокол</w:t>
      </w:r>
      <w:r w:rsidR="00E64218" w:rsidRPr="00887B85">
        <w:rPr>
          <w:bCs/>
          <w:sz w:val="28"/>
          <w:szCs w:val="28"/>
        </w:rPr>
        <w:t xml:space="preserve"> уповноваженої особи</w:t>
      </w:r>
    </w:p>
    <w:p w:rsidR="00E64218" w:rsidRPr="006A3200" w:rsidRDefault="00DC0146" w:rsidP="00E64218">
      <w:pPr>
        <w:spacing w:line="0" w:lineRule="atLeast"/>
        <w:ind w:firstLine="5670"/>
        <w:rPr>
          <w:bCs/>
          <w:sz w:val="28"/>
          <w:szCs w:val="28"/>
        </w:rPr>
      </w:pPr>
      <w:r w:rsidRPr="006A3200">
        <w:rPr>
          <w:bCs/>
          <w:sz w:val="28"/>
          <w:szCs w:val="28"/>
        </w:rPr>
        <w:t xml:space="preserve">від </w:t>
      </w:r>
      <w:r w:rsidR="00101D14">
        <w:rPr>
          <w:bCs/>
          <w:sz w:val="28"/>
          <w:szCs w:val="28"/>
        </w:rPr>
        <w:t>0</w:t>
      </w:r>
      <w:r w:rsidR="005B18F8">
        <w:rPr>
          <w:bCs/>
          <w:sz w:val="28"/>
          <w:szCs w:val="28"/>
        </w:rPr>
        <w:t>4</w:t>
      </w:r>
      <w:r w:rsidR="006E08F9" w:rsidRPr="006A3200">
        <w:rPr>
          <w:bCs/>
          <w:sz w:val="28"/>
          <w:szCs w:val="28"/>
        </w:rPr>
        <w:t xml:space="preserve"> </w:t>
      </w:r>
      <w:r w:rsidR="00101D14">
        <w:rPr>
          <w:bCs/>
          <w:sz w:val="28"/>
          <w:szCs w:val="28"/>
        </w:rPr>
        <w:t>жовтня</w:t>
      </w:r>
      <w:r w:rsidR="00E64218" w:rsidRPr="006A3200">
        <w:rPr>
          <w:bCs/>
          <w:sz w:val="28"/>
          <w:szCs w:val="28"/>
        </w:rPr>
        <w:t xml:space="preserve"> 202</w:t>
      </w:r>
      <w:r w:rsidR="006E08F9" w:rsidRPr="006A3200">
        <w:rPr>
          <w:bCs/>
          <w:sz w:val="28"/>
          <w:szCs w:val="28"/>
        </w:rPr>
        <w:t>3</w:t>
      </w:r>
      <w:r w:rsidR="00E64218" w:rsidRPr="006A3200">
        <w:rPr>
          <w:bCs/>
          <w:sz w:val="28"/>
          <w:szCs w:val="28"/>
        </w:rPr>
        <w:t xml:space="preserve"> року</w:t>
      </w:r>
      <w:r w:rsidR="00AC758A" w:rsidRPr="006A3200">
        <w:rPr>
          <w:bCs/>
          <w:sz w:val="28"/>
          <w:szCs w:val="28"/>
        </w:rPr>
        <w:t xml:space="preserve"> № </w:t>
      </w:r>
      <w:r w:rsidR="005B18F8">
        <w:rPr>
          <w:bCs/>
          <w:sz w:val="28"/>
          <w:szCs w:val="28"/>
        </w:rPr>
        <w:t>67</w:t>
      </w:r>
      <w:r w:rsidR="00E64218" w:rsidRPr="006A3200">
        <w:rPr>
          <w:bCs/>
          <w:sz w:val="28"/>
          <w:szCs w:val="28"/>
        </w:rPr>
        <w:t xml:space="preserve"> </w:t>
      </w:r>
    </w:p>
    <w:p w:rsidR="00E64218" w:rsidRDefault="00E64218" w:rsidP="00E64218">
      <w:pPr>
        <w:ind w:firstLine="5670"/>
        <w:rPr>
          <w:bCs/>
          <w:sz w:val="28"/>
          <w:szCs w:val="28"/>
        </w:rPr>
      </w:pPr>
      <w:r w:rsidRPr="00132647">
        <w:rPr>
          <w:bCs/>
          <w:sz w:val="28"/>
          <w:szCs w:val="28"/>
        </w:rPr>
        <w:t>Наталі ЧЕРНОМОРЕЦЬ</w:t>
      </w: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rPr>
          <w:bCs/>
          <w:sz w:val="28"/>
          <w:szCs w:val="28"/>
        </w:rPr>
      </w:pPr>
    </w:p>
    <w:p w:rsidR="00E64218" w:rsidRDefault="00E64218" w:rsidP="00E64218">
      <w:pPr>
        <w:spacing w:line="0" w:lineRule="atLeast"/>
        <w:jc w:val="center"/>
        <w:rPr>
          <w:b/>
          <w:sz w:val="44"/>
          <w:szCs w:val="44"/>
        </w:rPr>
      </w:pPr>
      <w:r w:rsidRPr="00887B85">
        <w:rPr>
          <w:b/>
          <w:sz w:val="44"/>
          <w:szCs w:val="44"/>
        </w:rPr>
        <w:t>ТЕНДЕРНА ДОКУМЕНТАЦІЯ</w:t>
      </w:r>
    </w:p>
    <w:p w:rsidR="00E64218" w:rsidRPr="00887B85" w:rsidRDefault="00E64218" w:rsidP="00E64218">
      <w:pPr>
        <w:spacing w:line="0" w:lineRule="atLeast"/>
        <w:jc w:val="center"/>
        <w:rPr>
          <w:b/>
          <w:sz w:val="28"/>
          <w:szCs w:val="28"/>
        </w:rPr>
      </w:pPr>
    </w:p>
    <w:p w:rsidR="002C0F81" w:rsidRPr="00887B85" w:rsidRDefault="00E64218" w:rsidP="002C0F81">
      <w:pPr>
        <w:jc w:val="center"/>
        <w:rPr>
          <w:sz w:val="28"/>
          <w:szCs w:val="28"/>
        </w:rPr>
      </w:pPr>
      <w:r w:rsidRPr="00887B85">
        <w:rPr>
          <w:b/>
          <w:color w:val="000000"/>
          <w:sz w:val="28"/>
          <w:szCs w:val="28"/>
        </w:rPr>
        <w:t> </w:t>
      </w:r>
      <w:r w:rsidRPr="00887B85">
        <w:rPr>
          <w:color w:val="000000"/>
          <w:sz w:val="28"/>
          <w:szCs w:val="28"/>
        </w:rPr>
        <w:t>по процедурі</w:t>
      </w:r>
      <w:r w:rsidRPr="00887B85">
        <w:rPr>
          <w:b/>
          <w:color w:val="000000"/>
          <w:sz w:val="28"/>
          <w:szCs w:val="28"/>
        </w:rPr>
        <w:t xml:space="preserve"> ВІДКРИТІ ТОРГИ</w:t>
      </w:r>
      <w:r w:rsidR="00E522DE">
        <w:rPr>
          <w:b/>
          <w:color w:val="000000"/>
          <w:sz w:val="28"/>
          <w:szCs w:val="28"/>
        </w:rPr>
        <w:t xml:space="preserve"> </w:t>
      </w:r>
      <w:r w:rsidR="002C0F81">
        <w:rPr>
          <w:b/>
          <w:color w:val="000000"/>
          <w:sz w:val="28"/>
          <w:szCs w:val="28"/>
        </w:rPr>
        <w:t>з особливостями</w:t>
      </w:r>
    </w:p>
    <w:p w:rsidR="00E64218" w:rsidRDefault="00E64218" w:rsidP="00E64218">
      <w:pPr>
        <w:jc w:val="center"/>
        <w:rPr>
          <w:color w:val="000000"/>
          <w:sz w:val="28"/>
          <w:szCs w:val="28"/>
        </w:rPr>
      </w:pPr>
    </w:p>
    <w:p w:rsidR="00E64218" w:rsidRPr="006A3200" w:rsidRDefault="00E64218" w:rsidP="00E64218">
      <w:pPr>
        <w:jc w:val="center"/>
        <w:rPr>
          <w:sz w:val="28"/>
          <w:szCs w:val="28"/>
          <w:lang w:val="ru-RU"/>
        </w:rPr>
      </w:pPr>
      <w:r w:rsidRPr="00205C86">
        <w:rPr>
          <w:sz w:val="28"/>
          <w:szCs w:val="28"/>
        </w:rPr>
        <w:t xml:space="preserve">на закупівлю </w:t>
      </w:r>
      <w:r w:rsidR="006A3200">
        <w:rPr>
          <w:sz w:val="28"/>
          <w:szCs w:val="28"/>
          <w:lang w:val="ru-RU"/>
        </w:rPr>
        <w:t>товару</w:t>
      </w:r>
    </w:p>
    <w:p w:rsidR="00E64218" w:rsidRPr="00205C86" w:rsidRDefault="00E64218" w:rsidP="00E64218">
      <w:pPr>
        <w:jc w:val="center"/>
        <w:rPr>
          <w:color w:val="000000"/>
          <w:sz w:val="28"/>
          <w:szCs w:val="28"/>
        </w:rPr>
      </w:pPr>
      <w:r w:rsidRPr="00205C86">
        <w:rPr>
          <w:color w:val="000000"/>
          <w:sz w:val="28"/>
          <w:szCs w:val="28"/>
        </w:rPr>
        <w:t> </w:t>
      </w:r>
    </w:p>
    <w:p w:rsidR="00101D14" w:rsidRPr="00101D14" w:rsidRDefault="00101D14" w:rsidP="00101D14">
      <w:pPr>
        <w:jc w:val="center"/>
        <w:rPr>
          <w:b/>
          <w:sz w:val="28"/>
          <w:szCs w:val="28"/>
        </w:rPr>
      </w:pPr>
      <w:r w:rsidRPr="00101D14">
        <w:rPr>
          <w:b/>
          <w:sz w:val="28"/>
          <w:szCs w:val="28"/>
        </w:rPr>
        <w:t xml:space="preserve">СУХИЙ КОРМ ДЛЯ СЛУЖБОВИХ СОБАК </w:t>
      </w:r>
    </w:p>
    <w:p w:rsidR="00E64218" w:rsidRPr="00425BAC" w:rsidRDefault="00E64218" w:rsidP="00B15748">
      <w:pPr>
        <w:contextualSpacing/>
        <w:jc w:val="center"/>
        <w:rPr>
          <w:b/>
          <w:sz w:val="24"/>
          <w:szCs w:val="24"/>
          <w:highlight w:val="yellow"/>
        </w:rPr>
      </w:pPr>
    </w:p>
    <w:p w:rsidR="00101D14" w:rsidRPr="00CD715E" w:rsidRDefault="00101D14" w:rsidP="00101D14">
      <w:pPr>
        <w:spacing w:after="120"/>
        <w:jc w:val="both"/>
        <w:rPr>
          <w:b/>
          <w:sz w:val="24"/>
          <w:szCs w:val="24"/>
          <w:shd w:val="clear" w:color="auto" w:fill="FFFFFF"/>
        </w:rPr>
      </w:pPr>
      <w:r w:rsidRPr="00CD715E">
        <w:rPr>
          <w:b/>
          <w:sz w:val="24"/>
          <w:szCs w:val="24"/>
        </w:rPr>
        <w:t>ДК 021:2015 код 15710000-8 – Готові корми для сільськогосподарських та інших тварин</w:t>
      </w: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794BC5" w:rsidRDefault="00794BC5"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6E08F9" w:rsidP="00E64218">
      <w:pPr>
        <w:spacing w:line="0" w:lineRule="atLeast"/>
        <w:jc w:val="center"/>
        <w:rPr>
          <w:sz w:val="28"/>
          <w:szCs w:val="28"/>
        </w:rPr>
      </w:pPr>
      <w:r>
        <w:rPr>
          <w:sz w:val="28"/>
          <w:szCs w:val="28"/>
        </w:rPr>
        <w:t>м. Миколаїв – 2023</w:t>
      </w:r>
      <w:r w:rsidR="000E67DA">
        <w:rPr>
          <w:sz w:val="28"/>
          <w:szCs w:val="28"/>
        </w:rPr>
        <w:t> рік</w:t>
      </w:r>
    </w:p>
    <w:p w:rsidR="00101D14" w:rsidRPr="00E64218" w:rsidRDefault="00101D14" w:rsidP="00E64218">
      <w:pPr>
        <w:spacing w:line="0" w:lineRule="atLeast"/>
        <w:jc w:val="center"/>
        <w:rPr>
          <w:sz w:val="28"/>
          <w:szCs w:val="28"/>
        </w:rPr>
      </w:pP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143"/>
        <w:gridCol w:w="6662"/>
      </w:tblGrid>
      <w:tr w:rsidR="0014496B" w:rsidRPr="00E64218" w:rsidTr="00425BAC">
        <w:trPr>
          <w:trHeight w:val="339"/>
        </w:trPr>
        <w:tc>
          <w:tcPr>
            <w:tcW w:w="5000" w:type="pct"/>
            <w:gridSpan w:val="4"/>
            <w:shd w:val="clear" w:color="auto" w:fill="D6E3BC"/>
          </w:tcPr>
          <w:p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rsidTr="00425BAC">
        <w:tc>
          <w:tcPr>
            <w:tcW w:w="293" w:type="pct"/>
          </w:tcPr>
          <w:p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77" w:type="pct"/>
          </w:tcPr>
          <w:p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30" w:type="pct"/>
            <w:gridSpan w:val="2"/>
          </w:tcPr>
          <w:p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rsidTr="00425BAC">
        <w:tc>
          <w:tcPr>
            <w:tcW w:w="293" w:type="pct"/>
          </w:tcPr>
          <w:p w:rsidR="0014496B" w:rsidRPr="00E64218" w:rsidRDefault="0014496B" w:rsidP="009730E8">
            <w:pPr>
              <w:ind w:left="113" w:right="113"/>
              <w:contextualSpacing/>
              <w:rPr>
                <w:rFonts w:eastAsia="Calibri"/>
                <w:b/>
                <w:sz w:val="24"/>
                <w:szCs w:val="24"/>
                <w:lang w:eastAsia="uk-UA"/>
              </w:rPr>
            </w:pPr>
            <w:r w:rsidRPr="00E64218">
              <w:rPr>
                <w:rFonts w:eastAsia="Calibri"/>
                <w:b/>
                <w:sz w:val="24"/>
                <w:szCs w:val="24"/>
                <w:lang w:eastAsia="uk-UA"/>
              </w:rPr>
              <w:t>1.</w:t>
            </w:r>
          </w:p>
        </w:tc>
        <w:tc>
          <w:tcPr>
            <w:tcW w:w="1177" w:type="pct"/>
          </w:tcPr>
          <w:p w:rsidR="0014496B" w:rsidRPr="00E64218" w:rsidRDefault="0014496B" w:rsidP="000E67DA">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30" w:type="pct"/>
            <w:gridSpan w:val="2"/>
          </w:tcPr>
          <w:p w:rsidR="006E08F9" w:rsidRPr="006E08F9" w:rsidRDefault="006E08F9" w:rsidP="00425BAC">
            <w:pPr>
              <w:ind w:left="143" w:right="141"/>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496B" w:rsidRPr="00E64218" w:rsidRDefault="006E08F9" w:rsidP="006E08F9">
            <w:pPr>
              <w:ind w:left="143" w:right="138" w:hanging="3"/>
              <w:contextualSpacing/>
              <w:jc w:val="both"/>
              <w:rPr>
                <w:rFonts w:eastAsia="Calibri"/>
                <w:sz w:val="24"/>
                <w:szCs w:val="24"/>
                <w:lang w:eastAsia="uk-UA"/>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rsidTr="00425BAC">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2.</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2.1.</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повне найменування</w:t>
            </w:r>
          </w:p>
        </w:tc>
        <w:tc>
          <w:tcPr>
            <w:tcW w:w="3530" w:type="pct"/>
            <w:gridSpan w:val="2"/>
          </w:tcPr>
          <w:p w:rsidR="0014496B" w:rsidRPr="00E64218" w:rsidRDefault="00E64218" w:rsidP="000E67DA">
            <w:pPr>
              <w:tabs>
                <w:tab w:val="left" w:pos="825"/>
              </w:tabs>
              <w:ind w:left="143" w:right="138" w:hanging="3"/>
              <w:contextualSpacing/>
              <w:jc w:val="both"/>
              <w:rPr>
                <w:rFonts w:eastAsia="MS Mincho"/>
                <w:bCs/>
                <w:color w:val="121212"/>
                <w:sz w:val="24"/>
                <w:szCs w:val="24"/>
              </w:rPr>
            </w:pPr>
            <w:r w:rsidRPr="00E64218">
              <w:rPr>
                <w:snapToGrid w:val="0"/>
                <w:sz w:val="22"/>
                <w:szCs w:val="22"/>
              </w:rPr>
              <w:t xml:space="preserve">Миколаївська митниця, код за ЄДРПОУ ВП: 44017652 </w:t>
            </w:r>
            <w:r w:rsidR="0014496B" w:rsidRPr="00E64218">
              <w:rPr>
                <w:rFonts w:eastAsia="MS Mincho"/>
                <w:bCs/>
                <w:color w:val="121212"/>
                <w:sz w:val="24"/>
                <w:szCs w:val="24"/>
              </w:rPr>
              <w:t xml:space="preserve">(далі - </w:t>
            </w:r>
            <w:r w:rsidR="0014496B" w:rsidRPr="00E64218">
              <w:rPr>
                <w:rFonts w:eastAsia="MS Mincho"/>
                <w:color w:val="121212"/>
                <w:sz w:val="24"/>
                <w:szCs w:val="24"/>
              </w:rPr>
              <w:t>Замовник</w:t>
            </w:r>
            <w:r w:rsidR="0014496B" w:rsidRPr="00E64218">
              <w:rPr>
                <w:rFonts w:eastAsia="MS Mincho"/>
                <w:bCs/>
                <w:color w:val="121212"/>
                <w:sz w:val="24"/>
                <w:szCs w:val="24"/>
              </w:rPr>
              <w:t>)</w:t>
            </w: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2.2.</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місцезнаходження</w:t>
            </w:r>
          </w:p>
        </w:tc>
        <w:tc>
          <w:tcPr>
            <w:tcW w:w="3530" w:type="pct"/>
            <w:gridSpan w:val="2"/>
            <w:vAlign w:val="center"/>
          </w:tcPr>
          <w:p w:rsidR="0014496B" w:rsidRPr="00E64218" w:rsidRDefault="006E08F9" w:rsidP="00D50877">
            <w:pPr>
              <w:tabs>
                <w:tab w:val="left" w:pos="825"/>
              </w:tabs>
              <w:ind w:left="143" w:right="138" w:hanging="2"/>
              <w:contextualSpacing/>
              <w:rPr>
                <w:rFonts w:eastAsia="MS Mincho"/>
                <w:bCs/>
                <w:color w:val="121212"/>
                <w:sz w:val="24"/>
                <w:szCs w:val="24"/>
              </w:rPr>
            </w:pPr>
            <w:r>
              <w:rPr>
                <w:snapToGrid w:val="0"/>
                <w:sz w:val="22"/>
                <w:szCs w:val="22"/>
              </w:rPr>
              <w:t>в</w:t>
            </w:r>
            <w:r w:rsidR="00375AD1">
              <w:rPr>
                <w:snapToGrid w:val="0"/>
                <w:sz w:val="22"/>
                <w:szCs w:val="22"/>
              </w:rPr>
              <w:t>ул. М</w:t>
            </w:r>
            <w:r w:rsidR="00D50877">
              <w:rPr>
                <w:snapToGrid w:val="0"/>
                <w:sz w:val="22"/>
                <w:szCs w:val="22"/>
              </w:rPr>
              <w:t>аріупольська</w:t>
            </w:r>
            <w:r w:rsidR="00375AD1">
              <w:rPr>
                <w:snapToGrid w:val="0"/>
                <w:sz w:val="22"/>
                <w:szCs w:val="22"/>
              </w:rPr>
              <w:t>,</w:t>
            </w:r>
            <w:r>
              <w:rPr>
                <w:snapToGrid w:val="0"/>
                <w:sz w:val="22"/>
                <w:szCs w:val="22"/>
              </w:rPr>
              <w:t xml:space="preserve"> </w:t>
            </w:r>
            <w:r w:rsidR="00375AD1">
              <w:rPr>
                <w:snapToGrid w:val="0"/>
                <w:sz w:val="22"/>
                <w:szCs w:val="22"/>
              </w:rPr>
              <w:t>буд. </w:t>
            </w:r>
            <w:r w:rsidR="00E64218" w:rsidRPr="00E64218">
              <w:rPr>
                <w:snapToGrid w:val="0"/>
                <w:sz w:val="22"/>
                <w:szCs w:val="22"/>
              </w:rPr>
              <w:t>57-А, місто Миколаїв, Миколаївська область, Україна, 54017.</w:t>
            </w:r>
          </w:p>
        </w:tc>
      </w:tr>
      <w:tr w:rsidR="0014496B" w:rsidRPr="00E64218" w:rsidTr="00425BAC">
        <w:trPr>
          <w:trHeight w:val="1818"/>
        </w:trPr>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2.3.</w:t>
            </w:r>
          </w:p>
        </w:tc>
        <w:tc>
          <w:tcPr>
            <w:tcW w:w="1177" w:type="pct"/>
          </w:tcPr>
          <w:p w:rsidR="0014496B" w:rsidRPr="000E67DA" w:rsidRDefault="006E08F9" w:rsidP="006E08F9">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30" w:type="pct"/>
            <w:gridSpan w:val="2"/>
          </w:tcPr>
          <w:p w:rsidR="0014496B" w:rsidRPr="007B7B52" w:rsidRDefault="007B7B52" w:rsidP="00573B23">
            <w:pPr>
              <w:pStyle w:val="HTML"/>
              <w:ind w:left="143" w:right="141"/>
              <w:jc w:val="both"/>
              <w:rPr>
                <w:rFonts w:ascii="Times New Roman" w:hAnsi="Times New Roman"/>
                <w:b w:val="0"/>
                <w:sz w:val="24"/>
                <w:szCs w:val="24"/>
                <w:lang w:val="uk-UA"/>
              </w:rPr>
            </w:pPr>
            <w:r w:rsidRPr="007B7B52">
              <w:rPr>
                <w:rFonts w:ascii="Times New Roman" w:hAnsi="Times New Roman"/>
                <w:b w:val="0"/>
                <w:sz w:val="24"/>
                <w:szCs w:val="24"/>
                <w:u w:val="single"/>
                <w:lang w:val="uk-UA"/>
              </w:rPr>
              <w:t>контактна особа з з процедурних питань</w:t>
            </w:r>
            <w:r w:rsidR="00573B23">
              <w:rPr>
                <w:rFonts w:ascii="Times New Roman" w:hAnsi="Times New Roman"/>
                <w:b w:val="0"/>
                <w:sz w:val="24"/>
                <w:szCs w:val="24"/>
                <w:u w:val="single"/>
                <w:lang w:val="uk-UA"/>
              </w:rPr>
              <w:t xml:space="preserve">: </w:t>
            </w:r>
            <w:r w:rsidR="00E64218" w:rsidRPr="007B7B52">
              <w:rPr>
                <w:rFonts w:ascii="Times New Roman" w:hAnsi="Times New Roman"/>
                <w:b w:val="0"/>
                <w:sz w:val="24"/>
                <w:szCs w:val="24"/>
                <w:lang w:val="uk-UA"/>
              </w:rPr>
              <w:t>Черноморець Наталя Вікторівна, уповноважена особа, відповідальна за організацію та проведення закупівель – голов</w:t>
            </w:r>
            <w:r w:rsidR="00573B23">
              <w:rPr>
                <w:rFonts w:ascii="Times New Roman" w:hAnsi="Times New Roman"/>
                <w:b w:val="0"/>
                <w:sz w:val="24"/>
                <w:szCs w:val="24"/>
                <w:lang w:val="uk-UA"/>
              </w:rPr>
              <w:t xml:space="preserve">ний державний інспектор </w:t>
            </w:r>
            <w:r w:rsidR="00573B23" w:rsidRPr="00573B23">
              <w:rPr>
                <w:rFonts w:ascii="Times New Roman" w:hAnsi="Times New Roman"/>
                <w:b w:val="0"/>
                <w:sz w:val="23"/>
                <w:szCs w:val="23"/>
                <w:lang w:val="uk-UA"/>
              </w:rPr>
              <w:t xml:space="preserve">відділу </w:t>
            </w:r>
            <w:r w:rsidR="00E64218" w:rsidRPr="00573B23">
              <w:rPr>
                <w:rFonts w:ascii="Times New Roman" w:hAnsi="Times New Roman"/>
                <w:b w:val="0"/>
                <w:sz w:val="23"/>
                <w:szCs w:val="23"/>
                <w:lang w:val="uk-UA"/>
              </w:rPr>
              <w:t>адміністративно-господарської діяльності Миколаївської</w:t>
            </w:r>
            <w:r w:rsidR="00E64218" w:rsidRPr="007B7B52">
              <w:rPr>
                <w:rFonts w:ascii="Times New Roman" w:hAnsi="Times New Roman"/>
                <w:b w:val="0"/>
                <w:sz w:val="24"/>
                <w:szCs w:val="24"/>
                <w:lang w:val="uk-UA"/>
              </w:rPr>
              <w:t xml:space="preserve"> митниці</w:t>
            </w:r>
            <w:r w:rsidR="00E64218" w:rsidRPr="007B7B52">
              <w:rPr>
                <w:rFonts w:ascii="Times New Roman" w:hAnsi="Times New Roman"/>
                <w:b w:val="0"/>
                <w:sz w:val="24"/>
                <w:szCs w:val="24"/>
                <w:lang w:val="uk-UA" w:eastAsia="en-US"/>
              </w:rPr>
              <w:t xml:space="preserve">, </w:t>
            </w:r>
            <w:r w:rsidR="00E64218" w:rsidRPr="007B7B52">
              <w:rPr>
                <w:rFonts w:ascii="Times New Roman" w:hAnsi="Times New Roman"/>
                <w:b w:val="0"/>
                <w:sz w:val="24"/>
                <w:szCs w:val="24"/>
              </w:rPr>
              <w:t>e</w:t>
            </w:r>
            <w:r w:rsidR="00E64218" w:rsidRPr="007B7B52">
              <w:rPr>
                <w:rFonts w:ascii="Times New Roman" w:hAnsi="Times New Roman"/>
                <w:b w:val="0"/>
                <w:sz w:val="24"/>
                <w:szCs w:val="24"/>
                <w:lang w:val="uk-UA"/>
              </w:rPr>
              <w:t>-</w:t>
            </w:r>
            <w:r w:rsidR="00E64218" w:rsidRPr="007B7B52">
              <w:rPr>
                <w:rFonts w:ascii="Times New Roman" w:hAnsi="Times New Roman"/>
                <w:b w:val="0"/>
                <w:sz w:val="24"/>
                <w:szCs w:val="24"/>
              </w:rPr>
              <w:t>mail</w:t>
            </w:r>
            <w:r w:rsidR="00E64218" w:rsidRPr="007B7B52">
              <w:rPr>
                <w:rFonts w:ascii="Times New Roman" w:hAnsi="Times New Roman"/>
                <w:b w:val="0"/>
                <w:sz w:val="24"/>
                <w:szCs w:val="24"/>
                <w:lang w:val="uk-UA"/>
              </w:rPr>
              <w:t xml:space="preserve">: </w:t>
            </w:r>
            <w:r w:rsidR="00E64218" w:rsidRPr="007B7B52">
              <w:rPr>
                <w:rFonts w:ascii="Times New Roman" w:hAnsi="Times New Roman"/>
                <w:b w:val="0"/>
                <w:snapToGrid w:val="0"/>
                <w:sz w:val="24"/>
                <w:szCs w:val="24"/>
                <w:lang w:val="uk-UA"/>
              </w:rPr>
              <w:t xml:space="preserve"> </w:t>
            </w:r>
            <w:hyperlink r:id="rId8" w:history="1">
              <w:r w:rsidR="007F0FC0" w:rsidRPr="007B7B52">
                <w:rPr>
                  <w:rStyle w:val="af1"/>
                  <w:rFonts w:ascii="Times New Roman" w:hAnsi="Times New Roman"/>
                  <w:b w:val="0"/>
                  <w:snapToGrid w:val="0"/>
                  <w:sz w:val="24"/>
                  <w:szCs w:val="24"/>
                  <w:lang w:val="uk-UA"/>
                </w:rPr>
                <w:t>mk.gev</w:t>
              </w:r>
              <w:r w:rsidR="007F0FC0" w:rsidRPr="007B7B52">
                <w:rPr>
                  <w:rStyle w:val="af1"/>
                  <w:rFonts w:ascii="Times New Roman" w:hAnsi="Times New Roman"/>
                  <w:b w:val="0"/>
                  <w:sz w:val="24"/>
                  <w:szCs w:val="24"/>
                  <w:shd w:val="clear" w:color="auto" w:fill="FFFFFF"/>
                  <w:lang w:val="uk-UA"/>
                </w:rPr>
                <w:t>@customs.gov.ua</w:t>
              </w:r>
            </w:hyperlink>
            <w:r w:rsidR="007F0FC0" w:rsidRPr="007B7B52">
              <w:rPr>
                <w:rFonts w:ascii="Times New Roman" w:hAnsi="Times New Roman"/>
                <w:b w:val="0"/>
                <w:sz w:val="24"/>
                <w:szCs w:val="24"/>
                <w:shd w:val="clear" w:color="auto" w:fill="FFFFFF"/>
                <w:lang w:val="uk-UA"/>
              </w:rPr>
              <w:t xml:space="preserve">, </w:t>
            </w:r>
            <w:r w:rsidR="00375AD1" w:rsidRPr="007B7B52">
              <w:rPr>
                <w:rFonts w:ascii="Times New Roman" w:hAnsi="Times New Roman"/>
                <w:b w:val="0"/>
                <w:sz w:val="24"/>
                <w:szCs w:val="24"/>
                <w:lang w:val="uk-UA"/>
              </w:rPr>
              <w:t xml:space="preserve">тел.: </w:t>
            </w:r>
            <w:r w:rsidR="00E64218" w:rsidRPr="007B7B52">
              <w:rPr>
                <w:rFonts w:ascii="Times New Roman" w:hAnsi="Times New Roman"/>
                <w:b w:val="0"/>
                <w:sz w:val="24"/>
                <w:szCs w:val="24"/>
                <w:lang w:val="uk-UA"/>
              </w:rPr>
              <w:t>+380672437105</w:t>
            </w:r>
          </w:p>
          <w:p w:rsidR="007B7B52" w:rsidRPr="007B7B52" w:rsidRDefault="005B18F8" w:rsidP="00573B23">
            <w:pPr>
              <w:pStyle w:val="HTML"/>
              <w:ind w:firstLine="143"/>
              <w:jc w:val="both"/>
              <w:rPr>
                <w:rFonts w:ascii="Times New Roman" w:hAnsi="Times New Roman"/>
                <w:b w:val="0"/>
                <w:sz w:val="24"/>
                <w:szCs w:val="24"/>
                <w:lang w:val="uk-UA"/>
              </w:rPr>
            </w:pPr>
            <w:r>
              <w:rPr>
                <w:rFonts w:ascii="Times New Roman" w:hAnsi="Times New Roman"/>
                <w:b w:val="0"/>
                <w:sz w:val="24"/>
                <w:szCs w:val="24"/>
                <w:u w:val="single"/>
                <w:lang w:val="uk-UA"/>
              </w:rPr>
              <w:t xml:space="preserve"> </w:t>
            </w:r>
          </w:p>
          <w:p w:rsidR="007B7B52" w:rsidRPr="007B7B52" w:rsidRDefault="007B7B52" w:rsidP="007B7B52">
            <w:pPr>
              <w:pStyle w:val="HTML"/>
              <w:ind w:left="143" w:right="138"/>
              <w:jc w:val="both"/>
              <w:rPr>
                <w:rFonts w:ascii="Times New Roman" w:hAnsi="Times New Roman"/>
                <w:b w:val="0"/>
                <w:sz w:val="24"/>
                <w:szCs w:val="24"/>
                <w:lang w:val="uk-UA"/>
              </w:rPr>
            </w:pPr>
          </w:p>
        </w:tc>
      </w:tr>
      <w:tr w:rsidR="0014496B" w:rsidRPr="00E64218" w:rsidTr="00425BAC">
        <w:trPr>
          <w:trHeight w:val="314"/>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30" w:type="pct"/>
            <w:gridSpan w:val="2"/>
          </w:tcPr>
          <w:p w:rsidR="0014496B" w:rsidRPr="00E522DE" w:rsidRDefault="0014496B" w:rsidP="00D50877">
            <w:pPr>
              <w:ind w:right="138" w:firstLine="143"/>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rsidTr="00425BAC">
        <w:trPr>
          <w:trHeight w:val="428"/>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4.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6A3200" w:rsidTr="00425BAC">
        <w:trPr>
          <w:trHeight w:val="642"/>
        </w:trPr>
        <w:tc>
          <w:tcPr>
            <w:tcW w:w="293" w:type="pct"/>
          </w:tcPr>
          <w:p w:rsidR="0014496B" w:rsidRPr="006A3200" w:rsidRDefault="0014496B" w:rsidP="00917BB3">
            <w:pPr>
              <w:ind w:left="113"/>
              <w:contextualSpacing/>
              <w:rPr>
                <w:sz w:val="24"/>
                <w:szCs w:val="24"/>
                <w:lang w:eastAsia="uk-UA"/>
              </w:rPr>
            </w:pPr>
            <w:r w:rsidRPr="006A3200">
              <w:rPr>
                <w:sz w:val="24"/>
                <w:szCs w:val="24"/>
                <w:lang w:eastAsia="uk-UA"/>
              </w:rPr>
              <w:t>4.1.</w:t>
            </w:r>
          </w:p>
        </w:tc>
        <w:tc>
          <w:tcPr>
            <w:tcW w:w="1177" w:type="pct"/>
            <w:vAlign w:val="center"/>
          </w:tcPr>
          <w:p w:rsidR="0014496B" w:rsidRPr="006A3200" w:rsidRDefault="0014496B" w:rsidP="009730E8">
            <w:pPr>
              <w:ind w:left="2" w:right="-1" w:firstLine="284"/>
              <w:contextualSpacing/>
              <w:jc w:val="center"/>
              <w:rPr>
                <w:sz w:val="24"/>
                <w:szCs w:val="24"/>
                <w:lang w:eastAsia="uk-UA"/>
              </w:rPr>
            </w:pPr>
            <w:r w:rsidRPr="006A3200">
              <w:rPr>
                <w:sz w:val="24"/>
                <w:szCs w:val="24"/>
                <w:lang w:eastAsia="uk-UA"/>
              </w:rPr>
              <w:t>назва предмета закупівлі</w:t>
            </w:r>
          </w:p>
        </w:tc>
        <w:tc>
          <w:tcPr>
            <w:tcW w:w="3530" w:type="pct"/>
            <w:gridSpan w:val="2"/>
          </w:tcPr>
          <w:p w:rsidR="0014496B" w:rsidRPr="00101D14" w:rsidRDefault="00101D14" w:rsidP="00101D14">
            <w:pPr>
              <w:pStyle w:val="1"/>
              <w:shd w:val="clear" w:color="auto" w:fill="FFFFFF"/>
              <w:spacing w:before="0"/>
              <w:ind w:left="143" w:right="141"/>
              <w:jc w:val="both"/>
              <w:rPr>
                <w:rFonts w:ascii="Times New Roman" w:hAnsi="Times New Roman" w:cs="Times New Roman"/>
                <w:color w:val="auto"/>
                <w:spacing w:val="-6"/>
                <w:sz w:val="24"/>
                <w:szCs w:val="24"/>
              </w:rPr>
            </w:pPr>
            <w:r w:rsidRPr="00101D14">
              <w:rPr>
                <w:rFonts w:ascii="Times New Roman" w:hAnsi="Times New Roman" w:cs="Times New Roman"/>
                <w:color w:val="auto"/>
                <w:sz w:val="24"/>
                <w:szCs w:val="24"/>
              </w:rPr>
              <w:t>Сухий корм для службових собак (ДК 021:2015 15710000-8 – Готові корми для сільськогосподарських та інших тварин)</w:t>
            </w:r>
          </w:p>
        </w:tc>
      </w:tr>
      <w:tr w:rsidR="006E08F9" w:rsidRPr="00E64218" w:rsidTr="00425BAC">
        <w:trPr>
          <w:trHeight w:val="642"/>
        </w:trPr>
        <w:tc>
          <w:tcPr>
            <w:tcW w:w="293" w:type="pct"/>
          </w:tcPr>
          <w:p w:rsidR="006E08F9" w:rsidRPr="00E64218" w:rsidRDefault="006E08F9" w:rsidP="00917BB3">
            <w:pPr>
              <w:ind w:left="113"/>
              <w:contextualSpacing/>
              <w:rPr>
                <w:sz w:val="24"/>
                <w:szCs w:val="24"/>
                <w:lang w:eastAsia="uk-UA"/>
              </w:rPr>
            </w:pPr>
            <w:r w:rsidRPr="00E64218">
              <w:rPr>
                <w:sz w:val="24"/>
                <w:szCs w:val="24"/>
                <w:lang w:eastAsia="uk-UA"/>
              </w:rPr>
              <w:t>4.2.</w:t>
            </w:r>
          </w:p>
        </w:tc>
        <w:tc>
          <w:tcPr>
            <w:tcW w:w="1177" w:type="pct"/>
          </w:tcPr>
          <w:p w:rsidR="006E08F9" w:rsidRDefault="006E08F9" w:rsidP="006E08F9">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30" w:type="pct"/>
            <w:gridSpan w:val="2"/>
          </w:tcPr>
          <w:p w:rsidR="006E08F9" w:rsidRPr="006A3200" w:rsidRDefault="006E08F9" w:rsidP="00D50877">
            <w:pPr>
              <w:widowControl w:val="0"/>
              <w:ind w:right="120" w:firstLine="143"/>
              <w:jc w:val="both"/>
              <w:rPr>
                <w:sz w:val="24"/>
                <w:szCs w:val="24"/>
              </w:rPr>
            </w:pPr>
            <w:r w:rsidRPr="006A3200">
              <w:rPr>
                <w:color w:val="000000"/>
                <w:sz w:val="24"/>
                <w:szCs w:val="24"/>
              </w:rPr>
              <w:t>Закупівля здійснюється щодо предмет</w:t>
            </w:r>
            <w:r w:rsidRPr="006A3200">
              <w:rPr>
                <w:sz w:val="24"/>
                <w:szCs w:val="24"/>
              </w:rPr>
              <w:t>а</w:t>
            </w:r>
            <w:r w:rsidRPr="006A3200">
              <w:rPr>
                <w:color w:val="000000"/>
                <w:sz w:val="24"/>
                <w:szCs w:val="24"/>
              </w:rPr>
              <w:t xml:space="preserve"> закупівлі в цілому.</w:t>
            </w:r>
          </w:p>
          <w:p w:rsidR="006E08F9" w:rsidRPr="006A3200" w:rsidRDefault="006E08F9" w:rsidP="006E08F9">
            <w:pPr>
              <w:widowControl w:val="0"/>
              <w:ind w:right="120"/>
              <w:jc w:val="both"/>
              <w:rPr>
                <w:color w:val="000000"/>
                <w:sz w:val="24"/>
                <w:szCs w:val="24"/>
                <w:highlight w:val="yellow"/>
              </w:rPr>
            </w:pPr>
          </w:p>
          <w:p w:rsidR="006E08F9" w:rsidRPr="006A3200" w:rsidRDefault="006E08F9" w:rsidP="006E08F9">
            <w:pPr>
              <w:widowControl w:val="0"/>
              <w:jc w:val="both"/>
              <w:rPr>
                <w:i/>
                <w:color w:val="FF0000"/>
                <w:sz w:val="24"/>
                <w:szCs w:val="24"/>
                <w:highlight w:val="yellow"/>
              </w:rPr>
            </w:pPr>
          </w:p>
        </w:tc>
      </w:tr>
      <w:tr w:rsidR="006E08F9" w:rsidRPr="00E64218" w:rsidTr="00425BAC">
        <w:trPr>
          <w:trHeight w:val="858"/>
        </w:trPr>
        <w:tc>
          <w:tcPr>
            <w:tcW w:w="293" w:type="pct"/>
          </w:tcPr>
          <w:p w:rsidR="006E08F9" w:rsidRPr="00E64218" w:rsidRDefault="006E08F9" w:rsidP="002C0F81">
            <w:pPr>
              <w:ind w:left="113"/>
              <w:contextualSpacing/>
              <w:rPr>
                <w:sz w:val="24"/>
                <w:szCs w:val="24"/>
              </w:rPr>
            </w:pPr>
            <w:r w:rsidRPr="00E64218">
              <w:rPr>
                <w:sz w:val="24"/>
                <w:szCs w:val="24"/>
              </w:rPr>
              <w:t>4.</w:t>
            </w:r>
            <w:r>
              <w:rPr>
                <w:sz w:val="24"/>
                <w:szCs w:val="24"/>
              </w:rPr>
              <w:t>3</w:t>
            </w:r>
            <w:r w:rsidRPr="00E64218">
              <w:rPr>
                <w:sz w:val="24"/>
                <w:szCs w:val="24"/>
              </w:rPr>
              <w:t>.</w:t>
            </w:r>
          </w:p>
        </w:tc>
        <w:tc>
          <w:tcPr>
            <w:tcW w:w="1177" w:type="pct"/>
          </w:tcPr>
          <w:p w:rsidR="006E08F9" w:rsidRPr="000E67DA" w:rsidRDefault="006E08F9" w:rsidP="006A3200">
            <w:pPr>
              <w:ind w:left="2" w:right="142" w:firstLine="284"/>
              <w:contextualSpacing/>
              <w:jc w:val="center"/>
              <w:rPr>
                <w:sz w:val="24"/>
                <w:szCs w:val="24"/>
              </w:rPr>
            </w:pPr>
            <w:r w:rsidRPr="002C1589">
              <w:rPr>
                <w:color w:val="000000"/>
                <w:sz w:val="24"/>
                <w:szCs w:val="24"/>
              </w:rPr>
              <w:t>кількість товару та місце його поставки</w:t>
            </w:r>
          </w:p>
        </w:tc>
        <w:tc>
          <w:tcPr>
            <w:tcW w:w="3530" w:type="pct"/>
            <w:gridSpan w:val="2"/>
            <w:vAlign w:val="center"/>
          </w:tcPr>
          <w:p w:rsidR="006A3200" w:rsidRDefault="006A3200" w:rsidP="006A3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textAlignment w:val="baseline"/>
              <w:rPr>
                <w:rFonts w:eastAsia="Calibri"/>
                <w:sz w:val="24"/>
                <w:szCs w:val="24"/>
              </w:rPr>
            </w:pPr>
            <w:r>
              <w:rPr>
                <w:bCs/>
                <w:sz w:val="24"/>
                <w:szCs w:val="24"/>
              </w:rPr>
              <w:t xml:space="preserve">Кількість </w:t>
            </w:r>
            <w:r w:rsidR="00101D14">
              <w:rPr>
                <w:bCs/>
                <w:sz w:val="24"/>
                <w:szCs w:val="24"/>
              </w:rPr>
              <w:t>60</w:t>
            </w:r>
            <w:r>
              <w:rPr>
                <w:bCs/>
                <w:sz w:val="24"/>
                <w:szCs w:val="24"/>
              </w:rPr>
              <w:t xml:space="preserve"> </w:t>
            </w:r>
            <w:r w:rsidR="00101D14">
              <w:rPr>
                <w:bCs/>
                <w:sz w:val="24"/>
                <w:szCs w:val="24"/>
              </w:rPr>
              <w:t>кг</w:t>
            </w:r>
            <w:r>
              <w:rPr>
                <w:bCs/>
                <w:sz w:val="24"/>
                <w:szCs w:val="24"/>
              </w:rPr>
              <w:t xml:space="preserve"> </w:t>
            </w:r>
            <w:r w:rsidRPr="00424D99">
              <w:rPr>
                <w:rFonts w:eastAsia="Calibri"/>
                <w:sz w:val="24"/>
                <w:szCs w:val="24"/>
              </w:rPr>
              <w:t xml:space="preserve">(складові предмету закупівлі викладено у </w:t>
            </w:r>
            <w:r w:rsidRPr="00424D99">
              <w:rPr>
                <w:rFonts w:eastAsia="Calibri"/>
                <w:b/>
                <w:i/>
                <w:sz w:val="24"/>
                <w:szCs w:val="24"/>
              </w:rPr>
              <w:t>Додатку</w:t>
            </w:r>
            <w:r>
              <w:rPr>
                <w:rFonts w:eastAsia="Calibri"/>
                <w:b/>
                <w:i/>
                <w:sz w:val="24"/>
                <w:szCs w:val="24"/>
              </w:rPr>
              <w:t> </w:t>
            </w:r>
            <w:r w:rsidRPr="00424D99">
              <w:rPr>
                <w:rFonts w:eastAsia="Calibri"/>
                <w:b/>
                <w:i/>
                <w:sz w:val="24"/>
                <w:szCs w:val="24"/>
              </w:rPr>
              <w:t>2</w:t>
            </w:r>
            <w:r w:rsidRPr="00424D99">
              <w:rPr>
                <w:rFonts w:eastAsia="Calibri"/>
                <w:sz w:val="24"/>
                <w:szCs w:val="24"/>
              </w:rPr>
              <w:t xml:space="preserve"> до тендерної документації).</w:t>
            </w:r>
          </w:p>
          <w:p w:rsidR="00424D99" w:rsidRPr="00424D99" w:rsidRDefault="00424D99" w:rsidP="006A3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textAlignment w:val="baseline"/>
              <w:rPr>
                <w:bCs/>
                <w:sz w:val="24"/>
                <w:szCs w:val="24"/>
              </w:rPr>
            </w:pPr>
            <w:r w:rsidRPr="00424D99">
              <w:rPr>
                <w:bCs/>
                <w:sz w:val="24"/>
                <w:szCs w:val="24"/>
              </w:rPr>
              <w:t xml:space="preserve">Місце </w:t>
            </w:r>
            <w:r w:rsidR="006A3200">
              <w:rPr>
                <w:bCs/>
                <w:sz w:val="24"/>
                <w:szCs w:val="24"/>
              </w:rPr>
              <w:t>поставки товару</w:t>
            </w:r>
            <w:r w:rsidRPr="00424D99">
              <w:rPr>
                <w:bCs/>
                <w:sz w:val="24"/>
                <w:szCs w:val="24"/>
              </w:rPr>
              <w:t>: вул. Маріупольська, 57-А, м. Миколаїв, Миколаївська область, Україна, 54017</w:t>
            </w:r>
          </w:p>
          <w:p w:rsidR="006E08F9" w:rsidRPr="00424D99" w:rsidRDefault="006E08F9" w:rsidP="006A3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sidRPr="00424D99">
              <w:rPr>
                <w:rFonts w:eastAsia="Calibri"/>
                <w:sz w:val="24"/>
                <w:szCs w:val="24"/>
              </w:rPr>
              <w:t xml:space="preserve"> </w:t>
            </w:r>
          </w:p>
        </w:tc>
      </w:tr>
      <w:tr w:rsidR="006E08F9" w:rsidRPr="00E64218" w:rsidTr="00573B23">
        <w:trPr>
          <w:trHeight w:val="269"/>
        </w:trPr>
        <w:tc>
          <w:tcPr>
            <w:tcW w:w="293" w:type="pct"/>
          </w:tcPr>
          <w:p w:rsidR="006E08F9" w:rsidRPr="00E64218" w:rsidRDefault="006E08F9" w:rsidP="002C0F81">
            <w:pPr>
              <w:ind w:left="113"/>
              <w:contextualSpacing/>
              <w:rPr>
                <w:sz w:val="24"/>
                <w:szCs w:val="24"/>
              </w:rPr>
            </w:pPr>
            <w:r>
              <w:rPr>
                <w:sz w:val="24"/>
                <w:szCs w:val="24"/>
              </w:rPr>
              <w:t>4.4</w:t>
            </w:r>
            <w:r w:rsidRPr="00E64218">
              <w:rPr>
                <w:sz w:val="24"/>
                <w:szCs w:val="24"/>
              </w:rPr>
              <w:t>.</w:t>
            </w:r>
          </w:p>
        </w:tc>
        <w:tc>
          <w:tcPr>
            <w:tcW w:w="1177" w:type="pct"/>
          </w:tcPr>
          <w:p w:rsidR="006E08F9" w:rsidRPr="000E67DA" w:rsidRDefault="006E08F9" w:rsidP="009730E8">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w:t>
            </w:r>
            <w:r w:rsidRPr="00424D99">
              <w:rPr>
                <w:rFonts w:eastAsia="MS Mincho"/>
                <w:bCs/>
                <w:color w:val="121212"/>
                <w:sz w:val="24"/>
                <w:szCs w:val="24"/>
                <w:u w:val="single"/>
              </w:rPr>
              <w:t>надання послуг,</w:t>
            </w:r>
            <w:r w:rsidRPr="000E67DA">
              <w:rPr>
                <w:rFonts w:eastAsia="MS Mincho"/>
                <w:bCs/>
                <w:color w:val="121212"/>
                <w:sz w:val="24"/>
                <w:szCs w:val="24"/>
              </w:rPr>
              <w:t xml:space="preserve"> виконання робіт)</w:t>
            </w:r>
          </w:p>
        </w:tc>
        <w:tc>
          <w:tcPr>
            <w:tcW w:w="3530" w:type="pct"/>
            <w:gridSpan w:val="2"/>
            <w:vAlign w:val="center"/>
          </w:tcPr>
          <w:p w:rsidR="006E08F9" w:rsidRPr="00424D99" w:rsidRDefault="00101D14" w:rsidP="00101D14">
            <w:pPr>
              <w:widowControl w:val="0"/>
              <w:tabs>
                <w:tab w:val="num" w:pos="1440"/>
              </w:tabs>
              <w:ind w:left="143" w:right="138" w:hanging="3"/>
              <w:contextualSpacing/>
              <w:jc w:val="both"/>
              <w:rPr>
                <w:rFonts w:eastAsia="Calibri"/>
                <w:sz w:val="24"/>
                <w:szCs w:val="24"/>
              </w:rPr>
            </w:pPr>
            <w:r w:rsidRPr="00375AD1">
              <w:rPr>
                <w:sz w:val="24"/>
                <w:szCs w:val="24"/>
              </w:rPr>
              <w:t>Протягом 10 календарних днів з дня направлення Замо</w:t>
            </w:r>
            <w:r>
              <w:rPr>
                <w:sz w:val="24"/>
                <w:szCs w:val="24"/>
              </w:rPr>
              <w:t>вником заявки, але не пізніше 18</w:t>
            </w:r>
            <w:r w:rsidRPr="00375AD1">
              <w:rPr>
                <w:sz w:val="24"/>
                <w:szCs w:val="24"/>
              </w:rPr>
              <w:t>.</w:t>
            </w:r>
            <w:r>
              <w:rPr>
                <w:sz w:val="24"/>
                <w:szCs w:val="24"/>
              </w:rPr>
              <w:t>12</w:t>
            </w:r>
            <w:r w:rsidRPr="00375AD1">
              <w:rPr>
                <w:sz w:val="24"/>
                <w:szCs w:val="24"/>
              </w:rPr>
              <w:t>.202</w:t>
            </w:r>
            <w:r>
              <w:rPr>
                <w:sz w:val="24"/>
                <w:szCs w:val="24"/>
              </w:rPr>
              <w:t>3</w:t>
            </w:r>
            <w:r w:rsidRPr="00375AD1">
              <w:rPr>
                <w:sz w:val="24"/>
                <w:szCs w:val="24"/>
              </w:rPr>
              <w:t> року, допускається дострокова поставка Товару за погодженням Сторонами</w:t>
            </w:r>
            <w:r w:rsidRPr="00375AD1">
              <w:rPr>
                <w:rFonts w:eastAsia="Calibri"/>
                <w:color w:val="000000"/>
                <w:sz w:val="24"/>
                <w:szCs w:val="24"/>
              </w:rPr>
              <w:t>.</w:t>
            </w:r>
          </w:p>
        </w:tc>
      </w:tr>
      <w:tr w:rsidR="006E08F9" w:rsidRPr="00E64218" w:rsidTr="00425BAC">
        <w:trPr>
          <w:trHeight w:val="841"/>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5. 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30" w:type="pct"/>
            <w:gridSpan w:val="2"/>
          </w:tcPr>
          <w:p w:rsidR="006E08F9" w:rsidRPr="000E67DA" w:rsidRDefault="006E08F9" w:rsidP="009A5440">
            <w:pPr>
              <w:widowControl w:val="0"/>
              <w:ind w:left="95" w:right="130"/>
              <w:jc w:val="both"/>
              <w:rPr>
                <w:color w:val="000000"/>
                <w:sz w:val="24"/>
                <w:szCs w:val="24"/>
              </w:rPr>
            </w:pPr>
            <w:r w:rsidRPr="00E64218">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8F9" w:rsidRPr="00E64218" w:rsidTr="00425BAC">
        <w:trPr>
          <w:trHeight w:val="884"/>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30" w:type="pct"/>
            <w:gridSpan w:val="2"/>
            <w:vAlign w:val="center"/>
          </w:tcPr>
          <w:p w:rsidR="006E08F9" w:rsidRPr="00E64218" w:rsidRDefault="006E08F9" w:rsidP="009A544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p>
        </w:tc>
      </w:tr>
      <w:tr w:rsidR="006E08F9" w:rsidRPr="00E64218" w:rsidTr="00425BAC">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7. 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30" w:type="pct"/>
            <w:gridSpan w:val="2"/>
          </w:tcPr>
          <w:p w:rsidR="006E08F9" w:rsidRDefault="006E08F9" w:rsidP="009A5440">
            <w:pPr>
              <w:widowControl w:val="0"/>
              <w:ind w:firstLine="141"/>
              <w:jc w:val="both"/>
              <w:rPr>
                <w:color w:val="000000"/>
                <w:sz w:val="24"/>
                <w:szCs w:val="24"/>
              </w:rPr>
            </w:pPr>
            <w:r>
              <w:rPr>
                <w:color w:val="000000"/>
                <w:sz w:val="24"/>
                <w:szCs w:val="24"/>
              </w:rPr>
              <w:t>Мова тендерної пропозиції – українська.</w:t>
            </w:r>
          </w:p>
          <w:p w:rsidR="006E08F9" w:rsidRDefault="006E08F9" w:rsidP="009A5440">
            <w:pPr>
              <w:widowControl w:val="0"/>
              <w:ind w:left="143" w:right="138"/>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E08F9" w:rsidRDefault="006E08F9" w:rsidP="00375AD1">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8F9" w:rsidRDefault="006E08F9" w:rsidP="00375AD1">
            <w:pPr>
              <w:widowControl w:val="0"/>
              <w:ind w:left="143" w:right="138" w:firstLine="281"/>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rsidR="006E08F9" w:rsidRDefault="006E08F9" w:rsidP="009C2308">
            <w:pPr>
              <w:widowControl w:val="0"/>
              <w:ind w:firstLine="143"/>
              <w:jc w:val="both"/>
              <w:rPr>
                <w:b/>
                <w:color w:val="000000"/>
                <w:sz w:val="24"/>
                <w:szCs w:val="24"/>
              </w:rPr>
            </w:pPr>
            <w:r>
              <w:rPr>
                <w:b/>
                <w:color w:val="000000"/>
                <w:sz w:val="24"/>
                <w:szCs w:val="24"/>
              </w:rPr>
              <w:t>Виключення:</w:t>
            </w:r>
          </w:p>
          <w:p w:rsidR="006E08F9" w:rsidRDefault="006E08F9" w:rsidP="002C0F81">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E08F9" w:rsidRPr="009C2308" w:rsidRDefault="006E08F9" w:rsidP="002C0F81">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ів відповідає встановленій вимоз</w:t>
            </w:r>
            <w:r>
              <w:rPr>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rsidTr="00425BAC">
        <w:trPr>
          <w:trHeight w:val="252"/>
        </w:trPr>
        <w:tc>
          <w:tcPr>
            <w:tcW w:w="5000" w:type="pct"/>
            <w:gridSpan w:val="4"/>
            <w:shd w:val="clear" w:color="auto" w:fill="D6E3BC"/>
          </w:tcPr>
          <w:p w:rsidR="006E08F9" w:rsidRPr="00E64218" w:rsidRDefault="006E08F9" w:rsidP="00375AD1">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rsidTr="00425BAC">
        <w:trPr>
          <w:trHeight w:val="694"/>
        </w:trPr>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1.</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56" w:type="pct"/>
          </w:tcPr>
          <w:p w:rsidR="006E08F9" w:rsidRDefault="006E08F9" w:rsidP="00272DDB">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08F9" w:rsidRDefault="006E08F9" w:rsidP="00272DDB">
            <w:pPr>
              <w:widowControl w:val="0"/>
              <w:ind w:left="143" w:right="138"/>
              <w:jc w:val="both"/>
              <w:rPr>
                <w:sz w:val="24"/>
                <w:szCs w:val="24"/>
              </w:rPr>
            </w:pPr>
            <w:r>
              <w:rPr>
                <w:sz w:val="24"/>
                <w:szCs w:val="24"/>
              </w:rPr>
              <w:t xml:space="preserve">Усі звернення за роз’ясненнями та звернення щодо усунення </w:t>
            </w:r>
            <w:r>
              <w:rPr>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6E08F9" w:rsidRDefault="006E08F9" w:rsidP="00272DDB">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закупівель.</w:t>
            </w:r>
          </w:p>
          <w:p w:rsidR="006E08F9" w:rsidRDefault="006E08F9" w:rsidP="00272DDB">
            <w:pPr>
              <w:widowControl w:val="0"/>
              <w:ind w:left="143" w:right="138"/>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E08F9" w:rsidRPr="00E64218" w:rsidRDefault="006E08F9" w:rsidP="00272DDB">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rPr>
              <w:t>не менш як на чотири дні.</w:t>
            </w:r>
          </w:p>
        </w:tc>
      </w:tr>
      <w:tr w:rsidR="006E08F9" w:rsidRPr="00E64218" w:rsidTr="00425BAC">
        <w:trPr>
          <w:trHeight w:val="878"/>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2.</w:t>
            </w:r>
          </w:p>
          <w:p w:rsidR="006E08F9" w:rsidRPr="00E64218" w:rsidRDefault="006E08F9" w:rsidP="009730E8">
            <w:pPr>
              <w:ind w:left="113" w:right="113"/>
              <w:contextualSpacing/>
              <w:rPr>
                <w:b/>
                <w:sz w:val="24"/>
                <w:szCs w:val="24"/>
                <w:lang w:eastAsia="uk-UA"/>
              </w:rPr>
            </w:pPr>
          </w:p>
          <w:p w:rsidR="006E08F9" w:rsidRPr="00E64218" w:rsidRDefault="006E08F9" w:rsidP="009730E8">
            <w:pPr>
              <w:ind w:left="113" w:right="113"/>
              <w:contextualSpacing/>
              <w:rPr>
                <w:b/>
                <w:sz w:val="24"/>
                <w:szCs w:val="24"/>
                <w:lang w:eastAsia="uk-UA"/>
              </w:rPr>
            </w:pPr>
          </w:p>
        </w:tc>
        <w:tc>
          <w:tcPr>
            <w:tcW w:w="1251" w:type="pct"/>
            <w:gridSpan w:val="2"/>
          </w:tcPr>
          <w:p w:rsidR="006E08F9" w:rsidRPr="00E64218" w:rsidRDefault="006E08F9" w:rsidP="009730E8">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rsidR="006E08F9" w:rsidRPr="00E64218" w:rsidRDefault="006E08F9" w:rsidP="009730E8">
            <w:pPr>
              <w:ind w:left="2" w:right="-1" w:firstLine="284"/>
              <w:contextualSpacing/>
              <w:jc w:val="center"/>
              <w:rPr>
                <w:b/>
                <w:sz w:val="24"/>
                <w:szCs w:val="24"/>
                <w:lang w:eastAsia="uk-UA"/>
              </w:rPr>
            </w:pPr>
          </w:p>
        </w:tc>
        <w:tc>
          <w:tcPr>
            <w:tcW w:w="3456" w:type="pct"/>
          </w:tcPr>
          <w:p w:rsidR="006E08F9" w:rsidRPr="0024263A" w:rsidRDefault="006E08F9" w:rsidP="00272DDB">
            <w:pPr>
              <w:widowControl w:val="0"/>
              <w:tabs>
                <w:tab w:val="num" w:pos="1440"/>
              </w:tabs>
              <w:spacing w:before="100" w:beforeAutospacing="1" w:after="100" w:afterAutospacing="1"/>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55416">
              <w:rPr>
                <w:rFonts w:eastAsia="Calibri"/>
                <w:sz w:val="24"/>
                <w:szCs w:val="24"/>
              </w:rPr>
              <w:t>тендерної документації строк для подання тендерних пропозицій продовжується замовником в електронній системі закупівель</w:t>
            </w:r>
            <w:r w:rsidR="00D50877" w:rsidRPr="00555416">
              <w:rPr>
                <w:rFonts w:eastAsia="Calibri"/>
                <w:sz w:val="24"/>
                <w:szCs w:val="24"/>
              </w:rPr>
              <w:t>,</w:t>
            </w:r>
            <w:r w:rsidR="00D50877" w:rsidRPr="00555416">
              <w:rPr>
                <w:sz w:val="24"/>
                <w:szCs w:val="24"/>
                <w:highlight w:val="white"/>
              </w:rPr>
              <w:t xml:space="preserve"> а саме в оголошенні про проведення відкритих торгів, </w:t>
            </w:r>
            <w:r w:rsidRPr="00555416">
              <w:rPr>
                <w:rFonts w:eastAsia="Calibri"/>
                <w:sz w:val="24"/>
                <w:szCs w:val="24"/>
              </w:rPr>
              <w:t xml:space="preserve"> таким чином, щоб з моменту внесення змін до тендерної документації</w:t>
            </w:r>
            <w:r w:rsidRPr="00E64218">
              <w:rPr>
                <w:rFonts w:eastAsia="Calibri"/>
                <w:sz w:val="24"/>
                <w:szCs w:val="24"/>
              </w:rPr>
              <w:t xml:space="preserve"> до закінчення кінцевого строку подання тендерних пропозицій залишалося </w:t>
            </w:r>
            <w:r w:rsidRPr="0024263A">
              <w:rPr>
                <w:rFonts w:eastAsia="Calibri"/>
                <w:sz w:val="24"/>
                <w:szCs w:val="24"/>
              </w:rPr>
              <w:t>не менше чотирьох днів.</w:t>
            </w:r>
            <w:r w:rsidRPr="0024263A">
              <w:rPr>
                <w:sz w:val="24"/>
                <w:szCs w:val="24"/>
                <w:highlight w:val="white"/>
              </w:rPr>
              <w:t xml:space="preserve"> </w:t>
            </w:r>
          </w:p>
          <w:p w:rsidR="006E08F9" w:rsidRPr="00E64218" w:rsidRDefault="006E08F9" w:rsidP="00272DDB">
            <w:pPr>
              <w:widowControl w:val="0"/>
              <w:tabs>
                <w:tab w:val="num" w:pos="1440"/>
              </w:tabs>
              <w:spacing w:before="100" w:beforeAutospacing="1" w:after="100" w:afterAutospacing="1"/>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8F9" w:rsidRPr="00E64218" w:rsidTr="00425BAC">
        <w:tc>
          <w:tcPr>
            <w:tcW w:w="5000" w:type="pct"/>
            <w:gridSpan w:val="4"/>
            <w:shd w:val="clear" w:color="auto" w:fill="D6E3BC"/>
          </w:tcPr>
          <w:p w:rsidR="006E08F9" w:rsidRPr="00E64218" w:rsidRDefault="006E08F9" w:rsidP="00375AD1">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1.</w:t>
            </w:r>
          </w:p>
          <w:p w:rsidR="006E08F9" w:rsidRPr="00E64218" w:rsidRDefault="006E08F9" w:rsidP="009730E8">
            <w:pPr>
              <w:ind w:left="113" w:right="113"/>
              <w:contextualSpacing/>
              <w:rPr>
                <w:sz w:val="24"/>
                <w:szCs w:val="24"/>
                <w:lang w:eastAsia="uk-UA"/>
              </w:rPr>
            </w:pPr>
          </w:p>
        </w:tc>
        <w:tc>
          <w:tcPr>
            <w:tcW w:w="1177" w:type="pct"/>
          </w:tcPr>
          <w:p w:rsidR="006E08F9" w:rsidRPr="00E64218" w:rsidRDefault="006E08F9" w:rsidP="009730E8">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30" w:type="pct"/>
            <w:gridSpan w:val="2"/>
          </w:tcPr>
          <w:p w:rsidR="00D50877" w:rsidRPr="00555416" w:rsidRDefault="00D50877" w:rsidP="00D50877">
            <w:pPr>
              <w:widowControl w:val="0"/>
              <w:jc w:val="both"/>
              <w:rPr>
                <w:sz w:val="24"/>
                <w:szCs w:val="24"/>
                <w:highlight w:val="white"/>
              </w:rPr>
            </w:pPr>
            <w:r w:rsidRPr="00555416">
              <w:rPr>
                <w:sz w:val="24"/>
                <w:szCs w:val="24"/>
              </w:rPr>
              <w:t xml:space="preserve">Тендерні пропозиції подаються відповідно до порядку, визначеного статтею 26 Закону, крім положень частин </w:t>
            </w:r>
            <w:r w:rsidRPr="00555416">
              <w:rPr>
                <w:sz w:val="24"/>
                <w:szCs w:val="24"/>
                <w:highlight w:val="white"/>
              </w:rPr>
              <w:t xml:space="preserve">першої, четвертої, шостої та сьомої статті 26 Закону. </w:t>
            </w:r>
          </w:p>
          <w:p w:rsidR="00D50877" w:rsidRPr="00555416" w:rsidRDefault="00D50877" w:rsidP="00D50877">
            <w:pPr>
              <w:widowControl w:val="0"/>
              <w:jc w:val="both"/>
              <w:rPr>
                <w:sz w:val="24"/>
                <w:szCs w:val="24"/>
                <w:highlight w:val="white"/>
              </w:rPr>
            </w:pPr>
            <w:r w:rsidRPr="00555416">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55416">
                <w:rPr>
                  <w:sz w:val="24"/>
                  <w:szCs w:val="24"/>
                  <w:highlight w:val="white"/>
                </w:rPr>
                <w:t>пункті 47</w:t>
              </w:r>
            </w:hyperlink>
            <w:r w:rsidRPr="00555416">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08F9" w:rsidRPr="00555416" w:rsidRDefault="006E08F9" w:rsidP="00D50877">
            <w:pPr>
              <w:widowControl w:val="0"/>
              <w:ind w:left="140" w:right="196" w:firstLine="3"/>
              <w:jc w:val="both"/>
              <w:rPr>
                <w:sz w:val="24"/>
                <w:szCs w:val="24"/>
              </w:rPr>
            </w:pPr>
            <w:r w:rsidRPr="00555416">
              <w:rPr>
                <w:sz w:val="24"/>
                <w:szCs w:val="24"/>
              </w:rPr>
              <w:t xml:space="preserve">- інформацією, що підтверджує відповідність учасника </w:t>
            </w:r>
            <w:r w:rsidRPr="00555416">
              <w:rPr>
                <w:sz w:val="24"/>
                <w:szCs w:val="24"/>
              </w:rPr>
              <w:lastRenderedPageBreak/>
              <w:t xml:space="preserve">кваліфікаційним (кваліфікаційному) критеріям – </w:t>
            </w:r>
            <w:r w:rsidRPr="00555416">
              <w:rPr>
                <w:b/>
                <w:i/>
                <w:sz w:val="24"/>
                <w:szCs w:val="24"/>
              </w:rPr>
              <w:t>згідно</w:t>
            </w:r>
            <w:r w:rsidRPr="00555416">
              <w:rPr>
                <w:sz w:val="24"/>
                <w:szCs w:val="24"/>
              </w:rPr>
              <w:t xml:space="preserve"> </w:t>
            </w:r>
            <w:r w:rsidRPr="00555416">
              <w:rPr>
                <w:b/>
                <w:i/>
                <w:sz w:val="24"/>
                <w:szCs w:val="24"/>
              </w:rPr>
              <w:t>Додатку 1</w:t>
            </w:r>
            <w:r w:rsidRPr="00555416">
              <w:rPr>
                <w:sz w:val="24"/>
                <w:szCs w:val="24"/>
              </w:rPr>
              <w:t xml:space="preserve"> до цієї тендерної документації;</w:t>
            </w:r>
          </w:p>
          <w:p w:rsidR="006E08F9" w:rsidRDefault="006E08F9" w:rsidP="00D50877">
            <w:pPr>
              <w:widowControl w:val="0"/>
              <w:ind w:left="140" w:right="196" w:firstLine="3"/>
              <w:jc w:val="both"/>
              <w:rPr>
                <w:sz w:val="24"/>
                <w:szCs w:val="24"/>
              </w:rPr>
            </w:pPr>
            <w:r w:rsidRPr="00555416">
              <w:rPr>
                <w:sz w:val="24"/>
                <w:szCs w:val="24"/>
              </w:rPr>
              <w:t xml:space="preserve">- інформацією щодо відсутності підстав, установлених </w:t>
            </w:r>
            <w:r w:rsidR="00272DDB" w:rsidRPr="00555416">
              <w:rPr>
                <w:sz w:val="24"/>
                <w:szCs w:val="24"/>
              </w:rPr>
              <w:t xml:space="preserve">в пункті </w:t>
            </w:r>
            <w:r w:rsidR="00272DDB" w:rsidRPr="00573B23">
              <w:rPr>
                <w:sz w:val="24"/>
                <w:szCs w:val="24"/>
              </w:rPr>
              <w:t>4</w:t>
            </w:r>
            <w:r w:rsidR="00573B23" w:rsidRPr="00573B23">
              <w:rPr>
                <w:sz w:val="24"/>
                <w:szCs w:val="24"/>
              </w:rPr>
              <w:t>7</w:t>
            </w:r>
            <w:r w:rsidR="00272DDB" w:rsidRPr="00555416">
              <w:rPr>
                <w:sz w:val="24"/>
                <w:szCs w:val="24"/>
              </w:rPr>
              <w:t xml:space="preserve"> Особливостей, </w:t>
            </w:r>
            <w:r w:rsidRPr="00555416">
              <w:rPr>
                <w:sz w:val="24"/>
                <w:szCs w:val="24"/>
              </w:rPr>
              <w:t xml:space="preserve">– </w:t>
            </w:r>
            <w:r w:rsidRPr="00555416">
              <w:rPr>
                <w:b/>
                <w:i/>
                <w:sz w:val="24"/>
                <w:szCs w:val="24"/>
              </w:rPr>
              <w:t>згідно Додатку 1</w:t>
            </w:r>
            <w:r w:rsidRPr="00555416">
              <w:rPr>
                <w:sz w:val="24"/>
                <w:szCs w:val="24"/>
              </w:rPr>
              <w:t xml:space="preserve"> до цієї тендерної документації;</w:t>
            </w:r>
          </w:p>
          <w:p w:rsidR="0024263A" w:rsidRDefault="0024263A" w:rsidP="0024263A">
            <w:pPr>
              <w:widowControl w:val="0"/>
              <w:numPr>
                <w:ilvl w:val="0"/>
                <w:numId w:val="33"/>
              </w:numPr>
              <w:ind w:left="143" w:right="141"/>
              <w:jc w:val="both"/>
              <w:rPr>
                <w:sz w:val="24"/>
                <w:szCs w:val="24"/>
              </w:rPr>
            </w:pPr>
            <w:r>
              <w:rPr>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6E08F9" w:rsidRPr="00555416" w:rsidRDefault="006E08F9" w:rsidP="00DB745C">
            <w:pPr>
              <w:widowControl w:val="0"/>
              <w:ind w:left="140" w:right="138" w:firstLine="3"/>
              <w:contextualSpacing/>
              <w:jc w:val="both"/>
              <w:rPr>
                <w:rFonts w:eastAsia="Calibri"/>
                <w:sz w:val="24"/>
                <w:szCs w:val="24"/>
              </w:rPr>
            </w:pPr>
            <w:r w:rsidRPr="00555416">
              <w:rPr>
                <w:rFonts w:eastAsia="Calibri"/>
                <w:sz w:val="24"/>
                <w:szCs w:val="24"/>
              </w:rPr>
              <w:t>- інформації про необхідні технічні, якісні та кількісні характеристики предмета закупівлі, що встановлені замовником (</w:t>
            </w:r>
            <w:r w:rsidRPr="00555416">
              <w:rPr>
                <w:rFonts w:eastAsia="Calibri"/>
                <w:b/>
                <w:i/>
                <w:sz w:val="24"/>
                <w:szCs w:val="24"/>
              </w:rPr>
              <w:t>згідно з Додатком № 2</w:t>
            </w:r>
            <w:r w:rsidRPr="00555416">
              <w:rPr>
                <w:rFonts w:eastAsia="Calibri"/>
                <w:sz w:val="24"/>
                <w:szCs w:val="24"/>
              </w:rPr>
              <w:t xml:space="preserve"> до тендерної документації);</w:t>
            </w:r>
          </w:p>
          <w:p w:rsidR="006E08F9" w:rsidRPr="00E64218" w:rsidRDefault="006E08F9" w:rsidP="00DB745C">
            <w:pPr>
              <w:spacing w:line="240" w:lineRule="atLeast"/>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6E08F9" w:rsidRDefault="006E08F9" w:rsidP="00DB745C">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rsidR="006E08F9" w:rsidRDefault="006E08F9" w:rsidP="00272DDB">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08F9" w:rsidRPr="00D50877" w:rsidRDefault="006E08F9" w:rsidP="00DB745C">
            <w:pPr>
              <w:widowControl w:val="0"/>
              <w:ind w:left="141" w:right="83" w:firstLine="2"/>
              <w:jc w:val="both"/>
              <w:rPr>
                <w:sz w:val="24"/>
                <w:szCs w:val="24"/>
              </w:rPr>
            </w:pPr>
            <w:r w:rsidRPr="00D50877">
              <w:rPr>
                <w:sz w:val="24"/>
                <w:szCs w:val="24"/>
                <w:highlight w:val="white"/>
              </w:rPr>
              <w:t xml:space="preserve">Переможець процедури закупівлі у строк, що не перевищує </w:t>
            </w:r>
            <w:r w:rsidRPr="00D50877">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877">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745C" w:rsidRPr="00DB745C" w:rsidRDefault="00DB745C" w:rsidP="00DB745C">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08F9" w:rsidRPr="00C237B0" w:rsidRDefault="006E08F9" w:rsidP="00DB745C">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rsidR="006E08F9" w:rsidRPr="00C237B0" w:rsidRDefault="006E08F9" w:rsidP="00DB745C">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8F9" w:rsidRPr="00C237B0" w:rsidRDefault="006E08F9" w:rsidP="00DB745C">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08F9" w:rsidRPr="00D50877" w:rsidRDefault="006E08F9" w:rsidP="00D50877">
            <w:pPr>
              <w:widowControl w:val="0"/>
              <w:ind w:left="143"/>
              <w:jc w:val="both"/>
              <w:rPr>
                <w:b/>
                <w:i/>
                <w:sz w:val="24"/>
                <w:szCs w:val="24"/>
                <w:u w:val="single"/>
              </w:rPr>
            </w:pPr>
            <w:r w:rsidRPr="00D50877">
              <w:rPr>
                <w:b/>
                <w:i/>
                <w:sz w:val="24"/>
                <w:szCs w:val="24"/>
                <w:u w:val="single"/>
              </w:rPr>
              <w:t>Опис формальних помилок:</w:t>
            </w:r>
          </w:p>
          <w:p w:rsidR="006E08F9" w:rsidRPr="00C237B0" w:rsidRDefault="006E08F9" w:rsidP="00C237B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E08F9" w:rsidRPr="00C237B0" w:rsidRDefault="006E08F9" w:rsidP="00690C01">
            <w:pPr>
              <w:widowControl w:val="0"/>
              <w:tabs>
                <w:tab w:val="left" w:pos="408"/>
              </w:tabs>
              <w:ind w:firstLine="143"/>
              <w:jc w:val="both"/>
              <w:rPr>
                <w:sz w:val="24"/>
                <w:szCs w:val="24"/>
              </w:rPr>
            </w:pPr>
            <w:r w:rsidRPr="00C237B0">
              <w:rPr>
                <w:sz w:val="24"/>
                <w:szCs w:val="24"/>
              </w:rPr>
              <w:lastRenderedPageBreak/>
              <w:t>-</w:t>
            </w:r>
            <w:r>
              <w:rPr>
                <w:sz w:val="24"/>
                <w:szCs w:val="24"/>
              </w:rPr>
              <w:t> </w:t>
            </w:r>
            <w:r w:rsidRPr="00C237B0">
              <w:rPr>
                <w:sz w:val="24"/>
                <w:szCs w:val="24"/>
              </w:rPr>
              <w:t>уживання великої літери;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використання слова або мовного звороту, запозичених з іншої мови;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08F9" w:rsidRPr="00C237B0" w:rsidRDefault="006E08F9" w:rsidP="00690C01">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rsidR="006E08F9" w:rsidRPr="00C237B0" w:rsidRDefault="006E08F9" w:rsidP="00690C01">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8F9" w:rsidRPr="00C237B0" w:rsidRDefault="006E08F9" w:rsidP="00C237B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8F9" w:rsidRPr="00C237B0" w:rsidRDefault="006E08F9" w:rsidP="00C237B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8F9" w:rsidRPr="00C237B0" w:rsidRDefault="006E08F9" w:rsidP="00C237B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8F9" w:rsidRPr="00C237B0" w:rsidRDefault="006E08F9" w:rsidP="00C237B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8F9" w:rsidRDefault="006E08F9" w:rsidP="00C237B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rsidR="006E08F9" w:rsidRDefault="006E08F9" w:rsidP="00C237B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8F9" w:rsidRDefault="006E08F9" w:rsidP="00C237B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08F9" w:rsidRDefault="006E08F9" w:rsidP="00C237B0">
            <w:pPr>
              <w:widowControl w:val="0"/>
              <w:tabs>
                <w:tab w:val="left" w:pos="461"/>
              </w:tabs>
              <w:ind w:left="143" w:right="138"/>
              <w:jc w:val="both"/>
              <w:rPr>
                <w:sz w:val="24"/>
                <w:szCs w:val="24"/>
              </w:rPr>
            </w:pPr>
            <w:r>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08F9" w:rsidRDefault="006E08F9" w:rsidP="00C237B0">
            <w:pPr>
              <w:widowControl w:val="0"/>
              <w:tabs>
                <w:tab w:val="left" w:pos="515"/>
              </w:tabs>
              <w:ind w:left="143" w:right="138"/>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8F9" w:rsidRDefault="006E08F9" w:rsidP="00C237B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8F9" w:rsidRDefault="006E08F9" w:rsidP="00C237B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8F9" w:rsidRPr="00D50877" w:rsidRDefault="006E08F9" w:rsidP="00D50877">
            <w:pPr>
              <w:widowControl w:val="0"/>
              <w:ind w:firstLine="143"/>
              <w:jc w:val="both"/>
              <w:rPr>
                <w:b/>
                <w:i/>
                <w:sz w:val="24"/>
                <w:szCs w:val="24"/>
                <w:u w:val="single"/>
              </w:rPr>
            </w:pPr>
            <w:r w:rsidRPr="00D50877">
              <w:rPr>
                <w:b/>
                <w:i/>
                <w:sz w:val="24"/>
                <w:szCs w:val="24"/>
                <w:u w:val="single"/>
              </w:rPr>
              <w:t>Приклади формальних помилок:</w:t>
            </w:r>
          </w:p>
          <w:p w:rsidR="006E08F9" w:rsidRDefault="006E08F9" w:rsidP="00AE02A9">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08F9" w:rsidRDefault="006E08F9" w:rsidP="00AE02A9">
            <w:pPr>
              <w:widowControl w:val="0"/>
              <w:ind w:left="141" w:right="225"/>
              <w:jc w:val="both"/>
              <w:rPr>
                <w:sz w:val="24"/>
                <w:szCs w:val="24"/>
              </w:rPr>
            </w:pPr>
            <w:r>
              <w:rPr>
                <w:sz w:val="24"/>
                <w:szCs w:val="24"/>
              </w:rPr>
              <w:t>-  «м.київ» замість «м.Київ»;</w:t>
            </w:r>
          </w:p>
          <w:p w:rsidR="006E08F9" w:rsidRDefault="006E08F9" w:rsidP="00AE02A9">
            <w:pPr>
              <w:widowControl w:val="0"/>
              <w:ind w:left="141" w:right="225"/>
              <w:jc w:val="both"/>
              <w:rPr>
                <w:sz w:val="24"/>
                <w:szCs w:val="24"/>
              </w:rPr>
            </w:pPr>
            <w:r>
              <w:rPr>
                <w:sz w:val="24"/>
                <w:szCs w:val="24"/>
              </w:rPr>
              <w:t>- «поряд -ок» замість «поря – док»;</w:t>
            </w:r>
          </w:p>
          <w:p w:rsidR="006E08F9" w:rsidRDefault="006E08F9" w:rsidP="00AE02A9">
            <w:pPr>
              <w:widowControl w:val="0"/>
              <w:ind w:left="141" w:right="225"/>
              <w:jc w:val="both"/>
              <w:rPr>
                <w:sz w:val="24"/>
                <w:szCs w:val="24"/>
              </w:rPr>
            </w:pPr>
            <w:r>
              <w:rPr>
                <w:sz w:val="24"/>
                <w:szCs w:val="24"/>
              </w:rPr>
              <w:t>- «ненадається» замість «не надається»»;</w:t>
            </w:r>
          </w:p>
          <w:p w:rsidR="006E08F9" w:rsidRDefault="006E08F9" w:rsidP="00AE02A9">
            <w:pPr>
              <w:widowControl w:val="0"/>
              <w:ind w:left="141" w:right="225"/>
              <w:jc w:val="both"/>
              <w:rPr>
                <w:sz w:val="24"/>
                <w:szCs w:val="24"/>
              </w:rPr>
            </w:pPr>
            <w:r>
              <w:rPr>
                <w:sz w:val="24"/>
                <w:szCs w:val="24"/>
              </w:rPr>
              <w:t>- «______________№_____________» замість «14.08.2020 №320/13/14-01»</w:t>
            </w:r>
          </w:p>
          <w:p w:rsidR="0024263A" w:rsidRDefault="006E08F9" w:rsidP="0024263A">
            <w:pPr>
              <w:widowControl w:val="0"/>
              <w:ind w:left="141" w:right="225"/>
              <w:jc w:val="both"/>
              <w:rPr>
                <w:sz w:val="24"/>
                <w:szCs w:val="24"/>
              </w:rPr>
            </w:pPr>
            <w:r>
              <w:rPr>
                <w:sz w:val="24"/>
                <w:szCs w:val="24"/>
              </w:rPr>
              <w:t xml:space="preserve">- учасник розмістив (завантажив) документ у форматі «JPG» замість  документа у форматі «pdf» (PortableDocumentFormat)». </w:t>
            </w:r>
          </w:p>
          <w:p w:rsidR="00D50877" w:rsidRDefault="00D50877" w:rsidP="00D50877">
            <w:pPr>
              <w:widowControl w:val="0"/>
              <w:ind w:left="143" w:right="141"/>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6E08F9" w:rsidRPr="00782919" w:rsidRDefault="006E08F9" w:rsidP="00DB745C">
            <w:pPr>
              <w:widowControl w:val="0"/>
              <w:ind w:firstLine="143"/>
              <w:jc w:val="both"/>
              <w:rPr>
                <w:b/>
                <w:color w:val="000000"/>
                <w:sz w:val="24"/>
                <w:szCs w:val="24"/>
              </w:rPr>
            </w:pPr>
            <w:r w:rsidRPr="00782919">
              <w:rPr>
                <w:b/>
                <w:color w:val="000000"/>
                <w:sz w:val="24"/>
                <w:szCs w:val="24"/>
              </w:rPr>
              <w:t>УВАГА!!!</w:t>
            </w:r>
          </w:p>
          <w:p w:rsidR="00DB745C" w:rsidRPr="00D50877" w:rsidRDefault="006E08F9" w:rsidP="00DB745C">
            <w:pPr>
              <w:widowControl w:val="0"/>
              <w:shd w:val="clear" w:color="auto" w:fill="FFFFFF" w:themeFill="background1"/>
              <w:ind w:left="143" w:right="138"/>
              <w:jc w:val="both"/>
              <w:rPr>
                <w:b/>
                <w:color w:val="000000"/>
                <w:sz w:val="24"/>
                <w:szCs w:val="24"/>
              </w:rPr>
            </w:pPr>
            <w:bookmarkStart w:id="0" w:name="_heading=h.3znysh7" w:colFirst="0" w:colLast="0"/>
            <w:bookmarkEnd w:id="0"/>
            <w:r w:rsidRPr="00D50877">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E08F9"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 xml:space="preserve">Тендерна пропозиція учасника має відповідати ряду вимог: </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 xml:space="preserve">1) документи мають бути чіткими та розбірливими для </w:t>
            </w:r>
            <w:r w:rsidRPr="00D50877">
              <w:rPr>
                <w:b/>
                <w:color w:val="000000"/>
                <w:sz w:val="24"/>
                <w:szCs w:val="24"/>
              </w:rPr>
              <w:lastRenderedPageBreak/>
              <w:t>читання;</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sidRPr="00D50877">
              <w:rPr>
                <w:b/>
                <w:sz w:val="24"/>
                <w:szCs w:val="24"/>
              </w:rPr>
              <w:t>сом (УЕП)</w:t>
            </w:r>
            <w:r w:rsidRPr="00D50877">
              <w:rPr>
                <w:b/>
                <w:color w:val="000000"/>
                <w:sz w:val="24"/>
                <w:szCs w:val="24"/>
              </w:rPr>
              <w:t>;</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8F9" w:rsidRPr="00D50877" w:rsidRDefault="006E08F9" w:rsidP="00DB745C">
            <w:pPr>
              <w:shd w:val="clear" w:color="auto" w:fill="FFFFFF" w:themeFill="background1"/>
              <w:ind w:firstLine="143"/>
              <w:jc w:val="both"/>
              <w:rPr>
                <w:b/>
                <w:color w:val="000000"/>
                <w:sz w:val="24"/>
                <w:szCs w:val="24"/>
              </w:rPr>
            </w:pPr>
            <w:r w:rsidRPr="00D50877">
              <w:rPr>
                <w:b/>
                <w:color w:val="000000"/>
                <w:sz w:val="24"/>
                <w:szCs w:val="24"/>
              </w:rPr>
              <w:t>Винятки:</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08F9" w:rsidRPr="00D50877" w:rsidRDefault="006E08F9" w:rsidP="00DB745C">
            <w:pPr>
              <w:widowControl w:val="0"/>
              <w:ind w:left="143" w:right="83"/>
              <w:jc w:val="both"/>
              <w:rPr>
                <w:b/>
                <w:color w:val="000000"/>
                <w:sz w:val="24"/>
                <w:szCs w:val="24"/>
              </w:rPr>
            </w:pPr>
            <w:r w:rsidRPr="00D50877">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8F9" w:rsidRPr="00D50877" w:rsidRDefault="006E08F9" w:rsidP="00DB745C">
            <w:pPr>
              <w:widowControl w:val="0"/>
              <w:ind w:left="141" w:right="83" w:firstLine="2"/>
              <w:jc w:val="both"/>
              <w:rPr>
                <w:b/>
                <w:sz w:val="24"/>
                <w:szCs w:val="24"/>
              </w:rPr>
            </w:pPr>
            <w:r w:rsidRPr="00D50877">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50877">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45C"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E08F9" w:rsidRDefault="006E08F9" w:rsidP="00DB745C">
            <w:pPr>
              <w:widowControl w:val="0"/>
              <w:ind w:left="143" w:right="138"/>
              <w:jc w:val="both"/>
              <w:rPr>
                <w:sz w:val="24"/>
                <w:szCs w:val="24"/>
              </w:rPr>
            </w:pPr>
            <w:r w:rsidRPr="005C0E7E">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Pr>
                <w:color w:val="000000"/>
                <w:sz w:val="24"/>
                <w:szCs w:val="24"/>
              </w:rPr>
              <w:t xml:space="preserve"> документів в електронну систему закупівель).</w:t>
            </w:r>
            <w:r>
              <w:rPr>
                <w:color w:val="0D0D0D"/>
                <w:sz w:val="24"/>
                <w:szCs w:val="24"/>
              </w:rPr>
              <w:t xml:space="preserve"> </w:t>
            </w:r>
          </w:p>
          <w:p w:rsidR="006E08F9" w:rsidRPr="00E71CFF" w:rsidRDefault="006E08F9" w:rsidP="00E71CFF">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rsidR="006E08F9" w:rsidRPr="00E64218" w:rsidRDefault="006E08F9" w:rsidP="00D50877">
            <w:pPr>
              <w:widowControl w:val="0"/>
              <w:ind w:left="143"/>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rsidTr="00425BAC">
        <w:trPr>
          <w:trHeight w:val="546"/>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 xml:space="preserve">2.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30" w:type="pct"/>
            <w:gridSpan w:val="2"/>
            <w:vAlign w:val="center"/>
          </w:tcPr>
          <w:p w:rsidR="006E08F9" w:rsidRPr="00E64218" w:rsidRDefault="006E08F9" w:rsidP="00B20094">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 xml:space="preserve">Умови повернення чи неповернення забезпечення тендерної </w:t>
            </w:r>
            <w:r w:rsidRPr="00E64218">
              <w:rPr>
                <w:b/>
                <w:sz w:val="24"/>
                <w:szCs w:val="24"/>
                <w:lang w:eastAsia="uk-UA"/>
              </w:rPr>
              <w:lastRenderedPageBreak/>
              <w:t>пропозиції</w:t>
            </w:r>
          </w:p>
        </w:tc>
        <w:tc>
          <w:tcPr>
            <w:tcW w:w="3530" w:type="pct"/>
            <w:gridSpan w:val="2"/>
            <w:vAlign w:val="center"/>
          </w:tcPr>
          <w:p w:rsidR="006E08F9" w:rsidRPr="00E64218" w:rsidRDefault="006E08F9" w:rsidP="009730E8">
            <w:pPr>
              <w:ind w:left="143" w:right="138" w:firstLine="283"/>
              <w:contextualSpacing/>
              <w:rPr>
                <w:b/>
                <w:sz w:val="24"/>
                <w:szCs w:val="24"/>
                <w:lang w:eastAsia="uk-UA"/>
              </w:rPr>
            </w:pPr>
            <w:r w:rsidRPr="00E64218">
              <w:rPr>
                <w:sz w:val="24"/>
                <w:szCs w:val="24"/>
                <w:lang w:eastAsia="uk-UA"/>
              </w:rPr>
              <w:lastRenderedPageBreak/>
              <w:t>Не передбачається.</w:t>
            </w:r>
          </w:p>
        </w:tc>
      </w:tr>
      <w:tr w:rsidR="006C203D" w:rsidRPr="00E64218" w:rsidTr="00425BAC">
        <w:tc>
          <w:tcPr>
            <w:tcW w:w="293" w:type="pct"/>
          </w:tcPr>
          <w:p w:rsidR="006C203D" w:rsidRPr="00E64218" w:rsidRDefault="006C203D" w:rsidP="009730E8">
            <w:pPr>
              <w:ind w:left="113" w:right="113"/>
              <w:contextualSpacing/>
              <w:rPr>
                <w:b/>
                <w:sz w:val="24"/>
                <w:szCs w:val="24"/>
                <w:lang w:eastAsia="uk-UA"/>
              </w:rPr>
            </w:pPr>
            <w:r w:rsidRPr="00E64218">
              <w:rPr>
                <w:b/>
                <w:sz w:val="24"/>
                <w:szCs w:val="24"/>
                <w:lang w:eastAsia="uk-UA"/>
              </w:rPr>
              <w:lastRenderedPageBreak/>
              <w:t>4. </w:t>
            </w:r>
          </w:p>
        </w:tc>
        <w:tc>
          <w:tcPr>
            <w:tcW w:w="1177" w:type="pct"/>
          </w:tcPr>
          <w:p w:rsidR="006C203D" w:rsidRPr="00E64218" w:rsidRDefault="006C203D" w:rsidP="009730E8">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530" w:type="pct"/>
            <w:gridSpan w:val="2"/>
            <w:vAlign w:val="center"/>
          </w:tcPr>
          <w:p w:rsidR="006C203D" w:rsidRDefault="006C203D" w:rsidP="006C203D">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rsidR="006C203D" w:rsidRDefault="006C203D" w:rsidP="006C203D">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03D" w:rsidRDefault="006C203D" w:rsidP="006C203D">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rsidR="006C203D" w:rsidRDefault="006C203D" w:rsidP="006C203D">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6C203D" w:rsidRDefault="006C203D" w:rsidP="006C203D">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6C203D" w:rsidRPr="00E64218" w:rsidRDefault="006C203D" w:rsidP="006C203D">
            <w:pPr>
              <w:ind w:left="143" w:right="138" w:firstLine="283"/>
              <w:contextualSpacing/>
              <w:rPr>
                <w:sz w:val="24"/>
                <w:szCs w:val="24"/>
                <w:lang w:eastAsia="uk-UA"/>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8F9" w:rsidRPr="00555416" w:rsidTr="00425BAC">
        <w:tc>
          <w:tcPr>
            <w:tcW w:w="293" w:type="pct"/>
          </w:tcPr>
          <w:p w:rsidR="006E08F9" w:rsidRPr="00555416" w:rsidRDefault="006E08F9" w:rsidP="00101D14">
            <w:pPr>
              <w:ind w:left="180" w:right="113"/>
              <w:contextualSpacing/>
              <w:rPr>
                <w:b/>
                <w:sz w:val="24"/>
                <w:szCs w:val="24"/>
                <w:lang w:eastAsia="uk-UA"/>
              </w:rPr>
            </w:pPr>
            <w:r w:rsidRPr="00555416">
              <w:rPr>
                <w:b/>
                <w:sz w:val="24"/>
                <w:szCs w:val="24"/>
              </w:rPr>
              <w:t xml:space="preserve">5. </w:t>
            </w:r>
          </w:p>
        </w:tc>
        <w:tc>
          <w:tcPr>
            <w:tcW w:w="1177" w:type="pct"/>
          </w:tcPr>
          <w:p w:rsidR="006E08F9" w:rsidRPr="00555416" w:rsidRDefault="006E08F9" w:rsidP="00101D14">
            <w:pPr>
              <w:ind w:left="2" w:right="-1" w:firstLine="284"/>
              <w:contextualSpacing/>
              <w:jc w:val="center"/>
              <w:rPr>
                <w:b/>
                <w:sz w:val="24"/>
                <w:szCs w:val="24"/>
                <w:lang w:eastAsia="uk-UA"/>
              </w:rPr>
            </w:pPr>
            <w:r w:rsidRPr="00555416">
              <w:rPr>
                <w:b/>
                <w:sz w:val="24"/>
                <w:szCs w:val="24"/>
              </w:rPr>
              <w:t xml:space="preserve">Кваліфікаційні критерії до учасників та вимоги, </w:t>
            </w:r>
            <w:r w:rsidR="000337F4" w:rsidRPr="00555416">
              <w:rPr>
                <w:b/>
                <w:sz w:val="24"/>
                <w:szCs w:val="24"/>
              </w:rPr>
              <w:t xml:space="preserve">згідно  з пунктом 28 та пунктом </w:t>
            </w:r>
            <w:r w:rsidR="000337F4" w:rsidRPr="00625CBD">
              <w:rPr>
                <w:b/>
                <w:sz w:val="24"/>
                <w:szCs w:val="24"/>
              </w:rPr>
              <w:t>4</w:t>
            </w:r>
            <w:r w:rsidR="00573B23" w:rsidRPr="00625CBD">
              <w:rPr>
                <w:b/>
                <w:sz w:val="24"/>
                <w:szCs w:val="24"/>
              </w:rPr>
              <w:t>7</w:t>
            </w:r>
            <w:r w:rsidR="000337F4" w:rsidRPr="00555416">
              <w:rPr>
                <w:b/>
                <w:sz w:val="24"/>
                <w:szCs w:val="24"/>
              </w:rPr>
              <w:t xml:space="preserve"> Особливостей</w:t>
            </w:r>
          </w:p>
        </w:tc>
        <w:tc>
          <w:tcPr>
            <w:tcW w:w="3530" w:type="pct"/>
            <w:gridSpan w:val="2"/>
          </w:tcPr>
          <w:p w:rsidR="004F6234" w:rsidRPr="00555416" w:rsidRDefault="004F6234" w:rsidP="00101D14">
            <w:pPr>
              <w:widowControl w:val="0"/>
              <w:ind w:left="143" w:right="120"/>
              <w:jc w:val="both"/>
              <w:rPr>
                <w:sz w:val="24"/>
                <w:szCs w:val="24"/>
              </w:rPr>
            </w:pPr>
            <w:r w:rsidRPr="0055541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5416">
              <w:rPr>
                <w:b/>
                <w:i/>
                <w:sz w:val="24"/>
                <w:szCs w:val="24"/>
              </w:rPr>
              <w:t>Додатку 1</w:t>
            </w:r>
            <w:r w:rsidRPr="00555416">
              <w:rPr>
                <w:i/>
                <w:sz w:val="24"/>
                <w:szCs w:val="24"/>
              </w:rPr>
              <w:t xml:space="preserve"> </w:t>
            </w:r>
            <w:r w:rsidRPr="00555416">
              <w:rPr>
                <w:sz w:val="24"/>
                <w:szCs w:val="24"/>
              </w:rPr>
              <w:t xml:space="preserve">до цієї тендерної документації. </w:t>
            </w:r>
          </w:p>
          <w:p w:rsidR="004F6234" w:rsidRPr="00555416" w:rsidRDefault="004F6234" w:rsidP="00101D14">
            <w:pPr>
              <w:widowControl w:val="0"/>
              <w:ind w:left="143" w:right="120"/>
              <w:jc w:val="both"/>
              <w:rPr>
                <w:sz w:val="24"/>
                <w:szCs w:val="24"/>
              </w:rPr>
            </w:pPr>
            <w:r w:rsidRPr="00555416">
              <w:rPr>
                <w:sz w:val="24"/>
                <w:szCs w:val="24"/>
              </w:rPr>
              <w:t>Спосіб  підтвердження відповідності учасника критеріям і вимогам згідно із законодавством наведено в</w:t>
            </w:r>
            <w:r w:rsidRPr="00555416">
              <w:rPr>
                <w:b/>
                <w:sz w:val="24"/>
                <w:szCs w:val="24"/>
              </w:rPr>
              <w:t xml:space="preserve"> </w:t>
            </w:r>
            <w:r w:rsidRPr="00555416">
              <w:rPr>
                <w:b/>
                <w:i/>
                <w:sz w:val="24"/>
                <w:szCs w:val="24"/>
              </w:rPr>
              <w:t>Додатку 1</w:t>
            </w:r>
            <w:r w:rsidRPr="00555416">
              <w:rPr>
                <w:sz w:val="24"/>
                <w:szCs w:val="24"/>
              </w:rPr>
              <w:t xml:space="preserve"> до цієї тендерної документації. </w:t>
            </w:r>
          </w:p>
          <w:p w:rsidR="000337F4" w:rsidRPr="00555416" w:rsidRDefault="006E08F9" w:rsidP="00101D14">
            <w:pPr>
              <w:widowControl w:val="0"/>
              <w:ind w:left="143" w:right="120"/>
              <w:jc w:val="both"/>
              <w:rPr>
                <w:b/>
                <w:sz w:val="24"/>
                <w:szCs w:val="24"/>
              </w:rPr>
            </w:pPr>
            <w:r w:rsidRPr="00555416">
              <w:rPr>
                <w:b/>
                <w:sz w:val="24"/>
                <w:szCs w:val="24"/>
              </w:rPr>
              <w:t xml:space="preserve">Підстави, встановлені </w:t>
            </w:r>
            <w:r w:rsidR="000337F4" w:rsidRPr="00555416">
              <w:rPr>
                <w:b/>
                <w:sz w:val="24"/>
                <w:szCs w:val="24"/>
              </w:rPr>
              <w:t>визначені пунктом 4</w:t>
            </w:r>
            <w:r w:rsidR="004F6234" w:rsidRPr="00555416">
              <w:rPr>
                <w:b/>
                <w:sz w:val="24"/>
                <w:szCs w:val="24"/>
              </w:rPr>
              <w:t>7</w:t>
            </w:r>
            <w:r w:rsidR="000337F4" w:rsidRPr="00555416">
              <w:rPr>
                <w:b/>
                <w:sz w:val="24"/>
                <w:szCs w:val="24"/>
              </w:rPr>
              <w:t xml:space="preserve"> Особливостей.</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555416">
              <w:rPr>
                <w:sz w:val="24"/>
                <w:szCs w:val="24"/>
              </w:rPr>
              <w:lastRenderedPageBreak/>
              <w:t>антиконкурентних узгоджених дій, що стосуються спотворення результатів тендерів;</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7F4" w:rsidRPr="00555416" w:rsidRDefault="000337F4" w:rsidP="00101D14">
            <w:pPr>
              <w:widowControl w:val="0"/>
              <w:pBdr>
                <w:top w:val="nil"/>
                <w:left w:val="nil"/>
                <w:bottom w:val="nil"/>
                <w:right w:val="nil"/>
                <w:between w:val="nil"/>
              </w:pBdr>
              <w:ind w:left="143" w:right="83" w:firstLine="143"/>
              <w:jc w:val="both"/>
              <w:rPr>
                <w:sz w:val="24"/>
                <w:szCs w:val="24"/>
              </w:rPr>
            </w:pPr>
            <w:r w:rsidRPr="0055541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A05356">
              <w:rPr>
                <w:sz w:val="24"/>
                <w:szCs w:val="24"/>
              </w:rPr>
              <w:t xml:space="preserve"> </w:t>
            </w:r>
            <w:r w:rsidRPr="00555416">
              <w:rPr>
                <w:sz w:val="24"/>
                <w:szCs w:val="24"/>
              </w:rPr>
              <w:t>20 млн. гривень (у тому числі за лотом);</w:t>
            </w:r>
          </w:p>
          <w:p w:rsidR="000337F4" w:rsidRPr="00A05356" w:rsidRDefault="000337F4" w:rsidP="00101D14">
            <w:pPr>
              <w:ind w:left="143" w:right="141" w:firstLine="567"/>
              <w:jc w:val="both"/>
              <w:rPr>
                <w:sz w:val="24"/>
                <w:szCs w:val="24"/>
              </w:rPr>
            </w:pPr>
            <w:r w:rsidRPr="00555416">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A05356">
              <w:rPr>
                <w:sz w:val="24"/>
                <w:szCs w:val="24"/>
              </w:rPr>
              <w:t>”</w:t>
            </w:r>
            <w:r w:rsidR="00A05356" w:rsidRPr="00A05356">
              <w:rPr>
                <w:sz w:val="24"/>
                <w:szCs w:val="24"/>
              </w:rPr>
              <w:t>, крім випадку, коли активи такої особи в установленому законодавством порядку передані в управління АРМА;</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7F4" w:rsidRPr="00555416" w:rsidRDefault="000337F4" w:rsidP="00101D14">
            <w:pPr>
              <w:widowControl w:val="0"/>
              <w:pBdr>
                <w:top w:val="nil"/>
                <w:left w:val="nil"/>
                <w:bottom w:val="nil"/>
                <w:right w:val="nil"/>
                <w:between w:val="nil"/>
              </w:pBdr>
              <w:ind w:left="143" w:right="83"/>
              <w:jc w:val="both"/>
              <w:rPr>
                <w:sz w:val="24"/>
                <w:szCs w:val="24"/>
              </w:rPr>
            </w:pPr>
            <w:r w:rsidRPr="00555416">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55416">
              <w:rPr>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55416">
              <w:rPr>
                <w:sz w:val="28"/>
                <w:szCs w:val="28"/>
              </w:rPr>
              <w:t xml:space="preserve"> </w:t>
            </w:r>
            <w:r w:rsidRPr="00555416">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08F9" w:rsidRPr="00555416" w:rsidRDefault="004F6234" w:rsidP="00101D14">
            <w:pPr>
              <w:widowControl w:val="0"/>
              <w:pBdr>
                <w:top w:val="nil"/>
                <w:left w:val="nil"/>
                <w:bottom w:val="nil"/>
                <w:right w:val="nil"/>
                <w:between w:val="nil"/>
              </w:pBdr>
              <w:ind w:left="143" w:right="83"/>
              <w:jc w:val="both"/>
              <w:rPr>
                <w:sz w:val="24"/>
                <w:szCs w:val="24"/>
              </w:rPr>
            </w:pPr>
            <w:r w:rsidRPr="00555416">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08F9" w:rsidRPr="00E64218" w:rsidTr="00425BAC">
        <w:tc>
          <w:tcPr>
            <w:tcW w:w="293" w:type="pct"/>
          </w:tcPr>
          <w:p w:rsidR="006E08F9" w:rsidRPr="00E64218" w:rsidRDefault="006E08F9" w:rsidP="00101D14">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101D14">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30" w:type="pct"/>
            <w:gridSpan w:val="2"/>
          </w:tcPr>
          <w:p w:rsidR="006E08F9" w:rsidRPr="00E64218" w:rsidRDefault="006E08F9" w:rsidP="00101D14">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11">
              <w:r>
                <w:rPr>
                  <w:sz w:val="24"/>
                  <w:szCs w:val="24"/>
                </w:rPr>
                <w:t xml:space="preserve"> пунктом третім </w:t>
              </w:r>
            </w:hyperlink>
            <w:hyperlink r:id="rId12">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rsidTr="00425BAC">
        <w:tc>
          <w:tcPr>
            <w:tcW w:w="293" w:type="pct"/>
          </w:tcPr>
          <w:p w:rsidR="006E08F9" w:rsidRPr="00E64218" w:rsidRDefault="006E08F9" w:rsidP="00101D14">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77" w:type="pct"/>
          </w:tcPr>
          <w:p w:rsidR="006E08F9" w:rsidRPr="00E64218" w:rsidRDefault="006E08F9" w:rsidP="00101D14">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30" w:type="pct"/>
            <w:gridSpan w:val="2"/>
          </w:tcPr>
          <w:p w:rsidR="006E08F9" w:rsidRPr="00AA37F8" w:rsidRDefault="006E08F9" w:rsidP="00101D14">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rsidTr="00425BAC">
        <w:tc>
          <w:tcPr>
            <w:tcW w:w="293" w:type="pct"/>
          </w:tcPr>
          <w:p w:rsidR="006E08F9" w:rsidRPr="00E64218" w:rsidRDefault="006E08F9" w:rsidP="00101D14">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77" w:type="pct"/>
          </w:tcPr>
          <w:p w:rsidR="006E08F9" w:rsidRPr="00E64218" w:rsidRDefault="006E08F9" w:rsidP="00101D14">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30" w:type="pct"/>
            <w:gridSpan w:val="2"/>
          </w:tcPr>
          <w:p w:rsidR="006E08F9" w:rsidRPr="00E64218" w:rsidRDefault="006E08F9" w:rsidP="00101D14">
            <w:pPr>
              <w:widowControl w:val="0"/>
              <w:ind w:left="143" w:right="138"/>
              <w:jc w:val="both"/>
              <w:rPr>
                <w:sz w:val="24"/>
                <w:szCs w:val="24"/>
              </w:rPr>
            </w:pP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E08F9" w:rsidRPr="00E64218" w:rsidTr="00425BAC">
        <w:tc>
          <w:tcPr>
            <w:tcW w:w="5000" w:type="pct"/>
            <w:gridSpan w:val="4"/>
            <w:shd w:val="clear" w:color="auto" w:fill="D6E3BC"/>
          </w:tcPr>
          <w:p w:rsidR="006E08F9" w:rsidRPr="00E64218" w:rsidRDefault="006E08F9" w:rsidP="00101D14">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rsidTr="00425BAC">
        <w:tc>
          <w:tcPr>
            <w:tcW w:w="293" w:type="pct"/>
          </w:tcPr>
          <w:p w:rsidR="006E08F9" w:rsidRPr="00E64218" w:rsidRDefault="006E08F9" w:rsidP="00101D14">
            <w:pPr>
              <w:ind w:left="113" w:right="113"/>
              <w:contextualSpacing/>
              <w:rPr>
                <w:b/>
                <w:sz w:val="24"/>
                <w:szCs w:val="24"/>
              </w:rPr>
            </w:pPr>
            <w:r w:rsidRPr="00E64218">
              <w:rPr>
                <w:b/>
                <w:sz w:val="24"/>
                <w:szCs w:val="24"/>
              </w:rPr>
              <w:t>1. </w:t>
            </w:r>
          </w:p>
        </w:tc>
        <w:tc>
          <w:tcPr>
            <w:tcW w:w="1177" w:type="pct"/>
          </w:tcPr>
          <w:p w:rsidR="006E08F9" w:rsidRPr="00E64218" w:rsidRDefault="006E08F9" w:rsidP="00101D14">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30" w:type="pct"/>
            <w:gridSpan w:val="2"/>
          </w:tcPr>
          <w:p w:rsidR="006E08F9" w:rsidRPr="006C203D" w:rsidRDefault="006E08F9" w:rsidP="00101D14">
            <w:pPr>
              <w:shd w:val="clear" w:color="auto" w:fill="FFFFFF" w:themeFill="background1"/>
              <w:ind w:left="143" w:right="138"/>
              <w:contextualSpacing/>
              <w:jc w:val="both"/>
              <w:rPr>
                <w:b/>
                <w:sz w:val="24"/>
                <w:szCs w:val="24"/>
              </w:rPr>
            </w:pPr>
            <w:r w:rsidRPr="00C136E5">
              <w:rPr>
                <w:b/>
                <w:sz w:val="24"/>
                <w:szCs w:val="24"/>
              </w:rPr>
              <w:t xml:space="preserve">Кінцевий строк подання тендерних пропозицій </w:t>
            </w:r>
            <w:r w:rsidR="005B18F8" w:rsidRPr="005B18F8">
              <w:rPr>
                <w:b/>
                <w:sz w:val="24"/>
                <w:szCs w:val="24"/>
              </w:rPr>
              <w:t>12 жовтня 202</w:t>
            </w:r>
            <w:r w:rsidR="004E3344" w:rsidRPr="005B18F8">
              <w:rPr>
                <w:b/>
                <w:sz w:val="24"/>
                <w:szCs w:val="24"/>
              </w:rPr>
              <w:t>3</w:t>
            </w:r>
            <w:r w:rsidRPr="005B18F8">
              <w:rPr>
                <w:b/>
                <w:sz w:val="24"/>
                <w:szCs w:val="24"/>
              </w:rPr>
              <w:t> року</w:t>
            </w:r>
            <w:r w:rsidR="004E3344" w:rsidRPr="005B18F8">
              <w:rPr>
                <w:b/>
                <w:sz w:val="24"/>
                <w:szCs w:val="24"/>
              </w:rPr>
              <w:t xml:space="preserve"> до </w:t>
            </w:r>
            <w:r w:rsidR="00A2462D" w:rsidRPr="005B18F8">
              <w:rPr>
                <w:b/>
                <w:sz w:val="24"/>
                <w:szCs w:val="24"/>
              </w:rPr>
              <w:t>0</w:t>
            </w:r>
            <w:r w:rsidR="004E3344" w:rsidRPr="005B18F8">
              <w:rPr>
                <w:b/>
                <w:sz w:val="24"/>
                <w:szCs w:val="24"/>
              </w:rPr>
              <w:t>0:00 год.</w:t>
            </w:r>
          </w:p>
          <w:p w:rsidR="006E08F9" w:rsidRDefault="006E08F9" w:rsidP="00101D14">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6E08F9" w:rsidRDefault="006E08F9" w:rsidP="00101D14">
            <w:pPr>
              <w:widowControl w:val="0"/>
              <w:ind w:left="143" w:right="83"/>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08F9" w:rsidRPr="00E64218" w:rsidRDefault="006E08F9" w:rsidP="00101D14">
            <w:pPr>
              <w:ind w:left="143" w:right="83"/>
              <w:contextualSpacing/>
              <w:jc w:val="both"/>
              <w:rPr>
                <w:sz w:val="24"/>
                <w:szCs w:val="24"/>
              </w:rPr>
            </w:pP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E08F9" w:rsidRPr="00555416" w:rsidTr="00425BAC">
        <w:tc>
          <w:tcPr>
            <w:tcW w:w="293" w:type="pct"/>
          </w:tcPr>
          <w:p w:rsidR="006E08F9" w:rsidRPr="00555416" w:rsidRDefault="006E08F9" w:rsidP="00101D14">
            <w:pPr>
              <w:ind w:left="113" w:right="113"/>
              <w:contextualSpacing/>
              <w:rPr>
                <w:b/>
                <w:sz w:val="24"/>
                <w:szCs w:val="24"/>
              </w:rPr>
            </w:pPr>
            <w:r w:rsidRPr="00555416">
              <w:rPr>
                <w:b/>
                <w:sz w:val="24"/>
                <w:szCs w:val="24"/>
              </w:rPr>
              <w:t>2. </w:t>
            </w:r>
          </w:p>
        </w:tc>
        <w:tc>
          <w:tcPr>
            <w:tcW w:w="1177" w:type="pct"/>
          </w:tcPr>
          <w:p w:rsidR="006E08F9" w:rsidRPr="00555416" w:rsidRDefault="004F6234" w:rsidP="00101D14">
            <w:pPr>
              <w:ind w:left="2" w:right="140"/>
              <w:contextualSpacing/>
              <w:jc w:val="center"/>
              <w:rPr>
                <w:b/>
                <w:sz w:val="24"/>
                <w:szCs w:val="24"/>
              </w:rPr>
            </w:pPr>
            <w:r w:rsidRPr="00555416">
              <w:rPr>
                <w:b/>
                <w:sz w:val="24"/>
                <w:szCs w:val="24"/>
                <w:highlight w:val="white"/>
              </w:rPr>
              <w:t xml:space="preserve">Дата та час розкриття тендерної </w:t>
            </w:r>
            <w:r w:rsidRPr="00555416">
              <w:rPr>
                <w:b/>
                <w:sz w:val="24"/>
                <w:szCs w:val="24"/>
                <w:highlight w:val="white"/>
              </w:rPr>
              <w:lastRenderedPageBreak/>
              <w:t>пропозиції</w:t>
            </w:r>
          </w:p>
        </w:tc>
        <w:tc>
          <w:tcPr>
            <w:tcW w:w="3530" w:type="pct"/>
            <w:gridSpan w:val="2"/>
          </w:tcPr>
          <w:p w:rsidR="004F6234" w:rsidRPr="00555416" w:rsidRDefault="004F6234" w:rsidP="00101D14">
            <w:pPr>
              <w:shd w:val="clear" w:color="auto" w:fill="FFFFFF"/>
              <w:ind w:left="143" w:right="141"/>
              <w:jc w:val="both"/>
              <w:rPr>
                <w:sz w:val="24"/>
                <w:szCs w:val="24"/>
                <w:highlight w:val="white"/>
              </w:rPr>
            </w:pPr>
            <w:bookmarkStart w:id="1" w:name="11__У_разі_відхилення_тендерної_пропозиц"/>
            <w:bookmarkEnd w:id="1"/>
            <w:r w:rsidRPr="00555416">
              <w:rPr>
                <w:sz w:val="24"/>
                <w:szCs w:val="24"/>
                <w:highlight w:val="white"/>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555416">
              <w:rPr>
                <w:sz w:val="24"/>
                <w:szCs w:val="24"/>
                <w:highlight w:val="white"/>
              </w:rPr>
              <w:lastRenderedPageBreak/>
              <w:t>замовником оголошення про проведення відкритих торгів в електронній системі закупівель.</w:t>
            </w:r>
          </w:p>
          <w:p w:rsidR="004F6234" w:rsidRPr="00555416" w:rsidRDefault="004F6234" w:rsidP="00101D14">
            <w:pPr>
              <w:shd w:val="clear" w:color="auto" w:fill="FFFFFF"/>
              <w:ind w:left="143" w:right="141"/>
              <w:jc w:val="both"/>
              <w:rPr>
                <w:sz w:val="24"/>
                <w:szCs w:val="24"/>
                <w:highlight w:val="white"/>
              </w:rPr>
            </w:pPr>
            <w:r w:rsidRPr="00555416">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08F9" w:rsidRPr="00555416" w:rsidRDefault="004F6234" w:rsidP="00101D14">
            <w:pPr>
              <w:widowControl w:val="0"/>
              <w:ind w:left="143" w:right="141"/>
              <w:jc w:val="both"/>
              <w:rPr>
                <w:sz w:val="24"/>
                <w:szCs w:val="24"/>
              </w:rPr>
            </w:pPr>
            <w:r w:rsidRPr="00555416">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55416">
                <w:rPr>
                  <w:sz w:val="24"/>
                  <w:szCs w:val="24"/>
                  <w:highlight w:val="white"/>
                </w:rPr>
                <w:t>47</w:t>
              </w:r>
            </w:hyperlink>
            <w:r w:rsidRPr="00555416">
              <w:rPr>
                <w:sz w:val="24"/>
                <w:szCs w:val="24"/>
                <w:highlight w:val="white"/>
              </w:rPr>
              <w:t xml:space="preserve"> Особливостей.</w:t>
            </w:r>
          </w:p>
        </w:tc>
      </w:tr>
      <w:tr w:rsidR="006E08F9" w:rsidRPr="00555416" w:rsidTr="00425BAC">
        <w:tc>
          <w:tcPr>
            <w:tcW w:w="5000" w:type="pct"/>
            <w:gridSpan w:val="4"/>
            <w:shd w:val="clear" w:color="auto" w:fill="D6E3BC"/>
          </w:tcPr>
          <w:p w:rsidR="006E08F9" w:rsidRPr="00555416" w:rsidRDefault="006E08F9" w:rsidP="00101D14">
            <w:pPr>
              <w:ind w:left="143" w:right="138" w:firstLine="283"/>
              <w:contextualSpacing/>
              <w:jc w:val="center"/>
              <w:rPr>
                <w:b/>
                <w:sz w:val="24"/>
                <w:szCs w:val="24"/>
              </w:rPr>
            </w:pPr>
            <w:r w:rsidRPr="00555416">
              <w:rPr>
                <w:b/>
                <w:sz w:val="24"/>
                <w:szCs w:val="24"/>
              </w:rPr>
              <w:lastRenderedPageBreak/>
              <w:t>Розділ 5. Оцінка тендерної пропозиції</w:t>
            </w:r>
          </w:p>
        </w:tc>
      </w:tr>
      <w:tr w:rsidR="006E08F9" w:rsidRPr="00555416" w:rsidTr="006A3200">
        <w:trPr>
          <w:trHeight w:val="267"/>
        </w:trPr>
        <w:tc>
          <w:tcPr>
            <w:tcW w:w="293" w:type="pct"/>
          </w:tcPr>
          <w:p w:rsidR="006E08F9" w:rsidRPr="00555416" w:rsidRDefault="006E08F9" w:rsidP="00101D14">
            <w:pPr>
              <w:ind w:left="108" w:right="113"/>
              <w:contextualSpacing/>
              <w:rPr>
                <w:b/>
                <w:sz w:val="24"/>
                <w:szCs w:val="24"/>
                <w:lang w:eastAsia="uk-UA"/>
              </w:rPr>
            </w:pPr>
            <w:r w:rsidRPr="00555416">
              <w:rPr>
                <w:b/>
                <w:sz w:val="24"/>
                <w:szCs w:val="24"/>
                <w:lang w:eastAsia="uk-UA"/>
              </w:rPr>
              <w:t>1. </w:t>
            </w:r>
          </w:p>
        </w:tc>
        <w:tc>
          <w:tcPr>
            <w:tcW w:w="1177" w:type="pct"/>
          </w:tcPr>
          <w:p w:rsidR="006E08F9" w:rsidRPr="00555416" w:rsidRDefault="006E08F9" w:rsidP="00101D14">
            <w:pPr>
              <w:ind w:left="2" w:right="-1" w:firstLine="284"/>
              <w:contextualSpacing/>
              <w:jc w:val="center"/>
              <w:rPr>
                <w:b/>
                <w:sz w:val="24"/>
                <w:szCs w:val="24"/>
                <w:lang w:eastAsia="uk-UA"/>
              </w:rPr>
            </w:pPr>
            <w:r w:rsidRPr="00555416">
              <w:rPr>
                <w:b/>
                <w:sz w:val="24"/>
                <w:szCs w:val="24"/>
                <w:lang w:eastAsia="uk-UA"/>
              </w:rPr>
              <w:t>Перелік критеріїв та методика оцінки тендерної пропозиції із зазначенням питомої ваги критерію</w:t>
            </w:r>
          </w:p>
        </w:tc>
        <w:tc>
          <w:tcPr>
            <w:tcW w:w="3530" w:type="pct"/>
            <w:gridSpan w:val="2"/>
          </w:tcPr>
          <w:p w:rsidR="00B83A61" w:rsidRPr="00555416" w:rsidRDefault="00B83A61" w:rsidP="00101D14">
            <w:pPr>
              <w:shd w:val="clear" w:color="auto" w:fill="FFFFFF"/>
              <w:ind w:left="143" w:right="141"/>
              <w:jc w:val="both"/>
              <w:rPr>
                <w:sz w:val="24"/>
                <w:szCs w:val="24"/>
                <w:highlight w:val="white"/>
              </w:rPr>
            </w:pPr>
            <w:r w:rsidRPr="00555416">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55416">
                <w:rPr>
                  <w:sz w:val="24"/>
                  <w:szCs w:val="24"/>
                  <w:highlight w:val="white"/>
                </w:rPr>
                <w:t>шістнадцятої</w:t>
              </w:r>
            </w:hyperlink>
            <w:r w:rsidRPr="00555416">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A61" w:rsidRPr="00555416" w:rsidRDefault="00B83A61" w:rsidP="00101D14">
            <w:pPr>
              <w:widowControl w:val="0"/>
              <w:ind w:left="143" w:right="141"/>
              <w:jc w:val="both"/>
              <w:rPr>
                <w:sz w:val="24"/>
                <w:szCs w:val="24"/>
                <w:highlight w:val="white"/>
              </w:rPr>
            </w:pPr>
            <w:r w:rsidRPr="00555416">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A61" w:rsidRPr="00555416" w:rsidRDefault="00B83A61" w:rsidP="00101D14">
            <w:pPr>
              <w:widowControl w:val="0"/>
              <w:ind w:left="143" w:right="141"/>
              <w:jc w:val="both"/>
              <w:rPr>
                <w:sz w:val="24"/>
                <w:szCs w:val="24"/>
                <w:highlight w:val="white"/>
              </w:rPr>
            </w:pPr>
            <w:r w:rsidRPr="00555416">
              <w:rPr>
                <w:sz w:val="24"/>
                <w:szCs w:val="24"/>
                <w:highlight w:val="white"/>
              </w:rPr>
              <w:t>Критерії та методика оцінки визначаються відповідно до статті 29 Закону.</w:t>
            </w:r>
          </w:p>
          <w:p w:rsidR="00B83A61" w:rsidRPr="00555416" w:rsidRDefault="00B83A61" w:rsidP="00101D14">
            <w:pPr>
              <w:widowControl w:val="0"/>
              <w:ind w:left="143" w:right="141"/>
              <w:jc w:val="both"/>
              <w:rPr>
                <w:b/>
                <w:sz w:val="24"/>
                <w:szCs w:val="24"/>
                <w:highlight w:val="white"/>
              </w:rPr>
            </w:pPr>
            <w:r w:rsidRPr="00555416">
              <w:rPr>
                <w:b/>
                <w:sz w:val="24"/>
                <w:szCs w:val="24"/>
                <w:highlight w:val="white"/>
              </w:rPr>
              <w:t>Перелік критеріїв та методика оцінки тендерної пропозиції із зазначенням питомої ваги критерію:</w:t>
            </w:r>
          </w:p>
          <w:p w:rsidR="00B83A61" w:rsidRPr="00555416" w:rsidRDefault="00B83A61" w:rsidP="00101D14">
            <w:pPr>
              <w:widowControl w:val="0"/>
              <w:ind w:left="143" w:right="141"/>
              <w:jc w:val="both"/>
              <w:rPr>
                <w:sz w:val="24"/>
                <w:szCs w:val="24"/>
                <w:highlight w:val="white"/>
              </w:rPr>
            </w:pPr>
            <w:r w:rsidRPr="00555416">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A61" w:rsidRPr="00555416" w:rsidRDefault="00B83A61" w:rsidP="00101D14">
            <w:pPr>
              <w:widowControl w:val="0"/>
              <w:ind w:left="143" w:right="141"/>
              <w:jc w:val="both"/>
              <w:rPr>
                <w:i/>
                <w:sz w:val="24"/>
                <w:szCs w:val="24"/>
                <w:highlight w:val="white"/>
              </w:rPr>
            </w:pPr>
            <w:r w:rsidRPr="00555416">
              <w:rPr>
                <w:i/>
                <w:sz w:val="24"/>
                <w:szCs w:val="24"/>
                <w:highlight w:val="white"/>
              </w:rPr>
              <w:t>(у разі якщо подано дві і більше тендерних пропозицій).</w:t>
            </w:r>
          </w:p>
          <w:p w:rsidR="00B83A61" w:rsidRPr="00555416" w:rsidRDefault="00B83A61" w:rsidP="00101D14">
            <w:pPr>
              <w:shd w:val="clear" w:color="auto" w:fill="FFFFFF"/>
              <w:ind w:left="143" w:right="141"/>
              <w:jc w:val="both"/>
              <w:rPr>
                <w:sz w:val="24"/>
                <w:szCs w:val="24"/>
                <w:highlight w:val="white"/>
              </w:rPr>
            </w:pPr>
            <w:r w:rsidRPr="00555416">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555416">
              <w:rPr>
                <w:sz w:val="24"/>
                <w:szCs w:val="24"/>
                <w:highlight w:val="white"/>
              </w:rPr>
              <w:lastRenderedPageBreak/>
              <w:t>закупівлі відповідно до цього пункту щодо її відповідності вимогам тендерної документації.</w:t>
            </w:r>
          </w:p>
          <w:p w:rsidR="00B83A61" w:rsidRPr="00555416" w:rsidRDefault="00B83A61" w:rsidP="00101D14">
            <w:pPr>
              <w:widowControl w:val="0"/>
              <w:ind w:left="143" w:right="141"/>
              <w:jc w:val="both"/>
              <w:rPr>
                <w:i/>
                <w:sz w:val="24"/>
                <w:szCs w:val="24"/>
                <w:highlight w:val="yellow"/>
              </w:rPr>
            </w:pPr>
            <w:r w:rsidRPr="00555416">
              <w:rPr>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344" w:rsidRPr="00555416" w:rsidRDefault="004E3344" w:rsidP="00101D14">
            <w:pPr>
              <w:widowControl w:val="0"/>
              <w:ind w:left="143" w:right="83"/>
              <w:jc w:val="both"/>
              <w:rPr>
                <w:sz w:val="24"/>
                <w:szCs w:val="24"/>
              </w:rPr>
            </w:pPr>
            <w:r w:rsidRPr="00555416">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344" w:rsidRPr="00555416" w:rsidRDefault="004E3344" w:rsidP="00101D14">
            <w:pPr>
              <w:widowControl w:val="0"/>
              <w:ind w:left="143" w:right="83"/>
              <w:jc w:val="both"/>
              <w:rPr>
                <w:b/>
                <w:i/>
                <w:sz w:val="24"/>
                <w:szCs w:val="24"/>
              </w:rPr>
            </w:pPr>
            <w:r w:rsidRPr="00555416">
              <w:rPr>
                <w:i/>
                <w:sz w:val="24"/>
                <w:szCs w:val="24"/>
              </w:rPr>
              <w:t xml:space="preserve">До розгляду </w:t>
            </w:r>
            <w:r w:rsidRPr="00555416">
              <w:rPr>
                <w:i/>
                <w:sz w:val="24"/>
                <w:szCs w:val="24"/>
                <w:u w:val="single"/>
              </w:rPr>
              <w:t xml:space="preserve"> не приймається </w:t>
            </w:r>
            <w:r w:rsidRPr="00555416">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344" w:rsidRPr="00555416" w:rsidRDefault="004E3344" w:rsidP="00101D14">
            <w:pPr>
              <w:widowControl w:val="0"/>
              <w:ind w:left="143" w:right="83"/>
              <w:jc w:val="both"/>
              <w:rPr>
                <w:sz w:val="24"/>
                <w:szCs w:val="24"/>
              </w:rPr>
            </w:pPr>
            <w:r w:rsidRPr="00555416">
              <w:rPr>
                <w:sz w:val="24"/>
                <w:szCs w:val="24"/>
              </w:rPr>
              <w:t>Оцінка тендерних пропозицій здійснюється на основі критерію „Ціна”. Питома вага – 100 %.</w:t>
            </w:r>
          </w:p>
          <w:p w:rsidR="004E3344" w:rsidRPr="00555416" w:rsidRDefault="004E3344" w:rsidP="00101D14">
            <w:pPr>
              <w:widowControl w:val="0"/>
              <w:ind w:left="143" w:right="83"/>
              <w:jc w:val="both"/>
              <w:rPr>
                <w:sz w:val="24"/>
                <w:szCs w:val="24"/>
              </w:rPr>
            </w:pPr>
            <w:r w:rsidRPr="00555416">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344" w:rsidRPr="00555416" w:rsidRDefault="004E3344" w:rsidP="00101D14">
            <w:pPr>
              <w:widowControl w:val="0"/>
              <w:ind w:left="143" w:right="83"/>
              <w:jc w:val="both"/>
              <w:rPr>
                <w:sz w:val="24"/>
                <w:szCs w:val="24"/>
              </w:rPr>
            </w:pPr>
            <w:r w:rsidRPr="00555416">
              <w:rPr>
                <w:sz w:val="24"/>
                <w:szCs w:val="24"/>
              </w:rPr>
              <w:t>Оцінка здійснюється щодо предмета закупівлі в цілому.</w:t>
            </w:r>
          </w:p>
          <w:p w:rsidR="00230C6C" w:rsidRPr="00555416" w:rsidRDefault="00230C6C" w:rsidP="00101D14">
            <w:pPr>
              <w:widowControl w:val="0"/>
              <w:ind w:left="143" w:right="83"/>
              <w:jc w:val="both"/>
              <w:rPr>
                <w:sz w:val="24"/>
                <w:szCs w:val="24"/>
              </w:rPr>
            </w:pPr>
            <w:r w:rsidRPr="00555416">
              <w:rPr>
                <w:sz w:val="24"/>
                <w:szCs w:val="24"/>
              </w:rPr>
              <w:t xml:space="preserve">Учасник визначає ціни на </w:t>
            </w:r>
            <w:r w:rsidR="00A05356">
              <w:rPr>
                <w:b/>
                <w:sz w:val="24"/>
                <w:szCs w:val="24"/>
              </w:rPr>
              <w:t>товар</w:t>
            </w:r>
            <w:r w:rsidRPr="00555416">
              <w:rPr>
                <w:sz w:val="24"/>
                <w:szCs w:val="24"/>
              </w:rPr>
              <w:t xml:space="preserve">, що він пропонує </w:t>
            </w:r>
            <w:r w:rsidR="00A05356">
              <w:rPr>
                <w:b/>
                <w:sz w:val="24"/>
                <w:szCs w:val="24"/>
              </w:rPr>
              <w:t>поставити</w:t>
            </w:r>
            <w:r w:rsidRPr="00555416">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05356">
              <w:rPr>
                <w:b/>
                <w:sz w:val="24"/>
                <w:szCs w:val="24"/>
              </w:rPr>
              <w:t>товару</w:t>
            </w:r>
            <w:r w:rsidRPr="00555416">
              <w:rPr>
                <w:sz w:val="24"/>
                <w:szCs w:val="24"/>
              </w:rPr>
              <w:t xml:space="preserve"> даного виду.</w:t>
            </w:r>
          </w:p>
          <w:p w:rsidR="00B83A61" w:rsidRPr="0094616A" w:rsidRDefault="00B83A61" w:rsidP="00101D14">
            <w:pPr>
              <w:widowControl w:val="0"/>
              <w:ind w:left="143" w:right="141"/>
              <w:jc w:val="both"/>
              <w:rPr>
                <w:sz w:val="24"/>
                <w:szCs w:val="24"/>
              </w:rPr>
            </w:pPr>
            <w:r w:rsidRPr="00555416">
              <w:rPr>
                <w:sz w:val="24"/>
                <w:szCs w:val="24"/>
                <w:highlight w:val="white"/>
              </w:rPr>
              <w:t xml:space="preserve">Розмір мінімального кроку пониження ціни під час електронного аукціону </w:t>
            </w:r>
            <w:r w:rsidRPr="00C24423">
              <w:rPr>
                <w:sz w:val="24"/>
                <w:szCs w:val="24"/>
                <w:shd w:val="clear" w:color="auto" w:fill="FFFFFF" w:themeFill="background1"/>
              </w:rPr>
              <w:t xml:space="preserve">– </w:t>
            </w:r>
            <w:r w:rsidRPr="0094616A">
              <w:rPr>
                <w:sz w:val="24"/>
                <w:szCs w:val="24"/>
                <w:shd w:val="clear" w:color="auto" w:fill="FFFFFF" w:themeFill="background1"/>
              </w:rPr>
              <w:t>0,5 %.</w:t>
            </w:r>
          </w:p>
          <w:p w:rsidR="00B83A61" w:rsidRPr="00555416" w:rsidRDefault="00B83A61" w:rsidP="00101D14">
            <w:pPr>
              <w:shd w:val="clear" w:color="auto" w:fill="FFFFFF"/>
              <w:ind w:left="143" w:right="141"/>
              <w:jc w:val="both"/>
              <w:rPr>
                <w:sz w:val="24"/>
                <w:szCs w:val="24"/>
                <w:highlight w:val="white"/>
              </w:rPr>
            </w:pPr>
            <w:r w:rsidRPr="00555416">
              <w:rPr>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A61" w:rsidRPr="00555416" w:rsidRDefault="00B83A61" w:rsidP="00101D14">
            <w:pPr>
              <w:keepNext/>
              <w:shd w:val="clear" w:color="auto" w:fill="FFFFFF"/>
              <w:ind w:left="143" w:right="141"/>
              <w:jc w:val="both"/>
              <w:rPr>
                <w:sz w:val="24"/>
                <w:szCs w:val="24"/>
                <w:highlight w:val="white"/>
              </w:rPr>
            </w:pPr>
            <w:r w:rsidRPr="00555416">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A61" w:rsidRPr="00555416" w:rsidRDefault="00B83A61" w:rsidP="00101D14">
            <w:pPr>
              <w:keepNext/>
              <w:shd w:val="clear" w:color="auto" w:fill="FFFFFF"/>
              <w:ind w:left="143" w:right="141"/>
              <w:jc w:val="both"/>
              <w:rPr>
                <w:sz w:val="24"/>
                <w:szCs w:val="24"/>
                <w:highlight w:val="white"/>
              </w:rPr>
            </w:pPr>
            <w:r w:rsidRPr="00555416">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55416">
              <w:rPr>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A61" w:rsidRPr="00555416" w:rsidRDefault="00B83A61" w:rsidP="00101D14">
            <w:pPr>
              <w:ind w:left="143" w:right="141"/>
              <w:jc w:val="both"/>
              <w:rPr>
                <w:sz w:val="24"/>
                <w:szCs w:val="24"/>
                <w:highlight w:val="white"/>
              </w:rPr>
            </w:pPr>
            <w:r w:rsidRPr="00555416">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A61" w:rsidRPr="00555416" w:rsidRDefault="00B83A61" w:rsidP="00101D14">
            <w:pPr>
              <w:ind w:left="143" w:right="141"/>
              <w:jc w:val="both"/>
              <w:rPr>
                <w:strike/>
                <w:sz w:val="24"/>
                <w:szCs w:val="24"/>
                <w:highlight w:val="white"/>
              </w:rPr>
            </w:pPr>
            <w:r w:rsidRPr="00555416">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A61" w:rsidRPr="00555416" w:rsidRDefault="00B83A61" w:rsidP="00101D14">
            <w:pPr>
              <w:widowControl w:val="0"/>
              <w:ind w:left="143" w:right="141"/>
              <w:jc w:val="both"/>
              <w:rPr>
                <w:sz w:val="24"/>
                <w:szCs w:val="24"/>
                <w:highlight w:val="white"/>
              </w:rPr>
            </w:pPr>
            <w:r w:rsidRPr="0055541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5416">
              <w:rPr>
                <w:b/>
                <w:i/>
                <w:sz w:val="24"/>
                <w:szCs w:val="24"/>
              </w:rPr>
              <w:t>протягом 24</w:t>
            </w:r>
            <w:r w:rsidR="00555416">
              <w:rPr>
                <w:b/>
                <w:i/>
                <w:sz w:val="24"/>
                <w:szCs w:val="24"/>
              </w:rPr>
              <w:t> </w:t>
            </w:r>
            <w:r w:rsidRPr="00555416">
              <w:rPr>
                <w:b/>
                <w:i/>
                <w:sz w:val="24"/>
                <w:szCs w:val="24"/>
              </w:rPr>
              <w:t>годин</w:t>
            </w:r>
            <w:r w:rsidRPr="0055541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55416">
              <w:rPr>
                <w:sz w:val="24"/>
                <w:szCs w:val="24"/>
                <w:highlight w:val="white"/>
              </w:rPr>
              <w:t>лених невідповідностей.</w:t>
            </w:r>
          </w:p>
          <w:p w:rsidR="006E08F9" w:rsidRDefault="00B83A61" w:rsidP="00101D14">
            <w:pPr>
              <w:widowControl w:val="0"/>
              <w:ind w:left="143" w:right="141"/>
              <w:jc w:val="both"/>
              <w:rPr>
                <w:sz w:val="24"/>
                <w:szCs w:val="24"/>
                <w:highlight w:val="white"/>
              </w:rPr>
            </w:pPr>
            <w:r w:rsidRPr="00555416">
              <w:rPr>
                <w:sz w:val="24"/>
                <w:szCs w:val="24"/>
                <w:highlight w:val="white"/>
              </w:rPr>
              <w:t xml:space="preserve">У разі відхилення тендерної пропозиції з підстави, визначеної підпунктом 3 пункту </w:t>
            </w:r>
            <w:r w:rsidRPr="00625CBD">
              <w:rPr>
                <w:sz w:val="24"/>
                <w:szCs w:val="24"/>
              </w:rPr>
              <w:t xml:space="preserve">44 </w:t>
            </w:r>
            <w:r w:rsidRPr="00555416">
              <w:rPr>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5356" w:rsidRPr="00555416" w:rsidRDefault="00A05356" w:rsidP="00101D14">
            <w:pPr>
              <w:widowControl w:val="0"/>
              <w:ind w:left="143" w:right="141" w:firstLine="143"/>
              <w:jc w:val="both"/>
              <w:rPr>
                <w:sz w:val="24"/>
                <w:szCs w:val="24"/>
                <w:highlight w:val="white"/>
              </w:rPr>
            </w:pPr>
            <w:r>
              <w:rPr>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Pr>
                <w:sz w:val="24"/>
                <w:szCs w:val="24"/>
                <w:highlight w:val="white"/>
              </w:rPr>
              <w:lastRenderedPageBreak/>
              <w:t>починаючи з найкращої, яка вважається в такому випадку найбільш економічно вигідною, у порядку та строки, визначені Особливостями.</w:t>
            </w:r>
          </w:p>
        </w:tc>
      </w:tr>
      <w:tr w:rsidR="006E08F9" w:rsidRPr="00555416" w:rsidTr="00425BAC">
        <w:tc>
          <w:tcPr>
            <w:tcW w:w="293" w:type="pct"/>
          </w:tcPr>
          <w:p w:rsidR="006E08F9" w:rsidRPr="00555416" w:rsidRDefault="006E08F9" w:rsidP="00101D14">
            <w:pPr>
              <w:ind w:left="108" w:right="113"/>
              <w:contextualSpacing/>
              <w:rPr>
                <w:b/>
                <w:sz w:val="24"/>
                <w:szCs w:val="24"/>
                <w:lang w:eastAsia="uk-UA"/>
              </w:rPr>
            </w:pPr>
            <w:r w:rsidRPr="00555416">
              <w:rPr>
                <w:b/>
                <w:sz w:val="24"/>
                <w:szCs w:val="24"/>
                <w:lang w:eastAsia="uk-UA"/>
              </w:rPr>
              <w:lastRenderedPageBreak/>
              <w:t xml:space="preserve">2. </w:t>
            </w:r>
          </w:p>
        </w:tc>
        <w:tc>
          <w:tcPr>
            <w:tcW w:w="1177" w:type="pct"/>
          </w:tcPr>
          <w:p w:rsidR="006E08F9" w:rsidRPr="00555416" w:rsidRDefault="006E08F9" w:rsidP="00101D14">
            <w:pPr>
              <w:ind w:left="2" w:right="-1" w:firstLine="284"/>
              <w:contextualSpacing/>
              <w:jc w:val="center"/>
              <w:rPr>
                <w:b/>
                <w:sz w:val="24"/>
                <w:szCs w:val="24"/>
                <w:lang w:eastAsia="uk-UA"/>
              </w:rPr>
            </w:pPr>
            <w:r w:rsidRPr="00555416">
              <w:rPr>
                <w:b/>
                <w:sz w:val="24"/>
                <w:szCs w:val="24"/>
                <w:lang w:eastAsia="uk-UA"/>
              </w:rPr>
              <w:t>Інша інформація</w:t>
            </w:r>
          </w:p>
        </w:tc>
        <w:tc>
          <w:tcPr>
            <w:tcW w:w="3530" w:type="pct"/>
            <w:gridSpan w:val="2"/>
          </w:tcPr>
          <w:p w:rsidR="00A63B83" w:rsidRPr="00555416" w:rsidRDefault="00A63B83" w:rsidP="00101D14">
            <w:pPr>
              <w:widowControl w:val="0"/>
              <w:ind w:left="143" w:right="83"/>
              <w:jc w:val="both"/>
              <w:rPr>
                <w:sz w:val="24"/>
                <w:szCs w:val="24"/>
              </w:rPr>
            </w:pPr>
            <w:r w:rsidRPr="00555416">
              <w:rPr>
                <w:sz w:val="24"/>
                <w:szCs w:val="24"/>
              </w:rPr>
              <w:t>Вартість тендерної пропозиції та всі інші ціни повинні бути чітко визначені.</w:t>
            </w:r>
          </w:p>
          <w:p w:rsidR="006E08F9" w:rsidRPr="00555416" w:rsidRDefault="006E08F9" w:rsidP="00101D14">
            <w:pPr>
              <w:widowControl w:val="0"/>
              <w:ind w:left="143" w:right="83"/>
              <w:jc w:val="both"/>
              <w:rPr>
                <w:sz w:val="24"/>
                <w:szCs w:val="24"/>
              </w:rPr>
            </w:pPr>
            <w:r w:rsidRPr="00555416">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08F9" w:rsidRPr="00555416" w:rsidRDefault="006E08F9" w:rsidP="00101D14">
            <w:pPr>
              <w:widowControl w:val="0"/>
              <w:ind w:left="140" w:right="54"/>
              <w:jc w:val="both"/>
              <w:rPr>
                <w:sz w:val="24"/>
                <w:szCs w:val="24"/>
              </w:rPr>
            </w:pPr>
            <w:r w:rsidRPr="00555416">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5416">
              <w:rPr>
                <w:i/>
                <w:sz w:val="24"/>
                <w:szCs w:val="24"/>
              </w:rPr>
              <w:t>(у разі встановлення такої вимоги)</w:t>
            </w:r>
            <w:r w:rsidRPr="00555416">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08F9" w:rsidRPr="00555416" w:rsidRDefault="006E08F9" w:rsidP="00101D14">
            <w:pPr>
              <w:widowControl w:val="0"/>
              <w:ind w:left="140" w:right="54"/>
              <w:jc w:val="both"/>
              <w:rPr>
                <w:sz w:val="24"/>
                <w:szCs w:val="24"/>
              </w:rPr>
            </w:pPr>
            <w:r w:rsidRPr="00555416">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8F9" w:rsidRPr="00555416" w:rsidRDefault="006E08F9" w:rsidP="00101D14">
            <w:pPr>
              <w:widowControl w:val="0"/>
              <w:ind w:left="140" w:right="196"/>
              <w:jc w:val="both"/>
              <w:rPr>
                <w:sz w:val="24"/>
                <w:szCs w:val="24"/>
              </w:rPr>
            </w:pPr>
            <w:r w:rsidRPr="00555416">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08F9" w:rsidRPr="00555416" w:rsidRDefault="006E08F9" w:rsidP="00101D14">
            <w:pPr>
              <w:widowControl w:val="0"/>
              <w:ind w:firstLine="143"/>
              <w:jc w:val="both"/>
              <w:rPr>
                <w:sz w:val="24"/>
                <w:szCs w:val="24"/>
              </w:rPr>
            </w:pPr>
            <w:r w:rsidRPr="00555416">
              <w:rPr>
                <w:b/>
                <w:i/>
                <w:sz w:val="24"/>
                <w:szCs w:val="24"/>
                <w:u w:val="single"/>
              </w:rPr>
              <w:t>Інші умови тендерної документації:</w:t>
            </w:r>
          </w:p>
          <w:p w:rsidR="006E08F9" w:rsidRPr="00555416" w:rsidRDefault="006E08F9" w:rsidP="00101D14">
            <w:pPr>
              <w:widowControl w:val="0"/>
              <w:tabs>
                <w:tab w:val="left" w:pos="6664"/>
              </w:tabs>
              <w:ind w:left="140" w:right="83"/>
              <w:jc w:val="both"/>
              <w:rPr>
                <w:sz w:val="24"/>
                <w:szCs w:val="24"/>
              </w:rPr>
            </w:pPr>
            <w:r w:rsidRPr="00555416">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37DBF" w:rsidRPr="00555416" w:rsidRDefault="006E08F9" w:rsidP="00101D14">
            <w:pPr>
              <w:widowControl w:val="0"/>
              <w:tabs>
                <w:tab w:val="left" w:pos="505"/>
              </w:tabs>
              <w:ind w:left="143" w:right="83"/>
              <w:jc w:val="both"/>
              <w:rPr>
                <w:sz w:val="24"/>
                <w:szCs w:val="24"/>
              </w:rPr>
            </w:pPr>
            <w:r w:rsidRPr="00555416">
              <w:rPr>
                <w:sz w:val="24"/>
                <w:szCs w:val="24"/>
              </w:rPr>
              <w:t>2. </w:t>
            </w:r>
            <w:r w:rsidR="00E37DBF" w:rsidRPr="00555416">
              <w:rPr>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E08F9" w:rsidRPr="00555416" w:rsidRDefault="006E08F9" w:rsidP="00101D14">
            <w:pPr>
              <w:widowControl w:val="0"/>
              <w:ind w:left="140" w:right="83"/>
              <w:jc w:val="both"/>
              <w:rPr>
                <w:sz w:val="24"/>
                <w:szCs w:val="24"/>
              </w:rPr>
            </w:pPr>
            <w:r w:rsidRPr="00555416">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08F9" w:rsidRPr="00555416" w:rsidRDefault="006E08F9" w:rsidP="00101D14">
            <w:pPr>
              <w:widowControl w:val="0"/>
              <w:ind w:left="140" w:right="83" w:firstLine="3"/>
              <w:jc w:val="both"/>
              <w:rPr>
                <w:sz w:val="24"/>
                <w:szCs w:val="24"/>
              </w:rPr>
            </w:pPr>
            <w:r w:rsidRPr="00555416">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08F9" w:rsidRPr="00555416" w:rsidRDefault="006E08F9" w:rsidP="00101D14">
            <w:pPr>
              <w:widowControl w:val="0"/>
              <w:ind w:left="140" w:right="83" w:firstLine="3"/>
              <w:jc w:val="both"/>
              <w:rPr>
                <w:sz w:val="24"/>
                <w:szCs w:val="24"/>
              </w:rPr>
            </w:pPr>
            <w:r w:rsidRPr="00555416">
              <w:rPr>
                <w:sz w:val="24"/>
                <w:szCs w:val="24"/>
              </w:rPr>
              <w:t>5.  Учасники торгів</w:t>
            </w:r>
            <w:r w:rsidR="00E37DBF" w:rsidRPr="00555416">
              <w:rPr>
                <w:sz w:val="24"/>
                <w:szCs w:val="24"/>
                <w:lang w:val="ru-RU"/>
              </w:rPr>
              <w:t xml:space="preserve"> –</w:t>
            </w:r>
            <w:r w:rsidRPr="00555416">
              <w:rPr>
                <w:sz w:val="24"/>
                <w:szCs w:val="24"/>
              </w:rPr>
              <w:t xml:space="preserve"> нерезиденти</w:t>
            </w:r>
            <w:r w:rsidR="00E37DBF" w:rsidRPr="00555416">
              <w:rPr>
                <w:sz w:val="24"/>
                <w:szCs w:val="24"/>
                <w:lang w:val="ru-RU"/>
              </w:rPr>
              <w:t xml:space="preserve"> </w:t>
            </w:r>
            <w:r w:rsidRPr="00555416">
              <w:rPr>
                <w:sz w:val="24"/>
                <w:szCs w:val="24"/>
              </w:rPr>
              <w:t xml:space="preserve">для виконання вимог щодо </w:t>
            </w:r>
            <w:r w:rsidRPr="00555416">
              <w:rPr>
                <w:sz w:val="24"/>
                <w:szCs w:val="24"/>
              </w:rPr>
              <w:lastRenderedPageBreak/>
              <w:t xml:space="preserve">подання документів, передбачених </w:t>
            </w:r>
            <w:r w:rsidRPr="00555416">
              <w:rPr>
                <w:b/>
                <w:i/>
                <w:sz w:val="24"/>
                <w:szCs w:val="24"/>
              </w:rPr>
              <w:t>Додатком  1</w:t>
            </w:r>
            <w:r w:rsidRPr="00555416">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A61" w:rsidRPr="00555416" w:rsidRDefault="006E08F9" w:rsidP="00101D14">
            <w:pPr>
              <w:widowControl w:val="0"/>
              <w:ind w:left="143" w:right="141"/>
              <w:jc w:val="both"/>
              <w:rPr>
                <w:sz w:val="24"/>
                <w:szCs w:val="24"/>
              </w:rPr>
            </w:pPr>
            <w:r w:rsidRPr="00555416">
              <w:rPr>
                <w:sz w:val="24"/>
                <w:szCs w:val="24"/>
              </w:rPr>
              <w:t>6. </w:t>
            </w:r>
            <w:r w:rsidR="00E37DBF" w:rsidRPr="00555416">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83A61" w:rsidRPr="00555416">
              <w:rPr>
                <w:sz w:val="24"/>
                <w:szCs w:val="24"/>
              </w:rPr>
              <w:t>, жодних окремих підтверджень не потрібно подавати в складі тендерної пропозиції.</w:t>
            </w:r>
          </w:p>
          <w:p w:rsidR="006E08F9" w:rsidRPr="00555416" w:rsidRDefault="006E08F9" w:rsidP="00101D14">
            <w:pPr>
              <w:widowControl w:val="0"/>
              <w:ind w:left="143" w:right="141" w:firstLine="143"/>
              <w:jc w:val="both"/>
              <w:rPr>
                <w:sz w:val="24"/>
                <w:szCs w:val="24"/>
              </w:rPr>
            </w:pPr>
            <w:r w:rsidRPr="00555416">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B3B0B" w:rsidRPr="00555416">
              <w:rPr>
                <w:sz w:val="24"/>
                <w:szCs w:val="24"/>
              </w:rPr>
              <w:t>, жодних окремих підтверджень не потрібно подавати в складі тендерної пропозиції.</w:t>
            </w:r>
          </w:p>
          <w:p w:rsidR="006E08F9" w:rsidRPr="00555416" w:rsidRDefault="006E08F9" w:rsidP="00101D14">
            <w:pPr>
              <w:widowControl w:val="0"/>
              <w:tabs>
                <w:tab w:val="left" w:pos="6664"/>
              </w:tabs>
              <w:ind w:left="140" w:right="83"/>
              <w:jc w:val="both"/>
              <w:rPr>
                <w:sz w:val="24"/>
                <w:szCs w:val="24"/>
              </w:rPr>
            </w:pPr>
            <w:r w:rsidRPr="00555416">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08F9" w:rsidRPr="00555416" w:rsidRDefault="006E08F9" w:rsidP="00101D14">
            <w:pPr>
              <w:widowControl w:val="0"/>
              <w:tabs>
                <w:tab w:val="left" w:pos="6664"/>
              </w:tabs>
              <w:ind w:left="140" w:right="83"/>
              <w:jc w:val="both"/>
              <w:rPr>
                <w:sz w:val="24"/>
                <w:szCs w:val="24"/>
              </w:rPr>
            </w:pPr>
            <w:r w:rsidRPr="00555416">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55416">
              <w:rPr>
                <w:b/>
                <w:i/>
                <w:sz w:val="24"/>
                <w:szCs w:val="24"/>
              </w:rPr>
              <w:t>Додатку 3</w:t>
            </w:r>
            <w:r w:rsidRPr="00555416">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55416">
              <w:rPr>
                <w:b/>
                <w:i/>
                <w:sz w:val="24"/>
                <w:szCs w:val="24"/>
              </w:rPr>
              <w:t>в п. 4 Розділу 3</w:t>
            </w:r>
            <w:r w:rsidRPr="00555416">
              <w:rPr>
                <w:sz w:val="24"/>
                <w:szCs w:val="24"/>
              </w:rPr>
              <w:t xml:space="preserve"> до цієї тендерної документації.</w:t>
            </w:r>
          </w:p>
          <w:p w:rsidR="006E08F9" w:rsidRPr="00555416" w:rsidRDefault="006E08F9" w:rsidP="00101D14">
            <w:pPr>
              <w:widowControl w:val="0"/>
              <w:tabs>
                <w:tab w:val="left" w:pos="6664"/>
              </w:tabs>
              <w:ind w:left="140" w:right="83"/>
              <w:jc w:val="both"/>
              <w:rPr>
                <w:sz w:val="24"/>
                <w:szCs w:val="24"/>
              </w:rPr>
            </w:pPr>
            <w:r w:rsidRPr="00555416">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08F9" w:rsidRPr="00555416" w:rsidRDefault="006E08F9" w:rsidP="00101D14">
            <w:pPr>
              <w:widowControl w:val="0"/>
              <w:pBdr>
                <w:top w:val="nil"/>
                <w:left w:val="nil"/>
                <w:bottom w:val="nil"/>
                <w:right w:val="nil"/>
                <w:between w:val="nil"/>
              </w:pBdr>
              <w:tabs>
                <w:tab w:val="left" w:pos="6664"/>
              </w:tabs>
              <w:ind w:left="140" w:right="83"/>
              <w:jc w:val="both"/>
              <w:rPr>
                <w:sz w:val="24"/>
                <w:szCs w:val="24"/>
              </w:rPr>
            </w:pPr>
            <w:r w:rsidRPr="00555416">
              <w:rPr>
                <w:sz w:val="24"/>
                <w:szCs w:val="24"/>
              </w:rPr>
              <w:t>10. Фактом подання тендерної пропозиції учасник підтверджує</w:t>
            </w:r>
            <w:r w:rsidR="008B3B0B" w:rsidRPr="00555416">
              <w:rPr>
                <w:sz w:val="24"/>
                <w:szCs w:val="24"/>
              </w:rPr>
              <w:t xml:space="preserve"> (жодних окремих підтверджень не потрібно подавати в складі тендерної пропозиції)</w:t>
            </w:r>
            <w:r w:rsidRPr="00555416">
              <w:rPr>
                <w:sz w:val="24"/>
                <w:szCs w:val="24"/>
              </w:rPr>
              <w:t xml:space="preserve">,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E37DBF" w:rsidRPr="00555416">
              <w:rPr>
                <w:sz w:val="24"/>
                <w:szCs w:val="24"/>
              </w:rPr>
              <w:t>на майбутнє, не було застосовано</w:t>
            </w:r>
            <w:r w:rsidRPr="00555416">
              <w:rPr>
                <w:sz w:val="24"/>
                <w:szCs w:val="24"/>
              </w:rPr>
              <w:t>.</w:t>
            </w:r>
          </w:p>
          <w:p w:rsidR="00E37DBF" w:rsidRPr="00555416" w:rsidRDefault="006E08F9" w:rsidP="00101D14">
            <w:pPr>
              <w:widowControl w:val="0"/>
              <w:ind w:left="143"/>
              <w:jc w:val="both"/>
              <w:rPr>
                <w:sz w:val="24"/>
                <w:szCs w:val="24"/>
              </w:rPr>
            </w:pPr>
            <w:r w:rsidRPr="00555416">
              <w:rPr>
                <w:sz w:val="24"/>
                <w:szCs w:val="24"/>
              </w:rPr>
              <w:t>11. </w:t>
            </w:r>
            <w:r w:rsidR="00E37DBF" w:rsidRPr="00555416">
              <w:rPr>
                <w:sz w:val="24"/>
                <w:szCs w:val="24"/>
              </w:rPr>
              <w:t>Тендерна пропозиція учасника може містити документи з водяними знаками.</w:t>
            </w:r>
          </w:p>
          <w:p w:rsidR="00E37DBF" w:rsidRPr="00555416" w:rsidRDefault="006E08F9" w:rsidP="00101D14">
            <w:pPr>
              <w:widowControl w:val="0"/>
              <w:pBdr>
                <w:top w:val="nil"/>
                <w:left w:val="nil"/>
                <w:bottom w:val="nil"/>
                <w:right w:val="nil"/>
                <w:between w:val="nil"/>
              </w:pBdr>
              <w:ind w:left="143" w:right="83"/>
              <w:jc w:val="both"/>
              <w:rPr>
                <w:sz w:val="24"/>
                <w:szCs w:val="24"/>
              </w:rPr>
            </w:pPr>
            <w:r w:rsidRPr="00555416">
              <w:rPr>
                <w:sz w:val="24"/>
                <w:szCs w:val="24"/>
              </w:rPr>
              <w:t>12. </w:t>
            </w:r>
            <w:r w:rsidR="00E37DBF" w:rsidRPr="0055541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DBF" w:rsidRPr="00555416" w:rsidRDefault="00CB1721" w:rsidP="00101D14">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00E37DBF" w:rsidRPr="00555416">
              <w:rPr>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DBF" w:rsidRPr="00555416" w:rsidRDefault="00CB1721" w:rsidP="00101D14">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7DBF" w:rsidRPr="00555416" w:rsidRDefault="00CB1721" w:rsidP="00101D14">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E08F9" w:rsidRPr="00555416" w:rsidRDefault="008B3B0B" w:rsidP="00101D14">
            <w:pPr>
              <w:widowControl w:val="0"/>
              <w:pBdr>
                <w:top w:val="nil"/>
                <w:left w:val="nil"/>
                <w:bottom w:val="nil"/>
                <w:right w:val="nil"/>
                <w:between w:val="nil"/>
              </w:pBdr>
              <w:ind w:left="143" w:right="83"/>
              <w:jc w:val="both"/>
              <w:rPr>
                <w:i/>
                <w:sz w:val="24"/>
                <w:szCs w:val="24"/>
              </w:rPr>
            </w:pPr>
            <w:r w:rsidRPr="00555416">
              <w:rPr>
                <w:sz w:val="24"/>
                <w:szCs w:val="24"/>
              </w:rPr>
              <w:t xml:space="preserve">А також враховувати, що в Україні </w:t>
            </w:r>
            <w:r w:rsidRPr="00555416">
              <w:rPr>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08F9" w:rsidRPr="00555416" w:rsidTr="00425BAC">
        <w:tc>
          <w:tcPr>
            <w:tcW w:w="293" w:type="pct"/>
          </w:tcPr>
          <w:p w:rsidR="006E08F9" w:rsidRPr="00555416" w:rsidRDefault="006E08F9" w:rsidP="00101D14">
            <w:pPr>
              <w:ind w:left="113" w:right="113"/>
              <w:contextualSpacing/>
              <w:rPr>
                <w:b/>
                <w:sz w:val="24"/>
                <w:szCs w:val="24"/>
                <w:lang w:eastAsia="uk-UA"/>
              </w:rPr>
            </w:pPr>
            <w:r w:rsidRPr="00555416">
              <w:rPr>
                <w:b/>
                <w:sz w:val="24"/>
                <w:szCs w:val="24"/>
                <w:lang w:eastAsia="uk-UA"/>
              </w:rPr>
              <w:lastRenderedPageBreak/>
              <w:t>3. </w:t>
            </w:r>
          </w:p>
        </w:tc>
        <w:tc>
          <w:tcPr>
            <w:tcW w:w="1177" w:type="pct"/>
          </w:tcPr>
          <w:p w:rsidR="006E08F9" w:rsidRPr="00555416" w:rsidRDefault="006E08F9" w:rsidP="00101D14">
            <w:pPr>
              <w:ind w:left="2" w:right="-1"/>
              <w:contextualSpacing/>
              <w:jc w:val="center"/>
              <w:rPr>
                <w:b/>
                <w:sz w:val="24"/>
                <w:szCs w:val="24"/>
                <w:lang w:eastAsia="uk-UA"/>
              </w:rPr>
            </w:pPr>
            <w:r w:rsidRPr="00555416">
              <w:rPr>
                <w:b/>
                <w:sz w:val="24"/>
                <w:szCs w:val="24"/>
                <w:lang w:eastAsia="uk-UA"/>
              </w:rPr>
              <w:t>Відхилення тендерних пропозицій</w:t>
            </w:r>
          </w:p>
        </w:tc>
        <w:tc>
          <w:tcPr>
            <w:tcW w:w="3530" w:type="pct"/>
            <w:gridSpan w:val="2"/>
          </w:tcPr>
          <w:p w:rsidR="006E08F9" w:rsidRPr="00555416" w:rsidRDefault="006E08F9" w:rsidP="00101D14">
            <w:pPr>
              <w:widowControl w:val="0"/>
              <w:ind w:left="141" w:right="83" w:firstLine="2"/>
              <w:jc w:val="both"/>
              <w:rPr>
                <w:b/>
                <w:i/>
                <w:sz w:val="24"/>
                <w:szCs w:val="24"/>
                <w:highlight w:val="white"/>
              </w:rPr>
            </w:pPr>
            <w:r w:rsidRPr="00555416">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08F9" w:rsidRPr="00555416" w:rsidRDefault="006E08F9" w:rsidP="00101D14">
            <w:pPr>
              <w:widowControl w:val="0"/>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підпадає під підстави, встановлені пунктом 47 цих особливостей;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не надав забезпечення тендерної пропозиції, якщо таке забезпечення вимагалося замовником;</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 xml:space="preserve">не надав обґрунтування аномально низької ціни тендерної пропозиції протягом строку, визначеного абзацом першим </w:t>
            </w:r>
            <w:r w:rsidRPr="00555416">
              <w:rPr>
                <w:sz w:val="24"/>
                <w:szCs w:val="24"/>
                <w:highlight w:val="white"/>
              </w:rPr>
              <w:lastRenderedPageBreak/>
              <w:t>частини чотирнадцятої статті 29 Закону/абзацом дев’ятим пункту 37 цих особливостей;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2) тендерна пропозиція:</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55416">
                <w:rPr>
                  <w:sz w:val="24"/>
                  <w:szCs w:val="24"/>
                  <w:highlight w:val="white"/>
                </w:rPr>
                <w:t>пункту 4</w:t>
              </w:r>
            </w:hyperlink>
            <w:r w:rsidRPr="00555416">
              <w:rPr>
                <w:sz w:val="24"/>
                <w:szCs w:val="24"/>
                <w:highlight w:val="white"/>
              </w:rPr>
              <w:t>3 цих особливостей;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є такою, строк дії якої закінчився;</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3) переможець процедури закупівлі:</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не надав забезпечення виконання договору про закупівлю, якщо таке забезпечення вимагалося замовником;</w:t>
            </w:r>
          </w:p>
          <w:p w:rsidR="008B3B0B" w:rsidRPr="00555416" w:rsidRDefault="008B3B0B" w:rsidP="00101D14">
            <w:pPr>
              <w:shd w:val="clear" w:color="auto" w:fill="FFFFFF"/>
              <w:ind w:left="141" w:right="83" w:firstLine="2"/>
              <w:jc w:val="both"/>
              <w:rPr>
                <w:sz w:val="24"/>
                <w:szCs w:val="24"/>
                <w:highlight w:val="white"/>
              </w:rPr>
            </w:pPr>
            <w:r w:rsidRPr="00555416">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3B0B" w:rsidRPr="00555416" w:rsidRDefault="008B3B0B" w:rsidP="00101D14">
            <w:pPr>
              <w:shd w:val="clear" w:color="auto" w:fill="FFFFFF"/>
              <w:ind w:left="141" w:right="83" w:firstLine="2"/>
              <w:jc w:val="both"/>
              <w:rPr>
                <w:b/>
                <w:i/>
                <w:sz w:val="24"/>
                <w:szCs w:val="24"/>
                <w:highlight w:val="white"/>
              </w:rPr>
            </w:pPr>
            <w:r w:rsidRPr="00555416">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3B0B" w:rsidRPr="00555416" w:rsidRDefault="008B3B0B" w:rsidP="00101D14">
            <w:pPr>
              <w:ind w:left="141" w:right="83" w:firstLine="2"/>
              <w:jc w:val="both"/>
              <w:rPr>
                <w:sz w:val="24"/>
                <w:szCs w:val="24"/>
                <w:highlight w:val="white"/>
              </w:rPr>
            </w:pPr>
            <w:r w:rsidRPr="00555416">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B0B" w:rsidRPr="00555416" w:rsidRDefault="008B3B0B" w:rsidP="00101D14">
            <w:pPr>
              <w:ind w:left="141" w:right="83" w:firstLine="2"/>
              <w:jc w:val="both"/>
              <w:rPr>
                <w:sz w:val="24"/>
                <w:szCs w:val="24"/>
                <w:highlight w:val="white"/>
              </w:rPr>
            </w:pPr>
            <w:r w:rsidRPr="00555416">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3B0B" w:rsidRPr="00555416" w:rsidRDefault="008B3B0B" w:rsidP="00101D14">
            <w:pPr>
              <w:ind w:left="141" w:right="83" w:firstLine="2"/>
              <w:jc w:val="both"/>
              <w:rPr>
                <w:sz w:val="24"/>
                <w:szCs w:val="24"/>
                <w:highlight w:val="white"/>
              </w:rPr>
            </w:pPr>
            <w:r w:rsidRPr="00555416">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08F9" w:rsidRPr="00555416" w:rsidRDefault="008B3B0B" w:rsidP="00101D14">
            <w:pPr>
              <w:widowControl w:val="0"/>
              <w:tabs>
                <w:tab w:val="left" w:pos="1109"/>
              </w:tabs>
              <w:ind w:left="141" w:right="83" w:firstLine="2"/>
              <w:jc w:val="both"/>
              <w:rPr>
                <w:sz w:val="24"/>
                <w:szCs w:val="24"/>
                <w:highlight w:val="white"/>
              </w:rPr>
            </w:pPr>
            <w:r w:rsidRPr="00555416">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8F9" w:rsidRPr="00C60DC5" w:rsidTr="00425BAC">
        <w:tc>
          <w:tcPr>
            <w:tcW w:w="5000" w:type="pct"/>
            <w:gridSpan w:val="4"/>
            <w:shd w:val="clear" w:color="auto" w:fill="D6E3BC"/>
          </w:tcPr>
          <w:p w:rsidR="006E08F9" w:rsidRPr="00C60DC5" w:rsidRDefault="006E08F9" w:rsidP="00101D14">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rsidTr="00425BAC">
        <w:tc>
          <w:tcPr>
            <w:tcW w:w="293" w:type="pct"/>
          </w:tcPr>
          <w:p w:rsidR="006E08F9" w:rsidRPr="0038677B" w:rsidRDefault="006E08F9" w:rsidP="00101D14">
            <w:pPr>
              <w:ind w:left="113" w:right="113"/>
              <w:contextualSpacing/>
              <w:rPr>
                <w:b/>
                <w:sz w:val="24"/>
                <w:szCs w:val="24"/>
                <w:lang w:eastAsia="uk-UA"/>
              </w:rPr>
            </w:pPr>
            <w:r w:rsidRPr="0038677B">
              <w:rPr>
                <w:b/>
                <w:sz w:val="24"/>
                <w:szCs w:val="24"/>
                <w:lang w:eastAsia="uk-UA"/>
              </w:rPr>
              <w:t>1. </w:t>
            </w:r>
          </w:p>
        </w:tc>
        <w:tc>
          <w:tcPr>
            <w:tcW w:w="1177" w:type="pct"/>
          </w:tcPr>
          <w:p w:rsidR="006E08F9" w:rsidRPr="0038677B" w:rsidRDefault="006E08F9" w:rsidP="00101D14">
            <w:pPr>
              <w:ind w:left="2" w:right="-1" w:firstLine="284"/>
              <w:contextualSpacing/>
              <w:jc w:val="center"/>
              <w:rPr>
                <w:b/>
                <w:sz w:val="24"/>
                <w:szCs w:val="24"/>
                <w:lang w:eastAsia="uk-UA"/>
              </w:rPr>
            </w:pPr>
            <w:r>
              <w:rPr>
                <w:b/>
                <w:sz w:val="24"/>
                <w:szCs w:val="24"/>
              </w:rPr>
              <w:t xml:space="preserve">Відміна тендеру чи визнання </w:t>
            </w:r>
            <w:r>
              <w:rPr>
                <w:b/>
                <w:sz w:val="24"/>
                <w:szCs w:val="24"/>
              </w:rPr>
              <w:lastRenderedPageBreak/>
              <w:t>тендеру таким, що не відбувся</w:t>
            </w:r>
          </w:p>
        </w:tc>
        <w:tc>
          <w:tcPr>
            <w:tcW w:w="3530" w:type="pct"/>
            <w:gridSpan w:val="2"/>
          </w:tcPr>
          <w:p w:rsidR="006E08F9" w:rsidRPr="00D17019" w:rsidRDefault="006E08F9" w:rsidP="00101D14">
            <w:pPr>
              <w:widowControl w:val="0"/>
              <w:ind w:left="141" w:right="83" w:firstLine="2"/>
              <w:jc w:val="both"/>
              <w:rPr>
                <w:b/>
                <w:i/>
                <w:sz w:val="24"/>
                <w:szCs w:val="24"/>
              </w:rPr>
            </w:pPr>
            <w:r w:rsidRPr="00D17019">
              <w:rPr>
                <w:b/>
                <w:i/>
                <w:sz w:val="24"/>
                <w:szCs w:val="24"/>
              </w:rPr>
              <w:lastRenderedPageBreak/>
              <w:t>Замовник відміняє відкриті торги у разі:</w:t>
            </w:r>
          </w:p>
          <w:p w:rsidR="006E08F9" w:rsidRPr="00C60DC5" w:rsidRDefault="006E08F9" w:rsidP="00101D14">
            <w:pPr>
              <w:widowControl w:val="0"/>
              <w:ind w:left="141" w:right="83" w:firstLine="2"/>
              <w:jc w:val="both"/>
              <w:rPr>
                <w:sz w:val="24"/>
                <w:szCs w:val="24"/>
              </w:rPr>
            </w:pPr>
            <w:r w:rsidRPr="00C60DC5">
              <w:rPr>
                <w:sz w:val="24"/>
                <w:szCs w:val="24"/>
              </w:rPr>
              <w:t xml:space="preserve">1) відсутності подальшої потреби в закупівлі товарів, робіт чи </w:t>
            </w:r>
            <w:r w:rsidRPr="00C60DC5">
              <w:rPr>
                <w:sz w:val="24"/>
                <w:szCs w:val="24"/>
              </w:rPr>
              <w:lastRenderedPageBreak/>
              <w:t>послуг;</w:t>
            </w:r>
          </w:p>
          <w:p w:rsidR="006E08F9" w:rsidRPr="00C60DC5" w:rsidRDefault="006E08F9" w:rsidP="00101D14">
            <w:pPr>
              <w:widowControl w:val="0"/>
              <w:ind w:left="141" w:right="83"/>
              <w:jc w:val="both"/>
              <w:rPr>
                <w:sz w:val="24"/>
                <w:szCs w:val="24"/>
              </w:rPr>
            </w:pPr>
            <w:r w:rsidRPr="00C60DC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08F9" w:rsidRPr="00C60DC5" w:rsidRDefault="006E08F9" w:rsidP="00101D14">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rsidR="006E08F9" w:rsidRPr="00C60DC5" w:rsidRDefault="006E08F9" w:rsidP="00101D14">
            <w:pPr>
              <w:widowControl w:val="0"/>
              <w:ind w:left="141" w:right="83"/>
              <w:jc w:val="both"/>
              <w:rPr>
                <w:sz w:val="24"/>
                <w:szCs w:val="24"/>
              </w:rPr>
            </w:pPr>
            <w:r w:rsidRPr="00C60DC5">
              <w:rPr>
                <w:sz w:val="24"/>
                <w:szCs w:val="24"/>
              </w:rPr>
              <w:t>4) коли здійснення закупівлі стало неможливим внаслідок дії обставин непереборної сили.</w:t>
            </w:r>
          </w:p>
          <w:p w:rsidR="006E08F9" w:rsidRPr="00C60DC5" w:rsidRDefault="006E08F9" w:rsidP="00101D14">
            <w:pPr>
              <w:widowControl w:val="0"/>
              <w:ind w:left="141" w:right="83"/>
              <w:jc w:val="both"/>
              <w:rPr>
                <w:sz w:val="24"/>
                <w:szCs w:val="24"/>
              </w:rPr>
            </w:pPr>
            <w:r w:rsidRPr="00C60DC5">
              <w:rPr>
                <w:sz w:val="24"/>
                <w:szCs w:val="24"/>
              </w:rPr>
              <w:t xml:space="preserve">У разі відміни відкритих торгів замовник </w:t>
            </w:r>
            <w:r w:rsidRPr="00D17019">
              <w:rPr>
                <w:b/>
                <w:i/>
                <w:sz w:val="24"/>
                <w:szCs w:val="24"/>
              </w:rPr>
              <w:t>протягом одного робочого дня</w:t>
            </w:r>
            <w:r w:rsidRPr="00D17019">
              <w:rPr>
                <w:i/>
                <w:sz w:val="24"/>
                <w:szCs w:val="24"/>
              </w:rPr>
              <w:t xml:space="preserve"> </w:t>
            </w:r>
            <w:r w:rsidRPr="00C60DC5">
              <w:rPr>
                <w:sz w:val="24"/>
                <w:szCs w:val="24"/>
              </w:rPr>
              <w:t>з дати прийняття відповідного рішення зазначає в електронній системі закупівель підстави прийняття такого рішення.</w:t>
            </w:r>
          </w:p>
          <w:p w:rsidR="006E08F9" w:rsidRPr="00D17019" w:rsidRDefault="006E08F9" w:rsidP="00101D14">
            <w:pPr>
              <w:widowControl w:val="0"/>
              <w:ind w:left="141" w:right="83"/>
              <w:jc w:val="both"/>
              <w:rPr>
                <w:b/>
                <w:i/>
                <w:sz w:val="24"/>
                <w:szCs w:val="24"/>
              </w:rPr>
            </w:pPr>
            <w:r w:rsidRPr="00D17019">
              <w:rPr>
                <w:b/>
                <w:i/>
                <w:sz w:val="24"/>
                <w:szCs w:val="24"/>
              </w:rPr>
              <w:t>Відкриті торги автоматично відміняються електронною системою закупівель у разі:</w:t>
            </w:r>
          </w:p>
          <w:p w:rsidR="006E08F9" w:rsidRPr="00C60DC5" w:rsidRDefault="006E08F9" w:rsidP="00101D14">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rsidR="006E08F9" w:rsidRPr="00C60DC5" w:rsidRDefault="006E08F9" w:rsidP="00101D14">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rsidR="006E08F9" w:rsidRPr="00555416" w:rsidRDefault="006E08F9" w:rsidP="00101D14">
            <w:pPr>
              <w:widowControl w:val="0"/>
              <w:ind w:left="141" w:right="83"/>
              <w:jc w:val="both"/>
              <w:rPr>
                <w:sz w:val="24"/>
                <w:szCs w:val="24"/>
              </w:rPr>
            </w:pPr>
            <w:r w:rsidRPr="00555416">
              <w:rPr>
                <w:sz w:val="24"/>
                <w:szCs w:val="24"/>
              </w:rPr>
              <w:t>Електронною системою закупівель автоматично протягом одного робочого дня з дати настання підстав для відміни відкрити</w:t>
            </w:r>
            <w:r w:rsidR="00D17019" w:rsidRPr="00555416">
              <w:rPr>
                <w:sz w:val="24"/>
                <w:szCs w:val="24"/>
              </w:rPr>
              <w:t xml:space="preserve">х торгів, визначених </w:t>
            </w:r>
            <w:r w:rsidR="00D17019" w:rsidRPr="00555416">
              <w:rPr>
                <w:sz w:val="24"/>
                <w:szCs w:val="24"/>
                <w:highlight w:val="white"/>
              </w:rPr>
              <w:t>пунктом 51 Особливостей,</w:t>
            </w:r>
            <w:r w:rsidRPr="00555416">
              <w:rPr>
                <w:sz w:val="24"/>
                <w:szCs w:val="24"/>
              </w:rPr>
              <w:t>, оприлюднюється інформація про відміну відкритих торгів.</w:t>
            </w:r>
          </w:p>
          <w:p w:rsidR="006E08F9" w:rsidRPr="00555416" w:rsidRDefault="006E08F9" w:rsidP="00101D14">
            <w:pPr>
              <w:widowControl w:val="0"/>
              <w:ind w:right="83" w:firstLine="143"/>
              <w:jc w:val="both"/>
              <w:rPr>
                <w:sz w:val="24"/>
                <w:szCs w:val="24"/>
              </w:rPr>
            </w:pPr>
            <w:r w:rsidRPr="00555416">
              <w:rPr>
                <w:sz w:val="24"/>
                <w:szCs w:val="24"/>
              </w:rPr>
              <w:t>Відкриті торги можуть бути відмінені частково (за лотом).</w:t>
            </w:r>
          </w:p>
          <w:p w:rsidR="006E08F9" w:rsidRPr="00C60DC5" w:rsidRDefault="006E08F9" w:rsidP="00101D14">
            <w:pPr>
              <w:ind w:left="141" w:right="83"/>
              <w:contextualSpacing/>
              <w:jc w:val="both"/>
              <w:rPr>
                <w:sz w:val="24"/>
                <w:szCs w:val="24"/>
              </w:rPr>
            </w:pPr>
            <w:r w:rsidRPr="00555416">
              <w:rPr>
                <w:sz w:val="24"/>
                <w:szCs w:val="24"/>
              </w:rPr>
              <w:t>Інформація про відміну відкритих</w:t>
            </w:r>
            <w:r w:rsidRPr="00C60DC5">
              <w:rPr>
                <w:sz w:val="24"/>
                <w:szCs w:val="24"/>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E08F9" w:rsidRPr="0038677B" w:rsidTr="00425BAC">
        <w:tc>
          <w:tcPr>
            <w:tcW w:w="293" w:type="pct"/>
          </w:tcPr>
          <w:p w:rsidR="006E08F9" w:rsidRPr="0038677B" w:rsidRDefault="006E08F9" w:rsidP="00101D14">
            <w:pPr>
              <w:ind w:left="113" w:right="113"/>
              <w:contextualSpacing/>
              <w:rPr>
                <w:b/>
                <w:sz w:val="24"/>
                <w:szCs w:val="24"/>
                <w:lang w:eastAsia="uk-UA"/>
              </w:rPr>
            </w:pPr>
            <w:r w:rsidRPr="0038677B">
              <w:rPr>
                <w:b/>
                <w:sz w:val="24"/>
                <w:szCs w:val="24"/>
                <w:lang w:eastAsia="uk-UA"/>
              </w:rPr>
              <w:lastRenderedPageBreak/>
              <w:t xml:space="preserve">2.  </w:t>
            </w:r>
          </w:p>
        </w:tc>
        <w:tc>
          <w:tcPr>
            <w:tcW w:w="1177" w:type="pct"/>
          </w:tcPr>
          <w:p w:rsidR="006E08F9" w:rsidRPr="0038677B" w:rsidRDefault="006E08F9" w:rsidP="00101D14">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30" w:type="pct"/>
            <w:gridSpan w:val="2"/>
          </w:tcPr>
          <w:p w:rsidR="006E08F9" w:rsidRDefault="006E08F9" w:rsidP="00101D14">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7019">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rsidR="006E08F9" w:rsidRDefault="006E08F9" w:rsidP="00101D14">
            <w:pPr>
              <w:ind w:left="143" w:right="138"/>
              <w:contextualSpacing/>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E08F9" w:rsidRPr="0038677B" w:rsidRDefault="006E08F9" w:rsidP="00101D14">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08F9" w:rsidRPr="0038677B" w:rsidTr="00101D14">
        <w:trPr>
          <w:trHeight w:val="127"/>
        </w:trPr>
        <w:tc>
          <w:tcPr>
            <w:tcW w:w="293" w:type="pct"/>
          </w:tcPr>
          <w:p w:rsidR="006E08F9" w:rsidRPr="0038677B" w:rsidRDefault="006E08F9" w:rsidP="00101D14">
            <w:pPr>
              <w:ind w:left="113" w:right="113"/>
              <w:contextualSpacing/>
              <w:rPr>
                <w:b/>
                <w:sz w:val="24"/>
                <w:szCs w:val="24"/>
                <w:lang w:eastAsia="uk-UA"/>
              </w:rPr>
            </w:pPr>
            <w:r w:rsidRPr="0038677B">
              <w:rPr>
                <w:b/>
                <w:sz w:val="24"/>
                <w:szCs w:val="24"/>
                <w:lang w:eastAsia="uk-UA"/>
              </w:rPr>
              <w:t xml:space="preserve">3.  </w:t>
            </w:r>
          </w:p>
        </w:tc>
        <w:tc>
          <w:tcPr>
            <w:tcW w:w="1177" w:type="pct"/>
          </w:tcPr>
          <w:p w:rsidR="006E08F9" w:rsidRPr="0038677B" w:rsidRDefault="006E08F9" w:rsidP="00101D14">
            <w:pPr>
              <w:ind w:left="2" w:right="-1" w:hanging="2"/>
              <w:contextualSpacing/>
              <w:jc w:val="center"/>
              <w:rPr>
                <w:b/>
                <w:sz w:val="24"/>
                <w:szCs w:val="24"/>
                <w:lang w:eastAsia="uk-UA"/>
              </w:rPr>
            </w:pPr>
            <w:r w:rsidRPr="0038677B">
              <w:rPr>
                <w:b/>
                <w:sz w:val="24"/>
                <w:szCs w:val="24"/>
                <w:lang w:eastAsia="uk-UA"/>
              </w:rPr>
              <w:t>Проєкт договору про закупівлю</w:t>
            </w:r>
          </w:p>
        </w:tc>
        <w:tc>
          <w:tcPr>
            <w:tcW w:w="3530" w:type="pct"/>
            <w:gridSpan w:val="2"/>
            <w:vAlign w:val="center"/>
          </w:tcPr>
          <w:p w:rsidR="00D17019" w:rsidRPr="00555416" w:rsidRDefault="00D17019" w:rsidP="00101D14">
            <w:pPr>
              <w:widowControl w:val="0"/>
              <w:ind w:left="143" w:right="141" w:firstLine="143"/>
              <w:jc w:val="both"/>
              <w:rPr>
                <w:sz w:val="24"/>
                <w:szCs w:val="24"/>
              </w:rPr>
            </w:pPr>
            <w:r w:rsidRPr="00555416">
              <w:rPr>
                <w:sz w:val="24"/>
                <w:szCs w:val="24"/>
              </w:rPr>
              <w:t xml:space="preserve">Проєкт договору про закупівлю викладено в </w:t>
            </w:r>
            <w:r w:rsidRPr="00555416">
              <w:rPr>
                <w:b/>
                <w:i/>
                <w:sz w:val="24"/>
                <w:szCs w:val="24"/>
              </w:rPr>
              <w:t>Додатку 3</w:t>
            </w:r>
            <w:r w:rsidRPr="00555416">
              <w:rPr>
                <w:sz w:val="24"/>
                <w:szCs w:val="24"/>
              </w:rPr>
              <w:t xml:space="preserve"> до цієї тендерної документації.</w:t>
            </w:r>
          </w:p>
          <w:p w:rsidR="006E08F9" w:rsidRPr="00555416" w:rsidRDefault="00D17019" w:rsidP="00101D14">
            <w:pPr>
              <w:ind w:left="143" w:right="141" w:firstLine="143"/>
              <w:contextualSpacing/>
              <w:jc w:val="both"/>
              <w:rPr>
                <w:sz w:val="24"/>
                <w:szCs w:val="24"/>
              </w:rPr>
            </w:pPr>
            <w:r w:rsidRPr="00555416">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5416">
              <w:rPr>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555416">
              <w:rPr>
                <w:sz w:val="24"/>
                <w:szCs w:val="24"/>
                <w:highlight w:val="white"/>
              </w:rPr>
              <w:lastRenderedPageBreak/>
              <w:t>договору про закупівлю.</w:t>
            </w:r>
          </w:p>
        </w:tc>
      </w:tr>
      <w:tr w:rsidR="006E08F9" w:rsidRPr="0038677B" w:rsidTr="00425BAC">
        <w:tc>
          <w:tcPr>
            <w:tcW w:w="293" w:type="pct"/>
          </w:tcPr>
          <w:p w:rsidR="006E08F9" w:rsidRPr="0038677B" w:rsidRDefault="006E08F9" w:rsidP="00101D14">
            <w:pPr>
              <w:ind w:left="113" w:right="113"/>
              <w:contextualSpacing/>
              <w:rPr>
                <w:b/>
                <w:sz w:val="24"/>
                <w:szCs w:val="24"/>
                <w:lang w:eastAsia="uk-UA"/>
              </w:rPr>
            </w:pPr>
            <w:r w:rsidRPr="0038677B">
              <w:rPr>
                <w:b/>
                <w:sz w:val="24"/>
                <w:szCs w:val="24"/>
                <w:lang w:eastAsia="uk-UA"/>
              </w:rPr>
              <w:lastRenderedPageBreak/>
              <w:t xml:space="preserve">4. </w:t>
            </w:r>
          </w:p>
        </w:tc>
        <w:tc>
          <w:tcPr>
            <w:tcW w:w="1177" w:type="pct"/>
          </w:tcPr>
          <w:p w:rsidR="006E08F9" w:rsidRPr="0038677B" w:rsidRDefault="006E08F9" w:rsidP="00101D14">
            <w:pPr>
              <w:ind w:left="2" w:right="140"/>
              <w:contextualSpacing/>
              <w:jc w:val="center"/>
              <w:rPr>
                <w:b/>
                <w:sz w:val="24"/>
                <w:szCs w:val="24"/>
                <w:lang w:eastAsia="uk-UA"/>
              </w:rPr>
            </w:pPr>
            <w:r>
              <w:rPr>
                <w:b/>
                <w:color w:val="000000"/>
                <w:sz w:val="24"/>
                <w:szCs w:val="24"/>
              </w:rPr>
              <w:t>Умови договору про закупівлю</w:t>
            </w:r>
          </w:p>
        </w:tc>
        <w:tc>
          <w:tcPr>
            <w:tcW w:w="3530" w:type="pct"/>
            <w:gridSpan w:val="2"/>
          </w:tcPr>
          <w:p w:rsidR="00D17019" w:rsidRPr="00555416" w:rsidRDefault="00D17019" w:rsidP="00101D14">
            <w:pPr>
              <w:widowControl w:val="0"/>
              <w:ind w:left="143" w:right="141" w:firstLine="143"/>
              <w:jc w:val="both"/>
              <w:rPr>
                <w:sz w:val="24"/>
                <w:szCs w:val="24"/>
                <w:highlight w:val="white"/>
              </w:rPr>
            </w:pPr>
            <w:r w:rsidRPr="0055541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7019" w:rsidRPr="00555416" w:rsidRDefault="00D17019" w:rsidP="00101D14">
            <w:pPr>
              <w:widowControl w:val="0"/>
              <w:ind w:left="143" w:right="141" w:firstLine="143"/>
              <w:jc w:val="both"/>
              <w:rPr>
                <w:sz w:val="24"/>
                <w:szCs w:val="24"/>
              </w:rPr>
            </w:pPr>
            <w:r w:rsidRPr="00555416">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7019" w:rsidRPr="00555416" w:rsidRDefault="00D17019" w:rsidP="00101D14">
            <w:pPr>
              <w:shd w:val="clear" w:color="auto" w:fill="FFFFFF"/>
              <w:ind w:left="143" w:right="141"/>
              <w:jc w:val="both"/>
              <w:rPr>
                <w:sz w:val="24"/>
                <w:szCs w:val="24"/>
              </w:rPr>
            </w:pPr>
            <w:r w:rsidRPr="00555416">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55416">
              <w:rPr>
                <w:sz w:val="24"/>
                <w:szCs w:val="24"/>
                <w:highlight w:val="white"/>
              </w:rPr>
              <w:t>у тому числі за результатами електронного аукціону, кр</w:t>
            </w:r>
            <w:r w:rsidRPr="00555416">
              <w:rPr>
                <w:sz w:val="24"/>
                <w:szCs w:val="24"/>
              </w:rPr>
              <w:t>ім випадків:</w:t>
            </w:r>
          </w:p>
          <w:p w:rsidR="00D17019" w:rsidRPr="00555416" w:rsidRDefault="00D17019" w:rsidP="00101D14">
            <w:pPr>
              <w:widowControl w:val="0"/>
              <w:pBdr>
                <w:top w:val="nil"/>
                <w:left w:val="nil"/>
                <w:bottom w:val="nil"/>
                <w:right w:val="nil"/>
                <w:between w:val="nil"/>
              </w:pBdr>
              <w:ind w:left="143" w:right="141"/>
              <w:jc w:val="both"/>
              <w:rPr>
                <w:sz w:val="24"/>
                <w:szCs w:val="24"/>
              </w:rPr>
            </w:pPr>
            <w:r w:rsidRPr="00555416">
              <w:rPr>
                <w:sz w:val="24"/>
                <w:szCs w:val="24"/>
              </w:rPr>
              <w:t>визначення грошового еквівалента зобов’язання в іноземній валюті;</w:t>
            </w:r>
          </w:p>
          <w:p w:rsidR="006E08F9" w:rsidRPr="00555416" w:rsidRDefault="00D17019" w:rsidP="00101D14">
            <w:pPr>
              <w:widowControl w:val="0"/>
              <w:pBdr>
                <w:top w:val="nil"/>
                <w:left w:val="nil"/>
                <w:bottom w:val="nil"/>
                <w:right w:val="nil"/>
                <w:between w:val="nil"/>
              </w:pBdr>
              <w:ind w:left="143" w:right="141"/>
              <w:jc w:val="both"/>
              <w:rPr>
                <w:sz w:val="24"/>
                <w:szCs w:val="24"/>
              </w:rPr>
            </w:pPr>
            <w:r w:rsidRPr="00555416">
              <w:rPr>
                <w:sz w:val="24"/>
                <w:szCs w:val="24"/>
              </w:rPr>
              <w:t>перерахунку ціни в бік зменшення ціни тендерної пропозиції переможця без зменшення обсягів закупівлі</w:t>
            </w:r>
          </w:p>
        </w:tc>
      </w:tr>
      <w:tr w:rsidR="007B34F2" w:rsidRPr="0038677B" w:rsidTr="00425BAC">
        <w:tc>
          <w:tcPr>
            <w:tcW w:w="293" w:type="pct"/>
          </w:tcPr>
          <w:p w:rsidR="007B34F2" w:rsidRDefault="007B34F2" w:rsidP="00101D14">
            <w:pPr>
              <w:widowControl w:val="0"/>
              <w:jc w:val="center"/>
              <w:rPr>
                <w:sz w:val="24"/>
                <w:szCs w:val="24"/>
              </w:rPr>
            </w:pPr>
            <w:r>
              <w:rPr>
                <w:sz w:val="24"/>
                <w:szCs w:val="24"/>
              </w:rPr>
              <w:t>5</w:t>
            </w:r>
          </w:p>
        </w:tc>
        <w:tc>
          <w:tcPr>
            <w:tcW w:w="1177" w:type="pct"/>
          </w:tcPr>
          <w:p w:rsidR="007B34F2" w:rsidRDefault="007B34F2" w:rsidP="00101D14">
            <w:pPr>
              <w:widowControl w:val="0"/>
              <w:ind w:left="144"/>
              <w:jc w:val="center"/>
              <w:rPr>
                <w:sz w:val="24"/>
                <w:szCs w:val="24"/>
              </w:rPr>
            </w:pPr>
            <w:r>
              <w:rPr>
                <w:b/>
                <w:color w:val="000000"/>
                <w:sz w:val="24"/>
                <w:szCs w:val="24"/>
              </w:rPr>
              <w:t xml:space="preserve">Забезпечення </w:t>
            </w:r>
            <w:r w:rsidR="00A81F85">
              <w:rPr>
                <w:b/>
                <w:color w:val="000000"/>
                <w:sz w:val="24"/>
                <w:szCs w:val="24"/>
              </w:rPr>
              <w:t>в</w:t>
            </w:r>
            <w:r>
              <w:rPr>
                <w:b/>
                <w:color w:val="000000"/>
                <w:sz w:val="24"/>
                <w:szCs w:val="24"/>
              </w:rPr>
              <w:t>иконання договору про закупівлю</w:t>
            </w:r>
          </w:p>
        </w:tc>
        <w:tc>
          <w:tcPr>
            <w:tcW w:w="3530" w:type="pct"/>
            <w:gridSpan w:val="2"/>
          </w:tcPr>
          <w:p w:rsidR="007B34F2" w:rsidRPr="000B66CB" w:rsidRDefault="007B34F2" w:rsidP="00101D14">
            <w:pPr>
              <w:widowControl w:val="0"/>
              <w:ind w:left="143" w:right="141"/>
              <w:jc w:val="both"/>
              <w:rPr>
                <w:sz w:val="24"/>
                <w:szCs w:val="24"/>
              </w:rPr>
            </w:pPr>
            <w:r w:rsidRPr="000B66CB">
              <w:rPr>
                <w:sz w:val="24"/>
                <w:szCs w:val="24"/>
              </w:rPr>
              <w:t>Забезпечення виконання договору про закупівлю не вимагається.</w:t>
            </w:r>
          </w:p>
          <w:p w:rsidR="007B34F2" w:rsidRPr="000B66CB" w:rsidRDefault="007B34F2" w:rsidP="00101D14">
            <w:pPr>
              <w:widowControl w:val="0"/>
              <w:ind w:left="143" w:right="141" w:firstLine="143"/>
              <w:jc w:val="both"/>
              <w:rPr>
                <w:sz w:val="24"/>
                <w:szCs w:val="24"/>
              </w:rPr>
            </w:pPr>
          </w:p>
        </w:tc>
      </w:tr>
    </w:tbl>
    <w:p w:rsidR="00B13A9F" w:rsidRPr="0038677B" w:rsidRDefault="00B13A9F" w:rsidP="00101D14">
      <w:pPr>
        <w:ind w:right="-25"/>
        <w:contextualSpacing/>
        <w:outlineLvl w:val="0"/>
        <w:rPr>
          <w:b/>
          <w:i/>
          <w:sz w:val="24"/>
          <w:szCs w:val="24"/>
        </w:rPr>
      </w:pPr>
    </w:p>
    <w:p w:rsidR="008C5487" w:rsidRPr="0038677B" w:rsidRDefault="008C5487" w:rsidP="00101D14">
      <w:pPr>
        <w:rPr>
          <w:color w:val="FF0000"/>
          <w:sz w:val="24"/>
          <w:szCs w:val="24"/>
        </w:rPr>
      </w:pPr>
    </w:p>
    <w:p w:rsidR="00C3237D" w:rsidRPr="00917BB3" w:rsidRDefault="002723E0" w:rsidP="00101D14">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94616A">
        <w:rPr>
          <w:sz w:val="24"/>
          <w:szCs w:val="24"/>
          <w:highlight w:val="white"/>
        </w:rPr>
        <w:t>5</w:t>
      </w:r>
      <w:r w:rsidR="00C3237D" w:rsidRPr="00917BB3">
        <w:rPr>
          <w:sz w:val="24"/>
          <w:szCs w:val="24"/>
          <w:highlight w:val="white"/>
        </w:rPr>
        <w:t xml:space="preserve"> арк. в 1 прим.</w:t>
      </w:r>
    </w:p>
    <w:p w:rsidR="00C3237D" w:rsidRPr="00917BB3" w:rsidRDefault="00C3237D" w:rsidP="00101D14">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5B18F8">
        <w:rPr>
          <w:sz w:val="24"/>
          <w:szCs w:val="24"/>
          <w:highlight w:val="white"/>
        </w:rPr>
        <w:t>4</w:t>
      </w:r>
      <w:r w:rsidR="007F2715" w:rsidRPr="00917BB3">
        <w:rPr>
          <w:sz w:val="24"/>
          <w:szCs w:val="24"/>
          <w:highlight w:val="white"/>
        </w:rPr>
        <w:t xml:space="preserve"> арк. в 1 прим.</w:t>
      </w:r>
    </w:p>
    <w:p w:rsidR="00C846CF" w:rsidRDefault="007F2715" w:rsidP="00101D14">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 xml:space="preserve"> 3</w:t>
      </w:r>
      <w:r w:rsidRPr="00917BB3">
        <w:rPr>
          <w:sz w:val="24"/>
          <w:szCs w:val="24"/>
          <w:highlight w:val="white"/>
        </w:rPr>
        <w:t xml:space="preserve"> до тендерної документації на </w:t>
      </w:r>
      <w:r w:rsidR="00630524">
        <w:rPr>
          <w:sz w:val="24"/>
          <w:szCs w:val="24"/>
          <w:highlight w:val="white"/>
        </w:rPr>
        <w:t>10</w:t>
      </w:r>
      <w:r w:rsidRPr="00917BB3">
        <w:rPr>
          <w:sz w:val="24"/>
          <w:szCs w:val="24"/>
          <w:highlight w:val="white"/>
        </w:rPr>
        <w:t xml:space="preserve"> арк. в 1 прим.</w:t>
      </w:r>
    </w:p>
    <w:p w:rsidR="00C846CF" w:rsidRDefault="00C846CF" w:rsidP="00101D14">
      <w:pPr>
        <w:ind w:firstLine="993"/>
        <w:rPr>
          <w:color w:val="FF0000"/>
          <w:sz w:val="24"/>
          <w:szCs w:val="24"/>
        </w:rPr>
      </w:pPr>
    </w:p>
    <w:p w:rsidR="005F5AD1" w:rsidRDefault="005F5AD1" w:rsidP="00101D14">
      <w:pPr>
        <w:rPr>
          <w:color w:val="FF0000"/>
          <w:sz w:val="24"/>
          <w:szCs w:val="24"/>
        </w:rPr>
      </w:pPr>
    </w:p>
    <w:p w:rsidR="005F5AD1" w:rsidRDefault="005F5AD1" w:rsidP="00101D14">
      <w:pPr>
        <w:rPr>
          <w:color w:val="FF0000"/>
          <w:sz w:val="24"/>
          <w:szCs w:val="24"/>
        </w:rPr>
      </w:pPr>
    </w:p>
    <w:p w:rsidR="00A81F85" w:rsidRDefault="00A81F85" w:rsidP="00101D14">
      <w:pPr>
        <w:rPr>
          <w:color w:val="FF0000"/>
          <w:sz w:val="24"/>
          <w:szCs w:val="24"/>
        </w:rPr>
      </w:pPr>
    </w:p>
    <w:p w:rsidR="00A81F85" w:rsidRDefault="00A81F85" w:rsidP="00101D14">
      <w:pPr>
        <w:rPr>
          <w:color w:val="FF0000"/>
          <w:sz w:val="24"/>
          <w:szCs w:val="24"/>
        </w:rPr>
      </w:pPr>
    </w:p>
    <w:p w:rsidR="00573B23" w:rsidRDefault="00573B23" w:rsidP="00101D14">
      <w:pPr>
        <w:rPr>
          <w:color w:val="FF0000"/>
          <w:sz w:val="24"/>
          <w:szCs w:val="24"/>
        </w:rPr>
      </w:pPr>
    </w:p>
    <w:p w:rsidR="00573B23" w:rsidRDefault="00573B23" w:rsidP="00101D14">
      <w:pPr>
        <w:rPr>
          <w:color w:val="FF0000"/>
          <w:sz w:val="24"/>
          <w:szCs w:val="24"/>
        </w:rPr>
      </w:pPr>
    </w:p>
    <w:p w:rsidR="00573B23" w:rsidRDefault="00573B23" w:rsidP="00101D14">
      <w:pPr>
        <w:rPr>
          <w:color w:val="FF0000"/>
          <w:sz w:val="24"/>
          <w:szCs w:val="24"/>
        </w:rPr>
      </w:pPr>
    </w:p>
    <w:p w:rsidR="00573B23" w:rsidRDefault="00573B23" w:rsidP="00101D14">
      <w:pPr>
        <w:rPr>
          <w:color w:val="FF0000"/>
          <w:sz w:val="24"/>
          <w:szCs w:val="24"/>
        </w:rPr>
      </w:pPr>
    </w:p>
    <w:p w:rsidR="00625CBD" w:rsidRDefault="00625CBD" w:rsidP="00101D14">
      <w:pPr>
        <w:rPr>
          <w:color w:val="FF0000"/>
          <w:sz w:val="24"/>
          <w:szCs w:val="24"/>
        </w:rPr>
      </w:pPr>
    </w:p>
    <w:p w:rsidR="00625CBD" w:rsidRDefault="00625CBD" w:rsidP="00101D14">
      <w:pPr>
        <w:rPr>
          <w:color w:val="FF0000"/>
          <w:sz w:val="24"/>
          <w:szCs w:val="24"/>
        </w:rPr>
      </w:pPr>
    </w:p>
    <w:p w:rsidR="00625CBD" w:rsidRDefault="00625CBD" w:rsidP="00101D14">
      <w:pPr>
        <w:rPr>
          <w:color w:val="FF0000"/>
          <w:sz w:val="24"/>
          <w:szCs w:val="24"/>
        </w:rPr>
      </w:pPr>
    </w:p>
    <w:p w:rsidR="00625CBD" w:rsidRDefault="00625CBD" w:rsidP="00101D14">
      <w:pPr>
        <w:rPr>
          <w:color w:val="FF0000"/>
          <w:sz w:val="24"/>
          <w:szCs w:val="24"/>
        </w:rPr>
      </w:pPr>
    </w:p>
    <w:p w:rsidR="00625CBD" w:rsidRDefault="00625CBD" w:rsidP="00101D14">
      <w:pPr>
        <w:rPr>
          <w:color w:val="FF0000"/>
          <w:sz w:val="24"/>
          <w:szCs w:val="24"/>
        </w:rPr>
      </w:pPr>
    </w:p>
    <w:p w:rsidR="00101D14" w:rsidRDefault="00101D14" w:rsidP="00101D14">
      <w:pPr>
        <w:rPr>
          <w:color w:val="FF0000"/>
          <w:sz w:val="24"/>
          <w:szCs w:val="24"/>
        </w:rPr>
      </w:pPr>
    </w:p>
    <w:p w:rsidR="00101D14" w:rsidRDefault="00101D14" w:rsidP="00101D14">
      <w:pPr>
        <w:rPr>
          <w:color w:val="FF0000"/>
          <w:sz w:val="24"/>
          <w:szCs w:val="24"/>
        </w:rPr>
      </w:pPr>
    </w:p>
    <w:p w:rsidR="00101D14" w:rsidRDefault="00101D14" w:rsidP="00101D14">
      <w:pPr>
        <w:rPr>
          <w:color w:val="FF0000"/>
          <w:sz w:val="24"/>
          <w:szCs w:val="24"/>
        </w:rPr>
      </w:pPr>
    </w:p>
    <w:p w:rsidR="00101D14" w:rsidRDefault="00101D14" w:rsidP="00101D14">
      <w:pPr>
        <w:rPr>
          <w:color w:val="FF0000"/>
          <w:sz w:val="24"/>
          <w:szCs w:val="24"/>
        </w:rPr>
      </w:pPr>
    </w:p>
    <w:p w:rsidR="00101D14" w:rsidRDefault="00101D14" w:rsidP="00101D14">
      <w:pPr>
        <w:rPr>
          <w:color w:val="FF0000"/>
          <w:sz w:val="24"/>
          <w:szCs w:val="24"/>
        </w:rPr>
      </w:pPr>
    </w:p>
    <w:p w:rsidR="00101D14" w:rsidRDefault="00101D14" w:rsidP="00101D14">
      <w:pPr>
        <w:rPr>
          <w:color w:val="FF0000"/>
          <w:sz w:val="24"/>
          <w:szCs w:val="24"/>
        </w:rPr>
      </w:pPr>
    </w:p>
    <w:p w:rsidR="00101D14" w:rsidRDefault="00101D14" w:rsidP="00101D14">
      <w:pPr>
        <w:rPr>
          <w:color w:val="FF0000"/>
          <w:sz w:val="24"/>
          <w:szCs w:val="24"/>
        </w:rPr>
      </w:pPr>
    </w:p>
    <w:p w:rsidR="00625CBD" w:rsidRDefault="00625CBD" w:rsidP="00101D14">
      <w:pPr>
        <w:rPr>
          <w:color w:val="FF0000"/>
          <w:sz w:val="24"/>
          <w:szCs w:val="24"/>
        </w:rPr>
      </w:pPr>
    </w:p>
    <w:p w:rsidR="00625CBD" w:rsidRDefault="00625CBD" w:rsidP="00101D14">
      <w:pPr>
        <w:rPr>
          <w:color w:val="FF0000"/>
          <w:sz w:val="24"/>
          <w:szCs w:val="24"/>
        </w:rPr>
      </w:pPr>
    </w:p>
    <w:p w:rsidR="00625CBD" w:rsidRDefault="00625CBD" w:rsidP="00101D14">
      <w:pPr>
        <w:rPr>
          <w:color w:val="FF0000"/>
          <w:sz w:val="24"/>
          <w:szCs w:val="24"/>
        </w:rPr>
      </w:pPr>
    </w:p>
    <w:p w:rsidR="00375AD1" w:rsidRDefault="00375AD1" w:rsidP="00375AD1">
      <w:pPr>
        <w:ind w:left="5660" w:firstLine="700"/>
        <w:jc w:val="right"/>
        <w:rPr>
          <w:sz w:val="24"/>
          <w:szCs w:val="24"/>
        </w:rPr>
      </w:pPr>
      <w:r>
        <w:rPr>
          <w:b/>
          <w:color w:val="000000"/>
          <w:sz w:val="24"/>
          <w:szCs w:val="24"/>
        </w:rPr>
        <w:lastRenderedPageBreak/>
        <w:t>ДОДАТОК 1</w:t>
      </w:r>
    </w:p>
    <w:p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rsidR="00D1580A" w:rsidRDefault="00D1580A" w:rsidP="00375AD1">
      <w:pPr>
        <w:ind w:left="5660" w:firstLine="700"/>
        <w:jc w:val="right"/>
        <w:rPr>
          <w:sz w:val="24"/>
          <w:szCs w:val="24"/>
        </w:rPr>
      </w:pPr>
    </w:p>
    <w:p w:rsid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6805"/>
      </w:tblGrid>
      <w:tr w:rsidR="0056506E" w:rsidRPr="0038677B" w:rsidTr="0056506E">
        <w:tc>
          <w:tcPr>
            <w:tcW w:w="293"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 п/п</w:t>
            </w:r>
          </w:p>
        </w:tc>
        <w:tc>
          <w:tcPr>
            <w:tcW w:w="1177"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Кваліфікаційні критерії</w:t>
            </w:r>
          </w:p>
        </w:tc>
        <w:tc>
          <w:tcPr>
            <w:tcW w:w="3530" w:type="pct"/>
            <w:shd w:val="clear" w:color="auto" w:fill="D9D9D9" w:themeFill="background1" w:themeFillShade="D9"/>
            <w:vAlign w:val="center"/>
          </w:tcPr>
          <w:p w:rsidR="0056506E" w:rsidRDefault="0056506E" w:rsidP="006A3200">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6506E" w:rsidRPr="0038677B" w:rsidTr="006A3200">
        <w:trPr>
          <w:trHeight w:val="476"/>
        </w:trPr>
        <w:tc>
          <w:tcPr>
            <w:tcW w:w="293" w:type="pct"/>
          </w:tcPr>
          <w:p w:rsidR="0056506E" w:rsidRPr="00D1580A" w:rsidRDefault="0056506E" w:rsidP="006A3200">
            <w:pPr>
              <w:jc w:val="center"/>
              <w:rPr>
                <w:sz w:val="24"/>
                <w:szCs w:val="24"/>
              </w:rPr>
            </w:pPr>
            <w:r>
              <w:rPr>
                <w:b/>
                <w:color w:val="000000"/>
                <w:sz w:val="24"/>
                <w:szCs w:val="24"/>
                <w:lang w:val="en-US"/>
              </w:rPr>
              <w:t>1</w:t>
            </w:r>
            <w:r w:rsidRPr="00D1580A">
              <w:rPr>
                <w:b/>
                <w:color w:val="000000"/>
                <w:sz w:val="24"/>
                <w:szCs w:val="24"/>
              </w:rPr>
              <w:t>.</w:t>
            </w:r>
          </w:p>
        </w:tc>
        <w:tc>
          <w:tcPr>
            <w:tcW w:w="1177" w:type="pct"/>
          </w:tcPr>
          <w:p w:rsidR="0056506E" w:rsidRPr="00D876D0" w:rsidRDefault="0056506E" w:rsidP="006A3200">
            <w:pPr>
              <w:jc w:val="center"/>
              <w:rPr>
                <w:sz w:val="24"/>
                <w:szCs w:val="24"/>
              </w:rPr>
            </w:pPr>
            <w:r w:rsidRPr="00D876D0">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30" w:type="pct"/>
          </w:tcPr>
          <w:p w:rsidR="0056506E" w:rsidRPr="00D876D0" w:rsidRDefault="0056506E" w:rsidP="0056506E">
            <w:pPr>
              <w:ind w:left="143" w:right="141"/>
              <w:jc w:val="both"/>
              <w:rPr>
                <w:sz w:val="24"/>
                <w:szCs w:val="24"/>
              </w:rPr>
            </w:pPr>
            <w:r w:rsidRPr="006C52EB">
              <w:rPr>
                <w:sz w:val="24"/>
                <w:szCs w:val="24"/>
                <w:lang w:val="ru-RU"/>
              </w:rPr>
              <w:t>1</w:t>
            </w:r>
            <w:r w:rsidRPr="00D876D0">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C24423">
              <w:rPr>
                <w:sz w:val="24"/>
                <w:szCs w:val="24"/>
                <w:lang w:val="ru-RU"/>
              </w:rPr>
              <w:t>1</w:t>
            </w:r>
            <w:r w:rsidRPr="00D876D0">
              <w:rPr>
                <w:sz w:val="24"/>
                <w:szCs w:val="24"/>
              </w:rPr>
              <w:t xml:space="preserve">.1.1. Довідку в довільній формі, з інформацією про виконання  </w:t>
            </w:r>
            <w:r w:rsidR="0020723F">
              <w:rPr>
                <w:sz w:val="24"/>
                <w:szCs w:val="24"/>
              </w:rPr>
              <w:t xml:space="preserve">одного </w:t>
            </w:r>
            <w:r w:rsidRPr="00D876D0">
              <w:rPr>
                <w:sz w:val="24"/>
                <w:szCs w:val="24"/>
              </w:rPr>
              <w:t>аналогічного за предмет</w:t>
            </w:r>
            <w:r w:rsidR="00333766">
              <w:rPr>
                <w:sz w:val="24"/>
                <w:szCs w:val="24"/>
              </w:rPr>
              <w:t>ом закупівлі договору за 2022 рі</w:t>
            </w:r>
            <w:r w:rsidRPr="00D876D0">
              <w:rPr>
                <w:sz w:val="24"/>
                <w:szCs w:val="24"/>
              </w:rPr>
              <w:t>к,</w:t>
            </w:r>
            <w:r w:rsidR="00333766">
              <w:rPr>
                <w:sz w:val="24"/>
                <w:szCs w:val="24"/>
              </w:rPr>
              <w:t xml:space="preserve"> або за 2023 рік </w:t>
            </w:r>
            <w:r w:rsidRPr="00D876D0">
              <w:rPr>
                <w:sz w:val="24"/>
                <w:szCs w:val="24"/>
              </w:rPr>
              <w:t>де зазначено предмет, сума, номер та дата укладання аналогічного договору, повне найменування замовника згідно договору.</w:t>
            </w:r>
          </w:p>
          <w:p w:rsidR="0056506E" w:rsidRPr="00D876D0" w:rsidRDefault="0056506E" w:rsidP="0056506E">
            <w:pPr>
              <w:ind w:left="143" w:right="141"/>
              <w:contextualSpacing/>
              <w:jc w:val="both"/>
              <w:rPr>
                <w:sz w:val="24"/>
                <w:szCs w:val="24"/>
              </w:rPr>
            </w:pPr>
            <w:r w:rsidRPr="00D876D0">
              <w:rPr>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D876D0">
              <w:rPr>
                <w:sz w:val="24"/>
                <w:szCs w:val="24"/>
              </w:rPr>
              <w:t xml:space="preserve">- копію аналогічного договору вказаного в довідці про виконання; </w:t>
            </w:r>
          </w:p>
          <w:p w:rsidR="0056506E" w:rsidRPr="00D876D0" w:rsidRDefault="0056506E" w:rsidP="0056506E">
            <w:pPr>
              <w:ind w:left="143" w:right="141"/>
              <w:contextualSpacing/>
              <w:jc w:val="both"/>
              <w:rPr>
                <w:sz w:val="24"/>
                <w:szCs w:val="24"/>
              </w:rPr>
            </w:pPr>
            <w:r w:rsidRPr="00D876D0">
              <w:rPr>
                <w:sz w:val="24"/>
                <w:szCs w:val="24"/>
              </w:rPr>
              <w:t>- 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rsidR="0056506E" w:rsidRPr="00D876D0" w:rsidRDefault="0056506E" w:rsidP="00101D14">
            <w:pPr>
              <w:ind w:left="143" w:right="141"/>
              <w:jc w:val="both"/>
              <w:rPr>
                <w:sz w:val="24"/>
                <w:szCs w:val="24"/>
              </w:rPr>
            </w:pPr>
            <w:r w:rsidRPr="00D876D0">
              <w:rPr>
                <w:sz w:val="24"/>
                <w:szCs w:val="24"/>
              </w:rPr>
              <w:t xml:space="preserve">Аналогічним вважається договір </w:t>
            </w:r>
            <w:r w:rsidR="0020723F">
              <w:rPr>
                <w:sz w:val="24"/>
                <w:szCs w:val="24"/>
              </w:rPr>
              <w:t xml:space="preserve">Постачання </w:t>
            </w:r>
            <w:r w:rsidR="00101D14">
              <w:rPr>
                <w:sz w:val="24"/>
                <w:szCs w:val="24"/>
              </w:rPr>
              <w:t>Сухого корму для собак</w:t>
            </w:r>
            <w:r w:rsidRPr="00D876D0">
              <w:rPr>
                <w:sz w:val="24"/>
                <w:szCs w:val="24"/>
              </w:rPr>
              <w:t>.</w:t>
            </w:r>
          </w:p>
        </w:tc>
      </w:tr>
    </w:tbl>
    <w:p w:rsidR="00D1580A" w:rsidRDefault="00D1580A" w:rsidP="0056506E">
      <w:pPr>
        <w:jc w:val="both"/>
        <w:rPr>
          <w:i/>
          <w:color w:val="000000"/>
          <w:sz w:val="24"/>
          <w:szCs w:val="24"/>
        </w:rPr>
      </w:pPr>
    </w:p>
    <w:p w:rsidR="00E71F45" w:rsidRPr="00A81F85" w:rsidRDefault="00E71F45" w:rsidP="008D7029">
      <w:pPr>
        <w:jc w:val="both"/>
        <w:rPr>
          <w:b/>
          <w:sz w:val="24"/>
          <w:szCs w:val="24"/>
        </w:rPr>
      </w:pPr>
      <w:bookmarkStart w:id="2" w:name="_heading=h.gjdgxs" w:colFirst="0" w:colLast="0"/>
      <w:bookmarkEnd w:id="2"/>
      <w:r w:rsidRPr="00A81F85">
        <w:rPr>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00A81F85">
        <w:rPr>
          <w:b/>
          <w:sz w:val="24"/>
          <w:szCs w:val="24"/>
        </w:rPr>
        <w:t>7</w:t>
      </w:r>
      <w:r w:rsidRPr="00A81F85">
        <w:rPr>
          <w:b/>
          <w:sz w:val="24"/>
          <w:szCs w:val="24"/>
        </w:rPr>
        <w:t xml:space="preserve"> Особливостей.</w:t>
      </w:r>
    </w:p>
    <w:p w:rsidR="00E71F45" w:rsidRPr="00555416" w:rsidRDefault="00E71F45" w:rsidP="008D7029">
      <w:pPr>
        <w:ind w:firstLine="567"/>
        <w:jc w:val="both"/>
        <w:rPr>
          <w:b/>
          <w:sz w:val="24"/>
          <w:szCs w:val="24"/>
        </w:rPr>
      </w:pPr>
      <w:r w:rsidRPr="00E71F4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81F85">
        <w:rPr>
          <w:sz w:val="24"/>
          <w:szCs w:val="24"/>
        </w:rPr>
        <w:t>7</w:t>
      </w:r>
      <w:r w:rsidRPr="00E71F45">
        <w:rPr>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555416">
        <w:rPr>
          <w:sz w:val="24"/>
          <w:szCs w:val="24"/>
        </w:rPr>
        <w:t>закупівлі відповідно д</w:t>
      </w:r>
      <w:r w:rsidR="00A81F85" w:rsidRPr="00555416">
        <w:rPr>
          <w:sz w:val="24"/>
          <w:szCs w:val="24"/>
        </w:rPr>
        <w:t>о абзацу шістнадцятого пункту 47</w:t>
      </w:r>
      <w:r w:rsidRPr="00555416">
        <w:rPr>
          <w:sz w:val="24"/>
          <w:szCs w:val="24"/>
        </w:rPr>
        <w:t xml:space="preserve"> Особливостей.</w:t>
      </w:r>
    </w:p>
    <w:p w:rsidR="00A81F85" w:rsidRPr="00555416" w:rsidRDefault="00A81F85" w:rsidP="00A81F85">
      <w:pPr>
        <w:ind w:firstLine="567"/>
        <w:jc w:val="both"/>
        <w:rPr>
          <w:sz w:val="24"/>
          <w:szCs w:val="24"/>
          <w:highlight w:val="white"/>
        </w:rPr>
      </w:pPr>
      <w:r w:rsidRPr="00555416">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F85" w:rsidRPr="00555416" w:rsidRDefault="00A81F85" w:rsidP="00A81F85">
      <w:pPr>
        <w:ind w:firstLine="567"/>
        <w:jc w:val="both"/>
        <w:rPr>
          <w:sz w:val="24"/>
          <w:szCs w:val="24"/>
          <w:highlight w:val="white"/>
        </w:rPr>
      </w:pPr>
      <w:r w:rsidRPr="00555416">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Учасник  повинен надати </w:t>
      </w:r>
      <w:r w:rsidRPr="00555416">
        <w:rPr>
          <w:b/>
          <w:sz w:val="24"/>
          <w:szCs w:val="24"/>
        </w:rPr>
        <w:t>довідку у довільній формі</w:t>
      </w:r>
      <w:r w:rsidRPr="0055541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5416">
        <w:rPr>
          <w:sz w:val="24"/>
          <w:szCs w:val="24"/>
          <w:highlight w:val="white"/>
        </w:rPr>
        <w:t xml:space="preserve">47 </w:t>
      </w:r>
      <w:r w:rsidRPr="0055541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F85" w:rsidRPr="00555416" w:rsidRDefault="00A81F85" w:rsidP="00A81F85">
      <w:pPr>
        <w:widowControl w:val="0"/>
        <w:pBdr>
          <w:top w:val="nil"/>
          <w:left w:val="nil"/>
          <w:bottom w:val="nil"/>
          <w:right w:val="nil"/>
          <w:between w:val="nil"/>
        </w:pBdr>
        <w:ind w:firstLine="567"/>
        <w:jc w:val="both"/>
        <w:rPr>
          <w:i/>
          <w:sz w:val="24"/>
          <w:szCs w:val="24"/>
        </w:rPr>
      </w:pPr>
      <w:r w:rsidRPr="0055541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555416">
        <w:rPr>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416">
        <w:rPr>
          <w:i/>
          <w:sz w:val="24"/>
          <w:szCs w:val="24"/>
        </w:rPr>
        <w:t>(у разі застосування таких критеріїв до учасника процедури закупівлі)</w:t>
      </w:r>
      <w:r w:rsidRPr="00555416">
        <w:rPr>
          <w:sz w:val="24"/>
          <w:szCs w:val="24"/>
        </w:rPr>
        <w:t>, замовник перевіряє таких суб’єктів господарювання щодо відсутності підстав, визначених пунктом 47 Особливостей.</w:t>
      </w:r>
    </w:p>
    <w:p w:rsidR="00E71F45" w:rsidRPr="00555416" w:rsidRDefault="00E71F45" w:rsidP="008D7029">
      <w:pPr>
        <w:pBdr>
          <w:top w:val="nil"/>
          <w:left w:val="nil"/>
          <w:bottom w:val="nil"/>
          <w:right w:val="nil"/>
          <w:between w:val="nil"/>
        </w:pBdr>
        <w:jc w:val="both"/>
        <w:rPr>
          <w:b/>
          <w:sz w:val="24"/>
          <w:szCs w:val="24"/>
        </w:rPr>
      </w:pPr>
      <w:bookmarkStart w:id="3" w:name="_heading=h.1fob9te" w:colFirst="0" w:colLast="0"/>
      <w:bookmarkEnd w:id="3"/>
    </w:p>
    <w:p w:rsidR="00E71F45" w:rsidRPr="00555416" w:rsidRDefault="00E71F45" w:rsidP="008D7029">
      <w:pPr>
        <w:pBdr>
          <w:top w:val="nil"/>
          <w:left w:val="nil"/>
          <w:bottom w:val="nil"/>
          <w:right w:val="nil"/>
          <w:between w:val="nil"/>
        </w:pBdr>
        <w:jc w:val="both"/>
        <w:rPr>
          <w:b/>
          <w:sz w:val="24"/>
          <w:szCs w:val="24"/>
        </w:rPr>
      </w:pPr>
      <w:r w:rsidRPr="00555416">
        <w:rPr>
          <w:b/>
          <w:sz w:val="24"/>
          <w:szCs w:val="24"/>
        </w:rPr>
        <w:t xml:space="preserve">3. Перелік документів та інформації  для підтвердження відповідності ПЕРЕМОЖЦЯ вимогам, визначеним у пункті </w:t>
      </w:r>
      <w:r w:rsidRPr="00346F02">
        <w:rPr>
          <w:b/>
          <w:sz w:val="24"/>
          <w:szCs w:val="24"/>
        </w:rPr>
        <w:t>4</w:t>
      </w:r>
      <w:r w:rsidR="00346F02" w:rsidRPr="00346F02">
        <w:rPr>
          <w:b/>
          <w:sz w:val="24"/>
          <w:szCs w:val="24"/>
        </w:rPr>
        <w:t>7</w:t>
      </w:r>
      <w:r w:rsidRPr="00555416">
        <w:rPr>
          <w:b/>
          <w:sz w:val="24"/>
          <w:szCs w:val="24"/>
        </w:rPr>
        <w:t xml:space="preserve"> Особливостей:</w:t>
      </w:r>
    </w:p>
    <w:p w:rsidR="00E71F45" w:rsidRPr="00E71F45" w:rsidRDefault="00E71F45" w:rsidP="008D7029">
      <w:pPr>
        <w:widowControl w:val="0"/>
        <w:pBdr>
          <w:top w:val="nil"/>
          <w:left w:val="nil"/>
          <w:bottom w:val="nil"/>
          <w:right w:val="nil"/>
          <w:between w:val="nil"/>
        </w:pBdr>
        <w:ind w:firstLine="567"/>
        <w:jc w:val="both"/>
        <w:rPr>
          <w:sz w:val="24"/>
          <w:szCs w:val="24"/>
        </w:rPr>
      </w:pPr>
      <w:r w:rsidRPr="00555416">
        <w:rPr>
          <w:sz w:val="24"/>
          <w:szCs w:val="24"/>
        </w:rPr>
        <w:t>Переможець процедури закупівлі у строк, що не перевищує</w:t>
      </w:r>
      <w:r w:rsidRPr="00E71F45">
        <w:rPr>
          <w:sz w:val="24"/>
          <w:szCs w:val="24"/>
        </w:rPr>
        <w:t xml:space="preserve">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81F85">
        <w:rPr>
          <w:sz w:val="24"/>
          <w:szCs w:val="24"/>
        </w:rPr>
        <w:t>7</w:t>
      </w:r>
      <w:r w:rsidRPr="00E71F45">
        <w:rPr>
          <w:sz w:val="24"/>
          <w:szCs w:val="24"/>
        </w:rPr>
        <w:t xml:space="preserve"> Особливостей. </w:t>
      </w:r>
    </w:p>
    <w:p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06E" w:rsidRDefault="0056506E" w:rsidP="008D7029">
      <w:pPr>
        <w:jc w:val="center"/>
        <w:rPr>
          <w:b/>
          <w:color w:val="000000"/>
          <w:sz w:val="24"/>
          <w:szCs w:val="24"/>
        </w:rPr>
      </w:pPr>
    </w:p>
    <w:p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BF1FE7" w:rsidRPr="0038677B" w:rsidTr="001344D1">
        <w:tc>
          <w:tcPr>
            <w:tcW w:w="296" w:type="pct"/>
            <w:shd w:val="clear" w:color="auto" w:fill="D9D9D9" w:themeFill="background1" w:themeFillShade="D9"/>
          </w:tcPr>
          <w:p w:rsidR="00BF1FE7" w:rsidRDefault="00BF1FE7" w:rsidP="008D7029">
            <w:pPr>
              <w:ind w:left="140" w:right="140"/>
              <w:jc w:val="center"/>
              <w:rPr>
                <w:b/>
                <w:color w:val="000000"/>
                <w:sz w:val="24"/>
                <w:szCs w:val="24"/>
              </w:rPr>
            </w:pPr>
            <w:r>
              <w:rPr>
                <w:b/>
                <w:color w:val="000000"/>
                <w:sz w:val="24"/>
                <w:szCs w:val="24"/>
              </w:rPr>
              <w:t>№</w:t>
            </w:r>
          </w:p>
          <w:p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rsidR="00BF1FE7" w:rsidRPr="00E71F45" w:rsidRDefault="00E71F45" w:rsidP="00A81F85">
            <w:pPr>
              <w:ind w:left="100"/>
              <w:jc w:val="center"/>
              <w:rPr>
                <w:b/>
                <w:sz w:val="24"/>
                <w:szCs w:val="24"/>
              </w:rPr>
            </w:pPr>
            <w:r w:rsidRPr="00E71F45">
              <w:rPr>
                <w:b/>
                <w:sz w:val="24"/>
                <w:szCs w:val="24"/>
              </w:rPr>
              <w:t>Вимоги згідно п. 4</w:t>
            </w:r>
            <w:r w:rsidR="00A81F85">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rsidR="00BF1FE7" w:rsidRPr="00E71F45" w:rsidRDefault="00E71F45" w:rsidP="00346F02">
            <w:pPr>
              <w:ind w:left="143" w:right="138" w:firstLine="283"/>
              <w:contextualSpacing/>
              <w:jc w:val="center"/>
              <w:rPr>
                <w:sz w:val="24"/>
                <w:szCs w:val="24"/>
              </w:rPr>
            </w:pPr>
            <w:r w:rsidRPr="00E71F45">
              <w:rPr>
                <w:b/>
                <w:sz w:val="24"/>
                <w:szCs w:val="24"/>
              </w:rPr>
              <w:t>Переможець торгів на виконання вимоги згідно п. 4</w:t>
            </w:r>
            <w:r w:rsidR="00346F02">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ind w:left="142" w:right="83"/>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1F45">
              <w:rPr>
                <w:sz w:val="24"/>
                <w:szCs w:val="24"/>
              </w:rPr>
              <w:t>керівника</w:t>
            </w:r>
            <w:r w:rsidRPr="00E71F45">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F45" w:rsidRPr="00E71F45" w:rsidRDefault="00E71F45" w:rsidP="00A81F85">
            <w:pPr>
              <w:ind w:right="140"/>
              <w:jc w:val="both"/>
              <w:rPr>
                <w:sz w:val="24"/>
                <w:szCs w:val="24"/>
              </w:rPr>
            </w:pPr>
            <w:r w:rsidRPr="00E71F45">
              <w:rPr>
                <w:sz w:val="24"/>
                <w:szCs w:val="24"/>
              </w:rPr>
              <w:lastRenderedPageBreak/>
              <w:t>(підпункт 6 пункт 4</w:t>
            </w:r>
            <w:r w:rsidR="00A81F85">
              <w:rPr>
                <w:sz w:val="24"/>
                <w:szCs w:val="24"/>
              </w:rPr>
              <w:t>7</w:t>
            </w:r>
            <w:r w:rsidRPr="00E71F45">
              <w:rPr>
                <w:sz w:val="24"/>
                <w:szCs w:val="24"/>
              </w:rPr>
              <w:t xml:space="preserve"> Особливостей)</w:t>
            </w:r>
          </w:p>
        </w:tc>
        <w:tc>
          <w:tcPr>
            <w:tcW w:w="2633" w:type="pct"/>
            <w:vMerge w:val="restart"/>
          </w:tcPr>
          <w:p w:rsidR="00E71F45" w:rsidRPr="00E71F45" w:rsidRDefault="00E71F45" w:rsidP="008D7029">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71F45">
              <w:rPr>
                <w:b/>
                <w:sz w:val="24"/>
                <w:szCs w:val="24"/>
              </w:rPr>
              <w:lastRenderedPageBreak/>
              <w:t xml:space="preserve">щодо </w:t>
            </w:r>
            <w:r w:rsidRPr="00E71F45">
              <w:rPr>
                <w:sz w:val="24"/>
                <w:szCs w:val="24"/>
              </w:rPr>
              <w:t>керівника</w:t>
            </w:r>
            <w:r w:rsidRPr="00E71F45">
              <w:rPr>
                <w:b/>
                <w:sz w:val="24"/>
                <w:szCs w:val="24"/>
              </w:rPr>
              <w:t xml:space="preserve"> учасника процедури закупівлі. </w:t>
            </w:r>
          </w:p>
          <w:p w:rsidR="00E71F45" w:rsidRPr="00283BDF" w:rsidRDefault="00283BDF" w:rsidP="008D7029">
            <w:pPr>
              <w:ind w:left="142" w:right="83"/>
              <w:jc w:val="both"/>
              <w:rPr>
                <w:sz w:val="24"/>
                <w:szCs w:val="24"/>
              </w:rPr>
            </w:pPr>
            <w:r w:rsidRPr="00283BDF">
              <w:rPr>
                <w:b/>
                <w:sz w:val="24"/>
                <w:szCs w:val="24"/>
                <w:highlight w:val="white"/>
              </w:rPr>
              <w:t>Документ повинен бути виданий/ сформований/ отриманий в поточному році. </w:t>
            </w:r>
          </w:p>
        </w:tc>
      </w:tr>
      <w:tr w:rsidR="00E71F45" w:rsidRPr="0038677B" w:rsidTr="00A81F85">
        <w:tc>
          <w:tcPr>
            <w:tcW w:w="296" w:type="pct"/>
          </w:tcPr>
          <w:p w:rsidR="00E71F45" w:rsidRDefault="00E71F45" w:rsidP="008D7029">
            <w:pPr>
              <w:ind w:left="113" w:right="113"/>
              <w:contextualSpacing/>
              <w:rPr>
                <w:b/>
                <w:color w:val="000000"/>
                <w:sz w:val="24"/>
                <w:szCs w:val="24"/>
              </w:rPr>
            </w:pPr>
            <w:r>
              <w:rPr>
                <w:b/>
                <w:color w:val="000000"/>
                <w:sz w:val="24"/>
                <w:szCs w:val="24"/>
              </w:rPr>
              <w:lastRenderedPageBreak/>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tcPr>
          <w:p w:rsidR="00E71F45" w:rsidRPr="00E71F45" w:rsidRDefault="00E71F45" w:rsidP="008D7029">
            <w:pPr>
              <w:ind w:left="142" w:right="83"/>
              <w:jc w:val="both"/>
              <w:rPr>
                <w:b/>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ind w:firstLine="141"/>
              <w:jc w:val="both"/>
              <w:rPr>
                <w:b/>
                <w:sz w:val="24"/>
                <w:szCs w:val="24"/>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FE7" w:rsidRDefault="00BF1FE7" w:rsidP="008D7029">
      <w:pPr>
        <w:jc w:val="center"/>
        <w:rPr>
          <w:b/>
          <w:color w:val="000000"/>
          <w:sz w:val="24"/>
          <w:szCs w:val="24"/>
        </w:rPr>
      </w:pPr>
    </w:p>
    <w:p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1344D1" w:rsidRPr="0038677B" w:rsidTr="001344D1">
        <w:tc>
          <w:tcPr>
            <w:tcW w:w="296" w:type="pct"/>
            <w:shd w:val="clear" w:color="auto" w:fill="D9D9D9" w:themeFill="background1" w:themeFillShade="D9"/>
          </w:tcPr>
          <w:p w:rsidR="001344D1" w:rsidRPr="001344D1" w:rsidRDefault="001344D1" w:rsidP="008D7029">
            <w:pPr>
              <w:ind w:left="100"/>
              <w:jc w:val="center"/>
              <w:rPr>
                <w:b/>
                <w:color w:val="000000"/>
                <w:sz w:val="24"/>
                <w:szCs w:val="24"/>
              </w:rPr>
            </w:pPr>
            <w:r w:rsidRPr="001344D1">
              <w:rPr>
                <w:b/>
                <w:color w:val="000000"/>
                <w:sz w:val="24"/>
                <w:szCs w:val="24"/>
              </w:rPr>
              <w:t>№</w:t>
            </w:r>
          </w:p>
          <w:p w:rsidR="001344D1" w:rsidRPr="001344D1" w:rsidRDefault="001344D1" w:rsidP="008D7029">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rsidR="009D0961" w:rsidRPr="00E71F45" w:rsidRDefault="009D0961" w:rsidP="008D7029">
            <w:pPr>
              <w:ind w:left="141"/>
              <w:contextualSpacing/>
              <w:jc w:val="center"/>
              <w:rPr>
                <w:b/>
                <w:sz w:val="24"/>
                <w:szCs w:val="24"/>
                <w:lang w:eastAsia="uk-UA"/>
              </w:rPr>
            </w:pPr>
          </w:p>
          <w:p w:rsidR="00E71F45" w:rsidRPr="00E71F45" w:rsidRDefault="009D0961" w:rsidP="008D7029">
            <w:pPr>
              <w:ind w:left="100"/>
              <w:jc w:val="center"/>
              <w:rPr>
                <w:sz w:val="24"/>
                <w:szCs w:val="24"/>
              </w:rPr>
            </w:pPr>
            <w:r w:rsidRPr="00E71F45">
              <w:rPr>
                <w:sz w:val="24"/>
                <w:szCs w:val="24"/>
                <w:lang w:eastAsia="uk-UA"/>
              </w:rPr>
              <w:tab/>
            </w:r>
            <w:r w:rsidR="00E71F45" w:rsidRPr="00E71F45">
              <w:rPr>
                <w:b/>
                <w:sz w:val="24"/>
                <w:szCs w:val="24"/>
              </w:rPr>
              <w:t xml:space="preserve">Вимоги </w:t>
            </w:r>
            <w:r w:rsidR="00E71F45" w:rsidRPr="00E71F45">
              <w:rPr>
                <w:sz w:val="24"/>
                <w:szCs w:val="24"/>
              </w:rPr>
              <w:t>згідно пункту 4</w:t>
            </w:r>
            <w:r w:rsidR="00A81F85">
              <w:rPr>
                <w:sz w:val="24"/>
                <w:szCs w:val="24"/>
              </w:rPr>
              <w:t>7</w:t>
            </w:r>
            <w:r w:rsidR="00E71F45" w:rsidRPr="00E71F45">
              <w:rPr>
                <w:sz w:val="24"/>
                <w:szCs w:val="24"/>
              </w:rPr>
              <w:t xml:space="preserve"> Особливостей</w:t>
            </w:r>
          </w:p>
          <w:p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rsidR="001344D1" w:rsidRPr="00E71F45" w:rsidRDefault="00E71F45" w:rsidP="00346F02">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 xml:space="preserve">згідно пункту </w:t>
            </w:r>
            <w:r w:rsidRPr="0056506E">
              <w:rPr>
                <w:sz w:val="24"/>
                <w:szCs w:val="24"/>
              </w:rPr>
              <w:t>4</w:t>
            </w:r>
            <w:r w:rsidR="00346F02" w:rsidRPr="0056506E">
              <w:rPr>
                <w:sz w:val="24"/>
                <w:szCs w:val="24"/>
              </w:rPr>
              <w:t>7</w:t>
            </w:r>
            <w:r w:rsidRPr="00E71F45">
              <w:rPr>
                <w:sz w:val="24"/>
                <w:szCs w:val="24"/>
              </w:rPr>
              <w:t xml:space="preserve">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rsidTr="00A81F85">
        <w:tc>
          <w:tcPr>
            <w:tcW w:w="296" w:type="pct"/>
          </w:tcPr>
          <w:p w:rsidR="00E71F45" w:rsidRDefault="00E71F45" w:rsidP="008D7029">
            <w:pPr>
              <w:ind w:left="113" w:right="113"/>
              <w:contextualSpacing/>
              <w:jc w:val="center"/>
              <w:rPr>
                <w:b/>
                <w:color w:val="000000"/>
                <w:sz w:val="24"/>
                <w:szCs w:val="24"/>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283BDF" w:rsidRDefault="00E71F45" w:rsidP="008D7029">
            <w:pPr>
              <w:ind w:left="142" w:right="140"/>
              <w:jc w:val="both"/>
              <w:rPr>
                <w:b/>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71F45" w:rsidRPr="00E71F45" w:rsidRDefault="00E71F45" w:rsidP="008D7029">
            <w:pPr>
              <w:ind w:left="142" w:right="140"/>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Фізична особа, яка є учасником процедури закупівлі, була засуджена за кримінальне </w:t>
            </w:r>
            <w:r w:rsidRPr="00E71F45">
              <w:rPr>
                <w:sz w:val="24"/>
                <w:szCs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F45" w:rsidRPr="00E71F45" w:rsidRDefault="00E71F45" w:rsidP="00A81F85">
            <w:pPr>
              <w:ind w:left="140" w:right="140"/>
              <w:jc w:val="both"/>
              <w:rPr>
                <w:sz w:val="24"/>
                <w:szCs w:val="24"/>
              </w:rPr>
            </w:pPr>
            <w:r w:rsidRPr="00E71F45">
              <w:rPr>
                <w:b/>
                <w:sz w:val="24"/>
                <w:szCs w:val="24"/>
              </w:rPr>
              <w:t>(підпункт 5 пункт 4</w:t>
            </w:r>
            <w:r w:rsidR="00A81F85">
              <w:rPr>
                <w:b/>
                <w:sz w:val="24"/>
                <w:szCs w:val="24"/>
              </w:rPr>
              <w:t>7</w:t>
            </w:r>
            <w:r w:rsidRPr="00E71F45">
              <w:rPr>
                <w:b/>
                <w:sz w:val="24"/>
                <w:szCs w:val="24"/>
              </w:rPr>
              <w:t xml:space="preserve"> Особливостей)</w:t>
            </w:r>
          </w:p>
        </w:tc>
        <w:tc>
          <w:tcPr>
            <w:tcW w:w="2633" w:type="pct"/>
            <w:vMerge w:val="restart"/>
            <w:vAlign w:val="center"/>
          </w:tcPr>
          <w:p w:rsidR="00E71F45" w:rsidRPr="00E71F45" w:rsidRDefault="00E71F45" w:rsidP="008D7029">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w:t>
            </w:r>
            <w:r w:rsidRPr="00E71F45">
              <w:rPr>
                <w:b/>
                <w:sz w:val="24"/>
                <w:szCs w:val="24"/>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1F45" w:rsidRPr="00E71F45" w:rsidRDefault="00E71F45" w:rsidP="008D7029">
            <w:pPr>
              <w:widowControl w:val="0"/>
              <w:ind w:left="178" w:right="120" w:firstLine="283"/>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lastRenderedPageBreak/>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ind w:left="140" w:right="140"/>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vAlign w:val="center"/>
          </w:tcPr>
          <w:p w:rsidR="00E71F45" w:rsidRPr="00E71F45" w:rsidRDefault="00E71F45" w:rsidP="008D7029">
            <w:pPr>
              <w:widowControl w:val="0"/>
              <w:ind w:left="178" w:right="120" w:firstLine="283"/>
              <w:jc w:val="both"/>
              <w:rPr>
                <w:b/>
                <w:sz w:val="24"/>
                <w:szCs w:val="24"/>
              </w:rPr>
            </w:pPr>
          </w:p>
        </w:tc>
      </w:tr>
      <w:tr w:rsidR="00E71F45" w:rsidRPr="0038677B" w:rsidTr="00E71F45">
        <w:trPr>
          <w:trHeight w:val="5404"/>
        </w:trPr>
        <w:tc>
          <w:tcPr>
            <w:tcW w:w="296" w:type="pct"/>
          </w:tcPr>
          <w:p w:rsidR="00E71F45" w:rsidRPr="00E71F45" w:rsidRDefault="00E71F45" w:rsidP="008D7029">
            <w:pPr>
              <w:ind w:left="113" w:right="113"/>
              <w:contextualSpacing/>
              <w:jc w:val="center"/>
              <w:rPr>
                <w:b/>
                <w:sz w:val="24"/>
                <w:szCs w:val="24"/>
              </w:rPr>
            </w:pPr>
            <w:r>
              <w:rPr>
                <w:b/>
                <w:sz w:val="24"/>
                <w:szCs w:val="24"/>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jc w:val="both"/>
              <w:rPr>
                <w:b/>
                <w:sz w:val="24"/>
                <w:szCs w:val="24"/>
                <w:highlight w:val="yellow"/>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881" w:rsidRPr="009D0961" w:rsidRDefault="003E0881" w:rsidP="003E0881">
      <w:pPr>
        <w:shd w:val="clear" w:color="auto" w:fill="FFFFFF"/>
        <w:rPr>
          <w:color w:val="000000"/>
          <w:sz w:val="24"/>
          <w:szCs w:val="24"/>
        </w:rPr>
      </w:pPr>
    </w:p>
    <w:p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7"/>
        <w:gridCol w:w="9014"/>
      </w:tblGrid>
      <w:tr w:rsidR="003E0881" w:rsidRPr="0038677B" w:rsidTr="003E0881">
        <w:tc>
          <w:tcPr>
            <w:tcW w:w="5000" w:type="pct"/>
            <w:gridSpan w:val="2"/>
            <w:shd w:val="clear" w:color="auto" w:fill="D9D9D9" w:themeFill="background1" w:themeFillShade="D9"/>
          </w:tcPr>
          <w:p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rsidR="003E0881" w:rsidRPr="000B66CB" w:rsidRDefault="000B66CB" w:rsidP="003E0881">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 xml:space="preserve">Замість довідки </w:t>
            </w:r>
            <w:r w:rsidRPr="000B66CB">
              <w:rPr>
                <w:i/>
                <w:color w:val="000000"/>
                <w:sz w:val="24"/>
                <w:szCs w:val="24"/>
              </w:rPr>
              <w:lastRenderedPageBreak/>
              <w:t>довільної форми учасник може надати чинну ліцензію або документ дозвільного характеру.</w:t>
            </w:r>
          </w:p>
        </w:tc>
      </w:tr>
      <w:tr w:rsidR="00A81F85" w:rsidRPr="00A81F85" w:rsidTr="003E0881">
        <w:tc>
          <w:tcPr>
            <w:tcW w:w="296" w:type="pct"/>
          </w:tcPr>
          <w:p w:rsidR="00A81F85" w:rsidRPr="00A81F85" w:rsidRDefault="00A81F85" w:rsidP="00A81F85">
            <w:pPr>
              <w:spacing w:before="240"/>
              <w:ind w:left="100"/>
              <w:rPr>
                <w:b/>
                <w:color w:val="000000"/>
                <w:sz w:val="24"/>
                <w:szCs w:val="24"/>
              </w:rPr>
            </w:pPr>
            <w:r w:rsidRPr="00A81F85">
              <w:rPr>
                <w:b/>
                <w:sz w:val="24"/>
                <w:szCs w:val="24"/>
              </w:rPr>
              <w:lastRenderedPageBreak/>
              <w:t>3</w:t>
            </w:r>
          </w:p>
        </w:tc>
        <w:tc>
          <w:tcPr>
            <w:tcW w:w="4704" w:type="pct"/>
          </w:tcPr>
          <w:p w:rsidR="00A81F85" w:rsidRPr="00A81F85" w:rsidRDefault="00A81F85" w:rsidP="000278DB">
            <w:pPr>
              <w:ind w:left="142" w:right="83" w:firstLine="142"/>
              <w:jc w:val="both"/>
              <w:rPr>
                <w:sz w:val="24"/>
                <w:szCs w:val="24"/>
              </w:rPr>
            </w:pPr>
            <w:r w:rsidRPr="00A81F85">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1F85" w:rsidRPr="00A81F85" w:rsidRDefault="00A81F85" w:rsidP="000278DB">
            <w:pPr>
              <w:numPr>
                <w:ilvl w:val="0"/>
                <w:numId w:val="27"/>
              </w:numPr>
              <w:tabs>
                <w:tab w:val="left" w:pos="414"/>
              </w:tabs>
              <w:ind w:left="142" w:right="83" w:firstLine="142"/>
              <w:jc w:val="both"/>
              <w:rPr>
                <w:sz w:val="24"/>
                <w:szCs w:val="24"/>
              </w:rPr>
            </w:pPr>
            <w:r w:rsidRPr="00A81F85">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8"/>
              </w:numPr>
              <w:tabs>
                <w:tab w:val="left" w:pos="465"/>
              </w:tabs>
              <w:ind w:left="142" w:right="83" w:firstLine="142"/>
              <w:jc w:val="both"/>
              <w:rPr>
                <w:sz w:val="24"/>
                <w:szCs w:val="24"/>
              </w:rPr>
            </w:pPr>
            <w:r w:rsidRPr="00A81F85">
              <w:rPr>
                <w:sz w:val="24"/>
                <w:szCs w:val="24"/>
              </w:rPr>
              <w:t>посвідчення біженця чи документ, що підтверджує надання притулку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4"/>
              </w:numPr>
              <w:tabs>
                <w:tab w:val="left" w:pos="427"/>
              </w:tabs>
              <w:ind w:left="142" w:right="83" w:firstLine="142"/>
              <w:jc w:val="both"/>
              <w:rPr>
                <w:sz w:val="24"/>
                <w:szCs w:val="24"/>
              </w:rPr>
            </w:pPr>
            <w:r w:rsidRPr="00A81F85">
              <w:rPr>
                <w:sz w:val="24"/>
                <w:szCs w:val="24"/>
              </w:rPr>
              <w:t xml:space="preserve"> посвідчення особи, яка потребує додаткового захисту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5"/>
              </w:numPr>
              <w:shd w:val="clear" w:color="auto" w:fill="FFFFFF"/>
              <w:tabs>
                <w:tab w:val="left" w:pos="440"/>
              </w:tabs>
              <w:ind w:left="142" w:right="83" w:firstLine="142"/>
              <w:jc w:val="both"/>
              <w:rPr>
                <w:sz w:val="24"/>
                <w:szCs w:val="24"/>
              </w:rPr>
            </w:pPr>
            <w:r w:rsidRPr="00A81F85">
              <w:rPr>
                <w:sz w:val="24"/>
                <w:szCs w:val="24"/>
              </w:rPr>
              <w:t>посвідчення особи, якій надано тимчасовий захист в Україні,</w:t>
            </w:r>
          </w:p>
          <w:p w:rsidR="00A81F85" w:rsidRPr="00A81F85" w:rsidRDefault="00A81F85" w:rsidP="000278DB">
            <w:pPr>
              <w:shd w:val="clear" w:color="auto" w:fill="FFFFFF"/>
              <w:ind w:left="142" w:right="83" w:firstLine="142"/>
              <w:jc w:val="both"/>
              <w:rPr>
                <w:i/>
                <w:sz w:val="24"/>
                <w:szCs w:val="24"/>
              </w:rPr>
            </w:pPr>
            <w:r w:rsidRPr="00A81F85">
              <w:rPr>
                <w:i/>
                <w:sz w:val="24"/>
                <w:szCs w:val="24"/>
              </w:rPr>
              <w:t>або</w:t>
            </w:r>
          </w:p>
          <w:p w:rsidR="00A81F85" w:rsidRDefault="00A81F85" w:rsidP="000278DB">
            <w:pPr>
              <w:numPr>
                <w:ilvl w:val="0"/>
                <w:numId w:val="26"/>
              </w:numPr>
              <w:tabs>
                <w:tab w:val="left" w:pos="401"/>
              </w:tabs>
              <w:ind w:left="142" w:right="83" w:firstLine="142"/>
              <w:jc w:val="both"/>
              <w:rPr>
                <w:sz w:val="24"/>
                <w:szCs w:val="24"/>
              </w:rPr>
            </w:pPr>
            <w:r w:rsidRPr="00A81F85">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46F02" w:rsidRDefault="00346F02" w:rsidP="00346F02">
            <w:pPr>
              <w:tabs>
                <w:tab w:val="left" w:pos="401"/>
              </w:tabs>
              <w:ind w:left="142" w:right="83" w:firstLine="142"/>
              <w:jc w:val="both"/>
              <w:rPr>
                <w:sz w:val="24"/>
                <w:szCs w:val="24"/>
              </w:rPr>
            </w:pPr>
            <w:r w:rsidRPr="00346F02">
              <w:rPr>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32647" w:rsidRDefault="00346F02" w:rsidP="00346F02">
            <w:pPr>
              <w:tabs>
                <w:tab w:val="left" w:pos="401"/>
              </w:tabs>
              <w:ind w:left="142" w:right="83" w:firstLine="142"/>
              <w:jc w:val="both"/>
              <w:rPr>
                <w:i/>
                <w:sz w:val="24"/>
                <w:szCs w:val="24"/>
              </w:rPr>
            </w:pPr>
            <w:r w:rsidRPr="00346F02">
              <w:rPr>
                <w:sz w:val="24"/>
                <w:szCs w:val="24"/>
              </w:rPr>
              <w:t xml:space="preserve"> • Ухвалу слідчого судді, суду, щодо арешту активів,</w:t>
            </w:r>
            <w:r w:rsidRPr="00346F02">
              <w:rPr>
                <w:i/>
                <w:sz w:val="24"/>
                <w:szCs w:val="24"/>
              </w:rPr>
              <w:t xml:space="preserve"> або</w:t>
            </w:r>
          </w:p>
          <w:p w:rsidR="00346F02" w:rsidRDefault="00346F02" w:rsidP="00346F02">
            <w:pPr>
              <w:tabs>
                <w:tab w:val="left" w:pos="401"/>
              </w:tabs>
              <w:ind w:left="142" w:right="83" w:firstLine="142"/>
              <w:jc w:val="both"/>
              <w:rPr>
                <w:sz w:val="24"/>
                <w:szCs w:val="24"/>
              </w:rPr>
            </w:pPr>
            <w:r w:rsidRPr="00346F02">
              <w:rPr>
                <w:sz w:val="24"/>
                <w:szCs w:val="24"/>
              </w:rPr>
              <w:t xml:space="preserve"> • Нотаріально засвідчену копію згоди власника, щодо управління активами,</w:t>
            </w:r>
            <w:r w:rsidRPr="00346F02">
              <w:rPr>
                <w:sz w:val="24"/>
                <w:szCs w:val="24"/>
              </w:rPr>
              <w:br/>
              <w:t xml:space="preserve"> а також:</w:t>
            </w:r>
          </w:p>
          <w:p w:rsidR="00132647" w:rsidRDefault="00346F02" w:rsidP="00132647">
            <w:pPr>
              <w:tabs>
                <w:tab w:val="left" w:pos="401"/>
              </w:tabs>
              <w:ind w:left="142" w:right="83" w:firstLine="142"/>
              <w:jc w:val="both"/>
              <w:rPr>
                <w:i/>
                <w:sz w:val="24"/>
                <w:szCs w:val="24"/>
              </w:rPr>
            </w:pPr>
            <w:r w:rsidRPr="00346F02">
              <w:rPr>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46F02">
              <w:rPr>
                <w:i/>
                <w:sz w:val="24"/>
                <w:szCs w:val="24"/>
              </w:rPr>
              <w:t>або</w:t>
            </w:r>
          </w:p>
          <w:p w:rsidR="00346F02" w:rsidRPr="00A81F85" w:rsidRDefault="00346F02" w:rsidP="00132647">
            <w:pPr>
              <w:tabs>
                <w:tab w:val="left" w:pos="401"/>
              </w:tabs>
              <w:ind w:left="142" w:right="83" w:firstLine="142"/>
              <w:jc w:val="both"/>
              <w:rPr>
                <w:sz w:val="24"/>
                <w:szCs w:val="24"/>
              </w:rPr>
            </w:pPr>
            <w:r w:rsidRPr="00346F02">
              <w:rPr>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76BA6" w:rsidRPr="008D7029" w:rsidRDefault="00E76BA6" w:rsidP="00022558">
      <w:pPr>
        <w:rPr>
          <w:b/>
          <w:bCs/>
          <w:sz w:val="2"/>
          <w:szCs w:val="2"/>
        </w:rPr>
      </w:pPr>
    </w:p>
    <w:sectPr w:rsidR="00E76BA6" w:rsidRPr="008D7029" w:rsidSect="00EE7A88">
      <w:headerReference w:type="even" r:id="rId16"/>
      <w:headerReference w:type="default" r:id="rId17"/>
      <w:headerReference w:type="first" r:id="rId1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DA6" w:rsidRDefault="00AA0DA6" w:rsidP="00F50418">
      <w:r>
        <w:separator/>
      </w:r>
    </w:p>
  </w:endnote>
  <w:endnote w:type="continuationSeparator" w:id="1">
    <w:p w:rsidR="00AA0DA6" w:rsidRDefault="00AA0DA6" w:rsidP="00F5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DA6" w:rsidRDefault="00AA0DA6" w:rsidP="00F50418">
      <w:r>
        <w:separator/>
      </w:r>
    </w:p>
  </w:footnote>
  <w:footnote w:type="continuationSeparator" w:id="1">
    <w:p w:rsidR="00AA0DA6" w:rsidRDefault="00AA0DA6" w:rsidP="00F5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00" w:rsidRDefault="00CD06B9" w:rsidP="00960100">
    <w:pPr>
      <w:pStyle w:val="a5"/>
      <w:framePr w:wrap="around" w:vAnchor="text" w:hAnchor="margin" w:xAlign="center" w:y="1"/>
      <w:rPr>
        <w:rStyle w:val="a7"/>
      </w:rPr>
    </w:pPr>
    <w:r>
      <w:rPr>
        <w:rStyle w:val="a7"/>
      </w:rPr>
      <w:fldChar w:fldCharType="begin"/>
    </w:r>
    <w:r w:rsidR="006A3200">
      <w:rPr>
        <w:rStyle w:val="a7"/>
      </w:rPr>
      <w:instrText xml:space="preserve">PAGE  </w:instrText>
    </w:r>
    <w:r>
      <w:rPr>
        <w:rStyle w:val="a7"/>
      </w:rPr>
      <w:fldChar w:fldCharType="end"/>
    </w:r>
  </w:p>
  <w:p w:rsidR="006A3200" w:rsidRDefault="006A32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00" w:rsidRPr="00F12B88" w:rsidRDefault="00CD06B9" w:rsidP="00960100">
    <w:pPr>
      <w:pStyle w:val="a5"/>
      <w:framePr w:wrap="around" w:vAnchor="text" w:hAnchor="margin" w:xAlign="center" w:y="1"/>
      <w:rPr>
        <w:rStyle w:val="a7"/>
        <w:color w:val="333333"/>
      </w:rPr>
    </w:pPr>
    <w:r w:rsidRPr="00F12B88">
      <w:rPr>
        <w:rStyle w:val="a7"/>
        <w:color w:val="333333"/>
      </w:rPr>
      <w:fldChar w:fldCharType="begin"/>
    </w:r>
    <w:r w:rsidR="006A3200" w:rsidRPr="00F12B88">
      <w:rPr>
        <w:rStyle w:val="a7"/>
        <w:color w:val="333333"/>
      </w:rPr>
      <w:instrText xml:space="preserve">PAGE  </w:instrText>
    </w:r>
    <w:r w:rsidRPr="00F12B88">
      <w:rPr>
        <w:rStyle w:val="a7"/>
        <w:color w:val="333333"/>
      </w:rPr>
      <w:fldChar w:fldCharType="separate"/>
    </w:r>
    <w:r w:rsidR="005B18F8">
      <w:rPr>
        <w:rStyle w:val="a7"/>
        <w:noProof/>
        <w:color w:val="333333"/>
      </w:rPr>
      <w:t>2</w:t>
    </w:r>
    <w:r w:rsidRPr="00F12B88">
      <w:rPr>
        <w:rStyle w:val="a7"/>
        <w:color w:val="333333"/>
      </w:rPr>
      <w:fldChar w:fldCharType="end"/>
    </w:r>
  </w:p>
  <w:p w:rsidR="006A3200" w:rsidRDefault="006A320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00" w:rsidRDefault="006A3200">
    <w:pPr>
      <w:pStyle w:val="a5"/>
      <w:jc w:val="center"/>
    </w:pPr>
  </w:p>
  <w:p w:rsidR="006A3200" w:rsidRDefault="006A32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062574DC"/>
    <w:multiLevelType w:val="multilevel"/>
    <w:tmpl w:val="C40A4FA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3B414F5"/>
    <w:multiLevelType w:val="multilevel"/>
    <w:tmpl w:val="80E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DA32F0"/>
    <w:multiLevelType w:val="multilevel"/>
    <w:tmpl w:val="A0488FD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DDD267B"/>
    <w:multiLevelType w:val="multilevel"/>
    <w:tmpl w:val="036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2">
    <w:nsid w:val="45587682"/>
    <w:multiLevelType w:val="multilevel"/>
    <w:tmpl w:val="6F3236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8355E17"/>
    <w:multiLevelType w:val="multilevel"/>
    <w:tmpl w:val="BE38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nsid w:val="4FF07824"/>
    <w:multiLevelType w:val="multilevel"/>
    <w:tmpl w:val="91585E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4C4333A"/>
    <w:multiLevelType w:val="multilevel"/>
    <w:tmpl w:val="EE36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2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6C4D1146"/>
    <w:multiLevelType w:val="multilevel"/>
    <w:tmpl w:val="D47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69324AE"/>
    <w:multiLevelType w:val="multilevel"/>
    <w:tmpl w:val="B7E0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21"/>
  </w:num>
  <w:num w:numId="2">
    <w:abstractNumId w:val="19"/>
  </w:num>
  <w:num w:numId="3">
    <w:abstractNumId w:val="10"/>
  </w:num>
  <w:num w:numId="4">
    <w:abstractNumId w:val="32"/>
  </w:num>
  <w:num w:numId="5">
    <w:abstractNumId w:val="0"/>
  </w:num>
  <w:num w:numId="6">
    <w:abstractNumId w:val="25"/>
  </w:num>
  <w:num w:numId="7">
    <w:abstractNumId w:val="28"/>
  </w:num>
  <w:num w:numId="8">
    <w:abstractNumId w:val="4"/>
  </w:num>
  <w:num w:numId="9">
    <w:abstractNumId w:val="16"/>
  </w:num>
  <w:num w:numId="10">
    <w:abstractNumId w:val="11"/>
  </w:num>
  <w:num w:numId="11">
    <w:abstractNumId w:val="5"/>
  </w:num>
  <w:num w:numId="12">
    <w:abstractNumId w:val="8"/>
  </w:num>
  <w:num w:numId="13">
    <w:abstractNumId w:val="24"/>
  </w:num>
  <w:num w:numId="14">
    <w:abstractNumId w:val="14"/>
  </w:num>
  <w:num w:numId="15">
    <w:abstractNumId w:val="9"/>
  </w:num>
  <w:num w:numId="16">
    <w:abstractNumId w:val="22"/>
  </w:num>
  <w:num w:numId="17">
    <w:abstractNumId w:val="31"/>
  </w:num>
  <w:num w:numId="18">
    <w:abstractNumId w:val="27"/>
  </w:num>
  <w:num w:numId="19">
    <w:abstractNumId w:val="23"/>
  </w:num>
  <w:num w:numId="20">
    <w:abstractNumId w:val="18"/>
  </w:num>
  <w:num w:numId="21">
    <w:abstractNumId w:val="20"/>
  </w:num>
  <w:num w:numId="22">
    <w:abstractNumId w:val="6"/>
  </w:num>
  <w:num w:numId="23">
    <w:abstractNumId w:val="29"/>
  </w:num>
  <w:num w:numId="24">
    <w:abstractNumId w:val="2"/>
  </w:num>
  <w:num w:numId="25">
    <w:abstractNumId w:val="30"/>
  </w:num>
  <w:num w:numId="26">
    <w:abstractNumId w:val="17"/>
  </w:num>
  <w:num w:numId="27">
    <w:abstractNumId w:val="7"/>
  </w:num>
  <w:num w:numId="28">
    <w:abstractNumId w:val="26"/>
  </w:num>
  <w:num w:numId="29">
    <w:abstractNumId w:val="15"/>
  </w:num>
  <w:num w:numId="30">
    <w:abstractNumId w:val="1"/>
  </w:num>
  <w:num w:numId="31">
    <w:abstractNumId w:val="3"/>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drawingGridHorizontalSpacing w:val="100"/>
  <w:displayHorizontalDrawingGridEvery w:val="2"/>
  <w:characterSpacingControl w:val="doNotCompress"/>
  <w:hdrShapeDefaults>
    <o:shapedefaults v:ext="edit" spidmax="138242"/>
  </w:hdrShapeDefaults>
  <w:footnotePr>
    <w:footnote w:id="0"/>
    <w:footnote w:id="1"/>
  </w:footnotePr>
  <w:endnotePr>
    <w:endnote w:id="0"/>
    <w:endnote w:id="1"/>
  </w:endnotePr>
  <w:compat/>
  <w:rsids>
    <w:rsidRoot w:val="0068049E"/>
    <w:rsid w:val="0001605C"/>
    <w:rsid w:val="00017C95"/>
    <w:rsid w:val="00022558"/>
    <w:rsid w:val="000278DB"/>
    <w:rsid w:val="00030B3C"/>
    <w:rsid w:val="000337F4"/>
    <w:rsid w:val="00034D40"/>
    <w:rsid w:val="00054E1C"/>
    <w:rsid w:val="00070969"/>
    <w:rsid w:val="00074162"/>
    <w:rsid w:val="00083D8D"/>
    <w:rsid w:val="00091E6E"/>
    <w:rsid w:val="0009523C"/>
    <w:rsid w:val="00095BCD"/>
    <w:rsid w:val="000B66CB"/>
    <w:rsid w:val="000D007E"/>
    <w:rsid w:val="000D058B"/>
    <w:rsid w:val="000E67DA"/>
    <w:rsid w:val="000E7C14"/>
    <w:rsid w:val="000F4B11"/>
    <w:rsid w:val="000F624A"/>
    <w:rsid w:val="00100B80"/>
    <w:rsid w:val="00101D14"/>
    <w:rsid w:val="0010714C"/>
    <w:rsid w:val="00111F8B"/>
    <w:rsid w:val="00125B1E"/>
    <w:rsid w:val="00132647"/>
    <w:rsid w:val="001339FE"/>
    <w:rsid w:val="001344D1"/>
    <w:rsid w:val="00143362"/>
    <w:rsid w:val="0014496B"/>
    <w:rsid w:val="001812ED"/>
    <w:rsid w:val="00190BB8"/>
    <w:rsid w:val="00191A7C"/>
    <w:rsid w:val="001A3236"/>
    <w:rsid w:val="001B3EAA"/>
    <w:rsid w:val="001B6BCD"/>
    <w:rsid w:val="001D1742"/>
    <w:rsid w:val="001D5D2F"/>
    <w:rsid w:val="001D672D"/>
    <w:rsid w:val="001E3AF6"/>
    <w:rsid w:val="001F1E29"/>
    <w:rsid w:val="001F3FF1"/>
    <w:rsid w:val="0020156A"/>
    <w:rsid w:val="00202BA7"/>
    <w:rsid w:val="002048A9"/>
    <w:rsid w:val="00206CC3"/>
    <w:rsid w:val="0020723F"/>
    <w:rsid w:val="002101BE"/>
    <w:rsid w:val="00216CBC"/>
    <w:rsid w:val="00225DE9"/>
    <w:rsid w:val="00230C6C"/>
    <w:rsid w:val="00241894"/>
    <w:rsid w:val="002418B7"/>
    <w:rsid w:val="0024263A"/>
    <w:rsid w:val="00246641"/>
    <w:rsid w:val="00247DC5"/>
    <w:rsid w:val="00252836"/>
    <w:rsid w:val="002552F0"/>
    <w:rsid w:val="00256ECD"/>
    <w:rsid w:val="002723E0"/>
    <w:rsid w:val="00272DDB"/>
    <w:rsid w:val="00283B06"/>
    <w:rsid w:val="00283BDF"/>
    <w:rsid w:val="00284042"/>
    <w:rsid w:val="002909EC"/>
    <w:rsid w:val="00290E89"/>
    <w:rsid w:val="00297000"/>
    <w:rsid w:val="002A32ED"/>
    <w:rsid w:val="002A3FAC"/>
    <w:rsid w:val="002A5A96"/>
    <w:rsid w:val="002A730A"/>
    <w:rsid w:val="002B4A4B"/>
    <w:rsid w:val="002C0F81"/>
    <w:rsid w:val="002C1589"/>
    <w:rsid w:val="002C25E9"/>
    <w:rsid w:val="002E328A"/>
    <w:rsid w:val="002F746A"/>
    <w:rsid w:val="003072DF"/>
    <w:rsid w:val="00323DC1"/>
    <w:rsid w:val="00325539"/>
    <w:rsid w:val="00330A6C"/>
    <w:rsid w:val="00333766"/>
    <w:rsid w:val="0033630E"/>
    <w:rsid w:val="00336B11"/>
    <w:rsid w:val="00337AF8"/>
    <w:rsid w:val="00346F02"/>
    <w:rsid w:val="00367380"/>
    <w:rsid w:val="00374801"/>
    <w:rsid w:val="00375AD1"/>
    <w:rsid w:val="00384149"/>
    <w:rsid w:val="00386482"/>
    <w:rsid w:val="0038677B"/>
    <w:rsid w:val="0039399E"/>
    <w:rsid w:val="003A1873"/>
    <w:rsid w:val="003A696A"/>
    <w:rsid w:val="003B1012"/>
    <w:rsid w:val="003B4560"/>
    <w:rsid w:val="003B6AEE"/>
    <w:rsid w:val="003C5BC1"/>
    <w:rsid w:val="003D0032"/>
    <w:rsid w:val="003D39FB"/>
    <w:rsid w:val="003E0881"/>
    <w:rsid w:val="003E525E"/>
    <w:rsid w:val="003F6DB7"/>
    <w:rsid w:val="00402F8C"/>
    <w:rsid w:val="004072F8"/>
    <w:rsid w:val="004131F5"/>
    <w:rsid w:val="0041580B"/>
    <w:rsid w:val="004175CB"/>
    <w:rsid w:val="00420840"/>
    <w:rsid w:val="00424D99"/>
    <w:rsid w:val="00425BAC"/>
    <w:rsid w:val="0043059A"/>
    <w:rsid w:val="004335C1"/>
    <w:rsid w:val="00440757"/>
    <w:rsid w:val="00443940"/>
    <w:rsid w:val="00455195"/>
    <w:rsid w:val="00460035"/>
    <w:rsid w:val="00461BDC"/>
    <w:rsid w:val="00466A8F"/>
    <w:rsid w:val="004745BF"/>
    <w:rsid w:val="00475798"/>
    <w:rsid w:val="00475BEE"/>
    <w:rsid w:val="004810A5"/>
    <w:rsid w:val="00487CA7"/>
    <w:rsid w:val="004A2992"/>
    <w:rsid w:val="004B3D69"/>
    <w:rsid w:val="004C7EA9"/>
    <w:rsid w:val="004D2075"/>
    <w:rsid w:val="004E3344"/>
    <w:rsid w:val="004F6234"/>
    <w:rsid w:val="00515319"/>
    <w:rsid w:val="0053652D"/>
    <w:rsid w:val="00547224"/>
    <w:rsid w:val="00555416"/>
    <w:rsid w:val="0056506E"/>
    <w:rsid w:val="00573B23"/>
    <w:rsid w:val="00577F62"/>
    <w:rsid w:val="00595043"/>
    <w:rsid w:val="00596104"/>
    <w:rsid w:val="005A4F36"/>
    <w:rsid w:val="005B0CC6"/>
    <w:rsid w:val="005B12BB"/>
    <w:rsid w:val="005B18F8"/>
    <w:rsid w:val="005B2F42"/>
    <w:rsid w:val="005B46B5"/>
    <w:rsid w:val="005C0E7E"/>
    <w:rsid w:val="005C3BC1"/>
    <w:rsid w:val="005E56DD"/>
    <w:rsid w:val="005F37D2"/>
    <w:rsid w:val="005F5AD1"/>
    <w:rsid w:val="00604E97"/>
    <w:rsid w:val="006064D3"/>
    <w:rsid w:val="00612D13"/>
    <w:rsid w:val="00625CBD"/>
    <w:rsid w:val="00630524"/>
    <w:rsid w:val="00632D7E"/>
    <w:rsid w:val="00642417"/>
    <w:rsid w:val="00651841"/>
    <w:rsid w:val="00654189"/>
    <w:rsid w:val="006602CF"/>
    <w:rsid w:val="00662AF5"/>
    <w:rsid w:val="00662F49"/>
    <w:rsid w:val="00664F8B"/>
    <w:rsid w:val="006668BB"/>
    <w:rsid w:val="006722B0"/>
    <w:rsid w:val="0068049E"/>
    <w:rsid w:val="00690C01"/>
    <w:rsid w:val="006922B0"/>
    <w:rsid w:val="006A1713"/>
    <w:rsid w:val="006A3200"/>
    <w:rsid w:val="006A48F9"/>
    <w:rsid w:val="006A7846"/>
    <w:rsid w:val="006B1FB4"/>
    <w:rsid w:val="006B41E5"/>
    <w:rsid w:val="006B41FD"/>
    <w:rsid w:val="006B7A47"/>
    <w:rsid w:val="006C203D"/>
    <w:rsid w:val="006C52EB"/>
    <w:rsid w:val="006E08F9"/>
    <w:rsid w:val="006E6D28"/>
    <w:rsid w:val="00710879"/>
    <w:rsid w:val="00713B2D"/>
    <w:rsid w:val="00716AE7"/>
    <w:rsid w:val="007262A0"/>
    <w:rsid w:val="00726D76"/>
    <w:rsid w:val="00731F48"/>
    <w:rsid w:val="007326E4"/>
    <w:rsid w:val="00733D55"/>
    <w:rsid w:val="00733E69"/>
    <w:rsid w:val="00742523"/>
    <w:rsid w:val="007431A5"/>
    <w:rsid w:val="00754FF0"/>
    <w:rsid w:val="00754FF6"/>
    <w:rsid w:val="00755F13"/>
    <w:rsid w:val="00760EFC"/>
    <w:rsid w:val="00767533"/>
    <w:rsid w:val="0077602A"/>
    <w:rsid w:val="00777775"/>
    <w:rsid w:val="00782919"/>
    <w:rsid w:val="007875A6"/>
    <w:rsid w:val="007948B2"/>
    <w:rsid w:val="00794BC5"/>
    <w:rsid w:val="007B34F2"/>
    <w:rsid w:val="007B4CED"/>
    <w:rsid w:val="007B7351"/>
    <w:rsid w:val="007B7B52"/>
    <w:rsid w:val="007E58BA"/>
    <w:rsid w:val="007E6FD2"/>
    <w:rsid w:val="007F0FC0"/>
    <w:rsid w:val="007F25BD"/>
    <w:rsid w:val="007F2715"/>
    <w:rsid w:val="007F357B"/>
    <w:rsid w:val="00821DCF"/>
    <w:rsid w:val="008273E0"/>
    <w:rsid w:val="008316B8"/>
    <w:rsid w:val="00835030"/>
    <w:rsid w:val="008425F4"/>
    <w:rsid w:val="008450E8"/>
    <w:rsid w:val="00846003"/>
    <w:rsid w:val="008675BA"/>
    <w:rsid w:val="00877039"/>
    <w:rsid w:val="00881E53"/>
    <w:rsid w:val="00883B41"/>
    <w:rsid w:val="008977E2"/>
    <w:rsid w:val="008A04A5"/>
    <w:rsid w:val="008A55FF"/>
    <w:rsid w:val="008B3B0B"/>
    <w:rsid w:val="008B48C7"/>
    <w:rsid w:val="008C5487"/>
    <w:rsid w:val="008D26DA"/>
    <w:rsid w:val="008D7029"/>
    <w:rsid w:val="008E1FC8"/>
    <w:rsid w:val="008F55B4"/>
    <w:rsid w:val="008F7EE9"/>
    <w:rsid w:val="00917BB3"/>
    <w:rsid w:val="00930064"/>
    <w:rsid w:val="00930FAC"/>
    <w:rsid w:val="00932D29"/>
    <w:rsid w:val="009367A2"/>
    <w:rsid w:val="00942C51"/>
    <w:rsid w:val="0094616A"/>
    <w:rsid w:val="00946A10"/>
    <w:rsid w:val="00960100"/>
    <w:rsid w:val="0096234B"/>
    <w:rsid w:val="00963493"/>
    <w:rsid w:val="00964E8D"/>
    <w:rsid w:val="00964F30"/>
    <w:rsid w:val="009730E8"/>
    <w:rsid w:val="00974EEA"/>
    <w:rsid w:val="00977783"/>
    <w:rsid w:val="009A5440"/>
    <w:rsid w:val="009C2308"/>
    <w:rsid w:val="009C4613"/>
    <w:rsid w:val="009D0961"/>
    <w:rsid w:val="00A00D6E"/>
    <w:rsid w:val="00A05356"/>
    <w:rsid w:val="00A2462D"/>
    <w:rsid w:val="00A2502C"/>
    <w:rsid w:val="00A26171"/>
    <w:rsid w:val="00A46848"/>
    <w:rsid w:val="00A63B83"/>
    <w:rsid w:val="00A64AF8"/>
    <w:rsid w:val="00A6637F"/>
    <w:rsid w:val="00A66F02"/>
    <w:rsid w:val="00A77C20"/>
    <w:rsid w:val="00A81F85"/>
    <w:rsid w:val="00A9586D"/>
    <w:rsid w:val="00A976EF"/>
    <w:rsid w:val="00AA0DA6"/>
    <w:rsid w:val="00AA37F8"/>
    <w:rsid w:val="00AA7548"/>
    <w:rsid w:val="00AC758A"/>
    <w:rsid w:val="00AE02A9"/>
    <w:rsid w:val="00AE039E"/>
    <w:rsid w:val="00AE4B31"/>
    <w:rsid w:val="00AF0EB9"/>
    <w:rsid w:val="00AF32AD"/>
    <w:rsid w:val="00AF4E94"/>
    <w:rsid w:val="00AF549A"/>
    <w:rsid w:val="00B02291"/>
    <w:rsid w:val="00B05917"/>
    <w:rsid w:val="00B13A9F"/>
    <w:rsid w:val="00B15748"/>
    <w:rsid w:val="00B20094"/>
    <w:rsid w:val="00B250A9"/>
    <w:rsid w:val="00B252D6"/>
    <w:rsid w:val="00B37176"/>
    <w:rsid w:val="00B41A03"/>
    <w:rsid w:val="00B77D04"/>
    <w:rsid w:val="00B83A61"/>
    <w:rsid w:val="00B95ECF"/>
    <w:rsid w:val="00BA3A6C"/>
    <w:rsid w:val="00BA495A"/>
    <w:rsid w:val="00BB4927"/>
    <w:rsid w:val="00BC7706"/>
    <w:rsid w:val="00BF1FE7"/>
    <w:rsid w:val="00C03557"/>
    <w:rsid w:val="00C0538C"/>
    <w:rsid w:val="00C055E1"/>
    <w:rsid w:val="00C136E5"/>
    <w:rsid w:val="00C237B0"/>
    <w:rsid w:val="00C24423"/>
    <w:rsid w:val="00C3063B"/>
    <w:rsid w:val="00C32064"/>
    <w:rsid w:val="00C3237D"/>
    <w:rsid w:val="00C44ADB"/>
    <w:rsid w:val="00C4677E"/>
    <w:rsid w:val="00C54383"/>
    <w:rsid w:val="00C56496"/>
    <w:rsid w:val="00C56C26"/>
    <w:rsid w:val="00C60DC5"/>
    <w:rsid w:val="00C6340A"/>
    <w:rsid w:val="00C65813"/>
    <w:rsid w:val="00C65E4E"/>
    <w:rsid w:val="00C776B2"/>
    <w:rsid w:val="00C846CF"/>
    <w:rsid w:val="00C866AF"/>
    <w:rsid w:val="00CA40EA"/>
    <w:rsid w:val="00CB1721"/>
    <w:rsid w:val="00CB54EB"/>
    <w:rsid w:val="00CC08D0"/>
    <w:rsid w:val="00CD06B9"/>
    <w:rsid w:val="00CD6450"/>
    <w:rsid w:val="00D01B0F"/>
    <w:rsid w:val="00D04A87"/>
    <w:rsid w:val="00D106E4"/>
    <w:rsid w:val="00D1580A"/>
    <w:rsid w:val="00D16E14"/>
    <w:rsid w:val="00D17019"/>
    <w:rsid w:val="00D22653"/>
    <w:rsid w:val="00D2755C"/>
    <w:rsid w:val="00D315EB"/>
    <w:rsid w:val="00D4731C"/>
    <w:rsid w:val="00D475F4"/>
    <w:rsid w:val="00D50877"/>
    <w:rsid w:val="00D56D03"/>
    <w:rsid w:val="00D66327"/>
    <w:rsid w:val="00D80756"/>
    <w:rsid w:val="00D81B3A"/>
    <w:rsid w:val="00D8527D"/>
    <w:rsid w:val="00D871BC"/>
    <w:rsid w:val="00D876D0"/>
    <w:rsid w:val="00D91612"/>
    <w:rsid w:val="00D94704"/>
    <w:rsid w:val="00D96FAF"/>
    <w:rsid w:val="00DA1A60"/>
    <w:rsid w:val="00DA3C88"/>
    <w:rsid w:val="00DB09CA"/>
    <w:rsid w:val="00DB0FB2"/>
    <w:rsid w:val="00DB6CC0"/>
    <w:rsid w:val="00DB745C"/>
    <w:rsid w:val="00DC0146"/>
    <w:rsid w:val="00DC5281"/>
    <w:rsid w:val="00DC7F0D"/>
    <w:rsid w:val="00DD232C"/>
    <w:rsid w:val="00DD41E7"/>
    <w:rsid w:val="00DD6682"/>
    <w:rsid w:val="00DD771F"/>
    <w:rsid w:val="00DE3448"/>
    <w:rsid w:val="00DF5816"/>
    <w:rsid w:val="00E00F43"/>
    <w:rsid w:val="00E15270"/>
    <w:rsid w:val="00E2168D"/>
    <w:rsid w:val="00E24D2A"/>
    <w:rsid w:val="00E30820"/>
    <w:rsid w:val="00E37DBF"/>
    <w:rsid w:val="00E45920"/>
    <w:rsid w:val="00E522DE"/>
    <w:rsid w:val="00E64218"/>
    <w:rsid w:val="00E6570F"/>
    <w:rsid w:val="00E71B30"/>
    <w:rsid w:val="00E71CFF"/>
    <w:rsid w:val="00E71F45"/>
    <w:rsid w:val="00E72B45"/>
    <w:rsid w:val="00E76BA6"/>
    <w:rsid w:val="00E81D1B"/>
    <w:rsid w:val="00E84436"/>
    <w:rsid w:val="00E84F78"/>
    <w:rsid w:val="00E97747"/>
    <w:rsid w:val="00EA3E7C"/>
    <w:rsid w:val="00EB4FDD"/>
    <w:rsid w:val="00EC3C13"/>
    <w:rsid w:val="00EC4877"/>
    <w:rsid w:val="00EE3408"/>
    <w:rsid w:val="00EE7A88"/>
    <w:rsid w:val="00EF4CCC"/>
    <w:rsid w:val="00F00C22"/>
    <w:rsid w:val="00F11BB5"/>
    <w:rsid w:val="00F244A8"/>
    <w:rsid w:val="00F30194"/>
    <w:rsid w:val="00F331B3"/>
    <w:rsid w:val="00F34D24"/>
    <w:rsid w:val="00F4121F"/>
    <w:rsid w:val="00F50418"/>
    <w:rsid w:val="00F5347B"/>
    <w:rsid w:val="00F56F1E"/>
    <w:rsid w:val="00F9472B"/>
    <w:rsid w:val="00F952E8"/>
    <w:rsid w:val="00FA71E9"/>
    <w:rsid w:val="00FB58F7"/>
    <w:rsid w:val="00FC571E"/>
    <w:rsid w:val="00FD182C"/>
    <w:rsid w:val="00FD480B"/>
    <w:rsid w:val="00FD53B7"/>
    <w:rsid w:val="00FD77D8"/>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Название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uiPriority w:val="1"/>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15748"/>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d">
    <w:name w:val="footer"/>
    <w:basedOn w:val="a"/>
    <w:link w:val="ae"/>
    <w:uiPriority w:val="99"/>
    <w:unhideWhenUsed/>
    <w:rsid w:val="00F50418"/>
    <w:pPr>
      <w:tabs>
        <w:tab w:val="center" w:pos="4677"/>
        <w:tab w:val="right" w:pos="9355"/>
      </w:tabs>
    </w:pPr>
  </w:style>
  <w:style w:type="character" w:customStyle="1" w:styleId="ae">
    <w:name w:val="Нижний колонтитул Знак"/>
    <w:basedOn w:val="a0"/>
    <w:link w:val="ad"/>
    <w:uiPriority w:val="99"/>
    <w:rsid w:val="00F50418"/>
    <w:rPr>
      <w:rFonts w:ascii="Times New Roman" w:eastAsia="Times New Roman" w:hAnsi="Times New Roman" w:cs="Times New Roman"/>
      <w:sz w:val="20"/>
      <w:szCs w:val="20"/>
      <w:lang w:val="uk-UA" w:eastAsia="ru-RU"/>
    </w:rPr>
  </w:style>
  <w:style w:type="paragraph" w:styleId="af">
    <w:name w:val="Balloon Text"/>
    <w:basedOn w:val="a"/>
    <w:link w:val="af0"/>
    <w:uiPriority w:val="99"/>
    <w:semiHidden/>
    <w:unhideWhenUsed/>
    <w:rsid w:val="00C6340A"/>
    <w:rPr>
      <w:rFonts w:ascii="Segoe UI" w:hAnsi="Segoe UI" w:cs="Segoe UI"/>
      <w:sz w:val="18"/>
      <w:szCs w:val="18"/>
    </w:rPr>
  </w:style>
  <w:style w:type="character" w:customStyle="1" w:styleId="af0">
    <w:name w:val="Текст выноски Знак"/>
    <w:basedOn w:val="a0"/>
    <w:link w:val="af"/>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1">
    <w:name w:val="Hyperlink"/>
    <w:basedOn w:val="a0"/>
    <w:uiPriority w:val="99"/>
    <w:unhideWhenUsed/>
    <w:rsid w:val="007F0FC0"/>
    <w:rPr>
      <w:color w:val="0563C1" w:themeColor="hyperlink"/>
      <w:u w:val="single"/>
    </w:rPr>
  </w:style>
  <w:style w:type="character" w:customStyle="1" w:styleId="ac">
    <w:name w:val="Абзац списка Знак"/>
    <w:link w:val="ab"/>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2">
    <w:name w:val="Body Text"/>
    <w:basedOn w:val="a"/>
    <w:link w:val="af3"/>
    <w:uiPriority w:val="99"/>
    <w:unhideWhenUsed/>
    <w:rsid w:val="00B37176"/>
    <w:pPr>
      <w:spacing w:after="120"/>
    </w:pPr>
  </w:style>
  <w:style w:type="character" w:customStyle="1" w:styleId="af3">
    <w:name w:val="Основной текст Знак"/>
    <w:basedOn w:val="a0"/>
    <w:link w:val="af2"/>
    <w:uiPriority w:val="99"/>
    <w:rsid w:val="00B37176"/>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253704397">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40588234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6AF8-ADFF-486C-B0F4-7C831BC5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9947</Words>
  <Characters>56699</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Пользователь Windows</cp:lastModifiedBy>
  <cp:revision>4</cp:revision>
  <cp:lastPrinted>2023-06-05T09:31:00Z</cp:lastPrinted>
  <dcterms:created xsi:type="dcterms:W3CDTF">2023-10-03T07:19:00Z</dcterms:created>
  <dcterms:modified xsi:type="dcterms:W3CDTF">2023-10-04T11:35:00Z</dcterms:modified>
</cp:coreProperties>
</file>