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1E" w:rsidRPr="0024041E" w:rsidRDefault="00A06BB5">
      <w:pPr>
        <w:pageBreakBefore/>
        <w:jc w:val="right"/>
        <w:rPr>
          <w:rFonts w:ascii="Times New Roman" w:hAnsi="Times New Roman" w:cs="Times New Roman"/>
          <w:i/>
          <w:sz w:val="24"/>
          <w:szCs w:val="24"/>
        </w:rPr>
      </w:pPr>
      <w:r w:rsidRPr="0024041E">
        <w:rPr>
          <w:rFonts w:ascii="Times New Roman" w:hAnsi="Times New Roman" w:cs="Times New Roman"/>
          <w:i/>
          <w:sz w:val="24"/>
          <w:szCs w:val="24"/>
        </w:rPr>
        <w:t>Додаток № 5 до тендерної документації</w:t>
      </w:r>
    </w:p>
    <w:p w:rsidR="00DD3266" w:rsidRPr="00DD3266" w:rsidRDefault="00DD3266" w:rsidP="00DD3266">
      <w:pPr>
        <w:spacing w:after="0" w:line="240" w:lineRule="auto"/>
        <w:ind w:right="22"/>
        <w:jc w:val="center"/>
        <w:rPr>
          <w:rFonts w:ascii="Times New Roman" w:eastAsia="Times New Roman" w:hAnsi="Times New Roman"/>
          <w:b/>
          <w:bCs/>
          <w:sz w:val="20"/>
          <w:szCs w:val="20"/>
        </w:rPr>
      </w:pPr>
      <w:r w:rsidRPr="00DD3266">
        <w:rPr>
          <w:rFonts w:ascii="Times New Roman" w:eastAsia="Times New Roman" w:hAnsi="Times New Roman"/>
          <w:b/>
          <w:bCs/>
          <w:sz w:val="20"/>
          <w:szCs w:val="20"/>
        </w:rPr>
        <w:t>ІНШІ ДОКУМЕНТИ</w:t>
      </w:r>
    </w:p>
    <w:p w:rsidR="00DD3266" w:rsidRPr="00DD3266" w:rsidRDefault="00DD3266" w:rsidP="00DD3266">
      <w:pPr>
        <w:spacing w:after="0" w:line="240" w:lineRule="auto"/>
        <w:ind w:right="22"/>
        <w:jc w:val="center"/>
        <w:rPr>
          <w:rFonts w:ascii="Times New Roman" w:eastAsia="Times New Roman" w:hAnsi="Times New Roman"/>
          <w:b/>
          <w:bCs/>
          <w:sz w:val="20"/>
          <w:szCs w:val="20"/>
        </w:rPr>
      </w:pPr>
    </w:p>
    <w:p w:rsidR="00DD3266" w:rsidRPr="00DD3266" w:rsidRDefault="00DD3266" w:rsidP="00DF0834">
      <w:pPr>
        <w:spacing w:after="0" w:line="240" w:lineRule="auto"/>
        <w:ind w:firstLine="567"/>
        <w:jc w:val="center"/>
        <w:rPr>
          <w:rFonts w:ascii="Times New Roman" w:eastAsia="Times New Roman" w:hAnsi="Times New Roman"/>
          <w:b/>
          <w:bCs/>
          <w:iCs/>
          <w:caps/>
          <w:sz w:val="20"/>
          <w:szCs w:val="20"/>
        </w:rPr>
      </w:pPr>
      <w:r w:rsidRPr="00DD3266">
        <w:rPr>
          <w:rFonts w:ascii="Times New Roman" w:eastAsia="Times New Roman" w:hAnsi="Times New Roman"/>
          <w:b/>
          <w:bCs/>
          <w:iCs/>
          <w:caps/>
          <w:sz w:val="20"/>
          <w:szCs w:val="20"/>
        </w:rPr>
        <w:t>1. Довідка про підприємство*</w:t>
      </w:r>
    </w:p>
    <w:p w:rsidR="00DD3266" w:rsidRPr="00DD3266" w:rsidRDefault="00DD3266" w:rsidP="00DD3266">
      <w:pPr>
        <w:spacing w:after="0" w:line="240" w:lineRule="auto"/>
        <w:ind w:firstLine="567"/>
        <w:jc w:val="center"/>
        <w:rPr>
          <w:rFonts w:ascii="Times New Roman" w:eastAsia="Times New Roman" w:hAnsi="Times New Roman"/>
          <w:caps/>
          <w:sz w:val="20"/>
          <w:szCs w:val="20"/>
        </w:rPr>
      </w:pPr>
      <w:r w:rsidRPr="00DD3266">
        <w:rPr>
          <w:rFonts w:ascii="Times New Roman" w:eastAsia="Times New Roman" w:hAnsi="Times New Roman"/>
          <w:caps/>
          <w:sz w:val="20"/>
          <w:szCs w:val="20"/>
        </w:rPr>
        <w:t>(форма, яка подається Учасником на фірмовому бланку підприємства)</w:t>
      </w:r>
    </w:p>
    <w:p w:rsidR="00DD3266" w:rsidRPr="00DD3266" w:rsidRDefault="00DD3266" w:rsidP="00DD3266">
      <w:pPr>
        <w:spacing w:after="0" w:line="240" w:lineRule="auto"/>
        <w:ind w:firstLine="567"/>
        <w:jc w:val="center"/>
        <w:rPr>
          <w:rFonts w:ascii="Times New Roman" w:eastAsia="Times New Roman" w:hAnsi="Times New Roman"/>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2"/>
        <w:gridCol w:w="4649"/>
      </w:tblGrid>
      <w:tr w:rsidR="00DD3266" w:rsidRPr="00DD3266" w:rsidTr="00C64A4B">
        <w:tc>
          <w:tcPr>
            <w:tcW w:w="4928" w:type="dxa"/>
            <w:shd w:val="clear" w:color="auto" w:fill="auto"/>
          </w:tcPr>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iCs/>
                <w:sz w:val="20"/>
                <w:szCs w:val="20"/>
              </w:rPr>
              <w:t>Повне та скорочене найменування Учасника</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r w:rsidR="00DD3266" w:rsidRPr="00DD3266" w:rsidTr="00C64A4B">
        <w:tc>
          <w:tcPr>
            <w:tcW w:w="4928" w:type="dxa"/>
            <w:shd w:val="clear" w:color="auto" w:fill="auto"/>
          </w:tcPr>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iCs/>
                <w:sz w:val="20"/>
                <w:szCs w:val="20"/>
              </w:rPr>
              <w:t>Індивідуальний податковий номер (для учасників – юридичних осіб) або Номер облікової картки платника податків (для учасників – фізичних осіб)_________________________</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r w:rsidR="00DD3266" w:rsidRPr="00DD3266" w:rsidTr="00C64A4B">
        <w:tc>
          <w:tcPr>
            <w:tcW w:w="4928" w:type="dxa"/>
            <w:shd w:val="clear" w:color="auto" w:fill="auto"/>
          </w:tcPr>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iCs/>
                <w:sz w:val="20"/>
                <w:szCs w:val="20"/>
              </w:rPr>
              <w:t>Юридична та фактична адреса Учасника</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r w:rsidR="00DD3266" w:rsidRPr="00DD3266" w:rsidTr="00C64A4B">
        <w:tc>
          <w:tcPr>
            <w:tcW w:w="4928" w:type="dxa"/>
            <w:shd w:val="clear" w:color="auto" w:fill="auto"/>
          </w:tcPr>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iCs/>
                <w:sz w:val="20"/>
                <w:szCs w:val="20"/>
              </w:rPr>
              <w:t>Інформація про систему оподаткування, на якій перебуває Учасник, як суб’єкт підприємницької діяльності з зазначенням відсоткової ставки:________________</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r w:rsidR="00DD3266" w:rsidRPr="00DD3266" w:rsidTr="00C64A4B">
        <w:tc>
          <w:tcPr>
            <w:tcW w:w="4928" w:type="dxa"/>
            <w:shd w:val="clear" w:color="auto" w:fill="auto"/>
          </w:tcPr>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sz w:val="20"/>
                <w:szCs w:val="20"/>
              </w:rPr>
              <w:t>Керівництво (прізвище, ім’я по батькові, посада)</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r w:rsidR="00DD3266" w:rsidRPr="00DD3266" w:rsidTr="00C64A4B">
        <w:tc>
          <w:tcPr>
            <w:tcW w:w="4928" w:type="dxa"/>
            <w:shd w:val="clear" w:color="auto" w:fill="auto"/>
          </w:tcPr>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iCs/>
                <w:sz w:val="20"/>
                <w:szCs w:val="20"/>
              </w:rPr>
              <w:t>Телефон, електронна пошта</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r w:rsidR="00DD3266" w:rsidRPr="00DD3266" w:rsidTr="00C64A4B">
        <w:tc>
          <w:tcPr>
            <w:tcW w:w="4928" w:type="dxa"/>
            <w:shd w:val="clear" w:color="auto" w:fill="auto"/>
          </w:tcPr>
          <w:p w:rsidR="00DD3266" w:rsidRPr="00DD3266" w:rsidRDefault="00DD3266" w:rsidP="00C64A4B">
            <w:pPr>
              <w:widowControl w:val="0"/>
              <w:shd w:val="clear" w:color="auto" w:fill="FFFFFF"/>
              <w:autoSpaceDE w:val="0"/>
              <w:autoSpaceDN w:val="0"/>
              <w:adjustRightInd w:val="0"/>
              <w:spacing w:after="0" w:line="240" w:lineRule="auto"/>
              <w:rPr>
                <w:rFonts w:ascii="Times New Roman" w:eastAsia="Times New Roman" w:hAnsi="Times New Roman"/>
                <w:iCs/>
                <w:sz w:val="20"/>
                <w:szCs w:val="20"/>
              </w:rPr>
            </w:pPr>
            <w:r w:rsidRPr="00DD3266">
              <w:rPr>
                <w:rFonts w:ascii="Times New Roman" w:eastAsia="Times New Roman" w:hAnsi="Times New Roman"/>
                <w:iCs/>
                <w:sz w:val="20"/>
                <w:szCs w:val="20"/>
              </w:rPr>
              <w:t>Найменування банку, що обслуговує учасника______________________________</w:t>
            </w:r>
          </w:p>
          <w:p w:rsidR="00DD3266" w:rsidRPr="00DD3266" w:rsidRDefault="00DD3266" w:rsidP="00C64A4B">
            <w:pPr>
              <w:widowControl w:val="0"/>
              <w:shd w:val="clear" w:color="auto" w:fill="FFFFFF"/>
              <w:autoSpaceDE w:val="0"/>
              <w:autoSpaceDN w:val="0"/>
              <w:adjustRightInd w:val="0"/>
              <w:spacing w:after="0" w:line="240" w:lineRule="auto"/>
              <w:rPr>
                <w:rFonts w:ascii="Times New Roman" w:eastAsia="Times New Roman" w:hAnsi="Times New Roman"/>
                <w:iCs/>
                <w:sz w:val="20"/>
                <w:szCs w:val="20"/>
              </w:rPr>
            </w:pPr>
            <w:r w:rsidRPr="00DD3266">
              <w:rPr>
                <w:rFonts w:ascii="Times New Roman" w:eastAsia="Times New Roman" w:hAnsi="Times New Roman"/>
                <w:iCs/>
                <w:sz w:val="20"/>
                <w:szCs w:val="20"/>
              </w:rPr>
              <w:t>Банківські реквізити для укладання договору:</w:t>
            </w:r>
          </w:p>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iCs/>
                <w:sz w:val="20"/>
                <w:szCs w:val="20"/>
              </w:rPr>
              <w:t>Розрахунковий рахунок:__________________________ МФО____________</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r w:rsidR="00DD3266" w:rsidRPr="00DD3266" w:rsidTr="00C64A4B">
        <w:tc>
          <w:tcPr>
            <w:tcW w:w="4928" w:type="dxa"/>
            <w:shd w:val="clear" w:color="auto" w:fill="auto"/>
          </w:tcPr>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sz w:val="20"/>
                <w:szCs w:val="20"/>
              </w:rPr>
              <w:t xml:space="preserve">Уповноважений представник Учасника на підписання документів тендерної пропозиції  </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r w:rsidR="00DD3266" w:rsidRPr="00DD3266" w:rsidTr="00C64A4B">
        <w:tc>
          <w:tcPr>
            <w:tcW w:w="4928" w:type="dxa"/>
            <w:shd w:val="clear" w:color="auto" w:fill="auto"/>
          </w:tcPr>
          <w:p w:rsidR="00DD3266" w:rsidRPr="00DD3266" w:rsidRDefault="00DD3266" w:rsidP="00C64A4B">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r w:rsidRPr="00DD3266">
              <w:rPr>
                <w:rFonts w:ascii="Times New Roman" w:eastAsia="Times New Roman" w:hAnsi="Times New Roman"/>
                <w:sz w:val="20"/>
                <w:szCs w:val="20"/>
              </w:rPr>
              <w:t>Уповноважений представник Учасника на підписання договору за результатами торгів</w:t>
            </w:r>
          </w:p>
          <w:p w:rsidR="00DD3266" w:rsidRPr="00DD3266" w:rsidRDefault="00DD3266" w:rsidP="00C64A4B">
            <w:pPr>
              <w:spacing w:after="0" w:line="240" w:lineRule="auto"/>
              <w:rPr>
                <w:rFonts w:ascii="Times New Roman" w:eastAsia="Times New Roman" w:hAnsi="Times New Roman"/>
                <w:caps/>
                <w:sz w:val="20"/>
                <w:szCs w:val="20"/>
              </w:rPr>
            </w:pPr>
            <w:r w:rsidRPr="00DD3266">
              <w:rPr>
                <w:rFonts w:ascii="Times New Roman" w:eastAsia="Times New Roman" w:hAnsi="Times New Roman"/>
                <w:sz w:val="20"/>
                <w:szCs w:val="20"/>
              </w:rPr>
              <w:t>Діє на підставі ________________</w:t>
            </w:r>
          </w:p>
        </w:tc>
        <w:tc>
          <w:tcPr>
            <w:tcW w:w="4678" w:type="dxa"/>
            <w:shd w:val="clear" w:color="auto" w:fill="auto"/>
          </w:tcPr>
          <w:p w:rsidR="00DD3266" w:rsidRPr="00DD3266" w:rsidRDefault="00DD3266" w:rsidP="00C64A4B">
            <w:pPr>
              <w:spacing w:after="0" w:line="240" w:lineRule="auto"/>
              <w:jc w:val="center"/>
              <w:rPr>
                <w:rFonts w:ascii="Times New Roman" w:eastAsia="Times New Roman" w:hAnsi="Times New Roman"/>
                <w:caps/>
                <w:sz w:val="20"/>
                <w:szCs w:val="20"/>
              </w:rPr>
            </w:pPr>
          </w:p>
        </w:tc>
      </w:tr>
    </w:tbl>
    <w:p w:rsidR="00DD3266" w:rsidRPr="00DD3266" w:rsidRDefault="00DD3266" w:rsidP="00DD3266">
      <w:pPr>
        <w:tabs>
          <w:tab w:val="left" w:pos="3585"/>
        </w:tabs>
        <w:spacing w:after="0" w:line="240" w:lineRule="auto"/>
        <w:contextualSpacing/>
        <w:rPr>
          <w:rFonts w:ascii="Times New Roman" w:eastAsia="Times New Roman" w:hAnsi="Times New Roman"/>
          <w:sz w:val="20"/>
          <w:szCs w:val="20"/>
        </w:rPr>
      </w:pPr>
    </w:p>
    <w:p w:rsidR="00DD3266" w:rsidRPr="00DD3266" w:rsidRDefault="00DD3266" w:rsidP="00DD3266">
      <w:pPr>
        <w:tabs>
          <w:tab w:val="left" w:pos="3585"/>
        </w:tabs>
        <w:spacing w:after="0" w:line="240" w:lineRule="auto"/>
        <w:contextualSpacing/>
        <w:rPr>
          <w:rFonts w:ascii="Times New Roman" w:eastAsia="Times New Roman" w:hAnsi="Times New Roman"/>
          <w:sz w:val="20"/>
          <w:szCs w:val="20"/>
        </w:rPr>
      </w:pPr>
      <w:r w:rsidRPr="00DD3266">
        <w:rPr>
          <w:rFonts w:ascii="Times New Roman" w:eastAsia="Times New Roman" w:hAnsi="Times New Roman"/>
          <w:sz w:val="20"/>
          <w:szCs w:val="20"/>
        </w:rPr>
        <w:t>_________________________                _________________________                   _____________________     Посада уповноваженої особи учасника                    Підпис, печатка                      (у разі використання)                                  Прізвище, ініціали</w:t>
      </w:r>
    </w:p>
    <w:p w:rsidR="00DD3266" w:rsidRPr="00DD3266" w:rsidRDefault="00DD3266" w:rsidP="00DD3266">
      <w:pPr>
        <w:spacing w:after="0" w:line="240" w:lineRule="auto"/>
        <w:jc w:val="both"/>
        <w:rPr>
          <w:rFonts w:ascii="Times New Roman" w:eastAsia="Times New Roman" w:hAnsi="Times New Roman"/>
          <w:sz w:val="20"/>
          <w:szCs w:val="20"/>
        </w:rPr>
      </w:pPr>
    </w:p>
    <w:p w:rsidR="00DD3266" w:rsidRPr="00DD3266" w:rsidRDefault="00DD3266" w:rsidP="00DD3266">
      <w:pPr>
        <w:spacing w:after="0" w:line="240" w:lineRule="auto"/>
        <w:rPr>
          <w:rFonts w:ascii="Times New Roman" w:eastAsia="Times New Roman" w:hAnsi="Times New Roman"/>
          <w:i/>
          <w:sz w:val="20"/>
          <w:szCs w:val="20"/>
        </w:rPr>
      </w:pPr>
      <w:r w:rsidRPr="00DD3266">
        <w:rPr>
          <w:rFonts w:ascii="Times New Roman" w:eastAsia="Times New Roman" w:hAnsi="Times New Roman"/>
          <w:i/>
          <w:sz w:val="20"/>
          <w:szCs w:val="20"/>
        </w:rPr>
        <w:t>*Учасник зобов’язаний заповнити всі пункти довідки. У разі, якщо інформація по якомусь з пунктів відсутня, учасником ставиться прочерк.</w:t>
      </w:r>
    </w:p>
    <w:p w:rsidR="00DD3266" w:rsidRPr="00DD3266" w:rsidRDefault="00DD3266" w:rsidP="00DD3266">
      <w:pPr>
        <w:spacing w:after="0" w:line="240" w:lineRule="auto"/>
        <w:rPr>
          <w:rFonts w:ascii="Times New Roman" w:eastAsia="Times New Roman" w:hAnsi="Times New Roman"/>
          <w:i/>
          <w:sz w:val="20"/>
          <w:szCs w:val="20"/>
        </w:rPr>
      </w:pPr>
      <w:r w:rsidRPr="00DD3266">
        <w:rPr>
          <w:rFonts w:ascii="Times New Roman" w:eastAsia="Times New Roman" w:hAnsi="Times New Roman"/>
          <w:i/>
          <w:sz w:val="20"/>
          <w:szCs w:val="20"/>
        </w:rPr>
        <w:t>**Ця вимога не стосується учасників, які здійснюють діяльність без печатки згідно з чинним законодавством;</w:t>
      </w:r>
    </w:p>
    <w:p w:rsidR="00DD3266" w:rsidRPr="00DD3266" w:rsidRDefault="00DD3266" w:rsidP="00DD3266">
      <w:pPr>
        <w:spacing w:after="0" w:line="240" w:lineRule="auto"/>
        <w:ind w:right="22"/>
        <w:rPr>
          <w:rFonts w:ascii="Times New Roman" w:eastAsia="Times New Roman" w:hAnsi="Times New Roman"/>
          <w:b/>
          <w:bCs/>
          <w:sz w:val="20"/>
          <w:szCs w:val="20"/>
        </w:rPr>
      </w:pPr>
    </w:p>
    <w:p w:rsidR="00DD3266" w:rsidRPr="00F929E9" w:rsidRDefault="00DD3266" w:rsidP="00DD3266">
      <w:pPr>
        <w:spacing w:after="0" w:line="240" w:lineRule="auto"/>
        <w:ind w:right="22"/>
        <w:jc w:val="both"/>
        <w:rPr>
          <w:rFonts w:ascii="Times New Roman" w:eastAsia="Times New Roman" w:hAnsi="Times New Roman"/>
          <w:bCs/>
        </w:rPr>
      </w:pPr>
      <w:r w:rsidRPr="00F929E9">
        <w:rPr>
          <w:rFonts w:ascii="Times New Roman" w:eastAsia="Times New Roman" w:hAnsi="Times New Roman"/>
          <w:bCs/>
        </w:rPr>
        <w:t xml:space="preserve">          </w:t>
      </w:r>
      <w:r w:rsidRPr="00F929E9">
        <w:rPr>
          <w:rFonts w:ascii="Times New Roman" w:eastAsia="Times New Roman" w:hAnsi="Times New Roman"/>
          <w:b/>
          <w:bCs/>
        </w:rPr>
        <w:t>2.</w:t>
      </w:r>
      <w:r w:rsidRPr="00F929E9">
        <w:rPr>
          <w:rFonts w:ascii="Times New Roman" w:eastAsia="Times New Roman" w:hAnsi="Times New Roman"/>
          <w:bCs/>
        </w:rPr>
        <w:t xml:space="preserve"> 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F929E9">
        <w:rPr>
          <w:rFonts w:ascii="Times New Roman" w:eastAsia="Times New Roman" w:hAnsi="Times New Roman"/>
          <w:bCs/>
        </w:rPr>
        <w:t>бенефіціарних</w:t>
      </w:r>
      <w:proofErr w:type="spellEnd"/>
      <w:r w:rsidRPr="00F929E9">
        <w:rPr>
          <w:rFonts w:ascii="Times New Roman" w:eastAsia="Times New Roman" w:hAnsi="Times New Roman"/>
          <w:bCs/>
        </w:rPr>
        <w:t xml:space="preserve"> власників   (витяг/виписка має бути, не більше </w:t>
      </w:r>
      <w:r w:rsidR="005251B0">
        <w:rPr>
          <w:rFonts w:ascii="Times New Roman" w:eastAsia="Times New Roman" w:hAnsi="Times New Roman"/>
          <w:bCs/>
        </w:rPr>
        <w:t>місячної</w:t>
      </w:r>
      <w:r w:rsidRPr="00F929E9">
        <w:rPr>
          <w:rFonts w:ascii="Times New Roman" w:eastAsia="Times New Roman" w:hAnsi="Times New Roman"/>
          <w:bCs/>
        </w:rPr>
        <w:t xml:space="preserve"> давнини відносно дати подання пропозиції).</w:t>
      </w:r>
    </w:p>
    <w:p w:rsidR="00DD3266" w:rsidRPr="00F929E9" w:rsidRDefault="00DD3266" w:rsidP="00DD3266">
      <w:pPr>
        <w:spacing w:after="0" w:line="240" w:lineRule="auto"/>
        <w:ind w:right="22"/>
        <w:jc w:val="both"/>
        <w:rPr>
          <w:rFonts w:ascii="Times New Roman" w:eastAsia="Times New Roman" w:hAnsi="Times New Roman"/>
          <w:bCs/>
        </w:rPr>
      </w:pPr>
      <w:r w:rsidRPr="00F929E9">
        <w:rPr>
          <w:rFonts w:ascii="Times New Roman" w:eastAsia="Times New Roman" w:hAnsi="Times New Roman"/>
          <w:bCs/>
        </w:rPr>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F929E9">
        <w:rPr>
          <w:rFonts w:ascii="Times New Roman" w:eastAsia="Times New Roman" w:hAnsi="Times New Roman"/>
          <w:bCs/>
        </w:rPr>
        <w:t>бенефіціарним</w:t>
      </w:r>
      <w:proofErr w:type="spellEnd"/>
      <w:r w:rsidRPr="00F929E9">
        <w:rPr>
          <w:rFonts w:ascii="Times New Roman" w:eastAsia="Times New Roman" w:hAnsi="Times New Roman"/>
          <w:bC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D3266" w:rsidRPr="00F929E9" w:rsidRDefault="00DD3266" w:rsidP="00DD3266">
      <w:pPr>
        <w:pStyle w:val="a9"/>
        <w:autoSpaceDE/>
        <w:autoSpaceDN/>
        <w:spacing w:after="160" w:line="259" w:lineRule="auto"/>
        <w:rPr>
          <w:rFonts w:ascii="Times New Roman" w:eastAsia="Times New Roman" w:hAnsi="Times New Roman"/>
          <w:bCs/>
          <w:sz w:val="22"/>
          <w:szCs w:val="22"/>
          <w:lang w:val="uk-UA"/>
        </w:rPr>
      </w:pPr>
      <w:r w:rsidRPr="00F929E9">
        <w:rPr>
          <w:rFonts w:ascii="Times New Roman" w:eastAsia="Times New Roman" w:hAnsi="Times New Roman"/>
          <w:bCs/>
          <w:sz w:val="22"/>
          <w:szCs w:val="22"/>
          <w:lang w:val="uk-UA"/>
        </w:rPr>
        <w:t xml:space="preserve">           У разі, якщо відомості про кінцевого </w:t>
      </w:r>
      <w:proofErr w:type="spellStart"/>
      <w:r w:rsidRPr="00F929E9">
        <w:rPr>
          <w:rFonts w:ascii="Times New Roman" w:eastAsia="Times New Roman" w:hAnsi="Times New Roman"/>
          <w:bCs/>
          <w:sz w:val="22"/>
          <w:szCs w:val="22"/>
          <w:lang w:val="uk-UA"/>
        </w:rPr>
        <w:t>бенефіціарного</w:t>
      </w:r>
      <w:proofErr w:type="spellEnd"/>
      <w:r w:rsidRPr="00F929E9">
        <w:rPr>
          <w:rFonts w:ascii="Times New Roman" w:eastAsia="Times New Roman" w:hAnsi="Times New Roman"/>
          <w:bCs/>
          <w:sz w:val="22"/>
          <w:szCs w:val="22"/>
          <w:lang w:val="uk-UA"/>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F929E9">
        <w:rPr>
          <w:rFonts w:ascii="Times New Roman" w:eastAsia="Times New Roman" w:hAnsi="Times New Roman"/>
          <w:bCs/>
          <w:sz w:val="22"/>
          <w:szCs w:val="22"/>
          <w:lang w:val="uk-UA"/>
        </w:rPr>
        <w:t>бенефіціарних</w:t>
      </w:r>
      <w:proofErr w:type="spellEnd"/>
      <w:r w:rsidRPr="00F929E9">
        <w:rPr>
          <w:rFonts w:ascii="Times New Roman" w:eastAsia="Times New Roman" w:hAnsi="Times New Roman"/>
          <w:bCs/>
          <w:sz w:val="22"/>
          <w:szCs w:val="22"/>
          <w:lang w:val="uk-UA"/>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DD3266" w:rsidRPr="00DD3266" w:rsidRDefault="00DD3266" w:rsidP="00DD3266">
      <w:pPr>
        <w:spacing w:after="0" w:line="240" w:lineRule="auto"/>
        <w:ind w:right="22"/>
        <w:jc w:val="both"/>
        <w:rPr>
          <w:rFonts w:ascii="Times New Roman" w:eastAsia="Times New Roman" w:hAnsi="Times New Roman"/>
          <w:bCs/>
          <w:i/>
          <w:sz w:val="20"/>
          <w:szCs w:val="20"/>
        </w:rPr>
      </w:pPr>
      <w:r w:rsidRPr="00DD3266">
        <w:rPr>
          <w:rFonts w:ascii="Times New Roman" w:eastAsia="Times New Roman" w:hAnsi="Times New Roman"/>
          <w:bCs/>
          <w:i/>
          <w:sz w:val="20"/>
          <w:szCs w:val="20"/>
        </w:rPr>
        <w:lastRenderedPageBreak/>
        <w:t>*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w:t>
      </w:r>
      <w:proofErr w:type="spellStart"/>
      <w:r w:rsidRPr="00DD3266">
        <w:rPr>
          <w:rFonts w:ascii="Times New Roman" w:eastAsia="Times New Roman" w:hAnsi="Times New Roman"/>
          <w:bCs/>
          <w:i/>
          <w:sz w:val="20"/>
          <w:szCs w:val="20"/>
        </w:rPr>
        <w:t>стягувачами</w:t>
      </w:r>
      <w:proofErr w:type="spellEnd"/>
      <w:r w:rsidRPr="00DD3266">
        <w:rPr>
          <w:rFonts w:ascii="Times New Roman" w:eastAsia="Times New Roman" w:hAnsi="Times New Roman"/>
          <w:bCs/>
          <w:i/>
          <w:sz w:val="20"/>
          <w:szCs w:val="20"/>
        </w:rPr>
        <w:t>) за якими є російська федерація або такі особи:</w:t>
      </w:r>
    </w:p>
    <w:p w:rsidR="00DD3266" w:rsidRPr="00DD3266" w:rsidRDefault="00DD3266" w:rsidP="00DD3266">
      <w:pPr>
        <w:spacing w:after="0" w:line="240" w:lineRule="auto"/>
        <w:ind w:right="22"/>
        <w:jc w:val="both"/>
        <w:rPr>
          <w:rFonts w:ascii="Times New Roman" w:eastAsia="Times New Roman" w:hAnsi="Times New Roman"/>
          <w:bCs/>
          <w:i/>
          <w:sz w:val="20"/>
          <w:szCs w:val="20"/>
        </w:rPr>
      </w:pPr>
      <w:r w:rsidRPr="00DD3266">
        <w:rPr>
          <w:rFonts w:ascii="Times New Roman" w:eastAsia="Times New Roman" w:hAnsi="Times New Roman"/>
          <w:bCs/>
          <w:i/>
          <w:sz w:val="20"/>
          <w:szCs w:val="20"/>
        </w:rPr>
        <w:t>-</w:t>
      </w:r>
      <w:r w:rsidRPr="00DD3266">
        <w:rPr>
          <w:rFonts w:ascii="Times New Roman" w:eastAsia="Times New Roman" w:hAnsi="Times New Roman"/>
          <w:bCs/>
          <w:i/>
          <w:sz w:val="20"/>
          <w:szCs w:val="20"/>
        </w:rPr>
        <w:tab/>
        <w:t>громадяни російської федерації (крім тих, що проживають на території України на законних підставах);</w:t>
      </w:r>
    </w:p>
    <w:p w:rsidR="00DD3266" w:rsidRPr="00DD3266" w:rsidRDefault="00DD3266" w:rsidP="00DD3266">
      <w:pPr>
        <w:spacing w:after="0" w:line="240" w:lineRule="auto"/>
        <w:ind w:right="22"/>
        <w:jc w:val="both"/>
        <w:rPr>
          <w:rFonts w:ascii="Times New Roman" w:eastAsia="Times New Roman" w:hAnsi="Times New Roman"/>
          <w:bCs/>
          <w:i/>
          <w:sz w:val="20"/>
          <w:szCs w:val="20"/>
        </w:rPr>
      </w:pPr>
      <w:r w:rsidRPr="00DD3266">
        <w:rPr>
          <w:rFonts w:ascii="Times New Roman" w:eastAsia="Times New Roman" w:hAnsi="Times New Roman"/>
          <w:bCs/>
          <w:i/>
          <w:sz w:val="20"/>
          <w:szCs w:val="20"/>
        </w:rPr>
        <w:t>-</w:t>
      </w:r>
      <w:r w:rsidRPr="00DD3266">
        <w:rPr>
          <w:rFonts w:ascii="Times New Roman" w:eastAsia="Times New Roman" w:hAnsi="Times New Roman"/>
          <w:bCs/>
          <w:i/>
          <w:sz w:val="20"/>
          <w:szCs w:val="20"/>
        </w:rPr>
        <w:tab/>
        <w:t xml:space="preserve">юридичні особи, створені та зареєстровані відповідно до законодавства України, кінцевим </w:t>
      </w:r>
      <w:proofErr w:type="spellStart"/>
      <w:r w:rsidRPr="00DD3266">
        <w:rPr>
          <w:rFonts w:ascii="Times New Roman" w:eastAsia="Times New Roman" w:hAnsi="Times New Roman"/>
          <w:bCs/>
          <w:i/>
          <w:sz w:val="20"/>
          <w:szCs w:val="20"/>
        </w:rPr>
        <w:t>бенефіціарним</w:t>
      </w:r>
      <w:proofErr w:type="spellEnd"/>
      <w:r w:rsidRPr="00DD3266">
        <w:rPr>
          <w:rFonts w:ascii="Times New Roman" w:eastAsia="Times New Roman" w:hAnsi="Times New Roman"/>
          <w:bCs/>
          <w:i/>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DD3266" w:rsidRPr="00DD3266" w:rsidRDefault="00DD3266" w:rsidP="00DD3266">
      <w:pPr>
        <w:pStyle w:val="a7"/>
        <w:spacing w:line="240" w:lineRule="auto"/>
        <w:ind w:right="22" w:firstLine="0"/>
        <w:rPr>
          <w:b/>
          <w:bCs/>
          <w:lang w:eastAsia="ru-RU"/>
        </w:rPr>
      </w:pPr>
    </w:p>
    <w:p w:rsidR="00463672" w:rsidRDefault="00DD3266" w:rsidP="00DD3266">
      <w:pPr>
        <w:tabs>
          <w:tab w:val="left" w:pos="3585"/>
        </w:tabs>
        <w:spacing w:after="0" w:line="240" w:lineRule="auto"/>
        <w:contextualSpacing/>
        <w:rPr>
          <w:rFonts w:ascii="Times New Roman" w:eastAsia="Times New Roman" w:hAnsi="Times New Roman"/>
          <w:b/>
          <w:bCs/>
        </w:rPr>
      </w:pPr>
      <w:r w:rsidRPr="00DD3266">
        <w:rPr>
          <w:rFonts w:ascii="Times New Roman" w:eastAsia="Times New Roman" w:hAnsi="Times New Roman"/>
          <w:b/>
          <w:bCs/>
        </w:rPr>
        <w:t xml:space="preserve">         </w:t>
      </w:r>
    </w:p>
    <w:p w:rsidR="00F929E9" w:rsidRPr="00F929E9" w:rsidRDefault="005251B0" w:rsidP="00F929E9">
      <w:pPr>
        <w:keepNext/>
        <w:tabs>
          <w:tab w:val="left" w:pos="845"/>
        </w:tabs>
        <w:suppressAutoHyphens/>
        <w:spacing w:after="0" w:line="240" w:lineRule="auto"/>
        <w:ind w:firstLine="426"/>
        <w:jc w:val="both"/>
        <w:rPr>
          <w:rFonts w:ascii="Times New Roman" w:hAnsi="Times New Roman" w:cs="Times New Roman"/>
          <w:bCs/>
        </w:rPr>
      </w:pPr>
      <w:r>
        <w:rPr>
          <w:rFonts w:ascii="Times New Roman" w:hAnsi="Times New Roman" w:cs="Times New Roman"/>
          <w:bCs/>
        </w:rPr>
        <w:t>3</w:t>
      </w:r>
      <w:r w:rsidR="00F929E9" w:rsidRPr="00F929E9">
        <w:rPr>
          <w:rFonts w:ascii="Times New Roman" w:hAnsi="Times New Roman" w:cs="Times New Roman"/>
          <w:bCs/>
        </w:rPr>
        <w:t>.</w:t>
      </w:r>
      <w:r>
        <w:rPr>
          <w:rFonts w:ascii="Times New Roman" w:hAnsi="Times New Roman" w:cs="Times New Roman"/>
          <w:bCs/>
        </w:rPr>
        <w:t xml:space="preserve"> </w:t>
      </w:r>
      <w:r w:rsidR="00F929E9" w:rsidRPr="00F929E9">
        <w:rPr>
          <w:rFonts w:ascii="Times New Roman" w:hAnsi="Times New Roman" w:cs="Times New Roman"/>
          <w:bCs/>
        </w:rPr>
        <w:t xml:space="preserve">Копія свідоцтва про реєстрацію платника податку на додану вартість або копія свідоцтва платника єдиного податку. </w:t>
      </w:r>
      <w:r w:rsidR="00F929E9" w:rsidRPr="00F929E9">
        <w:rPr>
          <w:rFonts w:ascii="Times New Roman" w:hAnsi="Times New Roman" w:cs="Times New Roman"/>
          <w:color w:val="000000"/>
        </w:rPr>
        <w:t>(В разі якщо Учасник є платником ПДВ або єдиного податку).</w:t>
      </w:r>
    </w:p>
    <w:p w:rsidR="00DD3266" w:rsidRPr="00F929E9" w:rsidRDefault="005251B0" w:rsidP="00F929E9">
      <w:pPr>
        <w:tabs>
          <w:tab w:val="left" w:pos="3585"/>
        </w:tabs>
        <w:spacing w:after="0" w:line="240" w:lineRule="auto"/>
        <w:ind w:firstLine="426"/>
        <w:contextualSpacing/>
        <w:jc w:val="both"/>
        <w:rPr>
          <w:rFonts w:ascii="Times New Roman" w:eastAsia="Times New Roman" w:hAnsi="Times New Roman" w:cs="Times New Roman"/>
          <w:b/>
          <w:bCs/>
        </w:rPr>
      </w:pPr>
      <w:r>
        <w:rPr>
          <w:rFonts w:ascii="Times New Roman" w:eastAsia="Times New Roman" w:hAnsi="Times New Roman" w:cs="Times New Roman"/>
          <w:b/>
          <w:bCs/>
        </w:rPr>
        <w:t>4</w:t>
      </w:r>
      <w:r w:rsidR="00DD3266" w:rsidRPr="00F929E9">
        <w:rPr>
          <w:rFonts w:ascii="Times New Roman" w:eastAsia="Times New Roman" w:hAnsi="Times New Roman" w:cs="Times New Roman"/>
          <w:b/>
          <w:bCs/>
        </w:rPr>
        <w:t xml:space="preserve">. </w:t>
      </w:r>
      <w:r w:rsidR="00DD3266" w:rsidRPr="00F929E9">
        <w:rPr>
          <w:rFonts w:ascii="Times New Roman" w:eastAsia="Times New Roman" w:hAnsi="Times New Roman" w:cs="Times New Roman"/>
          <w:kern w:val="1"/>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rsidR="00DD3266" w:rsidRPr="00F929E9" w:rsidRDefault="00DD3266" w:rsidP="00F929E9">
      <w:pPr>
        <w:tabs>
          <w:tab w:val="left" w:pos="3585"/>
        </w:tabs>
        <w:spacing w:after="0" w:line="240" w:lineRule="auto"/>
        <w:ind w:firstLine="426"/>
        <w:rPr>
          <w:rFonts w:ascii="Times New Roman" w:eastAsia="Times New Roman" w:hAnsi="Times New Roman" w:cs="Times New Roman"/>
        </w:rPr>
      </w:pPr>
      <w:r w:rsidRPr="00F929E9">
        <w:rPr>
          <w:rFonts w:ascii="Times New Roman" w:eastAsia="Times New Roman" w:hAnsi="Times New Roman" w:cs="Times New Roman"/>
          <w:bCs/>
        </w:rPr>
        <w:t xml:space="preserve"> </w:t>
      </w:r>
      <w:r w:rsidR="005251B0">
        <w:rPr>
          <w:rFonts w:ascii="Times New Roman" w:eastAsia="Times New Roman" w:hAnsi="Times New Roman" w:cs="Times New Roman"/>
          <w:bCs/>
        </w:rPr>
        <w:t>5</w:t>
      </w:r>
      <w:r w:rsidRPr="00F929E9">
        <w:rPr>
          <w:rFonts w:ascii="Times New Roman" w:hAnsi="Times New Roman" w:cs="Times New Roman"/>
          <w:bCs/>
        </w:rPr>
        <w:t>. Статут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rsidR="00DD3266" w:rsidRPr="00F929E9" w:rsidRDefault="00F929E9" w:rsidP="00F929E9">
      <w:pPr>
        <w:spacing w:after="0" w:line="240" w:lineRule="auto"/>
        <w:ind w:firstLine="426"/>
        <w:jc w:val="both"/>
        <w:rPr>
          <w:rFonts w:ascii="Times New Roman" w:eastAsia="Times New Roman" w:hAnsi="Times New Roman" w:cs="Times New Roman"/>
        </w:rPr>
      </w:pPr>
      <w:r w:rsidRPr="00F929E9">
        <w:rPr>
          <w:rFonts w:ascii="Times New Roman" w:eastAsia="Times New Roman" w:hAnsi="Times New Roman" w:cs="Times New Roman"/>
          <w:b/>
        </w:rPr>
        <w:t xml:space="preserve"> </w:t>
      </w:r>
      <w:r w:rsidR="005251B0">
        <w:rPr>
          <w:rFonts w:ascii="Times New Roman" w:eastAsia="Times New Roman" w:hAnsi="Times New Roman" w:cs="Times New Roman"/>
          <w:b/>
        </w:rPr>
        <w:t>6</w:t>
      </w:r>
      <w:r w:rsidR="00DD3266" w:rsidRPr="00F929E9">
        <w:rPr>
          <w:rFonts w:ascii="Times New Roman" w:eastAsia="Times New Roman" w:hAnsi="Times New Roman" w:cs="Times New Roman"/>
          <w:b/>
        </w:rPr>
        <w:t>.</w:t>
      </w:r>
      <w:r w:rsidR="00DD3266" w:rsidRPr="00F929E9">
        <w:rPr>
          <w:rFonts w:ascii="Times New Roman" w:eastAsia="Times New Roman" w:hAnsi="Times New Roman" w:cs="Times New Roman"/>
        </w:rPr>
        <w:t xml:space="preserve"> Повноваження щодо підпису документів тендерної пропозиції уповноваженої особи учасника процедури закупівлі підтверджується:</w:t>
      </w:r>
    </w:p>
    <w:p w:rsidR="00DD3266" w:rsidRPr="00F929E9" w:rsidRDefault="00DD3266" w:rsidP="00F929E9">
      <w:pPr>
        <w:spacing w:after="0" w:line="240" w:lineRule="auto"/>
        <w:ind w:firstLine="426"/>
        <w:jc w:val="both"/>
        <w:rPr>
          <w:rFonts w:ascii="Times New Roman" w:eastAsia="Times New Roman" w:hAnsi="Times New Roman" w:cs="Times New Roman"/>
        </w:rPr>
      </w:pPr>
      <w:r w:rsidRPr="00F929E9">
        <w:rPr>
          <w:rFonts w:ascii="Times New Roman" w:eastAsia="Times New Roman" w:hAnsi="Times New Roman" w:cs="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DD3266" w:rsidRPr="00F929E9" w:rsidRDefault="00DD3266" w:rsidP="00F929E9">
      <w:pPr>
        <w:spacing w:after="0" w:line="240" w:lineRule="auto"/>
        <w:ind w:firstLine="426"/>
        <w:jc w:val="both"/>
        <w:rPr>
          <w:rFonts w:ascii="Times New Roman" w:eastAsia="Times New Roman" w:hAnsi="Times New Roman" w:cs="Times New Roman"/>
        </w:rPr>
      </w:pPr>
      <w:r w:rsidRPr="00F929E9">
        <w:rPr>
          <w:rFonts w:ascii="Times New Roman" w:eastAsia="Times New Roman" w:hAnsi="Times New Roman" w:cs="Times New Roma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D3266" w:rsidRPr="00F929E9" w:rsidRDefault="00DD3266" w:rsidP="00F929E9">
      <w:pPr>
        <w:spacing w:after="0" w:line="240" w:lineRule="auto"/>
        <w:ind w:firstLine="426"/>
        <w:jc w:val="both"/>
        <w:rPr>
          <w:rFonts w:ascii="Times New Roman" w:eastAsia="Times New Roman" w:hAnsi="Times New Roman" w:cs="Times New Roman"/>
        </w:rPr>
      </w:pPr>
      <w:r w:rsidRPr="00F929E9">
        <w:rPr>
          <w:rFonts w:ascii="Times New Roman" w:eastAsia="Times New Roman" w:hAnsi="Times New Roman" w:cs="Times New Roman"/>
        </w:rPr>
        <w:t>У разі наявності обмеження повноважень щодо представництва юридичної особи,</w:t>
      </w:r>
      <w:r w:rsidRPr="00F929E9">
        <w:rPr>
          <w:rFonts w:ascii="Times New Roman" w:eastAsia="Times New Roman" w:hAnsi="Times New Roman" w:cs="Times New Roman"/>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rsidR="00DD3266" w:rsidRPr="00F929E9" w:rsidRDefault="00DD3266" w:rsidP="00F929E9">
      <w:pPr>
        <w:spacing w:after="0" w:line="240" w:lineRule="auto"/>
        <w:ind w:right="22" w:firstLine="426"/>
        <w:jc w:val="both"/>
        <w:rPr>
          <w:rFonts w:ascii="Times New Roman" w:eastAsia="Times New Roman" w:hAnsi="Times New Roman" w:cs="Times New Roman"/>
        </w:rPr>
      </w:pPr>
      <w:r w:rsidRPr="00F929E9">
        <w:rPr>
          <w:rFonts w:ascii="Times New Roman" w:eastAsia="Times New Roman" w:hAnsi="Times New Roman" w:cs="Times New Roman"/>
          <w:b/>
        </w:rPr>
        <w:t xml:space="preserve"> </w:t>
      </w:r>
      <w:r w:rsidR="005251B0">
        <w:rPr>
          <w:rFonts w:ascii="Times New Roman" w:eastAsia="Times New Roman" w:hAnsi="Times New Roman" w:cs="Times New Roman"/>
          <w:b/>
        </w:rPr>
        <w:t>7</w:t>
      </w:r>
      <w:r w:rsidR="00F929E9" w:rsidRPr="00F929E9">
        <w:rPr>
          <w:rFonts w:ascii="Times New Roman" w:eastAsia="Times New Roman" w:hAnsi="Times New Roman" w:cs="Times New Roman"/>
          <w:b/>
        </w:rPr>
        <w:t>.</w:t>
      </w:r>
      <w:r w:rsidRPr="00F929E9">
        <w:rPr>
          <w:rFonts w:ascii="Times New Roman" w:eastAsia="Times New Roman" w:hAnsi="Times New Roman" w:cs="Times New Roman"/>
        </w:rPr>
        <w:t xml:space="preserve"> Довідка про присвоєння ідентифікаційного номеру, або копія реєстраційного номеру облікової картки платника податків (для фізичних осіб-підприємців).</w:t>
      </w:r>
      <w:r w:rsidRPr="00F929E9">
        <w:rPr>
          <w:rFonts w:ascii="Times New Roman" w:eastAsia="Times New Roman" w:hAnsi="Times New Roman" w:cs="Times New Roman"/>
          <w:b/>
        </w:rPr>
        <w:t xml:space="preserve">  </w:t>
      </w:r>
    </w:p>
    <w:p w:rsidR="0096271E" w:rsidRPr="00F929E9" w:rsidRDefault="005251B0" w:rsidP="00F929E9">
      <w:pPr>
        <w:spacing w:after="0" w:line="240" w:lineRule="auto"/>
        <w:ind w:firstLine="426"/>
        <w:jc w:val="both"/>
        <w:rPr>
          <w:rFonts w:ascii="Times New Roman" w:hAnsi="Times New Roman" w:cs="Times New Roman"/>
        </w:rPr>
      </w:pPr>
      <w:r>
        <w:rPr>
          <w:rFonts w:ascii="Times New Roman" w:hAnsi="Times New Roman" w:cs="Times New Roman"/>
          <w:b/>
        </w:rPr>
        <w:t>8</w:t>
      </w:r>
      <w:r w:rsidR="00DF0834" w:rsidRPr="00F929E9">
        <w:rPr>
          <w:rFonts w:ascii="Times New Roman" w:hAnsi="Times New Roman" w:cs="Times New Roman"/>
          <w:b/>
        </w:rPr>
        <w:t>.</w:t>
      </w:r>
      <w:r w:rsidR="00DF0834" w:rsidRPr="00F929E9">
        <w:rPr>
          <w:rFonts w:ascii="Times New Roman" w:hAnsi="Times New Roman" w:cs="Times New Roman"/>
        </w:rPr>
        <w:t xml:space="preserve"> </w:t>
      </w:r>
      <w:r w:rsidR="00DF0834" w:rsidRPr="00F929E9">
        <w:rPr>
          <w:rFonts w:ascii="Times New Roman" w:hAnsi="Times New Roman" w:cs="Times New Roman"/>
          <w:color w:val="000000"/>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F0834" w:rsidRPr="00F929E9">
        <w:rPr>
          <w:rFonts w:ascii="Times New Roman" w:hAnsi="Times New Roman" w:cs="Times New Roman"/>
          <w:color w:val="000000"/>
        </w:rPr>
        <w:t>бенефіціарним</w:t>
      </w:r>
      <w:proofErr w:type="spellEnd"/>
      <w:r w:rsidR="00DF0834" w:rsidRPr="00F929E9">
        <w:rPr>
          <w:rFonts w:ascii="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6271E" w:rsidRPr="00F929E9" w:rsidRDefault="005251B0" w:rsidP="00F929E9">
      <w:pPr>
        <w:spacing w:after="0" w:line="240" w:lineRule="auto"/>
        <w:ind w:firstLine="426"/>
        <w:jc w:val="both"/>
        <w:rPr>
          <w:rFonts w:ascii="Times New Roman" w:hAnsi="Times New Roman" w:cs="Times New Roman"/>
        </w:rPr>
      </w:pPr>
      <w:r>
        <w:rPr>
          <w:rFonts w:ascii="Times New Roman" w:hAnsi="Times New Roman" w:cs="Times New Roman"/>
          <w:b/>
        </w:rPr>
        <w:t>9</w:t>
      </w:r>
      <w:r w:rsidR="00DF0834" w:rsidRPr="00F929E9">
        <w:rPr>
          <w:rFonts w:ascii="Times New Roman" w:hAnsi="Times New Roman" w:cs="Times New Roman"/>
          <w:b/>
        </w:rPr>
        <w:t>.</w:t>
      </w:r>
      <w:r w:rsidR="00DF0834" w:rsidRPr="00F929E9">
        <w:rPr>
          <w:rFonts w:ascii="Times New Roman" w:hAnsi="Times New Roman" w:cs="Times New Roman"/>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6271E" w:rsidRPr="00F46B29" w:rsidRDefault="00DF0834" w:rsidP="00F46B29">
      <w:pPr>
        <w:spacing w:after="0" w:line="240" w:lineRule="auto"/>
        <w:ind w:firstLine="567"/>
        <w:jc w:val="both"/>
        <w:rPr>
          <w:rFonts w:ascii="Times New Roman" w:hAnsi="Times New Roman" w:cs="Times New Roman"/>
          <w:i/>
          <w:color w:val="000000"/>
          <w:sz w:val="24"/>
          <w:szCs w:val="24"/>
        </w:rPr>
      </w:pPr>
      <w:bookmarkStart w:id="0" w:name="_heading=h.gjdgxs" w:colFirst="0" w:colLast="0"/>
      <w:bookmarkEnd w:id="0"/>
      <w:r w:rsidRPr="00F46B29">
        <w:rPr>
          <w:rFonts w:ascii="Times New Roman" w:hAnsi="Times New Roman" w:cs="Times New Roman"/>
          <w:i/>
          <w:color w:val="000000"/>
          <w:sz w:val="24"/>
          <w:szCs w:val="24"/>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53EAA" w:rsidRPr="00D53EAA" w:rsidRDefault="00D53EAA" w:rsidP="00D53EAA">
      <w:pPr>
        <w:spacing w:line="240" w:lineRule="auto"/>
        <w:ind w:right="22"/>
        <w:jc w:val="both"/>
        <w:rPr>
          <w:rFonts w:ascii="Times New Roman" w:hAnsi="Times New Roman" w:cs="Times New Roman"/>
          <w:iCs/>
        </w:rPr>
      </w:pPr>
    </w:p>
    <w:p w:rsidR="00F929E9" w:rsidRPr="00D53EAA" w:rsidRDefault="00F929E9" w:rsidP="00D53EAA">
      <w:pPr>
        <w:spacing w:line="240" w:lineRule="auto"/>
        <w:ind w:right="22" w:firstLine="567"/>
        <w:jc w:val="both"/>
        <w:rPr>
          <w:rFonts w:ascii="Times New Roman" w:hAnsi="Times New Roman" w:cs="Times New Roman"/>
          <w:b/>
          <w:bCs/>
        </w:rPr>
      </w:pPr>
      <w:r w:rsidRPr="00D53EAA">
        <w:rPr>
          <w:rFonts w:ascii="Times New Roman" w:hAnsi="Times New Roman" w:cs="Times New Roman"/>
          <w:iCs/>
        </w:rPr>
        <w:t>Лист-згода на обробку персональних даних подається на фірмовому бланку у вигляді, наведеному нижче.</w:t>
      </w:r>
    </w:p>
    <w:p w:rsidR="00F929E9" w:rsidRPr="00463672" w:rsidRDefault="00F929E9" w:rsidP="00F929E9">
      <w:pPr>
        <w:pStyle w:val="9"/>
        <w:jc w:val="center"/>
        <w:rPr>
          <w:rFonts w:ascii="Times New Roman" w:hAnsi="Times New Roman" w:cs="Times New Roman"/>
          <w:b/>
          <w:color w:val="auto"/>
          <w:sz w:val="28"/>
          <w:szCs w:val="28"/>
        </w:rPr>
      </w:pPr>
      <w:r w:rsidRPr="00463672">
        <w:rPr>
          <w:rFonts w:ascii="Times New Roman" w:hAnsi="Times New Roman" w:cs="Times New Roman"/>
          <w:b/>
          <w:color w:val="auto"/>
          <w:sz w:val="28"/>
          <w:szCs w:val="28"/>
        </w:rPr>
        <w:t>Лист - згода на обробку персональних даних</w:t>
      </w:r>
    </w:p>
    <w:p w:rsidR="00F929E9" w:rsidRPr="00DD3266" w:rsidRDefault="00F929E9" w:rsidP="00F929E9">
      <w:pPr>
        <w:tabs>
          <w:tab w:val="left" w:pos="0"/>
        </w:tabs>
        <w:ind w:firstLine="851"/>
        <w:jc w:val="both"/>
        <w:rPr>
          <w:rFonts w:ascii="Times New Roman" w:hAnsi="Times New Roman"/>
        </w:rPr>
      </w:pPr>
      <w:r w:rsidRPr="00DD3266">
        <w:rPr>
          <w:rFonts w:ascii="Times New Roman" w:hAnsi="Times New Roman"/>
          <w:u w:val="single"/>
        </w:rPr>
        <w:t>(повна/скорочена назва Учасника)</w:t>
      </w:r>
      <w:r w:rsidRPr="00DD3266">
        <w:rPr>
          <w:rFonts w:ascii="Times New Roman" w:hAnsi="Times New Roman"/>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процедурі торгів, цивільно-правових та господарських відносин.</w:t>
      </w:r>
    </w:p>
    <w:p w:rsidR="00F929E9" w:rsidRDefault="00F929E9" w:rsidP="00F929E9">
      <w:pPr>
        <w:tabs>
          <w:tab w:val="left" w:pos="3585"/>
        </w:tabs>
        <w:spacing w:after="0" w:line="240" w:lineRule="auto"/>
        <w:contextualSpacing/>
        <w:rPr>
          <w:rFonts w:ascii="Times New Roman" w:eastAsia="Times New Roman" w:hAnsi="Times New Roman"/>
        </w:rPr>
      </w:pPr>
      <w:r w:rsidRPr="00DD3266">
        <w:rPr>
          <w:rFonts w:ascii="Times New Roman" w:eastAsia="Times New Roman" w:hAnsi="Times New Roman"/>
        </w:rPr>
        <w:t xml:space="preserve">_________________________                _________________________         </w:t>
      </w:r>
      <w:r>
        <w:rPr>
          <w:rFonts w:ascii="Times New Roman" w:eastAsia="Times New Roman" w:hAnsi="Times New Roman"/>
        </w:rPr>
        <w:t xml:space="preserve">               _____________</w:t>
      </w:r>
    </w:p>
    <w:p w:rsidR="00F929E9" w:rsidRDefault="00F929E9" w:rsidP="00F929E9">
      <w:pPr>
        <w:tabs>
          <w:tab w:val="left" w:pos="3585"/>
        </w:tabs>
        <w:spacing w:after="0" w:line="240" w:lineRule="auto"/>
        <w:contextualSpacing/>
        <w:rPr>
          <w:rFonts w:ascii="Times New Roman" w:eastAsia="Times New Roman" w:hAnsi="Times New Roman"/>
        </w:rPr>
      </w:pPr>
      <w:r w:rsidRPr="00DD3266">
        <w:rPr>
          <w:rFonts w:ascii="Times New Roman" w:eastAsia="Times New Roman" w:hAnsi="Times New Roman"/>
        </w:rPr>
        <w:t xml:space="preserve">Посада уповноваженої </w:t>
      </w:r>
      <w:r>
        <w:rPr>
          <w:rFonts w:ascii="Times New Roman" w:eastAsia="Times New Roman" w:hAnsi="Times New Roman"/>
        </w:rPr>
        <w:t xml:space="preserve">                    </w:t>
      </w:r>
      <w:r w:rsidRPr="00DD3266">
        <w:rPr>
          <w:rFonts w:ascii="Times New Roman" w:eastAsia="Times New Roman" w:hAnsi="Times New Roman"/>
        </w:rPr>
        <w:t xml:space="preserve">Підпис, печатка (у разі використання)        Прізвище, ініціали                          </w:t>
      </w:r>
    </w:p>
    <w:p w:rsidR="00F929E9" w:rsidRPr="00DD3266" w:rsidRDefault="00F929E9" w:rsidP="00F929E9">
      <w:pPr>
        <w:tabs>
          <w:tab w:val="left" w:pos="3585"/>
        </w:tabs>
        <w:spacing w:after="0" w:line="240" w:lineRule="auto"/>
        <w:contextualSpacing/>
        <w:rPr>
          <w:rFonts w:ascii="Times New Roman" w:eastAsia="Times New Roman" w:hAnsi="Times New Roman"/>
        </w:rPr>
      </w:pPr>
      <w:r w:rsidRPr="00DD3266">
        <w:rPr>
          <w:rFonts w:ascii="Times New Roman" w:eastAsia="Times New Roman" w:hAnsi="Times New Roman"/>
        </w:rPr>
        <w:t>особи учасника</w:t>
      </w:r>
      <w:r>
        <w:rPr>
          <w:rFonts w:ascii="Times New Roman" w:eastAsia="Times New Roman" w:hAnsi="Times New Roman"/>
        </w:rPr>
        <w:t xml:space="preserve">                             </w:t>
      </w:r>
    </w:p>
    <w:p w:rsidR="0096271E" w:rsidRPr="00F46B29" w:rsidRDefault="0096271E" w:rsidP="00F46B29">
      <w:pPr>
        <w:spacing w:after="0" w:line="240" w:lineRule="auto"/>
        <w:ind w:firstLine="567"/>
        <w:jc w:val="both"/>
        <w:rPr>
          <w:rFonts w:ascii="Times New Roman" w:hAnsi="Times New Roman" w:cs="Times New Roman"/>
        </w:rPr>
      </w:pPr>
    </w:p>
    <w:sectPr w:rsidR="0096271E" w:rsidRPr="00F46B29" w:rsidSect="005251B0">
      <w:pgSz w:w="11906" w:h="16838"/>
      <w:pgMar w:top="1134" w:right="850" w:bottom="851"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794"/>
    <w:multiLevelType w:val="hybridMultilevel"/>
    <w:tmpl w:val="38A6A6F6"/>
    <w:lvl w:ilvl="0" w:tplc="06D440EE">
      <w:start w:val="3"/>
      <w:numFmt w:val="decimal"/>
      <w:lvlText w:val="%1."/>
      <w:lvlJc w:val="left"/>
      <w:pPr>
        <w:ind w:left="1080" w:hanging="360"/>
      </w:pPr>
      <w:rPr>
        <w:rFonts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D6296F"/>
    <w:multiLevelType w:val="multilevel"/>
    <w:tmpl w:val="9AC860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71E"/>
    <w:rsid w:val="00137B57"/>
    <w:rsid w:val="0024041E"/>
    <w:rsid w:val="00245C84"/>
    <w:rsid w:val="00463672"/>
    <w:rsid w:val="005251B0"/>
    <w:rsid w:val="005951FF"/>
    <w:rsid w:val="00781E72"/>
    <w:rsid w:val="008E14C5"/>
    <w:rsid w:val="0096271E"/>
    <w:rsid w:val="00A06BB5"/>
    <w:rsid w:val="00D53EAA"/>
    <w:rsid w:val="00DD3266"/>
    <w:rsid w:val="00DF0834"/>
    <w:rsid w:val="00F46B29"/>
    <w:rsid w:val="00F92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1E"/>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rPr>
  </w:style>
  <w:style w:type="paragraph" w:styleId="2">
    <w:name w:val="heading 2"/>
    <w:basedOn w:val="normal"/>
    <w:next w:val="normal"/>
    <w:rsid w:val="0096271E"/>
    <w:pPr>
      <w:keepNext/>
      <w:keepLines/>
      <w:spacing w:before="360" w:after="80"/>
      <w:outlineLvl w:val="1"/>
    </w:pPr>
    <w:rPr>
      <w:b/>
      <w:sz w:val="36"/>
      <w:szCs w:val="36"/>
    </w:rPr>
  </w:style>
  <w:style w:type="paragraph" w:styleId="3">
    <w:name w:val="heading 3"/>
    <w:basedOn w:val="normal"/>
    <w:next w:val="normal"/>
    <w:rsid w:val="0096271E"/>
    <w:pPr>
      <w:keepNext/>
      <w:keepLines/>
      <w:spacing w:before="280" w:after="80"/>
      <w:outlineLvl w:val="2"/>
    </w:pPr>
    <w:rPr>
      <w:b/>
      <w:sz w:val="28"/>
      <w:szCs w:val="28"/>
    </w:rPr>
  </w:style>
  <w:style w:type="paragraph" w:styleId="4">
    <w:name w:val="heading 4"/>
    <w:basedOn w:val="normal"/>
    <w:next w:val="normal"/>
    <w:rsid w:val="0096271E"/>
    <w:pPr>
      <w:keepNext/>
      <w:keepLines/>
      <w:spacing w:before="240" w:after="40"/>
      <w:outlineLvl w:val="3"/>
    </w:pPr>
    <w:rPr>
      <w:b/>
      <w:sz w:val="24"/>
      <w:szCs w:val="24"/>
    </w:rPr>
  </w:style>
  <w:style w:type="paragraph" w:styleId="5">
    <w:name w:val="heading 5"/>
    <w:basedOn w:val="normal"/>
    <w:next w:val="normal"/>
    <w:rsid w:val="0096271E"/>
    <w:pPr>
      <w:keepNext/>
      <w:keepLines/>
      <w:spacing w:before="220" w:after="40"/>
      <w:outlineLvl w:val="4"/>
    </w:pPr>
    <w:rPr>
      <w:b/>
    </w:rPr>
  </w:style>
  <w:style w:type="paragraph" w:styleId="6">
    <w:name w:val="heading 6"/>
    <w:basedOn w:val="normal"/>
    <w:next w:val="normal"/>
    <w:rsid w:val="0096271E"/>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DD32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6271E"/>
  </w:style>
  <w:style w:type="table" w:customStyle="1" w:styleId="TableNormal">
    <w:name w:val="Table Normal"/>
    <w:rsid w:val="0096271E"/>
    <w:tblPr>
      <w:tblCellMar>
        <w:top w:w="0" w:type="dxa"/>
        <w:left w:w="0" w:type="dxa"/>
        <w:bottom w:w="0" w:type="dxa"/>
        <w:right w:w="0" w:type="dxa"/>
      </w:tblCellMar>
    </w:tblPr>
  </w:style>
  <w:style w:type="paragraph" w:styleId="a3">
    <w:name w:val="Title"/>
    <w:basedOn w:val="normal"/>
    <w:next w:val="normal"/>
    <w:rsid w:val="0096271E"/>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normal"/>
    <w:next w:val="normal"/>
    <w:rsid w:val="0096271E"/>
    <w:pPr>
      <w:keepNext/>
      <w:keepLines/>
      <w:spacing w:before="360" w:after="80"/>
    </w:pPr>
    <w:rPr>
      <w:rFonts w:ascii="Georgia" w:eastAsia="Georgia" w:hAnsi="Georgia" w:cs="Georgia"/>
      <w:i/>
      <w:color w:val="666666"/>
      <w:sz w:val="48"/>
      <w:szCs w:val="48"/>
    </w:rPr>
  </w:style>
  <w:style w:type="character" w:customStyle="1" w:styleId="90">
    <w:name w:val="Заголовок 9 Знак"/>
    <w:basedOn w:val="a0"/>
    <w:link w:val="9"/>
    <w:uiPriority w:val="9"/>
    <w:semiHidden/>
    <w:rsid w:val="00DD3266"/>
    <w:rPr>
      <w:rFonts w:asciiTheme="majorHAnsi" w:eastAsiaTheme="majorEastAsia" w:hAnsiTheme="majorHAnsi" w:cstheme="majorBidi"/>
      <w:i/>
      <w:iCs/>
      <w:color w:val="404040" w:themeColor="text1" w:themeTint="BF"/>
      <w:sz w:val="20"/>
      <w:szCs w:val="20"/>
    </w:rPr>
  </w:style>
  <w:style w:type="paragraph" w:styleId="a7">
    <w:name w:val="List Paragraph"/>
    <w:aliases w:val="Chapter10,Список уровня 2,название табл/рис,----,AC List 01,заголовок 1.1,Абзац списка5,List Paragraph"/>
    <w:basedOn w:val="a"/>
    <w:link w:val="a8"/>
    <w:qFormat/>
    <w:rsid w:val="00DD3266"/>
    <w:pPr>
      <w:widowControl w:val="0"/>
      <w:suppressAutoHyphens/>
      <w:spacing w:after="0"/>
      <w:ind w:left="720" w:firstLine="280"/>
      <w:contextualSpacing/>
    </w:pPr>
    <w:rPr>
      <w:rFonts w:ascii="Times New Roman" w:eastAsia="Times New Roman" w:hAnsi="Times New Roman" w:cs="Times New Roman"/>
      <w:color w:val="00000A"/>
      <w:sz w:val="20"/>
      <w:szCs w:val="20"/>
      <w:lang w:eastAsia="zh-CN" w:bidi="hi-IN"/>
    </w:rPr>
  </w:style>
  <w:style w:type="paragraph" w:styleId="a9">
    <w:name w:val="Body Text"/>
    <w:basedOn w:val="a"/>
    <w:link w:val="aa"/>
    <w:rsid w:val="00DD3266"/>
    <w:pPr>
      <w:autoSpaceDE w:val="0"/>
      <w:autoSpaceDN w:val="0"/>
      <w:spacing w:after="120" w:line="240" w:lineRule="auto"/>
      <w:jc w:val="both"/>
    </w:pPr>
    <w:rPr>
      <w:rFonts w:ascii="Arial" w:hAnsi="Arial" w:cs="Times New Roman"/>
      <w:sz w:val="20"/>
      <w:szCs w:val="20"/>
      <w:lang w:val="en-GB"/>
    </w:rPr>
  </w:style>
  <w:style w:type="character" w:customStyle="1" w:styleId="aa">
    <w:name w:val="Основной текст Знак"/>
    <w:basedOn w:val="a0"/>
    <w:link w:val="a9"/>
    <w:rsid w:val="00DD3266"/>
    <w:rPr>
      <w:rFonts w:ascii="Arial" w:hAnsi="Arial" w:cs="Times New Roman"/>
      <w:sz w:val="20"/>
      <w:szCs w:val="20"/>
      <w:lang w:val="en-GB"/>
    </w:rPr>
  </w:style>
  <w:style w:type="character" w:customStyle="1" w:styleId="a8">
    <w:name w:val="Абзац списка Знак"/>
    <w:aliases w:val="Chapter10 Знак,Список уровня 2 Знак,название табл/рис Знак,---- Знак,AC List 01 Знак,заголовок 1.1 Знак,Абзац списка5 Знак,List Paragraph Знак"/>
    <w:link w:val="a7"/>
    <w:locked/>
    <w:rsid w:val="00DD3266"/>
    <w:rPr>
      <w:rFonts w:ascii="Times New Roman" w:eastAsia="Times New Roman" w:hAnsi="Times New Roman" w:cs="Times New Roman"/>
      <w:color w:val="00000A"/>
      <w:sz w:val="20"/>
      <w:szCs w:val="20"/>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drQKWpz+jJ5WPBjzCUkTJk5gQ==">AMUW2mWmtAkrvULrmB87ZPmF9l/HmkbS4/3SLE6596o16QEGo1apq2lU3OCTDaKatmZPNpae43Nur7Gex8j3AyHLYrrg32i4/9XedpY1GYdxKi4xEbU6Q7QZB9GqKJo4BSpIPxoFQTFH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6FA809-39A9-4E43-8892-60F09C2D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AKVA-IRA</cp:lastModifiedBy>
  <cp:revision>10</cp:revision>
  <dcterms:created xsi:type="dcterms:W3CDTF">2022-10-20T16:26:00Z</dcterms:created>
  <dcterms:modified xsi:type="dcterms:W3CDTF">2023-10-27T08:17:00Z</dcterms:modified>
</cp:coreProperties>
</file>