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91" w:rsidRDefault="005D4A91" w:rsidP="005D4A91">
      <w:pPr>
        <w:spacing w:after="0" w:line="240" w:lineRule="auto"/>
        <w:ind w:left="5670" w:firstLine="709"/>
        <w:jc w:val="right"/>
        <w:rPr>
          <w:rFonts w:ascii="Times New Roman" w:hAnsi="Times New Roman" w:cs="Times New Roman"/>
          <w:sz w:val="24"/>
        </w:rPr>
      </w:pPr>
      <w:r w:rsidRPr="00AA16A9">
        <w:rPr>
          <w:rFonts w:ascii="Times New Roman" w:hAnsi="Times New Roman" w:cs="Times New Roman"/>
          <w:sz w:val="24"/>
        </w:rPr>
        <w:t>Додаток №</w:t>
      </w:r>
      <w:r>
        <w:rPr>
          <w:rFonts w:ascii="Times New Roman" w:hAnsi="Times New Roman" w:cs="Times New Roman"/>
          <w:sz w:val="24"/>
        </w:rPr>
        <w:t>6</w:t>
      </w:r>
      <w:r w:rsidRPr="00AA16A9">
        <w:rPr>
          <w:rFonts w:ascii="Times New Roman" w:hAnsi="Times New Roman" w:cs="Times New Roman"/>
          <w:sz w:val="24"/>
        </w:rPr>
        <w:t xml:space="preserve"> </w:t>
      </w:r>
    </w:p>
    <w:p w:rsidR="005D4A91" w:rsidRPr="00AA16A9" w:rsidRDefault="005D4A91" w:rsidP="005D4A91">
      <w:pPr>
        <w:spacing w:after="0" w:line="240" w:lineRule="auto"/>
        <w:ind w:left="5670" w:firstLine="709"/>
        <w:jc w:val="right"/>
        <w:rPr>
          <w:rFonts w:ascii="Times New Roman" w:hAnsi="Times New Roman" w:cs="Times New Roman"/>
          <w:sz w:val="24"/>
        </w:rPr>
      </w:pPr>
      <w:r>
        <w:rPr>
          <w:rFonts w:ascii="Times New Roman" w:hAnsi="Times New Roman" w:cs="Times New Roman"/>
          <w:sz w:val="24"/>
        </w:rPr>
        <w:t>д</w:t>
      </w:r>
      <w:r w:rsidRPr="00AA16A9">
        <w:rPr>
          <w:rFonts w:ascii="Times New Roman" w:hAnsi="Times New Roman" w:cs="Times New Roman"/>
          <w:sz w:val="24"/>
        </w:rPr>
        <w:t>о</w:t>
      </w:r>
      <w:r>
        <w:rPr>
          <w:rFonts w:ascii="Times New Roman" w:hAnsi="Times New Roman" w:cs="Times New Roman"/>
          <w:sz w:val="24"/>
        </w:rPr>
        <w:t xml:space="preserve"> </w:t>
      </w:r>
      <w:r w:rsidRPr="00AA16A9">
        <w:rPr>
          <w:rFonts w:ascii="Times New Roman" w:hAnsi="Times New Roman" w:cs="Times New Roman"/>
          <w:sz w:val="24"/>
        </w:rPr>
        <w:t>тендерної документації</w:t>
      </w:r>
    </w:p>
    <w:p w:rsidR="003A24E2" w:rsidRPr="003A24E2" w:rsidRDefault="003A24E2" w:rsidP="00F53743">
      <w:pPr>
        <w:spacing w:after="0" w:line="240" w:lineRule="auto"/>
        <w:ind w:left="7788" w:right="198" w:firstLine="11"/>
        <w:jc w:val="both"/>
        <w:rPr>
          <w:rFonts w:ascii="Times New Roman" w:hAnsi="Times New Roman" w:cs="Times New Roman"/>
        </w:rPr>
      </w:pPr>
    </w:p>
    <w:p w:rsidR="00FE19FD" w:rsidRDefault="00FE19FD" w:rsidP="00FE19FD">
      <w:pPr>
        <w:spacing w:after="0" w:line="240" w:lineRule="auto"/>
        <w:ind w:right="198" w:firstLine="11"/>
        <w:jc w:val="center"/>
        <w:rPr>
          <w:rFonts w:ascii="Times New Roman" w:hAnsi="Times New Roman" w:cs="Times New Roman"/>
          <w:b/>
          <w:sz w:val="27"/>
          <w:szCs w:val="27"/>
        </w:rPr>
      </w:pPr>
      <w:r w:rsidRPr="003A24E2">
        <w:rPr>
          <w:rFonts w:ascii="Times New Roman" w:hAnsi="Times New Roman" w:cs="Times New Roman"/>
          <w:b/>
          <w:sz w:val="27"/>
          <w:szCs w:val="27"/>
        </w:rPr>
        <w:t xml:space="preserve">Інформація про необхідні технічні, якісні та кількісні характеристики предмета закупівлі </w:t>
      </w:r>
    </w:p>
    <w:p w:rsidR="00FE19FD" w:rsidRPr="003A24E2" w:rsidRDefault="00FE19FD" w:rsidP="00FE19FD">
      <w:pPr>
        <w:spacing w:after="0" w:line="240" w:lineRule="auto"/>
        <w:ind w:right="198" w:firstLine="11"/>
        <w:jc w:val="center"/>
        <w:rPr>
          <w:rFonts w:ascii="Times New Roman" w:hAnsi="Times New Roman" w:cs="Times New Roman"/>
          <w:b/>
          <w:sz w:val="27"/>
          <w:szCs w:val="27"/>
        </w:rPr>
      </w:pPr>
    </w:p>
    <w:p w:rsidR="00FE19FD" w:rsidRDefault="00FE19FD" w:rsidP="00FE19FD">
      <w:pPr>
        <w:pStyle w:val="40"/>
        <w:shd w:val="clear" w:color="auto" w:fill="auto"/>
        <w:spacing w:before="0" w:after="0" w:line="240" w:lineRule="auto"/>
        <w:rPr>
          <w:b w:val="0"/>
          <w:sz w:val="24"/>
          <w:szCs w:val="24"/>
          <w:lang w:val="uk-UA"/>
        </w:rPr>
      </w:pPr>
      <w:r w:rsidRPr="003A24E2">
        <w:rPr>
          <w:b w:val="0"/>
          <w:sz w:val="24"/>
          <w:szCs w:val="24"/>
        </w:rPr>
        <w:t xml:space="preserve">ТЕХНІЧНІ ВИМОГИ </w:t>
      </w:r>
    </w:p>
    <w:p w:rsidR="00FE19FD" w:rsidRPr="003A24E2" w:rsidRDefault="00FE19FD" w:rsidP="00FE19FD">
      <w:pPr>
        <w:pStyle w:val="40"/>
        <w:shd w:val="clear" w:color="auto" w:fill="auto"/>
        <w:spacing w:before="0" w:after="0" w:line="240" w:lineRule="auto"/>
        <w:rPr>
          <w:b w:val="0"/>
          <w:color w:val="000000"/>
          <w:sz w:val="24"/>
          <w:szCs w:val="24"/>
          <w:lang w:val="uk-UA"/>
        </w:rPr>
      </w:pPr>
      <w:r w:rsidRPr="003A24E2">
        <w:rPr>
          <w:b w:val="0"/>
          <w:color w:val="000000"/>
          <w:lang w:val="uk-UA"/>
        </w:rPr>
        <w:t>з</w:t>
      </w:r>
      <w:r w:rsidRPr="003A24E2">
        <w:rPr>
          <w:b w:val="0"/>
          <w:color w:val="000000"/>
          <w:sz w:val="24"/>
          <w:szCs w:val="24"/>
        </w:rPr>
        <w:t xml:space="preserve">а предметом </w:t>
      </w:r>
      <w:proofErr w:type="spellStart"/>
      <w:r w:rsidRPr="003A24E2">
        <w:rPr>
          <w:b w:val="0"/>
          <w:color w:val="000000"/>
          <w:sz w:val="24"/>
          <w:szCs w:val="24"/>
        </w:rPr>
        <w:t>закупівлі</w:t>
      </w:r>
      <w:proofErr w:type="spellEnd"/>
      <w:r w:rsidRPr="003A24E2">
        <w:rPr>
          <w:b w:val="0"/>
          <w:color w:val="000000"/>
          <w:lang w:val="uk-UA"/>
        </w:rPr>
        <w:t>:</w:t>
      </w:r>
    </w:p>
    <w:p w:rsidR="00FE19FD" w:rsidRPr="003A24E2" w:rsidRDefault="00FE19FD" w:rsidP="00FE19FD">
      <w:pPr>
        <w:pStyle w:val="ac"/>
        <w:snapToGrid w:val="0"/>
        <w:spacing w:before="0" w:beforeAutospacing="0" w:after="0" w:afterAutospacing="0"/>
        <w:ind w:firstLine="352"/>
        <w:jc w:val="center"/>
        <w:rPr>
          <w:color w:val="000000"/>
        </w:rPr>
      </w:pPr>
      <w:proofErr w:type="spellStart"/>
      <w:r w:rsidRPr="003A24E2">
        <w:rPr>
          <w:color w:val="000000"/>
        </w:rPr>
        <w:t>Послуги</w:t>
      </w:r>
      <w:proofErr w:type="spellEnd"/>
      <w:r w:rsidRPr="003A24E2">
        <w:rPr>
          <w:color w:val="000000"/>
        </w:rPr>
        <w:t xml:space="preserve"> </w:t>
      </w:r>
      <w:proofErr w:type="spellStart"/>
      <w:r w:rsidRPr="003A24E2">
        <w:rPr>
          <w:color w:val="000000"/>
        </w:rPr>
        <w:t>з</w:t>
      </w:r>
      <w:proofErr w:type="spellEnd"/>
      <w:r w:rsidRPr="003A24E2">
        <w:rPr>
          <w:color w:val="000000"/>
        </w:rPr>
        <w:t xml:space="preserve"> заправки та </w:t>
      </w:r>
      <w:proofErr w:type="spellStart"/>
      <w:r w:rsidRPr="003A24E2">
        <w:rPr>
          <w:color w:val="000000"/>
        </w:rPr>
        <w:t>відновлення</w:t>
      </w:r>
      <w:proofErr w:type="spellEnd"/>
      <w:r w:rsidRPr="003A24E2">
        <w:rPr>
          <w:color w:val="000000"/>
        </w:rPr>
        <w:t xml:space="preserve"> </w:t>
      </w:r>
      <w:proofErr w:type="spellStart"/>
      <w:r w:rsidRPr="003A24E2">
        <w:rPr>
          <w:color w:val="000000"/>
        </w:rPr>
        <w:t>картриджі</w:t>
      </w:r>
      <w:proofErr w:type="gramStart"/>
      <w:r w:rsidRPr="003A24E2">
        <w:rPr>
          <w:color w:val="000000"/>
        </w:rPr>
        <w:t>в</w:t>
      </w:r>
      <w:proofErr w:type="spellEnd"/>
      <w:proofErr w:type="gramEnd"/>
    </w:p>
    <w:p w:rsidR="00FE19FD" w:rsidRPr="00BE4AB7" w:rsidRDefault="00FE19FD" w:rsidP="00FE19FD">
      <w:pPr>
        <w:pStyle w:val="ac"/>
        <w:snapToGrid w:val="0"/>
        <w:spacing w:before="0" w:beforeAutospacing="0" w:after="0" w:afterAutospacing="0"/>
        <w:ind w:firstLine="352"/>
        <w:jc w:val="center"/>
        <w:rPr>
          <w:color w:val="000000"/>
        </w:rPr>
      </w:pPr>
      <w:r w:rsidRPr="003A24E2">
        <w:rPr>
          <w:color w:val="000000"/>
        </w:rPr>
        <w:t xml:space="preserve">за кодом ДК 021:2015 50310000-1 – </w:t>
      </w:r>
      <w:proofErr w:type="spellStart"/>
      <w:r w:rsidRPr="003A24E2">
        <w:rPr>
          <w:color w:val="000000"/>
        </w:rPr>
        <w:t>Технічне</w:t>
      </w:r>
      <w:proofErr w:type="spellEnd"/>
      <w:r w:rsidRPr="003A24E2">
        <w:rPr>
          <w:color w:val="000000"/>
        </w:rPr>
        <w:t xml:space="preserve"> </w:t>
      </w:r>
      <w:proofErr w:type="spellStart"/>
      <w:r w:rsidRPr="003A24E2">
        <w:rPr>
          <w:color w:val="000000"/>
        </w:rPr>
        <w:t>обслуговування</w:t>
      </w:r>
      <w:proofErr w:type="spellEnd"/>
      <w:r w:rsidRPr="003A24E2">
        <w:rPr>
          <w:color w:val="000000"/>
        </w:rPr>
        <w:t xml:space="preserve"> </w:t>
      </w:r>
      <w:proofErr w:type="spellStart"/>
      <w:r w:rsidRPr="003A24E2">
        <w:rPr>
          <w:color w:val="000000"/>
        </w:rPr>
        <w:t>і</w:t>
      </w:r>
      <w:proofErr w:type="spellEnd"/>
      <w:r w:rsidRPr="003A24E2">
        <w:rPr>
          <w:color w:val="000000"/>
        </w:rPr>
        <w:t xml:space="preserve"> ремонт </w:t>
      </w:r>
      <w:proofErr w:type="spellStart"/>
      <w:r w:rsidRPr="003A24E2">
        <w:rPr>
          <w:color w:val="000000"/>
        </w:rPr>
        <w:t>офісної</w:t>
      </w:r>
      <w:proofErr w:type="spellEnd"/>
      <w:r w:rsidRPr="003A24E2">
        <w:rPr>
          <w:color w:val="000000"/>
        </w:rPr>
        <w:t xml:space="preserve"> </w:t>
      </w:r>
      <w:proofErr w:type="spellStart"/>
      <w:r w:rsidR="00BE4AB7">
        <w:rPr>
          <w:color w:val="000000"/>
        </w:rPr>
        <w:t>техніки</w:t>
      </w:r>
      <w:proofErr w:type="spellEnd"/>
    </w:p>
    <w:p w:rsidR="00FE19FD" w:rsidRPr="003A24E2" w:rsidRDefault="00FE19FD" w:rsidP="00FE19FD">
      <w:pPr>
        <w:pStyle w:val="8"/>
        <w:shd w:val="clear" w:color="auto" w:fill="auto"/>
        <w:spacing w:before="0" w:after="0" w:line="240" w:lineRule="auto"/>
        <w:ind w:firstLine="6379"/>
        <w:jc w:val="left"/>
        <w:rPr>
          <w:sz w:val="24"/>
          <w:szCs w:val="24"/>
        </w:rPr>
      </w:pPr>
    </w:p>
    <w:p w:rsidR="00FE19FD" w:rsidRPr="00180EFA" w:rsidRDefault="00FE19FD" w:rsidP="00FE19FD">
      <w:pPr>
        <w:widowControl w:val="0"/>
        <w:tabs>
          <w:tab w:val="left" w:pos="989"/>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180EFA">
        <w:rPr>
          <w:rFonts w:ascii="Times New Roman" w:hAnsi="Times New Roman" w:cs="Times New Roman"/>
          <w:b/>
          <w:sz w:val="28"/>
          <w:szCs w:val="28"/>
        </w:rPr>
        <w:t>Перелік Послуг</w:t>
      </w:r>
      <w:r w:rsidRPr="00180EFA">
        <w:rPr>
          <w:rFonts w:ascii="Times New Roman" w:hAnsi="Times New Roman" w:cs="Times New Roman"/>
          <w:b/>
          <w:bCs/>
          <w:sz w:val="28"/>
          <w:szCs w:val="28"/>
        </w:rPr>
        <w:t>:</w:t>
      </w:r>
    </w:p>
    <w:p w:rsidR="00FE19FD" w:rsidRPr="00180EFA" w:rsidRDefault="00FE19FD" w:rsidP="00FE19FD">
      <w:pPr>
        <w:pStyle w:val="a5"/>
        <w:spacing w:after="0" w:line="240" w:lineRule="auto"/>
        <w:ind w:left="0" w:firstLine="567"/>
        <w:jc w:val="both"/>
        <w:rPr>
          <w:rFonts w:ascii="Times New Roman" w:hAnsi="Times New Roman"/>
          <w:b/>
          <w:i/>
          <w:sz w:val="28"/>
          <w:szCs w:val="28"/>
          <w:lang w:eastAsia="ru-RU"/>
        </w:rPr>
      </w:pPr>
      <w:r w:rsidRPr="00180EFA">
        <w:rPr>
          <w:rFonts w:ascii="Times New Roman" w:hAnsi="Times New Roman"/>
          <w:b/>
          <w:i/>
          <w:sz w:val="28"/>
          <w:szCs w:val="28"/>
        </w:rPr>
        <w:t xml:space="preserve">Заправка </w:t>
      </w:r>
      <w:proofErr w:type="spellStart"/>
      <w:r w:rsidRPr="00180EFA">
        <w:rPr>
          <w:rFonts w:ascii="Times New Roman" w:hAnsi="Times New Roman"/>
          <w:b/>
          <w:i/>
          <w:sz w:val="28"/>
          <w:szCs w:val="28"/>
        </w:rPr>
        <w:t>тонером</w:t>
      </w:r>
      <w:proofErr w:type="spellEnd"/>
      <w:r w:rsidRPr="00180EFA">
        <w:rPr>
          <w:rFonts w:ascii="Times New Roman" w:hAnsi="Times New Roman"/>
          <w:b/>
          <w:i/>
          <w:sz w:val="28"/>
          <w:szCs w:val="28"/>
        </w:rPr>
        <w:t>, що включає:</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первинне тестування картриджа;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повне розбирання картриджа та очистка від залишків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повну (об’єм визначається за моделлю картриджа) заправку </w:t>
      </w:r>
      <w:proofErr w:type="spellStart"/>
      <w:r w:rsidRPr="00180EFA">
        <w:rPr>
          <w:rFonts w:ascii="Times New Roman" w:hAnsi="Times New Roman"/>
          <w:sz w:val="28"/>
          <w:szCs w:val="28"/>
        </w:rPr>
        <w:t>тонером</w:t>
      </w:r>
      <w:proofErr w:type="spellEnd"/>
      <w:r w:rsidRPr="00180EFA">
        <w:rPr>
          <w:rFonts w:ascii="Times New Roman" w:hAnsi="Times New Roman"/>
          <w:sz w:val="28"/>
          <w:szCs w:val="28"/>
        </w:rPr>
        <w:t>, якість якого відповідає технічним умовам виконання Послуг;</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заміну чипа;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тестування заправленого картриджа.</w:t>
      </w:r>
    </w:p>
    <w:p w:rsidR="00FE19FD" w:rsidRPr="00180EFA" w:rsidRDefault="00FE19FD" w:rsidP="00FE19FD">
      <w:pPr>
        <w:spacing w:after="0" w:line="240" w:lineRule="auto"/>
        <w:ind w:firstLine="567"/>
        <w:jc w:val="both"/>
        <w:rPr>
          <w:rFonts w:ascii="Times New Roman" w:hAnsi="Times New Roman" w:cs="Times New Roman"/>
          <w:sz w:val="28"/>
          <w:szCs w:val="28"/>
        </w:rPr>
      </w:pPr>
      <w:r w:rsidRPr="00180EFA">
        <w:rPr>
          <w:rFonts w:ascii="Times New Roman" w:hAnsi="Times New Roman" w:cs="Times New Roman"/>
          <w:sz w:val="28"/>
          <w:szCs w:val="28"/>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rsidR="00FE19FD" w:rsidRPr="00180EFA" w:rsidRDefault="00FE19FD" w:rsidP="00FE19FD">
      <w:pPr>
        <w:pStyle w:val="a5"/>
        <w:spacing w:after="0" w:line="240" w:lineRule="auto"/>
        <w:ind w:left="0" w:firstLine="567"/>
        <w:jc w:val="both"/>
        <w:rPr>
          <w:rFonts w:ascii="Times New Roman" w:hAnsi="Times New Roman"/>
          <w:b/>
          <w:i/>
          <w:sz w:val="28"/>
          <w:szCs w:val="28"/>
          <w:lang w:eastAsia="ru-RU"/>
        </w:rPr>
      </w:pPr>
      <w:r w:rsidRPr="00180EFA">
        <w:rPr>
          <w:rFonts w:ascii="Times New Roman" w:hAnsi="Times New Roman"/>
          <w:b/>
          <w:i/>
          <w:sz w:val="28"/>
          <w:szCs w:val="28"/>
        </w:rPr>
        <w:t>Відновлення картриджа, що включає:</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первинне тестування картриджа;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повне розбирання та очистку від залишків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заміну </w:t>
      </w:r>
      <w:proofErr w:type="spellStart"/>
      <w:r w:rsidRPr="00180EFA">
        <w:rPr>
          <w:rFonts w:ascii="Times New Roman" w:hAnsi="Times New Roman"/>
          <w:sz w:val="28"/>
          <w:szCs w:val="28"/>
        </w:rPr>
        <w:t>фоторецепторного</w:t>
      </w:r>
      <w:proofErr w:type="spellEnd"/>
      <w:r w:rsidRPr="00180EFA">
        <w:rPr>
          <w:rFonts w:ascii="Times New Roman" w:hAnsi="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нанесення змащувальних матеріалів для зменшення коефіцієнта тертя на очищувальне лезо;</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очищення та змащування струмопровідними мастилами електричних контактів;</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повну (об’єм визначається за моделлю картриджа) заправку </w:t>
      </w:r>
      <w:proofErr w:type="spellStart"/>
      <w:r w:rsidRPr="00180EFA">
        <w:rPr>
          <w:rFonts w:ascii="Times New Roman" w:hAnsi="Times New Roman"/>
          <w:sz w:val="28"/>
          <w:szCs w:val="28"/>
        </w:rPr>
        <w:t>тонером</w:t>
      </w:r>
      <w:proofErr w:type="spellEnd"/>
      <w:r w:rsidRPr="00180EFA">
        <w:rPr>
          <w:rFonts w:ascii="Times New Roman" w:hAnsi="Times New Roman"/>
          <w:sz w:val="28"/>
          <w:szCs w:val="28"/>
        </w:rPr>
        <w:t>, якість якого відповідає технічним умовам виконання таких Послуг;</w:t>
      </w:r>
    </w:p>
    <w:p w:rsidR="00FE19FD" w:rsidRPr="00180EFA"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заміну чипа;</w:t>
      </w:r>
    </w:p>
    <w:p w:rsidR="00FE19FD" w:rsidRDefault="00FE19FD" w:rsidP="00FE19FD">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тестування відновленого і заправленого картриджа.</w:t>
      </w:r>
    </w:p>
    <w:p w:rsidR="00FE19FD" w:rsidRPr="00180EFA" w:rsidRDefault="00FE19FD" w:rsidP="00FE19FD">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Заправка та/або заправка з відновленням картриджів здійснюється протягом не більше </w:t>
      </w:r>
      <w:r w:rsidR="00C02A30" w:rsidRPr="00C02A30">
        <w:rPr>
          <w:rFonts w:ascii="Times New Roman" w:hAnsi="Times New Roman"/>
          <w:sz w:val="28"/>
          <w:szCs w:val="28"/>
          <w:lang w:val="ru-RU"/>
        </w:rPr>
        <w:t>24</w:t>
      </w:r>
      <w:r w:rsidRPr="00180EFA">
        <w:rPr>
          <w:rFonts w:ascii="Times New Roman" w:hAnsi="Times New Roman"/>
          <w:sz w:val="28"/>
          <w:szCs w:val="28"/>
        </w:rPr>
        <w:t xml:space="preserve"> годин з моменту замовлення Послуг та отримання від замовника картриджів на обслуговування.</w:t>
      </w:r>
    </w:p>
    <w:p w:rsidR="00FE19FD" w:rsidRPr="00C02A30" w:rsidRDefault="00FE19FD" w:rsidP="00FE19FD">
      <w:pPr>
        <w:pStyle w:val="a5"/>
        <w:spacing w:after="0" w:line="240" w:lineRule="auto"/>
        <w:ind w:left="0" w:firstLine="567"/>
        <w:jc w:val="both"/>
        <w:rPr>
          <w:rFonts w:ascii="Times New Roman" w:hAnsi="Times New Roman"/>
          <w:sz w:val="28"/>
          <w:szCs w:val="28"/>
          <w:lang w:val="ru-RU"/>
        </w:rPr>
      </w:pPr>
      <w:r w:rsidRPr="00180EFA">
        <w:rPr>
          <w:rFonts w:ascii="Times New Roman" w:hAnsi="Times New Roman"/>
          <w:sz w:val="28"/>
          <w:szCs w:val="28"/>
        </w:rPr>
        <w:t xml:space="preserve">При наданні Послуг мають використовуватися матеріали, які є безпечними для застосування за призначенням – заправки/відновлення </w:t>
      </w:r>
      <w:proofErr w:type="spellStart"/>
      <w:r w:rsidRPr="00180EFA">
        <w:rPr>
          <w:rFonts w:ascii="Times New Roman" w:hAnsi="Times New Roman"/>
          <w:sz w:val="28"/>
          <w:szCs w:val="28"/>
        </w:rPr>
        <w:t>тонерних</w:t>
      </w:r>
      <w:proofErr w:type="spellEnd"/>
      <w:r w:rsidRPr="00180EFA">
        <w:rPr>
          <w:rFonts w:ascii="Times New Roman" w:hAnsi="Times New Roman"/>
          <w:sz w:val="28"/>
          <w:szCs w:val="28"/>
        </w:rPr>
        <w:t xml:space="preserve"> картриджів</w:t>
      </w:r>
      <w:r w:rsidR="00C02A30" w:rsidRPr="00C02A30">
        <w:rPr>
          <w:rFonts w:ascii="Times New Roman" w:hAnsi="Times New Roman"/>
          <w:sz w:val="28"/>
          <w:szCs w:val="28"/>
          <w:lang w:val="ru-RU"/>
        </w:rPr>
        <w:t>.</w:t>
      </w:r>
    </w:p>
    <w:p w:rsidR="00FE19FD" w:rsidRPr="00180EFA" w:rsidRDefault="00FE19FD" w:rsidP="00FE19FD">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Після заправки в картриджах повинен бути стандартний об’єм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 заправка повинна забезпечити контрастний друк з якісною (без смуг, крапок і рисочок тощо) та чіткою передачею півтонів.</w:t>
      </w:r>
    </w:p>
    <w:p w:rsidR="00FE19FD" w:rsidRPr="00180EFA" w:rsidRDefault="00FE19FD" w:rsidP="00FE19FD">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Недопустима заміна картриджа, що заправляється, на інший картридж (картридж учасника тощо).</w:t>
      </w:r>
    </w:p>
    <w:p w:rsidR="00FE19FD" w:rsidRPr="00180EFA" w:rsidRDefault="00FE19FD" w:rsidP="00FE19FD">
      <w:pPr>
        <w:widowControl w:val="0"/>
        <w:tabs>
          <w:tab w:val="left" w:pos="989"/>
        </w:tabs>
        <w:spacing w:after="0" w:line="240" w:lineRule="auto"/>
        <w:ind w:firstLine="567"/>
        <w:jc w:val="both"/>
        <w:rPr>
          <w:rFonts w:ascii="Times New Roman" w:hAnsi="Times New Roman" w:cs="Times New Roman"/>
          <w:b/>
          <w:sz w:val="28"/>
        </w:rPr>
      </w:pPr>
      <w:r w:rsidRPr="00180EFA">
        <w:rPr>
          <w:rFonts w:ascii="Times New Roman" w:hAnsi="Times New Roman" w:cs="Times New Roman"/>
          <w:b/>
          <w:bCs/>
          <w:sz w:val="28"/>
          <w:szCs w:val="28"/>
        </w:rPr>
        <w:t>2.</w:t>
      </w:r>
      <w:r w:rsidRPr="00180EFA">
        <w:rPr>
          <w:rFonts w:ascii="Times New Roman" w:hAnsi="Times New Roman" w:cs="Times New Roman"/>
          <w:b/>
          <w:sz w:val="28"/>
          <w:szCs w:val="28"/>
        </w:rPr>
        <w:t> Технічні, якісні та кількісні характеристики</w:t>
      </w:r>
      <w:r w:rsidRPr="00180EFA">
        <w:rPr>
          <w:rFonts w:ascii="Times New Roman" w:hAnsi="Times New Roman" w:cs="Times New Roman"/>
          <w:b/>
          <w:bCs/>
          <w:sz w:val="28"/>
          <w:szCs w:val="28"/>
        </w:rPr>
        <w:t>:</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rPr>
        <w:t>2</w:t>
      </w:r>
      <w:r w:rsidRPr="00180EFA">
        <w:rPr>
          <w:rFonts w:ascii="Times New Roman" w:hAnsi="Times New Roman"/>
          <w:sz w:val="28"/>
          <w:szCs w:val="28"/>
        </w:rPr>
        <w:t xml:space="preserve">.1. учасник повинен мати приміщення сервісного центру, яке обладнане </w:t>
      </w:r>
      <w:r w:rsidRPr="00180EFA">
        <w:rPr>
          <w:rFonts w:ascii="Times New Roman" w:hAnsi="Times New Roman"/>
          <w:sz w:val="28"/>
          <w:szCs w:val="28"/>
        </w:rPr>
        <w:lastRenderedPageBreak/>
        <w:t>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.2. гарантія на заправку/відновлення картриджів повинна діяти на увесь строк його використання впродовж ресурсу заправки;</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.3. при забрудненні техніки або виходу її з ладу через несправність картриджу відповідальність несе учасник. Учасник повинен гарантувати ремонт принтерів замовника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принтерів учасник повинен надати замовнику свої справні принтери аналогічної моделі з аналогічними технічними параметрами;</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 xml:space="preserve">.4. учасник у разі неякісної заправки картриджа повинен здійснити </w:t>
      </w:r>
      <w:proofErr w:type="spellStart"/>
      <w:r w:rsidRPr="00180EFA">
        <w:rPr>
          <w:rFonts w:ascii="Times New Roman" w:hAnsi="Times New Roman"/>
          <w:sz w:val="28"/>
          <w:szCs w:val="28"/>
        </w:rPr>
        <w:t>перезаправку</w:t>
      </w:r>
      <w:proofErr w:type="spellEnd"/>
      <w:r w:rsidRPr="00180EFA">
        <w:rPr>
          <w:rFonts w:ascii="Times New Roman" w:hAnsi="Times New Roman"/>
          <w:sz w:val="28"/>
          <w:szCs w:val="28"/>
        </w:rPr>
        <w:t xml:space="preserve"> картриджа за свій рахунок і провести роботи по очищенню забруднень принтера, пов’язаних з осипанням </w:t>
      </w:r>
      <w:proofErr w:type="spellStart"/>
      <w:r w:rsidRPr="00180EFA">
        <w:rPr>
          <w:rFonts w:ascii="Times New Roman" w:hAnsi="Times New Roman"/>
          <w:sz w:val="28"/>
          <w:szCs w:val="28"/>
        </w:rPr>
        <w:t>тонера</w:t>
      </w:r>
      <w:proofErr w:type="spellEnd"/>
      <w:r w:rsidRPr="00180EFA">
        <w:rPr>
          <w:rFonts w:ascii="Times New Roman" w:hAnsi="Times New Roman"/>
          <w:sz w:val="28"/>
          <w:szCs w:val="28"/>
        </w:rPr>
        <w:t>;</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.5. періодичність надання Послуг: постійно, по мірі необхідності (згідно з заявками замовника);</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.7. на складі учасника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rsidR="00FE19FD" w:rsidRPr="00180EFA" w:rsidRDefault="00FE19FD" w:rsidP="00FE19FD">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.10. після здійснення заправки або відновлювання картриджа учасник зобов’язаний провести його технічну експертизу та тестування на друкуючому пристрої;</w:t>
      </w:r>
    </w:p>
    <w:p w:rsidR="00FE19FD" w:rsidRPr="00180EFA" w:rsidRDefault="00FE19FD" w:rsidP="00FE19FD">
      <w:pPr>
        <w:pStyle w:val="a5"/>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.11. 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учасника;</w:t>
      </w:r>
    </w:p>
    <w:p w:rsidR="00FE19FD" w:rsidRPr="00180EFA" w:rsidRDefault="00FE19FD" w:rsidP="00FE19FD">
      <w:pPr>
        <w:pStyle w:val="a5"/>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.12. перелік та вид Послуг наведено у специфікації послуг (таблиця 1).</w:t>
      </w:r>
    </w:p>
    <w:p w:rsidR="00FE19FD" w:rsidRPr="00180EFA" w:rsidRDefault="00FE19FD" w:rsidP="00FE19FD">
      <w:pPr>
        <w:pStyle w:val="a5"/>
        <w:widowControl w:val="0"/>
        <w:tabs>
          <w:tab w:val="left" w:pos="851"/>
          <w:tab w:val="left" w:pos="989"/>
          <w:tab w:val="left" w:pos="1134"/>
        </w:tabs>
        <w:overflowPunct w:val="0"/>
        <w:autoSpaceDE w:val="0"/>
        <w:autoSpaceDN w:val="0"/>
        <w:adjustRightInd w:val="0"/>
        <w:ind w:left="0"/>
        <w:jc w:val="both"/>
        <w:textAlignment w:val="baseline"/>
        <w:rPr>
          <w:rFonts w:ascii="Times New Roman" w:hAnsi="Times New Roman"/>
          <w:sz w:val="28"/>
          <w:szCs w:val="28"/>
        </w:rPr>
      </w:pPr>
    </w:p>
    <w:p w:rsidR="00ED60F9" w:rsidRDefault="00ED60F9">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FE19FD" w:rsidRPr="00180EFA" w:rsidRDefault="00FE19FD" w:rsidP="00FE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8"/>
          <w:szCs w:val="28"/>
        </w:rPr>
      </w:pPr>
      <w:r w:rsidRPr="00180EFA">
        <w:rPr>
          <w:rFonts w:ascii="Times New Roman" w:hAnsi="Times New Roman" w:cs="Times New Roman"/>
          <w:sz w:val="28"/>
          <w:szCs w:val="28"/>
        </w:rPr>
        <w:lastRenderedPageBreak/>
        <w:t>Таблиця 1</w:t>
      </w:r>
    </w:p>
    <w:p w:rsidR="00FE19FD" w:rsidRPr="00180EFA" w:rsidRDefault="00FE19FD" w:rsidP="00FE19FD">
      <w:pPr>
        <w:pStyle w:val="40"/>
        <w:shd w:val="clear" w:color="auto" w:fill="auto"/>
        <w:spacing w:before="0" w:after="0" w:line="240" w:lineRule="auto"/>
        <w:rPr>
          <w:b w:val="0"/>
          <w:sz w:val="28"/>
          <w:szCs w:val="24"/>
          <w:lang w:val="uk-UA"/>
        </w:rPr>
      </w:pPr>
      <w:r w:rsidRPr="00180EFA">
        <w:rPr>
          <w:b w:val="0"/>
          <w:sz w:val="28"/>
          <w:szCs w:val="24"/>
        </w:rPr>
        <w:t>СПЕЦИФІКАЦІЯ ПОСЛУГ</w:t>
      </w:r>
    </w:p>
    <w:p w:rsidR="00FE19FD" w:rsidRPr="00180EFA" w:rsidRDefault="00FE19FD" w:rsidP="00FE19FD">
      <w:pPr>
        <w:pStyle w:val="40"/>
        <w:shd w:val="clear" w:color="auto" w:fill="auto"/>
        <w:spacing w:before="0" w:after="0" w:line="240" w:lineRule="auto"/>
        <w:jc w:val="left"/>
        <w:rPr>
          <w:b w:val="0"/>
          <w:sz w:val="28"/>
          <w:szCs w:val="20"/>
        </w:rPr>
      </w:pPr>
    </w:p>
    <w:tbl>
      <w:tblPr>
        <w:tblW w:w="84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948"/>
        <w:gridCol w:w="2490"/>
        <w:gridCol w:w="1103"/>
        <w:gridCol w:w="1297"/>
        <w:gridCol w:w="1089"/>
      </w:tblGrid>
      <w:tr w:rsidR="004E2E65" w:rsidRPr="00180EFA" w:rsidTr="00F7796B">
        <w:trPr>
          <w:trHeight w:val="1040"/>
        </w:trPr>
        <w:tc>
          <w:tcPr>
            <w:tcW w:w="483" w:type="dxa"/>
            <w:tcBorders>
              <w:top w:val="single" w:sz="4" w:space="0" w:color="auto"/>
              <w:left w:val="single" w:sz="4" w:space="0" w:color="auto"/>
              <w:bottom w:val="single" w:sz="4" w:space="0" w:color="auto"/>
              <w:right w:val="single" w:sz="4" w:space="0" w:color="auto"/>
            </w:tcBorders>
            <w:vAlign w:val="center"/>
            <w:hideMark/>
          </w:tcPr>
          <w:p w:rsidR="004E2E65" w:rsidRPr="00180EFA" w:rsidRDefault="004E2E65" w:rsidP="00444A4E">
            <w:pPr>
              <w:spacing w:line="240" w:lineRule="auto"/>
              <w:jc w:val="center"/>
              <w:rPr>
                <w:rFonts w:ascii="Times New Roman" w:hAnsi="Times New Roman" w:cs="Times New Roman"/>
                <w:bCs/>
                <w:color w:val="000000"/>
                <w:lang w:eastAsia="uk-UA"/>
              </w:rPr>
            </w:pPr>
            <w:bookmarkStart w:id="0" w:name="_Hlk120026905"/>
            <w:r w:rsidRPr="00180EFA">
              <w:rPr>
                <w:rFonts w:ascii="Times New Roman" w:hAnsi="Times New Roman" w:cs="Times New Roman"/>
                <w:bCs/>
                <w:lang w:eastAsia="uk-UA"/>
              </w:rPr>
              <w:t>№</w:t>
            </w:r>
          </w:p>
          <w:p w:rsidR="004E2E65" w:rsidRPr="00180EFA" w:rsidRDefault="004E2E65" w:rsidP="00444A4E">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з/п</w:t>
            </w:r>
          </w:p>
        </w:tc>
        <w:tc>
          <w:tcPr>
            <w:tcW w:w="1948" w:type="dxa"/>
            <w:tcBorders>
              <w:top w:val="single" w:sz="4" w:space="0" w:color="auto"/>
              <w:left w:val="single" w:sz="4" w:space="0" w:color="auto"/>
              <w:bottom w:val="single" w:sz="4" w:space="0" w:color="auto"/>
              <w:right w:val="single" w:sz="4" w:space="0" w:color="auto"/>
            </w:tcBorders>
            <w:vAlign w:val="center"/>
            <w:hideMark/>
          </w:tcPr>
          <w:p w:rsidR="004E2E65" w:rsidRPr="00180EFA" w:rsidRDefault="004E2E65" w:rsidP="00444A4E">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Обладнання</w:t>
            </w:r>
          </w:p>
        </w:tc>
        <w:tc>
          <w:tcPr>
            <w:tcW w:w="2490" w:type="dxa"/>
            <w:tcBorders>
              <w:top w:val="single" w:sz="4" w:space="0" w:color="auto"/>
              <w:left w:val="single" w:sz="4" w:space="0" w:color="auto"/>
              <w:bottom w:val="single" w:sz="4" w:space="0" w:color="auto"/>
              <w:right w:val="single" w:sz="4" w:space="0" w:color="auto"/>
            </w:tcBorders>
            <w:vAlign w:val="center"/>
            <w:hideMark/>
          </w:tcPr>
          <w:p w:rsidR="004E2E65" w:rsidRPr="00180EFA" w:rsidRDefault="004E2E65" w:rsidP="00444A4E">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Вид Послуги</w:t>
            </w:r>
          </w:p>
        </w:tc>
        <w:tc>
          <w:tcPr>
            <w:tcW w:w="11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65" w:rsidRPr="00180EFA" w:rsidRDefault="004E2E65" w:rsidP="0017549E">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Вартість за одиницю, грн</w:t>
            </w:r>
            <w:r w:rsidR="0017549E">
              <w:rPr>
                <w:rFonts w:ascii="Times New Roman" w:hAnsi="Times New Roman" w:cs="Times New Roman"/>
                <w:bCs/>
                <w:lang w:eastAsia="uk-UA"/>
              </w:rPr>
              <w:t>.</w:t>
            </w:r>
          </w:p>
        </w:tc>
        <w:tc>
          <w:tcPr>
            <w:tcW w:w="1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65" w:rsidRPr="00180EFA" w:rsidRDefault="004E2E65" w:rsidP="0017549E">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Кількість, шт.</w:t>
            </w:r>
          </w:p>
        </w:tc>
        <w:tc>
          <w:tcPr>
            <w:tcW w:w="10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E2E65" w:rsidRPr="00180EFA" w:rsidRDefault="004E2E65" w:rsidP="00444A4E">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 xml:space="preserve">Вартість, </w:t>
            </w:r>
            <w:r w:rsidR="0017549E">
              <w:rPr>
                <w:rFonts w:ascii="Times New Roman" w:hAnsi="Times New Roman" w:cs="Times New Roman"/>
                <w:bCs/>
                <w:lang w:eastAsia="uk-UA"/>
              </w:rPr>
              <w:t>грн.</w:t>
            </w:r>
          </w:p>
        </w:tc>
      </w:tr>
      <w:tr w:rsidR="00F7796B" w:rsidRPr="00180EFA" w:rsidTr="00F7796B">
        <w:trPr>
          <w:trHeight w:val="710"/>
        </w:trPr>
        <w:tc>
          <w:tcPr>
            <w:tcW w:w="483" w:type="dxa"/>
            <w:vMerge w:val="restart"/>
            <w:tcBorders>
              <w:top w:val="single" w:sz="4" w:space="0" w:color="auto"/>
              <w:left w:val="single" w:sz="4" w:space="0" w:color="auto"/>
              <w:bottom w:val="single" w:sz="4" w:space="0" w:color="auto"/>
              <w:right w:val="single" w:sz="4" w:space="0" w:color="auto"/>
            </w:tcBorders>
            <w:hideMark/>
          </w:tcPr>
          <w:p w:rsidR="00F7796B" w:rsidRPr="00180EFA" w:rsidRDefault="00F7796B" w:rsidP="00444A4E">
            <w:pPr>
              <w:spacing w:line="240" w:lineRule="auto"/>
              <w:rPr>
                <w:rFonts w:ascii="Times New Roman" w:hAnsi="Times New Roman" w:cs="Times New Roman"/>
                <w:bCs/>
                <w:color w:val="000000"/>
                <w:lang w:eastAsia="uk-UA"/>
              </w:rPr>
            </w:pPr>
            <w:r>
              <w:rPr>
                <w:rFonts w:ascii="Times New Roman" w:hAnsi="Times New Roman" w:cs="Times New Roman"/>
                <w:bCs/>
                <w:color w:val="000000"/>
                <w:lang w:eastAsia="uk-UA"/>
              </w:rPr>
              <w:t>1</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A65523">
            <w:pPr>
              <w:spacing w:line="240" w:lineRule="auto"/>
              <w:jc w:val="center"/>
              <w:rPr>
                <w:rFonts w:ascii="Times New Roman" w:hAnsi="Times New Roman" w:cs="Times New Roman"/>
                <w:bCs/>
                <w:color w:val="000000"/>
                <w:lang w:eastAsia="uk-UA"/>
              </w:rPr>
            </w:pPr>
            <w:proofErr w:type="spellStart"/>
            <w:r w:rsidRPr="00180EFA">
              <w:rPr>
                <w:rFonts w:ascii="Times New Roman" w:hAnsi="Times New Roman" w:cs="Times New Roman"/>
                <w:bCs/>
                <w:lang w:eastAsia="uk-UA"/>
              </w:rPr>
              <w:t>Xerox</w:t>
            </w:r>
            <w:proofErr w:type="spellEnd"/>
            <w:r w:rsidRPr="00180EFA">
              <w:rPr>
                <w:rFonts w:ascii="Times New Roman" w:hAnsi="Times New Roman" w:cs="Times New Roman"/>
                <w:bCs/>
                <w:lang w:eastAsia="uk-UA"/>
              </w:rPr>
              <w:t xml:space="preserve"> WC 3225 DNI</w:t>
            </w:r>
          </w:p>
        </w:tc>
        <w:tc>
          <w:tcPr>
            <w:tcW w:w="2490" w:type="dxa"/>
            <w:tcBorders>
              <w:top w:val="single" w:sz="4" w:space="0" w:color="auto"/>
              <w:left w:val="single" w:sz="4" w:space="0" w:color="auto"/>
              <w:bottom w:val="single" w:sz="4" w:space="0" w:color="auto"/>
              <w:right w:val="single" w:sz="4" w:space="0" w:color="auto"/>
            </w:tcBorders>
            <w:hideMark/>
          </w:tcPr>
          <w:p w:rsidR="00F7796B" w:rsidRPr="00180EFA" w:rsidRDefault="00F7796B" w:rsidP="00444A4E">
            <w:pPr>
              <w:spacing w:line="240" w:lineRule="auto"/>
              <w:rPr>
                <w:rFonts w:ascii="Times New Roman" w:hAnsi="Times New Roman" w:cs="Times New Roman"/>
                <w:bCs/>
                <w:color w:val="000000"/>
                <w:lang w:eastAsia="uk-UA"/>
              </w:rPr>
            </w:pPr>
            <w:r w:rsidRPr="00180EFA">
              <w:rPr>
                <w:rFonts w:ascii="Times New Roman" w:hAnsi="Times New Roman" w:cs="Times New Roman"/>
                <w:bCs/>
                <w:lang w:eastAsia="uk-UA"/>
              </w:rPr>
              <w:t xml:space="preserve">Заправка </w:t>
            </w:r>
            <w:proofErr w:type="spellStart"/>
            <w:r w:rsidRPr="00180EFA">
              <w:rPr>
                <w:rFonts w:ascii="Times New Roman" w:hAnsi="Times New Roman" w:cs="Times New Roman"/>
                <w:bCs/>
                <w:lang w:eastAsia="uk-UA"/>
              </w:rPr>
              <w:t>тонер-картриджа</w:t>
            </w:r>
            <w:proofErr w:type="spellEnd"/>
            <w:r w:rsidRPr="00180EFA">
              <w:rPr>
                <w:rFonts w:ascii="Times New Roman" w:hAnsi="Times New Roman" w:cs="Times New Roman"/>
                <w:bCs/>
                <w:lang w:eastAsia="uk-UA"/>
              </w:rPr>
              <w:t xml:space="preserve"> (</w:t>
            </w:r>
            <w:r>
              <w:rPr>
                <w:rFonts w:ascii="Times New Roman" w:hAnsi="Times New Roman" w:cs="Times New Roman"/>
                <w:bCs/>
                <w:lang w:val="en-US" w:eastAsia="uk-UA"/>
              </w:rPr>
              <w:t>650N05408</w:t>
            </w:r>
            <w:r w:rsidRPr="00180EFA">
              <w:rPr>
                <w:rFonts w:ascii="Times New Roman" w:hAnsi="Times New Roman" w:cs="Times New Roman"/>
                <w:bCs/>
                <w:lang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A65523">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1</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444A4E">
            <w:pPr>
              <w:spacing w:line="240" w:lineRule="auto"/>
              <w:rPr>
                <w:rFonts w:ascii="Times New Roman" w:hAnsi="Times New Roman" w:cs="Times New Roman"/>
                <w:bCs/>
                <w:color w:val="00000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A65523">
            <w:pPr>
              <w:spacing w:line="240" w:lineRule="auto"/>
              <w:jc w:val="center"/>
              <w:rPr>
                <w:rFonts w:ascii="Times New Roman" w:hAnsi="Times New Roman" w:cs="Times New Roman"/>
                <w:bCs/>
                <w:color w:val="000000"/>
                <w:lang w:eastAsia="uk-UA"/>
              </w:rPr>
            </w:pPr>
          </w:p>
        </w:tc>
        <w:tc>
          <w:tcPr>
            <w:tcW w:w="2490" w:type="dxa"/>
            <w:tcBorders>
              <w:top w:val="single" w:sz="4" w:space="0" w:color="auto"/>
              <w:left w:val="single" w:sz="4" w:space="0" w:color="auto"/>
              <w:bottom w:val="single" w:sz="4" w:space="0" w:color="auto"/>
              <w:right w:val="single" w:sz="4" w:space="0" w:color="auto"/>
            </w:tcBorders>
            <w:hideMark/>
          </w:tcPr>
          <w:p w:rsidR="00F7796B" w:rsidRPr="00180EFA" w:rsidRDefault="00F7796B" w:rsidP="00444A4E">
            <w:pPr>
              <w:spacing w:line="240" w:lineRule="auto"/>
              <w:rPr>
                <w:rFonts w:ascii="Times New Roman" w:hAnsi="Times New Roman" w:cs="Times New Roman"/>
                <w:bCs/>
                <w:color w:val="000000"/>
                <w:lang w:eastAsia="uk-UA"/>
              </w:rPr>
            </w:pPr>
            <w:r w:rsidRPr="00180EFA">
              <w:rPr>
                <w:rFonts w:ascii="Times New Roman" w:hAnsi="Times New Roman" w:cs="Times New Roman"/>
                <w:bCs/>
                <w:lang w:eastAsia="uk-UA"/>
              </w:rPr>
              <w:t>Відновлення драм-картриджа (</w:t>
            </w:r>
            <w:r>
              <w:rPr>
                <w:rFonts w:ascii="Times New Roman" w:hAnsi="Times New Roman" w:cs="Times New Roman"/>
                <w:bCs/>
                <w:lang w:eastAsia="uk-UA"/>
              </w:rPr>
              <w:t>50N0540</w:t>
            </w:r>
            <w:r>
              <w:rPr>
                <w:rFonts w:ascii="Times New Roman" w:hAnsi="Times New Roman" w:cs="Times New Roman"/>
                <w:bCs/>
                <w:lang w:val="en-US" w:eastAsia="uk-UA"/>
              </w:rPr>
              <w:t>9</w:t>
            </w:r>
            <w:r w:rsidRPr="00180EFA">
              <w:rPr>
                <w:rFonts w:ascii="Times New Roman" w:hAnsi="Times New Roman" w:cs="Times New Roman"/>
                <w:bCs/>
                <w:lang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F7796B" w:rsidRPr="00ED60F9" w:rsidRDefault="00F7796B" w:rsidP="00A65523">
            <w:pPr>
              <w:spacing w:line="240" w:lineRule="auto"/>
              <w:jc w:val="center"/>
              <w:rPr>
                <w:rFonts w:ascii="Times New Roman" w:hAnsi="Times New Roman" w:cs="Times New Roman"/>
                <w:bCs/>
                <w:color w:val="000000"/>
                <w:lang w:val="en-US" w:eastAsia="uk-UA"/>
              </w:rPr>
            </w:pPr>
            <w:r>
              <w:rPr>
                <w:rFonts w:ascii="Times New Roman" w:hAnsi="Times New Roman" w:cs="Times New Roman"/>
                <w:bCs/>
                <w:color w:val="000000"/>
                <w:lang w:val="en-US" w:eastAsia="uk-UA"/>
              </w:rPr>
              <w:t>1</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703"/>
        </w:trPr>
        <w:tc>
          <w:tcPr>
            <w:tcW w:w="483" w:type="dxa"/>
            <w:vMerge w:val="restart"/>
            <w:tcBorders>
              <w:top w:val="single" w:sz="4" w:space="0" w:color="auto"/>
              <w:left w:val="single" w:sz="4" w:space="0" w:color="auto"/>
              <w:bottom w:val="single" w:sz="4" w:space="0" w:color="auto"/>
              <w:right w:val="single" w:sz="4" w:space="0" w:color="auto"/>
            </w:tcBorders>
            <w:hideMark/>
          </w:tcPr>
          <w:p w:rsidR="00F7796B" w:rsidRPr="00180EFA" w:rsidRDefault="00F7796B" w:rsidP="00444A4E">
            <w:pPr>
              <w:spacing w:line="240" w:lineRule="auto"/>
              <w:rPr>
                <w:rFonts w:ascii="Times New Roman" w:hAnsi="Times New Roman" w:cs="Times New Roman"/>
                <w:bCs/>
                <w:color w:val="000000"/>
                <w:lang w:eastAsia="uk-UA"/>
              </w:rPr>
            </w:pPr>
            <w:r>
              <w:rPr>
                <w:rFonts w:ascii="Times New Roman" w:hAnsi="Times New Roman" w:cs="Times New Roman"/>
                <w:bCs/>
                <w:color w:val="000000"/>
                <w:lang w:eastAsia="uk-UA"/>
              </w:rPr>
              <w:t>2</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A65523">
            <w:pPr>
              <w:spacing w:line="240" w:lineRule="auto"/>
              <w:jc w:val="center"/>
              <w:rPr>
                <w:rFonts w:ascii="Times New Roman" w:hAnsi="Times New Roman" w:cs="Times New Roman"/>
                <w:bCs/>
                <w:color w:val="000000"/>
                <w:lang w:eastAsia="uk-UA"/>
              </w:rPr>
            </w:pPr>
            <w:proofErr w:type="spellStart"/>
            <w:r w:rsidRPr="00180EFA">
              <w:rPr>
                <w:rFonts w:ascii="Times New Roman" w:hAnsi="Times New Roman" w:cs="Times New Roman"/>
                <w:bCs/>
                <w:lang w:eastAsia="uk-UA"/>
              </w:rPr>
              <w:t>Xerox</w:t>
            </w:r>
            <w:proofErr w:type="spellEnd"/>
            <w:r w:rsidRPr="00180EFA">
              <w:rPr>
                <w:rFonts w:ascii="Times New Roman" w:hAnsi="Times New Roman" w:cs="Times New Roman"/>
                <w:bCs/>
                <w:lang w:eastAsia="uk-UA"/>
              </w:rPr>
              <w:t xml:space="preserve"> </w:t>
            </w:r>
            <w:proofErr w:type="spellStart"/>
            <w:r w:rsidRPr="00180EFA">
              <w:rPr>
                <w:rFonts w:ascii="Times New Roman" w:hAnsi="Times New Roman" w:cs="Times New Roman"/>
                <w:bCs/>
                <w:lang w:eastAsia="uk-UA"/>
              </w:rPr>
              <w:t>WorkCentre</w:t>
            </w:r>
            <w:proofErr w:type="spellEnd"/>
            <w:r w:rsidRPr="00180EFA">
              <w:rPr>
                <w:rFonts w:ascii="Times New Roman" w:hAnsi="Times New Roman" w:cs="Times New Roman"/>
                <w:bCs/>
                <w:lang w:eastAsia="uk-UA"/>
              </w:rPr>
              <w:t xml:space="preserve"> 3345</w:t>
            </w:r>
          </w:p>
        </w:tc>
        <w:tc>
          <w:tcPr>
            <w:tcW w:w="2490" w:type="dxa"/>
            <w:tcBorders>
              <w:top w:val="single" w:sz="4" w:space="0" w:color="auto"/>
              <w:left w:val="single" w:sz="4" w:space="0" w:color="auto"/>
              <w:bottom w:val="single" w:sz="4" w:space="0" w:color="auto"/>
              <w:right w:val="single" w:sz="4" w:space="0" w:color="auto"/>
            </w:tcBorders>
            <w:hideMark/>
          </w:tcPr>
          <w:p w:rsidR="00F7796B" w:rsidRPr="00180EFA" w:rsidRDefault="00F7796B" w:rsidP="002A7818">
            <w:pPr>
              <w:spacing w:line="240" w:lineRule="auto"/>
              <w:rPr>
                <w:rFonts w:ascii="Times New Roman" w:hAnsi="Times New Roman" w:cs="Times New Roman"/>
                <w:bCs/>
                <w:color w:val="000000"/>
                <w:lang w:eastAsia="uk-UA"/>
              </w:rPr>
            </w:pPr>
            <w:r w:rsidRPr="00180EFA">
              <w:rPr>
                <w:rFonts w:ascii="Times New Roman" w:hAnsi="Times New Roman" w:cs="Times New Roman"/>
                <w:bCs/>
                <w:lang w:eastAsia="uk-UA"/>
              </w:rPr>
              <w:t xml:space="preserve">Заправка </w:t>
            </w:r>
            <w:proofErr w:type="spellStart"/>
            <w:r w:rsidRPr="00180EFA">
              <w:rPr>
                <w:rFonts w:ascii="Times New Roman" w:hAnsi="Times New Roman" w:cs="Times New Roman"/>
                <w:bCs/>
                <w:lang w:eastAsia="uk-UA"/>
              </w:rPr>
              <w:t>тонер-картриджа</w:t>
            </w:r>
            <w:proofErr w:type="spellEnd"/>
            <w:r w:rsidRPr="00180EFA">
              <w:rPr>
                <w:rFonts w:ascii="Times New Roman" w:hAnsi="Times New Roman" w:cs="Times New Roman"/>
                <w:bCs/>
                <w:lang w:eastAsia="uk-UA"/>
              </w:rPr>
              <w:t xml:space="preserve"> (</w:t>
            </w:r>
            <w:r w:rsidRPr="002A7818">
              <w:rPr>
                <w:rFonts w:ascii="Times New Roman" w:hAnsi="Times New Roman" w:cs="Times New Roman"/>
                <w:bCs/>
                <w:lang w:val="ru-RU" w:eastAsia="uk-UA"/>
              </w:rPr>
              <w:t>650</w:t>
            </w:r>
            <w:r>
              <w:rPr>
                <w:rFonts w:ascii="Times New Roman" w:hAnsi="Times New Roman" w:cs="Times New Roman"/>
                <w:bCs/>
                <w:lang w:val="en-US" w:eastAsia="uk-UA"/>
              </w:rPr>
              <w:t>N</w:t>
            </w:r>
            <w:r w:rsidRPr="002A7818">
              <w:rPr>
                <w:rFonts w:ascii="Times New Roman" w:hAnsi="Times New Roman" w:cs="Times New Roman"/>
                <w:bCs/>
                <w:lang w:val="ru-RU" w:eastAsia="uk-UA"/>
              </w:rPr>
              <w:t>05436/106</w:t>
            </w:r>
            <w:r>
              <w:rPr>
                <w:rFonts w:ascii="Times New Roman" w:hAnsi="Times New Roman" w:cs="Times New Roman"/>
                <w:bCs/>
                <w:lang w:val="en-US" w:eastAsia="uk-UA"/>
              </w:rPr>
              <w:t>R</w:t>
            </w:r>
            <w:r w:rsidRPr="002A7818">
              <w:rPr>
                <w:rFonts w:ascii="Times New Roman" w:hAnsi="Times New Roman" w:cs="Times New Roman"/>
                <w:bCs/>
                <w:lang w:val="ru-RU" w:eastAsia="uk-UA"/>
              </w:rPr>
              <w:t>03625</w:t>
            </w:r>
            <w:r w:rsidRPr="00180EFA">
              <w:rPr>
                <w:rFonts w:ascii="Times New Roman" w:hAnsi="Times New Roman" w:cs="Times New Roman"/>
                <w:bCs/>
                <w:lang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F7796B" w:rsidRPr="001D733E" w:rsidRDefault="00F7796B" w:rsidP="00A65523">
            <w:pPr>
              <w:spacing w:line="240" w:lineRule="auto"/>
              <w:jc w:val="center"/>
              <w:rPr>
                <w:rFonts w:ascii="Times New Roman" w:hAnsi="Times New Roman" w:cs="Times New Roman"/>
                <w:bCs/>
                <w:color w:val="000000"/>
                <w:lang w:val="en-US" w:eastAsia="uk-UA"/>
              </w:rPr>
            </w:pPr>
            <w:r>
              <w:rPr>
                <w:rFonts w:ascii="Times New Roman" w:hAnsi="Times New Roman" w:cs="Times New Roman"/>
                <w:bCs/>
                <w:color w:val="000000"/>
                <w:lang w:val="en-US" w:eastAsia="uk-UA"/>
              </w:rPr>
              <w:t>40</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444A4E">
            <w:pPr>
              <w:spacing w:line="240" w:lineRule="auto"/>
              <w:rPr>
                <w:rFonts w:ascii="Times New Roman" w:hAnsi="Times New Roman" w:cs="Times New Roman"/>
                <w:bCs/>
                <w:color w:val="00000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A65523">
            <w:pPr>
              <w:spacing w:line="240" w:lineRule="auto"/>
              <w:jc w:val="center"/>
              <w:rPr>
                <w:rFonts w:ascii="Times New Roman" w:hAnsi="Times New Roman" w:cs="Times New Roman"/>
                <w:bCs/>
                <w:color w:val="000000"/>
                <w:lang w:eastAsia="uk-UA"/>
              </w:rPr>
            </w:pPr>
          </w:p>
        </w:tc>
        <w:tc>
          <w:tcPr>
            <w:tcW w:w="2490" w:type="dxa"/>
            <w:tcBorders>
              <w:top w:val="single" w:sz="4" w:space="0" w:color="auto"/>
              <w:left w:val="single" w:sz="4" w:space="0" w:color="auto"/>
              <w:bottom w:val="single" w:sz="4" w:space="0" w:color="auto"/>
              <w:right w:val="single" w:sz="4" w:space="0" w:color="auto"/>
            </w:tcBorders>
            <w:hideMark/>
          </w:tcPr>
          <w:p w:rsidR="00F7796B" w:rsidRPr="00180EFA" w:rsidRDefault="00F7796B" w:rsidP="00BA6AC2">
            <w:pPr>
              <w:spacing w:line="240" w:lineRule="auto"/>
              <w:rPr>
                <w:rFonts w:ascii="Times New Roman" w:hAnsi="Times New Roman" w:cs="Times New Roman"/>
                <w:bCs/>
                <w:color w:val="000000"/>
                <w:lang w:eastAsia="uk-UA"/>
              </w:rPr>
            </w:pPr>
            <w:r w:rsidRPr="00180EFA">
              <w:rPr>
                <w:rFonts w:ascii="Times New Roman" w:hAnsi="Times New Roman" w:cs="Times New Roman"/>
                <w:bCs/>
                <w:lang w:eastAsia="uk-UA"/>
              </w:rPr>
              <w:t>Відновлення драм-картриджа (</w:t>
            </w:r>
            <w:r w:rsidRPr="002A7818">
              <w:rPr>
                <w:rFonts w:ascii="Times New Roman" w:hAnsi="Times New Roman" w:cs="Times New Roman"/>
                <w:bCs/>
                <w:lang w:val="ru-RU" w:eastAsia="uk-UA"/>
              </w:rPr>
              <w:t>650</w:t>
            </w:r>
            <w:r>
              <w:rPr>
                <w:rFonts w:ascii="Times New Roman" w:hAnsi="Times New Roman" w:cs="Times New Roman"/>
                <w:bCs/>
                <w:lang w:val="en-US" w:eastAsia="uk-UA"/>
              </w:rPr>
              <w:t>N</w:t>
            </w:r>
            <w:r>
              <w:rPr>
                <w:rFonts w:ascii="Times New Roman" w:hAnsi="Times New Roman" w:cs="Times New Roman"/>
                <w:bCs/>
                <w:lang w:val="ru-RU" w:eastAsia="uk-UA"/>
              </w:rPr>
              <w:t>0543</w:t>
            </w:r>
            <w:r>
              <w:rPr>
                <w:rFonts w:ascii="Times New Roman" w:hAnsi="Times New Roman" w:cs="Times New Roman"/>
                <w:bCs/>
                <w:lang w:val="en-US" w:eastAsia="uk-UA"/>
              </w:rPr>
              <w:t>5</w:t>
            </w:r>
            <w:r w:rsidRPr="00180EFA">
              <w:rPr>
                <w:rFonts w:ascii="Times New Roman" w:hAnsi="Times New Roman" w:cs="Times New Roman"/>
                <w:bCs/>
                <w:lang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F7796B" w:rsidRPr="001D733E" w:rsidRDefault="00F7796B" w:rsidP="00A65523">
            <w:pPr>
              <w:spacing w:line="240" w:lineRule="auto"/>
              <w:jc w:val="center"/>
              <w:rPr>
                <w:rFonts w:ascii="Times New Roman" w:hAnsi="Times New Roman" w:cs="Times New Roman"/>
                <w:bCs/>
                <w:color w:val="000000"/>
                <w:lang w:val="en-US" w:eastAsia="uk-UA"/>
              </w:rPr>
            </w:pPr>
            <w:r>
              <w:rPr>
                <w:rFonts w:ascii="Times New Roman" w:hAnsi="Times New Roman" w:cs="Times New Roman"/>
                <w:bCs/>
                <w:color w:val="000000"/>
                <w:lang w:val="en-US" w:eastAsia="uk-UA"/>
              </w:rPr>
              <w:t>30</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567"/>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444A4E">
            <w:pPr>
              <w:spacing w:line="240" w:lineRule="auto"/>
              <w:rPr>
                <w:rFonts w:ascii="Times New Roman" w:hAnsi="Times New Roman" w:cs="Times New Roman"/>
                <w:bCs/>
                <w:color w:val="000000"/>
                <w:lang w:eastAsia="uk-UA"/>
              </w:rPr>
            </w:pPr>
            <w:r>
              <w:rPr>
                <w:rFonts w:ascii="Times New Roman" w:hAnsi="Times New Roman" w:cs="Times New Roman"/>
                <w:bCs/>
                <w:color w:val="000000"/>
                <w:lang w:eastAsia="uk-UA"/>
              </w:rPr>
              <w:t>3</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A65523">
            <w:pPr>
              <w:spacing w:line="240" w:lineRule="auto"/>
              <w:jc w:val="center"/>
              <w:rPr>
                <w:rFonts w:ascii="Times New Roman" w:hAnsi="Times New Roman" w:cs="Times New Roman"/>
                <w:bCs/>
                <w:color w:val="000000"/>
                <w:lang w:eastAsia="uk-UA"/>
              </w:rPr>
            </w:pPr>
            <w:r w:rsidRPr="00180EFA">
              <w:rPr>
                <w:rFonts w:ascii="Times New Roman" w:hAnsi="Times New Roman" w:cs="Times New Roman"/>
                <w:bCs/>
                <w:lang w:eastAsia="uk-UA"/>
              </w:rPr>
              <w:t>HP LJ M428DW</w:t>
            </w:r>
          </w:p>
        </w:tc>
        <w:tc>
          <w:tcPr>
            <w:tcW w:w="2490" w:type="dxa"/>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444A4E">
            <w:pPr>
              <w:spacing w:line="240" w:lineRule="auto"/>
              <w:rPr>
                <w:rFonts w:ascii="Times New Roman" w:hAnsi="Times New Roman" w:cs="Times New Roman"/>
                <w:bCs/>
                <w:color w:val="000000"/>
                <w:lang w:eastAsia="uk-UA"/>
              </w:rPr>
            </w:pPr>
            <w:r w:rsidRPr="00180EFA">
              <w:rPr>
                <w:rFonts w:ascii="Times New Roman" w:hAnsi="Times New Roman" w:cs="Times New Roman"/>
                <w:bCs/>
                <w:lang w:eastAsia="uk-UA"/>
              </w:rPr>
              <w:t>Заправка картриджа (CF259X)</w:t>
            </w:r>
          </w:p>
        </w:tc>
        <w:tc>
          <w:tcPr>
            <w:tcW w:w="1103" w:type="dxa"/>
            <w:tcBorders>
              <w:top w:val="single" w:sz="4" w:space="0" w:color="auto"/>
              <w:left w:val="single" w:sz="4" w:space="0" w:color="auto"/>
              <w:bottom w:val="single" w:sz="4" w:space="0" w:color="auto"/>
              <w:right w:val="single" w:sz="4" w:space="0" w:color="auto"/>
            </w:tcBorders>
            <w:vAlign w:val="center"/>
          </w:tcPr>
          <w:p w:rsidR="00F7796B" w:rsidRPr="00180EFA" w:rsidRDefault="00F7796B" w:rsidP="00444A4E">
            <w:pPr>
              <w:spacing w:line="240" w:lineRule="auto"/>
              <w:rPr>
                <w:rFonts w:ascii="Times New Roman" w:hAnsi="Times New Roman" w:cs="Times New Roman"/>
                <w:bCs/>
                <w:color w:val="000000"/>
                <w:lang w:eastAsia="uk-UA"/>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F7796B" w:rsidRPr="00A41674" w:rsidRDefault="00F7796B" w:rsidP="001D733E">
            <w:pPr>
              <w:spacing w:line="240" w:lineRule="auto"/>
              <w:jc w:val="center"/>
              <w:rPr>
                <w:rFonts w:ascii="Times New Roman" w:hAnsi="Times New Roman" w:cs="Times New Roman"/>
                <w:bCs/>
                <w:color w:val="000000"/>
                <w:lang w:val="en-US" w:eastAsia="uk-UA"/>
              </w:rPr>
            </w:pPr>
            <w:r>
              <w:rPr>
                <w:rFonts w:ascii="Times New Roman" w:hAnsi="Times New Roman" w:cs="Times New Roman"/>
                <w:bCs/>
                <w:color w:val="000000"/>
                <w:lang w:val="en-US" w:eastAsia="uk-UA"/>
              </w:rPr>
              <w:t>12</w:t>
            </w:r>
          </w:p>
        </w:tc>
        <w:tc>
          <w:tcPr>
            <w:tcW w:w="1089" w:type="dxa"/>
            <w:tcBorders>
              <w:top w:val="single" w:sz="4" w:space="0" w:color="auto"/>
              <w:left w:val="single" w:sz="4" w:space="0" w:color="auto"/>
              <w:bottom w:val="single" w:sz="4" w:space="0" w:color="auto"/>
              <w:right w:val="single" w:sz="4" w:space="0" w:color="auto"/>
            </w:tcBorders>
            <w:vAlign w:val="center"/>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444A4E">
            <w:pPr>
              <w:spacing w:line="240" w:lineRule="auto"/>
              <w:rPr>
                <w:rFonts w:ascii="Times New Roman" w:hAnsi="Times New Roman" w:cs="Times New Roman"/>
                <w:bCs/>
                <w:color w:val="000000"/>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A65523">
            <w:pPr>
              <w:spacing w:line="240" w:lineRule="auto"/>
              <w:jc w:val="center"/>
              <w:rPr>
                <w:rFonts w:ascii="Times New Roman" w:hAnsi="Times New Roman" w:cs="Times New Roman"/>
                <w:bCs/>
                <w:color w:val="000000"/>
                <w:lang w:eastAsia="uk-UA"/>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F7796B" w:rsidRPr="00180EFA" w:rsidRDefault="00F7796B" w:rsidP="00444A4E">
            <w:pPr>
              <w:spacing w:line="240" w:lineRule="auto"/>
              <w:rPr>
                <w:rFonts w:ascii="Times New Roman" w:hAnsi="Times New Roman" w:cs="Times New Roman"/>
                <w:bCs/>
                <w:color w:val="000000"/>
                <w:lang w:eastAsia="uk-UA"/>
              </w:rPr>
            </w:pPr>
            <w:r w:rsidRPr="00180EFA">
              <w:rPr>
                <w:rFonts w:ascii="Times New Roman" w:hAnsi="Times New Roman" w:cs="Times New Roman"/>
                <w:bCs/>
                <w:lang w:eastAsia="uk-UA"/>
              </w:rPr>
              <w:t>Відновлення картриджа (CF259X)</w:t>
            </w:r>
          </w:p>
        </w:tc>
        <w:tc>
          <w:tcPr>
            <w:tcW w:w="1103" w:type="dxa"/>
            <w:tcBorders>
              <w:top w:val="single" w:sz="4" w:space="0" w:color="auto"/>
              <w:left w:val="single" w:sz="4" w:space="0" w:color="auto"/>
              <w:bottom w:val="single" w:sz="4" w:space="0" w:color="auto"/>
              <w:right w:val="single" w:sz="4" w:space="0" w:color="auto"/>
            </w:tcBorders>
            <w:vAlign w:val="center"/>
          </w:tcPr>
          <w:p w:rsidR="00F7796B" w:rsidRPr="00180EFA" w:rsidRDefault="00F7796B" w:rsidP="00444A4E">
            <w:pPr>
              <w:spacing w:line="240" w:lineRule="auto"/>
              <w:rPr>
                <w:rFonts w:ascii="Times New Roman" w:hAnsi="Times New Roman" w:cs="Times New Roman"/>
                <w:bCs/>
                <w:color w:val="000000"/>
                <w:lang w:eastAsia="uk-UA"/>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F7796B" w:rsidRPr="00A41674" w:rsidRDefault="00F7796B" w:rsidP="00A65523">
            <w:pPr>
              <w:spacing w:line="240" w:lineRule="auto"/>
              <w:jc w:val="center"/>
              <w:rPr>
                <w:rFonts w:ascii="Times New Roman" w:hAnsi="Times New Roman" w:cs="Times New Roman"/>
                <w:bCs/>
                <w:color w:val="000000"/>
                <w:lang w:val="en-US" w:eastAsia="uk-UA"/>
              </w:rPr>
            </w:pPr>
            <w:r>
              <w:rPr>
                <w:rFonts w:ascii="Times New Roman" w:hAnsi="Times New Roman" w:cs="Times New Roman"/>
                <w:bCs/>
                <w:color w:val="000000"/>
                <w:lang w:val="en-US" w:eastAsia="uk-UA"/>
              </w:rPr>
              <w:t>6</w:t>
            </w:r>
          </w:p>
        </w:tc>
        <w:tc>
          <w:tcPr>
            <w:tcW w:w="1089" w:type="dxa"/>
            <w:tcBorders>
              <w:top w:val="single" w:sz="4" w:space="0" w:color="auto"/>
              <w:left w:val="single" w:sz="4" w:space="0" w:color="auto"/>
              <w:bottom w:val="single" w:sz="4" w:space="0" w:color="auto"/>
              <w:right w:val="single" w:sz="4" w:space="0" w:color="auto"/>
            </w:tcBorders>
            <w:vAlign w:val="center"/>
          </w:tcPr>
          <w:p w:rsidR="00F7796B" w:rsidRPr="00180EFA" w:rsidRDefault="00F7796B" w:rsidP="00444A4E">
            <w:pPr>
              <w:spacing w:line="240" w:lineRule="auto"/>
              <w:rPr>
                <w:rFonts w:ascii="Times New Roman" w:hAnsi="Times New Roman" w:cs="Times New Roman"/>
                <w:color w:val="000000"/>
                <w:lang w:eastAsia="uk-UA"/>
              </w:rPr>
            </w:pPr>
          </w:p>
        </w:tc>
        <w:bookmarkStart w:id="1" w:name="_GoBack"/>
        <w:bookmarkEnd w:id="1"/>
      </w:tr>
      <w:tr w:rsidR="00F7796B" w:rsidRPr="00180EFA" w:rsidTr="00F7796B">
        <w:trPr>
          <w:trHeight w:val="203"/>
        </w:trPr>
        <w:tc>
          <w:tcPr>
            <w:tcW w:w="483" w:type="dxa"/>
            <w:vMerge w:val="restart"/>
            <w:tcBorders>
              <w:top w:val="single" w:sz="4" w:space="0" w:color="auto"/>
              <w:left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r>
              <w:rPr>
                <w:rFonts w:ascii="Times New Roman" w:hAnsi="Times New Roman" w:cs="Times New Roman"/>
                <w:lang w:eastAsia="uk-UA"/>
              </w:rPr>
              <w:t>4</w:t>
            </w:r>
          </w:p>
        </w:tc>
        <w:tc>
          <w:tcPr>
            <w:tcW w:w="1948" w:type="dxa"/>
            <w:vMerge w:val="restart"/>
            <w:tcBorders>
              <w:top w:val="single" w:sz="4" w:space="0" w:color="auto"/>
              <w:left w:val="single" w:sz="4" w:space="0" w:color="auto"/>
              <w:right w:val="single" w:sz="4" w:space="0" w:color="auto"/>
            </w:tcBorders>
            <w:vAlign w:val="center"/>
          </w:tcPr>
          <w:p w:rsidR="00F7796B" w:rsidRPr="00180EFA" w:rsidRDefault="00F7796B" w:rsidP="00A65523">
            <w:pPr>
              <w:spacing w:line="240" w:lineRule="auto"/>
              <w:jc w:val="center"/>
              <w:rPr>
                <w:rFonts w:ascii="Times New Roman" w:hAnsi="Times New Roman" w:cs="Times New Roman"/>
                <w:bCs/>
                <w:lang w:eastAsia="uk-UA"/>
              </w:rPr>
            </w:pPr>
            <w:proofErr w:type="spellStart"/>
            <w:r w:rsidRPr="00BE291D">
              <w:rPr>
                <w:rFonts w:ascii="Times New Roman" w:hAnsi="Times New Roman" w:cs="Times New Roman"/>
                <w:bCs/>
                <w:lang w:eastAsia="uk-UA"/>
              </w:rPr>
              <w:t>Canon</w:t>
            </w:r>
            <w:proofErr w:type="spellEnd"/>
            <w:r w:rsidRPr="00BE291D">
              <w:rPr>
                <w:rFonts w:ascii="Times New Roman" w:hAnsi="Times New Roman" w:cs="Times New Roman"/>
                <w:bCs/>
                <w:lang w:eastAsia="uk-UA"/>
              </w:rPr>
              <w:t xml:space="preserve"> MF231</w:t>
            </w:r>
          </w:p>
        </w:tc>
        <w:tc>
          <w:tcPr>
            <w:tcW w:w="2490" w:type="dxa"/>
            <w:tcBorders>
              <w:top w:val="single" w:sz="4" w:space="0" w:color="auto"/>
              <w:left w:val="single" w:sz="4" w:space="0" w:color="auto"/>
              <w:bottom w:val="single" w:sz="4" w:space="0" w:color="auto"/>
              <w:right w:val="single" w:sz="4" w:space="0" w:color="auto"/>
            </w:tcBorders>
          </w:tcPr>
          <w:p w:rsidR="00F7796B" w:rsidRPr="00F769F7" w:rsidRDefault="00F7796B" w:rsidP="00F769F7">
            <w:pPr>
              <w:spacing w:line="240" w:lineRule="auto"/>
              <w:rPr>
                <w:rFonts w:ascii="Times New Roman" w:hAnsi="Times New Roman" w:cs="Times New Roman"/>
                <w:lang w:val="en-US" w:eastAsia="uk-UA"/>
              </w:rPr>
            </w:pPr>
            <w:r w:rsidRPr="00180EFA">
              <w:rPr>
                <w:rFonts w:ascii="Times New Roman" w:hAnsi="Times New Roman" w:cs="Times New Roman"/>
                <w:bCs/>
                <w:lang w:eastAsia="uk-UA"/>
              </w:rPr>
              <w:t>Заправка картриджа</w:t>
            </w:r>
            <w:r w:rsidRPr="00D22FBE">
              <w:rPr>
                <w:rFonts w:ascii="Times New Roman" w:hAnsi="Times New Roman" w:cs="Times New Roman"/>
                <w:bCs/>
                <w:lang w:eastAsia="uk-UA"/>
              </w:rPr>
              <w:t xml:space="preserve"> </w:t>
            </w:r>
            <w:r>
              <w:rPr>
                <w:rFonts w:ascii="Times New Roman" w:hAnsi="Times New Roman" w:cs="Times New Roman"/>
                <w:bCs/>
                <w:lang w:val="en-US" w:eastAsia="uk-UA"/>
              </w:rPr>
              <w:t>(</w:t>
            </w:r>
            <w:r w:rsidRPr="00D22FBE">
              <w:rPr>
                <w:rFonts w:ascii="Times New Roman" w:hAnsi="Times New Roman" w:cs="Times New Roman"/>
                <w:bCs/>
                <w:lang w:eastAsia="uk-UA"/>
              </w:rPr>
              <w:t>737</w:t>
            </w:r>
            <w:r>
              <w:rPr>
                <w:rFonts w:ascii="Times New Roman" w:hAnsi="Times New Roman" w:cs="Times New Roman"/>
                <w:bCs/>
                <w:lang w:val="en-US"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297" w:type="dxa"/>
            <w:tcBorders>
              <w:top w:val="single" w:sz="4" w:space="0" w:color="auto"/>
              <w:left w:val="single" w:sz="4" w:space="0" w:color="auto"/>
              <w:bottom w:val="single" w:sz="4" w:space="0" w:color="auto"/>
              <w:right w:val="single" w:sz="4" w:space="0" w:color="auto"/>
            </w:tcBorders>
            <w:vAlign w:val="center"/>
          </w:tcPr>
          <w:p w:rsidR="00F7796B" w:rsidRPr="00ED60F9" w:rsidRDefault="00F7796B" w:rsidP="00A65523">
            <w:pPr>
              <w:spacing w:line="240" w:lineRule="auto"/>
              <w:jc w:val="center"/>
              <w:rPr>
                <w:rFonts w:ascii="Times New Roman" w:hAnsi="Times New Roman" w:cs="Times New Roman"/>
                <w:lang w:val="en-US" w:eastAsia="uk-UA"/>
              </w:rPr>
            </w:pPr>
            <w:r>
              <w:rPr>
                <w:rFonts w:ascii="Times New Roman" w:hAnsi="Times New Roman" w:cs="Times New Roman"/>
                <w:lang w:val="en-US" w:eastAsia="uk-UA"/>
              </w:rPr>
              <w:t>6</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203"/>
        </w:trPr>
        <w:tc>
          <w:tcPr>
            <w:tcW w:w="483" w:type="dxa"/>
            <w:vMerge/>
            <w:tcBorders>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948" w:type="dxa"/>
            <w:vMerge/>
            <w:tcBorders>
              <w:left w:val="single" w:sz="4" w:space="0" w:color="auto"/>
              <w:bottom w:val="single" w:sz="4" w:space="0" w:color="auto"/>
              <w:right w:val="single" w:sz="4" w:space="0" w:color="auto"/>
            </w:tcBorders>
            <w:vAlign w:val="center"/>
          </w:tcPr>
          <w:p w:rsidR="00F7796B" w:rsidRPr="00180EFA" w:rsidRDefault="00F7796B" w:rsidP="00A65523">
            <w:pPr>
              <w:spacing w:line="240" w:lineRule="auto"/>
              <w:jc w:val="center"/>
              <w:rPr>
                <w:rFonts w:ascii="Times New Roman" w:hAnsi="Times New Roman" w:cs="Times New Roman"/>
                <w:bCs/>
                <w:lang w:eastAsia="uk-UA"/>
              </w:rPr>
            </w:pPr>
          </w:p>
        </w:tc>
        <w:tc>
          <w:tcPr>
            <w:tcW w:w="2490" w:type="dxa"/>
            <w:tcBorders>
              <w:top w:val="single" w:sz="4" w:space="0" w:color="auto"/>
              <w:left w:val="single" w:sz="4" w:space="0" w:color="auto"/>
              <w:bottom w:val="single" w:sz="4" w:space="0" w:color="auto"/>
              <w:right w:val="single" w:sz="4" w:space="0" w:color="auto"/>
            </w:tcBorders>
          </w:tcPr>
          <w:p w:rsidR="00F7796B" w:rsidRPr="00180EFA" w:rsidRDefault="00F7796B" w:rsidP="00F769F7">
            <w:pPr>
              <w:spacing w:line="240" w:lineRule="auto"/>
              <w:rPr>
                <w:rFonts w:ascii="Times New Roman" w:hAnsi="Times New Roman" w:cs="Times New Roman"/>
                <w:lang w:eastAsia="uk-UA"/>
              </w:rPr>
            </w:pPr>
            <w:r w:rsidRPr="00180EFA">
              <w:rPr>
                <w:rFonts w:ascii="Times New Roman" w:hAnsi="Times New Roman" w:cs="Times New Roman"/>
                <w:bCs/>
                <w:lang w:eastAsia="uk-UA"/>
              </w:rPr>
              <w:t>Відновлення картриджа (</w:t>
            </w:r>
            <w:r>
              <w:rPr>
                <w:rFonts w:ascii="Times New Roman" w:hAnsi="Times New Roman" w:cs="Times New Roman"/>
                <w:bCs/>
                <w:lang w:val="en-US" w:eastAsia="uk-UA"/>
              </w:rPr>
              <w:t>737</w:t>
            </w:r>
            <w:r w:rsidRPr="00180EFA">
              <w:rPr>
                <w:rFonts w:ascii="Times New Roman" w:hAnsi="Times New Roman" w:cs="Times New Roman"/>
                <w:bCs/>
                <w:lang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297" w:type="dxa"/>
            <w:tcBorders>
              <w:top w:val="single" w:sz="4" w:space="0" w:color="auto"/>
              <w:left w:val="single" w:sz="4" w:space="0" w:color="auto"/>
              <w:bottom w:val="single" w:sz="4" w:space="0" w:color="auto"/>
              <w:right w:val="single" w:sz="4" w:space="0" w:color="auto"/>
            </w:tcBorders>
            <w:vAlign w:val="center"/>
          </w:tcPr>
          <w:p w:rsidR="00F7796B" w:rsidRPr="00ED60F9" w:rsidRDefault="00F7796B" w:rsidP="00A65523">
            <w:pPr>
              <w:spacing w:line="240" w:lineRule="auto"/>
              <w:jc w:val="center"/>
              <w:rPr>
                <w:rFonts w:ascii="Times New Roman" w:hAnsi="Times New Roman" w:cs="Times New Roman"/>
                <w:lang w:val="en-US" w:eastAsia="uk-UA"/>
              </w:rPr>
            </w:pPr>
            <w:r>
              <w:rPr>
                <w:rFonts w:ascii="Times New Roman" w:hAnsi="Times New Roman" w:cs="Times New Roman"/>
                <w:lang w:val="en-US" w:eastAsia="uk-UA"/>
              </w:rPr>
              <w:t>3</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203"/>
        </w:trPr>
        <w:tc>
          <w:tcPr>
            <w:tcW w:w="483" w:type="dxa"/>
            <w:vMerge w:val="restart"/>
            <w:tcBorders>
              <w:top w:val="single" w:sz="4" w:space="0" w:color="auto"/>
              <w:left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r>
              <w:rPr>
                <w:rFonts w:ascii="Times New Roman" w:hAnsi="Times New Roman" w:cs="Times New Roman"/>
                <w:lang w:eastAsia="uk-UA"/>
              </w:rPr>
              <w:t>5</w:t>
            </w:r>
          </w:p>
        </w:tc>
        <w:tc>
          <w:tcPr>
            <w:tcW w:w="1948" w:type="dxa"/>
            <w:vMerge w:val="restart"/>
            <w:tcBorders>
              <w:top w:val="single" w:sz="4" w:space="0" w:color="auto"/>
              <w:left w:val="single" w:sz="4" w:space="0" w:color="auto"/>
              <w:right w:val="single" w:sz="4" w:space="0" w:color="auto"/>
            </w:tcBorders>
            <w:vAlign w:val="center"/>
          </w:tcPr>
          <w:p w:rsidR="00F7796B" w:rsidRPr="00180EFA" w:rsidRDefault="00F7796B" w:rsidP="00A65523">
            <w:pPr>
              <w:spacing w:line="240" w:lineRule="auto"/>
              <w:jc w:val="center"/>
              <w:rPr>
                <w:rFonts w:ascii="Times New Roman" w:hAnsi="Times New Roman" w:cs="Times New Roman"/>
                <w:bCs/>
                <w:lang w:eastAsia="uk-UA"/>
              </w:rPr>
            </w:pPr>
            <w:proofErr w:type="spellStart"/>
            <w:r w:rsidRPr="00B71AC1">
              <w:rPr>
                <w:rFonts w:ascii="Times New Roman" w:hAnsi="Times New Roman" w:cs="Times New Roman"/>
                <w:bCs/>
                <w:lang w:eastAsia="uk-UA"/>
              </w:rPr>
              <w:t>Canon</w:t>
            </w:r>
            <w:proofErr w:type="spellEnd"/>
            <w:r w:rsidRPr="00B71AC1">
              <w:rPr>
                <w:rFonts w:ascii="Times New Roman" w:hAnsi="Times New Roman" w:cs="Times New Roman"/>
                <w:bCs/>
                <w:lang w:eastAsia="uk-UA"/>
              </w:rPr>
              <w:t xml:space="preserve"> MF-4018</w:t>
            </w:r>
          </w:p>
        </w:tc>
        <w:tc>
          <w:tcPr>
            <w:tcW w:w="2490"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r w:rsidRPr="00180EFA">
              <w:rPr>
                <w:rFonts w:ascii="Times New Roman" w:hAnsi="Times New Roman" w:cs="Times New Roman"/>
                <w:bCs/>
                <w:lang w:eastAsia="uk-UA"/>
              </w:rPr>
              <w:t>Заправка картриджа</w:t>
            </w:r>
            <w:r w:rsidRPr="00D22FBE">
              <w:rPr>
                <w:rFonts w:ascii="Times New Roman" w:hAnsi="Times New Roman" w:cs="Times New Roman"/>
                <w:bCs/>
                <w:lang w:eastAsia="uk-UA"/>
              </w:rPr>
              <w:t xml:space="preserve"> </w:t>
            </w:r>
            <w:r>
              <w:rPr>
                <w:rFonts w:ascii="Times New Roman" w:hAnsi="Times New Roman" w:cs="Times New Roman"/>
                <w:bCs/>
                <w:lang w:val="en-US" w:eastAsia="uk-UA"/>
              </w:rPr>
              <w:t>(</w:t>
            </w:r>
            <w:r w:rsidRPr="00D22FBE">
              <w:rPr>
                <w:rFonts w:ascii="Times New Roman" w:hAnsi="Times New Roman" w:cs="Times New Roman"/>
                <w:bCs/>
                <w:lang w:eastAsia="uk-UA"/>
              </w:rPr>
              <w:t>FX-10</w:t>
            </w:r>
            <w:r>
              <w:rPr>
                <w:rFonts w:ascii="Times New Roman" w:hAnsi="Times New Roman" w:cs="Times New Roman"/>
                <w:bCs/>
                <w:lang w:val="en-US"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297" w:type="dxa"/>
            <w:tcBorders>
              <w:top w:val="single" w:sz="4" w:space="0" w:color="auto"/>
              <w:left w:val="single" w:sz="4" w:space="0" w:color="auto"/>
              <w:bottom w:val="single" w:sz="4" w:space="0" w:color="auto"/>
              <w:right w:val="single" w:sz="4" w:space="0" w:color="auto"/>
            </w:tcBorders>
            <w:vAlign w:val="center"/>
          </w:tcPr>
          <w:p w:rsidR="00F7796B" w:rsidRPr="00180EFA" w:rsidRDefault="00F7796B" w:rsidP="00A65523">
            <w:pPr>
              <w:spacing w:line="240" w:lineRule="auto"/>
              <w:jc w:val="center"/>
              <w:rPr>
                <w:rFonts w:ascii="Times New Roman" w:hAnsi="Times New Roman" w:cs="Times New Roman"/>
                <w:lang w:eastAsia="uk-UA"/>
              </w:rPr>
            </w:pPr>
            <w:r>
              <w:rPr>
                <w:rFonts w:ascii="Times New Roman" w:hAnsi="Times New Roman" w:cs="Times New Roman"/>
                <w:lang w:val="en-US" w:eastAsia="uk-UA"/>
              </w:rPr>
              <w:t>6</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203"/>
        </w:trPr>
        <w:tc>
          <w:tcPr>
            <w:tcW w:w="483" w:type="dxa"/>
            <w:vMerge/>
            <w:tcBorders>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948" w:type="dxa"/>
            <w:vMerge/>
            <w:tcBorders>
              <w:left w:val="single" w:sz="4" w:space="0" w:color="auto"/>
              <w:bottom w:val="single" w:sz="4" w:space="0" w:color="auto"/>
              <w:right w:val="single" w:sz="4" w:space="0" w:color="auto"/>
            </w:tcBorders>
            <w:vAlign w:val="center"/>
          </w:tcPr>
          <w:p w:rsidR="00F7796B" w:rsidRPr="00180EFA" w:rsidRDefault="00F7796B" w:rsidP="00A65523">
            <w:pPr>
              <w:spacing w:line="240" w:lineRule="auto"/>
              <w:jc w:val="center"/>
              <w:rPr>
                <w:rFonts w:ascii="Times New Roman" w:hAnsi="Times New Roman" w:cs="Times New Roman"/>
                <w:bCs/>
                <w:lang w:eastAsia="uk-UA"/>
              </w:rPr>
            </w:pPr>
          </w:p>
        </w:tc>
        <w:tc>
          <w:tcPr>
            <w:tcW w:w="2490"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r w:rsidRPr="00180EFA">
              <w:rPr>
                <w:rFonts w:ascii="Times New Roman" w:hAnsi="Times New Roman" w:cs="Times New Roman"/>
                <w:bCs/>
                <w:lang w:eastAsia="uk-UA"/>
              </w:rPr>
              <w:t>Відновлення картриджа (</w:t>
            </w:r>
            <w:r w:rsidRPr="00D22FBE">
              <w:rPr>
                <w:rFonts w:ascii="Times New Roman" w:hAnsi="Times New Roman" w:cs="Times New Roman"/>
                <w:bCs/>
                <w:lang w:eastAsia="uk-UA"/>
              </w:rPr>
              <w:t>FX-10</w:t>
            </w:r>
            <w:r w:rsidRPr="00180EFA">
              <w:rPr>
                <w:rFonts w:ascii="Times New Roman" w:hAnsi="Times New Roman" w:cs="Times New Roman"/>
                <w:bCs/>
                <w:lang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297" w:type="dxa"/>
            <w:tcBorders>
              <w:top w:val="single" w:sz="4" w:space="0" w:color="auto"/>
              <w:left w:val="single" w:sz="4" w:space="0" w:color="auto"/>
              <w:bottom w:val="single" w:sz="4" w:space="0" w:color="auto"/>
              <w:right w:val="single" w:sz="4" w:space="0" w:color="auto"/>
            </w:tcBorders>
            <w:vAlign w:val="center"/>
          </w:tcPr>
          <w:p w:rsidR="00F7796B" w:rsidRPr="00180EFA" w:rsidRDefault="00F7796B" w:rsidP="00A65523">
            <w:pPr>
              <w:spacing w:line="240" w:lineRule="auto"/>
              <w:jc w:val="center"/>
              <w:rPr>
                <w:rFonts w:ascii="Times New Roman" w:hAnsi="Times New Roman" w:cs="Times New Roman"/>
                <w:lang w:eastAsia="uk-UA"/>
              </w:rPr>
            </w:pPr>
            <w:r>
              <w:rPr>
                <w:rFonts w:ascii="Times New Roman" w:hAnsi="Times New Roman" w:cs="Times New Roman"/>
                <w:lang w:val="en-US" w:eastAsia="uk-UA"/>
              </w:rPr>
              <w:t>3</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203"/>
        </w:trPr>
        <w:tc>
          <w:tcPr>
            <w:tcW w:w="483" w:type="dxa"/>
            <w:vMerge w:val="restart"/>
            <w:tcBorders>
              <w:top w:val="single" w:sz="4" w:space="0" w:color="auto"/>
              <w:left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r>
              <w:rPr>
                <w:rFonts w:ascii="Times New Roman" w:hAnsi="Times New Roman" w:cs="Times New Roman"/>
                <w:lang w:eastAsia="uk-UA"/>
              </w:rPr>
              <w:t>6</w:t>
            </w:r>
          </w:p>
        </w:tc>
        <w:tc>
          <w:tcPr>
            <w:tcW w:w="1948" w:type="dxa"/>
            <w:vMerge w:val="restart"/>
            <w:tcBorders>
              <w:top w:val="single" w:sz="4" w:space="0" w:color="auto"/>
              <w:left w:val="single" w:sz="4" w:space="0" w:color="auto"/>
              <w:right w:val="single" w:sz="4" w:space="0" w:color="auto"/>
            </w:tcBorders>
            <w:vAlign w:val="center"/>
          </w:tcPr>
          <w:p w:rsidR="00F7796B" w:rsidRPr="00180EFA" w:rsidRDefault="00F7796B" w:rsidP="00A65523">
            <w:pPr>
              <w:spacing w:line="240" w:lineRule="auto"/>
              <w:jc w:val="center"/>
              <w:rPr>
                <w:rFonts w:ascii="Times New Roman" w:hAnsi="Times New Roman" w:cs="Times New Roman"/>
                <w:bCs/>
                <w:lang w:eastAsia="uk-UA"/>
              </w:rPr>
            </w:pPr>
            <w:r w:rsidRPr="00BE291D">
              <w:rPr>
                <w:rFonts w:ascii="Times New Roman" w:hAnsi="Times New Roman" w:cs="Times New Roman"/>
                <w:bCs/>
                <w:lang w:eastAsia="uk-UA"/>
              </w:rPr>
              <w:t xml:space="preserve">HP </w:t>
            </w:r>
            <w:proofErr w:type="spellStart"/>
            <w:r w:rsidRPr="00BE291D">
              <w:rPr>
                <w:rFonts w:ascii="Times New Roman" w:hAnsi="Times New Roman" w:cs="Times New Roman"/>
                <w:bCs/>
                <w:lang w:eastAsia="uk-UA"/>
              </w:rPr>
              <w:t>LaserJet</w:t>
            </w:r>
            <w:proofErr w:type="spellEnd"/>
            <w:r w:rsidRPr="00BE291D">
              <w:rPr>
                <w:rFonts w:ascii="Times New Roman" w:hAnsi="Times New Roman" w:cs="Times New Roman"/>
                <w:bCs/>
                <w:lang w:eastAsia="uk-UA"/>
              </w:rPr>
              <w:t xml:space="preserve"> 1010</w:t>
            </w:r>
          </w:p>
        </w:tc>
        <w:tc>
          <w:tcPr>
            <w:tcW w:w="2490" w:type="dxa"/>
            <w:tcBorders>
              <w:top w:val="single" w:sz="4" w:space="0" w:color="auto"/>
              <w:left w:val="single" w:sz="4" w:space="0" w:color="auto"/>
              <w:bottom w:val="single" w:sz="4" w:space="0" w:color="auto"/>
              <w:right w:val="single" w:sz="4" w:space="0" w:color="auto"/>
            </w:tcBorders>
          </w:tcPr>
          <w:p w:rsidR="00F7796B" w:rsidRPr="00180EFA" w:rsidRDefault="00F7796B" w:rsidP="00F769F7">
            <w:pPr>
              <w:spacing w:line="240" w:lineRule="auto"/>
              <w:rPr>
                <w:rFonts w:ascii="Times New Roman" w:hAnsi="Times New Roman" w:cs="Times New Roman"/>
                <w:lang w:eastAsia="uk-UA"/>
              </w:rPr>
            </w:pPr>
            <w:r w:rsidRPr="00180EFA">
              <w:rPr>
                <w:rFonts w:ascii="Times New Roman" w:hAnsi="Times New Roman" w:cs="Times New Roman"/>
                <w:bCs/>
                <w:lang w:eastAsia="uk-UA"/>
              </w:rPr>
              <w:t>Заправка картриджа</w:t>
            </w:r>
            <w:r w:rsidRPr="00D22FBE">
              <w:rPr>
                <w:rFonts w:ascii="Times New Roman" w:hAnsi="Times New Roman" w:cs="Times New Roman"/>
                <w:bCs/>
                <w:lang w:eastAsia="uk-UA"/>
              </w:rPr>
              <w:t xml:space="preserve"> </w:t>
            </w:r>
            <w:r>
              <w:rPr>
                <w:rFonts w:ascii="Times New Roman" w:hAnsi="Times New Roman" w:cs="Times New Roman"/>
                <w:bCs/>
                <w:lang w:val="en-US" w:eastAsia="uk-UA"/>
              </w:rPr>
              <w:t>(</w:t>
            </w:r>
            <w:r w:rsidRPr="00D22FBE">
              <w:rPr>
                <w:rFonts w:ascii="Times New Roman" w:hAnsi="Times New Roman" w:cs="Times New Roman"/>
                <w:bCs/>
                <w:lang w:eastAsia="uk-UA"/>
              </w:rPr>
              <w:t>Q2612A</w:t>
            </w:r>
            <w:r>
              <w:rPr>
                <w:rFonts w:ascii="Times New Roman" w:hAnsi="Times New Roman" w:cs="Times New Roman"/>
                <w:bCs/>
                <w:lang w:val="en-US"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297" w:type="dxa"/>
            <w:tcBorders>
              <w:top w:val="single" w:sz="4" w:space="0" w:color="auto"/>
              <w:left w:val="single" w:sz="4" w:space="0" w:color="auto"/>
              <w:bottom w:val="single" w:sz="4" w:space="0" w:color="auto"/>
              <w:right w:val="single" w:sz="4" w:space="0" w:color="auto"/>
            </w:tcBorders>
            <w:vAlign w:val="center"/>
          </w:tcPr>
          <w:p w:rsidR="00F7796B" w:rsidRPr="00ED60F9" w:rsidRDefault="00F7796B" w:rsidP="00A65523">
            <w:pPr>
              <w:spacing w:line="240" w:lineRule="auto"/>
              <w:jc w:val="center"/>
              <w:rPr>
                <w:rFonts w:ascii="Times New Roman" w:hAnsi="Times New Roman" w:cs="Times New Roman"/>
                <w:lang w:val="en-US" w:eastAsia="uk-UA"/>
              </w:rPr>
            </w:pPr>
            <w:r>
              <w:rPr>
                <w:rFonts w:ascii="Times New Roman" w:hAnsi="Times New Roman" w:cs="Times New Roman"/>
                <w:lang w:val="en-US" w:eastAsia="uk-UA"/>
              </w:rPr>
              <w:t>4</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180EFA" w:rsidTr="00F7796B">
        <w:trPr>
          <w:trHeight w:val="203"/>
        </w:trPr>
        <w:tc>
          <w:tcPr>
            <w:tcW w:w="483" w:type="dxa"/>
            <w:vMerge/>
            <w:tcBorders>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948" w:type="dxa"/>
            <w:vMerge/>
            <w:tcBorders>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lang w:eastAsia="uk-UA"/>
              </w:rPr>
            </w:pPr>
          </w:p>
        </w:tc>
        <w:tc>
          <w:tcPr>
            <w:tcW w:w="2490"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r w:rsidRPr="00180EFA">
              <w:rPr>
                <w:rFonts w:ascii="Times New Roman" w:hAnsi="Times New Roman" w:cs="Times New Roman"/>
                <w:bCs/>
                <w:lang w:eastAsia="uk-UA"/>
              </w:rPr>
              <w:t>Відновлення картриджа (</w:t>
            </w:r>
            <w:r w:rsidRPr="00D22FBE">
              <w:rPr>
                <w:rFonts w:ascii="Times New Roman" w:hAnsi="Times New Roman" w:cs="Times New Roman"/>
                <w:bCs/>
                <w:lang w:eastAsia="uk-UA"/>
              </w:rPr>
              <w:t>Q2612A</w:t>
            </w:r>
            <w:r w:rsidRPr="00180EFA">
              <w:rPr>
                <w:rFonts w:ascii="Times New Roman" w:hAnsi="Times New Roman" w:cs="Times New Roman"/>
                <w:bCs/>
                <w:lang w:eastAsia="uk-UA"/>
              </w:rPr>
              <w:t>)</w:t>
            </w:r>
          </w:p>
        </w:tc>
        <w:tc>
          <w:tcPr>
            <w:tcW w:w="1103"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lang w:eastAsia="uk-UA"/>
              </w:rPr>
            </w:pPr>
          </w:p>
        </w:tc>
        <w:tc>
          <w:tcPr>
            <w:tcW w:w="1297" w:type="dxa"/>
            <w:tcBorders>
              <w:top w:val="single" w:sz="4" w:space="0" w:color="auto"/>
              <w:left w:val="single" w:sz="4" w:space="0" w:color="auto"/>
              <w:bottom w:val="single" w:sz="4" w:space="0" w:color="auto"/>
              <w:right w:val="single" w:sz="4" w:space="0" w:color="auto"/>
            </w:tcBorders>
            <w:vAlign w:val="center"/>
          </w:tcPr>
          <w:p w:rsidR="00F7796B" w:rsidRPr="00ED60F9" w:rsidRDefault="00F7796B" w:rsidP="00A65523">
            <w:pPr>
              <w:spacing w:line="240" w:lineRule="auto"/>
              <w:jc w:val="center"/>
              <w:rPr>
                <w:rFonts w:ascii="Times New Roman" w:hAnsi="Times New Roman" w:cs="Times New Roman"/>
                <w:lang w:val="en-US" w:eastAsia="uk-UA"/>
              </w:rPr>
            </w:pPr>
            <w:r>
              <w:rPr>
                <w:rFonts w:ascii="Times New Roman" w:hAnsi="Times New Roman" w:cs="Times New Roman"/>
                <w:lang w:val="en-US" w:eastAsia="uk-UA"/>
              </w:rPr>
              <w:t>2</w:t>
            </w:r>
          </w:p>
        </w:tc>
        <w:tc>
          <w:tcPr>
            <w:tcW w:w="1089" w:type="dxa"/>
            <w:tcBorders>
              <w:top w:val="single" w:sz="4" w:space="0" w:color="auto"/>
              <w:left w:val="single" w:sz="4" w:space="0" w:color="auto"/>
              <w:bottom w:val="single" w:sz="4" w:space="0" w:color="auto"/>
              <w:right w:val="single" w:sz="4" w:space="0" w:color="auto"/>
            </w:tcBorders>
          </w:tcPr>
          <w:p w:rsidR="00F7796B" w:rsidRPr="00180EFA" w:rsidRDefault="00F7796B" w:rsidP="00444A4E">
            <w:pPr>
              <w:spacing w:line="240" w:lineRule="auto"/>
              <w:rPr>
                <w:rFonts w:ascii="Times New Roman" w:hAnsi="Times New Roman" w:cs="Times New Roman"/>
                <w:bCs/>
                <w:color w:val="000000"/>
                <w:lang w:eastAsia="uk-UA"/>
              </w:rPr>
            </w:pPr>
          </w:p>
        </w:tc>
      </w:tr>
      <w:tr w:rsidR="00F7796B" w:rsidRPr="0092799A" w:rsidTr="00F7796B">
        <w:trPr>
          <w:trHeight w:val="203"/>
        </w:trPr>
        <w:tc>
          <w:tcPr>
            <w:tcW w:w="483" w:type="dxa"/>
            <w:tcBorders>
              <w:top w:val="single" w:sz="4" w:space="0" w:color="auto"/>
              <w:left w:val="single" w:sz="4" w:space="0" w:color="auto"/>
              <w:bottom w:val="single" w:sz="4" w:space="0" w:color="auto"/>
              <w:right w:val="single" w:sz="4" w:space="0" w:color="auto"/>
            </w:tcBorders>
            <w:hideMark/>
          </w:tcPr>
          <w:p w:rsidR="00F7796B" w:rsidRPr="0092799A" w:rsidRDefault="00F7796B" w:rsidP="0092799A">
            <w:pPr>
              <w:spacing w:line="240" w:lineRule="auto"/>
              <w:jc w:val="center"/>
              <w:rPr>
                <w:rFonts w:ascii="Times New Roman" w:hAnsi="Times New Roman" w:cs="Times New Roman"/>
                <w:b/>
                <w:lang w:eastAsia="uk-UA"/>
              </w:rPr>
            </w:pPr>
          </w:p>
        </w:tc>
        <w:tc>
          <w:tcPr>
            <w:tcW w:w="1948" w:type="dxa"/>
            <w:tcBorders>
              <w:top w:val="single" w:sz="4" w:space="0" w:color="auto"/>
              <w:left w:val="single" w:sz="4" w:space="0" w:color="auto"/>
              <w:bottom w:val="single" w:sz="4" w:space="0" w:color="auto"/>
              <w:right w:val="single" w:sz="4" w:space="0" w:color="auto"/>
            </w:tcBorders>
            <w:hideMark/>
          </w:tcPr>
          <w:p w:rsidR="00F7796B" w:rsidRPr="0092799A" w:rsidRDefault="00F7796B" w:rsidP="0092799A">
            <w:pPr>
              <w:spacing w:line="240" w:lineRule="auto"/>
              <w:jc w:val="center"/>
              <w:rPr>
                <w:rFonts w:ascii="Times New Roman" w:hAnsi="Times New Roman" w:cs="Times New Roman"/>
                <w:b/>
                <w:bCs/>
                <w:color w:val="000000"/>
                <w:lang w:eastAsia="uk-UA"/>
              </w:rPr>
            </w:pPr>
            <w:r w:rsidRPr="0092799A">
              <w:rPr>
                <w:rFonts w:ascii="Times New Roman" w:hAnsi="Times New Roman" w:cs="Times New Roman"/>
                <w:b/>
                <w:bCs/>
                <w:lang w:eastAsia="uk-UA"/>
              </w:rPr>
              <w:t>ВСЬОГО:</w:t>
            </w:r>
          </w:p>
        </w:tc>
        <w:tc>
          <w:tcPr>
            <w:tcW w:w="2490" w:type="dxa"/>
            <w:tcBorders>
              <w:top w:val="single" w:sz="4" w:space="0" w:color="auto"/>
              <w:left w:val="single" w:sz="4" w:space="0" w:color="auto"/>
              <w:bottom w:val="single" w:sz="4" w:space="0" w:color="auto"/>
              <w:right w:val="single" w:sz="4" w:space="0" w:color="auto"/>
            </w:tcBorders>
            <w:hideMark/>
          </w:tcPr>
          <w:p w:rsidR="00F7796B" w:rsidRPr="0092799A" w:rsidRDefault="00F7796B" w:rsidP="0092799A">
            <w:pPr>
              <w:spacing w:line="240" w:lineRule="auto"/>
              <w:jc w:val="center"/>
              <w:rPr>
                <w:rFonts w:ascii="Times New Roman" w:hAnsi="Times New Roman" w:cs="Times New Roman"/>
                <w:b/>
                <w:lang w:eastAsia="uk-UA"/>
              </w:rPr>
            </w:pPr>
          </w:p>
        </w:tc>
        <w:tc>
          <w:tcPr>
            <w:tcW w:w="1103" w:type="dxa"/>
            <w:tcBorders>
              <w:top w:val="single" w:sz="4" w:space="0" w:color="auto"/>
              <w:left w:val="single" w:sz="4" w:space="0" w:color="auto"/>
              <w:bottom w:val="single" w:sz="4" w:space="0" w:color="auto"/>
              <w:right w:val="single" w:sz="4" w:space="0" w:color="auto"/>
            </w:tcBorders>
            <w:hideMark/>
          </w:tcPr>
          <w:p w:rsidR="00F7796B" w:rsidRPr="0092799A" w:rsidRDefault="00F7796B" w:rsidP="0092799A">
            <w:pPr>
              <w:spacing w:line="240" w:lineRule="auto"/>
              <w:jc w:val="center"/>
              <w:rPr>
                <w:rFonts w:ascii="Times New Roman" w:hAnsi="Times New Roman" w:cs="Times New Roman"/>
                <w:b/>
                <w:lang w:eastAsia="uk-UA"/>
              </w:rPr>
            </w:pPr>
          </w:p>
        </w:tc>
        <w:tc>
          <w:tcPr>
            <w:tcW w:w="1297" w:type="dxa"/>
            <w:tcBorders>
              <w:top w:val="single" w:sz="4" w:space="0" w:color="auto"/>
              <w:left w:val="single" w:sz="4" w:space="0" w:color="auto"/>
              <w:bottom w:val="single" w:sz="4" w:space="0" w:color="auto"/>
              <w:right w:val="single" w:sz="4" w:space="0" w:color="auto"/>
            </w:tcBorders>
            <w:hideMark/>
          </w:tcPr>
          <w:p w:rsidR="00F7796B" w:rsidRPr="0092799A" w:rsidRDefault="004B00BD" w:rsidP="0092799A">
            <w:pPr>
              <w:spacing w:line="240" w:lineRule="auto"/>
              <w:jc w:val="center"/>
              <w:rPr>
                <w:rFonts w:ascii="Times New Roman" w:hAnsi="Times New Roman" w:cs="Times New Roman"/>
                <w:b/>
                <w:lang w:eastAsia="uk-UA"/>
              </w:rPr>
            </w:pPr>
            <w:r w:rsidRPr="0092799A">
              <w:rPr>
                <w:rFonts w:ascii="Times New Roman" w:hAnsi="Times New Roman" w:cs="Times New Roman"/>
                <w:b/>
                <w:lang w:eastAsia="uk-UA"/>
              </w:rPr>
              <w:fldChar w:fldCharType="begin"/>
            </w:r>
            <w:r w:rsidR="0092799A" w:rsidRPr="0092799A">
              <w:rPr>
                <w:rFonts w:ascii="Times New Roman" w:hAnsi="Times New Roman" w:cs="Times New Roman"/>
                <w:b/>
                <w:lang w:eastAsia="uk-UA"/>
              </w:rPr>
              <w:instrText xml:space="preserve"> =SUM(ABOVE) </w:instrText>
            </w:r>
            <w:r w:rsidRPr="0092799A">
              <w:rPr>
                <w:rFonts w:ascii="Times New Roman" w:hAnsi="Times New Roman" w:cs="Times New Roman"/>
                <w:b/>
                <w:lang w:eastAsia="uk-UA"/>
              </w:rPr>
              <w:fldChar w:fldCharType="separate"/>
            </w:r>
            <w:r w:rsidR="0092799A" w:rsidRPr="0092799A">
              <w:rPr>
                <w:rFonts w:ascii="Times New Roman" w:hAnsi="Times New Roman" w:cs="Times New Roman"/>
                <w:b/>
                <w:noProof/>
                <w:lang w:eastAsia="uk-UA"/>
              </w:rPr>
              <w:t>114</w:t>
            </w:r>
            <w:r w:rsidRPr="0092799A">
              <w:rPr>
                <w:rFonts w:ascii="Times New Roman" w:hAnsi="Times New Roman" w:cs="Times New Roman"/>
                <w:b/>
                <w:lang w:eastAsia="uk-UA"/>
              </w:rPr>
              <w:fldChar w:fldCharType="end"/>
            </w:r>
          </w:p>
        </w:tc>
        <w:tc>
          <w:tcPr>
            <w:tcW w:w="1089" w:type="dxa"/>
            <w:tcBorders>
              <w:top w:val="single" w:sz="4" w:space="0" w:color="auto"/>
              <w:left w:val="single" w:sz="4" w:space="0" w:color="auto"/>
              <w:bottom w:val="single" w:sz="4" w:space="0" w:color="auto"/>
              <w:right w:val="single" w:sz="4" w:space="0" w:color="auto"/>
            </w:tcBorders>
          </w:tcPr>
          <w:p w:rsidR="00F7796B" w:rsidRPr="0092799A" w:rsidRDefault="00F7796B" w:rsidP="0092799A">
            <w:pPr>
              <w:spacing w:line="240" w:lineRule="auto"/>
              <w:jc w:val="center"/>
              <w:rPr>
                <w:rFonts w:ascii="Times New Roman" w:hAnsi="Times New Roman" w:cs="Times New Roman"/>
                <w:b/>
                <w:bCs/>
                <w:color w:val="000000"/>
                <w:lang w:eastAsia="uk-UA"/>
              </w:rPr>
            </w:pPr>
          </w:p>
        </w:tc>
      </w:tr>
      <w:bookmarkEnd w:id="0"/>
    </w:tbl>
    <w:p w:rsidR="00FE19FD" w:rsidRPr="00180EFA" w:rsidRDefault="00FE19FD" w:rsidP="00B71AC1">
      <w:pPr>
        <w:spacing w:line="240" w:lineRule="auto"/>
        <w:jc w:val="both"/>
        <w:outlineLvl w:val="0"/>
        <w:rPr>
          <w:rFonts w:ascii="Times New Roman" w:hAnsi="Times New Roman" w:cs="Times New Roman"/>
          <w:sz w:val="32"/>
        </w:rPr>
      </w:pPr>
    </w:p>
    <w:sectPr w:rsidR="00FE19FD" w:rsidRPr="00180EFA" w:rsidSect="002717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413E"/>
    <w:rsid w:val="000509B1"/>
    <w:rsid w:val="00071278"/>
    <w:rsid w:val="00081B82"/>
    <w:rsid w:val="00091BB4"/>
    <w:rsid w:val="00093B16"/>
    <w:rsid w:val="000C05FE"/>
    <w:rsid w:val="000C2866"/>
    <w:rsid w:val="000E3DCD"/>
    <w:rsid w:val="00104B7C"/>
    <w:rsid w:val="0011251D"/>
    <w:rsid w:val="0012595F"/>
    <w:rsid w:val="00152161"/>
    <w:rsid w:val="0015413E"/>
    <w:rsid w:val="00173213"/>
    <w:rsid w:val="0017549E"/>
    <w:rsid w:val="00180EFA"/>
    <w:rsid w:val="00187A00"/>
    <w:rsid w:val="001C1AAE"/>
    <w:rsid w:val="001D40E9"/>
    <w:rsid w:val="001D733E"/>
    <w:rsid w:val="001E2D32"/>
    <w:rsid w:val="00257D89"/>
    <w:rsid w:val="00266B3B"/>
    <w:rsid w:val="00270371"/>
    <w:rsid w:val="002717E5"/>
    <w:rsid w:val="00286CD6"/>
    <w:rsid w:val="002A7818"/>
    <w:rsid w:val="002B0E2B"/>
    <w:rsid w:val="002D45BC"/>
    <w:rsid w:val="002D5644"/>
    <w:rsid w:val="002F170A"/>
    <w:rsid w:val="003154AF"/>
    <w:rsid w:val="003178B9"/>
    <w:rsid w:val="00322A79"/>
    <w:rsid w:val="003A24E2"/>
    <w:rsid w:val="003F34C8"/>
    <w:rsid w:val="0040539D"/>
    <w:rsid w:val="00432905"/>
    <w:rsid w:val="004368D5"/>
    <w:rsid w:val="00446146"/>
    <w:rsid w:val="00454F0C"/>
    <w:rsid w:val="004572B4"/>
    <w:rsid w:val="00490EE3"/>
    <w:rsid w:val="0049776C"/>
    <w:rsid w:val="004B00BD"/>
    <w:rsid w:val="004C6625"/>
    <w:rsid w:val="004D2F4B"/>
    <w:rsid w:val="004E2E65"/>
    <w:rsid w:val="004E5AEE"/>
    <w:rsid w:val="004F06F0"/>
    <w:rsid w:val="00544866"/>
    <w:rsid w:val="005671E6"/>
    <w:rsid w:val="005A7352"/>
    <w:rsid w:val="005D4439"/>
    <w:rsid w:val="005D4A91"/>
    <w:rsid w:val="00613149"/>
    <w:rsid w:val="00616523"/>
    <w:rsid w:val="00641113"/>
    <w:rsid w:val="006429E7"/>
    <w:rsid w:val="006B4201"/>
    <w:rsid w:val="006D20DC"/>
    <w:rsid w:val="006F2E6B"/>
    <w:rsid w:val="007067FB"/>
    <w:rsid w:val="00780148"/>
    <w:rsid w:val="00781DD8"/>
    <w:rsid w:val="007C6A22"/>
    <w:rsid w:val="007D2D1D"/>
    <w:rsid w:val="007D79B0"/>
    <w:rsid w:val="007D7D26"/>
    <w:rsid w:val="007E731C"/>
    <w:rsid w:val="00805AC2"/>
    <w:rsid w:val="00836049"/>
    <w:rsid w:val="00884241"/>
    <w:rsid w:val="008B2865"/>
    <w:rsid w:val="008F20A9"/>
    <w:rsid w:val="008F7F6A"/>
    <w:rsid w:val="00920A30"/>
    <w:rsid w:val="0092799A"/>
    <w:rsid w:val="009427A5"/>
    <w:rsid w:val="00981B45"/>
    <w:rsid w:val="00987F45"/>
    <w:rsid w:val="009949E5"/>
    <w:rsid w:val="00A3683A"/>
    <w:rsid w:val="00A41674"/>
    <w:rsid w:val="00A65523"/>
    <w:rsid w:val="00A81AD8"/>
    <w:rsid w:val="00A9104B"/>
    <w:rsid w:val="00AA09A8"/>
    <w:rsid w:val="00AA16A9"/>
    <w:rsid w:val="00AB1C6A"/>
    <w:rsid w:val="00AB3561"/>
    <w:rsid w:val="00AD16DA"/>
    <w:rsid w:val="00AE0E85"/>
    <w:rsid w:val="00AF4A4A"/>
    <w:rsid w:val="00B031DC"/>
    <w:rsid w:val="00B36027"/>
    <w:rsid w:val="00B71AC1"/>
    <w:rsid w:val="00BA6AC2"/>
    <w:rsid w:val="00BC1278"/>
    <w:rsid w:val="00BD3C9E"/>
    <w:rsid w:val="00BE291D"/>
    <w:rsid w:val="00BE4AB7"/>
    <w:rsid w:val="00BF1967"/>
    <w:rsid w:val="00BF21E3"/>
    <w:rsid w:val="00C02A30"/>
    <w:rsid w:val="00C04168"/>
    <w:rsid w:val="00C227C6"/>
    <w:rsid w:val="00C27404"/>
    <w:rsid w:val="00C328E6"/>
    <w:rsid w:val="00C365E5"/>
    <w:rsid w:val="00C42FF4"/>
    <w:rsid w:val="00C65AEF"/>
    <w:rsid w:val="00C72521"/>
    <w:rsid w:val="00CA4E0B"/>
    <w:rsid w:val="00CB505C"/>
    <w:rsid w:val="00CC22D2"/>
    <w:rsid w:val="00CE5E83"/>
    <w:rsid w:val="00D22FBE"/>
    <w:rsid w:val="00D76A2A"/>
    <w:rsid w:val="00D9618E"/>
    <w:rsid w:val="00DA3216"/>
    <w:rsid w:val="00DB0E43"/>
    <w:rsid w:val="00DE1077"/>
    <w:rsid w:val="00DE4922"/>
    <w:rsid w:val="00DE5325"/>
    <w:rsid w:val="00E6653B"/>
    <w:rsid w:val="00EB0FF2"/>
    <w:rsid w:val="00EB17B6"/>
    <w:rsid w:val="00EB1AEB"/>
    <w:rsid w:val="00EB221A"/>
    <w:rsid w:val="00ED60F9"/>
    <w:rsid w:val="00F243A6"/>
    <w:rsid w:val="00F40BA4"/>
    <w:rsid w:val="00F53743"/>
    <w:rsid w:val="00F769F7"/>
    <w:rsid w:val="00F7796B"/>
    <w:rsid w:val="00F84A29"/>
    <w:rsid w:val="00FE19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362169167">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3405</Words>
  <Characters>1941</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U079618</cp:lastModifiedBy>
  <cp:revision>21</cp:revision>
  <cp:lastPrinted>2023-04-06T07:56:00Z</cp:lastPrinted>
  <dcterms:created xsi:type="dcterms:W3CDTF">2023-01-24T09:04:00Z</dcterms:created>
  <dcterms:modified xsi:type="dcterms:W3CDTF">2023-04-06T07:57:00Z</dcterms:modified>
</cp:coreProperties>
</file>