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D97D2" w14:textId="77777777" w:rsidR="008B0EA7" w:rsidRPr="00C93E3C" w:rsidRDefault="008B0EA7" w:rsidP="008B0EA7">
      <w:pPr>
        <w:pStyle w:val="1"/>
        <w:shd w:val="clear" w:color="auto" w:fill="FFFFFF"/>
        <w:rPr>
          <w:lang w:val="uk-UA"/>
        </w:rPr>
      </w:pPr>
      <w:r w:rsidRPr="00C93E3C">
        <w:fldChar w:fldCharType="begin"/>
      </w:r>
      <w:r w:rsidRPr="00C93E3C">
        <w:instrText xml:space="preserve"> MERGEFIELD НАЙМЗ </w:instrText>
      </w:r>
      <w:r w:rsidRPr="00C93E3C">
        <w:fldChar w:fldCharType="separate"/>
      </w:r>
      <w:r w:rsidRPr="00C93E3C">
        <w:rPr>
          <w:noProof/>
        </w:rPr>
        <w:t>УПРАВЛІННЯ ЖИТЛОВО-КОМУНАЛЬНОГО ГОСПОДАРСТВА ВИКОНАВЧОГО КОМІТЕТУ ЗОЛОТОНІСЬКОЇ МІСЬКОЇ РАДИ</w:t>
      </w:r>
      <w:r w:rsidRPr="00C93E3C">
        <w:fldChar w:fldCharType="end"/>
      </w:r>
    </w:p>
    <w:p w14:paraId="53A623FC" w14:textId="77777777" w:rsidR="008B0EA7" w:rsidRPr="00C93E3C" w:rsidRDefault="008B0EA7" w:rsidP="008B0EA7">
      <w:pPr>
        <w:shd w:val="clear" w:color="auto" w:fill="FFFFFF"/>
        <w:spacing w:line="240" w:lineRule="auto"/>
        <w:jc w:val="center"/>
        <w:rPr>
          <w:rFonts w:ascii="Times New Roman" w:hAnsi="Times New Roman" w:cs="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8B0EA7" w:rsidRPr="00C93E3C" w14:paraId="640FD5C9" w14:textId="77777777" w:rsidTr="00AA5198">
        <w:tc>
          <w:tcPr>
            <w:tcW w:w="4073" w:type="dxa"/>
            <w:tcBorders>
              <w:top w:val="nil"/>
              <w:left w:val="nil"/>
              <w:bottom w:val="nil"/>
              <w:right w:val="nil"/>
            </w:tcBorders>
          </w:tcPr>
          <w:p w14:paraId="27BF6C71"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75AFE21F" w14:textId="77777777" w:rsidR="008B0EA7" w:rsidRPr="00C93E3C" w:rsidRDefault="008B0EA7" w:rsidP="00AA5198">
            <w:pPr>
              <w:shd w:val="clear" w:color="auto" w:fill="FFFFFF"/>
              <w:spacing w:line="240" w:lineRule="auto"/>
              <w:rPr>
                <w:rFonts w:ascii="Times New Roman" w:hAnsi="Times New Roman" w:cs="Times New Roman"/>
                <w:b/>
                <w:bCs/>
                <w:noProof/>
                <w:sz w:val="24"/>
                <w:szCs w:val="24"/>
                <w:lang w:val="uk-UA"/>
              </w:rPr>
            </w:pPr>
            <w:r w:rsidRPr="00C93E3C">
              <w:rPr>
                <w:rFonts w:ascii="Times New Roman" w:hAnsi="Times New Roman" w:cs="Times New Roman"/>
                <w:b/>
                <w:bCs/>
                <w:noProof/>
                <w:sz w:val="24"/>
                <w:szCs w:val="24"/>
                <w:lang w:val="uk-UA"/>
              </w:rPr>
              <w:t xml:space="preserve">ЗАТВЕРДЖЕНО </w:t>
            </w:r>
          </w:p>
          <w:p w14:paraId="7782AC81" w14:textId="77777777" w:rsidR="008B0EA7" w:rsidRDefault="008B0EA7" w:rsidP="00AA5198">
            <w:pPr>
              <w:shd w:val="clear" w:color="auto" w:fill="FFFFFF"/>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Протокольним р</w:t>
            </w:r>
            <w:r w:rsidRPr="00C93E3C">
              <w:rPr>
                <w:rFonts w:ascii="Times New Roman" w:hAnsi="Times New Roman" w:cs="Times New Roman"/>
                <w:b/>
                <w:bCs/>
                <w:noProof/>
                <w:sz w:val="24"/>
                <w:szCs w:val="24"/>
                <w:lang w:val="uk-UA"/>
              </w:rPr>
              <w:t xml:space="preserve">ішенням </w:t>
            </w:r>
            <w:r>
              <w:rPr>
                <w:rFonts w:ascii="Times New Roman" w:hAnsi="Times New Roman" w:cs="Times New Roman"/>
                <w:b/>
                <w:bCs/>
                <w:noProof/>
                <w:sz w:val="24"/>
                <w:szCs w:val="24"/>
                <w:lang w:val="uk-UA"/>
              </w:rPr>
              <w:t>уповноваженої особи</w:t>
            </w:r>
          </w:p>
          <w:p w14:paraId="6B20CAC5" w14:textId="39C357FD" w:rsidR="008B0EA7" w:rsidRPr="00C93E3C" w:rsidRDefault="00607C69" w:rsidP="00D306E6">
            <w:pPr>
              <w:shd w:val="clear" w:color="auto" w:fill="FFFFFF"/>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 xml:space="preserve">№ </w:t>
            </w:r>
            <w:r w:rsidR="00D306E6">
              <w:rPr>
                <w:rFonts w:ascii="Times New Roman" w:hAnsi="Times New Roman" w:cs="Times New Roman"/>
                <w:b/>
                <w:bCs/>
                <w:noProof/>
                <w:sz w:val="24"/>
                <w:szCs w:val="24"/>
                <w:lang w:val="uk-UA"/>
              </w:rPr>
              <w:t>33</w:t>
            </w:r>
            <w:r w:rsidR="008B0EA7">
              <w:rPr>
                <w:rFonts w:ascii="Times New Roman" w:hAnsi="Times New Roman" w:cs="Times New Roman"/>
                <w:b/>
                <w:bCs/>
                <w:noProof/>
                <w:sz w:val="24"/>
                <w:szCs w:val="24"/>
                <w:lang w:val="uk-UA"/>
              </w:rPr>
              <w:t xml:space="preserve"> від </w:t>
            </w:r>
            <w:r w:rsidR="00D306E6">
              <w:rPr>
                <w:rFonts w:ascii="Times New Roman" w:hAnsi="Times New Roman" w:cs="Times New Roman"/>
                <w:b/>
                <w:bCs/>
                <w:noProof/>
                <w:sz w:val="24"/>
                <w:szCs w:val="24"/>
                <w:lang w:val="uk-UA"/>
              </w:rPr>
              <w:t>05</w:t>
            </w:r>
            <w:r w:rsidR="008B0EA7">
              <w:rPr>
                <w:rFonts w:ascii="Times New Roman" w:hAnsi="Times New Roman" w:cs="Times New Roman"/>
                <w:b/>
                <w:bCs/>
                <w:noProof/>
                <w:sz w:val="24"/>
                <w:szCs w:val="24"/>
                <w:lang w:val="uk-UA"/>
              </w:rPr>
              <w:t>.</w:t>
            </w:r>
            <w:r>
              <w:rPr>
                <w:rFonts w:ascii="Times New Roman" w:hAnsi="Times New Roman" w:cs="Times New Roman"/>
                <w:b/>
                <w:bCs/>
                <w:noProof/>
                <w:sz w:val="24"/>
                <w:szCs w:val="24"/>
                <w:lang w:val="uk-UA"/>
              </w:rPr>
              <w:t>0</w:t>
            </w:r>
            <w:r w:rsidR="00D306E6">
              <w:rPr>
                <w:rFonts w:ascii="Times New Roman" w:hAnsi="Times New Roman" w:cs="Times New Roman"/>
                <w:b/>
                <w:bCs/>
                <w:noProof/>
                <w:sz w:val="24"/>
                <w:szCs w:val="24"/>
                <w:lang w:val="uk-UA"/>
              </w:rPr>
              <w:t>4</w:t>
            </w:r>
            <w:r w:rsidR="008B0EA7" w:rsidRPr="00C93E3C">
              <w:rPr>
                <w:rFonts w:ascii="Times New Roman" w:hAnsi="Times New Roman" w:cs="Times New Roman"/>
                <w:b/>
                <w:bCs/>
                <w:noProof/>
                <w:sz w:val="24"/>
                <w:szCs w:val="24"/>
                <w:lang w:val="uk-UA"/>
              </w:rPr>
              <w:t>.20</w:t>
            </w:r>
            <w:r w:rsidR="008B0EA7">
              <w:rPr>
                <w:rFonts w:ascii="Times New Roman" w:hAnsi="Times New Roman" w:cs="Times New Roman"/>
                <w:b/>
                <w:bCs/>
                <w:noProof/>
                <w:sz w:val="24"/>
                <w:szCs w:val="24"/>
                <w:lang w:val="uk-UA"/>
              </w:rPr>
              <w:t>2</w:t>
            </w:r>
            <w:r>
              <w:rPr>
                <w:rFonts w:ascii="Times New Roman" w:hAnsi="Times New Roman" w:cs="Times New Roman"/>
                <w:b/>
                <w:bCs/>
                <w:noProof/>
                <w:sz w:val="24"/>
                <w:szCs w:val="24"/>
                <w:lang w:val="uk-UA"/>
              </w:rPr>
              <w:t>3</w:t>
            </w:r>
            <w:r w:rsidR="008B0EA7" w:rsidRPr="00C93E3C">
              <w:rPr>
                <w:rFonts w:ascii="Times New Roman" w:hAnsi="Times New Roman" w:cs="Times New Roman"/>
                <w:b/>
                <w:bCs/>
                <w:noProof/>
                <w:sz w:val="24"/>
                <w:szCs w:val="24"/>
                <w:lang w:val="uk-UA"/>
              </w:rPr>
              <w:t xml:space="preserve"> </w:t>
            </w:r>
            <w:r w:rsidR="008B0EA7" w:rsidRPr="00C93E3C">
              <w:rPr>
                <w:rFonts w:ascii="Times New Roman" w:hAnsi="Times New Roman" w:cs="Times New Roman"/>
                <w:b/>
                <w:bCs/>
                <w:noProof/>
                <w:sz w:val="24"/>
                <w:szCs w:val="24"/>
                <w:lang w:val="uk-UA"/>
              </w:rPr>
              <w:fldChar w:fldCharType="begin"/>
            </w:r>
            <w:r w:rsidR="008B0EA7" w:rsidRPr="00C93E3C">
              <w:rPr>
                <w:rFonts w:ascii="Times New Roman" w:hAnsi="Times New Roman" w:cs="Times New Roman"/>
                <w:b/>
                <w:bCs/>
                <w:noProof/>
                <w:sz w:val="24"/>
                <w:szCs w:val="24"/>
                <w:lang w:val="uk-UA"/>
              </w:rPr>
              <w:instrText xml:space="preserve"> MERGEFIELD "ДЗМ1" </w:instrText>
            </w:r>
            <w:r w:rsidR="008B0EA7" w:rsidRPr="00C93E3C">
              <w:rPr>
                <w:rFonts w:ascii="Times New Roman" w:hAnsi="Times New Roman" w:cs="Times New Roman"/>
                <w:b/>
                <w:bCs/>
                <w:noProof/>
                <w:sz w:val="24"/>
                <w:szCs w:val="24"/>
                <w:lang w:val="uk-UA"/>
              </w:rPr>
              <w:fldChar w:fldCharType="end"/>
            </w:r>
            <w:r w:rsidR="008B0EA7" w:rsidRPr="00C93E3C">
              <w:rPr>
                <w:rFonts w:ascii="Times New Roman" w:hAnsi="Times New Roman" w:cs="Times New Roman"/>
                <w:b/>
                <w:bCs/>
                <w:noProof/>
                <w:sz w:val="24"/>
                <w:szCs w:val="24"/>
                <w:lang w:val="uk-UA"/>
              </w:rPr>
              <w:t xml:space="preserve">року             </w:t>
            </w:r>
          </w:p>
        </w:tc>
      </w:tr>
      <w:tr w:rsidR="008B0EA7" w:rsidRPr="00C93E3C" w14:paraId="5733312C" w14:textId="77777777" w:rsidTr="00AA5198">
        <w:tc>
          <w:tcPr>
            <w:tcW w:w="4073" w:type="dxa"/>
            <w:tcBorders>
              <w:top w:val="nil"/>
              <w:left w:val="nil"/>
              <w:bottom w:val="nil"/>
              <w:right w:val="nil"/>
            </w:tcBorders>
          </w:tcPr>
          <w:p w14:paraId="4E89615A"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51A8E3AC"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Уповноважена особа</w:t>
            </w:r>
          </w:p>
        </w:tc>
      </w:tr>
      <w:tr w:rsidR="008B0EA7" w:rsidRPr="00C93E3C" w14:paraId="1C03AB92" w14:textId="77777777" w:rsidTr="00AA5198">
        <w:tc>
          <w:tcPr>
            <w:tcW w:w="4073" w:type="dxa"/>
            <w:tcBorders>
              <w:top w:val="nil"/>
              <w:left w:val="nil"/>
              <w:bottom w:val="nil"/>
              <w:right w:val="nil"/>
            </w:tcBorders>
          </w:tcPr>
          <w:p w14:paraId="61F25034" w14:textId="77777777" w:rsidR="008B0EA7" w:rsidRPr="00C93E3C" w:rsidRDefault="008B0EA7" w:rsidP="00AA5198">
            <w:pPr>
              <w:shd w:val="clear" w:color="auto" w:fill="FFFFFF"/>
              <w:spacing w:line="240" w:lineRule="auto"/>
              <w:rPr>
                <w:rFonts w:ascii="Times New Roman" w:hAnsi="Times New Roman" w:cs="Times New Roman"/>
                <w:b/>
                <w:bCs/>
                <w:sz w:val="24"/>
                <w:szCs w:val="24"/>
                <w:lang w:val="uk-UA"/>
              </w:rPr>
            </w:pPr>
          </w:p>
        </w:tc>
        <w:tc>
          <w:tcPr>
            <w:tcW w:w="5528" w:type="dxa"/>
            <w:tcBorders>
              <w:top w:val="nil"/>
              <w:left w:val="nil"/>
              <w:bottom w:val="nil"/>
              <w:right w:val="nil"/>
            </w:tcBorders>
          </w:tcPr>
          <w:p w14:paraId="27FBD853" w14:textId="49403DD4" w:rsidR="008B0EA7" w:rsidRPr="007C191E" w:rsidRDefault="008B0EA7" w:rsidP="00AA5198">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 xml:space="preserve"> ___________   </w:t>
            </w:r>
            <w:r w:rsidR="00607C69">
              <w:rPr>
                <w:rFonts w:ascii="Times New Roman" w:hAnsi="Times New Roman" w:cs="Times New Roman"/>
                <w:b/>
                <w:bCs/>
                <w:sz w:val="24"/>
                <w:szCs w:val="24"/>
                <w:lang w:val="uk-UA"/>
              </w:rPr>
              <w:t>Наталія БАБЕНКО</w:t>
            </w:r>
          </w:p>
          <w:p w14:paraId="03A69E2E"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r w:rsidRPr="007C191E">
              <w:rPr>
                <w:rFonts w:ascii="Times New Roman" w:hAnsi="Times New Roman" w:cs="Times New Roman"/>
                <w:b/>
                <w:bCs/>
                <w:sz w:val="24"/>
                <w:szCs w:val="24"/>
                <w:lang w:val="uk-UA"/>
              </w:rPr>
              <w:t>м.п.</w:t>
            </w:r>
          </w:p>
          <w:p w14:paraId="2A0EFCC4" w14:textId="77777777" w:rsidR="008B0EA7" w:rsidRPr="007C191E" w:rsidRDefault="008B0EA7" w:rsidP="00AA5198">
            <w:pPr>
              <w:shd w:val="clear" w:color="auto" w:fill="FFFFFF"/>
              <w:spacing w:line="240" w:lineRule="auto"/>
              <w:rPr>
                <w:rFonts w:ascii="Times New Roman" w:hAnsi="Times New Roman" w:cs="Times New Roman"/>
                <w:b/>
                <w:bCs/>
                <w:sz w:val="24"/>
                <w:szCs w:val="24"/>
                <w:lang w:val="uk-UA"/>
              </w:rPr>
            </w:pPr>
          </w:p>
        </w:tc>
      </w:tr>
    </w:tbl>
    <w:p w14:paraId="53D9B4A3" w14:textId="53B74696" w:rsidR="008B0EA7" w:rsidRPr="00C93E3C" w:rsidRDefault="008B0EA7" w:rsidP="008B0EA7">
      <w:pPr>
        <w:shd w:val="clear" w:color="auto" w:fill="FFFFFF"/>
        <w:spacing w:line="240" w:lineRule="auto"/>
        <w:ind w:left="320"/>
        <w:jc w:val="center"/>
        <w:rPr>
          <w:rFonts w:ascii="Times New Roman" w:hAnsi="Times New Roman" w:cs="Times New Roman"/>
          <w:sz w:val="24"/>
          <w:szCs w:val="24"/>
          <w:lang w:val="uk-UA"/>
        </w:rPr>
      </w:pPr>
      <w:r w:rsidRPr="00C93E3C">
        <w:rPr>
          <w:rFonts w:ascii="Times New Roman" w:hAnsi="Times New Roman" w:cs="Times New Roman"/>
          <w:sz w:val="24"/>
          <w:szCs w:val="24"/>
          <w:lang w:val="uk-UA"/>
        </w:rPr>
        <w:t xml:space="preserve">                                                                                  </w:t>
      </w:r>
    </w:p>
    <w:p w14:paraId="61F3BEAF" w14:textId="7E6B4CAA" w:rsidR="008B0EA7" w:rsidRPr="00C93E3C" w:rsidRDefault="008B0EA7" w:rsidP="008B0EA7">
      <w:pPr>
        <w:shd w:val="clear" w:color="auto" w:fill="FFFFFF"/>
        <w:spacing w:line="240" w:lineRule="auto"/>
        <w:ind w:left="320"/>
        <w:jc w:val="right"/>
        <w:rPr>
          <w:rFonts w:ascii="Times New Roman" w:hAnsi="Times New Roman" w:cs="Times New Roman"/>
          <w:b/>
          <w:bCs/>
          <w:sz w:val="24"/>
          <w:szCs w:val="24"/>
          <w:lang w:val="uk-UA"/>
        </w:rPr>
      </w:pPr>
      <w:r w:rsidRPr="00C93E3C">
        <w:rPr>
          <w:rFonts w:ascii="Times New Roman" w:hAnsi="Times New Roman" w:cs="Times New Roman"/>
          <w:b/>
          <w:bCs/>
          <w:sz w:val="24"/>
          <w:szCs w:val="24"/>
          <w:lang w:val="uk-UA"/>
        </w:rPr>
        <w:t xml:space="preserve">   </w:t>
      </w:r>
    </w:p>
    <w:p w14:paraId="5EE727DF" w14:textId="77777777" w:rsidR="008B0EA7" w:rsidRPr="008F31D6" w:rsidRDefault="008B0EA7" w:rsidP="008B0EA7">
      <w:pPr>
        <w:shd w:val="clear" w:color="auto" w:fill="FFFFFF"/>
        <w:spacing w:line="240" w:lineRule="auto"/>
        <w:ind w:left="320"/>
        <w:jc w:val="center"/>
        <w:rPr>
          <w:rFonts w:ascii="Times New Roman" w:hAnsi="Times New Roman" w:cs="Times New Roman"/>
          <w:b/>
          <w:bCs/>
          <w:sz w:val="24"/>
          <w:szCs w:val="24"/>
        </w:rPr>
      </w:pPr>
    </w:p>
    <w:tbl>
      <w:tblPr>
        <w:tblW w:w="9559" w:type="dxa"/>
        <w:tblInd w:w="288" w:type="dxa"/>
        <w:tblLayout w:type="fixed"/>
        <w:tblLook w:val="0000" w:firstRow="0" w:lastRow="0" w:firstColumn="0" w:lastColumn="0" w:noHBand="0" w:noVBand="0"/>
      </w:tblPr>
      <w:tblGrid>
        <w:gridCol w:w="9559"/>
      </w:tblGrid>
      <w:tr w:rsidR="008B0EA7" w:rsidRPr="00C93E3C" w14:paraId="398E5743" w14:textId="77777777" w:rsidTr="00633217">
        <w:tc>
          <w:tcPr>
            <w:tcW w:w="9559" w:type="dxa"/>
            <w:tcBorders>
              <w:top w:val="nil"/>
              <w:left w:val="nil"/>
              <w:bottom w:val="nil"/>
              <w:right w:val="nil"/>
            </w:tcBorders>
          </w:tcPr>
          <w:p w14:paraId="237201CE" w14:textId="6556946B" w:rsidR="008B0EA7" w:rsidRPr="00C93E3C" w:rsidRDefault="008B0EA7" w:rsidP="00AA5198">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351CC515" w14:textId="531891D2" w:rsidR="008B0EA7" w:rsidRPr="00C93E3C" w:rsidRDefault="008B0EA7" w:rsidP="00AA5198">
            <w:pPr>
              <w:shd w:val="clear" w:color="auto" w:fill="FFFFFF"/>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ЗМІНИ ДО </w:t>
            </w:r>
          </w:p>
          <w:p w14:paraId="2BC18169" w14:textId="2829038D" w:rsidR="008B0EA7" w:rsidRPr="00C93E3C" w:rsidRDefault="008B0EA7" w:rsidP="008B0EA7">
            <w:pPr>
              <w:shd w:val="clear" w:color="auto" w:fill="FFFFFF"/>
              <w:spacing w:line="240" w:lineRule="auto"/>
              <w:jc w:val="center"/>
              <w:rPr>
                <w:rFonts w:ascii="Times New Roman" w:hAnsi="Times New Roman" w:cs="Times New Roman"/>
                <w:b/>
                <w:sz w:val="24"/>
                <w:szCs w:val="24"/>
                <w:lang w:val="uk-UA"/>
              </w:rPr>
            </w:pPr>
            <w:r w:rsidRPr="00C93E3C">
              <w:rPr>
                <w:rFonts w:ascii="Times New Roman" w:hAnsi="Times New Roman" w:cs="Times New Roman"/>
                <w:b/>
                <w:sz w:val="24"/>
                <w:szCs w:val="24"/>
                <w:lang w:val="uk-UA"/>
              </w:rPr>
              <w:t>ТЕНДЕРН</w:t>
            </w:r>
            <w:r>
              <w:rPr>
                <w:rFonts w:ascii="Times New Roman" w:hAnsi="Times New Roman" w:cs="Times New Roman"/>
                <w:b/>
                <w:sz w:val="24"/>
                <w:szCs w:val="24"/>
                <w:lang w:val="uk-UA"/>
              </w:rPr>
              <w:t>ОЇ</w:t>
            </w:r>
            <w:r w:rsidRPr="00C93E3C">
              <w:rPr>
                <w:rFonts w:ascii="Times New Roman" w:hAnsi="Times New Roman" w:cs="Times New Roman"/>
                <w:b/>
                <w:sz w:val="24"/>
                <w:szCs w:val="24"/>
                <w:lang w:val="uk-UA"/>
              </w:rPr>
              <w:t xml:space="preserve"> ДОКУМЕНТАЦІ</w:t>
            </w:r>
            <w:r>
              <w:rPr>
                <w:rFonts w:ascii="Times New Roman" w:hAnsi="Times New Roman" w:cs="Times New Roman"/>
                <w:b/>
                <w:sz w:val="24"/>
                <w:szCs w:val="24"/>
                <w:lang w:val="uk-UA"/>
              </w:rPr>
              <w:t>Ї</w:t>
            </w:r>
          </w:p>
        </w:tc>
      </w:tr>
    </w:tbl>
    <w:p w14:paraId="5ABD29C9" w14:textId="77777777" w:rsidR="008B0EA7" w:rsidRPr="00607C69" w:rsidRDefault="008B0EA7" w:rsidP="00B86457">
      <w:pPr>
        <w:jc w:val="center"/>
        <w:rPr>
          <w:rFonts w:ascii="Times New Roman" w:hAnsi="Times New Roman" w:cs="Times New Roman"/>
          <w:b/>
          <w:bCs/>
          <w:sz w:val="40"/>
          <w:szCs w:val="40"/>
          <w:lang w:val="uk-UA"/>
        </w:rPr>
      </w:pPr>
    </w:p>
    <w:p w14:paraId="6C66BC9E" w14:textId="7E7D508F" w:rsidR="00633217" w:rsidRPr="00D306E6" w:rsidRDefault="00D306E6" w:rsidP="00B86457">
      <w:pPr>
        <w:jc w:val="center"/>
        <w:rPr>
          <w:rFonts w:ascii="Times New Roman" w:hAnsi="Times New Roman" w:cs="Times New Roman"/>
          <w:b/>
          <w:bCs/>
          <w:sz w:val="36"/>
          <w:szCs w:val="36"/>
          <w:lang w:val="uk-UA"/>
        </w:rPr>
      </w:pPr>
      <w:r w:rsidRPr="00D306E6">
        <w:rPr>
          <w:rFonts w:ascii="Times New Roman" w:hAnsi="Times New Roman" w:cs="Times New Roman"/>
          <w:b/>
          <w:color w:val="121212"/>
          <w:sz w:val="36"/>
          <w:szCs w:val="36"/>
          <w:lang w:val="uk-UA" w:eastAsia="uk-UA"/>
        </w:rPr>
        <w:t>Послуги  з  поточного  дрібного ремонту вул.  Шевченка в м. Золотоноша Золотоніської  міської територіальної  громади (ДК 021:2015 – 45230000-8 - Будівництво трубопроводів, ліній зв’язку та електропередач, шосе, доріг, аеродромів і залізничних доріг; вирівнювання поверхонь)</w:t>
      </w:r>
    </w:p>
    <w:p w14:paraId="3C5EF5C8" w14:textId="77777777" w:rsidR="00633217" w:rsidRDefault="00633217" w:rsidP="00B86457">
      <w:pPr>
        <w:jc w:val="center"/>
        <w:rPr>
          <w:rFonts w:ascii="Times New Roman" w:hAnsi="Times New Roman" w:cs="Times New Roman"/>
          <w:b/>
          <w:bCs/>
          <w:lang w:val="uk-UA"/>
        </w:rPr>
      </w:pPr>
    </w:p>
    <w:p w14:paraId="044CC2E1" w14:textId="77777777" w:rsidR="0010140E" w:rsidRDefault="0010140E" w:rsidP="00B86457">
      <w:pPr>
        <w:jc w:val="center"/>
        <w:rPr>
          <w:rFonts w:ascii="Times New Roman" w:hAnsi="Times New Roman" w:cs="Times New Roman"/>
          <w:b/>
          <w:bCs/>
          <w:lang w:val="uk-UA"/>
        </w:rPr>
      </w:pPr>
    </w:p>
    <w:p w14:paraId="0FDCDE40" w14:textId="77777777" w:rsidR="0010140E" w:rsidRDefault="0010140E" w:rsidP="00B86457">
      <w:pPr>
        <w:jc w:val="center"/>
        <w:rPr>
          <w:rFonts w:ascii="Times New Roman" w:hAnsi="Times New Roman" w:cs="Times New Roman"/>
          <w:b/>
          <w:bCs/>
          <w:lang w:val="uk-UA"/>
        </w:rPr>
      </w:pPr>
    </w:p>
    <w:p w14:paraId="2746ECAE" w14:textId="77777777" w:rsidR="0010140E" w:rsidRDefault="0010140E" w:rsidP="00B86457">
      <w:pPr>
        <w:jc w:val="center"/>
        <w:rPr>
          <w:rFonts w:ascii="Times New Roman" w:hAnsi="Times New Roman" w:cs="Times New Roman"/>
          <w:b/>
          <w:bCs/>
          <w:lang w:val="uk-UA"/>
        </w:rPr>
      </w:pPr>
    </w:p>
    <w:p w14:paraId="66F2A839" w14:textId="77777777" w:rsidR="0010140E" w:rsidRDefault="0010140E" w:rsidP="00B86457">
      <w:pPr>
        <w:jc w:val="center"/>
        <w:rPr>
          <w:rFonts w:ascii="Times New Roman" w:hAnsi="Times New Roman" w:cs="Times New Roman"/>
          <w:b/>
          <w:bCs/>
          <w:lang w:val="uk-UA"/>
        </w:rPr>
      </w:pPr>
    </w:p>
    <w:p w14:paraId="655511E7" w14:textId="77777777" w:rsidR="00D306E6" w:rsidRDefault="00D306E6" w:rsidP="00B86457">
      <w:pPr>
        <w:jc w:val="center"/>
        <w:rPr>
          <w:rFonts w:ascii="Times New Roman" w:hAnsi="Times New Roman" w:cs="Times New Roman"/>
          <w:b/>
          <w:bCs/>
          <w:lang w:val="uk-UA"/>
        </w:rPr>
      </w:pPr>
    </w:p>
    <w:p w14:paraId="0B9CC401" w14:textId="77777777" w:rsidR="00D306E6" w:rsidRDefault="00D306E6" w:rsidP="00B86457">
      <w:pPr>
        <w:jc w:val="center"/>
        <w:rPr>
          <w:rFonts w:ascii="Times New Roman" w:hAnsi="Times New Roman" w:cs="Times New Roman"/>
          <w:b/>
          <w:bCs/>
          <w:lang w:val="uk-UA"/>
        </w:rPr>
      </w:pPr>
    </w:p>
    <w:p w14:paraId="20465A82" w14:textId="77777777" w:rsidR="00D306E6" w:rsidRDefault="00D306E6" w:rsidP="00D306E6">
      <w:pPr>
        <w:shd w:val="clear" w:color="auto" w:fill="FFFFFF"/>
        <w:spacing w:line="240" w:lineRule="auto"/>
        <w:jc w:val="center"/>
        <w:rPr>
          <w:rFonts w:ascii="Times New Roman" w:hAnsi="Times New Roman" w:cs="Times New Roman"/>
          <w:b/>
          <w:bCs/>
          <w:sz w:val="24"/>
          <w:szCs w:val="24"/>
          <w:lang w:val="uk-UA"/>
        </w:rPr>
      </w:pPr>
      <w:r w:rsidRPr="00C93E3C">
        <w:rPr>
          <w:rFonts w:ascii="Times New Roman" w:hAnsi="Times New Roman" w:cs="Times New Roman"/>
          <w:b/>
          <w:sz w:val="24"/>
          <w:szCs w:val="24"/>
          <w:lang w:val="uk-UA"/>
        </w:rPr>
        <w:t>м. Золотоноша</w:t>
      </w:r>
      <w:r>
        <w:rPr>
          <w:rFonts w:ascii="Times New Roman" w:hAnsi="Times New Roman" w:cs="Times New Roman"/>
          <w:b/>
          <w:bCs/>
          <w:sz w:val="24"/>
          <w:szCs w:val="24"/>
          <w:lang w:val="uk-UA"/>
        </w:rPr>
        <w:t xml:space="preserve"> – 2023</w:t>
      </w:r>
    </w:p>
    <w:p w14:paraId="2934D230" w14:textId="544A46B5" w:rsidR="003C26C2" w:rsidRPr="0010140E" w:rsidRDefault="00B86457" w:rsidP="00B86457">
      <w:pPr>
        <w:jc w:val="center"/>
        <w:rPr>
          <w:rFonts w:ascii="Times New Roman" w:hAnsi="Times New Roman" w:cs="Times New Roman"/>
          <w:b/>
          <w:bCs/>
          <w:sz w:val="24"/>
          <w:szCs w:val="24"/>
          <w:lang w:val="uk-UA"/>
        </w:rPr>
      </w:pPr>
      <w:bookmarkStart w:id="0" w:name="_GoBack"/>
      <w:bookmarkEnd w:id="0"/>
      <w:r w:rsidRPr="0010140E">
        <w:rPr>
          <w:rFonts w:ascii="Times New Roman" w:hAnsi="Times New Roman" w:cs="Times New Roman"/>
          <w:b/>
          <w:bCs/>
          <w:sz w:val="24"/>
          <w:szCs w:val="24"/>
          <w:lang w:val="uk-UA"/>
        </w:rPr>
        <w:lastRenderedPageBreak/>
        <w:t>Перелік змін що вносяться в тендерну документацію відкритих торгів на закупівлю «</w:t>
      </w:r>
      <w:r w:rsidR="00D306E6" w:rsidRPr="003C2B42">
        <w:rPr>
          <w:rFonts w:ascii="Times New Roman" w:hAnsi="Times New Roman" w:cs="Times New Roman"/>
          <w:b/>
          <w:color w:val="121212"/>
          <w:sz w:val="24"/>
          <w:szCs w:val="24"/>
          <w:lang w:val="uk-UA" w:eastAsia="uk-UA"/>
        </w:rPr>
        <w:t xml:space="preserve">Послуги  з  поточного  дрібного ремонту вул.  Шевченка </w:t>
      </w:r>
      <w:r w:rsidR="00D306E6">
        <w:rPr>
          <w:rFonts w:ascii="Times New Roman" w:hAnsi="Times New Roman" w:cs="Times New Roman"/>
          <w:b/>
          <w:color w:val="121212"/>
          <w:sz w:val="24"/>
          <w:szCs w:val="24"/>
          <w:lang w:val="uk-UA" w:eastAsia="uk-UA"/>
        </w:rPr>
        <w:t xml:space="preserve">в </w:t>
      </w:r>
      <w:r w:rsidR="00D306E6" w:rsidRPr="003C2B42">
        <w:rPr>
          <w:rFonts w:ascii="Times New Roman" w:hAnsi="Times New Roman" w:cs="Times New Roman"/>
          <w:b/>
          <w:color w:val="121212"/>
          <w:sz w:val="24"/>
          <w:szCs w:val="24"/>
          <w:lang w:val="uk-UA" w:eastAsia="uk-UA"/>
        </w:rPr>
        <w:t>м. Золотоноша Золотоніської  міської територіальної  громади (ДК 021:2015 – 45230000-8 - Будівництво трубопроводів, ліній зв’язку та електропередач, шосе, доріг, аеродромів і залізничних доріг; вирівнювання поверхонь)</w:t>
      </w:r>
      <w:r w:rsidRPr="0010140E">
        <w:rPr>
          <w:rFonts w:ascii="Times New Roman" w:hAnsi="Times New Roman" w:cs="Times New Roman"/>
          <w:b/>
          <w:bCs/>
          <w:sz w:val="24"/>
          <w:szCs w:val="24"/>
          <w:lang w:val="uk-UA"/>
        </w:rPr>
        <w:t>»</w:t>
      </w:r>
    </w:p>
    <w:p w14:paraId="3F40ADBC" w14:textId="34315EDB" w:rsidR="00B86457" w:rsidRDefault="00633217" w:rsidP="00633217">
      <w:pPr>
        <w:rPr>
          <w:rFonts w:ascii="Times New Roman" w:hAnsi="Times New Roman" w:cs="Times New Roman"/>
          <w:b/>
          <w:bCs/>
          <w:lang w:val="uk-UA"/>
        </w:rPr>
      </w:pPr>
      <w:r>
        <w:rPr>
          <w:rFonts w:ascii="Times New Roman" w:hAnsi="Times New Roman" w:cs="Times New Roman"/>
          <w:b/>
          <w:bCs/>
          <w:lang w:val="uk-UA"/>
        </w:rPr>
        <w:t>1.</w:t>
      </w:r>
    </w:p>
    <w:tbl>
      <w:tblPr>
        <w:tblStyle w:val="a3"/>
        <w:tblW w:w="0" w:type="auto"/>
        <w:tblInd w:w="-176" w:type="dxa"/>
        <w:tblLook w:val="04A0" w:firstRow="1" w:lastRow="0" w:firstColumn="1" w:lastColumn="0" w:noHBand="0" w:noVBand="1"/>
      </w:tblPr>
      <w:tblGrid>
        <w:gridCol w:w="4820"/>
        <w:gridCol w:w="4536"/>
      </w:tblGrid>
      <w:tr w:rsidR="00B86457" w14:paraId="1C27BE50" w14:textId="77777777" w:rsidTr="00B935CB">
        <w:tc>
          <w:tcPr>
            <w:tcW w:w="4820" w:type="dxa"/>
          </w:tcPr>
          <w:p w14:paraId="4447C5D5" w14:textId="2B121DD7" w:rsidR="00B86457" w:rsidRPr="00B86457" w:rsidRDefault="00B86457" w:rsidP="00B86457">
            <w:pPr>
              <w:jc w:val="center"/>
              <w:rPr>
                <w:rFonts w:ascii="Times New Roman" w:hAnsi="Times New Roman" w:cs="Times New Roman"/>
                <w:b/>
                <w:bCs/>
                <w:lang w:val="uk-UA"/>
              </w:rPr>
            </w:pPr>
            <w:r>
              <w:rPr>
                <w:rFonts w:ascii="Times New Roman" w:hAnsi="Times New Roman" w:cs="Times New Roman"/>
                <w:b/>
                <w:bCs/>
                <w:lang w:val="uk-UA"/>
              </w:rPr>
              <w:t xml:space="preserve">Редакція затверджена </w:t>
            </w:r>
          </w:p>
          <w:p w14:paraId="107D516D" w14:textId="77777777" w:rsidR="00B86457" w:rsidRPr="00B86457" w:rsidRDefault="00B86457" w:rsidP="00B86457">
            <w:pPr>
              <w:jc w:val="center"/>
              <w:rPr>
                <w:rFonts w:ascii="Times New Roman" w:hAnsi="Times New Roman" w:cs="Times New Roman"/>
                <w:b/>
                <w:bCs/>
                <w:lang w:val="uk-UA"/>
              </w:rPr>
            </w:pPr>
            <w:r w:rsidRPr="00B86457">
              <w:rPr>
                <w:rFonts w:ascii="Times New Roman" w:hAnsi="Times New Roman" w:cs="Times New Roman"/>
                <w:b/>
                <w:bCs/>
                <w:lang w:val="uk-UA"/>
              </w:rPr>
              <w:t>Протокольним рішенням уповноваженої особи</w:t>
            </w:r>
          </w:p>
          <w:p w14:paraId="110C821E" w14:textId="61F73B7E" w:rsidR="00B86457" w:rsidRDefault="00B86457" w:rsidP="00D306E6">
            <w:pPr>
              <w:jc w:val="center"/>
              <w:rPr>
                <w:rFonts w:ascii="Times New Roman" w:hAnsi="Times New Roman" w:cs="Times New Roman"/>
                <w:b/>
                <w:bCs/>
                <w:lang w:val="uk-UA"/>
              </w:rPr>
            </w:pPr>
            <w:r w:rsidRPr="00B86457">
              <w:rPr>
                <w:rFonts w:ascii="Times New Roman" w:hAnsi="Times New Roman" w:cs="Times New Roman"/>
                <w:b/>
                <w:bCs/>
                <w:lang w:val="uk-UA"/>
              </w:rPr>
              <w:t xml:space="preserve">№ </w:t>
            </w:r>
            <w:r w:rsidR="00D306E6">
              <w:rPr>
                <w:rFonts w:ascii="Times New Roman" w:hAnsi="Times New Roman" w:cs="Times New Roman"/>
                <w:b/>
                <w:bCs/>
                <w:lang w:val="uk-UA"/>
              </w:rPr>
              <w:t>32</w:t>
            </w:r>
            <w:r w:rsidRPr="00B86457">
              <w:rPr>
                <w:rFonts w:ascii="Times New Roman" w:hAnsi="Times New Roman" w:cs="Times New Roman"/>
                <w:b/>
                <w:bCs/>
                <w:lang w:val="uk-UA"/>
              </w:rPr>
              <w:t xml:space="preserve"> від </w:t>
            </w:r>
            <w:r w:rsidR="00D306E6">
              <w:rPr>
                <w:rFonts w:ascii="Times New Roman" w:hAnsi="Times New Roman" w:cs="Times New Roman"/>
                <w:b/>
                <w:bCs/>
                <w:lang w:val="uk-UA"/>
              </w:rPr>
              <w:t>0</w:t>
            </w:r>
            <w:r w:rsidR="00A53F18">
              <w:rPr>
                <w:rFonts w:ascii="Times New Roman" w:hAnsi="Times New Roman" w:cs="Times New Roman"/>
                <w:b/>
                <w:bCs/>
                <w:lang w:val="en-US"/>
              </w:rPr>
              <w:t>3</w:t>
            </w:r>
            <w:r w:rsidRPr="00B86457">
              <w:rPr>
                <w:rFonts w:ascii="Times New Roman" w:hAnsi="Times New Roman" w:cs="Times New Roman"/>
                <w:b/>
                <w:bCs/>
                <w:lang w:val="uk-UA"/>
              </w:rPr>
              <w:t>.</w:t>
            </w:r>
            <w:r w:rsidR="00607C69">
              <w:rPr>
                <w:rFonts w:ascii="Times New Roman" w:hAnsi="Times New Roman" w:cs="Times New Roman"/>
                <w:b/>
                <w:bCs/>
                <w:lang w:val="uk-UA"/>
              </w:rPr>
              <w:t>0</w:t>
            </w:r>
            <w:r w:rsidR="00D306E6">
              <w:rPr>
                <w:rFonts w:ascii="Times New Roman" w:hAnsi="Times New Roman" w:cs="Times New Roman"/>
                <w:b/>
                <w:bCs/>
                <w:lang w:val="uk-UA"/>
              </w:rPr>
              <w:t>4</w:t>
            </w:r>
            <w:r w:rsidRPr="00B86457">
              <w:rPr>
                <w:rFonts w:ascii="Times New Roman" w:hAnsi="Times New Roman" w:cs="Times New Roman"/>
                <w:b/>
                <w:bCs/>
                <w:lang w:val="uk-UA"/>
              </w:rPr>
              <w:t>.202</w:t>
            </w:r>
            <w:r w:rsidR="00607C69">
              <w:rPr>
                <w:rFonts w:ascii="Times New Roman" w:hAnsi="Times New Roman" w:cs="Times New Roman"/>
                <w:b/>
                <w:bCs/>
                <w:lang w:val="uk-UA"/>
              </w:rPr>
              <w:t>3</w:t>
            </w:r>
            <w:r w:rsidRPr="00B86457">
              <w:rPr>
                <w:rFonts w:ascii="Times New Roman" w:hAnsi="Times New Roman" w:cs="Times New Roman"/>
                <w:b/>
                <w:bCs/>
                <w:lang w:val="uk-UA"/>
              </w:rPr>
              <w:t xml:space="preserve"> року             </w:t>
            </w:r>
          </w:p>
        </w:tc>
        <w:tc>
          <w:tcPr>
            <w:tcW w:w="4536" w:type="dxa"/>
          </w:tcPr>
          <w:p w14:paraId="09CD558C" w14:textId="0167B962" w:rsidR="00B86457" w:rsidRDefault="00B86457" w:rsidP="008B0EA7">
            <w:pPr>
              <w:jc w:val="center"/>
              <w:rPr>
                <w:rFonts w:ascii="Times New Roman" w:hAnsi="Times New Roman" w:cs="Times New Roman"/>
                <w:b/>
                <w:bCs/>
                <w:lang w:val="uk-UA"/>
              </w:rPr>
            </w:pPr>
            <w:r w:rsidRPr="00B86457">
              <w:rPr>
                <w:rFonts w:ascii="Times New Roman" w:hAnsi="Times New Roman" w:cs="Times New Roman"/>
                <w:b/>
                <w:bCs/>
                <w:lang w:val="uk-UA"/>
              </w:rPr>
              <w:t>Редакція</w:t>
            </w:r>
            <w:r w:rsidR="00A5447F">
              <w:rPr>
                <w:rFonts w:ascii="Times New Roman" w:hAnsi="Times New Roman" w:cs="Times New Roman"/>
                <w:b/>
                <w:bCs/>
                <w:lang w:val="uk-UA"/>
              </w:rPr>
              <w:t xml:space="preserve"> </w:t>
            </w:r>
            <w:r w:rsidR="008B0EA7">
              <w:rPr>
                <w:rFonts w:ascii="Times New Roman" w:hAnsi="Times New Roman" w:cs="Times New Roman"/>
                <w:b/>
                <w:bCs/>
                <w:lang w:val="uk-UA"/>
              </w:rPr>
              <w:t xml:space="preserve">затверджена </w:t>
            </w:r>
            <w:r w:rsidR="00B935CB">
              <w:rPr>
                <w:rFonts w:ascii="Times New Roman" w:hAnsi="Times New Roman" w:cs="Times New Roman"/>
                <w:b/>
                <w:bCs/>
                <w:lang w:val="uk-UA"/>
              </w:rPr>
              <w:t xml:space="preserve">                          </w:t>
            </w:r>
            <w:r w:rsidR="008B0EA7">
              <w:rPr>
                <w:rFonts w:ascii="Times New Roman" w:hAnsi="Times New Roman" w:cs="Times New Roman"/>
                <w:b/>
                <w:bCs/>
                <w:lang w:val="uk-UA"/>
              </w:rPr>
              <w:t xml:space="preserve">Протокольним рішення уповноваженої особи </w:t>
            </w:r>
          </w:p>
          <w:p w14:paraId="27E876F1" w14:textId="613D6DA7" w:rsidR="008B0EA7" w:rsidRDefault="00607C69" w:rsidP="00D306E6">
            <w:pPr>
              <w:jc w:val="center"/>
              <w:rPr>
                <w:rFonts w:ascii="Times New Roman" w:hAnsi="Times New Roman" w:cs="Times New Roman"/>
                <w:b/>
                <w:bCs/>
                <w:lang w:val="uk-UA"/>
              </w:rPr>
            </w:pPr>
            <w:r>
              <w:rPr>
                <w:rFonts w:ascii="Times New Roman" w:hAnsi="Times New Roman" w:cs="Times New Roman"/>
                <w:b/>
                <w:bCs/>
                <w:lang w:val="uk-UA"/>
              </w:rPr>
              <w:t xml:space="preserve">№ </w:t>
            </w:r>
            <w:r w:rsidR="00D306E6">
              <w:rPr>
                <w:rFonts w:ascii="Times New Roman" w:hAnsi="Times New Roman" w:cs="Times New Roman"/>
                <w:b/>
                <w:bCs/>
                <w:lang w:val="uk-UA"/>
              </w:rPr>
              <w:t>33</w:t>
            </w:r>
            <w:r>
              <w:rPr>
                <w:rFonts w:ascii="Times New Roman" w:hAnsi="Times New Roman" w:cs="Times New Roman"/>
                <w:b/>
                <w:bCs/>
                <w:lang w:val="uk-UA"/>
              </w:rPr>
              <w:t xml:space="preserve"> від </w:t>
            </w:r>
            <w:r w:rsidR="00D306E6">
              <w:rPr>
                <w:rFonts w:ascii="Times New Roman" w:hAnsi="Times New Roman" w:cs="Times New Roman"/>
                <w:b/>
                <w:bCs/>
                <w:lang w:val="uk-UA"/>
              </w:rPr>
              <w:t>05</w:t>
            </w:r>
            <w:r w:rsidR="008B0EA7">
              <w:rPr>
                <w:rFonts w:ascii="Times New Roman" w:hAnsi="Times New Roman" w:cs="Times New Roman"/>
                <w:b/>
                <w:bCs/>
                <w:lang w:val="uk-UA"/>
              </w:rPr>
              <w:t>.</w:t>
            </w:r>
            <w:r>
              <w:rPr>
                <w:rFonts w:ascii="Times New Roman" w:hAnsi="Times New Roman" w:cs="Times New Roman"/>
                <w:b/>
                <w:bCs/>
                <w:lang w:val="uk-UA"/>
              </w:rPr>
              <w:t>0</w:t>
            </w:r>
            <w:r w:rsidR="00D306E6">
              <w:rPr>
                <w:rFonts w:ascii="Times New Roman" w:hAnsi="Times New Roman" w:cs="Times New Roman"/>
                <w:b/>
                <w:bCs/>
                <w:lang w:val="uk-UA"/>
              </w:rPr>
              <w:t>4</w:t>
            </w:r>
            <w:r w:rsidR="008B0EA7">
              <w:rPr>
                <w:rFonts w:ascii="Times New Roman" w:hAnsi="Times New Roman" w:cs="Times New Roman"/>
                <w:b/>
                <w:bCs/>
                <w:lang w:val="uk-UA"/>
              </w:rPr>
              <w:t>.202</w:t>
            </w:r>
            <w:r>
              <w:rPr>
                <w:rFonts w:ascii="Times New Roman" w:hAnsi="Times New Roman" w:cs="Times New Roman"/>
                <w:b/>
                <w:bCs/>
                <w:lang w:val="uk-UA"/>
              </w:rPr>
              <w:t xml:space="preserve">3 </w:t>
            </w:r>
            <w:r w:rsidR="008B0EA7">
              <w:rPr>
                <w:rFonts w:ascii="Times New Roman" w:hAnsi="Times New Roman" w:cs="Times New Roman"/>
                <w:b/>
                <w:bCs/>
                <w:lang w:val="uk-UA"/>
              </w:rPr>
              <w:t>р</w:t>
            </w:r>
            <w:r>
              <w:rPr>
                <w:rFonts w:ascii="Times New Roman" w:hAnsi="Times New Roman" w:cs="Times New Roman"/>
                <w:b/>
                <w:bCs/>
                <w:lang w:val="uk-UA"/>
              </w:rPr>
              <w:t>оку</w:t>
            </w:r>
          </w:p>
        </w:tc>
      </w:tr>
      <w:tr w:rsidR="00A53F18" w14:paraId="5A51A50C" w14:textId="77777777" w:rsidTr="00AA5198">
        <w:tc>
          <w:tcPr>
            <w:tcW w:w="9356" w:type="dxa"/>
            <w:gridSpan w:val="2"/>
          </w:tcPr>
          <w:p w14:paraId="6CD24944" w14:textId="2E5F04E9" w:rsidR="00A53F18" w:rsidRPr="00B86457" w:rsidRDefault="0067202B" w:rsidP="00D306E6">
            <w:pPr>
              <w:jc w:val="center"/>
              <w:rPr>
                <w:rFonts w:ascii="Times New Roman" w:hAnsi="Times New Roman" w:cs="Times New Roman"/>
                <w:b/>
                <w:bCs/>
                <w:lang w:val="uk-UA"/>
              </w:rPr>
            </w:pPr>
            <w:r>
              <w:rPr>
                <w:rFonts w:ascii="Times New Roman" w:hAnsi="Times New Roman" w:cs="Times New Roman"/>
                <w:b/>
                <w:bCs/>
                <w:lang w:val="uk-UA"/>
              </w:rPr>
              <w:t xml:space="preserve">Пункт </w:t>
            </w:r>
            <w:r w:rsidR="00D306E6">
              <w:rPr>
                <w:rFonts w:ascii="Times New Roman" w:hAnsi="Times New Roman" w:cs="Times New Roman"/>
                <w:b/>
                <w:bCs/>
                <w:lang w:val="uk-UA"/>
              </w:rPr>
              <w:t>10 Додатка№ 2 до Тендерної документації  (Технічне завдання)</w:t>
            </w:r>
          </w:p>
        </w:tc>
      </w:tr>
      <w:tr w:rsidR="00A53F18" w14:paraId="73A89D92" w14:textId="77777777" w:rsidTr="00B935CB">
        <w:tc>
          <w:tcPr>
            <w:tcW w:w="4820" w:type="dxa"/>
          </w:tcPr>
          <w:p w14:paraId="7783B3C4" w14:textId="77777777" w:rsidR="00D306E6" w:rsidRPr="00A1564A" w:rsidRDefault="00D306E6" w:rsidP="00D306E6">
            <w:pPr>
              <w:shd w:val="clear" w:color="auto" w:fill="FFFFFF"/>
              <w:jc w:val="both"/>
              <w:rPr>
                <w:rFonts w:ascii="Times New Roman" w:hAnsi="Times New Roman" w:cs="Times New Roman"/>
                <w:sz w:val="24"/>
                <w:szCs w:val="24"/>
                <w:lang w:val="uk-UA"/>
              </w:rPr>
            </w:pPr>
            <w:bookmarkStart w:id="1" w:name="_Hlk117697437"/>
            <w:r w:rsidRPr="009B0D34">
              <w:rPr>
                <w:rFonts w:ascii="Times New Roman" w:hAnsi="Times New Roman" w:cs="Times New Roman"/>
                <w:b/>
                <w:lang w:val="uk-UA"/>
              </w:rPr>
              <w:t>10</w:t>
            </w:r>
            <w:r w:rsidRPr="006C5C02">
              <w:rPr>
                <w:rFonts w:ascii="Times New Roman" w:hAnsi="Times New Roman" w:cs="Times New Roman"/>
                <w:lang w:val="uk-UA"/>
              </w:rPr>
              <w:t>.</w:t>
            </w:r>
            <w:r>
              <w:rPr>
                <w:rFonts w:ascii="Times New Roman" w:hAnsi="Times New Roman" w:cs="Times New Roman"/>
                <w:lang w:val="uk-UA"/>
              </w:rPr>
              <w:t xml:space="preserve">     </w:t>
            </w:r>
            <w:r w:rsidRPr="00A1564A">
              <w:rPr>
                <w:rFonts w:ascii="Times New Roman" w:hAnsi="Times New Roman" w:cs="Times New Roman"/>
                <w:sz w:val="24"/>
                <w:szCs w:val="24"/>
                <w:lang w:val="uk-UA"/>
              </w:rPr>
              <w:t>Учасник повинен підтвердити якість матеріалів, що будуть використовуватися при виконанні робіт. На підтвердження учасник має надати копії сертифікату (-ів) якості/паспорту (-ів) якості/позитивного (-их)  висновку(-ків) санітарно – гігієнічної експертизи, що виданий (-і) експертною  комісією відповідної наукової установи та акредитації, на асфальтобетон, який буде використовуватися при наданні послуг.</w:t>
            </w:r>
            <w:bookmarkEnd w:id="1"/>
          </w:p>
          <w:p w14:paraId="34955F4B" w14:textId="77777777" w:rsidR="00A53F18" w:rsidRDefault="00A53F18" w:rsidP="00B86457">
            <w:pPr>
              <w:jc w:val="center"/>
              <w:rPr>
                <w:rFonts w:ascii="Times New Roman" w:hAnsi="Times New Roman" w:cs="Times New Roman"/>
                <w:b/>
                <w:bCs/>
                <w:lang w:val="uk-UA"/>
              </w:rPr>
            </w:pPr>
          </w:p>
        </w:tc>
        <w:tc>
          <w:tcPr>
            <w:tcW w:w="4536" w:type="dxa"/>
          </w:tcPr>
          <w:p w14:paraId="5274679B" w14:textId="77777777" w:rsidR="00D306E6" w:rsidRPr="00AD4710" w:rsidRDefault="00D306E6" w:rsidP="00D306E6">
            <w:pPr>
              <w:rPr>
                <w:rFonts w:ascii="Times New Roman" w:hAnsi="Times New Roman" w:cs="Times New Roman"/>
                <w:color w:val="FF0000"/>
                <w:sz w:val="24"/>
                <w:szCs w:val="24"/>
              </w:rPr>
            </w:pPr>
            <w:r w:rsidRPr="00AD4710">
              <w:rPr>
                <w:rFonts w:ascii="Times New Roman" w:hAnsi="Times New Roman" w:cs="Times New Roman"/>
                <w:color w:val="FF0000"/>
                <w:sz w:val="24"/>
                <w:szCs w:val="24"/>
                <w:lang w:val="uk-UA"/>
              </w:rPr>
              <w:t xml:space="preserve">10. </w:t>
            </w:r>
            <w:r w:rsidRPr="00AD4710">
              <w:rPr>
                <w:rFonts w:ascii="Times New Roman" w:hAnsi="Times New Roman" w:cs="Times New Roman"/>
                <w:strike/>
                <w:color w:val="FF0000"/>
                <w:sz w:val="24"/>
                <w:szCs w:val="24"/>
                <w:lang w:val="uk-UA"/>
              </w:rPr>
              <w:t xml:space="preserve">На підтвердження учасник має надати копії сертифікату (-ів) якості/паспорту (-ів) якості/позитивного (-их)  висновку(-ків) санітарно – гігієнічної експертизи, що виданий (-і) експертною  </w:t>
            </w:r>
            <w:r w:rsidRPr="00AD4710">
              <w:rPr>
                <w:rFonts w:ascii="Times New Roman" w:hAnsi="Times New Roman" w:cs="Times New Roman"/>
                <w:strike/>
                <w:color w:val="FF0000"/>
                <w:sz w:val="24"/>
                <w:szCs w:val="24"/>
              </w:rPr>
              <w:t>комісією відповідної наукової установи та акредитації, на асфальтобетон, який буде використовуватися при наданні послуг</w:t>
            </w:r>
            <w:r w:rsidRPr="00AD4710">
              <w:rPr>
                <w:rFonts w:ascii="Times New Roman" w:hAnsi="Times New Roman" w:cs="Times New Roman"/>
                <w:color w:val="FF0000"/>
                <w:sz w:val="24"/>
                <w:szCs w:val="24"/>
              </w:rPr>
              <w:t xml:space="preserve">. Учасник повинен </w:t>
            </w:r>
            <w:proofErr w:type="gramStart"/>
            <w:r w:rsidRPr="00AD4710">
              <w:rPr>
                <w:rFonts w:ascii="Times New Roman" w:hAnsi="Times New Roman" w:cs="Times New Roman"/>
                <w:color w:val="FF0000"/>
                <w:sz w:val="24"/>
                <w:szCs w:val="24"/>
              </w:rPr>
              <w:t>п</w:t>
            </w:r>
            <w:proofErr w:type="gramEnd"/>
            <w:r w:rsidRPr="00AD4710">
              <w:rPr>
                <w:rFonts w:ascii="Times New Roman" w:hAnsi="Times New Roman" w:cs="Times New Roman"/>
                <w:color w:val="FF0000"/>
                <w:sz w:val="24"/>
                <w:szCs w:val="24"/>
              </w:rPr>
              <w:t>ідтвердити якість матеріалів, що будуть використовуватися при виконанні робіт</w:t>
            </w:r>
          </w:p>
          <w:p w14:paraId="61757F7C" w14:textId="77777777" w:rsidR="00A53F18" w:rsidRPr="00D306E6" w:rsidRDefault="00A53F18" w:rsidP="008B0EA7">
            <w:pPr>
              <w:jc w:val="center"/>
              <w:rPr>
                <w:rFonts w:ascii="Times New Roman" w:hAnsi="Times New Roman" w:cs="Times New Roman"/>
                <w:b/>
                <w:bCs/>
              </w:rPr>
            </w:pPr>
          </w:p>
        </w:tc>
      </w:tr>
    </w:tbl>
    <w:p w14:paraId="3AD55926" w14:textId="77777777" w:rsidR="00433222" w:rsidRDefault="00433222" w:rsidP="008B0EA7">
      <w:pPr>
        <w:jc w:val="center"/>
        <w:rPr>
          <w:rFonts w:ascii="Times New Roman" w:hAnsi="Times New Roman" w:cs="Times New Roman"/>
          <w:b/>
          <w:bCs/>
          <w:lang w:val="uk-UA"/>
        </w:rPr>
      </w:pPr>
    </w:p>
    <w:p w14:paraId="5F6E49AE" w14:textId="77777777" w:rsidR="00AA5198" w:rsidRDefault="00AA5198" w:rsidP="00633217">
      <w:pPr>
        <w:shd w:val="clear" w:color="auto" w:fill="FFFFFF"/>
        <w:tabs>
          <w:tab w:val="left" w:pos="4080"/>
        </w:tabs>
        <w:spacing w:line="240" w:lineRule="auto"/>
        <w:jc w:val="right"/>
        <w:rPr>
          <w:rFonts w:ascii="Times New Roman" w:eastAsia="Calibri" w:hAnsi="Times New Roman" w:cs="Times New Roman"/>
          <w:bCs/>
          <w:sz w:val="24"/>
          <w:szCs w:val="24"/>
          <w:lang w:val="uk-UA"/>
        </w:rPr>
      </w:pPr>
    </w:p>
    <w:sectPr w:rsidR="00AA5198" w:rsidSect="00633217">
      <w:headerReference w:type="default" r:id="rId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15183" w14:textId="77777777" w:rsidR="00B627A3" w:rsidRDefault="00B627A3">
      <w:pPr>
        <w:spacing w:after="0" w:line="240" w:lineRule="auto"/>
      </w:pPr>
      <w:r>
        <w:separator/>
      </w:r>
    </w:p>
  </w:endnote>
  <w:endnote w:type="continuationSeparator" w:id="0">
    <w:p w14:paraId="4E6E5897" w14:textId="77777777" w:rsidR="00B627A3" w:rsidRDefault="00B6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D182E" w14:textId="77777777" w:rsidR="00B627A3" w:rsidRDefault="00B627A3">
      <w:pPr>
        <w:spacing w:after="0" w:line="240" w:lineRule="auto"/>
      </w:pPr>
      <w:r>
        <w:separator/>
      </w:r>
    </w:p>
  </w:footnote>
  <w:footnote w:type="continuationSeparator" w:id="0">
    <w:p w14:paraId="2B2992B5" w14:textId="77777777" w:rsidR="00B627A3" w:rsidRDefault="00B6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DF94" w14:textId="77777777" w:rsidR="00AA5198" w:rsidRPr="001B6E78" w:rsidRDefault="00AA5198">
    <w:pPr>
      <w:tabs>
        <w:tab w:val="center" w:pos="4564"/>
        <w:tab w:val="right" w:pos="7760"/>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4614"/>
    <w:multiLevelType w:val="hybridMultilevel"/>
    <w:tmpl w:val="E8826C06"/>
    <w:lvl w:ilvl="0" w:tplc="9A46E7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08482A"/>
    <w:multiLevelType w:val="hybridMultilevel"/>
    <w:tmpl w:val="2FDC683A"/>
    <w:lvl w:ilvl="0" w:tplc="213AFA12">
      <w:numFmt w:val="bullet"/>
      <w:lvlText w:val="-"/>
      <w:lvlJc w:val="left"/>
      <w:pPr>
        <w:ind w:left="1068" w:hanging="360"/>
      </w:pPr>
      <w:rPr>
        <w:rFonts w:ascii="Times New Roman" w:eastAsia="Arial" w:hAnsi="Times New Roman" w:cs="Times New Roman" w:hint="default"/>
        <w:b w:val="0"/>
        <w:i w:val="0"/>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A07"/>
    <w:rsid w:val="000341FD"/>
    <w:rsid w:val="00093F18"/>
    <w:rsid w:val="000E5659"/>
    <w:rsid w:val="000F06E8"/>
    <w:rsid w:val="0010140E"/>
    <w:rsid w:val="00144F8C"/>
    <w:rsid w:val="001D69F0"/>
    <w:rsid w:val="00217724"/>
    <w:rsid w:val="00285F3B"/>
    <w:rsid w:val="002B006C"/>
    <w:rsid w:val="002D4508"/>
    <w:rsid w:val="003C26C2"/>
    <w:rsid w:val="00433222"/>
    <w:rsid w:val="0046634E"/>
    <w:rsid w:val="00494368"/>
    <w:rsid w:val="005214B9"/>
    <w:rsid w:val="00605206"/>
    <w:rsid w:val="00607C69"/>
    <w:rsid w:val="00633217"/>
    <w:rsid w:val="00661782"/>
    <w:rsid w:val="0067202B"/>
    <w:rsid w:val="006A3E0A"/>
    <w:rsid w:val="008A521A"/>
    <w:rsid w:val="008B0EA7"/>
    <w:rsid w:val="00A1585C"/>
    <w:rsid w:val="00A53F18"/>
    <w:rsid w:val="00A5447F"/>
    <w:rsid w:val="00A82ABF"/>
    <w:rsid w:val="00AA5198"/>
    <w:rsid w:val="00B37A6B"/>
    <w:rsid w:val="00B627A3"/>
    <w:rsid w:val="00B86457"/>
    <w:rsid w:val="00B935CB"/>
    <w:rsid w:val="00BC1A09"/>
    <w:rsid w:val="00CA1440"/>
    <w:rsid w:val="00D306E6"/>
    <w:rsid w:val="00D61011"/>
    <w:rsid w:val="00DB3D7C"/>
    <w:rsid w:val="00E358A8"/>
    <w:rsid w:val="00E75A0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EA7"/>
    <w:pPr>
      <w:keepNext/>
      <w:spacing w:before="240" w:after="60" w:line="276" w:lineRule="auto"/>
      <w:outlineLvl w:val="0"/>
    </w:pPr>
    <w:rPr>
      <w:rFonts w:ascii="Cambria" w:eastAsia="Times New Roman" w:hAnsi="Cambria"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EA7"/>
    <w:rPr>
      <w:rFonts w:ascii="Cambria" w:eastAsia="Times New Roman" w:hAnsi="Cambria" w:cs="Times New Roman"/>
      <w:b/>
      <w:bCs/>
      <w:color w:val="000000"/>
      <w:kern w:val="32"/>
      <w:sz w:val="32"/>
      <w:szCs w:val="32"/>
      <w:lang w:eastAsia="ru-RU"/>
    </w:rPr>
  </w:style>
  <w:style w:type="paragraph" w:styleId="a4">
    <w:name w:val="List Paragraph"/>
    <w:basedOn w:val="a"/>
    <w:link w:val="a5"/>
    <w:uiPriority w:val="1"/>
    <w:qFormat/>
    <w:rsid w:val="00607C69"/>
    <w:pPr>
      <w:spacing w:after="0" w:line="240" w:lineRule="auto"/>
      <w:ind w:left="720"/>
      <w:contextualSpacing/>
    </w:pPr>
    <w:rPr>
      <w:rFonts w:ascii="UkrainianBaltica" w:eastAsia="Times New Roman" w:hAnsi="UkrainianBaltica" w:cs="Times New Roman"/>
      <w:sz w:val="20"/>
      <w:szCs w:val="20"/>
      <w:lang w:eastAsia="ru-RU"/>
    </w:rPr>
  </w:style>
  <w:style w:type="character" w:customStyle="1" w:styleId="a5">
    <w:name w:val="Абзац списка Знак"/>
    <w:link w:val="a4"/>
    <w:uiPriority w:val="1"/>
    <w:locked/>
    <w:rsid w:val="00607C69"/>
    <w:rPr>
      <w:rFonts w:ascii="UkrainianBaltica" w:eastAsia="Times New Roman" w:hAnsi="UkrainianBaltica" w:cs="Times New Roman"/>
      <w:sz w:val="20"/>
      <w:szCs w:val="20"/>
      <w:lang w:eastAsia="ru-RU"/>
    </w:rPr>
  </w:style>
  <w:style w:type="paragraph" w:styleId="a6">
    <w:name w:val="No Spacing"/>
    <w:link w:val="a7"/>
    <w:qFormat/>
    <w:rsid w:val="00607C6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Без интервала Знак"/>
    <w:link w:val="a6"/>
    <w:locked/>
    <w:rsid w:val="00607C69"/>
    <w:rPr>
      <w:rFonts w:ascii="Times New Roman" w:eastAsia="Times New Roman" w:hAnsi="Times New Roman" w:cs="Times New Roman"/>
      <w:sz w:val="20"/>
      <w:szCs w:val="20"/>
      <w:lang w:val="uk-UA" w:eastAsia="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9"/>
    <w:uiPriority w:val="99"/>
    <w:qFormat/>
    <w:rsid w:val="00633217"/>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33217"/>
    <w:rPr>
      <w:rFonts w:ascii="Calibri" w:eastAsia="Times New Roman" w:hAnsi="Calibri" w:cs="Times New Roman"/>
      <w:sz w:val="24"/>
      <w:szCs w:val="24"/>
      <w:lang w:eastAsia="ru-RU"/>
    </w:rPr>
  </w:style>
  <w:style w:type="paragraph" w:styleId="HTML">
    <w:name w:val="HTML Preformatted"/>
    <w:basedOn w:val="a"/>
    <w:link w:val="HTML0"/>
    <w:rsid w:val="0063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633217"/>
    <w:rPr>
      <w:rFonts w:ascii="Courier New" w:eastAsia="Arial Unicode MS" w:hAnsi="Courier New" w:cs="Times New Roman"/>
      <w:color w:val="000000"/>
      <w:sz w:val="21"/>
      <w:szCs w:val="21"/>
      <w:lang w:val="x-none" w:eastAsia="x-none"/>
    </w:rPr>
  </w:style>
  <w:style w:type="paragraph" w:styleId="2">
    <w:name w:val="Body Text 2"/>
    <w:basedOn w:val="a"/>
    <w:link w:val="20"/>
    <w:uiPriority w:val="99"/>
    <w:unhideWhenUsed/>
    <w:rsid w:val="00633217"/>
    <w:pPr>
      <w:spacing w:after="120" w:line="480" w:lineRule="auto"/>
    </w:pPr>
    <w:rPr>
      <w:rFonts w:ascii="Arial" w:eastAsia="Arial" w:hAnsi="Arial" w:cs="Arial"/>
      <w:color w:val="000000"/>
      <w:lang w:eastAsia="ru-RU"/>
    </w:rPr>
  </w:style>
  <w:style w:type="character" w:customStyle="1" w:styleId="20">
    <w:name w:val="Основной текст 2 Знак"/>
    <w:basedOn w:val="a0"/>
    <w:link w:val="2"/>
    <w:uiPriority w:val="99"/>
    <w:rsid w:val="00633217"/>
    <w:rPr>
      <w:rFonts w:ascii="Arial" w:eastAsia="Arial" w:hAnsi="Arial" w:cs="Arial"/>
      <w:color w:val="000000"/>
      <w:lang w:eastAsia="ru-RU"/>
    </w:rPr>
  </w:style>
  <w:style w:type="character" w:customStyle="1" w:styleId="0pt">
    <w:name w:val="Основной текст + Курсив;Интервал 0 pt"/>
    <w:rsid w:val="00633217"/>
    <w:rPr>
      <w:rFonts w:ascii="Times New Roman" w:eastAsia="Times New Roman" w:hAnsi="Times New Roman" w:cs="Times New Roman"/>
      <w:b w:val="0"/>
      <w:bCs w:val="0"/>
      <w:i/>
      <w:iCs/>
      <w:smallCaps w:val="0"/>
      <w:strike w:val="0"/>
      <w:color w:val="000000"/>
      <w:spacing w:val="-4"/>
      <w:w w:val="100"/>
      <w:position w:val="0"/>
      <w:sz w:val="20"/>
      <w:szCs w:val="20"/>
      <w:u w:val="none"/>
      <w:lang w:val="uk-UA"/>
    </w:rPr>
  </w:style>
  <w:style w:type="character" w:customStyle="1" w:styleId="0pt0">
    <w:name w:val="Основной текст + Полужирный;Интервал 0 pt"/>
    <w:rsid w:val="00633217"/>
    <w:rPr>
      <w:rFonts w:ascii="Times New Roman" w:eastAsia="Times New Roman" w:hAnsi="Times New Roman" w:cs="Times New Roman"/>
      <w:b/>
      <w:bCs/>
      <w:i w:val="0"/>
      <w:iCs w:val="0"/>
      <w:smallCaps w:val="0"/>
      <w:strike w:val="0"/>
      <w:color w:val="000000"/>
      <w:spacing w:val="4"/>
      <w:w w:val="100"/>
      <w:position w:val="0"/>
      <w:sz w:val="20"/>
      <w:szCs w:val="20"/>
      <w:u w:val="none"/>
      <w:lang w:val="uk-UA"/>
    </w:rPr>
  </w:style>
  <w:style w:type="paragraph" w:customStyle="1" w:styleId="3">
    <w:name w:val="Основной текст3"/>
    <w:basedOn w:val="a"/>
    <w:rsid w:val="00633217"/>
    <w:pPr>
      <w:widowControl w:val="0"/>
      <w:shd w:val="clear" w:color="auto" w:fill="FFFFFF"/>
      <w:spacing w:after="0" w:line="0" w:lineRule="atLeast"/>
      <w:ind w:hanging="340"/>
    </w:pPr>
    <w:rPr>
      <w:rFonts w:ascii="Times New Roman" w:eastAsia="Times New Roman" w:hAnsi="Times New Roman" w:cs="Times New Roman"/>
      <w:spacing w:val="5"/>
      <w:sz w:val="20"/>
      <w:szCs w:val="20"/>
    </w:rPr>
  </w:style>
  <w:style w:type="paragraph" w:customStyle="1" w:styleId="11">
    <w:name w:val="Обычный1"/>
    <w:rsid w:val="00605206"/>
    <w:pPr>
      <w:spacing w:after="0" w:line="276" w:lineRule="auto"/>
    </w:pPr>
    <w:rPr>
      <w:rFonts w:ascii="Arial" w:eastAsia="Arial" w:hAnsi="Arial" w:cs="Arial"/>
      <w:color w:val="000000"/>
      <w:lang w:eastAsia="ru-RU"/>
    </w:rPr>
  </w:style>
  <w:style w:type="character" w:styleId="aa">
    <w:name w:val="Emphasis"/>
    <w:basedOn w:val="a0"/>
    <w:uiPriority w:val="20"/>
    <w:qFormat/>
    <w:rsid w:val="00433222"/>
    <w:rPr>
      <w:rFonts w:cs="Times New Roman"/>
      <w:i/>
      <w:iCs/>
    </w:rPr>
  </w:style>
  <w:style w:type="paragraph" w:styleId="ab">
    <w:name w:val="Body Text Indent"/>
    <w:basedOn w:val="a"/>
    <w:link w:val="ac"/>
    <w:uiPriority w:val="99"/>
    <w:semiHidden/>
    <w:unhideWhenUsed/>
    <w:rsid w:val="00433222"/>
    <w:pPr>
      <w:spacing w:after="120" w:line="276" w:lineRule="auto"/>
      <w:ind w:left="283"/>
    </w:pPr>
    <w:rPr>
      <w:rFonts w:ascii="Arial" w:eastAsia="Arial" w:hAnsi="Arial" w:cs="Arial"/>
      <w:color w:val="000000"/>
      <w:lang w:eastAsia="ru-RU"/>
    </w:rPr>
  </w:style>
  <w:style w:type="character" w:customStyle="1" w:styleId="ac">
    <w:name w:val="Основной текст с отступом Знак"/>
    <w:basedOn w:val="a0"/>
    <w:link w:val="ab"/>
    <w:uiPriority w:val="99"/>
    <w:semiHidden/>
    <w:rsid w:val="00433222"/>
    <w:rPr>
      <w:rFonts w:ascii="Arial" w:eastAsia="Arial" w:hAnsi="Arial" w:cs="Arial"/>
      <w:color w:val="000000"/>
      <w:lang w:eastAsia="ru-RU"/>
    </w:rPr>
  </w:style>
  <w:style w:type="paragraph" w:styleId="30">
    <w:name w:val="Body Text 3"/>
    <w:basedOn w:val="a"/>
    <w:link w:val="31"/>
    <w:uiPriority w:val="99"/>
    <w:semiHidden/>
    <w:unhideWhenUsed/>
    <w:rsid w:val="00433222"/>
    <w:pPr>
      <w:spacing w:after="120" w:line="276" w:lineRule="auto"/>
    </w:pPr>
    <w:rPr>
      <w:rFonts w:ascii="Arial" w:eastAsia="Arial" w:hAnsi="Arial" w:cs="Arial"/>
      <w:color w:val="000000"/>
      <w:sz w:val="16"/>
      <w:szCs w:val="16"/>
      <w:lang w:eastAsia="ru-RU"/>
    </w:rPr>
  </w:style>
  <w:style w:type="character" w:customStyle="1" w:styleId="31">
    <w:name w:val="Основной текст 3 Знак"/>
    <w:basedOn w:val="a0"/>
    <w:link w:val="30"/>
    <w:uiPriority w:val="99"/>
    <w:semiHidden/>
    <w:rsid w:val="00433222"/>
    <w:rPr>
      <w:rFonts w:ascii="Arial" w:eastAsia="Arial" w:hAnsi="Arial" w:cs="Arial"/>
      <w:color w:val="000000"/>
      <w:sz w:val="16"/>
      <w:szCs w:val="16"/>
      <w:lang w:eastAsia="ru-RU"/>
    </w:rPr>
  </w:style>
  <w:style w:type="paragraph" w:customStyle="1" w:styleId="rvps2">
    <w:name w:val="rvps2"/>
    <w:basedOn w:val="a"/>
    <w:qFormat/>
    <w:rsid w:val="0067202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d">
    <w:name w:val="Balloon Text"/>
    <w:basedOn w:val="a"/>
    <w:link w:val="ae"/>
    <w:uiPriority w:val="99"/>
    <w:semiHidden/>
    <w:unhideWhenUsed/>
    <w:rsid w:val="0067202B"/>
    <w:pPr>
      <w:spacing w:after="0" w:line="240" w:lineRule="auto"/>
    </w:pPr>
    <w:rPr>
      <w:rFonts w:ascii="Arial" w:eastAsia="Arial" w:hAnsi="Arial" w:cs="Arial"/>
      <w:color w:val="000000"/>
      <w:sz w:val="18"/>
      <w:szCs w:val="18"/>
      <w:lang w:eastAsia="ru-RU"/>
    </w:rPr>
  </w:style>
  <w:style w:type="character" w:customStyle="1" w:styleId="ae">
    <w:name w:val="Текст выноски Знак"/>
    <w:basedOn w:val="a0"/>
    <w:link w:val="ad"/>
    <w:uiPriority w:val="99"/>
    <w:semiHidden/>
    <w:rsid w:val="0067202B"/>
    <w:rPr>
      <w:rFonts w:ascii="Arial" w:eastAsia="Arial" w:hAnsi="Arial" w:cs="Arial"/>
      <w:color w:val="000000"/>
      <w:sz w:val="18"/>
      <w:szCs w:val="18"/>
      <w:lang w:eastAsia="ru-RU"/>
    </w:rPr>
  </w:style>
  <w:style w:type="character" w:customStyle="1" w:styleId="12">
    <w:name w:val="Основной текст1"/>
    <w:rsid w:val="0067202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EA7"/>
    <w:pPr>
      <w:keepNext/>
      <w:spacing w:before="240" w:after="60" w:line="276" w:lineRule="auto"/>
      <w:outlineLvl w:val="0"/>
    </w:pPr>
    <w:rPr>
      <w:rFonts w:ascii="Cambria" w:eastAsia="Times New Roman" w:hAnsi="Cambria"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EA7"/>
    <w:rPr>
      <w:rFonts w:ascii="Cambria" w:eastAsia="Times New Roman" w:hAnsi="Cambria" w:cs="Times New Roman"/>
      <w:b/>
      <w:bCs/>
      <w:color w:val="000000"/>
      <w:kern w:val="32"/>
      <w:sz w:val="32"/>
      <w:szCs w:val="32"/>
      <w:lang w:eastAsia="ru-RU"/>
    </w:rPr>
  </w:style>
  <w:style w:type="paragraph" w:styleId="a4">
    <w:name w:val="List Paragraph"/>
    <w:basedOn w:val="a"/>
    <w:link w:val="a5"/>
    <w:uiPriority w:val="1"/>
    <w:qFormat/>
    <w:rsid w:val="00607C69"/>
    <w:pPr>
      <w:spacing w:after="0" w:line="240" w:lineRule="auto"/>
      <w:ind w:left="720"/>
      <w:contextualSpacing/>
    </w:pPr>
    <w:rPr>
      <w:rFonts w:ascii="UkrainianBaltica" w:eastAsia="Times New Roman" w:hAnsi="UkrainianBaltica" w:cs="Times New Roman"/>
      <w:sz w:val="20"/>
      <w:szCs w:val="20"/>
      <w:lang w:eastAsia="ru-RU"/>
    </w:rPr>
  </w:style>
  <w:style w:type="character" w:customStyle="1" w:styleId="a5">
    <w:name w:val="Абзац списка Знак"/>
    <w:link w:val="a4"/>
    <w:uiPriority w:val="1"/>
    <w:locked/>
    <w:rsid w:val="00607C69"/>
    <w:rPr>
      <w:rFonts w:ascii="UkrainianBaltica" w:eastAsia="Times New Roman" w:hAnsi="UkrainianBaltica" w:cs="Times New Roman"/>
      <w:sz w:val="20"/>
      <w:szCs w:val="20"/>
      <w:lang w:eastAsia="ru-RU"/>
    </w:rPr>
  </w:style>
  <w:style w:type="paragraph" w:styleId="a6">
    <w:name w:val="No Spacing"/>
    <w:link w:val="a7"/>
    <w:qFormat/>
    <w:rsid w:val="00607C69"/>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Без интервала Знак"/>
    <w:link w:val="a6"/>
    <w:locked/>
    <w:rsid w:val="00607C69"/>
    <w:rPr>
      <w:rFonts w:ascii="Times New Roman" w:eastAsia="Times New Roman" w:hAnsi="Times New Roman" w:cs="Times New Roman"/>
      <w:sz w:val="20"/>
      <w:szCs w:val="20"/>
      <w:lang w:val="uk-UA" w:eastAsia="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9"/>
    <w:uiPriority w:val="99"/>
    <w:qFormat/>
    <w:rsid w:val="00633217"/>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33217"/>
    <w:rPr>
      <w:rFonts w:ascii="Calibri" w:eastAsia="Times New Roman" w:hAnsi="Calibri" w:cs="Times New Roman"/>
      <w:sz w:val="24"/>
      <w:szCs w:val="24"/>
      <w:lang w:eastAsia="ru-RU"/>
    </w:rPr>
  </w:style>
  <w:style w:type="paragraph" w:styleId="HTML">
    <w:name w:val="HTML Preformatted"/>
    <w:basedOn w:val="a"/>
    <w:link w:val="HTML0"/>
    <w:rsid w:val="00633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633217"/>
    <w:rPr>
      <w:rFonts w:ascii="Courier New" w:eastAsia="Arial Unicode MS" w:hAnsi="Courier New" w:cs="Times New Roman"/>
      <w:color w:val="000000"/>
      <w:sz w:val="21"/>
      <w:szCs w:val="21"/>
      <w:lang w:val="x-none" w:eastAsia="x-none"/>
    </w:rPr>
  </w:style>
  <w:style w:type="paragraph" w:styleId="2">
    <w:name w:val="Body Text 2"/>
    <w:basedOn w:val="a"/>
    <w:link w:val="20"/>
    <w:uiPriority w:val="99"/>
    <w:unhideWhenUsed/>
    <w:rsid w:val="00633217"/>
    <w:pPr>
      <w:spacing w:after="120" w:line="480" w:lineRule="auto"/>
    </w:pPr>
    <w:rPr>
      <w:rFonts w:ascii="Arial" w:eastAsia="Arial" w:hAnsi="Arial" w:cs="Arial"/>
      <w:color w:val="000000"/>
      <w:lang w:eastAsia="ru-RU"/>
    </w:rPr>
  </w:style>
  <w:style w:type="character" w:customStyle="1" w:styleId="20">
    <w:name w:val="Основной текст 2 Знак"/>
    <w:basedOn w:val="a0"/>
    <w:link w:val="2"/>
    <w:uiPriority w:val="99"/>
    <w:rsid w:val="00633217"/>
    <w:rPr>
      <w:rFonts w:ascii="Arial" w:eastAsia="Arial" w:hAnsi="Arial" w:cs="Arial"/>
      <w:color w:val="000000"/>
      <w:lang w:eastAsia="ru-RU"/>
    </w:rPr>
  </w:style>
  <w:style w:type="character" w:customStyle="1" w:styleId="0pt">
    <w:name w:val="Основной текст + Курсив;Интервал 0 pt"/>
    <w:rsid w:val="00633217"/>
    <w:rPr>
      <w:rFonts w:ascii="Times New Roman" w:eastAsia="Times New Roman" w:hAnsi="Times New Roman" w:cs="Times New Roman"/>
      <w:b w:val="0"/>
      <w:bCs w:val="0"/>
      <w:i/>
      <w:iCs/>
      <w:smallCaps w:val="0"/>
      <w:strike w:val="0"/>
      <w:color w:val="000000"/>
      <w:spacing w:val="-4"/>
      <w:w w:val="100"/>
      <w:position w:val="0"/>
      <w:sz w:val="20"/>
      <w:szCs w:val="20"/>
      <w:u w:val="none"/>
      <w:lang w:val="uk-UA"/>
    </w:rPr>
  </w:style>
  <w:style w:type="character" w:customStyle="1" w:styleId="0pt0">
    <w:name w:val="Основной текст + Полужирный;Интервал 0 pt"/>
    <w:rsid w:val="00633217"/>
    <w:rPr>
      <w:rFonts w:ascii="Times New Roman" w:eastAsia="Times New Roman" w:hAnsi="Times New Roman" w:cs="Times New Roman"/>
      <w:b/>
      <w:bCs/>
      <w:i w:val="0"/>
      <w:iCs w:val="0"/>
      <w:smallCaps w:val="0"/>
      <w:strike w:val="0"/>
      <w:color w:val="000000"/>
      <w:spacing w:val="4"/>
      <w:w w:val="100"/>
      <w:position w:val="0"/>
      <w:sz w:val="20"/>
      <w:szCs w:val="20"/>
      <w:u w:val="none"/>
      <w:lang w:val="uk-UA"/>
    </w:rPr>
  </w:style>
  <w:style w:type="paragraph" w:customStyle="1" w:styleId="3">
    <w:name w:val="Основной текст3"/>
    <w:basedOn w:val="a"/>
    <w:rsid w:val="00633217"/>
    <w:pPr>
      <w:widowControl w:val="0"/>
      <w:shd w:val="clear" w:color="auto" w:fill="FFFFFF"/>
      <w:spacing w:after="0" w:line="0" w:lineRule="atLeast"/>
      <w:ind w:hanging="340"/>
    </w:pPr>
    <w:rPr>
      <w:rFonts w:ascii="Times New Roman" w:eastAsia="Times New Roman" w:hAnsi="Times New Roman" w:cs="Times New Roman"/>
      <w:spacing w:val="5"/>
      <w:sz w:val="20"/>
      <w:szCs w:val="20"/>
    </w:rPr>
  </w:style>
  <w:style w:type="paragraph" w:customStyle="1" w:styleId="11">
    <w:name w:val="Обычный1"/>
    <w:rsid w:val="00605206"/>
    <w:pPr>
      <w:spacing w:after="0" w:line="276" w:lineRule="auto"/>
    </w:pPr>
    <w:rPr>
      <w:rFonts w:ascii="Arial" w:eastAsia="Arial" w:hAnsi="Arial" w:cs="Arial"/>
      <w:color w:val="000000"/>
      <w:lang w:eastAsia="ru-RU"/>
    </w:rPr>
  </w:style>
  <w:style w:type="character" w:styleId="aa">
    <w:name w:val="Emphasis"/>
    <w:basedOn w:val="a0"/>
    <w:uiPriority w:val="20"/>
    <w:qFormat/>
    <w:rsid w:val="00433222"/>
    <w:rPr>
      <w:rFonts w:cs="Times New Roman"/>
      <w:i/>
      <w:iCs/>
    </w:rPr>
  </w:style>
  <w:style w:type="paragraph" w:styleId="ab">
    <w:name w:val="Body Text Indent"/>
    <w:basedOn w:val="a"/>
    <w:link w:val="ac"/>
    <w:uiPriority w:val="99"/>
    <w:semiHidden/>
    <w:unhideWhenUsed/>
    <w:rsid w:val="00433222"/>
    <w:pPr>
      <w:spacing w:after="120" w:line="276" w:lineRule="auto"/>
      <w:ind w:left="283"/>
    </w:pPr>
    <w:rPr>
      <w:rFonts w:ascii="Arial" w:eastAsia="Arial" w:hAnsi="Arial" w:cs="Arial"/>
      <w:color w:val="000000"/>
      <w:lang w:eastAsia="ru-RU"/>
    </w:rPr>
  </w:style>
  <w:style w:type="character" w:customStyle="1" w:styleId="ac">
    <w:name w:val="Основной текст с отступом Знак"/>
    <w:basedOn w:val="a0"/>
    <w:link w:val="ab"/>
    <w:uiPriority w:val="99"/>
    <w:semiHidden/>
    <w:rsid w:val="00433222"/>
    <w:rPr>
      <w:rFonts w:ascii="Arial" w:eastAsia="Arial" w:hAnsi="Arial" w:cs="Arial"/>
      <w:color w:val="000000"/>
      <w:lang w:eastAsia="ru-RU"/>
    </w:rPr>
  </w:style>
  <w:style w:type="paragraph" w:styleId="30">
    <w:name w:val="Body Text 3"/>
    <w:basedOn w:val="a"/>
    <w:link w:val="31"/>
    <w:uiPriority w:val="99"/>
    <w:semiHidden/>
    <w:unhideWhenUsed/>
    <w:rsid w:val="00433222"/>
    <w:pPr>
      <w:spacing w:after="120" w:line="276" w:lineRule="auto"/>
    </w:pPr>
    <w:rPr>
      <w:rFonts w:ascii="Arial" w:eastAsia="Arial" w:hAnsi="Arial" w:cs="Arial"/>
      <w:color w:val="000000"/>
      <w:sz w:val="16"/>
      <w:szCs w:val="16"/>
      <w:lang w:eastAsia="ru-RU"/>
    </w:rPr>
  </w:style>
  <w:style w:type="character" w:customStyle="1" w:styleId="31">
    <w:name w:val="Основной текст 3 Знак"/>
    <w:basedOn w:val="a0"/>
    <w:link w:val="30"/>
    <w:uiPriority w:val="99"/>
    <w:semiHidden/>
    <w:rsid w:val="00433222"/>
    <w:rPr>
      <w:rFonts w:ascii="Arial" w:eastAsia="Arial" w:hAnsi="Arial" w:cs="Arial"/>
      <w:color w:val="000000"/>
      <w:sz w:val="16"/>
      <w:szCs w:val="16"/>
      <w:lang w:eastAsia="ru-RU"/>
    </w:rPr>
  </w:style>
  <w:style w:type="paragraph" w:customStyle="1" w:styleId="rvps2">
    <w:name w:val="rvps2"/>
    <w:basedOn w:val="a"/>
    <w:qFormat/>
    <w:rsid w:val="0067202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d">
    <w:name w:val="Balloon Text"/>
    <w:basedOn w:val="a"/>
    <w:link w:val="ae"/>
    <w:uiPriority w:val="99"/>
    <w:semiHidden/>
    <w:unhideWhenUsed/>
    <w:rsid w:val="0067202B"/>
    <w:pPr>
      <w:spacing w:after="0" w:line="240" w:lineRule="auto"/>
    </w:pPr>
    <w:rPr>
      <w:rFonts w:ascii="Arial" w:eastAsia="Arial" w:hAnsi="Arial" w:cs="Arial"/>
      <w:color w:val="000000"/>
      <w:sz w:val="18"/>
      <w:szCs w:val="18"/>
      <w:lang w:eastAsia="ru-RU"/>
    </w:rPr>
  </w:style>
  <w:style w:type="character" w:customStyle="1" w:styleId="ae">
    <w:name w:val="Текст выноски Знак"/>
    <w:basedOn w:val="a0"/>
    <w:link w:val="ad"/>
    <w:uiPriority w:val="99"/>
    <w:semiHidden/>
    <w:rsid w:val="0067202B"/>
    <w:rPr>
      <w:rFonts w:ascii="Arial" w:eastAsia="Arial" w:hAnsi="Arial" w:cs="Arial"/>
      <w:color w:val="000000"/>
      <w:sz w:val="18"/>
      <w:szCs w:val="18"/>
      <w:lang w:eastAsia="ru-RU"/>
    </w:rPr>
  </w:style>
  <w:style w:type="character" w:customStyle="1" w:styleId="12">
    <w:name w:val="Основной текст1"/>
    <w:rsid w:val="0067202B"/>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329</Words>
  <Characters>1876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11</cp:revision>
  <cp:lastPrinted>2023-04-05T04:58:00Z</cp:lastPrinted>
  <dcterms:created xsi:type="dcterms:W3CDTF">2022-10-26T14:24:00Z</dcterms:created>
  <dcterms:modified xsi:type="dcterms:W3CDTF">2023-04-05T04:59:00Z</dcterms:modified>
</cp:coreProperties>
</file>