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563D" w14:textId="77777777" w:rsidR="00C21252" w:rsidRPr="00721431" w:rsidRDefault="00C21252" w:rsidP="00C21252">
      <w:pPr>
        <w:spacing w:after="0" w:line="240" w:lineRule="auto"/>
        <w:jc w:val="center"/>
        <w:rPr>
          <w:rFonts w:ascii="Times New Roman" w:eastAsia="Times New Roman" w:hAnsi="Times New Roman" w:cs="Times New Roman"/>
          <w:b/>
          <w:sz w:val="24"/>
          <w:szCs w:val="24"/>
        </w:rPr>
      </w:pPr>
      <w:r w:rsidRPr="00721431">
        <w:rPr>
          <w:rFonts w:ascii="Times New Roman" w:eastAsia="Times New Roman" w:hAnsi="Times New Roman" w:cs="Times New Roman"/>
          <w:b/>
          <w:sz w:val="24"/>
          <w:szCs w:val="24"/>
        </w:rPr>
        <w:t>ВІДДІЛ ОСВІТИ, КУЛЬТУРИ, МОЛОДІ ТА СПОРТУ</w:t>
      </w:r>
    </w:p>
    <w:p w14:paraId="2CDA5A1F" w14:textId="77777777" w:rsidR="00C21252" w:rsidRPr="00721431" w:rsidRDefault="00C21252" w:rsidP="00C21252">
      <w:pPr>
        <w:spacing w:after="0" w:line="240" w:lineRule="auto"/>
        <w:jc w:val="center"/>
        <w:rPr>
          <w:rFonts w:ascii="Times New Roman" w:eastAsia="Times New Roman" w:hAnsi="Times New Roman" w:cs="Times New Roman"/>
          <w:b/>
          <w:sz w:val="24"/>
          <w:szCs w:val="24"/>
        </w:rPr>
      </w:pPr>
      <w:r w:rsidRPr="00721431">
        <w:rPr>
          <w:rFonts w:ascii="Times New Roman" w:eastAsia="Times New Roman" w:hAnsi="Times New Roman" w:cs="Times New Roman"/>
          <w:b/>
          <w:sz w:val="24"/>
          <w:szCs w:val="24"/>
        </w:rPr>
        <w:t>ВИКОНАВЧОГО КОМІТЕТУ ГРАДИЗЬКОЇ СЕЛИЩНОЇ РАДИ</w:t>
      </w:r>
    </w:p>
    <w:p w14:paraId="4FC029AF" w14:textId="77777777" w:rsidR="00C21252" w:rsidRPr="00721431" w:rsidRDefault="00C21252" w:rsidP="00C21252">
      <w:pPr>
        <w:spacing w:after="0" w:line="240" w:lineRule="auto"/>
        <w:jc w:val="center"/>
        <w:rPr>
          <w:rFonts w:ascii="Times New Roman" w:eastAsia="Times New Roman" w:hAnsi="Times New Roman" w:cs="Times New Roman"/>
          <w:sz w:val="24"/>
          <w:szCs w:val="24"/>
        </w:rPr>
      </w:pPr>
      <w:r w:rsidRPr="00721431">
        <w:rPr>
          <w:rFonts w:ascii="Times New Roman" w:eastAsia="Times New Roman" w:hAnsi="Times New Roman" w:cs="Times New Roman"/>
          <w:b/>
          <w:sz w:val="24"/>
          <w:szCs w:val="24"/>
        </w:rPr>
        <w:t>КРЕМЕНЧУЦЬКОГО РАЙОНУ ПОЛТАВСЬКОЇ ОБЛАСТІ</w:t>
      </w:r>
    </w:p>
    <w:p w14:paraId="1A0BF0EC" w14:textId="77777777" w:rsidR="00C21252" w:rsidRDefault="00C21252" w:rsidP="00C21252">
      <w:pPr>
        <w:spacing w:after="0" w:line="240" w:lineRule="auto"/>
        <w:ind w:left="-1418"/>
        <w:jc w:val="center"/>
        <w:rPr>
          <w:rFonts w:ascii="Times New Roman" w:eastAsia="Times New Roman" w:hAnsi="Times New Roman" w:cs="Times New Roman"/>
          <w:b/>
          <w:color w:val="000000"/>
          <w:sz w:val="24"/>
          <w:szCs w:val="24"/>
        </w:rPr>
      </w:pPr>
    </w:p>
    <w:p w14:paraId="5726591C" w14:textId="77777777" w:rsidR="00C21252" w:rsidRDefault="00C21252" w:rsidP="00C21252">
      <w:pPr>
        <w:spacing w:after="0" w:line="240" w:lineRule="auto"/>
        <w:ind w:left="-1418"/>
        <w:jc w:val="right"/>
        <w:rPr>
          <w:rFonts w:ascii="Times New Roman" w:eastAsia="Times New Roman" w:hAnsi="Times New Roman" w:cs="Times New Roman"/>
          <w:b/>
          <w:color w:val="000000"/>
          <w:sz w:val="24"/>
          <w:szCs w:val="24"/>
        </w:rPr>
      </w:pPr>
    </w:p>
    <w:p w14:paraId="75357D08" w14:textId="77777777" w:rsidR="00C21252" w:rsidRDefault="00C21252" w:rsidP="00C21252">
      <w:pPr>
        <w:spacing w:after="0" w:line="240" w:lineRule="auto"/>
        <w:ind w:left="-1418"/>
        <w:jc w:val="right"/>
        <w:rPr>
          <w:rFonts w:ascii="Times New Roman" w:eastAsia="Times New Roman" w:hAnsi="Times New Roman" w:cs="Times New Roman"/>
          <w:b/>
          <w:sz w:val="24"/>
          <w:szCs w:val="24"/>
          <w:highlight w:val="yellow"/>
        </w:rPr>
      </w:pPr>
      <w:r w:rsidRPr="002E4E16">
        <w:rPr>
          <w:rFonts w:ascii="Times New Roman" w:eastAsia="Times New Roman" w:hAnsi="Times New Roman" w:cs="Times New Roman"/>
          <w:b/>
          <w:sz w:val="24"/>
          <w:szCs w:val="24"/>
        </w:rPr>
        <w:t> «ЗАТВЕРДЖЕНО»</w:t>
      </w:r>
    </w:p>
    <w:p w14:paraId="200A9165" w14:textId="77777777" w:rsidR="00C21252" w:rsidRDefault="00C21252" w:rsidP="00C2125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Протокол</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Уповноваженої особи</w:t>
      </w:r>
    </w:p>
    <w:p w14:paraId="5078A256" w14:textId="77777777" w:rsidR="00C21252" w:rsidRDefault="00C21252" w:rsidP="00C21252">
      <w:pPr>
        <w:spacing w:after="0" w:line="240" w:lineRule="auto"/>
        <w:jc w:val="right"/>
      </w:pPr>
      <w:r>
        <w:t xml:space="preserve">Відділ освіти, культури, молоді та спорту </w:t>
      </w:r>
    </w:p>
    <w:p w14:paraId="3EF8A47E" w14:textId="77777777" w:rsidR="00C21252" w:rsidRDefault="00C21252" w:rsidP="00C21252">
      <w:pPr>
        <w:spacing w:after="0" w:line="240" w:lineRule="auto"/>
        <w:jc w:val="right"/>
      </w:pPr>
      <w:r>
        <w:t>Виконавчого комітету Градизької селищної ради</w:t>
      </w:r>
    </w:p>
    <w:p w14:paraId="63CB5B26" w14:textId="77777777" w:rsidR="00C21252" w:rsidRDefault="00C21252" w:rsidP="00C21252">
      <w:pPr>
        <w:spacing w:after="0" w:line="240" w:lineRule="auto"/>
        <w:jc w:val="right"/>
        <w:rPr>
          <w:rFonts w:ascii="Times New Roman" w:eastAsia="Times New Roman" w:hAnsi="Times New Roman" w:cs="Times New Roman"/>
          <w:sz w:val="24"/>
          <w:szCs w:val="24"/>
          <w:highlight w:val="white"/>
        </w:rPr>
      </w:pPr>
      <w:r w:rsidRPr="00AB24EC">
        <w:t xml:space="preserve"> </w:t>
      </w:r>
      <w:r>
        <w:t>Кременчуцького району Полтавської області</w:t>
      </w:r>
      <w:r>
        <w:rPr>
          <w:rFonts w:ascii="Times New Roman" w:eastAsia="Times New Roman" w:hAnsi="Times New Roman" w:cs="Times New Roman"/>
          <w:sz w:val="24"/>
          <w:szCs w:val="24"/>
          <w:highlight w:val="white"/>
        </w:rPr>
        <w:t xml:space="preserve">    </w:t>
      </w:r>
    </w:p>
    <w:p w14:paraId="67F86D1F" w14:textId="4C3486FB" w:rsidR="000632C2" w:rsidRDefault="00C21252" w:rsidP="00C2125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1</w:t>
      </w:r>
      <w:r w:rsidR="002D3F74">
        <w:rPr>
          <w:rFonts w:ascii="Times New Roman" w:eastAsia="Times New Roman" w:hAnsi="Times New Roman" w:cs="Times New Roman"/>
          <w:sz w:val="24"/>
          <w:szCs w:val="24"/>
        </w:rPr>
        <w:t>4</w:t>
      </w:r>
      <w:r>
        <w:rPr>
          <w:rFonts w:ascii="Times New Roman" w:eastAsia="Times New Roman" w:hAnsi="Times New Roman" w:cs="Times New Roman"/>
          <w:sz w:val="24"/>
          <w:szCs w:val="24"/>
        </w:rPr>
        <w:t>.12</w:t>
      </w:r>
      <w:r w:rsidRPr="002E4E16">
        <w:rPr>
          <w:rFonts w:ascii="Times New Roman" w:eastAsia="Times New Roman" w:hAnsi="Times New Roman" w:cs="Times New Roman"/>
          <w:sz w:val="24"/>
          <w:szCs w:val="24"/>
        </w:rPr>
        <w:t>.20</w:t>
      </w:r>
      <w:r>
        <w:rPr>
          <w:rFonts w:ascii="Times New Roman" w:eastAsia="Times New Roman" w:hAnsi="Times New Roman" w:cs="Times New Roman"/>
          <w:sz w:val="24"/>
          <w:szCs w:val="24"/>
        </w:rPr>
        <w:t>23р</w:t>
      </w:r>
      <w:r w:rsidRPr="002E4E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2D3F74">
        <w:rPr>
          <w:rFonts w:ascii="Times New Roman" w:eastAsia="Times New Roman" w:hAnsi="Times New Roman" w:cs="Times New Roman"/>
          <w:sz w:val="24"/>
          <w:szCs w:val="24"/>
        </w:rPr>
        <w:t>60</w:t>
      </w:r>
    </w:p>
    <w:p w14:paraId="407F3553" w14:textId="77777777" w:rsidR="000632C2" w:rsidRDefault="000632C2">
      <w:pPr>
        <w:spacing w:after="0" w:line="240" w:lineRule="auto"/>
        <w:rPr>
          <w:rFonts w:ascii="Times New Roman" w:eastAsia="Times New Roman" w:hAnsi="Times New Roman" w:cs="Times New Roman"/>
          <w:b/>
          <w:sz w:val="24"/>
          <w:szCs w:val="24"/>
        </w:rPr>
      </w:pPr>
    </w:p>
    <w:p w14:paraId="6B2D7CAE" w14:textId="77777777" w:rsidR="000632C2" w:rsidRDefault="000632C2">
      <w:pPr>
        <w:spacing w:after="0" w:line="240" w:lineRule="auto"/>
        <w:rPr>
          <w:rFonts w:ascii="Times New Roman" w:eastAsia="Times New Roman" w:hAnsi="Times New Roman" w:cs="Times New Roman"/>
          <w:b/>
          <w:color w:val="000000"/>
          <w:sz w:val="24"/>
          <w:szCs w:val="24"/>
        </w:rPr>
      </w:pPr>
    </w:p>
    <w:p w14:paraId="4B14FCA5" w14:textId="77777777" w:rsidR="000632C2" w:rsidRDefault="000632C2">
      <w:pPr>
        <w:spacing w:after="0" w:line="240" w:lineRule="auto"/>
        <w:rPr>
          <w:rFonts w:ascii="Times New Roman" w:eastAsia="Times New Roman" w:hAnsi="Times New Roman" w:cs="Times New Roman"/>
          <w:b/>
          <w:color w:val="000000"/>
          <w:sz w:val="24"/>
          <w:szCs w:val="24"/>
        </w:rPr>
      </w:pPr>
    </w:p>
    <w:p w14:paraId="7F2D3342" w14:textId="77777777" w:rsidR="000632C2" w:rsidRDefault="009441E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4146BB5" w14:textId="77777777" w:rsidR="000632C2" w:rsidRDefault="009441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1E74B4A1" w14:textId="77777777" w:rsidR="000632C2" w:rsidRDefault="009441E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21252">
        <w:rPr>
          <w:rFonts w:ascii="Times New Roman" w:eastAsia="Times New Roman" w:hAnsi="Times New Roman" w:cs="Times New Roman"/>
          <w:b/>
          <w:sz w:val="24"/>
          <w:szCs w:val="24"/>
        </w:rPr>
        <w:t>(з особливостями)</w:t>
      </w:r>
    </w:p>
    <w:p w14:paraId="7E424EF7" w14:textId="77777777" w:rsidR="000632C2" w:rsidRDefault="000632C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0DC48B3" w14:textId="77777777" w:rsidR="000632C2" w:rsidRDefault="009441E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14:paraId="2DDDD551" w14:textId="77777777" w:rsidR="000632C2" w:rsidRDefault="000632C2">
      <w:pPr>
        <w:spacing w:after="0" w:line="240" w:lineRule="auto"/>
        <w:jc w:val="center"/>
        <w:rPr>
          <w:rFonts w:ascii="Times New Roman" w:eastAsia="Times New Roman" w:hAnsi="Times New Roman" w:cs="Times New Roman"/>
          <w:b/>
          <w:color w:val="000000"/>
          <w:sz w:val="24"/>
          <w:szCs w:val="24"/>
        </w:rPr>
      </w:pPr>
    </w:p>
    <w:p w14:paraId="324D598C" w14:textId="77777777" w:rsidR="000632C2" w:rsidRDefault="009441E7">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p w14:paraId="5C711085" w14:textId="77777777" w:rsidR="000632C2" w:rsidRDefault="009441E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893B526" w14:textId="77777777" w:rsidR="000632C2" w:rsidRDefault="009441E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5997627" w14:textId="77777777" w:rsidR="000632C2" w:rsidRDefault="009441E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B56A00A" w14:textId="77777777" w:rsidR="000632C2" w:rsidRDefault="009441E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54692B9" w14:textId="0B755FA8" w:rsidR="000632C2" w:rsidRDefault="009441E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E35D10" w14:textId="1D760F06" w:rsidR="00C21252" w:rsidRDefault="00C21252">
      <w:pPr>
        <w:spacing w:before="240" w:after="0" w:line="240" w:lineRule="auto"/>
        <w:rPr>
          <w:rFonts w:ascii="Times New Roman" w:eastAsia="Times New Roman" w:hAnsi="Times New Roman" w:cs="Times New Roman"/>
          <w:color w:val="000000"/>
          <w:sz w:val="24"/>
          <w:szCs w:val="24"/>
        </w:rPr>
      </w:pPr>
    </w:p>
    <w:p w14:paraId="552B1559" w14:textId="70DECBB3" w:rsidR="00C21252" w:rsidRDefault="00C21252">
      <w:pPr>
        <w:spacing w:before="240" w:after="0" w:line="240" w:lineRule="auto"/>
        <w:rPr>
          <w:rFonts w:ascii="Times New Roman" w:eastAsia="Times New Roman" w:hAnsi="Times New Roman" w:cs="Times New Roman"/>
          <w:color w:val="000000"/>
          <w:sz w:val="24"/>
          <w:szCs w:val="24"/>
        </w:rPr>
      </w:pPr>
    </w:p>
    <w:p w14:paraId="2E398019" w14:textId="6EF4127A" w:rsidR="00C21252" w:rsidRDefault="00C21252">
      <w:pPr>
        <w:spacing w:before="240" w:after="0" w:line="240" w:lineRule="auto"/>
        <w:rPr>
          <w:rFonts w:ascii="Times New Roman" w:eastAsia="Times New Roman" w:hAnsi="Times New Roman" w:cs="Times New Roman"/>
          <w:color w:val="000000"/>
          <w:sz w:val="24"/>
          <w:szCs w:val="24"/>
        </w:rPr>
      </w:pPr>
    </w:p>
    <w:p w14:paraId="2475B288" w14:textId="524EC793" w:rsidR="00C21252" w:rsidRDefault="00C21252">
      <w:pPr>
        <w:spacing w:before="240" w:after="0" w:line="240" w:lineRule="auto"/>
        <w:rPr>
          <w:rFonts w:ascii="Times New Roman" w:eastAsia="Times New Roman" w:hAnsi="Times New Roman" w:cs="Times New Roman"/>
          <w:color w:val="000000"/>
          <w:sz w:val="24"/>
          <w:szCs w:val="24"/>
        </w:rPr>
      </w:pPr>
    </w:p>
    <w:p w14:paraId="334B26C6" w14:textId="651B41A2" w:rsidR="00C21252" w:rsidRDefault="00C21252">
      <w:pPr>
        <w:spacing w:before="240" w:after="0" w:line="240" w:lineRule="auto"/>
        <w:rPr>
          <w:rFonts w:ascii="Times New Roman" w:eastAsia="Times New Roman" w:hAnsi="Times New Roman" w:cs="Times New Roman"/>
          <w:color w:val="000000"/>
          <w:sz w:val="24"/>
          <w:szCs w:val="24"/>
        </w:rPr>
      </w:pPr>
    </w:p>
    <w:p w14:paraId="61B1DD89" w14:textId="7F8CAA01" w:rsidR="00C21252" w:rsidRDefault="00C21252">
      <w:pPr>
        <w:spacing w:before="240" w:after="0" w:line="240" w:lineRule="auto"/>
        <w:rPr>
          <w:rFonts w:ascii="Times New Roman" w:eastAsia="Times New Roman" w:hAnsi="Times New Roman" w:cs="Times New Roman"/>
          <w:color w:val="000000"/>
          <w:sz w:val="24"/>
          <w:szCs w:val="24"/>
        </w:rPr>
      </w:pPr>
    </w:p>
    <w:p w14:paraId="5262F561" w14:textId="396C5E62" w:rsidR="00C21252" w:rsidRDefault="00C21252">
      <w:pPr>
        <w:spacing w:before="240" w:after="0" w:line="240" w:lineRule="auto"/>
        <w:rPr>
          <w:rFonts w:ascii="Times New Roman" w:eastAsia="Times New Roman" w:hAnsi="Times New Roman" w:cs="Times New Roman"/>
          <w:color w:val="000000"/>
          <w:sz w:val="24"/>
          <w:szCs w:val="24"/>
        </w:rPr>
      </w:pPr>
    </w:p>
    <w:p w14:paraId="0D6DAEC5" w14:textId="43D674E3" w:rsidR="00C21252" w:rsidRDefault="00C21252">
      <w:pPr>
        <w:spacing w:before="240" w:after="0" w:line="240" w:lineRule="auto"/>
        <w:rPr>
          <w:rFonts w:ascii="Times New Roman" w:eastAsia="Times New Roman" w:hAnsi="Times New Roman" w:cs="Times New Roman"/>
          <w:color w:val="000000"/>
          <w:sz w:val="24"/>
          <w:szCs w:val="24"/>
        </w:rPr>
      </w:pPr>
    </w:p>
    <w:p w14:paraId="154F0095" w14:textId="77777777" w:rsidR="00C21252" w:rsidRDefault="00C21252">
      <w:pPr>
        <w:spacing w:before="240" w:after="0" w:line="240" w:lineRule="auto"/>
        <w:rPr>
          <w:rFonts w:ascii="Times New Roman" w:eastAsia="Times New Roman" w:hAnsi="Times New Roman" w:cs="Times New Roman"/>
          <w:sz w:val="24"/>
          <w:szCs w:val="24"/>
        </w:rPr>
      </w:pPr>
    </w:p>
    <w:p w14:paraId="3F779D0C" w14:textId="77777777" w:rsidR="000632C2" w:rsidRDefault="000632C2">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14:paraId="780F38E3" w14:textId="77777777" w:rsidR="00C21252" w:rsidRDefault="00C21252" w:rsidP="00C21252">
      <w:pPr>
        <w:spacing w:before="240"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смт. Градизьк 2023р</w:t>
      </w:r>
    </w:p>
    <w:p w14:paraId="7B065C5D" w14:textId="77777777" w:rsidR="00C21252" w:rsidRDefault="00C21252" w:rsidP="00C21252">
      <w:pPr>
        <w:spacing w:after="0" w:line="240" w:lineRule="auto"/>
        <w:rPr>
          <w:rFonts w:ascii="Times New Roman" w:eastAsia="Times New Roman" w:hAnsi="Times New Roman" w:cs="Times New Roman"/>
          <w:sz w:val="24"/>
          <w:szCs w:val="24"/>
        </w:rPr>
      </w:pPr>
    </w:p>
    <w:p w14:paraId="0718ACEA" w14:textId="77777777" w:rsidR="000632C2" w:rsidRDefault="000632C2">
      <w:pPr>
        <w:spacing w:after="0" w:line="240" w:lineRule="auto"/>
        <w:rPr>
          <w:rFonts w:ascii="Times New Roman" w:eastAsia="Times New Roman" w:hAnsi="Times New Roman" w:cs="Times New Roman"/>
          <w:sz w:val="24"/>
          <w:szCs w:val="24"/>
        </w:rPr>
      </w:pPr>
    </w:p>
    <w:p w14:paraId="58AE395D" w14:textId="77777777" w:rsidR="000632C2" w:rsidRDefault="000632C2">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632C2" w14:paraId="70D79AC2" w14:textId="77777777">
        <w:trPr>
          <w:trHeight w:val="416"/>
          <w:jc w:val="center"/>
        </w:trPr>
        <w:tc>
          <w:tcPr>
            <w:tcW w:w="705" w:type="dxa"/>
            <w:vAlign w:val="center"/>
          </w:tcPr>
          <w:p w14:paraId="2EDB9302"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8A36E9F" w14:textId="77777777" w:rsidR="000632C2" w:rsidRDefault="009441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32C2" w14:paraId="25508FE3" w14:textId="77777777">
        <w:trPr>
          <w:trHeight w:val="411"/>
          <w:jc w:val="center"/>
        </w:trPr>
        <w:tc>
          <w:tcPr>
            <w:tcW w:w="705" w:type="dxa"/>
            <w:vAlign w:val="center"/>
          </w:tcPr>
          <w:p w14:paraId="1A58EBE1"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05DE3B0"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F4C5AF"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32C2" w14:paraId="4E5A66C6" w14:textId="77777777">
        <w:trPr>
          <w:trHeight w:val="1119"/>
          <w:jc w:val="center"/>
        </w:trPr>
        <w:tc>
          <w:tcPr>
            <w:tcW w:w="705" w:type="dxa"/>
          </w:tcPr>
          <w:p w14:paraId="1EACAB9E"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140900F" w14:textId="77777777" w:rsidR="000632C2" w:rsidRDefault="009441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4E36A1E" w14:textId="77777777" w:rsidR="000632C2" w:rsidRDefault="009441E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C21252">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236AAC22" w14:textId="77777777" w:rsidR="000632C2" w:rsidRDefault="009441E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0632C2" w14:paraId="60F071E9" w14:textId="77777777">
        <w:trPr>
          <w:trHeight w:val="615"/>
          <w:jc w:val="center"/>
        </w:trPr>
        <w:tc>
          <w:tcPr>
            <w:tcW w:w="705" w:type="dxa"/>
          </w:tcPr>
          <w:p w14:paraId="7D258C46"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4834B2C" w14:textId="77777777" w:rsidR="000632C2" w:rsidRDefault="009441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BE7A6A2" w14:textId="77777777" w:rsidR="000632C2" w:rsidRDefault="009441E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21252" w14:paraId="64CC280F" w14:textId="77777777">
        <w:trPr>
          <w:trHeight w:val="285"/>
          <w:jc w:val="center"/>
        </w:trPr>
        <w:tc>
          <w:tcPr>
            <w:tcW w:w="705" w:type="dxa"/>
          </w:tcPr>
          <w:p w14:paraId="034EE86A" w14:textId="77777777" w:rsidR="00C21252" w:rsidRDefault="00C21252" w:rsidP="00C212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536EC26" w14:textId="77777777" w:rsidR="00C21252" w:rsidRDefault="00C21252" w:rsidP="00C212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70E25C8" w14:textId="19BDF74C" w:rsidR="00C21252" w:rsidRDefault="00C21252" w:rsidP="00C21252">
            <w:pPr>
              <w:jc w:val="both"/>
              <w:rPr>
                <w:rFonts w:ascii="Times New Roman" w:eastAsia="Times New Roman" w:hAnsi="Times New Roman" w:cs="Times New Roman"/>
                <w:i/>
                <w:sz w:val="24"/>
                <w:szCs w:val="24"/>
              </w:rPr>
            </w:pPr>
            <w:r w:rsidRPr="00C86694">
              <w:rPr>
                <w:rFonts w:ascii="Times New Roman" w:hAnsi="Times New Roman" w:cs="Times New Roman"/>
                <w:sz w:val="24"/>
                <w:szCs w:val="24"/>
              </w:rPr>
              <w:t xml:space="preserve">Відділ освіти, культури, молоді та спорту </w:t>
            </w:r>
            <w:r>
              <w:rPr>
                <w:rFonts w:ascii="Times New Roman" w:hAnsi="Times New Roman" w:cs="Times New Roman"/>
                <w:sz w:val="24"/>
                <w:szCs w:val="24"/>
              </w:rPr>
              <w:t>в</w:t>
            </w:r>
            <w:r w:rsidRPr="00C86694">
              <w:rPr>
                <w:rFonts w:ascii="Times New Roman" w:hAnsi="Times New Roman" w:cs="Times New Roman"/>
                <w:sz w:val="24"/>
                <w:szCs w:val="24"/>
              </w:rPr>
              <w:t>иконавчого комітету Градизької селищної ради Кременчуцького району Полтавської області</w:t>
            </w:r>
          </w:p>
        </w:tc>
      </w:tr>
      <w:tr w:rsidR="00C21252" w14:paraId="5E643D61" w14:textId="77777777">
        <w:trPr>
          <w:trHeight w:val="510"/>
          <w:jc w:val="center"/>
        </w:trPr>
        <w:tc>
          <w:tcPr>
            <w:tcW w:w="705" w:type="dxa"/>
          </w:tcPr>
          <w:p w14:paraId="0729C42C" w14:textId="77777777" w:rsidR="00C21252" w:rsidRDefault="00C21252" w:rsidP="00C212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8577964" w14:textId="77777777" w:rsidR="00C21252" w:rsidRDefault="00C21252" w:rsidP="00C212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1CCB225" w14:textId="77777777" w:rsidR="00C21252" w:rsidRPr="00C86694" w:rsidRDefault="00C21252" w:rsidP="00C2125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86694">
              <w:rPr>
                <w:rFonts w:ascii="Times New Roman" w:hAnsi="Times New Roman" w:cs="Times New Roman"/>
                <w:sz w:val="24"/>
                <w:szCs w:val="24"/>
              </w:rPr>
              <w:t>39071, Україна, Полтавська область, Градизьк, вул.Гвардійська, буд 71</w:t>
            </w:r>
          </w:p>
          <w:p w14:paraId="7ED8CE03" w14:textId="295876A7" w:rsidR="00C21252" w:rsidRDefault="00C21252" w:rsidP="00C21252">
            <w:pPr>
              <w:jc w:val="both"/>
              <w:rPr>
                <w:rFonts w:ascii="Times New Roman" w:eastAsia="Times New Roman" w:hAnsi="Times New Roman" w:cs="Times New Roman"/>
                <w:sz w:val="24"/>
                <w:szCs w:val="24"/>
                <w:highlight w:val="cyan"/>
              </w:rPr>
            </w:pPr>
          </w:p>
        </w:tc>
      </w:tr>
      <w:tr w:rsidR="00C21252" w14:paraId="148BEECA" w14:textId="77777777">
        <w:trPr>
          <w:trHeight w:val="1119"/>
          <w:jc w:val="center"/>
        </w:trPr>
        <w:tc>
          <w:tcPr>
            <w:tcW w:w="705" w:type="dxa"/>
          </w:tcPr>
          <w:p w14:paraId="4693887B" w14:textId="77777777" w:rsidR="00C21252" w:rsidRDefault="00C21252" w:rsidP="00C212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4E7B326" w14:textId="77777777" w:rsidR="00C21252" w:rsidRDefault="00C21252" w:rsidP="00C2125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B068502" w14:textId="77777777" w:rsidR="00C21252" w:rsidRPr="002E4E16" w:rsidRDefault="00C21252" w:rsidP="00C21252">
            <w:pPr>
              <w:jc w:val="both"/>
              <w:rPr>
                <w:rFonts w:ascii="Times New Roman" w:eastAsia="Times New Roman" w:hAnsi="Times New Roman" w:cs="Times New Roman"/>
                <w:sz w:val="24"/>
                <w:szCs w:val="24"/>
              </w:rPr>
            </w:pPr>
            <w:r w:rsidRPr="002E4E16">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Слюсар Лариса Іванівна – уповноважена особа, фахівець з публічних закупівель.</w:t>
            </w:r>
          </w:p>
          <w:p w14:paraId="24297F96" w14:textId="77777777" w:rsidR="00C21252" w:rsidRPr="002E4E16" w:rsidRDefault="00C21252" w:rsidP="00C21252">
            <w:pPr>
              <w:jc w:val="both"/>
              <w:rPr>
                <w:rFonts w:ascii="Times New Roman" w:eastAsia="Times New Roman" w:hAnsi="Times New Roman" w:cs="Times New Roman"/>
                <w:sz w:val="24"/>
                <w:szCs w:val="24"/>
              </w:rPr>
            </w:pPr>
            <w:r w:rsidRPr="002E4E16">
              <w:rPr>
                <w:rFonts w:ascii="Times New Roman" w:eastAsia="Times New Roman" w:hAnsi="Times New Roman" w:cs="Times New Roman"/>
                <w:sz w:val="24"/>
                <w:szCs w:val="24"/>
              </w:rPr>
              <w:t xml:space="preserve">e-mail: </w:t>
            </w:r>
            <w:hyperlink r:id="rId8" w:history="1">
              <w:r w:rsidRPr="00693DFF">
                <w:rPr>
                  <w:rStyle w:val="a6"/>
                  <w:lang w:val="en-US"/>
                </w:rPr>
                <w:t>osvitagsr@ukr.net</w:t>
              </w:r>
            </w:hyperlink>
            <w:r w:rsidRPr="002E4E16">
              <w:t xml:space="preserve"> </w:t>
            </w:r>
          </w:p>
          <w:p w14:paraId="67105982" w14:textId="77777777" w:rsidR="00C21252" w:rsidRPr="002E4E16" w:rsidRDefault="00C21252" w:rsidP="00C21252">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тел</w:t>
            </w:r>
            <w:r w:rsidRPr="002E4E16">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+380974421294</w:t>
            </w:r>
          </w:p>
          <w:p w14:paraId="453EC803" w14:textId="7946BD05" w:rsidR="00C21252" w:rsidRDefault="00C21252" w:rsidP="00C21252">
            <w:pPr>
              <w:jc w:val="both"/>
              <w:rPr>
                <w:rFonts w:ascii="Times New Roman" w:eastAsia="Times New Roman" w:hAnsi="Times New Roman" w:cs="Times New Roman"/>
                <w:sz w:val="24"/>
                <w:szCs w:val="24"/>
                <w:highlight w:val="cyan"/>
              </w:rPr>
            </w:pPr>
            <w:r w:rsidRPr="002E4E16">
              <w:rPr>
                <w:rFonts w:ascii="Times New Roman" w:eastAsia="Times New Roman" w:hAnsi="Times New Roman" w:cs="Times New Roman"/>
                <w:sz w:val="24"/>
                <w:szCs w:val="24"/>
              </w:rPr>
              <w:t> </w:t>
            </w:r>
          </w:p>
        </w:tc>
      </w:tr>
      <w:tr w:rsidR="000632C2" w14:paraId="7B5E0ABE" w14:textId="77777777">
        <w:trPr>
          <w:trHeight w:val="15"/>
          <w:jc w:val="center"/>
        </w:trPr>
        <w:tc>
          <w:tcPr>
            <w:tcW w:w="705" w:type="dxa"/>
          </w:tcPr>
          <w:p w14:paraId="57546ABD"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C8FA6B5" w14:textId="77777777" w:rsidR="000632C2" w:rsidRDefault="009441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DFB43A0" w14:textId="77777777" w:rsidR="000632C2" w:rsidRDefault="009441E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21252">
              <w:rPr>
                <w:rFonts w:ascii="Times New Roman" w:eastAsia="Times New Roman" w:hAnsi="Times New Roman" w:cs="Times New Roman"/>
                <w:sz w:val="24"/>
                <w:szCs w:val="24"/>
              </w:rPr>
              <w:t>(з особливостями)</w:t>
            </w:r>
          </w:p>
        </w:tc>
      </w:tr>
      <w:tr w:rsidR="000632C2" w14:paraId="1BB502AF" w14:textId="77777777">
        <w:trPr>
          <w:trHeight w:val="240"/>
          <w:jc w:val="center"/>
        </w:trPr>
        <w:tc>
          <w:tcPr>
            <w:tcW w:w="705" w:type="dxa"/>
          </w:tcPr>
          <w:p w14:paraId="61CF0F03"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F7FC6D2" w14:textId="77777777" w:rsidR="000632C2" w:rsidRDefault="009441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3FB533C" w14:textId="77777777" w:rsidR="000632C2" w:rsidRDefault="009441E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32C2" w14:paraId="655934B2" w14:textId="77777777">
        <w:trPr>
          <w:jc w:val="center"/>
        </w:trPr>
        <w:tc>
          <w:tcPr>
            <w:tcW w:w="705" w:type="dxa"/>
          </w:tcPr>
          <w:p w14:paraId="0A34BDE8" w14:textId="77777777" w:rsidR="000632C2" w:rsidRDefault="009441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46627F4" w14:textId="77777777" w:rsidR="000632C2" w:rsidRDefault="009441E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E1777BB" w14:textId="77777777" w:rsidR="000632C2" w:rsidRDefault="009441E7">
            <w:pPr>
              <w:tabs>
                <w:tab w:val="left" w:pos="426"/>
                <w:tab w:val="left" w:pos="567"/>
              </w:tabs>
              <w:jc w:val="both"/>
              <w:rPr>
                <w:rFonts w:ascii="Times New Roman" w:eastAsia="Times New Roman" w:hAnsi="Times New Roman" w:cs="Times New Roman"/>
                <w:b/>
                <w:color w:val="000000"/>
                <w:sz w:val="24"/>
                <w:szCs w:val="24"/>
                <w:highlight w:val="white"/>
              </w:rPr>
            </w:pPr>
            <w:bookmarkStart w:id="1" w:name="_heading=h.1fob9te" w:colFirst="0" w:colLast="0"/>
            <w:bookmarkEnd w:id="1"/>
            <w:r>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tc>
      </w:tr>
      <w:tr w:rsidR="000632C2" w14:paraId="496937AE" w14:textId="77777777">
        <w:trPr>
          <w:trHeight w:val="1119"/>
          <w:jc w:val="center"/>
        </w:trPr>
        <w:tc>
          <w:tcPr>
            <w:tcW w:w="705" w:type="dxa"/>
          </w:tcPr>
          <w:p w14:paraId="2A4782EE" w14:textId="77777777" w:rsidR="000632C2" w:rsidRDefault="009441E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1476BE61" w14:textId="77777777" w:rsidR="000632C2" w:rsidRDefault="009441E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A724184" w14:textId="77777777" w:rsidR="000632C2" w:rsidRDefault="000632C2">
            <w:pPr>
              <w:widowControl w:val="0"/>
              <w:ind w:right="120"/>
              <w:jc w:val="both"/>
              <w:rPr>
                <w:rFonts w:ascii="Times New Roman" w:eastAsia="Times New Roman" w:hAnsi="Times New Roman" w:cs="Times New Roman"/>
                <w:color w:val="000000"/>
                <w:sz w:val="24"/>
                <w:szCs w:val="24"/>
              </w:rPr>
            </w:pPr>
          </w:p>
          <w:p w14:paraId="7C483A38" w14:textId="77777777" w:rsidR="000632C2" w:rsidRDefault="009441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EE6B4E" w14:textId="77777777" w:rsidR="000632C2" w:rsidRDefault="000632C2">
            <w:pPr>
              <w:widowControl w:val="0"/>
              <w:ind w:right="120"/>
              <w:jc w:val="both"/>
              <w:rPr>
                <w:rFonts w:ascii="Times New Roman" w:eastAsia="Times New Roman" w:hAnsi="Times New Roman" w:cs="Times New Roman"/>
                <w:color w:val="000000"/>
                <w:sz w:val="24"/>
                <w:szCs w:val="24"/>
                <w:highlight w:val="magenta"/>
              </w:rPr>
            </w:pPr>
          </w:p>
          <w:p w14:paraId="30C9D125" w14:textId="77777777" w:rsidR="000632C2" w:rsidRDefault="000632C2" w:rsidP="00C21252">
            <w:pPr>
              <w:widowControl w:val="0"/>
              <w:ind w:right="120"/>
              <w:jc w:val="both"/>
              <w:rPr>
                <w:rFonts w:ascii="Times New Roman" w:eastAsia="Times New Roman" w:hAnsi="Times New Roman" w:cs="Times New Roman"/>
                <w:i/>
                <w:color w:val="FF0000"/>
                <w:sz w:val="24"/>
                <w:szCs w:val="24"/>
                <w:highlight w:val="yellow"/>
              </w:rPr>
            </w:pPr>
          </w:p>
        </w:tc>
      </w:tr>
      <w:tr w:rsidR="000632C2" w14:paraId="5B981A85" w14:textId="77777777">
        <w:trPr>
          <w:trHeight w:val="930"/>
          <w:jc w:val="center"/>
        </w:trPr>
        <w:tc>
          <w:tcPr>
            <w:tcW w:w="705" w:type="dxa"/>
          </w:tcPr>
          <w:p w14:paraId="6489F3BD"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B587839" w14:textId="77777777" w:rsidR="000632C2" w:rsidRPr="00C21252" w:rsidRDefault="009441E7">
            <w:pPr>
              <w:widowControl w:val="0"/>
              <w:rPr>
                <w:rFonts w:ascii="Times New Roman" w:eastAsia="Times New Roman" w:hAnsi="Times New Roman" w:cs="Times New Roman"/>
                <w:sz w:val="24"/>
                <w:szCs w:val="24"/>
              </w:rPr>
            </w:pPr>
            <w:r w:rsidRPr="00C21252">
              <w:rPr>
                <w:rFonts w:ascii="Times New Roman" w:eastAsia="Times New Roman" w:hAnsi="Times New Roman" w:cs="Times New Roman"/>
                <w:sz w:val="24"/>
                <w:szCs w:val="24"/>
              </w:rPr>
              <w:t xml:space="preserve">кількість товару та місце його поставки </w:t>
            </w:r>
          </w:p>
          <w:p w14:paraId="2C08DF07" w14:textId="77777777" w:rsidR="000632C2" w:rsidRDefault="000632C2">
            <w:pPr>
              <w:widowControl w:val="0"/>
              <w:rPr>
                <w:rFonts w:ascii="Times New Roman" w:eastAsia="Times New Roman" w:hAnsi="Times New Roman" w:cs="Times New Roman"/>
                <w:color w:val="000000"/>
                <w:sz w:val="24"/>
                <w:szCs w:val="24"/>
                <w:highlight w:val="yellow"/>
              </w:rPr>
            </w:pPr>
          </w:p>
        </w:tc>
        <w:tc>
          <w:tcPr>
            <w:tcW w:w="6420" w:type="dxa"/>
          </w:tcPr>
          <w:p w14:paraId="6B60CB7C" w14:textId="56513AF1" w:rsidR="000632C2" w:rsidRPr="00516838" w:rsidRDefault="009441E7">
            <w:pPr>
              <w:widowControl w:val="0"/>
              <w:ind w:right="120"/>
              <w:jc w:val="both"/>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 xml:space="preserve">Кількість: </w:t>
            </w:r>
            <w:r w:rsidR="00516838" w:rsidRPr="00516838">
              <w:rPr>
                <w:rFonts w:ascii="Times New Roman" w:eastAsia="Times New Roman" w:hAnsi="Times New Roman" w:cs="Times New Roman"/>
                <w:i/>
                <w:sz w:val="24"/>
                <w:szCs w:val="24"/>
              </w:rPr>
              <w:t>2</w:t>
            </w:r>
            <w:r w:rsidR="00407BEB">
              <w:rPr>
                <w:rFonts w:ascii="Times New Roman" w:eastAsia="Times New Roman" w:hAnsi="Times New Roman" w:cs="Times New Roman"/>
                <w:i/>
                <w:sz w:val="24"/>
                <w:szCs w:val="24"/>
              </w:rPr>
              <w:t>49.887</w:t>
            </w:r>
            <w:r w:rsidR="00516838" w:rsidRPr="00516838">
              <w:rPr>
                <w:rFonts w:ascii="Times New Roman" w:eastAsia="Times New Roman" w:hAnsi="Times New Roman" w:cs="Times New Roman"/>
                <w:i/>
                <w:sz w:val="24"/>
                <w:szCs w:val="24"/>
              </w:rPr>
              <w:t>тис.метрів кубічних</w:t>
            </w:r>
          </w:p>
          <w:p w14:paraId="0FE540BC" w14:textId="77777777" w:rsidR="00516838" w:rsidRPr="00C86694" w:rsidRDefault="009441E7" w:rsidP="0051683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16838">
              <w:rPr>
                <w:rFonts w:ascii="Times New Roman" w:eastAsia="Times New Roman" w:hAnsi="Times New Roman" w:cs="Times New Roman"/>
                <w:sz w:val="24"/>
                <w:szCs w:val="24"/>
              </w:rPr>
              <w:t xml:space="preserve">Місце поставки товарів: </w:t>
            </w:r>
            <w:r w:rsidR="00516838" w:rsidRPr="00516838">
              <w:rPr>
                <w:rFonts w:ascii="Times New Roman" w:hAnsi="Times New Roman" w:cs="Times New Roman"/>
                <w:sz w:val="24"/>
                <w:szCs w:val="24"/>
              </w:rPr>
              <w:t>39071</w:t>
            </w:r>
            <w:r w:rsidR="00516838" w:rsidRPr="00C86694">
              <w:rPr>
                <w:rFonts w:ascii="Times New Roman" w:hAnsi="Times New Roman" w:cs="Times New Roman"/>
                <w:sz w:val="24"/>
                <w:szCs w:val="24"/>
              </w:rPr>
              <w:t>, Україна, Полтавська область, Градизьк, вул.Гвардійська, буд 71</w:t>
            </w:r>
          </w:p>
          <w:p w14:paraId="7B6B39DF" w14:textId="68F11B93" w:rsidR="000632C2" w:rsidRDefault="000632C2">
            <w:pPr>
              <w:widowControl w:val="0"/>
              <w:ind w:right="120"/>
              <w:jc w:val="both"/>
              <w:rPr>
                <w:rFonts w:ascii="Times New Roman" w:eastAsia="Times New Roman" w:hAnsi="Times New Roman" w:cs="Times New Roman"/>
                <w:i/>
                <w:color w:val="4A86E8"/>
                <w:sz w:val="20"/>
                <w:szCs w:val="20"/>
                <w:highlight w:val="white"/>
              </w:rPr>
            </w:pPr>
          </w:p>
        </w:tc>
      </w:tr>
      <w:tr w:rsidR="000632C2" w14:paraId="726EDC93" w14:textId="77777777">
        <w:trPr>
          <w:trHeight w:val="645"/>
          <w:jc w:val="center"/>
        </w:trPr>
        <w:tc>
          <w:tcPr>
            <w:tcW w:w="705" w:type="dxa"/>
          </w:tcPr>
          <w:p w14:paraId="753E398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F32E33C"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E446F4F" w14:textId="5AD22459" w:rsidR="000632C2" w:rsidRPr="00516838" w:rsidRDefault="00516838">
            <w:pPr>
              <w:widowControl w:val="0"/>
              <w:rPr>
                <w:rFonts w:ascii="Times New Roman" w:eastAsia="Times New Roman" w:hAnsi="Times New Roman" w:cs="Times New Roman"/>
                <w:strike/>
                <w:sz w:val="24"/>
                <w:szCs w:val="24"/>
                <w:highlight w:val="cyan"/>
              </w:rPr>
            </w:pPr>
            <w:r>
              <w:rPr>
                <w:rFonts w:ascii="Times New Roman" w:eastAsia="Times New Roman" w:hAnsi="Times New Roman" w:cs="Times New Roman"/>
                <w:color w:val="000000"/>
                <w:sz w:val="24"/>
                <w:szCs w:val="24"/>
              </w:rPr>
              <w:t>з</w:t>
            </w:r>
            <w:r w:rsidRPr="00516838">
              <w:rPr>
                <w:rFonts w:ascii="Times New Roman" w:eastAsia="Times New Roman" w:hAnsi="Times New Roman" w:cs="Times New Roman"/>
                <w:color w:val="000000"/>
                <w:sz w:val="24"/>
                <w:szCs w:val="24"/>
              </w:rPr>
              <w:t xml:space="preserve"> 01.01.2024 по </w:t>
            </w:r>
            <w:r w:rsidR="00407BEB">
              <w:rPr>
                <w:rFonts w:ascii="Times New Roman" w:eastAsia="Times New Roman" w:hAnsi="Times New Roman" w:cs="Times New Roman"/>
                <w:color w:val="000000"/>
                <w:sz w:val="24"/>
                <w:szCs w:val="24"/>
              </w:rPr>
              <w:t>15</w:t>
            </w:r>
            <w:r w:rsidRPr="00516838">
              <w:rPr>
                <w:rFonts w:ascii="Times New Roman" w:eastAsia="Times New Roman" w:hAnsi="Times New Roman" w:cs="Times New Roman"/>
                <w:color w:val="000000"/>
                <w:sz w:val="24"/>
                <w:szCs w:val="24"/>
              </w:rPr>
              <w:t>.04.2024р. включно</w:t>
            </w:r>
          </w:p>
        </w:tc>
      </w:tr>
      <w:tr w:rsidR="000632C2" w14:paraId="437A146A" w14:textId="77777777">
        <w:trPr>
          <w:trHeight w:val="841"/>
          <w:jc w:val="center"/>
        </w:trPr>
        <w:tc>
          <w:tcPr>
            <w:tcW w:w="705" w:type="dxa"/>
          </w:tcPr>
          <w:p w14:paraId="2210DA0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B8A1F3A"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CDCF398" w14:textId="77777777" w:rsidR="000632C2" w:rsidRDefault="009441E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32C2" w14:paraId="0BD72698" w14:textId="77777777">
        <w:trPr>
          <w:trHeight w:val="1119"/>
          <w:jc w:val="center"/>
        </w:trPr>
        <w:tc>
          <w:tcPr>
            <w:tcW w:w="705" w:type="dxa"/>
          </w:tcPr>
          <w:p w14:paraId="3D6E0CA3"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1E792CB"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BF75DD2" w14:textId="77777777" w:rsidR="000632C2" w:rsidRDefault="009441E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632C2" w14:paraId="06E5F051" w14:textId="77777777">
        <w:trPr>
          <w:trHeight w:val="1119"/>
          <w:jc w:val="center"/>
        </w:trPr>
        <w:tc>
          <w:tcPr>
            <w:tcW w:w="705" w:type="dxa"/>
          </w:tcPr>
          <w:p w14:paraId="57F05EDF"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B74800E"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F617A44" w14:textId="77777777" w:rsidR="000632C2" w:rsidRDefault="009441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99C7318" w14:textId="77777777" w:rsidR="000632C2" w:rsidRDefault="009441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1F84B3D" w14:textId="77777777" w:rsidR="000632C2" w:rsidRDefault="009441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6B561B" w14:textId="77777777" w:rsidR="000632C2" w:rsidRDefault="009441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9D2EF58" w14:textId="77777777" w:rsidR="000632C2" w:rsidRDefault="009441E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C35033F" w14:textId="77777777" w:rsidR="000632C2" w:rsidRDefault="009441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8CA6086"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32C2" w14:paraId="5E0930BB" w14:textId="77777777">
        <w:trPr>
          <w:trHeight w:val="501"/>
          <w:jc w:val="center"/>
        </w:trPr>
        <w:tc>
          <w:tcPr>
            <w:tcW w:w="9960" w:type="dxa"/>
            <w:gridSpan w:val="3"/>
            <w:vAlign w:val="center"/>
          </w:tcPr>
          <w:p w14:paraId="3E40FBD0"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32C2" w14:paraId="63B37C7A" w14:textId="77777777">
        <w:trPr>
          <w:trHeight w:val="1975"/>
          <w:jc w:val="center"/>
        </w:trPr>
        <w:tc>
          <w:tcPr>
            <w:tcW w:w="705" w:type="dxa"/>
          </w:tcPr>
          <w:p w14:paraId="219F4B6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71D7819" w14:textId="77777777" w:rsidR="000632C2" w:rsidRDefault="009441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0955FAD"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D844EC8"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7CF2DD1"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21D78A1"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A979D3"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0632C2" w14:paraId="5B4B665F" w14:textId="77777777">
        <w:trPr>
          <w:trHeight w:val="699"/>
          <w:jc w:val="center"/>
        </w:trPr>
        <w:tc>
          <w:tcPr>
            <w:tcW w:w="705" w:type="dxa"/>
          </w:tcPr>
          <w:p w14:paraId="77BB4994"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702BD3B"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F22740C" w14:textId="77777777" w:rsidR="000632C2" w:rsidRDefault="009441E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CAD49E"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632C2" w14:paraId="6E20668F" w14:textId="77777777">
        <w:trPr>
          <w:trHeight w:val="480"/>
          <w:jc w:val="center"/>
        </w:trPr>
        <w:tc>
          <w:tcPr>
            <w:tcW w:w="9960" w:type="dxa"/>
            <w:gridSpan w:val="3"/>
            <w:vAlign w:val="center"/>
          </w:tcPr>
          <w:p w14:paraId="76A33475"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32C2" w14:paraId="57E2943C" w14:textId="77777777">
        <w:trPr>
          <w:trHeight w:val="1119"/>
          <w:jc w:val="center"/>
        </w:trPr>
        <w:tc>
          <w:tcPr>
            <w:tcW w:w="705" w:type="dxa"/>
          </w:tcPr>
          <w:p w14:paraId="6C0B781A"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0F0B7CE7"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6C35C58"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FBA7F2C"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0ADA7B5" w14:textId="77777777" w:rsidR="000632C2" w:rsidRDefault="009441E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10793BB" w14:textId="77777777" w:rsidR="000632C2" w:rsidRDefault="009441E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ABB69FC" w14:textId="77777777" w:rsidR="000632C2" w:rsidRDefault="009441E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14:paraId="02DDEED3" w14:textId="77777777" w:rsidR="000632C2" w:rsidRDefault="009441E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71FB4F3" w14:textId="77777777" w:rsidR="000632C2" w:rsidRDefault="009441E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366D8CC5"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BE3EC7"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47B30A2" w14:textId="77777777" w:rsidR="000632C2" w:rsidRPr="00516838" w:rsidRDefault="009441E7">
            <w:pPr>
              <w:widowControl w:val="0"/>
              <w:jc w:val="both"/>
              <w:rPr>
                <w:rFonts w:ascii="Times New Roman" w:eastAsia="Times New Roman" w:hAnsi="Times New Roman" w:cs="Times New Roman"/>
                <w:b/>
                <w:sz w:val="24"/>
                <w:szCs w:val="24"/>
              </w:rPr>
            </w:pPr>
            <w:r w:rsidRPr="0051683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05969D" w14:textId="77777777" w:rsidR="000632C2" w:rsidRDefault="009441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26FBDC2"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63CF8235"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C31714" w14:textId="77777777" w:rsidR="000632C2" w:rsidRDefault="009441E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9591C5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AA18A7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24A45B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66207DA"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9D405D9"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F10C87"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B7A87D0"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6B8F846"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61197AB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8647F4"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832453"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5153EFA"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1B1DA07D"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A2A091"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F6CD9E"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363AF24D"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6E4DE4"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AED61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589F14"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DB90DE" w14:textId="77777777" w:rsidR="000632C2" w:rsidRDefault="009441E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2515CE0"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650179"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BF661C9"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6124C44"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70483ED"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5EFEA"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D11D587" w14:textId="77777777" w:rsidR="000632C2" w:rsidRDefault="009441E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3956A4" w14:textId="77777777" w:rsidR="000632C2" w:rsidRDefault="009441E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2BD86B4" w14:textId="77777777" w:rsidR="000632C2" w:rsidRDefault="009441E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BE578EA" w14:textId="77777777" w:rsidR="000632C2" w:rsidRDefault="009441E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D5C82D9" w14:textId="77777777" w:rsidR="000632C2" w:rsidRPr="00516838" w:rsidRDefault="009441E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16838">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516838">
              <w:rPr>
                <w:rFonts w:ascii="Times New Roman" w:eastAsia="Times New Roman" w:hAnsi="Times New Roman" w:cs="Times New Roman"/>
                <w:b/>
                <w:sz w:val="24"/>
                <w:szCs w:val="24"/>
              </w:rPr>
              <w:t>сом (УЕП)</w:t>
            </w:r>
            <w:r w:rsidRPr="00516838">
              <w:rPr>
                <w:rFonts w:ascii="Times New Roman" w:eastAsia="Times New Roman" w:hAnsi="Times New Roman" w:cs="Times New Roman"/>
                <w:b/>
                <w:color w:val="000000"/>
                <w:sz w:val="24"/>
                <w:szCs w:val="24"/>
              </w:rPr>
              <w:t>;</w:t>
            </w:r>
          </w:p>
          <w:p w14:paraId="01149082" w14:textId="77777777" w:rsidR="000632C2" w:rsidRPr="00516838" w:rsidRDefault="009441E7">
            <w:pPr>
              <w:jc w:val="both"/>
              <w:rPr>
                <w:rFonts w:ascii="Times New Roman" w:eastAsia="Times New Roman" w:hAnsi="Times New Roman" w:cs="Times New Roman"/>
                <w:b/>
                <w:color w:val="000000"/>
                <w:sz w:val="24"/>
                <w:szCs w:val="24"/>
              </w:rPr>
            </w:pPr>
            <w:r w:rsidRPr="0051683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CF87E42" w14:textId="77777777" w:rsidR="000632C2" w:rsidRPr="00516838" w:rsidRDefault="009441E7">
            <w:pPr>
              <w:jc w:val="both"/>
              <w:rPr>
                <w:rFonts w:ascii="Times New Roman" w:eastAsia="Times New Roman" w:hAnsi="Times New Roman" w:cs="Times New Roman"/>
                <w:b/>
                <w:color w:val="000000"/>
                <w:sz w:val="24"/>
                <w:szCs w:val="24"/>
              </w:rPr>
            </w:pPr>
            <w:r w:rsidRPr="00516838">
              <w:rPr>
                <w:rFonts w:ascii="Times New Roman" w:eastAsia="Times New Roman" w:hAnsi="Times New Roman" w:cs="Times New Roman"/>
                <w:b/>
                <w:color w:val="000000"/>
                <w:sz w:val="24"/>
                <w:szCs w:val="24"/>
              </w:rPr>
              <w:t>Винятки:</w:t>
            </w:r>
          </w:p>
          <w:p w14:paraId="341051D7" w14:textId="77777777" w:rsidR="000632C2" w:rsidRPr="00516838" w:rsidRDefault="009441E7">
            <w:pPr>
              <w:jc w:val="both"/>
              <w:rPr>
                <w:rFonts w:ascii="Times New Roman" w:eastAsia="Times New Roman" w:hAnsi="Times New Roman" w:cs="Times New Roman"/>
                <w:b/>
                <w:color w:val="000000"/>
                <w:sz w:val="24"/>
                <w:szCs w:val="24"/>
              </w:rPr>
            </w:pPr>
            <w:r w:rsidRPr="0051683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1207C5B" w14:textId="77777777" w:rsidR="000632C2" w:rsidRPr="00516838" w:rsidRDefault="009441E7">
            <w:pPr>
              <w:widowControl w:val="0"/>
              <w:jc w:val="both"/>
              <w:rPr>
                <w:rFonts w:ascii="Times New Roman" w:eastAsia="Times New Roman" w:hAnsi="Times New Roman" w:cs="Times New Roman"/>
                <w:b/>
                <w:color w:val="000000"/>
                <w:sz w:val="24"/>
                <w:szCs w:val="24"/>
              </w:rPr>
            </w:pPr>
            <w:r w:rsidRPr="00516838">
              <w:rPr>
                <w:rFonts w:ascii="Times New Roman" w:eastAsia="Times New Roman" w:hAnsi="Times New Roman" w:cs="Times New Roman"/>
                <w:b/>
                <w:color w:val="000000"/>
                <w:sz w:val="24"/>
                <w:szCs w:val="24"/>
              </w:rPr>
              <w:t>Зверніть увагу: документи тендерної пропозиції</w:t>
            </w:r>
            <w:r>
              <w:rPr>
                <w:rFonts w:ascii="Times New Roman" w:eastAsia="Times New Roman" w:hAnsi="Times New Roman" w:cs="Times New Roman"/>
                <w:b/>
                <w:color w:val="000000"/>
                <w:sz w:val="24"/>
                <w:szCs w:val="24"/>
              </w:rPr>
              <w:t xml:space="preserve">, які надані не у формі електронного документа (без </w:t>
            </w:r>
            <w:r w:rsidRPr="00516838">
              <w:rPr>
                <w:rFonts w:ascii="Times New Roman" w:eastAsia="Times New Roman" w:hAnsi="Times New Roman" w:cs="Times New Roman"/>
                <w:b/>
                <w:color w:val="000000"/>
                <w:sz w:val="24"/>
                <w:szCs w:val="24"/>
              </w:rPr>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64FB00D" w14:textId="77777777" w:rsidR="000632C2" w:rsidRPr="00516838" w:rsidRDefault="009441E7">
            <w:pPr>
              <w:widowControl w:val="0"/>
              <w:ind w:left="40" w:hanging="20"/>
              <w:jc w:val="both"/>
              <w:rPr>
                <w:rFonts w:ascii="Times New Roman" w:eastAsia="Times New Roman" w:hAnsi="Times New Roman" w:cs="Times New Roman"/>
                <w:b/>
                <w:sz w:val="24"/>
                <w:szCs w:val="24"/>
              </w:rPr>
            </w:pPr>
            <w:r w:rsidRPr="0051683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1683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A219DB1" w14:textId="77777777" w:rsidR="000632C2" w:rsidRDefault="009441E7">
            <w:pPr>
              <w:widowControl w:val="0"/>
              <w:ind w:left="40" w:hanging="20"/>
              <w:jc w:val="both"/>
              <w:rPr>
                <w:rFonts w:ascii="Times New Roman" w:eastAsia="Times New Roman" w:hAnsi="Times New Roman" w:cs="Times New Roman"/>
                <w:b/>
                <w:color w:val="000000"/>
                <w:sz w:val="24"/>
                <w:szCs w:val="24"/>
              </w:rPr>
            </w:pPr>
            <w:r w:rsidRPr="00516838">
              <w:rPr>
                <w:rFonts w:ascii="Times New Roman" w:eastAsia="Times New Roman" w:hAnsi="Times New Roman" w:cs="Times New Roman"/>
                <w:b/>
                <w:color w:val="000000"/>
                <w:sz w:val="24"/>
                <w:szCs w:val="24"/>
              </w:rPr>
              <w:t>Замовник перевіряє КЕП/УЕП учас</w:t>
            </w:r>
            <w:r>
              <w:rPr>
                <w:rFonts w:ascii="Times New Roman" w:eastAsia="Times New Roman" w:hAnsi="Times New Roman" w:cs="Times New Roman"/>
                <w:b/>
                <w:color w:val="000000"/>
                <w:sz w:val="24"/>
                <w:szCs w:val="24"/>
              </w:rPr>
              <w:t xml:space="preserve">ника на сайті центрального засвідчувального органу за посиланням https://czo.gov.ua/verify. Під час перевірки </w:t>
            </w:r>
            <w:r w:rsidRPr="0051683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6AB6744" w14:textId="77777777" w:rsidR="000632C2" w:rsidRDefault="009441E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8A57EFB" w14:textId="77777777" w:rsidR="000632C2" w:rsidRDefault="009441E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00556E0" w14:textId="2A03E18C" w:rsidR="000632C2" w:rsidRDefault="009441E7">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0632C2" w14:paraId="3CEA0648" w14:textId="77777777">
        <w:trPr>
          <w:trHeight w:val="913"/>
          <w:jc w:val="center"/>
        </w:trPr>
        <w:tc>
          <w:tcPr>
            <w:tcW w:w="705" w:type="dxa"/>
          </w:tcPr>
          <w:p w14:paraId="2A5D98DD"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3BE32AB" w14:textId="77777777" w:rsidR="000632C2" w:rsidRDefault="009441E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2AAC8E7" w14:textId="77777777" w:rsidR="000632C2" w:rsidRDefault="009441E7">
            <w:pPr>
              <w:widowControl w:val="0"/>
              <w:ind w:right="120"/>
              <w:jc w:val="both"/>
              <w:rPr>
                <w:rFonts w:ascii="Times New Roman" w:eastAsia="Times New Roman" w:hAnsi="Times New Roman" w:cs="Times New Roman"/>
                <w:sz w:val="24"/>
                <w:szCs w:val="24"/>
                <w:highlight w:val="yellow"/>
              </w:rPr>
            </w:pPr>
            <w:r w:rsidRPr="00516838">
              <w:rPr>
                <w:rFonts w:ascii="Times New Roman" w:eastAsia="Times New Roman" w:hAnsi="Times New Roman" w:cs="Times New Roman"/>
                <w:sz w:val="24"/>
                <w:szCs w:val="24"/>
              </w:rPr>
              <w:t>Забезпечення тендерної пропозиції  не вимагається.</w:t>
            </w:r>
          </w:p>
        </w:tc>
      </w:tr>
      <w:tr w:rsidR="000632C2" w14:paraId="49E4207E" w14:textId="77777777">
        <w:trPr>
          <w:trHeight w:val="1119"/>
          <w:jc w:val="center"/>
        </w:trPr>
        <w:tc>
          <w:tcPr>
            <w:tcW w:w="705" w:type="dxa"/>
          </w:tcPr>
          <w:p w14:paraId="78FFD31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953135F"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31AE586" w14:textId="77777777" w:rsidR="000632C2" w:rsidRDefault="009441E7">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16838">
              <w:rPr>
                <w:rFonts w:ascii="Times New Roman" w:eastAsia="Times New Roman" w:hAnsi="Times New Roman" w:cs="Times New Roman"/>
                <w:sz w:val="24"/>
                <w:szCs w:val="24"/>
              </w:rPr>
              <w:t>Не передбачається.</w:t>
            </w:r>
          </w:p>
        </w:tc>
      </w:tr>
      <w:tr w:rsidR="000632C2" w14:paraId="6B3F55B4" w14:textId="77777777">
        <w:trPr>
          <w:trHeight w:val="560"/>
          <w:jc w:val="center"/>
        </w:trPr>
        <w:tc>
          <w:tcPr>
            <w:tcW w:w="705" w:type="dxa"/>
          </w:tcPr>
          <w:p w14:paraId="4FBF614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C04DDE0"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1C0D3D5"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1683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D8B7D27"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4D14CA" w14:textId="77777777" w:rsidR="000632C2" w:rsidRDefault="009441E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7235822"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F8E685"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4B051D0" w14:textId="77777777" w:rsidR="000632C2" w:rsidRDefault="009441E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32C2" w14:paraId="70DFE40F" w14:textId="77777777">
        <w:trPr>
          <w:trHeight w:val="1119"/>
          <w:jc w:val="center"/>
        </w:trPr>
        <w:tc>
          <w:tcPr>
            <w:tcW w:w="705" w:type="dxa"/>
          </w:tcPr>
          <w:p w14:paraId="77C7BC9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49BFEB2"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2F86D1E6" w14:textId="77777777" w:rsidR="000632C2" w:rsidRDefault="009441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22F3939" w14:textId="77777777" w:rsidR="000632C2" w:rsidRDefault="009441E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8B32349"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5D90B9"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F85BD94"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C6D5B1"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00DC1C"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092544"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E78EB8"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5B340F"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E9102B"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1E30F7"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494A92" w14:textId="77777777" w:rsidR="000632C2"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BEB0E3" w14:textId="77777777" w:rsidR="000632C2" w:rsidRPr="00E13848" w:rsidRDefault="009441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E13848">
              <w:rPr>
                <w:rFonts w:ascii="Times New Roman" w:eastAsia="Times New Roman" w:hAnsi="Times New Roman" w:cs="Times New Roman"/>
                <w:sz w:val="24"/>
                <w:szCs w:val="24"/>
              </w:rPr>
              <w:t xml:space="preserve">здійснення у неї </w:t>
            </w:r>
            <w:r w:rsidRPr="00E1384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1384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494B307" w14:textId="77777777" w:rsidR="000632C2" w:rsidRDefault="009441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A50715" w14:textId="77777777" w:rsidR="000632C2" w:rsidRDefault="000632C2">
            <w:pPr>
              <w:jc w:val="both"/>
              <w:rPr>
                <w:rFonts w:ascii="Times New Roman" w:eastAsia="Times New Roman" w:hAnsi="Times New Roman" w:cs="Times New Roman"/>
                <w:sz w:val="24"/>
                <w:szCs w:val="24"/>
                <w:highlight w:val="white"/>
              </w:rPr>
            </w:pPr>
          </w:p>
          <w:p w14:paraId="510D8DEA" w14:textId="77777777" w:rsidR="000632C2" w:rsidRDefault="009441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0A2952" w14:textId="77777777" w:rsidR="000632C2" w:rsidRDefault="009441E7">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32C2" w14:paraId="214668DA" w14:textId="77777777">
        <w:trPr>
          <w:trHeight w:val="1119"/>
          <w:jc w:val="center"/>
        </w:trPr>
        <w:tc>
          <w:tcPr>
            <w:tcW w:w="705" w:type="dxa"/>
          </w:tcPr>
          <w:p w14:paraId="583D1945"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AFF55CA"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08B0B89" w14:textId="77777777" w:rsidR="000632C2" w:rsidRDefault="009441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32C2" w14:paraId="43126C60" w14:textId="77777777">
        <w:trPr>
          <w:trHeight w:val="1119"/>
          <w:jc w:val="center"/>
        </w:trPr>
        <w:tc>
          <w:tcPr>
            <w:tcW w:w="705" w:type="dxa"/>
          </w:tcPr>
          <w:p w14:paraId="25314432"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E11F333"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41ABDED8" w14:textId="77777777" w:rsidR="000632C2" w:rsidRDefault="009441E7">
            <w:pPr>
              <w:widowControl w:val="0"/>
              <w:ind w:right="120"/>
              <w:jc w:val="both"/>
              <w:rPr>
                <w:rFonts w:ascii="Times New Roman" w:eastAsia="Times New Roman" w:hAnsi="Times New Roman" w:cs="Times New Roman"/>
                <w:sz w:val="24"/>
                <w:szCs w:val="24"/>
              </w:rPr>
            </w:pPr>
            <w:r w:rsidRPr="00E13848">
              <w:rPr>
                <w:rFonts w:ascii="Times New Roman" w:eastAsia="Times New Roman" w:hAnsi="Times New Roman" w:cs="Times New Roman"/>
                <w:color w:val="000000"/>
                <w:sz w:val="24"/>
                <w:szCs w:val="24"/>
              </w:rPr>
              <w:t xml:space="preserve">Не передбачено.  </w:t>
            </w:r>
          </w:p>
          <w:p w14:paraId="7990CCEC" w14:textId="77777777" w:rsidR="000632C2" w:rsidRDefault="000632C2">
            <w:pPr>
              <w:widowControl w:val="0"/>
              <w:ind w:right="120"/>
              <w:jc w:val="both"/>
              <w:rPr>
                <w:rFonts w:ascii="Times New Roman" w:eastAsia="Times New Roman" w:hAnsi="Times New Roman" w:cs="Times New Roman"/>
                <w:sz w:val="24"/>
                <w:szCs w:val="24"/>
              </w:rPr>
            </w:pPr>
          </w:p>
        </w:tc>
      </w:tr>
      <w:tr w:rsidR="000632C2" w14:paraId="5E59C640" w14:textId="77777777">
        <w:trPr>
          <w:trHeight w:val="841"/>
          <w:jc w:val="center"/>
        </w:trPr>
        <w:tc>
          <w:tcPr>
            <w:tcW w:w="705" w:type="dxa"/>
          </w:tcPr>
          <w:p w14:paraId="34D4756B"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5A95BD7"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D353C5E"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0632C2" w14:paraId="60849A8A" w14:textId="77777777">
        <w:trPr>
          <w:trHeight w:val="442"/>
          <w:jc w:val="center"/>
        </w:trPr>
        <w:tc>
          <w:tcPr>
            <w:tcW w:w="9960" w:type="dxa"/>
            <w:gridSpan w:val="3"/>
            <w:vAlign w:val="center"/>
          </w:tcPr>
          <w:p w14:paraId="351778D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632C2" w14:paraId="1EDE7837" w14:textId="77777777">
        <w:trPr>
          <w:trHeight w:val="1119"/>
          <w:jc w:val="center"/>
        </w:trPr>
        <w:tc>
          <w:tcPr>
            <w:tcW w:w="705" w:type="dxa"/>
          </w:tcPr>
          <w:p w14:paraId="5A297B52"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6CD4CE"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E2C9868" w14:textId="12BEEBC2" w:rsidR="000632C2" w:rsidRDefault="009441E7">
            <w:pPr>
              <w:widowControl w:val="0"/>
              <w:ind w:left="40"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13848" w:rsidRPr="00E13848">
              <w:rPr>
                <w:rFonts w:ascii="Times New Roman" w:eastAsia="Times New Roman" w:hAnsi="Times New Roman" w:cs="Times New Roman"/>
                <w:b/>
                <w:sz w:val="24"/>
                <w:szCs w:val="24"/>
              </w:rPr>
              <w:t>2</w:t>
            </w:r>
            <w:r w:rsidR="002D3F74">
              <w:rPr>
                <w:rFonts w:ascii="Times New Roman" w:eastAsia="Times New Roman" w:hAnsi="Times New Roman" w:cs="Times New Roman"/>
                <w:b/>
                <w:sz w:val="24"/>
                <w:szCs w:val="24"/>
              </w:rPr>
              <w:t>2</w:t>
            </w:r>
            <w:r w:rsidR="00E13848" w:rsidRPr="00E13848">
              <w:rPr>
                <w:rFonts w:ascii="Times New Roman" w:eastAsia="Times New Roman" w:hAnsi="Times New Roman" w:cs="Times New Roman"/>
                <w:b/>
                <w:sz w:val="24"/>
                <w:szCs w:val="24"/>
              </w:rPr>
              <w:t>.12.2023р</w:t>
            </w:r>
          </w:p>
          <w:p w14:paraId="7733369F"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2C370E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ECFA44A" w14:textId="77777777" w:rsidR="000632C2" w:rsidRDefault="009441E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632C2" w14:paraId="639D10AA" w14:textId="77777777">
        <w:trPr>
          <w:trHeight w:val="1119"/>
          <w:jc w:val="center"/>
        </w:trPr>
        <w:tc>
          <w:tcPr>
            <w:tcW w:w="705" w:type="dxa"/>
          </w:tcPr>
          <w:p w14:paraId="57B68B7A"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111BBB0"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705A05C8" w14:textId="77777777" w:rsidR="000632C2" w:rsidRDefault="0094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9CC85C" w14:textId="77777777" w:rsidR="000632C2" w:rsidRDefault="0094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BF5141" w14:textId="77777777" w:rsidR="000632C2" w:rsidRDefault="0094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32C2" w14:paraId="45C81C21" w14:textId="77777777">
        <w:trPr>
          <w:trHeight w:val="512"/>
          <w:jc w:val="center"/>
        </w:trPr>
        <w:tc>
          <w:tcPr>
            <w:tcW w:w="9960" w:type="dxa"/>
            <w:gridSpan w:val="3"/>
            <w:vAlign w:val="center"/>
          </w:tcPr>
          <w:p w14:paraId="1B9532BC"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32C2" w14:paraId="34BB9140" w14:textId="77777777">
        <w:trPr>
          <w:trHeight w:val="1119"/>
          <w:jc w:val="center"/>
        </w:trPr>
        <w:tc>
          <w:tcPr>
            <w:tcW w:w="705" w:type="dxa"/>
          </w:tcPr>
          <w:p w14:paraId="28EC02EB"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138BE8D"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8F2DE24" w14:textId="77777777" w:rsidR="000632C2" w:rsidRDefault="0094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84110C1"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2C7CEE"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CC16E82" w14:textId="77777777" w:rsidR="000632C2" w:rsidRDefault="009441E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3B945F9"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5BE25A4" w14:textId="77777777" w:rsidR="000632C2" w:rsidRDefault="009441E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AB6E9A8" w14:textId="77777777" w:rsidR="000632C2" w:rsidRDefault="0094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62EAD25" w14:textId="77777777" w:rsidR="000632C2" w:rsidRDefault="009441E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7B5397D" w14:textId="77DFF70A" w:rsidR="000632C2" w:rsidRPr="00E13848" w:rsidRDefault="009441E7">
            <w:pPr>
              <w:widowControl w:val="0"/>
              <w:jc w:val="both"/>
              <w:rPr>
                <w:rFonts w:ascii="Times New Roman" w:eastAsia="Times New Roman" w:hAnsi="Times New Roman" w:cs="Times New Roman"/>
                <w:sz w:val="24"/>
                <w:szCs w:val="24"/>
              </w:rPr>
            </w:pPr>
            <w:r w:rsidRPr="00E13848">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6B2A1B" w14:textId="57709636" w:rsidR="000632C2" w:rsidRPr="00E13848" w:rsidRDefault="009441E7">
            <w:pPr>
              <w:widowControl w:val="0"/>
              <w:jc w:val="both"/>
              <w:rPr>
                <w:rFonts w:ascii="Times New Roman" w:eastAsia="Times New Roman" w:hAnsi="Times New Roman" w:cs="Times New Roman"/>
                <w:b/>
                <w:color w:val="4A86E8"/>
                <w:sz w:val="24"/>
                <w:szCs w:val="24"/>
              </w:rPr>
            </w:pPr>
            <w:r w:rsidRPr="00E13848">
              <w:rPr>
                <w:rFonts w:ascii="Times New Roman" w:eastAsia="Times New Roman" w:hAnsi="Times New Roman" w:cs="Times New Roman"/>
                <w:sz w:val="24"/>
                <w:szCs w:val="24"/>
              </w:rPr>
              <w:t>До розгляду не приймається</w:t>
            </w:r>
            <w:r w:rsidRPr="00E13848">
              <w:rPr>
                <w:rFonts w:ascii="Times New Roman" w:eastAsia="Times New Roman" w:hAnsi="Times New Roman" w:cs="Times New Roman"/>
                <w:sz w:val="24"/>
                <w:szCs w:val="24"/>
                <w:u w:val="single"/>
              </w:rPr>
              <w:t xml:space="preserve"> </w:t>
            </w:r>
            <w:r w:rsidRPr="00E1384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A3A607"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C2547DD"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D42D21D" w14:textId="77777777" w:rsidR="000632C2" w:rsidRPr="00E13848" w:rsidRDefault="009441E7">
            <w:pPr>
              <w:widowControl w:val="0"/>
              <w:jc w:val="both"/>
              <w:rPr>
                <w:rFonts w:ascii="Times New Roman" w:eastAsia="Times New Roman" w:hAnsi="Times New Roman" w:cs="Times New Roman"/>
                <w:sz w:val="24"/>
                <w:szCs w:val="24"/>
              </w:rPr>
            </w:pPr>
            <w:r w:rsidRPr="00E13848">
              <w:rPr>
                <w:rFonts w:ascii="Times New Roman" w:eastAsia="Times New Roman" w:hAnsi="Times New Roman" w:cs="Times New Roman"/>
                <w:sz w:val="24"/>
                <w:szCs w:val="24"/>
              </w:rPr>
              <w:t>Оцінка здійснюється щодо предмета закупівлі в цілому.</w:t>
            </w:r>
          </w:p>
          <w:p w14:paraId="77EAB3C6" w14:textId="77777777" w:rsidR="000632C2" w:rsidRPr="00E13848"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13848">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E13848">
              <w:rPr>
                <w:rFonts w:ascii="Times New Roman" w:eastAsia="Times New Roman" w:hAnsi="Times New Roman" w:cs="Times New Roman"/>
                <w:b/>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13848">
              <w:rPr>
                <w:rFonts w:ascii="Times New Roman" w:eastAsia="Times New Roman" w:hAnsi="Times New Roman" w:cs="Times New Roman"/>
                <w:sz w:val="24"/>
                <w:szCs w:val="24"/>
              </w:rPr>
              <w:t xml:space="preserve">усіх інших витрат, передбачених для </w:t>
            </w:r>
            <w:r w:rsidRPr="00E13848">
              <w:rPr>
                <w:rFonts w:ascii="Times New Roman" w:eastAsia="Times New Roman" w:hAnsi="Times New Roman" w:cs="Times New Roman"/>
                <w:b/>
                <w:sz w:val="24"/>
                <w:szCs w:val="24"/>
              </w:rPr>
              <w:t>товару</w:t>
            </w:r>
            <w:r w:rsidRPr="00E13848">
              <w:rPr>
                <w:rFonts w:ascii="Times New Roman" w:eastAsia="Times New Roman" w:hAnsi="Times New Roman" w:cs="Times New Roman"/>
                <w:sz w:val="24"/>
                <w:szCs w:val="24"/>
              </w:rPr>
              <w:t xml:space="preserve"> даного виду.</w:t>
            </w:r>
          </w:p>
          <w:p w14:paraId="01FFBDA0" w14:textId="153F6B30"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Pr="00E13848">
              <w:rPr>
                <w:rFonts w:ascii="Times New Roman" w:eastAsia="Times New Roman" w:hAnsi="Times New Roman" w:cs="Times New Roman"/>
                <w:sz w:val="24"/>
                <w:szCs w:val="24"/>
              </w:rPr>
              <w:t>1 %.</w:t>
            </w:r>
          </w:p>
          <w:p w14:paraId="4B1A5EFE" w14:textId="77777777" w:rsidR="000632C2" w:rsidRDefault="0094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DBB1522" w14:textId="77777777" w:rsidR="000632C2" w:rsidRDefault="009441E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D26A88C" w14:textId="77777777" w:rsidR="000632C2" w:rsidRDefault="009441E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1CCB9D" w14:textId="77777777" w:rsidR="000632C2" w:rsidRDefault="009441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BC2E30" w14:textId="77777777" w:rsidR="000632C2" w:rsidRDefault="009441E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444AD7F"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9C0B49B"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0DD857D"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D56C474" w14:textId="3CFFD48C" w:rsidR="000632C2" w:rsidRDefault="000632C2">
            <w:pPr>
              <w:widowControl w:val="0"/>
              <w:jc w:val="both"/>
              <w:rPr>
                <w:rFonts w:ascii="Times New Roman" w:eastAsia="Times New Roman" w:hAnsi="Times New Roman" w:cs="Times New Roman"/>
                <w:sz w:val="24"/>
                <w:szCs w:val="24"/>
              </w:rPr>
            </w:pPr>
          </w:p>
        </w:tc>
      </w:tr>
      <w:tr w:rsidR="000632C2" w14:paraId="2DB460B9" w14:textId="77777777">
        <w:trPr>
          <w:trHeight w:val="1119"/>
          <w:jc w:val="center"/>
        </w:trPr>
        <w:tc>
          <w:tcPr>
            <w:tcW w:w="705" w:type="dxa"/>
          </w:tcPr>
          <w:p w14:paraId="1AC00883"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4134F46"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3D5076D"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8A8FA8" w14:textId="77777777" w:rsidR="000632C2" w:rsidRDefault="009441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B5D634"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E76F3F"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FA37C02"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D93471"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14:paraId="30BD931E"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3C1A4FC"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w:t>
            </w:r>
            <w:r>
              <w:rPr>
                <w:rFonts w:ascii="Times New Roman" w:eastAsia="Times New Roman" w:hAnsi="Times New Roman" w:cs="Times New Roman"/>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6E35580"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A53F661"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1FA9C6"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C0F628"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CB04595"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16A31EF"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0A5844"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1E91C9E"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26FBBEA1" w14:textId="77777777" w:rsidR="000632C2" w:rsidRDefault="009441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CCE92D" w14:textId="77777777" w:rsidR="000632C2" w:rsidRPr="00E13848" w:rsidRDefault="009441E7">
            <w:pPr>
              <w:widowControl w:val="0"/>
              <w:jc w:val="both"/>
              <w:rPr>
                <w:rFonts w:ascii="Times New Roman" w:eastAsia="Times New Roman" w:hAnsi="Times New Roman" w:cs="Times New Roman"/>
                <w:sz w:val="24"/>
                <w:szCs w:val="24"/>
              </w:rPr>
            </w:pPr>
            <w:r w:rsidRPr="00E1384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A1A3027" w14:textId="77777777" w:rsidR="000632C2" w:rsidRDefault="009441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9B6029D" w14:textId="77777777" w:rsidR="000632C2" w:rsidRDefault="009441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8F0E95" w14:textId="77777777" w:rsidR="000632C2" w:rsidRDefault="009441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2F6A42" w14:textId="77777777" w:rsidR="000632C2" w:rsidRDefault="009441E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B0C30AE"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32C2" w14:paraId="1055F87E" w14:textId="77777777">
        <w:trPr>
          <w:trHeight w:val="1119"/>
          <w:jc w:val="center"/>
        </w:trPr>
        <w:tc>
          <w:tcPr>
            <w:tcW w:w="705" w:type="dxa"/>
          </w:tcPr>
          <w:p w14:paraId="7BEF670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A5179BA"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2B78EF1" w14:textId="77777777" w:rsidR="000632C2" w:rsidRDefault="009441E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6F37A23"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5A1483C"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75D167C"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9349A71"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215C396"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FCFF80"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E29935"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31C7095"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17ADF0"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878B7AA"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A2AC8AE"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6617F79"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640AA5"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9F90C91"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2641276"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424EF0B"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F338FC"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8DDFA09" w14:textId="77777777" w:rsidR="000632C2" w:rsidRDefault="009441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6CDE09E" w14:textId="77777777" w:rsidR="000632C2" w:rsidRDefault="009441E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32EF3D3" w14:textId="77777777" w:rsidR="000632C2" w:rsidRDefault="009441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4CCB1C" w14:textId="77777777" w:rsidR="000632C2" w:rsidRDefault="009441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6C18A266" w14:textId="77777777" w:rsidR="000632C2" w:rsidRDefault="009441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1B09DC" w14:textId="77777777" w:rsidR="000632C2" w:rsidRDefault="009441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32C2" w14:paraId="7B984726" w14:textId="77777777">
        <w:trPr>
          <w:trHeight w:val="472"/>
          <w:jc w:val="center"/>
        </w:trPr>
        <w:tc>
          <w:tcPr>
            <w:tcW w:w="9960" w:type="dxa"/>
            <w:gridSpan w:val="3"/>
            <w:vAlign w:val="center"/>
          </w:tcPr>
          <w:p w14:paraId="4D2ABCC2"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632C2" w14:paraId="4349D0C0" w14:textId="77777777">
        <w:trPr>
          <w:trHeight w:val="1119"/>
          <w:jc w:val="center"/>
        </w:trPr>
        <w:tc>
          <w:tcPr>
            <w:tcW w:w="705" w:type="dxa"/>
          </w:tcPr>
          <w:p w14:paraId="1BEE737E"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5D177D3" w14:textId="77777777" w:rsidR="000632C2" w:rsidRDefault="009441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EEA554" w14:textId="77777777" w:rsidR="000632C2" w:rsidRDefault="009441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14972E4"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9C9538A"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96D69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4B3F3B8"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699939D"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CC0C999" w14:textId="77777777" w:rsidR="000632C2" w:rsidRDefault="009441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B02CB12"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5355F3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B9357A3"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Pr>
                <w:rFonts w:ascii="Times New Roman" w:eastAsia="Times New Roman" w:hAnsi="Times New Roman" w:cs="Times New Roman"/>
                <w:sz w:val="24"/>
                <w:szCs w:val="24"/>
              </w:rPr>
              <w:lastRenderedPageBreak/>
              <w:t>інформація про відміну відкритих торгів.</w:t>
            </w:r>
          </w:p>
          <w:p w14:paraId="6E95F60F"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A0D823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632C2" w14:paraId="5C5127D6" w14:textId="77777777">
        <w:trPr>
          <w:trHeight w:val="1119"/>
          <w:jc w:val="center"/>
        </w:trPr>
        <w:tc>
          <w:tcPr>
            <w:tcW w:w="705" w:type="dxa"/>
          </w:tcPr>
          <w:p w14:paraId="01DA1BE3"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76C878B"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9989C32"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EACD33A"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30203B"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632C2" w14:paraId="38D3E7AC" w14:textId="77777777">
        <w:trPr>
          <w:trHeight w:val="1119"/>
          <w:jc w:val="center"/>
        </w:trPr>
        <w:tc>
          <w:tcPr>
            <w:tcW w:w="705" w:type="dxa"/>
          </w:tcPr>
          <w:p w14:paraId="3072239F"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5CD4D4D"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01B41D6" w14:textId="77777777" w:rsidR="000632C2" w:rsidRDefault="009441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40B997CB" w14:textId="77777777" w:rsidR="000632C2" w:rsidRDefault="009441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01138D" w14:textId="77777777" w:rsidR="000632C2" w:rsidRDefault="009441E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57C2AA" w14:textId="77777777" w:rsidR="000632C2" w:rsidRDefault="000632C2">
            <w:pPr>
              <w:widowControl w:val="0"/>
              <w:ind w:right="120"/>
              <w:jc w:val="both"/>
              <w:rPr>
                <w:rFonts w:ascii="Times New Roman" w:eastAsia="Times New Roman" w:hAnsi="Times New Roman" w:cs="Times New Roman"/>
                <w:sz w:val="24"/>
                <w:szCs w:val="24"/>
                <w:highlight w:val="white"/>
              </w:rPr>
            </w:pPr>
          </w:p>
        </w:tc>
      </w:tr>
      <w:tr w:rsidR="000632C2" w14:paraId="07B985D4" w14:textId="77777777">
        <w:trPr>
          <w:trHeight w:val="1575"/>
          <w:jc w:val="center"/>
        </w:trPr>
        <w:tc>
          <w:tcPr>
            <w:tcW w:w="705" w:type="dxa"/>
          </w:tcPr>
          <w:p w14:paraId="346B8B40"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CC9E0F5"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7C7CE28" w14:textId="77777777" w:rsidR="000632C2" w:rsidRDefault="0094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73C7C05"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6E9B18" w14:textId="77777777" w:rsidR="000632C2" w:rsidRDefault="009441E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C40A1F0"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6915333" w14:textId="77777777" w:rsidR="000632C2" w:rsidRDefault="0094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0318B4C" w14:textId="6CEEF553" w:rsidR="000632C2" w:rsidRDefault="009441E7">
            <w:pPr>
              <w:widowControl w:val="0"/>
              <w:jc w:val="both"/>
              <w:rPr>
                <w:rFonts w:ascii="Times New Roman" w:eastAsia="Times New Roman" w:hAnsi="Times New Roman" w:cs="Times New Roman"/>
                <w:sz w:val="24"/>
                <w:szCs w:val="24"/>
              </w:rPr>
            </w:pPr>
            <w:r w:rsidRPr="00E13848">
              <w:rPr>
                <w:rFonts w:ascii="Times New Roman" w:eastAsia="Times New Roman" w:hAnsi="Times New Roman" w:cs="Times New Roman"/>
                <w:sz w:val="24"/>
                <w:szCs w:val="24"/>
              </w:rPr>
              <w:t xml:space="preserve">перерахунку ціни та обсягів товарів в бік зменшення за </w:t>
            </w:r>
            <w:r w:rsidRPr="00E13848">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tc>
      </w:tr>
      <w:tr w:rsidR="000632C2" w14:paraId="00AF6B27" w14:textId="77777777">
        <w:trPr>
          <w:trHeight w:val="1119"/>
          <w:jc w:val="center"/>
        </w:trPr>
        <w:tc>
          <w:tcPr>
            <w:tcW w:w="705" w:type="dxa"/>
          </w:tcPr>
          <w:p w14:paraId="734FD7BA" w14:textId="77777777" w:rsidR="000632C2" w:rsidRDefault="0094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5913EE40" w14:textId="77777777" w:rsidR="000632C2" w:rsidRDefault="0094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CA7E956" w14:textId="77777777" w:rsidR="000632C2" w:rsidRDefault="009441E7">
            <w:pPr>
              <w:widowControl w:val="0"/>
              <w:ind w:right="120"/>
              <w:jc w:val="both"/>
              <w:rPr>
                <w:rFonts w:ascii="Times New Roman" w:eastAsia="Times New Roman" w:hAnsi="Times New Roman" w:cs="Times New Roman"/>
                <w:color w:val="FF0000"/>
                <w:sz w:val="24"/>
                <w:szCs w:val="24"/>
                <w:highlight w:val="yellow"/>
              </w:rPr>
            </w:pPr>
            <w:r w:rsidRPr="00E1384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4AE61A7" w14:textId="77777777" w:rsidR="000632C2" w:rsidRDefault="000632C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0E51D23" w14:textId="5E841910" w:rsidR="000632C2" w:rsidRDefault="009441E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83744E">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 xml:space="preserve"> арк. в 1 прим.</w:t>
      </w:r>
    </w:p>
    <w:p w14:paraId="409B8202" w14:textId="1E63C170" w:rsidR="000632C2" w:rsidRPr="0083744E" w:rsidRDefault="009441E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на </w:t>
      </w:r>
      <w:r w:rsidR="0083744E" w:rsidRPr="0083744E">
        <w:rPr>
          <w:rFonts w:ascii="Times New Roman" w:eastAsia="Times New Roman" w:hAnsi="Times New Roman" w:cs="Times New Roman"/>
          <w:sz w:val="24"/>
          <w:szCs w:val="24"/>
        </w:rPr>
        <w:t>3</w:t>
      </w:r>
      <w:r w:rsidRPr="0083744E">
        <w:rPr>
          <w:rFonts w:ascii="Times New Roman" w:eastAsia="Times New Roman" w:hAnsi="Times New Roman" w:cs="Times New Roman"/>
          <w:sz w:val="24"/>
          <w:szCs w:val="24"/>
        </w:rPr>
        <w:t xml:space="preserve"> арк. в 1 прим.</w:t>
      </w:r>
    </w:p>
    <w:p w14:paraId="28D76CB5" w14:textId="31605543" w:rsidR="000632C2" w:rsidRDefault="009441E7">
      <w:pPr>
        <w:rPr>
          <w:rFonts w:ascii="Times New Roman" w:eastAsia="Times New Roman" w:hAnsi="Times New Roman" w:cs="Times New Roman"/>
          <w:highlight w:val="white"/>
        </w:rPr>
      </w:pPr>
      <w:r w:rsidRPr="0083744E">
        <w:rPr>
          <w:rFonts w:ascii="Times New Roman" w:eastAsia="Times New Roman" w:hAnsi="Times New Roman" w:cs="Times New Roman"/>
          <w:sz w:val="24"/>
          <w:szCs w:val="24"/>
        </w:rPr>
        <w:t xml:space="preserve">                                               3. Додаток 3 до тендерної документації на </w:t>
      </w:r>
      <w:r w:rsidR="0023198B">
        <w:rPr>
          <w:rFonts w:ascii="Times New Roman" w:eastAsia="Times New Roman" w:hAnsi="Times New Roman" w:cs="Times New Roman"/>
          <w:sz w:val="24"/>
          <w:szCs w:val="24"/>
        </w:rPr>
        <w:t>12</w:t>
      </w:r>
      <w:r>
        <w:rPr>
          <w:rFonts w:ascii="Times New Roman" w:eastAsia="Times New Roman" w:hAnsi="Times New Roman" w:cs="Times New Roman"/>
          <w:sz w:val="24"/>
          <w:szCs w:val="24"/>
          <w:highlight w:val="white"/>
        </w:rPr>
        <w:t xml:space="preserve"> арк. в 1 прим.</w:t>
      </w:r>
    </w:p>
    <w:p w14:paraId="6B721765" w14:textId="77777777" w:rsidR="000632C2" w:rsidRDefault="000632C2">
      <w:pPr>
        <w:widowControl w:val="0"/>
        <w:spacing w:after="0" w:line="240" w:lineRule="auto"/>
        <w:jc w:val="both"/>
        <w:rPr>
          <w:rFonts w:ascii="Times New Roman" w:eastAsia="Times New Roman" w:hAnsi="Times New Roman" w:cs="Times New Roman"/>
          <w:sz w:val="24"/>
          <w:szCs w:val="24"/>
        </w:rPr>
      </w:pPr>
    </w:p>
    <w:sectPr w:rsidR="000632C2">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B958" w14:textId="77777777" w:rsidR="00796DAD" w:rsidRDefault="00796DAD">
      <w:pPr>
        <w:spacing w:after="0" w:line="240" w:lineRule="auto"/>
      </w:pPr>
      <w:r>
        <w:separator/>
      </w:r>
    </w:p>
  </w:endnote>
  <w:endnote w:type="continuationSeparator" w:id="0">
    <w:p w14:paraId="489AE187" w14:textId="77777777" w:rsidR="00796DAD" w:rsidRDefault="0079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893B" w14:textId="77777777" w:rsidR="000632C2" w:rsidRDefault="009441E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125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63F0" w14:textId="77777777" w:rsidR="000632C2" w:rsidRDefault="000632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15B5" w14:textId="77777777" w:rsidR="00796DAD" w:rsidRDefault="00796DAD">
      <w:pPr>
        <w:spacing w:after="0" w:line="240" w:lineRule="auto"/>
      </w:pPr>
      <w:r>
        <w:separator/>
      </w:r>
    </w:p>
  </w:footnote>
  <w:footnote w:type="continuationSeparator" w:id="0">
    <w:p w14:paraId="222B66AE" w14:textId="77777777" w:rsidR="00796DAD" w:rsidRDefault="00796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F107E"/>
    <w:multiLevelType w:val="multilevel"/>
    <w:tmpl w:val="A7504A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2F45AED"/>
    <w:multiLevelType w:val="multilevel"/>
    <w:tmpl w:val="057809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C2"/>
    <w:rsid w:val="000632C2"/>
    <w:rsid w:val="0023198B"/>
    <w:rsid w:val="002D3F74"/>
    <w:rsid w:val="00407BEB"/>
    <w:rsid w:val="00516838"/>
    <w:rsid w:val="005B0E17"/>
    <w:rsid w:val="00796DAD"/>
    <w:rsid w:val="0083744E"/>
    <w:rsid w:val="009441E7"/>
    <w:rsid w:val="00A42415"/>
    <w:rsid w:val="00C21252"/>
    <w:rsid w:val="00E13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0B7B"/>
  <w15:docId w15:val="{A100956B-D4DF-4626-AB16-3725D483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character" w:styleId="a6">
    <w:name w:val="Hyperlink"/>
    <w:basedOn w:val="a0"/>
    <w:uiPriority w:val="99"/>
    <w:unhideWhenUsed/>
    <w:rsid w:val="00C21252"/>
    <w:rPr>
      <w:color w:val="0000FF" w:themeColor="hyperlink"/>
      <w:u w:val="single"/>
    </w:rPr>
  </w:style>
  <w:style w:type="paragraph" w:styleId="a7">
    <w:name w:val="List Paragraph"/>
    <w:basedOn w:val="a"/>
    <w:uiPriority w:val="34"/>
    <w:qFormat/>
    <w:rsid w:val="00E13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svitagsr@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7985</Words>
  <Characters>45517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2023-12-11T21:53:00Z</dcterms:created>
  <dcterms:modified xsi:type="dcterms:W3CDTF">2023-12-14T10:13:00Z</dcterms:modified>
</cp:coreProperties>
</file>