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D15D73">
        <w:rPr>
          <w:sz w:val="24"/>
          <w:szCs w:val="24"/>
          <w:lang w:val="uk-UA"/>
        </w:rPr>
        <w:t>Додаток №</w:t>
      </w:r>
      <w:r w:rsidR="00E67C6F">
        <w:rPr>
          <w:sz w:val="24"/>
          <w:szCs w:val="24"/>
          <w:lang w:val="uk-UA"/>
        </w:rPr>
        <w:t>2</w:t>
      </w:r>
    </w:p>
    <w:p w:rsidR="00D218EE" w:rsidRPr="00D15D73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D15D73">
        <w:rPr>
          <w:sz w:val="24"/>
          <w:szCs w:val="24"/>
          <w:lang w:val="uk-UA"/>
        </w:rPr>
        <w:t xml:space="preserve">до оголошення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D15D73">
        <w:rPr>
          <w:rFonts w:ascii="Times New Roman" w:hAnsi="Times New Roman"/>
          <w:b/>
          <w:bCs/>
          <w:i/>
          <w:sz w:val="24"/>
          <w:szCs w:val="24"/>
          <w:lang w:val="uk-UA"/>
        </w:rPr>
        <w:t>ДК 021:2015 –</w:t>
      </w:r>
      <w:r w:rsidR="00506F4F" w:rsidRPr="00506F4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33120000-7 - Системи реєстрації медичної інформації та дослідне обладнання 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44"/>
        <w:gridCol w:w="3693"/>
        <w:gridCol w:w="3250"/>
        <w:gridCol w:w="1144"/>
        <w:gridCol w:w="1759"/>
      </w:tblGrid>
      <w:tr w:rsidR="001930B3" w:rsidRPr="001930B3" w:rsidTr="00506F4F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9B451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 НК 024:2023</w:t>
            </w:r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Класифікатор</w:t>
            </w:r>
            <w:proofErr w:type="spellEnd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медичних</w:t>
            </w:r>
            <w:proofErr w:type="spellEnd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виробів</w:t>
            </w:r>
            <w:proofErr w:type="spellEnd"/>
            <w:r w:rsidR="00506F4F"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":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1930B3" w:rsidRPr="0077266F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В (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), комплект (Тест-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77266F" w:rsidRDefault="00D15D73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77266F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48321 - 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Вірус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гепатиту B,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поверхневий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антиген IVD (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діагностика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in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vitro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),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набір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імунохроматографічний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D15D7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06F4F"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1930B3" w:rsidRPr="0077266F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С (HCV), комплект(Тест-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77266F" w:rsidRDefault="00D15D73" w:rsidP="00D15D73">
            <w:pPr>
              <w:rPr>
                <w:rFonts w:ascii="Times New Roman" w:hAnsi="Times New Roman"/>
                <w:sz w:val="24"/>
                <w:szCs w:val="24"/>
              </w:rPr>
            </w:pPr>
            <w:r w:rsidRPr="0077266F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30829 - 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Набір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якісного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та/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або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кількісного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визначення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загальних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антитіл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до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вірусу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гепатиту С (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Hepatitis</w:t>
            </w:r>
            <w:proofErr w:type="spellEnd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C), </w:t>
            </w:r>
            <w:proofErr w:type="spellStart"/>
            <w:r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експрес-аналіз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D15D73" w:rsidP="00D15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       30</w:t>
            </w:r>
            <w:r w:rsidR="00506F4F"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930B3" w:rsidRPr="0077266F" w:rsidTr="00506F4F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77266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WONDFO тест на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вагітність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(Тест-</w:t>
            </w:r>
            <w:proofErr w:type="spellStart"/>
            <w:proofErr w:type="gram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смужка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 Сеча</w:t>
            </w:r>
            <w:proofErr w:type="gram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 </w:t>
            </w:r>
          </w:p>
          <w:p w:rsidR="001930B3" w:rsidRPr="0077266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383BDB" w:rsidRDefault="00383BDB" w:rsidP="00383BD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</w:pPr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33819 Загальний </w:t>
            </w:r>
            <w:proofErr w:type="spellStart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>хоріонічний</w:t>
            </w:r>
            <w:proofErr w:type="spellEnd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>гонадотропін</w:t>
            </w:r>
            <w:proofErr w:type="spellEnd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 людини (ХГЛ) IVD діагностика </w:t>
            </w:r>
            <w:proofErr w:type="spellStart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>invitro</w:t>
            </w:r>
            <w:proofErr w:type="spellEnd"/>
            <w:r w:rsidRPr="00383BDB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val="uk-UA" w:eastAsia="uk-UA"/>
              </w:rPr>
              <w:t xml:space="preserve"> 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D15D73" w:rsidP="00D1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506F4F"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930B3" w:rsidRPr="0077266F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77266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Тест на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серцевого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Тропоніну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І, 1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нг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/мл, комплект (Тест-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касета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буфер,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піпетка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 ланцет-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спис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серветка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Кров/</w:t>
            </w: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сироватка</w:t>
            </w:r>
            <w:proofErr w:type="spellEnd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/плазма) </w:t>
            </w:r>
          </w:p>
          <w:p w:rsidR="001930B3" w:rsidRPr="0077266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77266F" w:rsidRDefault="00506F4F" w:rsidP="00D15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46989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 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-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 </w:t>
            </w:r>
            <w:proofErr w:type="spellStart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Тропонін</w:t>
            </w:r>
            <w:proofErr w:type="spellEnd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I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IVD</w:t>
            </w:r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(діагностика </w:t>
            </w:r>
            <w:proofErr w:type="spellStart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in</w:t>
            </w:r>
            <w:proofErr w:type="spellEnd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proofErr w:type="spellStart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vitro</w:t>
            </w:r>
            <w:proofErr w:type="spellEnd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), набір, </w:t>
            </w:r>
            <w:proofErr w:type="spellStart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імунохроматографічний</w:t>
            </w:r>
            <w:proofErr w:type="spellEnd"/>
            <w:r w:rsidR="00D15D73" w:rsidRPr="0077266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аналіз, експрес-аналіз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D15D7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06F4F"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1930B3" w:rsidRPr="0077266F" w:rsidTr="00506F4F">
        <w:trPr>
          <w:trHeight w:val="12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1" w:colLast="1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73" w:rsidRPr="00D15D73" w:rsidRDefault="00D15D73" w:rsidP="00D15D73">
            <w:pPr>
              <w:pBdr>
                <w:bottom w:val="single" w:sz="18" w:space="11" w:color="E3E3E3"/>
              </w:pBdr>
              <w:shd w:val="clear" w:color="auto" w:fill="FFFFFF"/>
              <w:spacing w:after="0" w:line="270" w:lineRule="atLeast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lang w:val="uk-UA" w:eastAsia="uk-UA"/>
              </w:rPr>
            </w:pPr>
            <w:r w:rsidRPr="00D15D73">
              <w:rPr>
                <w:rFonts w:ascii="Times New Roman" w:eastAsia="Times New Roman" w:hAnsi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  <w:lang w:val="uk-UA" w:eastAsia="uk-UA"/>
              </w:rPr>
              <w:t>Тест на ВІЛ 1/2, комплект (HIV 1/2) </w:t>
            </w:r>
          </w:p>
          <w:p w:rsidR="001930B3" w:rsidRPr="0077266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77266F" w:rsidRDefault="00D15D73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48190</w:t>
            </w: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77266F"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ВІЛ</w:t>
            </w: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-1/</w:t>
            </w:r>
            <w:r w:rsidRPr="0077266F"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ВІЛ</w:t>
            </w: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-2/</w:t>
            </w:r>
            <w:proofErr w:type="spellStart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мукобактерії</w:t>
            </w:r>
            <w:proofErr w:type="spellEnd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туберкульозу, антитіла </w:t>
            </w: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IVD</w:t>
            </w:r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(діагностика </w:t>
            </w:r>
            <w:proofErr w:type="spellStart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vitro</w:t>
            </w:r>
            <w:proofErr w:type="spellEnd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), набір, </w:t>
            </w:r>
            <w:proofErr w:type="spellStart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імунохроматографічний</w:t>
            </w:r>
            <w:proofErr w:type="spellEnd"/>
            <w:r w:rsidRPr="0077266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експрес-аналіз)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77266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77266F" w:rsidRDefault="0077266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7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</w:tr>
      <w:bookmarkEnd w:id="0"/>
    </w:tbl>
    <w:p w:rsidR="001930B3" w:rsidRDefault="001930B3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930B3"/>
    <w:rsid w:val="00223FC0"/>
    <w:rsid w:val="002528A1"/>
    <w:rsid w:val="002A538D"/>
    <w:rsid w:val="00383BDB"/>
    <w:rsid w:val="0049740C"/>
    <w:rsid w:val="00506F4F"/>
    <w:rsid w:val="005446EC"/>
    <w:rsid w:val="00587B8A"/>
    <w:rsid w:val="00717A17"/>
    <w:rsid w:val="0077266F"/>
    <w:rsid w:val="007A361F"/>
    <w:rsid w:val="007A534B"/>
    <w:rsid w:val="00814D8A"/>
    <w:rsid w:val="00986B50"/>
    <w:rsid w:val="009B4513"/>
    <w:rsid w:val="009C23B2"/>
    <w:rsid w:val="00A04E7A"/>
    <w:rsid w:val="00A05F8E"/>
    <w:rsid w:val="00C0656C"/>
    <w:rsid w:val="00C31A93"/>
    <w:rsid w:val="00C6439F"/>
    <w:rsid w:val="00CA1DE8"/>
    <w:rsid w:val="00D15D73"/>
    <w:rsid w:val="00D218EE"/>
    <w:rsid w:val="00D536A4"/>
    <w:rsid w:val="00DC7062"/>
    <w:rsid w:val="00E67C6F"/>
    <w:rsid w:val="00E72F2F"/>
    <w:rsid w:val="00E769BB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C9F3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21D6-681A-4AF1-B2BD-BD51EF4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39</cp:revision>
  <dcterms:created xsi:type="dcterms:W3CDTF">2022-11-18T08:46:00Z</dcterms:created>
  <dcterms:modified xsi:type="dcterms:W3CDTF">2024-01-25T12:14:00Z</dcterms:modified>
</cp:coreProperties>
</file>