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21DC" w14:textId="77777777" w:rsidR="00A20A0B" w:rsidRPr="00CF7E5F" w:rsidRDefault="00F17A6D">
      <w:pPr>
        <w:spacing w:after="0" w:line="240" w:lineRule="auto"/>
        <w:jc w:val="center"/>
        <w:rPr>
          <w:rFonts w:ascii="Times New Roman" w:hAnsi="Times New Roman"/>
          <w:b/>
          <w:color w:val="000000" w:themeColor="text1"/>
          <w:sz w:val="24"/>
          <w:lang w:val="uk-UA"/>
        </w:rPr>
      </w:pPr>
      <w:r w:rsidRPr="00CF7E5F">
        <w:rPr>
          <w:rFonts w:ascii="Times New Roman" w:hAnsi="Times New Roman"/>
          <w:b/>
          <w:color w:val="000000" w:themeColor="text1"/>
          <w:sz w:val="24"/>
          <w:lang w:val="uk-UA"/>
        </w:rPr>
        <w:t xml:space="preserve">КОМУНАЛЬНЕ НЕКОМЕРЦІЙНЕ ПІДПРИЄМСТВО </w:t>
      </w:r>
    </w:p>
    <w:p w14:paraId="17DEEB50" w14:textId="77777777" w:rsidR="00A20A0B" w:rsidRPr="00CF7E5F" w:rsidRDefault="00F17A6D">
      <w:pPr>
        <w:spacing w:after="0" w:line="240" w:lineRule="auto"/>
        <w:jc w:val="center"/>
        <w:rPr>
          <w:rFonts w:ascii="Times New Roman" w:hAnsi="Times New Roman"/>
          <w:b/>
          <w:color w:val="000000" w:themeColor="text1"/>
          <w:sz w:val="24"/>
          <w:lang w:val="uk-UA"/>
        </w:rPr>
      </w:pPr>
      <w:r w:rsidRPr="00CF7E5F">
        <w:rPr>
          <w:rFonts w:ascii="Times New Roman" w:hAnsi="Times New Roman"/>
          <w:b/>
          <w:color w:val="000000" w:themeColor="text1"/>
          <w:sz w:val="24"/>
          <w:lang w:val="uk-UA"/>
        </w:rPr>
        <w:t xml:space="preserve">«МІСЬКА КЛІНІЧНА ІНФЕКЦІЙНА ЛІКАРНЯ» </w:t>
      </w:r>
    </w:p>
    <w:p w14:paraId="5DF60F3D" w14:textId="77777777" w:rsidR="00A20A0B" w:rsidRPr="00CF7E5F" w:rsidRDefault="00F17A6D">
      <w:pPr>
        <w:spacing w:after="0" w:line="240" w:lineRule="auto"/>
        <w:jc w:val="center"/>
        <w:rPr>
          <w:rFonts w:ascii="Times New Roman" w:hAnsi="Times New Roman"/>
          <w:b/>
          <w:color w:val="000000" w:themeColor="text1"/>
          <w:sz w:val="24"/>
          <w:lang w:val="uk-UA"/>
        </w:rPr>
      </w:pPr>
      <w:r w:rsidRPr="00CF7E5F">
        <w:rPr>
          <w:rFonts w:ascii="Times New Roman" w:hAnsi="Times New Roman"/>
          <w:b/>
          <w:color w:val="000000" w:themeColor="text1"/>
          <w:sz w:val="24"/>
          <w:lang w:val="uk-UA"/>
        </w:rPr>
        <w:t>ОДЕСЬКОЇ МІСЬКОЇ РАДИ</w:t>
      </w:r>
    </w:p>
    <w:p w14:paraId="43B37352" w14:textId="77777777" w:rsidR="00A20A0B" w:rsidRPr="00CF7E5F" w:rsidRDefault="00F17A6D">
      <w:pPr>
        <w:spacing w:after="0" w:line="240" w:lineRule="auto"/>
        <w:jc w:val="center"/>
        <w:rPr>
          <w:rFonts w:ascii="Times New Roman" w:hAnsi="Times New Roman"/>
          <w:b/>
          <w:color w:val="000000" w:themeColor="text1"/>
          <w:sz w:val="24"/>
          <w:lang w:val="uk-UA"/>
        </w:rPr>
      </w:pPr>
      <w:r w:rsidRPr="00CF7E5F">
        <w:rPr>
          <w:rFonts w:ascii="Times New Roman" w:hAnsi="Times New Roman"/>
          <w:b/>
          <w:color w:val="000000" w:themeColor="text1"/>
          <w:sz w:val="24"/>
          <w:lang w:val="uk-UA"/>
        </w:rPr>
        <w:t xml:space="preserve"> (КНП «МІСЬКА КЛІНІЧНА ІНФЕКЦІЙНА ЛІКАРНЯ» ОМР)</w:t>
      </w:r>
    </w:p>
    <w:p w14:paraId="565BFAA9" w14:textId="77777777" w:rsidR="00A20A0B" w:rsidRPr="00CF7E5F" w:rsidRDefault="00A20A0B">
      <w:pPr>
        <w:spacing w:after="0" w:line="240" w:lineRule="auto"/>
        <w:ind w:left="-1418"/>
        <w:jc w:val="center"/>
        <w:rPr>
          <w:rFonts w:ascii="Times New Roman" w:hAnsi="Times New Roman"/>
          <w:b/>
          <w:color w:val="000000" w:themeColor="text1"/>
          <w:sz w:val="24"/>
          <w:lang w:val="uk-UA"/>
        </w:rPr>
      </w:pPr>
    </w:p>
    <w:p w14:paraId="21AC187D" w14:textId="77777777" w:rsidR="00A20A0B" w:rsidRPr="00CF7E5F" w:rsidRDefault="00A20A0B">
      <w:pPr>
        <w:spacing w:after="0" w:line="240" w:lineRule="auto"/>
        <w:ind w:left="-1418"/>
        <w:jc w:val="right"/>
        <w:rPr>
          <w:rFonts w:ascii="Times New Roman" w:hAnsi="Times New Roman"/>
          <w:b/>
          <w:color w:val="000000" w:themeColor="text1"/>
          <w:sz w:val="24"/>
          <w:lang w:val="uk-UA"/>
        </w:rPr>
      </w:pPr>
    </w:p>
    <w:p w14:paraId="623426E2" w14:textId="77777777" w:rsidR="00A20A0B" w:rsidRPr="00CF7E5F" w:rsidRDefault="00A20A0B">
      <w:pPr>
        <w:spacing w:after="0" w:line="240" w:lineRule="auto"/>
        <w:ind w:left="-1418"/>
        <w:jc w:val="right"/>
        <w:rPr>
          <w:rFonts w:ascii="Times New Roman" w:hAnsi="Times New Roman"/>
          <w:b/>
          <w:color w:val="000000" w:themeColor="text1"/>
          <w:sz w:val="24"/>
          <w:lang w:val="uk-UA"/>
        </w:rPr>
      </w:pPr>
    </w:p>
    <w:p w14:paraId="05C4A424" w14:textId="77777777" w:rsidR="00A20A0B" w:rsidRPr="00CF7E5F" w:rsidRDefault="00A20A0B">
      <w:pPr>
        <w:spacing w:after="0" w:line="240" w:lineRule="auto"/>
        <w:ind w:left="-1418"/>
        <w:jc w:val="right"/>
        <w:rPr>
          <w:rFonts w:ascii="Times New Roman" w:hAnsi="Times New Roman"/>
          <w:b/>
          <w:color w:val="000000" w:themeColor="text1"/>
          <w:sz w:val="24"/>
          <w:lang w:val="uk-UA"/>
        </w:rPr>
      </w:pPr>
    </w:p>
    <w:p w14:paraId="63D9AC1A" w14:textId="77777777" w:rsidR="00A20A0B" w:rsidRPr="00CF7E5F" w:rsidRDefault="00F17A6D">
      <w:pPr>
        <w:spacing w:after="0" w:line="240" w:lineRule="auto"/>
        <w:ind w:left="-1418"/>
        <w:jc w:val="right"/>
        <w:rPr>
          <w:rFonts w:ascii="Times New Roman" w:hAnsi="Times New Roman"/>
          <w:b/>
          <w:color w:val="000000" w:themeColor="text1"/>
          <w:sz w:val="24"/>
          <w:highlight w:val="white"/>
          <w:lang w:val="uk-UA"/>
        </w:rPr>
      </w:pPr>
      <w:r w:rsidRPr="00CF7E5F">
        <w:rPr>
          <w:rFonts w:ascii="Times New Roman" w:hAnsi="Times New Roman"/>
          <w:b/>
          <w:color w:val="000000" w:themeColor="text1"/>
          <w:sz w:val="24"/>
          <w:highlight w:val="white"/>
          <w:lang w:val="uk-UA"/>
        </w:rPr>
        <w:t>«ЗАТВЕРДЖЕНО»</w:t>
      </w:r>
    </w:p>
    <w:p w14:paraId="30AC5609" w14:textId="21FC261D" w:rsidR="00A20A0B" w:rsidRPr="00CF7E5F" w:rsidRDefault="00F17A6D">
      <w:pPr>
        <w:spacing w:after="0" w:line="240" w:lineRule="auto"/>
        <w:ind w:left="-1418"/>
        <w:jc w:val="right"/>
        <w:rPr>
          <w:rFonts w:ascii="Times New Roman" w:hAnsi="Times New Roman"/>
          <w:color w:val="000000" w:themeColor="text1"/>
          <w:sz w:val="24"/>
          <w:lang w:val="uk-UA"/>
        </w:rPr>
      </w:pPr>
      <w:r w:rsidRPr="00CF7E5F">
        <w:rPr>
          <w:rFonts w:ascii="Times New Roman" w:hAnsi="Times New Roman"/>
          <w:color w:val="000000" w:themeColor="text1"/>
          <w:sz w:val="24"/>
          <w:lang w:val="uk-UA"/>
        </w:rPr>
        <w:t xml:space="preserve">Протокол від </w:t>
      </w:r>
      <w:r w:rsidR="00CF7E5F" w:rsidRPr="00CF7E5F">
        <w:rPr>
          <w:rFonts w:ascii="Times New Roman" w:hAnsi="Times New Roman"/>
          <w:color w:val="000000" w:themeColor="text1"/>
          <w:sz w:val="24"/>
          <w:lang w:val="uk-UA"/>
        </w:rPr>
        <w:t>2</w:t>
      </w:r>
      <w:r w:rsidR="00E444AC">
        <w:rPr>
          <w:rFonts w:ascii="Times New Roman" w:hAnsi="Times New Roman"/>
          <w:color w:val="000000" w:themeColor="text1"/>
          <w:sz w:val="24"/>
          <w:lang w:val="uk-UA"/>
        </w:rPr>
        <w:t>1</w:t>
      </w:r>
      <w:r w:rsidRPr="00CF7E5F">
        <w:rPr>
          <w:rFonts w:ascii="Times New Roman" w:hAnsi="Times New Roman"/>
          <w:color w:val="000000" w:themeColor="text1"/>
          <w:sz w:val="24"/>
          <w:lang w:val="uk-UA"/>
        </w:rPr>
        <w:t xml:space="preserve"> березня 2024 року</w:t>
      </w:r>
    </w:p>
    <w:p w14:paraId="5E6D6305" w14:textId="77777777" w:rsidR="00A20A0B" w:rsidRPr="00CF7E5F" w:rsidRDefault="00F17A6D">
      <w:pPr>
        <w:spacing w:after="0" w:line="240" w:lineRule="auto"/>
        <w:ind w:left="-1418"/>
        <w:jc w:val="right"/>
        <w:rPr>
          <w:rFonts w:ascii="Times New Roman" w:hAnsi="Times New Roman"/>
          <w:color w:val="000000" w:themeColor="text1"/>
          <w:sz w:val="24"/>
          <w:highlight w:val="white"/>
          <w:lang w:val="uk-UA"/>
        </w:rPr>
      </w:pPr>
      <w:r w:rsidRPr="00CF7E5F">
        <w:rPr>
          <w:rFonts w:ascii="Times New Roman" w:hAnsi="Times New Roman"/>
          <w:color w:val="000000" w:themeColor="text1"/>
          <w:sz w:val="24"/>
          <w:highlight w:val="white"/>
          <w:lang w:val="uk-UA"/>
        </w:rPr>
        <w:t xml:space="preserve">                                                                    Уповноважена особа</w:t>
      </w:r>
      <w:r w:rsidRPr="00CF7E5F">
        <w:rPr>
          <w:rFonts w:ascii="Times New Roman" w:hAnsi="Times New Roman"/>
          <w:color w:val="000000" w:themeColor="text1"/>
          <w:sz w:val="24"/>
          <w:lang w:val="uk-UA"/>
        </w:rPr>
        <w:t xml:space="preserve"> «МКІЛ» ОМР                                                           </w:t>
      </w:r>
    </w:p>
    <w:p w14:paraId="257CA929" w14:textId="77777777" w:rsidR="00A20A0B" w:rsidRPr="00CF7E5F" w:rsidRDefault="00F17A6D">
      <w:pPr>
        <w:spacing w:after="0" w:line="240" w:lineRule="auto"/>
        <w:jc w:val="right"/>
        <w:rPr>
          <w:rFonts w:ascii="Times New Roman" w:hAnsi="Times New Roman"/>
          <w:color w:val="000000" w:themeColor="text1"/>
          <w:sz w:val="24"/>
          <w:lang w:val="uk-UA"/>
        </w:rPr>
      </w:pPr>
      <w:r w:rsidRPr="00CF7E5F">
        <w:rPr>
          <w:rFonts w:ascii="Times New Roman" w:hAnsi="Times New Roman"/>
          <w:color w:val="000000" w:themeColor="text1"/>
          <w:sz w:val="24"/>
          <w:lang w:val="uk-UA"/>
        </w:rPr>
        <w:t>                                                   Олена КОРЕНЮК (юрисконсульт)</w:t>
      </w:r>
    </w:p>
    <w:p w14:paraId="3A72446A" w14:textId="77777777" w:rsidR="00A20A0B" w:rsidRPr="00CF7E5F" w:rsidRDefault="00F17A6D">
      <w:pPr>
        <w:spacing w:after="0" w:line="240" w:lineRule="auto"/>
        <w:rPr>
          <w:rFonts w:ascii="Times New Roman" w:hAnsi="Times New Roman"/>
          <w:b/>
          <w:color w:val="000000" w:themeColor="text1"/>
          <w:sz w:val="24"/>
          <w:lang w:val="uk-UA"/>
        </w:rPr>
      </w:pPr>
      <w:r w:rsidRPr="00CF7E5F">
        <w:rPr>
          <w:rFonts w:ascii="Times New Roman" w:hAnsi="Times New Roman"/>
          <w:b/>
          <w:color w:val="000000" w:themeColor="text1"/>
          <w:sz w:val="24"/>
          <w:lang w:val="uk-UA"/>
        </w:rPr>
        <w:t xml:space="preserve">                                                     </w:t>
      </w:r>
    </w:p>
    <w:p w14:paraId="4CB76B07" w14:textId="77777777" w:rsidR="00A20A0B" w:rsidRPr="00CF7E5F" w:rsidRDefault="00A20A0B">
      <w:pPr>
        <w:spacing w:after="0" w:line="240" w:lineRule="auto"/>
        <w:rPr>
          <w:rFonts w:ascii="Times New Roman" w:hAnsi="Times New Roman"/>
          <w:b/>
          <w:color w:val="000000" w:themeColor="text1"/>
          <w:sz w:val="24"/>
          <w:lang w:val="uk-UA"/>
        </w:rPr>
      </w:pPr>
    </w:p>
    <w:p w14:paraId="3391C130" w14:textId="77777777" w:rsidR="00A20A0B" w:rsidRPr="00CF7E5F" w:rsidRDefault="00A20A0B">
      <w:pPr>
        <w:spacing w:after="0" w:line="240" w:lineRule="auto"/>
        <w:rPr>
          <w:rFonts w:ascii="Times New Roman" w:hAnsi="Times New Roman"/>
          <w:b/>
          <w:color w:val="000000" w:themeColor="text1"/>
          <w:sz w:val="24"/>
          <w:lang w:val="uk-UA"/>
        </w:rPr>
      </w:pPr>
    </w:p>
    <w:p w14:paraId="79AD1983" w14:textId="77777777" w:rsidR="00A20A0B" w:rsidRPr="00CF7E5F" w:rsidRDefault="00A20A0B">
      <w:pPr>
        <w:spacing w:after="0" w:line="240" w:lineRule="auto"/>
        <w:rPr>
          <w:rFonts w:ascii="Times New Roman" w:hAnsi="Times New Roman"/>
          <w:b/>
          <w:color w:val="000000" w:themeColor="text1"/>
          <w:sz w:val="24"/>
          <w:lang w:val="uk-UA"/>
        </w:rPr>
      </w:pPr>
    </w:p>
    <w:p w14:paraId="00B8B6F2" w14:textId="77777777" w:rsidR="00A20A0B" w:rsidRPr="00CF7E5F" w:rsidRDefault="00A20A0B">
      <w:pPr>
        <w:spacing w:after="0" w:line="240" w:lineRule="auto"/>
        <w:rPr>
          <w:rFonts w:ascii="Times New Roman" w:hAnsi="Times New Roman"/>
          <w:b/>
          <w:color w:val="000000" w:themeColor="text1"/>
          <w:sz w:val="24"/>
          <w:lang w:val="uk-UA"/>
        </w:rPr>
      </w:pPr>
    </w:p>
    <w:p w14:paraId="494F1B3C" w14:textId="77777777" w:rsidR="00A20A0B" w:rsidRPr="00CF7E5F" w:rsidRDefault="00A20A0B">
      <w:pPr>
        <w:spacing w:after="0" w:line="240" w:lineRule="auto"/>
        <w:rPr>
          <w:rFonts w:ascii="Times New Roman" w:hAnsi="Times New Roman"/>
          <w:b/>
          <w:color w:val="000000" w:themeColor="text1"/>
          <w:sz w:val="24"/>
          <w:lang w:val="uk-UA"/>
        </w:rPr>
      </w:pPr>
    </w:p>
    <w:p w14:paraId="7AD4A4E9" w14:textId="77777777" w:rsidR="00A20A0B" w:rsidRPr="00CF7E5F" w:rsidRDefault="00F17A6D">
      <w:pPr>
        <w:spacing w:after="0" w:line="240" w:lineRule="auto"/>
        <w:rPr>
          <w:rFonts w:ascii="Times New Roman" w:hAnsi="Times New Roman"/>
          <w:b/>
          <w:color w:val="000000" w:themeColor="text1"/>
          <w:sz w:val="24"/>
          <w:lang w:val="uk-UA"/>
        </w:rPr>
      </w:pPr>
      <w:r w:rsidRPr="00CF7E5F">
        <w:rPr>
          <w:rFonts w:ascii="Times New Roman" w:hAnsi="Times New Roman"/>
          <w:b/>
          <w:color w:val="000000" w:themeColor="text1"/>
          <w:sz w:val="24"/>
          <w:lang w:val="uk-UA"/>
        </w:rPr>
        <w:t xml:space="preserve">                                                  </w:t>
      </w:r>
    </w:p>
    <w:p w14:paraId="4AC77B53" w14:textId="77777777" w:rsidR="00A20A0B" w:rsidRPr="00CF7E5F" w:rsidRDefault="00F17A6D">
      <w:pPr>
        <w:pStyle w:val="a3"/>
        <w:jc w:val="center"/>
        <w:rPr>
          <w:rFonts w:ascii="Times New Roman" w:hAnsi="Times New Roman"/>
          <w:b/>
          <w:color w:val="000000" w:themeColor="text1"/>
          <w:sz w:val="24"/>
          <w:lang w:val="uk-UA"/>
        </w:rPr>
      </w:pPr>
      <w:r w:rsidRPr="00CF7E5F">
        <w:rPr>
          <w:rFonts w:ascii="Times New Roman" w:hAnsi="Times New Roman"/>
          <w:b/>
          <w:color w:val="000000" w:themeColor="text1"/>
          <w:sz w:val="24"/>
          <w:lang w:val="uk-UA"/>
        </w:rPr>
        <w:t>ТЕНДЕРНА ДОКУМЕНТАЦІЯ</w:t>
      </w:r>
    </w:p>
    <w:p w14:paraId="61D30295" w14:textId="77777777" w:rsidR="00A20A0B" w:rsidRPr="00CF7E5F" w:rsidRDefault="00A20A0B">
      <w:pPr>
        <w:pStyle w:val="a3"/>
        <w:jc w:val="center"/>
        <w:rPr>
          <w:rFonts w:ascii="Times New Roman" w:hAnsi="Times New Roman"/>
          <w:b/>
          <w:color w:val="000000" w:themeColor="text1"/>
          <w:sz w:val="24"/>
          <w:lang w:val="uk-UA"/>
        </w:rPr>
      </w:pPr>
    </w:p>
    <w:p w14:paraId="7716E963" w14:textId="77777777" w:rsidR="00A20A0B" w:rsidRPr="00CF7E5F" w:rsidRDefault="00F17A6D">
      <w:pPr>
        <w:pStyle w:val="a3"/>
        <w:jc w:val="center"/>
        <w:rPr>
          <w:rFonts w:ascii="Times New Roman" w:hAnsi="Times New Roman"/>
          <w:b/>
          <w:color w:val="000000" w:themeColor="text1"/>
          <w:sz w:val="24"/>
          <w:lang w:val="uk-UA"/>
        </w:rPr>
      </w:pPr>
      <w:r w:rsidRPr="00CF7E5F">
        <w:rPr>
          <w:rFonts w:ascii="Times New Roman" w:hAnsi="Times New Roman"/>
          <w:b/>
          <w:color w:val="000000" w:themeColor="text1"/>
          <w:sz w:val="24"/>
          <w:lang w:val="uk-UA"/>
        </w:rPr>
        <w:t>за процедурою</w:t>
      </w:r>
    </w:p>
    <w:p w14:paraId="4504844F" w14:textId="77777777" w:rsidR="00A20A0B" w:rsidRPr="00CF7E5F" w:rsidRDefault="00F17A6D">
      <w:pPr>
        <w:pStyle w:val="a3"/>
        <w:jc w:val="center"/>
        <w:rPr>
          <w:rFonts w:ascii="Times New Roman" w:hAnsi="Times New Roman"/>
          <w:b/>
          <w:color w:val="000000" w:themeColor="text1"/>
          <w:sz w:val="24"/>
          <w:lang w:val="uk-UA"/>
        </w:rPr>
      </w:pPr>
      <w:r w:rsidRPr="00CF7E5F">
        <w:rPr>
          <w:rFonts w:ascii="Times New Roman" w:hAnsi="Times New Roman"/>
          <w:b/>
          <w:color w:val="000000" w:themeColor="text1"/>
          <w:sz w:val="24"/>
          <w:lang w:val="uk-UA"/>
        </w:rPr>
        <w:t>ВІДКРИТІ ТОРГИ (з особливостями)</w:t>
      </w:r>
    </w:p>
    <w:p w14:paraId="5954A297" w14:textId="77777777" w:rsidR="00A20A0B" w:rsidRPr="00CF7E5F" w:rsidRDefault="00A20A0B">
      <w:pPr>
        <w:pStyle w:val="a3"/>
        <w:jc w:val="center"/>
        <w:rPr>
          <w:rFonts w:ascii="Times New Roman" w:hAnsi="Times New Roman"/>
          <w:b/>
          <w:color w:val="000000" w:themeColor="text1"/>
          <w:sz w:val="24"/>
          <w:lang w:val="uk-UA"/>
        </w:rPr>
      </w:pPr>
    </w:p>
    <w:p w14:paraId="1EEE572B" w14:textId="77777777" w:rsidR="00A20A0B" w:rsidRPr="00CF7E5F" w:rsidRDefault="00F17A6D">
      <w:pPr>
        <w:pStyle w:val="a3"/>
        <w:jc w:val="center"/>
        <w:rPr>
          <w:rFonts w:ascii="Times New Roman" w:hAnsi="Times New Roman"/>
          <w:b/>
          <w:color w:val="000000" w:themeColor="text1"/>
          <w:sz w:val="24"/>
          <w:lang w:val="uk-UA"/>
        </w:rPr>
      </w:pPr>
      <w:r w:rsidRPr="00CF7E5F">
        <w:rPr>
          <w:rFonts w:ascii="Times New Roman" w:hAnsi="Times New Roman"/>
          <w:b/>
          <w:color w:val="000000" w:themeColor="text1"/>
          <w:sz w:val="24"/>
          <w:lang w:val="uk-UA"/>
        </w:rPr>
        <w:t>на закупівлю послуг</w:t>
      </w:r>
    </w:p>
    <w:p w14:paraId="3892DE12" w14:textId="77777777" w:rsidR="00A20A0B" w:rsidRPr="00CF7E5F" w:rsidRDefault="00F17A6D">
      <w:pPr>
        <w:pStyle w:val="a3"/>
        <w:jc w:val="center"/>
        <w:rPr>
          <w:rFonts w:ascii="Times New Roman" w:hAnsi="Times New Roman"/>
          <w:b/>
          <w:color w:val="000000" w:themeColor="text1"/>
          <w:sz w:val="24"/>
          <w:shd w:val="clear" w:color="auto" w:fill="FDFEFD"/>
          <w:lang w:val="uk-UA"/>
        </w:rPr>
      </w:pPr>
      <w:r w:rsidRPr="00CF7E5F">
        <w:rPr>
          <w:rFonts w:ascii="Times New Roman" w:hAnsi="Times New Roman"/>
          <w:b/>
          <w:color w:val="000000" w:themeColor="text1"/>
          <w:sz w:val="24"/>
          <w:lang w:val="uk-UA"/>
        </w:rPr>
        <w:t xml:space="preserve">за кодом CPV за </w:t>
      </w:r>
      <w:bookmarkStart w:id="0" w:name="_Hlk100234632"/>
      <w:r w:rsidRPr="00CF7E5F">
        <w:rPr>
          <w:rFonts w:ascii="Times New Roman" w:hAnsi="Times New Roman"/>
          <w:b/>
          <w:color w:val="000000" w:themeColor="text1"/>
          <w:sz w:val="24"/>
          <w:lang w:val="uk-UA"/>
        </w:rPr>
        <w:t xml:space="preserve">ДК 021:2015: </w:t>
      </w:r>
      <w:r w:rsidRPr="00CF7E5F">
        <w:rPr>
          <w:rFonts w:ascii="Times New Roman" w:hAnsi="Times New Roman"/>
          <w:b/>
          <w:color w:val="000000" w:themeColor="text1"/>
          <w:sz w:val="24"/>
          <w:shd w:val="clear" w:color="auto" w:fill="FDFEFD"/>
          <w:lang w:val="uk-UA"/>
        </w:rPr>
        <w:t>55520000-1 - Кейтерингові послуги</w:t>
      </w:r>
    </w:p>
    <w:p w14:paraId="755E1D05" w14:textId="77777777" w:rsidR="00A20A0B" w:rsidRPr="00CF7E5F" w:rsidRDefault="00F17A6D">
      <w:pPr>
        <w:pStyle w:val="a3"/>
        <w:jc w:val="center"/>
        <w:rPr>
          <w:rFonts w:ascii="Times New Roman" w:hAnsi="Times New Roman"/>
          <w:b/>
          <w:color w:val="000000" w:themeColor="text1"/>
          <w:sz w:val="24"/>
          <w:lang w:val="uk-UA"/>
        </w:rPr>
      </w:pPr>
      <w:r w:rsidRPr="00CF7E5F">
        <w:rPr>
          <w:rFonts w:ascii="Times New Roman" w:hAnsi="Times New Roman"/>
          <w:b/>
          <w:color w:val="000000" w:themeColor="text1"/>
          <w:sz w:val="24"/>
          <w:lang w:val="uk-UA"/>
        </w:rPr>
        <w:t>(</w:t>
      </w:r>
      <w:r w:rsidRPr="00CF7E5F">
        <w:rPr>
          <w:rFonts w:ascii="Times New Roman" w:hAnsi="Times New Roman"/>
          <w:b/>
          <w:sz w:val="24"/>
          <w:lang w:val="uk-UA"/>
        </w:rPr>
        <w:t>Послуги з надання харчування хворим в інфекційних лікарнях</w:t>
      </w:r>
      <w:r w:rsidRPr="00CF7E5F">
        <w:rPr>
          <w:rFonts w:ascii="Times New Roman" w:hAnsi="Times New Roman"/>
          <w:b/>
          <w:color w:val="000000" w:themeColor="text1"/>
          <w:sz w:val="24"/>
          <w:lang w:val="uk-UA"/>
        </w:rPr>
        <w:t>)</w:t>
      </w:r>
      <w:bookmarkEnd w:id="0"/>
    </w:p>
    <w:p w14:paraId="368C49C5" w14:textId="77777777" w:rsidR="00A20A0B" w:rsidRPr="00CF7E5F" w:rsidRDefault="00A20A0B">
      <w:pPr>
        <w:widowControl w:val="0"/>
        <w:spacing w:after="0" w:line="240" w:lineRule="auto"/>
        <w:rPr>
          <w:rFonts w:ascii="Times New Roman" w:hAnsi="Times New Roman"/>
          <w:b/>
          <w:color w:val="000000" w:themeColor="text1"/>
          <w:sz w:val="28"/>
          <w:lang w:val="uk-UA"/>
        </w:rPr>
      </w:pPr>
    </w:p>
    <w:p w14:paraId="3EF6D545" w14:textId="77777777" w:rsidR="00A20A0B" w:rsidRPr="00CF7E5F" w:rsidRDefault="00A20A0B">
      <w:pPr>
        <w:widowControl w:val="0"/>
        <w:spacing w:after="0" w:line="240" w:lineRule="auto"/>
        <w:jc w:val="center"/>
        <w:rPr>
          <w:rFonts w:ascii="Times New Roman" w:hAnsi="Times New Roman"/>
          <w:b/>
          <w:sz w:val="24"/>
          <w:lang w:val="uk-UA"/>
        </w:rPr>
      </w:pPr>
    </w:p>
    <w:p w14:paraId="1E609594" w14:textId="77777777" w:rsidR="00A20A0B" w:rsidRPr="00CF7E5F" w:rsidRDefault="00A20A0B">
      <w:pPr>
        <w:widowControl w:val="0"/>
        <w:spacing w:after="0" w:line="240" w:lineRule="auto"/>
        <w:jc w:val="center"/>
        <w:rPr>
          <w:rFonts w:ascii="Times New Roman" w:hAnsi="Times New Roman"/>
          <w:b/>
          <w:sz w:val="24"/>
          <w:lang w:val="uk-UA"/>
        </w:rPr>
      </w:pPr>
    </w:p>
    <w:p w14:paraId="7A571C9D" w14:textId="77777777" w:rsidR="00A20A0B" w:rsidRPr="00CF7E5F" w:rsidRDefault="00A20A0B">
      <w:pPr>
        <w:widowControl w:val="0"/>
        <w:spacing w:after="0" w:line="240" w:lineRule="auto"/>
        <w:jc w:val="center"/>
        <w:rPr>
          <w:rFonts w:ascii="Times New Roman" w:hAnsi="Times New Roman"/>
          <w:b/>
          <w:sz w:val="24"/>
          <w:lang w:val="uk-UA"/>
        </w:rPr>
      </w:pPr>
    </w:p>
    <w:p w14:paraId="7AF1A8AB" w14:textId="77777777" w:rsidR="00A20A0B" w:rsidRPr="00CF7E5F" w:rsidRDefault="00A20A0B">
      <w:pPr>
        <w:widowControl w:val="0"/>
        <w:spacing w:after="0" w:line="240" w:lineRule="auto"/>
        <w:jc w:val="center"/>
        <w:rPr>
          <w:rFonts w:ascii="Times New Roman" w:hAnsi="Times New Roman"/>
          <w:b/>
          <w:sz w:val="24"/>
          <w:lang w:val="uk-UA"/>
        </w:rPr>
      </w:pPr>
    </w:p>
    <w:p w14:paraId="23E0AF38" w14:textId="77777777" w:rsidR="00A20A0B" w:rsidRPr="00CF7E5F" w:rsidRDefault="00A20A0B">
      <w:pPr>
        <w:widowControl w:val="0"/>
        <w:spacing w:after="0" w:line="240" w:lineRule="auto"/>
        <w:jc w:val="center"/>
        <w:rPr>
          <w:rFonts w:ascii="Times New Roman" w:hAnsi="Times New Roman"/>
          <w:b/>
          <w:sz w:val="24"/>
          <w:lang w:val="uk-UA"/>
        </w:rPr>
      </w:pPr>
    </w:p>
    <w:p w14:paraId="7DAEBDFF" w14:textId="77777777" w:rsidR="00A20A0B" w:rsidRPr="00CF7E5F" w:rsidRDefault="00A20A0B">
      <w:pPr>
        <w:widowControl w:val="0"/>
        <w:spacing w:after="0" w:line="240" w:lineRule="auto"/>
        <w:jc w:val="center"/>
        <w:rPr>
          <w:rFonts w:ascii="Times New Roman" w:hAnsi="Times New Roman"/>
          <w:b/>
          <w:sz w:val="24"/>
          <w:lang w:val="uk-UA"/>
        </w:rPr>
      </w:pPr>
    </w:p>
    <w:p w14:paraId="33BBEADB" w14:textId="77777777" w:rsidR="00A20A0B" w:rsidRPr="00CF7E5F" w:rsidRDefault="00A20A0B">
      <w:pPr>
        <w:widowControl w:val="0"/>
        <w:spacing w:after="0" w:line="240" w:lineRule="auto"/>
        <w:rPr>
          <w:rFonts w:ascii="Times New Roman" w:hAnsi="Times New Roman"/>
          <w:b/>
          <w:sz w:val="24"/>
          <w:lang w:val="uk-UA"/>
        </w:rPr>
      </w:pPr>
    </w:p>
    <w:p w14:paraId="4B2D99EA" w14:textId="77777777" w:rsidR="00A20A0B" w:rsidRPr="00CF7E5F" w:rsidRDefault="00A20A0B">
      <w:pPr>
        <w:widowControl w:val="0"/>
        <w:spacing w:after="0" w:line="240" w:lineRule="auto"/>
        <w:rPr>
          <w:rFonts w:ascii="Times New Roman" w:hAnsi="Times New Roman"/>
          <w:b/>
          <w:sz w:val="24"/>
          <w:lang w:val="uk-UA"/>
        </w:rPr>
      </w:pPr>
    </w:p>
    <w:p w14:paraId="2F76955A" w14:textId="77777777" w:rsidR="00A20A0B" w:rsidRPr="00CF7E5F" w:rsidRDefault="00A20A0B">
      <w:pPr>
        <w:widowControl w:val="0"/>
        <w:spacing w:after="0" w:line="240" w:lineRule="auto"/>
        <w:rPr>
          <w:rFonts w:ascii="Times New Roman" w:hAnsi="Times New Roman"/>
          <w:b/>
          <w:sz w:val="24"/>
          <w:lang w:val="uk-UA"/>
        </w:rPr>
      </w:pPr>
    </w:p>
    <w:p w14:paraId="734C7462" w14:textId="77777777" w:rsidR="00A20A0B" w:rsidRPr="00CF7E5F" w:rsidRDefault="00A20A0B">
      <w:pPr>
        <w:widowControl w:val="0"/>
        <w:spacing w:after="0" w:line="240" w:lineRule="auto"/>
        <w:rPr>
          <w:rFonts w:ascii="Times New Roman" w:hAnsi="Times New Roman"/>
          <w:b/>
          <w:sz w:val="24"/>
          <w:lang w:val="uk-UA"/>
        </w:rPr>
      </w:pPr>
    </w:p>
    <w:p w14:paraId="5719D9DF" w14:textId="77777777" w:rsidR="00A20A0B" w:rsidRPr="00CF7E5F" w:rsidRDefault="00A20A0B">
      <w:pPr>
        <w:widowControl w:val="0"/>
        <w:spacing w:after="0" w:line="240" w:lineRule="auto"/>
        <w:rPr>
          <w:rFonts w:ascii="Times New Roman" w:hAnsi="Times New Roman"/>
          <w:b/>
          <w:sz w:val="24"/>
          <w:lang w:val="uk-UA"/>
        </w:rPr>
      </w:pPr>
    </w:p>
    <w:p w14:paraId="15C82D09" w14:textId="77777777" w:rsidR="00A20A0B" w:rsidRPr="00CF7E5F" w:rsidRDefault="00A20A0B">
      <w:pPr>
        <w:widowControl w:val="0"/>
        <w:spacing w:after="0" w:line="240" w:lineRule="auto"/>
        <w:rPr>
          <w:rFonts w:ascii="Times New Roman" w:hAnsi="Times New Roman"/>
          <w:b/>
          <w:sz w:val="24"/>
          <w:lang w:val="uk-UA"/>
        </w:rPr>
      </w:pPr>
    </w:p>
    <w:p w14:paraId="3B7470C3" w14:textId="77777777" w:rsidR="00A20A0B" w:rsidRPr="00CF7E5F" w:rsidRDefault="00A20A0B">
      <w:pPr>
        <w:widowControl w:val="0"/>
        <w:spacing w:after="0" w:line="240" w:lineRule="auto"/>
        <w:jc w:val="center"/>
        <w:rPr>
          <w:rFonts w:ascii="Times New Roman" w:hAnsi="Times New Roman"/>
          <w:b/>
          <w:sz w:val="24"/>
          <w:lang w:val="uk-UA"/>
        </w:rPr>
      </w:pPr>
    </w:p>
    <w:p w14:paraId="7D16AF0B" w14:textId="77777777" w:rsidR="00A20A0B" w:rsidRPr="00CF7E5F" w:rsidRDefault="00A20A0B">
      <w:pPr>
        <w:widowControl w:val="0"/>
        <w:spacing w:after="0" w:line="240" w:lineRule="auto"/>
        <w:jc w:val="center"/>
        <w:rPr>
          <w:rFonts w:ascii="Times New Roman" w:hAnsi="Times New Roman"/>
          <w:b/>
          <w:sz w:val="24"/>
          <w:lang w:val="uk-UA"/>
        </w:rPr>
      </w:pPr>
    </w:p>
    <w:p w14:paraId="6A4640C4" w14:textId="77777777" w:rsidR="00A20A0B" w:rsidRPr="00CF7E5F" w:rsidRDefault="00A20A0B">
      <w:pPr>
        <w:widowControl w:val="0"/>
        <w:spacing w:after="0" w:line="240" w:lineRule="auto"/>
        <w:jc w:val="center"/>
        <w:rPr>
          <w:rFonts w:ascii="Times New Roman" w:hAnsi="Times New Roman"/>
          <w:b/>
          <w:sz w:val="24"/>
          <w:lang w:val="uk-UA"/>
        </w:rPr>
      </w:pPr>
    </w:p>
    <w:p w14:paraId="242F7E24" w14:textId="77777777" w:rsidR="00A20A0B" w:rsidRPr="00CF7E5F" w:rsidRDefault="00A20A0B">
      <w:pPr>
        <w:widowControl w:val="0"/>
        <w:spacing w:after="0" w:line="240" w:lineRule="auto"/>
        <w:jc w:val="center"/>
        <w:rPr>
          <w:rFonts w:ascii="Times New Roman" w:hAnsi="Times New Roman"/>
          <w:b/>
          <w:sz w:val="24"/>
          <w:lang w:val="uk-UA"/>
        </w:rPr>
      </w:pPr>
    </w:p>
    <w:p w14:paraId="4D06E3E0" w14:textId="77777777" w:rsidR="00A20A0B" w:rsidRPr="00CF7E5F" w:rsidRDefault="00A20A0B">
      <w:pPr>
        <w:widowControl w:val="0"/>
        <w:spacing w:after="0" w:line="240" w:lineRule="auto"/>
        <w:jc w:val="center"/>
        <w:rPr>
          <w:rFonts w:ascii="Times New Roman" w:hAnsi="Times New Roman"/>
          <w:b/>
          <w:sz w:val="24"/>
          <w:lang w:val="uk-UA"/>
        </w:rPr>
      </w:pPr>
    </w:p>
    <w:p w14:paraId="1C60D614" w14:textId="77777777" w:rsidR="00A20A0B" w:rsidRPr="00CF7E5F" w:rsidRDefault="00A20A0B">
      <w:pPr>
        <w:widowControl w:val="0"/>
        <w:spacing w:after="0" w:line="240" w:lineRule="auto"/>
        <w:jc w:val="center"/>
        <w:rPr>
          <w:rFonts w:ascii="Times New Roman" w:hAnsi="Times New Roman"/>
          <w:b/>
          <w:sz w:val="24"/>
          <w:lang w:val="uk-UA"/>
        </w:rPr>
      </w:pPr>
    </w:p>
    <w:p w14:paraId="4A017E9A" w14:textId="77777777" w:rsidR="00A20A0B" w:rsidRPr="00CF7E5F" w:rsidRDefault="00A20A0B">
      <w:pPr>
        <w:widowControl w:val="0"/>
        <w:spacing w:after="0" w:line="240" w:lineRule="auto"/>
        <w:jc w:val="center"/>
        <w:rPr>
          <w:rFonts w:ascii="Times New Roman" w:hAnsi="Times New Roman"/>
          <w:b/>
          <w:sz w:val="24"/>
          <w:lang w:val="uk-UA"/>
        </w:rPr>
      </w:pPr>
    </w:p>
    <w:p w14:paraId="3662C2C5" w14:textId="77777777" w:rsidR="00A20A0B" w:rsidRPr="00CF7E5F" w:rsidRDefault="00A20A0B">
      <w:pPr>
        <w:widowControl w:val="0"/>
        <w:spacing w:after="0" w:line="240" w:lineRule="auto"/>
        <w:jc w:val="center"/>
        <w:rPr>
          <w:rFonts w:ascii="Times New Roman" w:hAnsi="Times New Roman"/>
          <w:b/>
          <w:sz w:val="24"/>
          <w:lang w:val="uk-UA"/>
        </w:rPr>
      </w:pPr>
    </w:p>
    <w:p w14:paraId="05D6DDD4" w14:textId="77777777" w:rsidR="00A20A0B" w:rsidRPr="00CF7E5F" w:rsidRDefault="00F17A6D">
      <w:pPr>
        <w:spacing w:after="0" w:line="240" w:lineRule="auto"/>
        <w:jc w:val="center"/>
        <w:rPr>
          <w:rFonts w:ascii="Times New Roman" w:hAnsi="Times New Roman"/>
          <w:b/>
          <w:sz w:val="24"/>
          <w:lang w:val="uk-UA"/>
        </w:rPr>
      </w:pPr>
      <w:r w:rsidRPr="00CF7E5F">
        <w:rPr>
          <w:rFonts w:ascii="Times New Roman" w:hAnsi="Times New Roman"/>
          <w:b/>
          <w:sz w:val="24"/>
          <w:lang w:val="uk-UA"/>
        </w:rPr>
        <w:t>м. Одеса – 2024 рік</w:t>
      </w:r>
    </w:p>
    <w:p w14:paraId="1F08D4D3" w14:textId="77777777" w:rsidR="00A20A0B" w:rsidRPr="00CF7E5F" w:rsidRDefault="00A20A0B">
      <w:pPr>
        <w:widowControl w:val="0"/>
        <w:spacing w:after="0" w:line="240" w:lineRule="auto"/>
        <w:jc w:val="center"/>
        <w:rPr>
          <w:rFonts w:ascii="Times New Roman" w:hAnsi="Times New Roman"/>
          <w:sz w:val="24"/>
          <w:lang w:val="uk-UA"/>
        </w:rPr>
      </w:pPr>
    </w:p>
    <w:p w14:paraId="30D96F15" w14:textId="77777777" w:rsidR="00A20A0B" w:rsidRPr="00CF7E5F" w:rsidRDefault="00A20A0B">
      <w:pPr>
        <w:widowControl w:val="0"/>
        <w:spacing w:after="0" w:line="240" w:lineRule="auto"/>
        <w:jc w:val="center"/>
        <w:rPr>
          <w:rFonts w:ascii="Times New Roman" w:hAnsi="Times New Roman"/>
          <w:sz w:val="24"/>
          <w:lang w:val="uk-UA"/>
        </w:rPr>
      </w:pPr>
    </w:p>
    <w:p w14:paraId="20873699" w14:textId="77777777" w:rsidR="00A20A0B" w:rsidRPr="00CF7E5F" w:rsidRDefault="00A20A0B">
      <w:pPr>
        <w:widowControl w:val="0"/>
        <w:spacing w:after="0" w:line="240" w:lineRule="auto"/>
        <w:jc w:val="center"/>
        <w:rPr>
          <w:rFonts w:ascii="Times New Roman" w:hAnsi="Times New Roman"/>
          <w:sz w:val="24"/>
          <w:lang w:val="uk-UA"/>
        </w:rPr>
      </w:pPr>
    </w:p>
    <w:tbl>
      <w:tblPr>
        <w:tblStyle w:val="afd"/>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05"/>
        <w:gridCol w:w="6450"/>
      </w:tblGrid>
      <w:tr w:rsidR="00A20A0B" w:rsidRPr="00CF7E5F" w14:paraId="7F430C96" w14:textId="7777777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14:paraId="7E46475F" w14:textId="77777777" w:rsidR="00A20A0B" w:rsidRPr="00CF7E5F" w:rsidRDefault="00F17A6D">
            <w:pPr>
              <w:jc w:val="center"/>
              <w:rPr>
                <w:rFonts w:ascii="Times New Roman" w:hAnsi="Times New Roman"/>
                <w:sz w:val="24"/>
                <w:lang w:val="uk-UA"/>
              </w:rPr>
            </w:pPr>
            <w:r w:rsidRPr="00CF7E5F">
              <w:rPr>
                <w:rFonts w:ascii="Times New Roman" w:hAnsi="Times New Roman"/>
                <w:sz w:val="24"/>
                <w:lang w:val="uk-UA"/>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14:paraId="692D05C4" w14:textId="77777777" w:rsidR="00A20A0B" w:rsidRPr="00CF7E5F" w:rsidRDefault="00F17A6D">
            <w:pPr>
              <w:jc w:val="center"/>
              <w:rPr>
                <w:rFonts w:ascii="Times New Roman" w:hAnsi="Times New Roman"/>
                <w:b/>
                <w:sz w:val="24"/>
                <w:lang w:val="uk-UA"/>
              </w:rPr>
            </w:pPr>
            <w:r w:rsidRPr="00CF7E5F">
              <w:rPr>
                <w:rFonts w:ascii="Times New Roman" w:hAnsi="Times New Roman"/>
                <w:b/>
                <w:sz w:val="24"/>
                <w:lang w:val="uk-UA"/>
              </w:rPr>
              <w:t>Розділ 1. Загальні положення</w:t>
            </w:r>
          </w:p>
        </w:tc>
      </w:tr>
      <w:tr w:rsidR="00A20A0B" w:rsidRPr="00CF7E5F" w14:paraId="2F56893A" w14:textId="7777777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14:paraId="4A46D545" w14:textId="77777777" w:rsidR="00A20A0B" w:rsidRPr="00CF7E5F" w:rsidRDefault="00F17A6D">
            <w:pPr>
              <w:jc w:val="center"/>
              <w:rPr>
                <w:rFonts w:ascii="Times New Roman" w:hAnsi="Times New Roman"/>
                <w:sz w:val="24"/>
                <w:lang w:val="uk-UA"/>
              </w:rPr>
            </w:pPr>
            <w:r w:rsidRPr="00CF7E5F">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vAlign w:val="center"/>
          </w:tcPr>
          <w:p w14:paraId="1A709ECC" w14:textId="77777777" w:rsidR="00A20A0B" w:rsidRPr="00CF7E5F" w:rsidRDefault="00F17A6D">
            <w:pPr>
              <w:jc w:val="center"/>
              <w:rPr>
                <w:rFonts w:ascii="Times New Roman" w:hAnsi="Times New Roman"/>
                <w:sz w:val="24"/>
                <w:lang w:val="uk-UA"/>
              </w:rPr>
            </w:pPr>
            <w:r w:rsidRPr="00CF7E5F">
              <w:rPr>
                <w:rFonts w:ascii="Times New Roman" w:hAnsi="Times New Roman"/>
                <w:sz w:val="24"/>
                <w:lang w:val="uk-UA"/>
              </w:rPr>
              <w:t>2</w:t>
            </w:r>
          </w:p>
        </w:tc>
        <w:tc>
          <w:tcPr>
            <w:tcW w:w="6450" w:type="dxa"/>
            <w:tcBorders>
              <w:top w:val="single" w:sz="4" w:space="0" w:color="000000"/>
              <w:left w:val="single" w:sz="4" w:space="0" w:color="000000"/>
              <w:bottom w:val="single" w:sz="4" w:space="0" w:color="000000"/>
              <w:right w:val="single" w:sz="4" w:space="0" w:color="000000"/>
            </w:tcBorders>
            <w:vAlign w:val="center"/>
          </w:tcPr>
          <w:p w14:paraId="6D88ACB5" w14:textId="77777777" w:rsidR="00A20A0B" w:rsidRPr="00CF7E5F" w:rsidRDefault="00F17A6D">
            <w:pPr>
              <w:jc w:val="center"/>
              <w:rPr>
                <w:rFonts w:ascii="Times New Roman" w:hAnsi="Times New Roman"/>
                <w:sz w:val="24"/>
                <w:lang w:val="uk-UA"/>
              </w:rPr>
            </w:pPr>
            <w:r w:rsidRPr="00CF7E5F">
              <w:rPr>
                <w:rFonts w:ascii="Times New Roman" w:hAnsi="Times New Roman"/>
                <w:sz w:val="24"/>
                <w:lang w:val="uk-UA"/>
              </w:rPr>
              <w:t>3</w:t>
            </w:r>
          </w:p>
        </w:tc>
      </w:tr>
      <w:tr w:rsidR="00A20A0B" w:rsidRPr="00CF7E5F" w14:paraId="535BC394"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5DB3816" w14:textId="77777777" w:rsidR="00A20A0B" w:rsidRPr="00CF7E5F" w:rsidRDefault="00F17A6D">
            <w:pPr>
              <w:jc w:val="center"/>
              <w:rPr>
                <w:rFonts w:ascii="Times New Roman" w:hAnsi="Times New Roman"/>
                <w:sz w:val="24"/>
                <w:lang w:val="uk-UA"/>
              </w:rPr>
            </w:pPr>
            <w:r w:rsidRPr="00CF7E5F">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66035871" w14:textId="77777777" w:rsidR="00A20A0B" w:rsidRPr="00CF7E5F" w:rsidRDefault="00F17A6D">
            <w:pPr>
              <w:rPr>
                <w:rFonts w:ascii="Times New Roman" w:hAnsi="Times New Roman"/>
                <w:sz w:val="24"/>
                <w:lang w:val="uk-UA"/>
              </w:rPr>
            </w:pPr>
            <w:r w:rsidRPr="00CF7E5F">
              <w:rPr>
                <w:rFonts w:ascii="Times New Roman" w:hAnsi="Times New Roman"/>
                <w:b/>
                <w:sz w:val="24"/>
                <w:lang w:val="uk-UA"/>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2964C696"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A2332AD"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 xml:space="preserve"> Терміни, які використовуються в цій документації, вживаються у значенні, наведеному в Законі та Особливостях.</w:t>
            </w:r>
          </w:p>
        </w:tc>
      </w:tr>
      <w:tr w:rsidR="00A20A0B" w:rsidRPr="00CF7E5F" w14:paraId="04004142" w14:textId="77777777">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14:paraId="026AEF78" w14:textId="77777777" w:rsidR="00A20A0B" w:rsidRPr="00CF7E5F" w:rsidRDefault="00F17A6D">
            <w:pPr>
              <w:jc w:val="center"/>
              <w:rPr>
                <w:rFonts w:ascii="Times New Roman" w:hAnsi="Times New Roman"/>
                <w:sz w:val="24"/>
                <w:lang w:val="uk-UA"/>
              </w:rPr>
            </w:pPr>
            <w:r w:rsidRPr="00CF7E5F">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5B7174E1" w14:textId="77777777" w:rsidR="00A20A0B" w:rsidRPr="00CF7E5F" w:rsidRDefault="00F17A6D">
            <w:pPr>
              <w:rPr>
                <w:rFonts w:ascii="Times New Roman" w:hAnsi="Times New Roman"/>
                <w:sz w:val="24"/>
                <w:lang w:val="uk-UA"/>
              </w:rPr>
            </w:pPr>
            <w:r w:rsidRPr="00CF7E5F">
              <w:rPr>
                <w:rFonts w:ascii="Times New Roman" w:hAnsi="Times New Roman"/>
                <w:b/>
                <w:sz w:val="24"/>
                <w:lang w:val="uk-UA"/>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tcPr>
          <w:p w14:paraId="2A9DD4FA"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 </w:t>
            </w:r>
          </w:p>
        </w:tc>
      </w:tr>
      <w:tr w:rsidR="00A20A0B" w:rsidRPr="00CF7E5F" w14:paraId="138F871B" w14:textId="77777777">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14:paraId="18D42A91" w14:textId="77777777" w:rsidR="00A20A0B" w:rsidRPr="00CF7E5F" w:rsidRDefault="00F17A6D">
            <w:pPr>
              <w:jc w:val="center"/>
              <w:rPr>
                <w:rFonts w:ascii="Times New Roman" w:hAnsi="Times New Roman"/>
                <w:sz w:val="24"/>
                <w:lang w:val="uk-UA"/>
              </w:rPr>
            </w:pPr>
            <w:r w:rsidRPr="00CF7E5F">
              <w:rPr>
                <w:rFonts w:ascii="Times New Roman" w:hAnsi="Times New Roman"/>
                <w:sz w:val="24"/>
                <w:lang w:val="uk-UA"/>
              </w:rPr>
              <w:t>2.1</w:t>
            </w:r>
          </w:p>
        </w:tc>
        <w:tc>
          <w:tcPr>
            <w:tcW w:w="2805" w:type="dxa"/>
            <w:tcBorders>
              <w:top w:val="single" w:sz="4" w:space="0" w:color="000000"/>
              <w:left w:val="single" w:sz="4" w:space="0" w:color="000000"/>
              <w:bottom w:val="single" w:sz="4" w:space="0" w:color="000000"/>
              <w:right w:val="single" w:sz="4" w:space="0" w:color="000000"/>
            </w:tcBorders>
          </w:tcPr>
          <w:p w14:paraId="1E71A8E3" w14:textId="77777777" w:rsidR="00A20A0B" w:rsidRPr="00CF7E5F" w:rsidRDefault="00F17A6D">
            <w:pPr>
              <w:rPr>
                <w:rFonts w:ascii="Times New Roman" w:hAnsi="Times New Roman"/>
                <w:sz w:val="24"/>
                <w:lang w:val="uk-UA"/>
              </w:rPr>
            </w:pPr>
            <w:r w:rsidRPr="00CF7E5F">
              <w:rPr>
                <w:rFonts w:ascii="Times New Roman" w:hAnsi="Times New Roman"/>
                <w:sz w:val="24"/>
                <w:lang w:val="uk-UA"/>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14:paraId="0968C663" w14:textId="77777777" w:rsidR="00A20A0B" w:rsidRPr="00CF7E5F" w:rsidRDefault="00F17A6D">
            <w:pPr>
              <w:pStyle w:val="12"/>
              <w:widowControl w:val="0"/>
              <w:spacing w:line="240" w:lineRule="auto"/>
              <w:jc w:val="both"/>
              <w:rPr>
                <w:rFonts w:ascii="Times New Roman" w:hAnsi="Times New Roman"/>
                <w:sz w:val="24"/>
                <w:lang w:val="uk-UA"/>
              </w:rPr>
            </w:pPr>
            <w:r w:rsidRPr="00CF7E5F">
              <w:rPr>
                <w:rFonts w:ascii="Times New Roman" w:hAnsi="Times New Roman"/>
                <w:color w:val="000000" w:themeColor="text1"/>
                <w:sz w:val="24"/>
                <w:lang w:val="uk-UA"/>
              </w:rPr>
              <w:t xml:space="preserve">Комунальне некомерційне підприємство «Міська клінічна інфекційна лікарня» Одеської міської ради </w:t>
            </w:r>
          </w:p>
        </w:tc>
      </w:tr>
      <w:tr w:rsidR="00A20A0B" w:rsidRPr="00CF7E5F" w14:paraId="79731D25" w14:textId="77777777">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14:paraId="043EC0B3" w14:textId="77777777" w:rsidR="00A20A0B" w:rsidRPr="00CF7E5F" w:rsidRDefault="00F17A6D">
            <w:pPr>
              <w:jc w:val="center"/>
              <w:rPr>
                <w:rFonts w:ascii="Times New Roman" w:hAnsi="Times New Roman"/>
                <w:sz w:val="24"/>
                <w:lang w:val="uk-UA"/>
              </w:rPr>
            </w:pPr>
            <w:r w:rsidRPr="00CF7E5F">
              <w:rPr>
                <w:rFonts w:ascii="Times New Roman" w:hAnsi="Times New Roman"/>
                <w:sz w:val="24"/>
                <w:lang w:val="uk-UA"/>
              </w:rPr>
              <w:t>2.2</w:t>
            </w:r>
          </w:p>
        </w:tc>
        <w:tc>
          <w:tcPr>
            <w:tcW w:w="2805" w:type="dxa"/>
            <w:tcBorders>
              <w:top w:val="single" w:sz="4" w:space="0" w:color="000000"/>
              <w:left w:val="single" w:sz="4" w:space="0" w:color="000000"/>
              <w:bottom w:val="single" w:sz="4" w:space="0" w:color="000000"/>
              <w:right w:val="single" w:sz="4" w:space="0" w:color="000000"/>
            </w:tcBorders>
          </w:tcPr>
          <w:p w14:paraId="767334BE" w14:textId="77777777" w:rsidR="00A20A0B" w:rsidRPr="00CF7E5F" w:rsidRDefault="00F17A6D">
            <w:pPr>
              <w:rPr>
                <w:rFonts w:ascii="Times New Roman" w:hAnsi="Times New Roman"/>
                <w:sz w:val="24"/>
                <w:lang w:val="uk-UA"/>
              </w:rPr>
            </w:pPr>
            <w:r w:rsidRPr="00CF7E5F">
              <w:rPr>
                <w:rFonts w:ascii="Times New Roman" w:hAnsi="Times New Roman"/>
                <w:sz w:val="24"/>
                <w:lang w:val="uk-UA"/>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14:paraId="3CBB5330" w14:textId="77777777" w:rsidR="00A20A0B" w:rsidRPr="00CF7E5F" w:rsidRDefault="00F17A6D">
            <w:pPr>
              <w:widowControl w:val="0"/>
              <w:ind w:right="140"/>
              <w:jc w:val="both"/>
              <w:rPr>
                <w:rFonts w:ascii="Times New Roman" w:hAnsi="Times New Roman"/>
                <w:sz w:val="24"/>
                <w:lang w:val="uk-UA"/>
              </w:rPr>
            </w:pPr>
            <w:r w:rsidRPr="00CF7E5F">
              <w:rPr>
                <w:rFonts w:ascii="Times New Roman" w:hAnsi="Times New Roman"/>
                <w:color w:val="000000" w:themeColor="text1"/>
                <w:sz w:val="24"/>
                <w:lang w:val="uk-UA"/>
              </w:rPr>
              <w:t>65023, м. Одеса,  вул. Пастера, 5/7</w:t>
            </w:r>
          </w:p>
        </w:tc>
      </w:tr>
      <w:tr w:rsidR="00A20A0B" w:rsidRPr="00CF7E5F" w14:paraId="3022B9EB"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03203EF" w14:textId="77777777" w:rsidR="00A20A0B" w:rsidRPr="00CF7E5F" w:rsidRDefault="00F17A6D">
            <w:pPr>
              <w:jc w:val="center"/>
              <w:rPr>
                <w:rFonts w:ascii="Times New Roman" w:hAnsi="Times New Roman"/>
                <w:sz w:val="24"/>
                <w:lang w:val="uk-UA"/>
              </w:rPr>
            </w:pPr>
            <w:r w:rsidRPr="00CF7E5F">
              <w:rPr>
                <w:rFonts w:ascii="Times New Roman" w:hAnsi="Times New Roman"/>
                <w:sz w:val="24"/>
                <w:lang w:val="uk-UA"/>
              </w:rPr>
              <w:t>2.3</w:t>
            </w:r>
          </w:p>
        </w:tc>
        <w:tc>
          <w:tcPr>
            <w:tcW w:w="2805" w:type="dxa"/>
            <w:tcBorders>
              <w:top w:val="single" w:sz="4" w:space="0" w:color="000000"/>
              <w:left w:val="single" w:sz="4" w:space="0" w:color="000000"/>
              <w:bottom w:val="single" w:sz="4" w:space="0" w:color="000000"/>
              <w:right w:val="single" w:sz="4" w:space="0" w:color="000000"/>
            </w:tcBorders>
          </w:tcPr>
          <w:p w14:paraId="29CDCC74" w14:textId="77777777" w:rsidR="00A20A0B" w:rsidRPr="00CF7E5F" w:rsidRDefault="00F17A6D">
            <w:pPr>
              <w:rPr>
                <w:rFonts w:ascii="Times New Roman" w:hAnsi="Times New Roman"/>
                <w:sz w:val="24"/>
                <w:lang w:val="uk-UA"/>
              </w:rPr>
            </w:pPr>
            <w:r w:rsidRPr="00CF7E5F">
              <w:rPr>
                <w:rFonts w:ascii="Times New Roman" w:hAnsi="Times New Roman"/>
                <w:sz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14:paraId="572955CE" w14:textId="77777777" w:rsidR="00A20A0B" w:rsidRPr="00CF7E5F" w:rsidRDefault="00F17A6D">
            <w:pPr>
              <w:pStyle w:val="Default"/>
              <w:jc w:val="both"/>
              <w:rPr>
                <w:rFonts w:ascii="Times New Roman" w:hAnsi="Times New Roman"/>
                <w:color w:val="000000" w:themeColor="text1"/>
                <w:lang w:val="uk-UA"/>
              </w:rPr>
            </w:pPr>
            <w:r w:rsidRPr="00CF7E5F">
              <w:rPr>
                <w:rFonts w:ascii="Times New Roman" w:hAnsi="Times New Roman"/>
                <w:color w:val="000000" w:themeColor="text1"/>
                <w:lang w:val="uk-UA"/>
              </w:rPr>
              <w:t>ПІБ: Коренюк Олена Володимирівна, уповноважена особа (юрисконсульт) Комунального некомерційного підприємства «Міська клінічна інфекційна лікарня» Одеської міської ради.</w:t>
            </w:r>
          </w:p>
          <w:p w14:paraId="67CDAD9B" w14:textId="77777777" w:rsidR="00A20A0B" w:rsidRPr="00CF7E5F" w:rsidRDefault="00F17A6D">
            <w:pPr>
              <w:pStyle w:val="Default"/>
              <w:jc w:val="both"/>
              <w:rPr>
                <w:rFonts w:ascii="Times New Roman" w:hAnsi="Times New Roman"/>
                <w:color w:val="000000" w:themeColor="text1"/>
                <w:lang w:val="uk-UA"/>
              </w:rPr>
            </w:pPr>
            <w:r w:rsidRPr="00CF7E5F">
              <w:rPr>
                <w:rFonts w:ascii="Times New Roman" w:hAnsi="Times New Roman"/>
                <w:color w:val="000000" w:themeColor="text1"/>
                <w:lang w:val="uk-UA"/>
              </w:rPr>
              <w:t xml:space="preserve">e-mail: </w:t>
            </w:r>
            <w:hyperlink r:id="rId7" w:history="1">
              <w:r w:rsidRPr="00CF7E5F">
                <w:rPr>
                  <w:rFonts w:ascii="Times New Roman" w:hAnsi="Times New Roman"/>
                  <w:i/>
                  <w:color w:val="000000" w:themeColor="text1"/>
                  <w:u w:val="single"/>
                  <w:lang w:val="uk-UA"/>
                </w:rPr>
                <w:t>infectbuh.odessa@gmail.com</w:t>
              </w:r>
            </w:hyperlink>
          </w:p>
          <w:p w14:paraId="5889F11E" w14:textId="77777777" w:rsidR="00A20A0B" w:rsidRPr="00CF7E5F" w:rsidRDefault="00F17A6D">
            <w:pPr>
              <w:pStyle w:val="Default"/>
              <w:jc w:val="both"/>
              <w:rPr>
                <w:rFonts w:ascii="Times New Roman" w:hAnsi="Times New Roman"/>
                <w:color w:val="000000" w:themeColor="text1"/>
                <w:lang w:val="uk-UA"/>
              </w:rPr>
            </w:pPr>
            <w:r w:rsidRPr="00CF7E5F">
              <w:rPr>
                <w:rFonts w:ascii="Times New Roman" w:hAnsi="Times New Roman"/>
                <w:color w:val="000000" w:themeColor="text1"/>
                <w:lang w:val="uk-UA"/>
              </w:rPr>
              <w:t>тел.: 0972817290</w:t>
            </w:r>
          </w:p>
          <w:p w14:paraId="3EF3F59F" w14:textId="77777777" w:rsidR="00A20A0B" w:rsidRPr="00CF7E5F" w:rsidRDefault="00A20A0B">
            <w:pPr>
              <w:widowControl w:val="0"/>
              <w:ind w:right="140"/>
              <w:jc w:val="both"/>
              <w:rPr>
                <w:rFonts w:ascii="Times New Roman" w:hAnsi="Times New Roman"/>
                <w:sz w:val="24"/>
                <w:lang w:val="uk-UA"/>
              </w:rPr>
            </w:pPr>
          </w:p>
        </w:tc>
      </w:tr>
      <w:tr w:rsidR="00A20A0B" w:rsidRPr="00CF7E5F" w14:paraId="5A03D924" w14:textId="77777777">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14:paraId="3F432817" w14:textId="77777777" w:rsidR="00A20A0B" w:rsidRPr="00CF7E5F" w:rsidRDefault="00F17A6D">
            <w:pPr>
              <w:jc w:val="center"/>
              <w:rPr>
                <w:rFonts w:ascii="Times New Roman" w:hAnsi="Times New Roman"/>
                <w:sz w:val="24"/>
                <w:lang w:val="uk-UA"/>
              </w:rPr>
            </w:pPr>
            <w:r w:rsidRPr="00CF7E5F">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0E65CB48" w14:textId="77777777" w:rsidR="00A20A0B" w:rsidRPr="00CF7E5F" w:rsidRDefault="00F17A6D">
            <w:pPr>
              <w:rPr>
                <w:rFonts w:ascii="Times New Roman" w:hAnsi="Times New Roman"/>
                <w:sz w:val="24"/>
                <w:lang w:val="uk-UA"/>
              </w:rPr>
            </w:pPr>
            <w:r w:rsidRPr="00CF7E5F">
              <w:rPr>
                <w:rFonts w:ascii="Times New Roman" w:hAnsi="Times New Roman"/>
                <w:b/>
                <w:sz w:val="24"/>
                <w:lang w:val="uk-UA"/>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14:paraId="72344339"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відкриті торги з особливостями</w:t>
            </w:r>
          </w:p>
        </w:tc>
      </w:tr>
      <w:tr w:rsidR="00A20A0B" w:rsidRPr="00CF7E5F" w14:paraId="361AAF28" w14:textId="77777777">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14:paraId="60AE2898" w14:textId="77777777" w:rsidR="00A20A0B" w:rsidRPr="00CF7E5F" w:rsidRDefault="00F17A6D">
            <w:pPr>
              <w:jc w:val="center"/>
              <w:rPr>
                <w:rFonts w:ascii="Times New Roman" w:hAnsi="Times New Roman"/>
                <w:sz w:val="24"/>
                <w:lang w:val="uk-UA"/>
              </w:rPr>
            </w:pPr>
            <w:r w:rsidRPr="00CF7E5F">
              <w:rPr>
                <w:rFonts w:ascii="Times New Roman" w:hAnsi="Times New Roman"/>
                <w:sz w:val="24"/>
                <w:lang w:val="uk-UA"/>
              </w:rPr>
              <w:t>4</w:t>
            </w:r>
          </w:p>
        </w:tc>
        <w:tc>
          <w:tcPr>
            <w:tcW w:w="2805" w:type="dxa"/>
            <w:tcBorders>
              <w:top w:val="single" w:sz="4" w:space="0" w:color="000000"/>
              <w:left w:val="single" w:sz="4" w:space="0" w:color="000000"/>
              <w:bottom w:val="single" w:sz="4" w:space="0" w:color="000000"/>
              <w:right w:val="single" w:sz="4" w:space="0" w:color="000000"/>
            </w:tcBorders>
          </w:tcPr>
          <w:p w14:paraId="14584C5A" w14:textId="77777777" w:rsidR="00A20A0B" w:rsidRPr="00CF7E5F" w:rsidRDefault="00F17A6D">
            <w:pPr>
              <w:rPr>
                <w:rFonts w:ascii="Times New Roman" w:hAnsi="Times New Roman"/>
                <w:sz w:val="24"/>
                <w:lang w:val="uk-UA"/>
              </w:rPr>
            </w:pPr>
            <w:r w:rsidRPr="00CF7E5F">
              <w:rPr>
                <w:rFonts w:ascii="Times New Roman" w:hAnsi="Times New Roman"/>
                <w:b/>
                <w:sz w:val="24"/>
                <w:lang w:val="uk-UA"/>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14:paraId="1A75D936" w14:textId="77777777" w:rsidR="00A20A0B" w:rsidRPr="00CF7E5F" w:rsidRDefault="00F17A6D">
            <w:pPr>
              <w:jc w:val="both"/>
              <w:rPr>
                <w:rFonts w:ascii="Times New Roman" w:hAnsi="Times New Roman"/>
                <w:sz w:val="24"/>
                <w:lang w:val="uk-UA"/>
              </w:rPr>
            </w:pPr>
            <w:r w:rsidRPr="00CF7E5F">
              <w:rPr>
                <w:rFonts w:ascii="Times New Roman" w:hAnsi="Times New Roman"/>
                <w:i/>
                <w:sz w:val="24"/>
                <w:lang w:val="uk-UA"/>
              </w:rPr>
              <w:t> </w:t>
            </w:r>
          </w:p>
        </w:tc>
      </w:tr>
      <w:tr w:rsidR="00A20A0B" w:rsidRPr="00CF7E5F" w14:paraId="74897386" w14:textId="77777777">
        <w:trPr>
          <w:jc w:val="center"/>
        </w:trPr>
        <w:tc>
          <w:tcPr>
            <w:tcW w:w="705" w:type="dxa"/>
            <w:tcBorders>
              <w:top w:val="single" w:sz="4" w:space="0" w:color="000000"/>
              <w:left w:val="single" w:sz="4" w:space="0" w:color="000000"/>
              <w:bottom w:val="single" w:sz="4" w:space="0" w:color="000000"/>
              <w:right w:val="single" w:sz="4" w:space="0" w:color="000000"/>
            </w:tcBorders>
          </w:tcPr>
          <w:p w14:paraId="38BE5066" w14:textId="77777777" w:rsidR="00A20A0B" w:rsidRPr="00CF7E5F" w:rsidRDefault="00F17A6D">
            <w:pPr>
              <w:jc w:val="center"/>
              <w:rPr>
                <w:rFonts w:ascii="Times New Roman" w:hAnsi="Times New Roman"/>
                <w:sz w:val="24"/>
                <w:lang w:val="uk-UA"/>
              </w:rPr>
            </w:pPr>
            <w:r w:rsidRPr="00CF7E5F">
              <w:rPr>
                <w:rFonts w:ascii="Times New Roman" w:hAnsi="Times New Roman"/>
                <w:sz w:val="24"/>
                <w:lang w:val="uk-UA"/>
              </w:rPr>
              <w:t>4.1</w:t>
            </w:r>
          </w:p>
        </w:tc>
        <w:tc>
          <w:tcPr>
            <w:tcW w:w="2805" w:type="dxa"/>
            <w:tcBorders>
              <w:top w:val="single" w:sz="4" w:space="0" w:color="000000"/>
              <w:left w:val="single" w:sz="4" w:space="0" w:color="000000"/>
              <w:bottom w:val="single" w:sz="4" w:space="0" w:color="000000"/>
              <w:right w:val="single" w:sz="4" w:space="0" w:color="000000"/>
            </w:tcBorders>
          </w:tcPr>
          <w:p w14:paraId="781F1BBD" w14:textId="77777777" w:rsidR="00A20A0B" w:rsidRPr="00CF7E5F" w:rsidRDefault="00F17A6D">
            <w:pPr>
              <w:rPr>
                <w:rFonts w:ascii="Times New Roman" w:hAnsi="Times New Roman"/>
                <w:sz w:val="24"/>
                <w:lang w:val="uk-UA"/>
              </w:rPr>
            </w:pPr>
            <w:r w:rsidRPr="00CF7E5F">
              <w:rPr>
                <w:rFonts w:ascii="Times New Roman" w:hAnsi="Times New Roman"/>
                <w:sz w:val="24"/>
                <w:lang w:val="uk-UA"/>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14:paraId="5C7814D3"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Код ДК 021:2015: 55520000-1 — Кейтерингові послуги</w:t>
            </w:r>
          </w:p>
          <w:p w14:paraId="05C3C38A"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(послуги з надання харчування хворим в інфекційних лікарнях)</w:t>
            </w:r>
          </w:p>
          <w:p w14:paraId="4231334A" w14:textId="77777777" w:rsidR="00A20A0B" w:rsidRPr="00CF7E5F" w:rsidRDefault="00F17A6D">
            <w:pPr>
              <w:jc w:val="both"/>
              <w:rPr>
                <w:rFonts w:ascii="Times New Roman" w:hAnsi="Times New Roman"/>
                <w:i/>
                <w:sz w:val="24"/>
                <w:lang w:val="uk-UA"/>
              </w:rPr>
            </w:pPr>
            <w:r w:rsidRPr="00CF7E5F">
              <w:rPr>
                <w:rFonts w:ascii="Times New Roman" w:hAnsi="Times New Roman"/>
                <w:i/>
                <w:sz w:val="24"/>
                <w:lang w:val="uk-UA"/>
              </w:rPr>
              <w:t xml:space="preserve"> </w:t>
            </w:r>
          </w:p>
        </w:tc>
      </w:tr>
      <w:tr w:rsidR="00A20A0B" w:rsidRPr="00CF7E5F" w14:paraId="3D83A4EB"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821CD1F"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4.2</w:t>
            </w:r>
          </w:p>
        </w:tc>
        <w:tc>
          <w:tcPr>
            <w:tcW w:w="2805" w:type="dxa"/>
            <w:tcBorders>
              <w:top w:val="single" w:sz="4" w:space="0" w:color="000000"/>
              <w:left w:val="single" w:sz="4" w:space="0" w:color="000000"/>
              <w:bottom w:val="single" w:sz="4" w:space="0" w:color="000000"/>
              <w:right w:val="single" w:sz="4" w:space="0" w:color="000000"/>
            </w:tcBorders>
          </w:tcPr>
          <w:p w14:paraId="23C6F867" w14:textId="77777777" w:rsidR="00A20A0B" w:rsidRPr="00CF7E5F" w:rsidRDefault="00F17A6D">
            <w:pPr>
              <w:widowControl w:val="0"/>
              <w:rPr>
                <w:rFonts w:ascii="Times New Roman" w:hAnsi="Times New Roman"/>
                <w:sz w:val="24"/>
                <w:lang w:val="uk-UA"/>
              </w:rPr>
            </w:pPr>
            <w:r w:rsidRPr="00CF7E5F">
              <w:rPr>
                <w:rFonts w:ascii="Times New Roman" w:hAnsi="Times New Roman"/>
                <w:sz w:val="24"/>
                <w:lang w:val="uk-UA"/>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23344E9A" w14:textId="77777777" w:rsidR="00A20A0B" w:rsidRPr="00CF7E5F" w:rsidRDefault="00F17A6D">
            <w:pPr>
              <w:widowControl w:val="0"/>
              <w:ind w:right="120"/>
              <w:jc w:val="both"/>
              <w:rPr>
                <w:rFonts w:ascii="Times New Roman" w:hAnsi="Times New Roman"/>
                <w:sz w:val="24"/>
                <w:lang w:val="uk-UA"/>
              </w:rPr>
            </w:pPr>
            <w:r w:rsidRPr="00CF7E5F">
              <w:rPr>
                <w:rFonts w:ascii="Times New Roman" w:hAnsi="Times New Roman"/>
                <w:sz w:val="24"/>
                <w:lang w:val="uk-UA"/>
              </w:rPr>
              <w:t>Закупівля здійснюється щодо предмета закупівлі в цілому.</w:t>
            </w:r>
          </w:p>
          <w:p w14:paraId="28B832DA" w14:textId="77777777" w:rsidR="00A20A0B" w:rsidRPr="00CF7E5F" w:rsidRDefault="00A20A0B">
            <w:pPr>
              <w:widowControl w:val="0"/>
              <w:ind w:right="120"/>
              <w:jc w:val="both"/>
              <w:rPr>
                <w:rFonts w:ascii="Times New Roman" w:hAnsi="Times New Roman"/>
                <w:i/>
                <w:sz w:val="24"/>
                <w:lang w:val="uk-UA"/>
              </w:rPr>
            </w:pPr>
          </w:p>
        </w:tc>
      </w:tr>
      <w:tr w:rsidR="00A20A0B" w:rsidRPr="00CF7E5F" w14:paraId="691F7F6E" w14:textId="77777777">
        <w:trPr>
          <w:trHeight w:val="1272"/>
          <w:jc w:val="center"/>
        </w:trPr>
        <w:tc>
          <w:tcPr>
            <w:tcW w:w="705" w:type="dxa"/>
            <w:tcBorders>
              <w:top w:val="single" w:sz="4" w:space="0" w:color="000000"/>
              <w:left w:val="single" w:sz="4" w:space="0" w:color="000000"/>
              <w:bottom w:val="single" w:sz="4" w:space="0" w:color="000000"/>
              <w:right w:val="single" w:sz="4" w:space="0" w:color="000000"/>
            </w:tcBorders>
          </w:tcPr>
          <w:p w14:paraId="7E5AAF66"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4.3</w:t>
            </w:r>
          </w:p>
        </w:tc>
        <w:tc>
          <w:tcPr>
            <w:tcW w:w="2805" w:type="dxa"/>
            <w:tcBorders>
              <w:top w:val="single" w:sz="4" w:space="0" w:color="000000"/>
              <w:left w:val="single" w:sz="4" w:space="0" w:color="000000"/>
              <w:bottom w:val="single" w:sz="4" w:space="0" w:color="000000"/>
              <w:right w:val="single" w:sz="4" w:space="0" w:color="000000"/>
            </w:tcBorders>
          </w:tcPr>
          <w:p w14:paraId="7807C8B3" w14:textId="77777777" w:rsidR="00A20A0B" w:rsidRPr="00CF7E5F" w:rsidRDefault="00F17A6D">
            <w:pPr>
              <w:widowControl w:val="0"/>
              <w:rPr>
                <w:rFonts w:ascii="Times New Roman" w:hAnsi="Times New Roman"/>
                <w:sz w:val="24"/>
                <w:lang w:val="uk-UA"/>
              </w:rPr>
            </w:pPr>
            <w:r w:rsidRPr="00CF7E5F">
              <w:rPr>
                <w:rFonts w:ascii="Times New Roman" w:hAnsi="Times New Roman"/>
                <w:sz w:val="24"/>
                <w:lang w:val="uk-UA"/>
              </w:rPr>
              <w:t>місце, де повинні бути</w:t>
            </w:r>
          </w:p>
          <w:p w14:paraId="5DAB638D" w14:textId="77777777" w:rsidR="00A20A0B" w:rsidRPr="00CF7E5F" w:rsidRDefault="00F17A6D">
            <w:pPr>
              <w:widowControl w:val="0"/>
              <w:rPr>
                <w:rFonts w:ascii="Times New Roman" w:hAnsi="Times New Roman"/>
                <w:sz w:val="24"/>
                <w:lang w:val="uk-UA"/>
              </w:rPr>
            </w:pPr>
            <w:r w:rsidRPr="00CF7E5F">
              <w:rPr>
                <w:rFonts w:ascii="Times New Roman" w:hAnsi="Times New Roman"/>
                <w:sz w:val="24"/>
                <w:lang w:val="uk-UA"/>
              </w:rPr>
              <w:t>надані послуги, їх</w:t>
            </w:r>
          </w:p>
          <w:p w14:paraId="1317010D" w14:textId="77777777" w:rsidR="00A20A0B" w:rsidRPr="00CF7E5F" w:rsidRDefault="00F17A6D">
            <w:pPr>
              <w:widowControl w:val="0"/>
              <w:rPr>
                <w:rFonts w:ascii="Times New Roman" w:hAnsi="Times New Roman"/>
                <w:sz w:val="24"/>
                <w:lang w:val="uk-UA"/>
              </w:rPr>
            </w:pPr>
            <w:r w:rsidRPr="00CF7E5F">
              <w:rPr>
                <w:rFonts w:ascii="Times New Roman" w:hAnsi="Times New Roman"/>
                <w:sz w:val="24"/>
                <w:lang w:val="uk-UA"/>
              </w:rPr>
              <w:t>обсяги</w:t>
            </w:r>
          </w:p>
        </w:tc>
        <w:tc>
          <w:tcPr>
            <w:tcW w:w="6450" w:type="dxa"/>
            <w:tcBorders>
              <w:top w:val="single" w:sz="4" w:space="0" w:color="000000"/>
              <w:left w:val="single" w:sz="4" w:space="0" w:color="000000"/>
              <w:bottom w:val="single" w:sz="4" w:space="0" w:color="000000"/>
              <w:right w:val="single" w:sz="4" w:space="0" w:color="000000"/>
            </w:tcBorders>
          </w:tcPr>
          <w:p w14:paraId="7490079E" w14:textId="77777777" w:rsidR="00A20A0B" w:rsidRPr="00CF7E5F" w:rsidRDefault="00F17A6D">
            <w:pPr>
              <w:tabs>
                <w:tab w:val="left" w:pos="851"/>
              </w:tabs>
              <w:contextualSpacing/>
              <w:jc w:val="both"/>
              <w:rPr>
                <w:rFonts w:ascii="Times New Roman" w:hAnsi="Times New Roman"/>
                <w:i/>
                <w:lang w:val="uk-UA"/>
              </w:rPr>
            </w:pPr>
            <w:r w:rsidRPr="00CF7E5F">
              <w:rPr>
                <w:rFonts w:ascii="Times New Roman" w:hAnsi="Times New Roman"/>
                <w:b/>
                <w:lang w:val="uk-UA"/>
              </w:rPr>
              <w:t xml:space="preserve">Обсяг надання послуг: 1 послуга </w:t>
            </w:r>
            <w:r w:rsidRPr="00CF7E5F">
              <w:rPr>
                <w:rFonts w:ascii="Times New Roman" w:hAnsi="Times New Roman"/>
                <w:i/>
                <w:lang w:val="uk-UA"/>
              </w:rPr>
              <w:t>(детальніше зазначено в Додатку 2 до тендерної документації)</w:t>
            </w:r>
          </w:p>
          <w:p w14:paraId="54812591" w14:textId="77777777" w:rsidR="00A20A0B" w:rsidRPr="00CF7E5F" w:rsidRDefault="00A20A0B">
            <w:pPr>
              <w:tabs>
                <w:tab w:val="left" w:pos="851"/>
              </w:tabs>
              <w:contextualSpacing/>
              <w:jc w:val="both"/>
              <w:rPr>
                <w:rFonts w:ascii="Times New Roman" w:hAnsi="Times New Roman"/>
                <w:i/>
                <w:lang w:val="uk-UA"/>
              </w:rPr>
            </w:pPr>
          </w:p>
          <w:p w14:paraId="798B1E8A" w14:textId="77777777" w:rsidR="00A20A0B" w:rsidRPr="00CF7E5F" w:rsidRDefault="00F17A6D">
            <w:pPr>
              <w:tabs>
                <w:tab w:val="left" w:pos="851"/>
              </w:tabs>
              <w:contextualSpacing/>
              <w:jc w:val="both"/>
              <w:rPr>
                <w:rFonts w:ascii="Times New Roman" w:hAnsi="Times New Roman"/>
                <w:b/>
                <w:lang w:val="uk-UA"/>
              </w:rPr>
            </w:pPr>
            <w:r w:rsidRPr="00CF7E5F">
              <w:rPr>
                <w:rFonts w:ascii="Times New Roman" w:hAnsi="Times New Roman"/>
                <w:b/>
                <w:lang w:val="uk-UA"/>
              </w:rPr>
              <w:t xml:space="preserve">Місце надання послуг: </w:t>
            </w:r>
            <w:r w:rsidRPr="00CF7E5F">
              <w:rPr>
                <w:rFonts w:ascii="Times New Roman" w:hAnsi="Times New Roman"/>
                <w:sz w:val="24"/>
                <w:lang w:val="uk-UA"/>
              </w:rPr>
              <w:t>65023, м. Одеса, вул. Пастера, 5/7</w:t>
            </w:r>
          </w:p>
        </w:tc>
      </w:tr>
      <w:tr w:rsidR="00A20A0B" w:rsidRPr="00CF7E5F" w14:paraId="7E155981" w14:textId="77777777">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14:paraId="78687CFE"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4.4</w:t>
            </w:r>
          </w:p>
        </w:tc>
        <w:tc>
          <w:tcPr>
            <w:tcW w:w="2805" w:type="dxa"/>
            <w:tcBorders>
              <w:top w:val="single" w:sz="4" w:space="0" w:color="000000"/>
              <w:left w:val="single" w:sz="4" w:space="0" w:color="000000"/>
              <w:bottom w:val="single" w:sz="4" w:space="0" w:color="000000"/>
              <w:right w:val="single" w:sz="4" w:space="0" w:color="000000"/>
            </w:tcBorders>
          </w:tcPr>
          <w:p w14:paraId="5B901AE7" w14:textId="77777777" w:rsidR="00A20A0B" w:rsidRPr="00CF7E5F" w:rsidRDefault="00F17A6D">
            <w:pPr>
              <w:widowControl w:val="0"/>
              <w:rPr>
                <w:rFonts w:ascii="Times New Roman" w:hAnsi="Times New Roman"/>
                <w:sz w:val="24"/>
                <w:lang w:val="uk-UA"/>
              </w:rPr>
            </w:pPr>
            <w:r w:rsidRPr="00CF7E5F">
              <w:rPr>
                <w:rFonts w:ascii="Times New Roman" w:hAnsi="Times New Roman"/>
                <w:sz w:val="24"/>
                <w:lang w:val="uk-UA"/>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tcPr>
          <w:p w14:paraId="4264E8DC" w14:textId="77777777" w:rsidR="00A20A0B" w:rsidRPr="00CF7E5F" w:rsidRDefault="00A20A0B">
            <w:pPr>
              <w:widowControl w:val="0"/>
              <w:rPr>
                <w:rFonts w:ascii="Times New Roman" w:hAnsi="Times New Roman"/>
                <w:sz w:val="24"/>
                <w:lang w:val="uk-UA"/>
              </w:rPr>
            </w:pPr>
          </w:p>
          <w:p w14:paraId="34460AB4" w14:textId="77777777" w:rsidR="00A20A0B" w:rsidRPr="00CF7E5F" w:rsidRDefault="00F17A6D">
            <w:pPr>
              <w:widowControl w:val="0"/>
              <w:rPr>
                <w:rFonts w:ascii="Times New Roman" w:hAnsi="Times New Roman"/>
                <w:sz w:val="24"/>
                <w:lang w:val="uk-UA"/>
              </w:rPr>
            </w:pPr>
            <w:r w:rsidRPr="00CF7E5F">
              <w:rPr>
                <w:rFonts w:ascii="Times New Roman" w:hAnsi="Times New Roman"/>
                <w:sz w:val="24"/>
                <w:lang w:val="uk-UA"/>
              </w:rPr>
              <w:t xml:space="preserve">до  31 грудня 2024 року включно </w:t>
            </w:r>
          </w:p>
        </w:tc>
      </w:tr>
      <w:tr w:rsidR="00A20A0B" w:rsidRPr="00CF7E5F" w14:paraId="72D4B1DB"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141799F6"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687A1BA7"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Недискримінація учасників</w:t>
            </w:r>
            <w:r w:rsidRPr="00CF7E5F">
              <w:rPr>
                <w:rFonts w:ascii="Times New Roman" w:hAnsi="Times New Roman"/>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2F83B2BB" w14:textId="77777777" w:rsidR="00A20A0B" w:rsidRPr="00CF7E5F" w:rsidRDefault="00F17A6D">
            <w:pPr>
              <w:widowControl w:val="0"/>
              <w:ind w:right="140"/>
              <w:jc w:val="both"/>
              <w:rPr>
                <w:rFonts w:ascii="Times New Roman" w:hAnsi="Times New Roman"/>
                <w:sz w:val="24"/>
                <w:lang w:val="uk-UA"/>
              </w:rPr>
            </w:pPr>
            <w:r w:rsidRPr="00CF7E5F">
              <w:rPr>
                <w:rFonts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A6C7A56"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lastRenderedPageBreak/>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E9E1D3E" w14:textId="77777777" w:rsidR="00A20A0B" w:rsidRPr="00CF7E5F" w:rsidRDefault="00F17A6D">
            <w:pPr>
              <w:widowControl w:val="0"/>
              <w:ind w:right="140"/>
              <w:jc w:val="both"/>
              <w:rPr>
                <w:rFonts w:ascii="Times New Roman" w:hAnsi="Times New Roman"/>
                <w:sz w:val="24"/>
                <w:lang w:val="uk-UA"/>
              </w:rPr>
            </w:pPr>
            <w:r w:rsidRPr="00CF7E5F">
              <w:rPr>
                <w:rFonts w:ascii="Times New Roman" w:hAnsi="Times New Roman"/>
                <w:sz w:val="24"/>
                <w:lang w:val="uk-UA"/>
              </w:rPr>
              <w:t>Замовники забезпечують вільний доступ усіх учасників до інформації про закупівлю, передбаченої Законом.</w:t>
            </w:r>
          </w:p>
        </w:tc>
      </w:tr>
      <w:tr w:rsidR="00A20A0B" w:rsidRPr="00CF7E5F" w14:paraId="6E15908B"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64B812B2"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lastRenderedPageBreak/>
              <w:t>6</w:t>
            </w:r>
          </w:p>
        </w:tc>
        <w:tc>
          <w:tcPr>
            <w:tcW w:w="2805" w:type="dxa"/>
            <w:tcBorders>
              <w:top w:val="single" w:sz="4" w:space="0" w:color="000000"/>
              <w:left w:val="single" w:sz="4" w:space="0" w:color="000000"/>
              <w:bottom w:val="single" w:sz="4" w:space="0" w:color="000000"/>
              <w:right w:val="single" w:sz="4" w:space="0" w:color="000000"/>
            </w:tcBorders>
          </w:tcPr>
          <w:p w14:paraId="04B2257D"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Валюта, у якій повинна бути зазначена ціна тендерної пропозиції</w:t>
            </w:r>
            <w:r w:rsidRPr="00CF7E5F">
              <w:rPr>
                <w:rFonts w:ascii="Times New Roman" w:hAnsi="Times New Roman"/>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4154D253" w14:textId="77777777" w:rsidR="00A20A0B" w:rsidRPr="00CF7E5F" w:rsidRDefault="00F17A6D">
            <w:pPr>
              <w:widowControl w:val="0"/>
              <w:ind w:right="140"/>
              <w:jc w:val="both"/>
              <w:rPr>
                <w:rFonts w:ascii="Times New Roman" w:hAnsi="Times New Roman"/>
                <w:sz w:val="24"/>
                <w:lang w:val="uk-UA"/>
              </w:rPr>
            </w:pPr>
            <w:r w:rsidRPr="00CF7E5F">
              <w:rPr>
                <w:rFonts w:ascii="Times New Roman" w:hAnsi="Times New Roman"/>
                <w:sz w:val="24"/>
                <w:lang w:val="uk-UA"/>
              </w:rPr>
              <w:t>Валютою тендерної пропозиції є гривня.</w:t>
            </w:r>
            <w:r w:rsidRPr="00CF7E5F">
              <w:rPr>
                <w:rFonts w:ascii="Times New Roman" w:hAnsi="Times New Roman"/>
                <w:lang w:val="uk-UA"/>
              </w:rPr>
              <w:t xml:space="preserve"> </w:t>
            </w:r>
            <w:r w:rsidRPr="00CF7E5F">
              <w:rPr>
                <w:rFonts w:ascii="Times New Roman" w:hAnsi="Times New Roman"/>
                <w:b/>
                <w:i/>
                <w:sz w:val="24"/>
                <w:lang w:val="uk-UA"/>
              </w:rPr>
              <w:t>У разі якщо учасником процедури закупівлі є нерезидент</w:t>
            </w:r>
            <w:r w:rsidRPr="00CF7E5F">
              <w:rPr>
                <w:rFonts w:ascii="Times New Roman" w:hAnsi="Times New Roman"/>
                <w:b/>
                <w:sz w:val="24"/>
                <w:lang w:val="uk-UA"/>
              </w:rPr>
              <w:t xml:space="preserve">,  </w:t>
            </w:r>
            <w:r w:rsidRPr="00CF7E5F">
              <w:rPr>
                <w:rFonts w:ascii="Times New Roman" w:hAnsi="Times New Roman"/>
                <w:sz w:val="24"/>
                <w:lang w:val="uk-UA"/>
              </w:rPr>
              <w:t>такий учасник зазначає ціну пропозиції в електронній системі закупівель у валюті – гривня.</w:t>
            </w:r>
          </w:p>
        </w:tc>
      </w:tr>
      <w:tr w:rsidR="00A20A0B" w:rsidRPr="00CF7E5F" w14:paraId="648D19BB"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C570EE5"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7</w:t>
            </w:r>
          </w:p>
        </w:tc>
        <w:tc>
          <w:tcPr>
            <w:tcW w:w="2805" w:type="dxa"/>
            <w:tcBorders>
              <w:top w:val="single" w:sz="4" w:space="0" w:color="000000"/>
              <w:left w:val="single" w:sz="4" w:space="0" w:color="000000"/>
              <w:bottom w:val="single" w:sz="4" w:space="0" w:color="000000"/>
              <w:right w:val="single" w:sz="4" w:space="0" w:color="000000"/>
            </w:tcBorders>
          </w:tcPr>
          <w:p w14:paraId="42E33E55"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22DB263C"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Мова тендерної пропозиції – українська.</w:t>
            </w:r>
          </w:p>
          <w:p w14:paraId="4C56A017"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2487975"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16854F3"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A8FA0C8" w14:textId="77777777" w:rsidR="00A20A0B" w:rsidRPr="00CF7E5F" w:rsidRDefault="00F17A6D">
            <w:pPr>
              <w:widowControl w:val="0"/>
              <w:jc w:val="both"/>
              <w:rPr>
                <w:rFonts w:ascii="Times New Roman" w:hAnsi="Times New Roman"/>
                <w:b/>
                <w:sz w:val="24"/>
                <w:lang w:val="uk-UA"/>
              </w:rPr>
            </w:pPr>
            <w:r w:rsidRPr="00CF7E5F">
              <w:rPr>
                <w:rFonts w:ascii="Times New Roman" w:hAnsi="Times New Roman"/>
                <w:b/>
                <w:sz w:val="24"/>
                <w:lang w:val="uk-UA"/>
              </w:rPr>
              <w:t>Виключення:</w:t>
            </w:r>
          </w:p>
          <w:p w14:paraId="3317DC78"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571A9D5"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0A0B" w:rsidRPr="00CF7E5F" w14:paraId="541B0AE5" w14:textId="7777777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4211478"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b/>
                <w:sz w:val="24"/>
                <w:lang w:val="uk-UA"/>
              </w:rPr>
              <w:t>Розділ 2. Порядок внесення змін та надання роз’яснень до тендерної документації</w:t>
            </w:r>
          </w:p>
        </w:tc>
      </w:tr>
      <w:tr w:rsidR="00A20A0B" w:rsidRPr="00CF7E5F" w14:paraId="6C8AC8F9" w14:textId="77777777">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14:paraId="2C7DE216"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lastRenderedPageBreak/>
              <w:t>1</w:t>
            </w:r>
          </w:p>
        </w:tc>
        <w:tc>
          <w:tcPr>
            <w:tcW w:w="2805" w:type="dxa"/>
            <w:tcBorders>
              <w:top w:val="single" w:sz="4" w:space="0" w:color="000000"/>
              <w:left w:val="single" w:sz="4" w:space="0" w:color="000000"/>
              <w:bottom w:val="single" w:sz="4" w:space="0" w:color="000000"/>
              <w:right w:val="single" w:sz="4" w:space="0" w:color="000000"/>
            </w:tcBorders>
          </w:tcPr>
          <w:p w14:paraId="7457393C" w14:textId="77777777" w:rsidR="00A20A0B" w:rsidRPr="00CF7E5F" w:rsidRDefault="00F17A6D">
            <w:pPr>
              <w:widowControl w:val="0"/>
              <w:rPr>
                <w:rFonts w:ascii="Times New Roman" w:hAnsi="Times New Roman"/>
                <w:b/>
                <w:sz w:val="24"/>
                <w:lang w:val="uk-UA"/>
              </w:rPr>
            </w:pPr>
            <w:r w:rsidRPr="00CF7E5F">
              <w:rPr>
                <w:rFonts w:ascii="Times New Roman" w:hAnsi="Times New Roman"/>
                <w:b/>
                <w:sz w:val="24"/>
                <w:lang w:val="uk-UA"/>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513BAB6E"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92C85E1"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C1910A9"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Замовник повинен </w:t>
            </w:r>
            <w:r w:rsidRPr="00CF7E5F">
              <w:rPr>
                <w:rFonts w:ascii="Times New Roman" w:hAnsi="Times New Roman"/>
                <w:b/>
                <w:i/>
                <w:sz w:val="24"/>
                <w:lang w:val="uk-UA"/>
              </w:rPr>
              <w:t>протягом трьох днів</w:t>
            </w:r>
            <w:r w:rsidRPr="00CF7E5F">
              <w:rPr>
                <w:rFonts w:ascii="Times New Roman" w:hAnsi="Times New Roman"/>
                <w:sz w:val="24"/>
                <w:lang w:val="uk-UA"/>
              </w:rPr>
              <w:t xml:space="preserve"> з дати їх оприлюднення надати роз’яснення на звернення шляхом оприлюднення його в електронній системі закупівель.</w:t>
            </w:r>
          </w:p>
          <w:p w14:paraId="28A0EA0E"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03FD994" w14:textId="77777777" w:rsidR="00A20A0B" w:rsidRPr="00CF7E5F" w:rsidRDefault="00F17A6D">
            <w:pPr>
              <w:widowControl w:val="0"/>
              <w:jc w:val="both"/>
              <w:rPr>
                <w:rFonts w:ascii="Times New Roman" w:hAnsi="Times New Roman"/>
                <w:i/>
                <w:sz w:val="24"/>
                <w:lang w:val="uk-UA"/>
              </w:rPr>
            </w:pPr>
            <w:r w:rsidRPr="00CF7E5F">
              <w:rPr>
                <w:rFonts w:ascii="Times New Roman" w:hAnsi="Times New Roman"/>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F7E5F">
              <w:rPr>
                <w:rFonts w:ascii="Times New Roman" w:hAnsi="Times New Roman"/>
                <w:b/>
                <w:i/>
                <w:sz w:val="24"/>
                <w:lang w:val="uk-UA"/>
              </w:rPr>
              <w:t>не менш як на чотири дні.</w:t>
            </w:r>
          </w:p>
        </w:tc>
      </w:tr>
      <w:tr w:rsidR="00A20A0B" w:rsidRPr="00CF7E5F" w14:paraId="079D8B04"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34CD9DE"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564ED238"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28E38D81" w14:textId="77777777" w:rsidR="00A20A0B" w:rsidRPr="00CF7E5F" w:rsidRDefault="00F17A6D">
            <w:pPr>
              <w:spacing w:before="120"/>
              <w:jc w:val="both"/>
              <w:rPr>
                <w:rFonts w:ascii="Times New Roman" w:hAnsi="Times New Roman"/>
                <w:sz w:val="24"/>
                <w:highlight w:val="white"/>
                <w:lang w:val="uk-UA"/>
              </w:rPr>
            </w:pPr>
            <w:r w:rsidRPr="00CF7E5F">
              <w:rPr>
                <w:rFonts w:ascii="Times New Roman" w:hAnsi="Times New Roman"/>
                <w:sz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CF7E5F">
                <w:rPr>
                  <w:rFonts w:ascii="Times New Roman" w:hAnsi="Times New Roman"/>
                  <w:sz w:val="24"/>
                  <w:highlight w:val="white"/>
                  <w:lang w:val="uk-UA"/>
                </w:rPr>
                <w:t>статті 8</w:t>
              </w:r>
            </w:hyperlink>
            <w:r w:rsidRPr="00CF7E5F">
              <w:rPr>
                <w:rFonts w:ascii="Times New Roman" w:hAnsi="Times New Roman"/>
                <w:sz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B85B90"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CF7E5F">
              <w:rPr>
                <w:rFonts w:ascii="Times New Roman" w:hAnsi="Times New Roman"/>
                <w:b/>
                <w:i/>
                <w:sz w:val="24"/>
                <w:highlight w:val="white"/>
                <w:lang w:val="uk-UA"/>
              </w:rPr>
              <w:t>у вигляді нової редакції тендерної документації додатково до початкової редакції тендерної документації.</w:t>
            </w:r>
            <w:r w:rsidRPr="00CF7E5F">
              <w:rPr>
                <w:rFonts w:ascii="Times New Roman" w:hAnsi="Times New Roman"/>
                <w:i/>
                <w:sz w:val="24"/>
                <w:highlight w:val="white"/>
                <w:lang w:val="uk-UA"/>
              </w:rPr>
              <w:t xml:space="preserve"> </w:t>
            </w:r>
            <w:r w:rsidRPr="00CF7E5F">
              <w:rPr>
                <w:rFonts w:ascii="Times New Roman" w:hAnsi="Times New Roman"/>
                <w:b/>
                <w:i/>
                <w:sz w:val="24"/>
                <w:highlight w:val="white"/>
                <w:lang w:val="uk-UA"/>
              </w:rPr>
              <w:t>Замовник разом із змінами до тендерної документації в окремому документі оприлюднює перелік змін</w:t>
            </w:r>
            <w:r w:rsidRPr="00CF7E5F">
              <w:rPr>
                <w:rFonts w:ascii="Times New Roman" w:hAnsi="Times New Roman"/>
                <w:sz w:val="24"/>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20A0B" w:rsidRPr="00CF7E5F" w14:paraId="69DD2144" w14:textId="7777777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41EADAEA"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b/>
                <w:sz w:val="24"/>
                <w:lang w:val="uk-UA"/>
              </w:rPr>
              <w:t>Розділ 3. Інструкція з підготовки тендерної пропозиції</w:t>
            </w:r>
          </w:p>
        </w:tc>
      </w:tr>
      <w:tr w:rsidR="00A20A0B" w:rsidRPr="00CF7E5F" w14:paraId="4A90DB0A"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63521ADF"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b/>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5FDDCFCD"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5B79CFCD"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B25CDA0"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CF7E5F">
              <w:rPr>
                <w:rFonts w:ascii="Times New Roman" w:hAnsi="Times New Roman"/>
                <w:sz w:val="24"/>
                <w:lang w:val="uk-UA"/>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CF7E5F">
                <w:rPr>
                  <w:rFonts w:ascii="Times New Roman" w:hAnsi="Times New Roman"/>
                  <w:sz w:val="24"/>
                  <w:lang w:val="uk-UA"/>
                </w:rPr>
                <w:t>пункті 47</w:t>
              </w:r>
            </w:hyperlink>
            <w:r w:rsidRPr="00CF7E5F">
              <w:rPr>
                <w:rFonts w:ascii="Times New Roman" w:hAnsi="Times New Roman"/>
                <w:sz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4E7162" w14:textId="77777777" w:rsidR="00A20A0B" w:rsidRPr="00CF7E5F" w:rsidRDefault="00F17A6D">
            <w:pPr>
              <w:pStyle w:val="a7"/>
              <w:widowControl w:val="0"/>
              <w:numPr>
                <w:ilvl w:val="0"/>
                <w:numId w:val="1"/>
              </w:numPr>
              <w:jc w:val="both"/>
              <w:rPr>
                <w:rFonts w:ascii="Times New Roman" w:hAnsi="Times New Roman"/>
                <w:sz w:val="24"/>
                <w:lang w:val="uk-UA"/>
              </w:rPr>
            </w:pPr>
            <w:r w:rsidRPr="00CF7E5F">
              <w:rPr>
                <w:rFonts w:ascii="Times New Roman" w:hAnsi="Times New Roman"/>
                <w:sz w:val="24"/>
                <w:lang w:val="uk-UA"/>
              </w:rPr>
              <w:t xml:space="preserve">Заповнену та підписану Тендерну пропозицію учасника </w:t>
            </w:r>
            <w:r w:rsidRPr="00CF7E5F">
              <w:rPr>
                <w:rFonts w:ascii="Times New Roman" w:hAnsi="Times New Roman"/>
                <w:i/>
                <w:sz w:val="24"/>
                <w:lang w:val="uk-UA"/>
              </w:rPr>
              <w:t>згідно</w:t>
            </w:r>
            <w:r w:rsidRPr="00CF7E5F">
              <w:rPr>
                <w:rFonts w:ascii="Times New Roman" w:hAnsi="Times New Roman"/>
                <w:sz w:val="24"/>
                <w:lang w:val="uk-UA"/>
              </w:rPr>
              <w:t xml:space="preserve"> з </w:t>
            </w:r>
            <w:r w:rsidRPr="00CF7E5F">
              <w:rPr>
                <w:rFonts w:ascii="Times New Roman" w:hAnsi="Times New Roman"/>
                <w:i/>
                <w:sz w:val="24"/>
                <w:lang w:val="uk-UA"/>
              </w:rPr>
              <w:t xml:space="preserve">Додатком 5 </w:t>
            </w:r>
            <w:r w:rsidRPr="00CF7E5F">
              <w:rPr>
                <w:rFonts w:ascii="Times New Roman" w:hAnsi="Times New Roman"/>
                <w:sz w:val="24"/>
                <w:lang w:val="uk-UA"/>
              </w:rPr>
              <w:t>до цієї тендерної документації;</w:t>
            </w:r>
          </w:p>
          <w:p w14:paraId="7060729F" w14:textId="77777777" w:rsidR="00A20A0B" w:rsidRPr="00CF7E5F" w:rsidRDefault="00F17A6D">
            <w:pPr>
              <w:pStyle w:val="a7"/>
              <w:widowControl w:val="0"/>
              <w:numPr>
                <w:ilvl w:val="0"/>
                <w:numId w:val="1"/>
              </w:numPr>
              <w:jc w:val="both"/>
              <w:rPr>
                <w:rFonts w:ascii="Times New Roman" w:hAnsi="Times New Roman"/>
                <w:sz w:val="24"/>
                <w:lang w:val="uk-UA"/>
              </w:rPr>
            </w:pPr>
            <w:r w:rsidRPr="00CF7E5F">
              <w:rPr>
                <w:rFonts w:ascii="Times New Roman" w:hAnsi="Times New Roman"/>
                <w:sz w:val="24"/>
                <w:lang w:val="uk-UA"/>
              </w:rPr>
              <w:t>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w:t>
            </w:r>
          </w:p>
          <w:p w14:paraId="3F1A3C8A" w14:textId="77777777" w:rsidR="00A20A0B" w:rsidRPr="00CF7E5F" w:rsidRDefault="00F17A6D">
            <w:pPr>
              <w:pStyle w:val="a7"/>
              <w:widowControl w:val="0"/>
              <w:numPr>
                <w:ilvl w:val="0"/>
                <w:numId w:val="1"/>
              </w:numPr>
              <w:jc w:val="both"/>
              <w:rPr>
                <w:rFonts w:ascii="Times New Roman" w:hAnsi="Times New Roman"/>
                <w:sz w:val="24"/>
                <w:lang w:val="uk-UA"/>
              </w:rPr>
            </w:pPr>
            <w:r w:rsidRPr="00CF7E5F">
              <w:rPr>
                <w:rFonts w:ascii="Times New Roman" w:hAnsi="Times New Roman"/>
                <w:sz w:val="24"/>
                <w:lang w:val="uk-UA"/>
              </w:rPr>
              <w:t>Листа-згоди учасника з Проєктом договору та його істотними умовами, а також Проєкту договору, який повинен бути заповнений для сторони учасника, підписаний уповноваженою особою учасника і містити печатку учасника (без зазначення ціни (вартості) та без додатків до нього);</w:t>
            </w:r>
          </w:p>
          <w:p w14:paraId="6C9160DB" w14:textId="77777777" w:rsidR="00A20A0B" w:rsidRPr="00CF7E5F" w:rsidRDefault="00F17A6D">
            <w:pPr>
              <w:pStyle w:val="a7"/>
              <w:widowControl w:val="0"/>
              <w:numPr>
                <w:ilvl w:val="0"/>
                <w:numId w:val="1"/>
              </w:numPr>
              <w:jc w:val="both"/>
              <w:rPr>
                <w:rFonts w:ascii="Times New Roman" w:hAnsi="Times New Roman"/>
                <w:sz w:val="24"/>
                <w:lang w:val="uk-UA"/>
              </w:rPr>
            </w:pPr>
            <w:r w:rsidRPr="00CF7E5F">
              <w:rPr>
                <w:rFonts w:ascii="Times New Roman" w:hAnsi="Times New Roman"/>
                <w:sz w:val="24"/>
                <w:lang w:val="uk-UA"/>
              </w:rPr>
              <w:t>Документи, які повинен подати Учасник для підтвердження того, що він здійснює господарську діяльність відповідно до положень установчих документів (статуту) та відповідно до вимог чинного законодавства:</w:t>
            </w:r>
          </w:p>
          <w:p w14:paraId="203DB2E3" w14:textId="77777777" w:rsidR="00A20A0B" w:rsidRPr="00CF7E5F" w:rsidRDefault="00F17A6D">
            <w:pPr>
              <w:pStyle w:val="a7"/>
              <w:widowControl w:val="0"/>
              <w:numPr>
                <w:ilvl w:val="0"/>
                <w:numId w:val="1"/>
              </w:numPr>
              <w:jc w:val="both"/>
              <w:rPr>
                <w:rFonts w:ascii="Times New Roman" w:hAnsi="Times New Roman"/>
                <w:sz w:val="24"/>
                <w:lang w:val="uk-UA"/>
              </w:rPr>
            </w:pPr>
            <w:r w:rsidRPr="00CF7E5F">
              <w:rPr>
                <w:rFonts w:ascii="Times New Roman" w:hAnsi="Times New Roman"/>
                <w:sz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p w14:paraId="7A0475B8" w14:textId="77777777" w:rsidR="00A20A0B" w:rsidRPr="00CF7E5F" w:rsidRDefault="00F17A6D">
            <w:pPr>
              <w:widowControl w:val="0"/>
              <w:numPr>
                <w:ilvl w:val="0"/>
                <w:numId w:val="2"/>
              </w:numPr>
              <w:jc w:val="both"/>
              <w:rPr>
                <w:rFonts w:ascii="Times New Roman" w:hAnsi="Times New Roman"/>
                <w:sz w:val="24"/>
                <w:lang w:val="uk-UA"/>
              </w:rPr>
            </w:pPr>
            <w:r w:rsidRPr="00CF7E5F">
              <w:rPr>
                <w:rFonts w:ascii="Times New Roman" w:hAnsi="Times New Roman"/>
                <w:sz w:val="24"/>
                <w:lang w:val="uk-UA"/>
              </w:rPr>
              <w:t xml:space="preserve">інформацією, що підтверджує відповідність учасника кваліфікаційним (кваліфікаційному) критеріям – </w:t>
            </w:r>
            <w:r w:rsidRPr="00CF7E5F">
              <w:rPr>
                <w:rFonts w:ascii="Times New Roman" w:hAnsi="Times New Roman"/>
                <w:i/>
                <w:sz w:val="24"/>
                <w:lang w:val="uk-UA"/>
              </w:rPr>
              <w:t>згідно</w:t>
            </w:r>
            <w:r w:rsidRPr="00CF7E5F">
              <w:rPr>
                <w:rFonts w:ascii="Times New Roman" w:hAnsi="Times New Roman"/>
                <w:sz w:val="24"/>
                <w:lang w:val="uk-UA"/>
              </w:rPr>
              <w:t xml:space="preserve"> з </w:t>
            </w:r>
            <w:r w:rsidRPr="00CF7E5F">
              <w:rPr>
                <w:rFonts w:ascii="Times New Roman" w:hAnsi="Times New Roman"/>
                <w:i/>
                <w:sz w:val="24"/>
                <w:lang w:val="uk-UA"/>
              </w:rPr>
              <w:t>Додатком 1</w:t>
            </w:r>
            <w:r w:rsidRPr="00CF7E5F">
              <w:rPr>
                <w:rFonts w:ascii="Times New Roman" w:hAnsi="Times New Roman"/>
                <w:sz w:val="24"/>
                <w:lang w:val="uk-UA"/>
              </w:rPr>
              <w:t xml:space="preserve"> до цієї тендерної документації;</w:t>
            </w:r>
          </w:p>
          <w:p w14:paraId="18250A15" w14:textId="77777777" w:rsidR="00A20A0B" w:rsidRPr="00CF7E5F" w:rsidRDefault="00F17A6D">
            <w:pPr>
              <w:widowControl w:val="0"/>
              <w:numPr>
                <w:ilvl w:val="0"/>
                <w:numId w:val="2"/>
              </w:numPr>
              <w:jc w:val="both"/>
              <w:rPr>
                <w:rFonts w:ascii="Times New Roman" w:hAnsi="Times New Roman"/>
                <w:sz w:val="24"/>
                <w:lang w:val="uk-UA"/>
              </w:rPr>
            </w:pPr>
            <w:r w:rsidRPr="00CF7E5F">
              <w:rPr>
                <w:rFonts w:ascii="Times New Roman" w:hAnsi="Times New Roman"/>
                <w:sz w:val="24"/>
                <w:lang w:val="uk-UA"/>
              </w:rPr>
              <w:t xml:space="preserve">інформацією щодо відсутності підстав, установлених в пункті 47 Особливостей, – </w:t>
            </w:r>
            <w:r w:rsidRPr="00CF7E5F">
              <w:rPr>
                <w:rFonts w:ascii="Times New Roman" w:hAnsi="Times New Roman"/>
                <w:i/>
                <w:sz w:val="24"/>
                <w:lang w:val="uk-UA"/>
              </w:rPr>
              <w:t>згідно з Додатком 1</w:t>
            </w:r>
            <w:r w:rsidRPr="00CF7E5F">
              <w:rPr>
                <w:rFonts w:ascii="Times New Roman" w:hAnsi="Times New Roman"/>
                <w:sz w:val="24"/>
                <w:lang w:val="uk-UA"/>
              </w:rPr>
              <w:t xml:space="preserve"> до цієї тендерної документації;</w:t>
            </w:r>
          </w:p>
          <w:p w14:paraId="60009361" w14:textId="77777777" w:rsidR="00A20A0B" w:rsidRPr="00CF7E5F" w:rsidRDefault="00F17A6D">
            <w:pPr>
              <w:widowControl w:val="0"/>
              <w:numPr>
                <w:ilvl w:val="0"/>
                <w:numId w:val="2"/>
              </w:numPr>
              <w:jc w:val="both"/>
              <w:rPr>
                <w:rFonts w:ascii="Times New Roman" w:hAnsi="Times New Roman"/>
                <w:sz w:val="24"/>
                <w:lang w:val="uk-UA"/>
              </w:rPr>
            </w:pPr>
            <w:r w:rsidRPr="00CF7E5F">
              <w:rPr>
                <w:rFonts w:ascii="Times New Roman" w:hAnsi="Times New Roman"/>
                <w:sz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CF7E5F">
                <w:rPr>
                  <w:rFonts w:ascii="Times New Roman" w:hAnsi="Times New Roman"/>
                  <w:sz w:val="24"/>
                  <w:lang w:val="uk-UA"/>
                </w:rPr>
                <w:t>47</w:t>
              </w:r>
            </w:hyperlink>
            <w:r w:rsidRPr="00CF7E5F">
              <w:rPr>
                <w:rFonts w:ascii="Times New Roman" w:hAnsi="Times New Roman"/>
                <w:sz w:val="24"/>
                <w:lang w:val="uk-UA"/>
              </w:rPr>
              <w:t xml:space="preserve">  Особливостей, - згідно з </w:t>
            </w:r>
            <w:r w:rsidRPr="00CF7E5F">
              <w:rPr>
                <w:rFonts w:ascii="Times New Roman" w:hAnsi="Times New Roman"/>
                <w:i/>
                <w:sz w:val="24"/>
                <w:lang w:val="uk-UA"/>
              </w:rPr>
              <w:t xml:space="preserve">Додатком 1 </w:t>
            </w:r>
            <w:r w:rsidRPr="00CF7E5F">
              <w:rPr>
                <w:rFonts w:ascii="Times New Roman" w:hAnsi="Times New Roman"/>
                <w:sz w:val="24"/>
                <w:lang w:val="uk-UA"/>
              </w:rPr>
              <w:t>до цієї тендерної документації;</w:t>
            </w:r>
          </w:p>
          <w:p w14:paraId="1122E295" w14:textId="77777777" w:rsidR="00A20A0B" w:rsidRPr="00CF7E5F" w:rsidRDefault="00F17A6D">
            <w:pPr>
              <w:widowControl w:val="0"/>
              <w:numPr>
                <w:ilvl w:val="0"/>
                <w:numId w:val="2"/>
              </w:numPr>
              <w:jc w:val="both"/>
              <w:rPr>
                <w:rFonts w:ascii="Times New Roman" w:hAnsi="Times New Roman"/>
                <w:sz w:val="24"/>
                <w:lang w:val="uk-UA"/>
              </w:rPr>
            </w:pPr>
            <w:r w:rsidRPr="00CF7E5F">
              <w:rPr>
                <w:rFonts w:ascii="Times New Roman" w:hAnsi="Times New Roman"/>
                <w:sz w:val="24"/>
                <w:lang w:val="uk-UA"/>
              </w:rPr>
              <w:lastRenderedPageBreak/>
              <w:t xml:space="preserve">інформацією про необхідні технічні, якісні, кількісні та інші характеристики предмета закупівлі в тому числі технічну специфікацію заповнений, підписаний, скріплений печаткою учасника торгів (за умови її використання) опис предмета закупівлі, що підтверджує відповідність запропонованих учасником послуг технічним, якісним та кількісним вимогам замовника. — </w:t>
            </w:r>
            <w:r w:rsidRPr="00CF7E5F">
              <w:rPr>
                <w:rFonts w:ascii="Times New Roman" w:hAnsi="Times New Roman"/>
                <w:i/>
                <w:sz w:val="24"/>
                <w:lang w:val="uk-UA"/>
              </w:rPr>
              <w:t>згідно з Додатком 2</w:t>
            </w:r>
            <w:r w:rsidRPr="00CF7E5F">
              <w:rPr>
                <w:rFonts w:ascii="Times New Roman" w:hAnsi="Times New Roman"/>
                <w:sz w:val="24"/>
                <w:lang w:val="uk-UA"/>
              </w:rPr>
              <w:t xml:space="preserve"> до тендерної документації;</w:t>
            </w:r>
          </w:p>
          <w:p w14:paraId="025B28A7" w14:textId="77777777" w:rsidR="00A20A0B" w:rsidRPr="00CF7E5F" w:rsidRDefault="00F17A6D">
            <w:pPr>
              <w:widowControl w:val="0"/>
              <w:numPr>
                <w:ilvl w:val="0"/>
                <w:numId w:val="2"/>
              </w:numPr>
              <w:jc w:val="both"/>
              <w:rPr>
                <w:rFonts w:ascii="Times New Roman" w:hAnsi="Times New Roman"/>
                <w:sz w:val="24"/>
                <w:lang w:val="uk-UA"/>
              </w:rPr>
            </w:pPr>
            <w:r w:rsidRPr="00CF7E5F">
              <w:rPr>
                <w:rFonts w:ascii="Times New Roman" w:hAnsi="Times New Roman"/>
                <w:sz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E333CD2" w14:textId="77777777" w:rsidR="00A20A0B" w:rsidRPr="00CF7E5F" w:rsidRDefault="00F17A6D">
            <w:pPr>
              <w:widowControl w:val="0"/>
              <w:numPr>
                <w:ilvl w:val="0"/>
                <w:numId w:val="2"/>
              </w:numPr>
              <w:jc w:val="both"/>
              <w:rPr>
                <w:rFonts w:ascii="Times New Roman" w:hAnsi="Times New Roman"/>
                <w:sz w:val="24"/>
                <w:lang w:val="uk-UA"/>
              </w:rPr>
            </w:pPr>
            <w:r w:rsidRPr="00CF7E5F">
              <w:rPr>
                <w:rFonts w:ascii="Times New Roman" w:hAnsi="Times New Roman"/>
                <w:sz w:val="24"/>
                <w:lang w:val="uk-UA"/>
              </w:rPr>
              <w:t>іншою інформацією та документами, відповідно до вимог цієї тендерної документації та додатків до неї.</w:t>
            </w:r>
          </w:p>
          <w:p w14:paraId="0EB1404D" w14:textId="77777777" w:rsidR="00A20A0B" w:rsidRPr="00CF7E5F" w:rsidRDefault="00A20A0B">
            <w:pPr>
              <w:widowControl w:val="0"/>
              <w:jc w:val="both"/>
              <w:rPr>
                <w:rFonts w:ascii="Times New Roman" w:hAnsi="Times New Roman"/>
                <w:sz w:val="24"/>
                <w:lang w:val="uk-UA"/>
              </w:rPr>
            </w:pPr>
          </w:p>
          <w:p w14:paraId="40FC85B1"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2A1A839"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Переможець процедури закупівлі у строк, що не перевищує </w:t>
            </w:r>
            <w:r w:rsidRPr="00CF7E5F">
              <w:rPr>
                <w:rFonts w:ascii="Times New Roman" w:hAnsi="Times New Roman"/>
                <w:sz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CF7E5F">
              <w:rPr>
                <w:rFonts w:ascii="Times New Roman" w:hAnsi="Times New Roman"/>
                <w:sz w:val="24"/>
                <w:lang w:val="uk-UA"/>
              </w:rPr>
              <w:t>, повинен надати замовнику шляхом оприлюднення в електронній системі закупівель документи, встановлені в Додатку 1 (для переможця).</w:t>
            </w:r>
          </w:p>
          <w:p w14:paraId="7EBF7323"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B0FD27" w14:textId="77777777" w:rsidR="00A20A0B" w:rsidRPr="00CF7E5F" w:rsidRDefault="00F17A6D">
            <w:pPr>
              <w:widowControl w:val="0"/>
              <w:jc w:val="both"/>
              <w:rPr>
                <w:rFonts w:ascii="Times New Roman" w:hAnsi="Times New Roman"/>
                <w:i/>
                <w:sz w:val="24"/>
                <w:lang w:val="uk-UA"/>
              </w:rPr>
            </w:pPr>
            <w:r w:rsidRPr="00CF7E5F">
              <w:rPr>
                <w:rFonts w:ascii="Times New Roman" w:hAnsi="Times New Roman"/>
                <w:i/>
                <w:sz w:val="24"/>
                <w:lang w:val="uk-UA"/>
              </w:rPr>
              <w:t>Опис та приклади формальних несуттєвих помилок.</w:t>
            </w:r>
          </w:p>
          <w:p w14:paraId="4DEC8953"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65D0BEC"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A9F1D40" w14:textId="77777777" w:rsidR="00A20A0B" w:rsidRPr="00CF7E5F" w:rsidRDefault="00F17A6D">
            <w:pPr>
              <w:widowControl w:val="0"/>
              <w:jc w:val="both"/>
              <w:rPr>
                <w:rFonts w:ascii="Times New Roman" w:hAnsi="Times New Roman"/>
                <w:i/>
                <w:sz w:val="24"/>
                <w:u w:val="single"/>
                <w:lang w:val="uk-UA"/>
              </w:rPr>
            </w:pPr>
            <w:r w:rsidRPr="00CF7E5F">
              <w:rPr>
                <w:rFonts w:ascii="Times New Roman" w:hAnsi="Times New Roman"/>
                <w:i/>
                <w:sz w:val="24"/>
                <w:u w:val="single"/>
                <w:lang w:val="uk-UA"/>
              </w:rPr>
              <w:t>Опис формальних помилок:</w:t>
            </w:r>
          </w:p>
          <w:p w14:paraId="0531E2CA"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1.</w:t>
            </w:r>
            <w:r w:rsidRPr="00CF7E5F">
              <w:rPr>
                <w:rFonts w:ascii="Times New Roman" w:hAnsi="Times New Roman"/>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5D61E3F"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w:t>
            </w:r>
            <w:r w:rsidRPr="00CF7E5F">
              <w:rPr>
                <w:rFonts w:ascii="Times New Roman" w:hAnsi="Times New Roman"/>
                <w:sz w:val="24"/>
                <w:lang w:val="uk-UA"/>
              </w:rPr>
              <w:tab/>
              <w:t>уживання великої літери;</w:t>
            </w:r>
          </w:p>
          <w:p w14:paraId="62533FEF"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w:t>
            </w:r>
            <w:r w:rsidRPr="00CF7E5F">
              <w:rPr>
                <w:rFonts w:ascii="Times New Roman" w:hAnsi="Times New Roman"/>
                <w:sz w:val="24"/>
                <w:lang w:val="uk-UA"/>
              </w:rPr>
              <w:tab/>
              <w:t>уживання розділових знаків та відмінювання слів у реченні;</w:t>
            </w:r>
          </w:p>
          <w:p w14:paraId="2EC8A6FE"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w:t>
            </w:r>
            <w:r w:rsidRPr="00CF7E5F">
              <w:rPr>
                <w:rFonts w:ascii="Times New Roman" w:hAnsi="Times New Roman"/>
                <w:sz w:val="24"/>
                <w:lang w:val="uk-UA"/>
              </w:rPr>
              <w:tab/>
              <w:t xml:space="preserve">використання слова або мовного звороту, </w:t>
            </w:r>
            <w:r w:rsidRPr="00CF7E5F">
              <w:rPr>
                <w:rFonts w:ascii="Times New Roman" w:hAnsi="Times New Roman"/>
                <w:sz w:val="24"/>
                <w:lang w:val="uk-UA"/>
              </w:rPr>
              <w:lastRenderedPageBreak/>
              <w:t>запозичених з іншої мови;</w:t>
            </w:r>
          </w:p>
          <w:p w14:paraId="62BB18B7"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w:t>
            </w:r>
            <w:r w:rsidRPr="00CF7E5F">
              <w:rPr>
                <w:rFonts w:ascii="Times New Roman" w:hAnsi="Times New Roman"/>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EB01865"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w:t>
            </w:r>
            <w:r w:rsidRPr="00CF7E5F">
              <w:rPr>
                <w:rFonts w:ascii="Times New Roman" w:hAnsi="Times New Roman"/>
                <w:sz w:val="24"/>
                <w:lang w:val="uk-UA"/>
              </w:rPr>
              <w:tab/>
              <w:t>застосування правил переносу частини слова з рядка в рядок;</w:t>
            </w:r>
          </w:p>
          <w:p w14:paraId="04A4B476"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w:t>
            </w:r>
            <w:r w:rsidRPr="00CF7E5F">
              <w:rPr>
                <w:rFonts w:ascii="Times New Roman" w:hAnsi="Times New Roman"/>
                <w:sz w:val="24"/>
                <w:lang w:val="uk-UA"/>
              </w:rPr>
              <w:tab/>
              <w:t>написання слів разом та/або окремо, та/або через дефіс;</w:t>
            </w:r>
          </w:p>
          <w:p w14:paraId="3DABB735"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A049C3"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2.</w:t>
            </w:r>
            <w:r w:rsidRPr="00CF7E5F">
              <w:rPr>
                <w:rFonts w:ascii="Times New Roman" w:hAnsi="Times New Roman"/>
                <w:sz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33AB20E"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3.</w:t>
            </w:r>
            <w:r w:rsidRPr="00CF7E5F">
              <w:rPr>
                <w:rFonts w:ascii="Times New Roman" w:hAnsi="Times New Roman"/>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DCD926F"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4.</w:t>
            </w:r>
            <w:r w:rsidRPr="00CF7E5F">
              <w:rPr>
                <w:rFonts w:ascii="Times New Roman" w:hAnsi="Times New Roman"/>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7793E1"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5.</w:t>
            </w:r>
            <w:r w:rsidRPr="00CF7E5F">
              <w:rPr>
                <w:rFonts w:ascii="Times New Roman" w:hAnsi="Times New Roman"/>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070D344"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6.</w:t>
            </w:r>
            <w:r w:rsidRPr="00CF7E5F">
              <w:rPr>
                <w:rFonts w:ascii="Times New Roman" w:hAnsi="Times New Roman"/>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36597D7"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7.</w:t>
            </w:r>
            <w:r w:rsidRPr="00CF7E5F">
              <w:rPr>
                <w:rFonts w:ascii="Times New Roman" w:hAnsi="Times New Roman"/>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B7EFF86"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8.</w:t>
            </w:r>
            <w:r w:rsidRPr="00CF7E5F">
              <w:rPr>
                <w:rFonts w:ascii="Times New Roman" w:hAnsi="Times New Roman"/>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21DB183"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9.</w:t>
            </w:r>
            <w:r w:rsidRPr="00CF7E5F">
              <w:rPr>
                <w:rFonts w:ascii="Times New Roman" w:hAnsi="Times New Roman"/>
                <w:sz w:val="24"/>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CF7E5F">
              <w:rPr>
                <w:rFonts w:ascii="Times New Roman" w:hAnsi="Times New Roman"/>
                <w:sz w:val="24"/>
                <w:lang w:val="uk-UA"/>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2FD5EA"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10.</w:t>
            </w:r>
            <w:r w:rsidRPr="00CF7E5F">
              <w:rPr>
                <w:rFonts w:ascii="Times New Roman" w:hAnsi="Times New Roman"/>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2E5E5B"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11.</w:t>
            </w:r>
            <w:r w:rsidRPr="00CF7E5F">
              <w:rPr>
                <w:rFonts w:ascii="Times New Roman" w:hAnsi="Times New Roman"/>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E69590"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12.</w:t>
            </w:r>
            <w:r w:rsidRPr="00CF7E5F">
              <w:rPr>
                <w:rFonts w:ascii="Times New Roman" w:hAnsi="Times New Roman"/>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047A40" w14:textId="77777777" w:rsidR="00A20A0B" w:rsidRPr="00CF7E5F" w:rsidRDefault="00F17A6D">
            <w:pPr>
              <w:widowControl w:val="0"/>
              <w:jc w:val="both"/>
              <w:rPr>
                <w:rFonts w:ascii="Times New Roman" w:hAnsi="Times New Roman"/>
                <w:i/>
                <w:sz w:val="24"/>
                <w:u w:val="single"/>
                <w:lang w:val="uk-UA"/>
              </w:rPr>
            </w:pPr>
            <w:r w:rsidRPr="00CF7E5F">
              <w:rPr>
                <w:rFonts w:ascii="Times New Roman" w:hAnsi="Times New Roman"/>
                <w:i/>
                <w:sz w:val="24"/>
                <w:u w:val="single"/>
                <w:lang w:val="uk-UA"/>
              </w:rPr>
              <w:t>Приклади формальних помилок:</w:t>
            </w:r>
          </w:p>
          <w:p w14:paraId="16D2A0ED"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9745600"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«м.київ» замість «м.Київ»;</w:t>
            </w:r>
          </w:p>
          <w:p w14:paraId="6F1416CA"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«поряд -ок» замість «поря – док»;</w:t>
            </w:r>
          </w:p>
          <w:p w14:paraId="70BB2696"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«ненадається» замість «не надається»»;</w:t>
            </w:r>
          </w:p>
          <w:p w14:paraId="56C43536"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«______________№_____________» замість «14.08.2020 №320/13/14-01»</w:t>
            </w:r>
          </w:p>
          <w:p w14:paraId="403A4809"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 учасник розмістив (завантажив) документ у форматі «JPG» замість  документа у форматі «pdf» (PortableDocumentFormat)». </w:t>
            </w:r>
          </w:p>
          <w:p w14:paraId="16EA5EEF" w14:textId="77777777" w:rsidR="00A20A0B" w:rsidRPr="00CF7E5F" w:rsidRDefault="00F17A6D">
            <w:pPr>
              <w:widowControl w:val="0"/>
              <w:ind w:left="40" w:hanging="20"/>
              <w:jc w:val="both"/>
              <w:rPr>
                <w:rFonts w:ascii="Times New Roman" w:hAnsi="Times New Roman"/>
                <w:sz w:val="24"/>
                <w:lang w:val="uk-UA"/>
              </w:rPr>
            </w:pPr>
            <w:r w:rsidRPr="00CF7E5F">
              <w:rPr>
                <w:rFonts w:ascii="Times New Roman" w:hAnsi="Times New Roman"/>
                <w:sz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48AC40" w14:textId="77777777" w:rsidR="00A20A0B" w:rsidRPr="00CF7E5F" w:rsidRDefault="00F17A6D">
            <w:pPr>
              <w:widowControl w:val="0"/>
              <w:ind w:left="40" w:hanging="20"/>
              <w:jc w:val="both"/>
              <w:rPr>
                <w:rFonts w:ascii="Times New Roman" w:hAnsi="Times New Roman"/>
                <w:b/>
                <w:bCs/>
                <w:sz w:val="24"/>
                <w:lang w:val="uk-UA"/>
              </w:rPr>
            </w:pPr>
            <w:r w:rsidRPr="00CF7E5F">
              <w:rPr>
                <w:rFonts w:ascii="Times New Roman" w:hAnsi="Times New Roman"/>
                <w:b/>
                <w:bCs/>
                <w:sz w:val="24"/>
                <w:lang w:val="uk-UA"/>
              </w:rPr>
              <w:t>УВАГА!!!</w:t>
            </w:r>
          </w:p>
          <w:p w14:paraId="5704DA48" w14:textId="77777777" w:rsidR="00A20A0B" w:rsidRPr="00CF7E5F" w:rsidRDefault="00F17A6D">
            <w:pPr>
              <w:widowControl w:val="0"/>
              <w:jc w:val="both"/>
              <w:rPr>
                <w:rFonts w:ascii="Times New Roman" w:hAnsi="Times New Roman"/>
                <w:sz w:val="24"/>
                <w:lang w:val="uk-UA"/>
              </w:rPr>
            </w:pPr>
            <w:bookmarkStart w:id="1" w:name="_heading=h.3znysh7"/>
            <w:bookmarkEnd w:id="1"/>
            <w:r w:rsidRPr="00CF7E5F">
              <w:rPr>
                <w:rFonts w:ascii="Times New Roman" w:hAnsi="Times New Roman"/>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036DD7C"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1) документи мають бути чіткими та розбірливими для читання;</w:t>
            </w:r>
          </w:p>
          <w:p w14:paraId="03DBDC61"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24A2324F"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70B598"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Винятки:</w:t>
            </w:r>
          </w:p>
          <w:p w14:paraId="67F3918F"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6241935"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1E7BC34" w14:textId="77777777" w:rsidR="00A20A0B" w:rsidRPr="00CF7E5F" w:rsidRDefault="00F17A6D">
            <w:pPr>
              <w:widowControl w:val="0"/>
              <w:ind w:left="40" w:hanging="20"/>
              <w:jc w:val="both"/>
              <w:rPr>
                <w:rFonts w:ascii="Times New Roman" w:hAnsi="Times New Roman"/>
                <w:sz w:val="24"/>
                <w:lang w:val="uk-UA"/>
              </w:rPr>
            </w:pPr>
            <w:r w:rsidRPr="00CF7E5F">
              <w:rPr>
                <w:rFonts w:ascii="Times New Roman" w:hAnsi="Times New Roman"/>
                <w:sz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22BE857" w14:textId="77777777" w:rsidR="00A20A0B" w:rsidRPr="00CF7E5F" w:rsidRDefault="00F17A6D">
            <w:pPr>
              <w:widowControl w:val="0"/>
              <w:ind w:left="40" w:hanging="20"/>
              <w:jc w:val="both"/>
              <w:rPr>
                <w:rFonts w:ascii="Times New Roman" w:hAnsi="Times New Roman"/>
                <w:sz w:val="24"/>
                <w:lang w:val="uk-UA"/>
              </w:rPr>
            </w:pPr>
            <w:r w:rsidRPr="00CF7E5F">
              <w:rPr>
                <w:rFonts w:ascii="Times New Roman" w:hAnsi="Times New Roman"/>
                <w:sz w:val="24"/>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97D1618" w14:textId="77777777" w:rsidR="00A20A0B" w:rsidRPr="00CF7E5F" w:rsidRDefault="00F17A6D">
            <w:pPr>
              <w:widowControl w:val="0"/>
              <w:jc w:val="both"/>
              <w:rPr>
                <w:rFonts w:ascii="Times New Roman" w:hAnsi="Times New Roman"/>
                <w:sz w:val="24"/>
                <w:lang w:val="uk-UA"/>
              </w:rPr>
            </w:pPr>
            <w:bookmarkStart w:id="2" w:name="_heading=h.2et92p0"/>
            <w:bookmarkEnd w:id="2"/>
            <w:r w:rsidRPr="00CF7E5F">
              <w:rPr>
                <w:rFonts w:ascii="Times New Roman" w:hAnsi="Times New Roman"/>
                <w:sz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EC54AF2" w14:textId="77777777" w:rsidR="00A20A0B" w:rsidRPr="00CF7E5F" w:rsidRDefault="00F17A6D">
            <w:pPr>
              <w:widowControl w:val="0"/>
              <w:jc w:val="both"/>
              <w:rPr>
                <w:rFonts w:ascii="Times New Roman" w:hAnsi="Times New Roman"/>
                <w:sz w:val="24"/>
                <w:lang w:val="uk-UA"/>
              </w:rPr>
            </w:pPr>
            <w:bookmarkStart w:id="3" w:name="_heading=h.hjqm8skarbdr"/>
            <w:bookmarkEnd w:id="3"/>
            <w:r w:rsidRPr="00CF7E5F">
              <w:rPr>
                <w:rFonts w:ascii="Times New Roman" w:hAnsi="Times New Roman"/>
                <w:sz w:val="24"/>
                <w:lang w:val="uk-UA"/>
              </w:rPr>
              <w:t xml:space="preserve">Тендерні пропозиції мають право подавати всі заінтересовані особи. </w:t>
            </w:r>
          </w:p>
          <w:p w14:paraId="11D8F08C" w14:textId="77777777" w:rsidR="00A20A0B" w:rsidRPr="00CF7E5F" w:rsidRDefault="00F17A6D">
            <w:pPr>
              <w:widowControl w:val="0"/>
              <w:jc w:val="both"/>
              <w:rPr>
                <w:rFonts w:ascii="Times New Roman" w:hAnsi="Times New Roman"/>
                <w:sz w:val="24"/>
                <w:lang w:val="uk-UA"/>
              </w:rPr>
            </w:pPr>
            <w:bookmarkStart w:id="4" w:name="_heading=h.ftj7vaqoric"/>
            <w:bookmarkEnd w:id="4"/>
            <w:r w:rsidRPr="00CF7E5F">
              <w:rPr>
                <w:rFonts w:ascii="Times New Roman" w:hAnsi="Times New Roman"/>
                <w:sz w:val="24"/>
                <w:lang w:val="uk-UA"/>
              </w:rPr>
              <w:t xml:space="preserve">Кожен учасник має право подати тільки одну тендерну пропозицію. </w:t>
            </w:r>
          </w:p>
        </w:tc>
      </w:tr>
      <w:tr w:rsidR="00A20A0B" w:rsidRPr="00CF7E5F" w14:paraId="17D082A9" w14:textId="77777777">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14:paraId="322FE09B"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71C86935" w14:textId="77777777" w:rsidR="00A20A0B" w:rsidRPr="00CF7E5F" w:rsidRDefault="00F17A6D">
            <w:pPr>
              <w:widowControl w:val="0"/>
              <w:rPr>
                <w:rFonts w:ascii="Times New Roman" w:hAnsi="Times New Roman"/>
                <w:sz w:val="24"/>
                <w:lang w:val="uk-UA"/>
              </w:rPr>
            </w:pPr>
            <w:bookmarkStart w:id="5" w:name="_heading=h.tyjcwt"/>
            <w:bookmarkEnd w:id="5"/>
            <w:r w:rsidRPr="00CF7E5F">
              <w:rPr>
                <w:rFonts w:ascii="Times New Roman" w:hAnsi="Times New Roman"/>
                <w:b/>
                <w:sz w:val="24"/>
                <w:lang w:val="uk-UA"/>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3078FA5C" w14:textId="77777777" w:rsidR="00A20A0B" w:rsidRPr="00CF7E5F" w:rsidRDefault="00F17A6D">
            <w:pPr>
              <w:spacing w:before="120"/>
              <w:jc w:val="both"/>
              <w:rPr>
                <w:rFonts w:ascii="Times New Roman" w:hAnsi="Times New Roman"/>
                <w:strike/>
                <w:color w:val="000000" w:themeColor="text1"/>
                <w:sz w:val="24"/>
                <w:lang w:val="uk-UA"/>
              </w:rPr>
            </w:pPr>
            <w:r w:rsidRPr="00CF7E5F">
              <w:rPr>
                <w:rFonts w:ascii="Times New Roman" w:hAnsi="Times New Roman"/>
                <w:color w:val="000000" w:themeColor="text1"/>
                <w:sz w:val="24"/>
                <w:lang w:val="uk-UA"/>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2C2968AD" w14:textId="77777777" w:rsidR="00A20A0B" w:rsidRPr="00CF7E5F" w:rsidRDefault="00A20A0B">
            <w:pPr>
              <w:ind w:right="120"/>
              <w:jc w:val="both"/>
              <w:rPr>
                <w:rFonts w:ascii="Times New Roman" w:hAnsi="Times New Roman"/>
                <w:color w:val="000000" w:themeColor="text1"/>
                <w:sz w:val="24"/>
                <w:lang w:val="uk-UA"/>
              </w:rPr>
            </w:pPr>
          </w:p>
          <w:p w14:paraId="4BA172BD" w14:textId="00D9A8EC" w:rsidR="00A20A0B" w:rsidRPr="00CF7E5F" w:rsidRDefault="00F17A6D">
            <w:pPr>
              <w:jc w:val="both"/>
              <w:rPr>
                <w:rFonts w:ascii="Times New Roman" w:hAnsi="Times New Roman"/>
                <w:color w:val="000000" w:themeColor="text1"/>
                <w:sz w:val="24"/>
                <w:lang w:val="uk-UA"/>
              </w:rPr>
            </w:pPr>
            <w:r w:rsidRPr="00CF7E5F">
              <w:rPr>
                <w:rFonts w:ascii="Times New Roman" w:hAnsi="Times New Roman"/>
                <w:b/>
                <w:color w:val="000000" w:themeColor="text1"/>
                <w:sz w:val="24"/>
                <w:lang w:val="uk-UA"/>
              </w:rPr>
              <w:t>Розмір забезпечення тендерної пропозиції (3% від очікуваної вартості): 1</w:t>
            </w:r>
            <w:r w:rsidR="00360F24">
              <w:rPr>
                <w:rFonts w:ascii="Times New Roman" w:hAnsi="Times New Roman"/>
                <w:b/>
                <w:color w:val="000000" w:themeColor="text1"/>
                <w:sz w:val="24"/>
                <w:lang w:val="uk-UA"/>
              </w:rPr>
              <w:t>53810, 00</w:t>
            </w:r>
            <w:r w:rsidRPr="00CF7E5F">
              <w:rPr>
                <w:rFonts w:ascii="Times New Roman" w:hAnsi="Times New Roman"/>
                <w:b/>
                <w:color w:val="000000" w:themeColor="text1"/>
                <w:sz w:val="24"/>
                <w:lang w:val="uk-UA"/>
              </w:rPr>
              <w:t xml:space="preserve"> гривень (сто </w:t>
            </w:r>
            <w:r w:rsidR="00FF532B">
              <w:rPr>
                <w:rFonts w:ascii="Times New Roman" w:hAnsi="Times New Roman"/>
                <w:b/>
                <w:color w:val="000000" w:themeColor="text1"/>
                <w:sz w:val="24"/>
                <w:lang w:val="uk-UA"/>
              </w:rPr>
              <w:t>п’ятдесят три тисячі вісімсот десять</w:t>
            </w:r>
            <w:r w:rsidRPr="00CF7E5F">
              <w:rPr>
                <w:rFonts w:ascii="Times New Roman" w:hAnsi="Times New Roman"/>
                <w:b/>
                <w:color w:val="000000" w:themeColor="text1"/>
                <w:sz w:val="24"/>
                <w:lang w:val="uk-UA"/>
              </w:rPr>
              <w:t xml:space="preserve"> грн </w:t>
            </w:r>
            <w:r w:rsidR="00360F24">
              <w:rPr>
                <w:rFonts w:ascii="Times New Roman" w:hAnsi="Times New Roman"/>
                <w:b/>
                <w:color w:val="000000" w:themeColor="text1"/>
                <w:sz w:val="24"/>
                <w:lang w:val="uk-UA"/>
              </w:rPr>
              <w:t>0</w:t>
            </w:r>
            <w:r w:rsidRPr="00CF7E5F">
              <w:rPr>
                <w:rFonts w:ascii="Times New Roman" w:hAnsi="Times New Roman"/>
                <w:b/>
                <w:color w:val="000000" w:themeColor="text1"/>
                <w:sz w:val="24"/>
                <w:lang w:val="uk-UA"/>
              </w:rPr>
              <w:t>0 коп.)</w:t>
            </w:r>
            <w:r w:rsidRPr="00CF7E5F">
              <w:rPr>
                <w:rFonts w:ascii="Times New Roman" w:hAnsi="Times New Roman"/>
                <w:color w:val="000000" w:themeColor="text1"/>
                <w:sz w:val="24"/>
                <w:lang w:val="uk-UA"/>
              </w:rPr>
              <w:t>.</w:t>
            </w:r>
          </w:p>
          <w:p w14:paraId="0BBB97DA"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b/>
                <w:color w:val="000000" w:themeColor="text1"/>
                <w:sz w:val="24"/>
                <w:lang w:val="uk-UA"/>
              </w:rPr>
              <w:t xml:space="preserve">Вид забезпечення тендерної пропозиції: </w:t>
            </w:r>
            <w:r w:rsidRPr="00CF7E5F">
              <w:rPr>
                <w:rFonts w:ascii="Times New Roman" w:hAnsi="Times New Roman"/>
                <w:i/>
                <w:color w:val="000000" w:themeColor="text1"/>
                <w:sz w:val="24"/>
                <w:lang w:val="uk-UA"/>
              </w:rPr>
              <w:t>електронна банківська гарантія.</w:t>
            </w:r>
          </w:p>
          <w:p w14:paraId="36BD3BD8" w14:textId="77777777" w:rsidR="00A20A0B" w:rsidRPr="00CF7E5F" w:rsidRDefault="00F17A6D">
            <w:pPr>
              <w:spacing w:after="160" w:line="264" w:lineRule="auto"/>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lastRenderedPageBreak/>
              <w:t xml:space="preserve">Строк дії забезпечення  тендерної пропозиції учасника (банківської гарантії) має дорівнювати або перевищувати </w:t>
            </w:r>
            <w:r w:rsidRPr="00CF7E5F">
              <w:rPr>
                <w:rFonts w:ascii="Times New Roman" w:hAnsi="Times New Roman"/>
                <w:b/>
                <w:i/>
                <w:color w:val="000000" w:themeColor="text1"/>
                <w:sz w:val="24"/>
                <w:u w:val="single"/>
                <w:lang w:val="uk-UA"/>
              </w:rPr>
              <w:t xml:space="preserve">90 (дев’яносто) </w:t>
            </w:r>
            <w:r w:rsidRPr="00CF7E5F">
              <w:rPr>
                <w:rFonts w:ascii="Times New Roman" w:hAnsi="Times New Roman"/>
                <w:b/>
                <w:i/>
                <w:color w:val="000000" w:themeColor="text1"/>
                <w:sz w:val="24"/>
                <w:lang w:val="uk-UA"/>
              </w:rPr>
              <w:t>днів</w:t>
            </w:r>
            <w:r w:rsidRPr="00CF7E5F">
              <w:rPr>
                <w:rFonts w:ascii="Times New Roman" w:hAnsi="Times New Roman"/>
                <w:color w:val="000000" w:themeColor="text1"/>
                <w:sz w:val="24"/>
                <w:lang w:val="uk-UA"/>
              </w:rPr>
              <w:t xml:space="preserve"> із дати кінцевого строку подання тендерних пропозицій включно.</w:t>
            </w:r>
          </w:p>
          <w:p w14:paraId="14ADA969" w14:textId="77777777" w:rsidR="00A20A0B" w:rsidRPr="00CF7E5F" w:rsidRDefault="00F17A6D">
            <w:pPr>
              <w:tabs>
                <w:tab w:val="left" w:pos="1440"/>
              </w:tabs>
              <w:ind w:right="5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або  ж  на  підставі  контр гарантії  іноземного  банку)  з  метою  забезпечення  виконання   зобов’язання  за  гарантією  в  повному  обсязі  у  разі  настання  випадків,  передбачених  частиною  3  цього  Розділу.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  гаранта  та  підписом  уповноваженої  особи  банку-гаранта,  що  видав таку  гарантію.</w:t>
            </w:r>
          </w:p>
          <w:p w14:paraId="6548CFBF"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3556D1D7" w14:textId="77777777" w:rsidR="00A20A0B" w:rsidRPr="00CF7E5F" w:rsidRDefault="00F17A6D">
            <w:pPr>
              <w:jc w:val="both"/>
              <w:rPr>
                <w:rFonts w:ascii="Times New Roman" w:hAnsi="Times New Roman"/>
                <w:b/>
                <w:color w:val="000000" w:themeColor="text1"/>
                <w:sz w:val="24"/>
                <w:lang w:val="uk-UA"/>
              </w:rPr>
            </w:pPr>
            <w:r w:rsidRPr="00CF7E5F">
              <w:rPr>
                <w:rFonts w:ascii="Times New Roman" w:hAnsi="Times New Roman"/>
                <w:color w:val="000000" w:themeColor="text1"/>
                <w:sz w:val="24"/>
                <w:lang w:val="uk-UA"/>
              </w:rPr>
              <w:t xml:space="preserve">2. </w:t>
            </w:r>
            <w:r w:rsidRPr="00CF7E5F">
              <w:rPr>
                <w:rFonts w:ascii="Times New Roman" w:hAnsi="Times New Roman"/>
                <w:b/>
                <w:color w:val="000000" w:themeColor="text1"/>
                <w:sz w:val="24"/>
                <w:lang w:val="uk-UA"/>
              </w:rPr>
              <w:t>Банківська гарантія повинна бути оформленою відповідно до вимог постанови Правління Національного банку України від 15.12.2004 р. № 639 та форма забезпечення пропозиції повинна відповідати Наказу «Про затвердження форми і Вимог до забезпечення тендерної пропозиції / пропозиції» від 14.12.2020 р. № 2628 із змінами, затвердженого МІНІСТЕРСТВОМ РОЗВИТКУ ЕКОНОМІКИ, ТОРГІВЛІ ТА СІЛЬСЬКОГО ГОСПОДАРСТВА УКРАЇНИ. </w:t>
            </w:r>
          </w:p>
          <w:p w14:paraId="5EBCFDD2"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3. Реквізити гарантії, визначені у Формі, є обов'язковими для складання гарантії. </w:t>
            </w:r>
          </w:p>
          <w:p w14:paraId="13623D87"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4. У реквізитах гарантії: </w:t>
            </w:r>
          </w:p>
          <w:p w14:paraId="3ADF2E86"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1) щодо повного найменування гаранта зазначається інформація: </w:t>
            </w:r>
          </w:p>
          <w:p w14:paraId="1F08934A"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270731BC"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код банку (у разі наявності); </w:t>
            </w:r>
          </w:p>
          <w:p w14:paraId="5A0BC772"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адреса місцезнаходження; поштова адреса для листування; </w:t>
            </w:r>
          </w:p>
          <w:p w14:paraId="10EF4B91"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адреса електронної пошти гаранта, на яку отримуються документи; </w:t>
            </w:r>
          </w:p>
          <w:p w14:paraId="4732A369"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SWIFT-адреса гаранта; </w:t>
            </w:r>
          </w:p>
          <w:p w14:paraId="7CB3D3A6"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2) щодо повного найменування принципала, яким є учасник процедури закупівлі, зазначається інформація: </w:t>
            </w:r>
          </w:p>
          <w:p w14:paraId="19CB85B6"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повне найменування — для юридичної особи; </w:t>
            </w:r>
          </w:p>
          <w:p w14:paraId="2FD55B14"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прізвище, ім'я та по батькові (у разі наявності) — для фізичної особи; </w:t>
            </w:r>
          </w:p>
          <w:p w14:paraId="2713DE71"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lastRenderedPageBreak/>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4049562A"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реєстраційний номер облікової картки платника податків — для принципала фізичної особи — резидента (у разі наявності); </w:t>
            </w:r>
          </w:p>
          <w:p w14:paraId="587B5D2D"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FB271F9"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адреса місцезнаходження; </w:t>
            </w:r>
          </w:p>
          <w:p w14:paraId="4BCB2324"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3) щодо повного найменування бенефіціара, яким є замовник, зазначається інформація: </w:t>
            </w:r>
          </w:p>
          <w:p w14:paraId="4B0FF312"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3DECCEF5"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адреса місцезнаходження; </w:t>
            </w:r>
          </w:p>
          <w:p w14:paraId="40CC698A"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4) сума гарантії зазначається цифрами і словами, назва валюти — словами; </w:t>
            </w:r>
          </w:p>
          <w:p w14:paraId="7CF9B97B"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34DA889"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6) датою початку строку дії гарантії зазначається дата видачі гарантії або дата набрання нею чинності; </w:t>
            </w:r>
          </w:p>
          <w:p w14:paraId="25474532"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7) зазначається дата закінчення строку дії гарантії, якщо жодна з подій, передбачених у пункті 4 форми, не настане; </w:t>
            </w:r>
          </w:p>
          <w:p w14:paraId="3A365632"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51959D7F"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9) в інформації щодо тендерної документації зазначаються: </w:t>
            </w:r>
          </w:p>
          <w:p w14:paraId="73C7E91A"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дата рішення замовника, яким затверджена тендерна документація; </w:t>
            </w:r>
          </w:p>
          <w:p w14:paraId="57466DB9"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14:paraId="43EC45F9" w14:textId="77777777" w:rsidR="00A20A0B" w:rsidRPr="00CF7E5F" w:rsidRDefault="00A20A0B">
            <w:pPr>
              <w:jc w:val="both"/>
              <w:rPr>
                <w:rFonts w:ascii="Times New Roman" w:hAnsi="Times New Roman"/>
                <w:color w:val="000000" w:themeColor="text1"/>
                <w:sz w:val="24"/>
                <w:lang w:val="uk-UA"/>
              </w:rPr>
            </w:pPr>
          </w:p>
          <w:p w14:paraId="5A452D48"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10) строк сплати коштів за гарантією зазначається в робочих або банківських днях; </w:t>
            </w:r>
          </w:p>
          <w:p w14:paraId="2AE71C77" w14:textId="77777777" w:rsidR="00A20A0B" w:rsidRPr="00CF7E5F" w:rsidRDefault="00A20A0B">
            <w:pPr>
              <w:jc w:val="both"/>
              <w:rPr>
                <w:rFonts w:ascii="Times New Roman" w:hAnsi="Times New Roman"/>
                <w:color w:val="000000" w:themeColor="text1"/>
                <w:sz w:val="24"/>
                <w:lang w:val="uk-UA"/>
              </w:rPr>
            </w:pPr>
          </w:p>
          <w:p w14:paraId="7F3BDDFD"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xml:space="preserve">5. Усі витрати, пов’язані з поданням забезпечення пропозиції, здійснюються за рахунок учасника. В тексті гарантії обов’язково повинно бути зазначено про безумовність банківської гарантії, а також: зобов’язання Банку-гаранта сплатити Замовнику гарантійну суму єдиним платежем протягом 5-ти банківських днів з дня отримання вимог Замовника без подання будь-яких інших документів </w:t>
            </w:r>
            <w:r w:rsidRPr="00CF7E5F">
              <w:rPr>
                <w:rFonts w:ascii="Times New Roman" w:hAnsi="Times New Roman"/>
                <w:color w:val="000000" w:themeColor="text1"/>
                <w:sz w:val="24"/>
                <w:lang w:val="uk-UA"/>
              </w:rPr>
              <w:lastRenderedPageBreak/>
              <w:t>або виконання будь-яких інших умов; умови гарантії не можуть бути змінені і вона не може бути припинена Банком-гарантом, без згоди з Замовником.</w:t>
            </w:r>
          </w:p>
          <w:p w14:paraId="36C02E2B" w14:textId="77777777" w:rsidR="00A20A0B" w:rsidRPr="00CF7E5F" w:rsidRDefault="00A20A0B">
            <w:pPr>
              <w:jc w:val="both"/>
              <w:rPr>
                <w:rFonts w:ascii="Times New Roman" w:hAnsi="Times New Roman"/>
                <w:color w:val="000000" w:themeColor="text1"/>
                <w:sz w:val="24"/>
                <w:lang w:val="uk-UA"/>
              </w:rPr>
            </w:pPr>
          </w:p>
          <w:p w14:paraId="05B7F9D2"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6.Гарантія, яка складається на паперовому носії, підписується уповноваженою(ими) особою(ами) гаранта та скріплюється печатками (у разі наявності) **.</w:t>
            </w:r>
          </w:p>
          <w:p w14:paraId="7DF7AABA" w14:textId="77777777" w:rsidR="00A20A0B" w:rsidRPr="00CF7E5F" w:rsidRDefault="00A20A0B">
            <w:pPr>
              <w:jc w:val="both"/>
              <w:rPr>
                <w:rFonts w:ascii="Times New Roman" w:hAnsi="Times New Roman"/>
                <w:color w:val="000000" w:themeColor="text1"/>
                <w:sz w:val="24"/>
                <w:lang w:val="uk-UA"/>
              </w:rPr>
            </w:pPr>
          </w:p>
          <w:p w14:paraId="215D9FAD"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1FC37E4D" w14:textId="77777777" w:rsidR="00A20A0B" w:rsidRPr="00CF7E5F" w:rsidRDefault="00A20A0B">
            <w:pPr>
              <w:jc w:val="both"/>
              <w:rPr>
                <w:rFonts w:ascii="Times New Roman" w:hAnsi="Times New Roman"/>
                <w:color w:val="000000" w:themeColor="text1"/>
                <w:sz w:val="24"/>
                <w:lang w:val="uk-UA"/>
              </w:rPr>
            </w:pPr>
          </w:p>
          <w:p w14:paraId="29D10A45"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383B8AE" w14:textId="77777777" w:rsidR="00A20A0B" w:rsidRPr="00CF7E5F" w:rsidRDefault="00A20A0B">
            <w:pPr>
              <w:jc w:val="both"/>
              <w:rPr>
                <w:rFonts w:ascii="Times New Roman" w:hAnsi="Times New Roman"/>
                <w:color w:val="000000" w:themeColor="text1"/>
                <w:sz w:val="24"/>
                <w:lang w:val="uk-UA"/>
              </w:rPr>
            </w:pPr>
          </w:p>
          <w:p w14:paraId="7F50CD37" w14:textId="77777777" w:rsidR="00A20A0B" w:rsidRPr="00CF7E5F" w:rsidRDefault="00F17A6D">
            <w:pPr>
              <w:jc w:val="both"/>
              <w:rPr>
                <w:rFonts w:ascii="Times New Roman" w:hAnsi="Times New Roman"/>
                <w:i/>
                <w:color w:val="000000" w:themeColor="text1"/>
                <w:sz w:val="24"/>
                <w:lang w:val="uk-UA"/>
              </w:rPr>
            </w:pPr>
            <w:r w:rsidRPr="00CF7E5F">
              <w:rPr>
                <w:rFonts w:ascii="Times New Roman" w:hAnsi="Times New Roman"/>
                <w:i/>
                <w:color w:val="000000" w:themeColor="text1"/>
                <w:sz w:val="24"/>
                <w:lang w:val="uk-UA"/>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59DDA74C" w14:textId="77777777" w:rsidR="00A20A0B" w:rsidRPr="00CF7E5F" w:rsidRDefault="00A20A0B">
            <w:pPr>
              <w:jc w:val="both"/>
              <w:rPr>
                <w:rFonts w:ascii="Times New Roman" w:hAnsi="Times New Roman"/>
                <w:i/>
                <w:color w:val="000000" w:themeColor="text1"/>
                <w:sz w:val="24"/>
                <w:lang w:val="uk-UA"/>
              </w:rPr>
            </w:pPr>
          </w:p>
          <w:p w14:paraId="2767F33D" w14:textId="77777777" w:rsidR="00A20A0B" w:rsidRPr="00CF7E5F" w:rsidRDefault="00F17A6D">
            <w:pPr>
              <w:jc w:val="both"/>
              <w:rPr>
                <w:rFonts w:ascii="Times New Roman" w:hAnsi="Times New Roman"/>
                <w:i/>
                <w:color w:val="000000" w:themeColor="text1"/>
                <w:sz w:val="24"/>
                <w:lang w:val="uk-UA"/>
              </w:rPr>
            </w:pPr>
            <w:r w:rsidRPr="00CF7E5F">
              <w:rPr>
                <w:rFonts w:ascii="Times New Roman" w:hAnsi="Times New Roman"/>
                <w:i/>
                <w:color w:val="000000" w:themeColor="text1"/>
                <w:sz w:val="24"/>
                <w:lang w:val="uk-UA"/>
              </w:rPr>
              <w:t>**Цей пункт виконується у разі встановлення вимоги щодо надання гарантії на паперовому носії.</w:t>
            </w:r>
          </w:p>
          <w:p w14:paraId="59EB42D3" w14:textId="77777777" w:rsidR="00A20A0B" w:rsidRPr="00CF7E5F" w:rsidRDefault="00A20A0B">
            <w:pPr>
              <w:jc w:val="both"/>
              <w:rPr>
                <w:rFonts w:ascii="Times New Roman" w:hAnsi="Times New Roman"/>
                <w:i/>
                <w:color w:val="000000" w:themeColor="text1"/>
                <w:sz w:val="24"/>
                <w:lang w:val="uk-UA"/>
              </w:rPr>
            </w:pPr>
          </w:p>
          <w:p w14:paraId="316F866C" w14:textId="77777777" w:rsidR="00A20A0B" w:rsidRPr="00CF7E5F" w:rsidRDefault="00F17A6D">
            <w:pPr>
              <w:jc w:val="both"/>
              <w:rPr>
                <w:rFonts w:ascii="Times New Roman" w:hAnsi="Times New Roman"/>
                <w:b/>
                <w:i/>
                <w:color w:val="000000" w:themeColor="text1"/>
                <w:sz w:val="24"/>
                <w:lang w:val="uk-UA"/>
              </w:rPr>
            </w:pPr>
            <w:r w:rsidRPr="00CF7E5F">
              <w:rPr>
                <w:rFonts w:ascii="Times New Roman" w:hAnsi="Times New Roman"/>
                <w:b/>
                <w:i/>
                <w:color w:val="000000" w:themeColor="text1"/>
                <w:sz w:val="24"/>
                <w:lang w:val="uk-UA"/>
              </w:rPr>
              <w:t>До уваги учасників інформація для оформлення банківської гарантії: </w:t>
            </w:r>
          </w:p>
          <w:p w14:paraId="1E84BB0C" w14:textId="77777777" w:rsidR="00A20A0B" w:rsidRPr="00CF7E5F" w:rsidRDefault="00A20A0B">
            <w:pPr>
              <w:jc w:val="both"/>
              <w:rPr>
                <w:rFonts w:ascii="Times New Roman" w:hAnsi="Times New Roman"/>
                <w:b/>
                <w:i/>
                <w:color w:val="000000" w:themeColor="text1"/>
                <w:sz w:val="24"/>
                <w:lang w:val="uk-UA"/>
              </w:rPr>
            </w:pPr>
          </w:p>
          <w:p w14:paraId="65087EB8" w14:textId="77777777" w:rsidR="00A20A0B" w:rsidRPr="00592118" w:rsidRDefault="00F17A6D">
            <w:pPr>
              <w:jc w:val="both"/>
              <w:rPr>
                <w:rFonts w:ascii="Times New Roman" w:hAnsi="Times New Roman"/>
                <w:color w:val="000000" w:themeColor="text1"/>
                <w:sz w:val="24"/>
                <w:lang w:val="uk-UA"/>
              </w:rPr>
            </w:pPr>
            <w:r w:rsidRPr="00592118">
              <w:rPr>
                <w:rFonts w:ascii="Times New Roman" w:hAnsi="Times New Roman"/>
                <w:color w:val="000000" w:themeColor="text1"/>
                <w:sz w:val="24"/>
                <w:lang w:val="uk-UA"/>
              </w:rPr>
              <w:t>Назва Замовника:</w:t>
            </w:r>
            <w:r w:rsidRPr="00592118">
              <w:rPr>
                <w:rFonts w:ascii="Times New Roman" w:hAnsi="Times New Roman"/>
                <w:b/>
                <w:color w:val="000000" w:themeColor="text1"/>
                <w:sz w:val="24"/>
                <w:lang w:val="uk-UA"/>
              </w:rPr>
              <w:t xml:space="preserve"> </w:t>
            </w:r>
            <w:r w:rsidRPr="00592118">
              <w:rPr>
                <w:rFonts w:ascii="Times New Roman" w:hAnsi="Times New Roman"/>
                <w:color w:val="000000" w:themeColor="text1"/>
                <w:sz w:val="24"/>
                <w:lang w:val="uk-UA"/>
              </w:rPr>
              <w:t>КНП «Міська клінічна інфекційна лікарня» ОМР</w:t>
            </w:r>
          </w:p>
          <w:p w14:paraId="11F23E00" w14:textId="77777777" w:rsidR="00A20A0B" w:rsidRPr="00592118" w:rsidRDefault="00F17A6D">
            <w:pPr>
              <w:jc w:val="both"/>
              <w:rPr>
                <w:rFonts w:ascii="Times New Roman" w:hAnsi="Times New Roman"/>
                <w:color w:val="000000" w:themeColor="text1"/>
                <w:sz w:val="24"/>
                <w:lang w:val="uk-UA"/>
              </w:rPr>
            </w:pPr>
            <w:r w:rsidRPr="00592118">
              <w:rPr>
                <w:rFonts w:ascii="Times New Roman" w:hAnsi="Times New Roman"/>
                <w:color w:val="000000" w:themeColor="text1"/>
                <w:sz w:val="24"/>
                <w:lang w:val="uk-UA"/>
              </w:rPr>
              <w:t>Місцезнаходження Замовника: 65023, м. Одеса, вул. Пастера, 5/7</w:t>
            </w:r>
          </w:p>
          <w:p w14:paraId="154141B9" w14:textId="77777777" w:rsidR="00A20A0B" w:rsidRPr="00592118" w:rsidRDefault="00F17A6D">
            <w:pPr>
              <w:jc w:val="both"/>
              <w:rPr>
                <w:rFonts w:ascii="Times New Roman" w:hAnsi="Times New Roman"/>
                <w:color w:val="000000" w:themeColor="text1"/>
                <w:sz w:val="24"/>
                <w:lang w:val="uk-UA"/>
              </w:rPr>
            </w:pPr>
            <w:r w:rsidRPr="00592118">
              <w:rPr>
                <w:rFonts w:ascii="Times New Roman" w:hAnsi="Times New Roman"/>
                <w:color w:val="000000" w:themeColor="text1"/>
                <w:sz w:val="24"/>
                <w:lang w:val="uk-UA"/>
              </w:rPr>
              <w:t>Код ЄДРПОУ: 01999023</w:t>
            </w:r>
          </w:p>
          <w:p w14:paraId="038300C5" w14:textId="77777777" w:rsidR="00A20A0B" w:rsidRPr="00592118" w:rsidRDefault="00A20A0B">
            <w:pPr>
              <w:jc w:val="both"/>
              <w:rPr>
                <w:rFonts w:ascii="Times New Roman" w:hAnsi="Times New Roman"/>
                <w:color w:val="000000" w:themeColor="text1"/>
                <w:sz w:val="24"/>
                <w:lang w:val="uk-UA"/>
              </w:rPr>
            </w:pPr>
          </w:p>
          <w:p w14:paraId="53C13FA3" w14:textId="23ED3460" w:rsidR="00A20A0B" w:rsidRPr="00592118" w:rsidRDefault="00F17A6D">
            <w:pPr>
              <w:jc w:val="both"/>
              <w:rPr>
                <w:rFonts w:ascii="Times New Roman" w:hAnsi="Times New Roman"/>
                <w:color w:val="000000" w:themeColor="text1"/>
                <w:sz w:val="24"/>
                <w:lang w:val="uk-UA"/>
              </w:rPr>
            </w:pPr>
            <w:r w:rsidRPr="00592118">
              <w:rPr>
                <w:rFonts w:ascii="Times New Roman" w:hAnsi="Times New Roman"/>
                <w:color w:val="000000" w:themeColor="text1"/>
                <w:sz w:val="24"/>
                <w:lang w:val="uk-UA"/>
              </w:rPr>
              <w:t>IBAN № UA</w:t>
            </w:r>
            <w:r w:rsidR="00592118" w:rsidRPr="00592118">
              <w:rPr>
                <w:rFonts w:ascii="Times New Roman" w:hAnsi="Times New Roman"/>
                <w:color w:val="000000" w:themeColor="text1"/>
                <w:sz w:val="24"/>
                <w:lang w:val="uk-UA"/>
              </w:rPr>
              <w:t>573288450000026005300985777</w:t>
            </w:r>
          </w:p>
          <w:p w14:paraId="37B3214A" w14:textId="31433CB3" w:rsidR="00A20A0B" w:rsidRPr="00592118" w:rsidRDefault="00F17A6D">
            <w:pPr>
              <w:jc w:val="both"/>
              <w:rPr>
                <w:rFonts w:ascii="Times New Roman" w:hAnsi="Times New Roman"/>
                <w:bCs/>
                <w:color w:val="000000" w:themeColor="text1"/>
                <w:sz w:val="24"/>
                <w:lang w:val="uk-UA"/>
              </w:rPr>
            </w:pPr>
            <w:r w:rsidRPr="00592118">
              <w:rPr>
                <w:rFonts w:ascii="Times New Roman" w:hAnsi="Times New Roman"/>
                <w:bCs/>
                <w:color w:val="000000" w:themeColor="text1"/>
                <w:sz w:val="24"/>
                <w:lang w:val="uk-UA"/>
              </w:rPr>
              <w:t xml:space="preserve">У </w:t>
            </w:r>
            <w:r w:rsidR="00592118" w:rsidRPr="00592118">
              <w:rPr>
                <w:rFonts w:ascii="Times New Roman" w:hAnsi="Times New Roman"/>
                <w:bCs/>
                <w:color w:val="000000" w:themeColor="text1"/>
                <w:sz w:val="24"/>
                <w:lang w:val="uk-UA"/>
              </w:rPr>
              <w:t>Філія – Одеське обласне управління АТ «Ощадбанк</w:t>
            </w:r>
            <w:r w:rsidR="00592118">
              <w:rPr>
                <w:rFonts w:ascii="Times New Roman" w:hAnsi="Times New Roman"/>
                <w:bCs/>
                <w:color w:val="000000" w:themeColor="text1"/>
                <w:sz w:val="24"/>
                <w:lang w:val="uk-UA"/>
              </w:rPr>
              <w:t>»</w:t>
            </w:r>
          </w:p>
          <w:p w14:paraId="6E10DBE3" w14:textId="77777777" w:rsidR="00A20A0B" w:rsidRPr="00CF7E5F" w:rsidRDefault="00A20A0B">
            <w:pPr>
              <w:widowControl w:val="0"/>
              <w:ind w:right="120"/>
              <w:jc w:val="both"/>
              <w:rPr>
                <w:rFonts w:ascii="Times New Roman" w:hAnsi="Times New Roman"/>
                <w:sz w:val="24"/>
                <w:lang w:val="uk-UA"/>
              </w:rPr>
            </w:pPr>
          </w:p>
        </w:tc>
      </w:tr>
      <w:tr w:rsidR="00A20A0B" w:rsidRPr="00CF7E5F" w14:paraId="485CEE36"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5315627"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lastRenderedPageBreak/>
              <w:t>3</w:t>
            </w:r>
          </w:p>
        </w:tc>
        <w:tc>
          <w:tcPr>
            <w:tcW w:w="2805" w:type="dxa"/>
            <w:tcBorders>
              <w:top w:val="single" w:sz="4" w:space="0" w:color="000000"/>
              <w:left w:val="single" w:sz="4" w:space="0" w:color="000000"/>
              <w:bottom w:val="single" w:sz="4" w:space="0" w:color="000000"/>
              <w:right w:val="single" w:sz="4" w:space="0" w:color="000000"/>
            </w:tcBorders>
          </w:tcPr>
          <w:p w14:paraId="40C2D7F5"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0DE397EA" w14:textId="77777777" w:rsidR="00A20A0B" w:rsidRPr="00CF7E5F" w:rsidRDefault="00F17A6D">
            <w:pPr>
              <w:ind w:right="12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xml:space="preserve">Забезпечення тендерної пропозиції </w:t>
            </w:r>
            <w:r w:rsidRPr="00CF7E5F">
              <w:rPr>
                <w:rFonts w:ascii="Times New Roman" w:hAnsi="Times New Roman"/>
                <w:b/>
                <w:i/>
                <w:color w:val="000000" w:themeColor="text1"/>
                <w:sz w:val="24"/>
                <w:lang w:val="uk-UA"/>
              </w:rPr>
              <w:t xml:space="preserve">повертається </w:t>
            </w:r>
            <w:r w:rsidRPr="00CF7E5F">
              <w:rPr>
                <w:rFonts w:ascii="Times New Roman" w:hAnsi="Times New Roman"/>
                <w:color w:val="000000" w:themeColor="text1"/>
                <w:sz w:val="24"/>
                <w:lang w:val="uk-UA"/>
              </w:rPr>
              <w:t>учаснику у разі:</w:t>
            </w:r>
          </w:p>
          <w:p w14:paraId="6F47B18A" w14:textId="77777777" w:rsidR="00A20A0B" w:rsidRPr="00CF7E5F" w:rsidRDefault="00F17A6D">
            <w:pPr>
              <w:numPr>
                <w:ilvl w:val="0"/>
                <w:numId w:val="3"/>
              </w:numPr>
              <w:ind w:right="12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закінчення строку дії тендерної пропозиції та забезпечення тендерної пропозиції, зазначеного в тендерній документації;</w:t>
            </w:r>
          </w:p>
          <w:p w14:paraId="2C72EA8D" w14:textId="77777777" w:rsidR="00A20A0B" w:rsidRPr="00CF7E5F" w:rsidRDefault="00F17A6D">
            <w:pPr>
              <w:numPr>
                <w:ilvl w:val="0"/>
                <w:numId w:val="3"/>
              </w:numPr>
              <w:ind w:right="12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укладення договору про закупівлю з учасником, який став переможцем процедури закупівлі;</w:t>
            </w:r>
          </w:p>
          <w:p w14:paraId="4F9D00F5" w14:textId="77777777" w:rsidR="00A20A0B" w:rsidRPr="00CF7E5F" w:rsidRDefault="00F17A6D">
            <w:pPr>
              <w:numPr>
                <w:ilvl w:val="0"/>
                <w:numId w:val="3"/>
              </w:numPr>
              <w:ind w:right="12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відкликання тендерної пропозиції до закінчення строку її подання;</w:t>
            </w:r>
          </w:p>
          <w:p w14:paraId="553A99C2" w14:textId="77777777" w:rsidR="00A20A0B" w:rsidRPr="00CF7E5F" w:rsidRDefault="00F17A6D">
            <w:pPr>
              <w:numPr>
                <w:ilvl w:val="0"/>
                <w:numId w:val="3"/>
              </w:numPr>
              <w:spacing w:after="160"/>
              <w:ind w:right="12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закінчення тендеру в разі неукладання договору про закупівлю з жодним з учасників, які подали тендерні пропозиції.</w:t>
            </w:r>
          </w:p>
          <w:p w14:paraId="442990C0" w14:textId="77777777" w:rsidR="00A20A0B" w:rsidRPr="00CF7E5F" w:rsidRDefault="00F17A6D">
            <w:pPr>
              <w:ind w:right="12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xml:space="preserve">Забезпечення тендерної пропозиції </w:t>
            </w:r>
            <w:r w:rsidRPr="00CF7E5F">
              <w:rPr>
                <w:rFonts w:ascii="Times New Roman" w:hAnsi="Times New Roman"/>
                <w:b/>
                <w:i/>
                <w:color w:val="000000" w:themeColor="text1"/>
                <w:sz w:val="24"/>
                <w:lang w:val="uk-UA"/>
              </w:rPr>
              <w:t>не повертається</w:t>
            </w:r>
            <w:r w:rsidRPr="00CF7E5F">
              <w:rPr>
                <w:rFonts w:ascii="Times New Roman" w:hAnsi="Times New Roman"/>
                <w:color w:val="000000" w:themeColor="text1"/>
                <w:sz w:val="24"/>
                <w:lang w:val="uk-UA"/>
              </w:rPr>
              <w:t xml:space="preserve"> у разі:</w:t>
            </w:r>
          </w:p>
          <w:p w14:paraId="09A2F776" w14:textId="77777777" w:rsidR="00A20A0B" w:rsidRPr="00CF7E5F" w:rsidRDefault="00F17A6D">
            <w:pPr>
              <w:numPr>
                <w:ilvl w:val="0"/>
                <w:numId w:val="4"/>
              </w:numPr>
              <w:ind w:right="12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lastRenderedPageBreak/>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BFC17F3" w14:textId="77777777" w:rsidR="00A20A0B" w:rsidRPr="00CF7E5F" w:rsidRDefault="00F17A6D">
            <w:pPr>
              <w:numPr>
                <w:ilvl w:val="0"/>
                <w:numId w:val="4"/>
              </w:numPr>
              <w:ind w:right="12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непідписання договору про закупівлю учасником, який став переможцем тендеру;</w:t>
            </w:r>
          </w:p>
          <w:p w14:paraId="212F93F4" w14:textId="77777777" w:rsidR="00A20A0B" w:rsidRPr="00CF7E5F" w:rsidRDefault="00F17A6D">
            <w:pPr>
              <w:numPr>
                <w:ilvl w:val="0"/>
                <w:numId w:val="4"/>
              </w:numPr>
              <w:ind w:right="12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394BC6D7" w14:textId="77777777" w:rsidR="00A20A0B" w:rsidRPr="00CF7E5F" w:rsidRDefault="00F17A6D">
            <w:pPr>
              <w:numPr>
                <w:ilvl w:val="0"/>
                <w:numId w:val="4"/>
              </w:numPr>
              <w:ind w:right="12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B17FFB9"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xml:space="preserve">За зверненням учасника, яким було надано забезпечення тендерної пропозиції, </w:t>
            </w:r>
            <w:r w:rsidRPr="00CF7E5F">
              <w:rPr>
                <w:rFonts w:ascii="Times New Roman" w:hAnsi="Times New Roman"/>
                <w:b/>
                <w:i/>
                <w:color w:val="000000" w:themeColor="text1"/>
                <w:sz w:val="24"/>
                <w:lang w:val="uk-UA"/>
              </w:rPr>
              <w:t>замовник повідомляє установу</w:t>
            </w:r>
            <w:r w:rsidRPr="00CF7E5F">
              <w:rPr>
                <w:rFonts w:ascii="Times New Roman" w:hAnsi="Times New Roman"/>
                <w:color w:val="000000" w:themeColor="text1"/>
                <w:sz w:val="24"/>
                <w:lang w:val="uk-UA"/>
              </w:rPr>
              <w:t xml:space="preserve">, що видала такому учаснику гарантію, про настання підстави для повернення забезпечення тендерної пропозиції </w:t>
            </w:r>
            <w:r w:rsidRPr="00CF7E5F">
              <w:rPr>
                <w:rFonts w:ascii="Times New Roman" w:hAnsi="Times New Roman"/>
                <w:b/>
                <w:i/>
                <w:color w:val="000000" w:themeColor="text1"/>
                <w:sz w:val="24"/>
                <w:lang w:val="uk-UA"/>
              </w:rPr>
              <w:t>протягом п’яти днів</w:t>
            </w:r>
            <w:r w:rsidRPr="00CF7E5F">
              <w:rPr>
                <w:rFonts w:ascii="Times New Roman" w:hAnsi="Times New Roman"/>
                <w:color w:val="000000" w:themeColor="text1"/>
                <w:sz w:val="24"/>
                <w:lang w:val="uk-UA"/>
              </w:rPr>
              <w:t xml:space="preserve"> з дня настання однієї з підстав повернення забезпечення тендерної пропозиції.</w:t>
            </w:r>
          </w:p>
          <w:p w14:paraId="52BA18F9" w14:textId="77777777" w:rsidR="00A20A0B" w:rsidRPr="00CF7E5F" w:rsidRDefault="00A20A0B">
            <w:pPr>
              <w:ind w:right="120"/>
              <w:jc w:val="both"/>
              <w:rPr>
                <w:rFonts w:ascii="Times New Roman" w:hAnsi="Times New Roman"/>
                <w:sz w:val="24"/>
                <w:lang w:val="uk-UA"/>
              </w:rPr>
            </w:pPr>
          </w:p>
        </w:tc>
      </w:tr>
      <w:tr w:rsidR="00A20A0B" w:rsidRPr="00CF7E5F" w14:paraId="5ADFA21D" w14:textId="77777777">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14:paraId="302B5AB8"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lastRenderedPageBreak/>
              <w:t>4</w:t>
            </w:r>
          </w:p>
        </w:tc>
        <w:tc>
          <w:tcPr>
            <w:tcW w:w="2805" w:type="dxa"/>
            <w:tcBorders>
              <w:top w:val="single" w:sz="4" w:space="0" w:color="000000"/>
              <w:left w:val="single" w:sz="4" w:space="0" w:color="000000"/>
              <w:bottom w:val="single" w:sz="4" w:space="0" w:color="000000"/>
              <w:right w:val="single" w:sz="4" w:space="0" w:color="000000"/>
            </w:tcBorders>
          </w:tcPr>
          <w:p w14:paraId="0A441B2A"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tcPr>
          <w:p w14:paraId="71D2D752"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Тендерні пропозиції вважаються дійсними </w:t>
            </w:r>
            <w:r w:rsidRPr="00CF7E5F">
              <w:rPr>
                <w:rFonts w:ascii="Times New Roman" w:hAnsi="Times New Roman"/>
                <w:b/>
                <w:i/>
                <w:sz w:val="24"/>
                <w:u w:val="single"/>
                <w:lang w:val="uk-UA"/>
              </w:rPr>
              <w:t>протягом 90 (дев’яноста) днів</w:t>
            </w:r>
            <w:r w:rsidRPr="00CF7E5F">
              <w:rPr>
                <w:rFonts w:ascii="Times New Roman" w:hAnsi="Times New Roman"/>
                <w:sz w:val="24"/>
                <w:lang w:val="uk-UA"/>
              </w:rPr>
              <w:t xml:space="preserve"> із дати кінцевого строку подання тендерних пропозицій. </w:t>
            </w:r>
          </w:p>
          <w:p w14:paraId="409B666A"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4B4D3A4" w14:textId="77777777" w:rsidR="00A20A0B" w:rsidRPr="00CF7E5F" w:rsidRDefault="00F17A6D">
            <w:pPr>
              <w:widowControl w:val="0"/>
              <w:jc w:val="both"/>
              <w:rPr>
                <w:rFonts w:ascii="Times New Roman" w:hAnsi="Times New Roman"/>
                <w:sz w:val="24"/>
                <w:u w:val="single"/>
                <w:lang w:val="uk-UA"/>
              </w:rPr>
            </w:pPr>
            <w:r w:rsidRPr="00CF7E5F">
              <w:rPr>
                <w:rFonts w:ascii="Times New Roman" w:hAnsi="Times New Roman"/>
                <w:sz w:val="24"/>
                <w:lang w:val="uk-UA"/>
              </w:rPr>
              <w:t xml:space="preserve">Учасник процедури закупівлі </w:t>
            </w:r>
            <w:r w:rsidRPr="00CF7E5F">
              <w:rPr>
                <w:rFonts w:ascii="Times New Roman" w:hAnsi="Times New Roman"/>
                <w:sz w:val="24"/>
                <w:u w:val="single"/>
                <w:lang w:val="uk-UA"/>
              </w:rPr>
              <w:t>має право:</w:t>
            </w:r>
          </w:p>
          <w:p w14:paraId="4827F9F8"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відхилити таку вимогу, не втрачаючи при цьому наданого ним забезпечення тендерної пропозиції;</w:t>
            </w:r>
          </w:p>
          <w:p w14:paraId="40AD6C32"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CF7E5F">
              <w:rPr>
                <w:rFonts w:ascii="Times New Roman" w:hAnsi="Times New Roman"/>
                <w:i/>
                <w:sz w:val="24"/>
                <w:lang w:val="uk-UA"/>
              </w:rPr>
              <w:t>(у разі якщо таке вимагалося)</w:t>
            </w:r>
            <w:r w:rsidRPr="00CF7E5F">
              <w:rPr>
                <w:rFonts w:ascii="Times New Roman" w:hAnsi="Times New Roman"/>
                <w:sz w:val="24"/>
                <w:lang w:val="uk-UA"/>
              </w:rPr>
              <w:t>.</w:t>
            </w:r>
          </w:p>
          <w:p w14:paraId="581C907B" w14:textId="77777777" w:rsidR="00A20A0B" w:rsidRPr="00CF7E5F" w:rsidRDefault="00F17A6D">
            <w:pPr>
              <w:widowControl w:val="0"/>
              <w:jc w:val="both"/>
              <w:rPr>
                <w:rFonts w:ascii="Times New Roman" w:hAnsi="Times New Roman"/>
                <w:strike/>
                <w:sz w:val="24"/>
                <w:lang w:val="uk-UA"/>
              </w:rPr>
            </w:pPr>
            <w:r w:rsidRPr="00CF7E5F">
              <w:rPr>
                <w:rFonts w:ascii="Times New Roman" w:hAnsi="Times New Roman"/>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0A0B" w:rsidRPr="00CF7E5F" w14:paraId="782EDF3D"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05B0DCC"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502D2E17"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Кваліфікаційні критерії до учасників та вимоги, згідно  з пунктом 28  та пунктом 47  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704E002B" w14:textId="77777777" w:rsidR="00A20A0B" w:rsidRPr="00CF7E5F" w:rsidRDefault="00F17A6D">
            <w:pPr>
              <w:widowControl w:val="0"/>
              <w:ind w:right="120"/>
              <w:jc w:val="both"/>
              <w:rPr>
                <w:rFonts w:ascii="Times New Roman" w:hAnsi="Times New Roman"/>
                <w:sz w:val="24"/>
                <w:lang w:val="uk-UA"/>
              </w:rPr>
            </w:pPr>
            <w:r w:rsidRPr="00CF7E5F">
              <w:rPr>
                <w:rFonts w:ascii="Times New Roman" w:hAnsi="Times New Roman"/>
                <w:sz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F7E5F">
              <w:rPr>
                <w:rFonts w:ascii="Times New Roman" w:hAnsi="Times New Roman"/>
                <w:b/>
                <w:i/>
                <w:sz w:val="24"/>
                <w:lang w:val="uk-UA"/>
              </w:rPr>
              <w:t>Додатку 1</w:t>
            </w:r>
            <w:r w:rsidRPr="00CF7E5F">
              <w:rPr>
                <w:rFonts w:ascii="Times New Roman" w:hAnsi="Times New Roman"/>
                <w:i/>
                <w:sz w:val="24"/>
                <w:lang w:val="uk-UA"/>
              </w:rPr>
              <w:t xml:space="preserve"> </w:t>
            </w:r>
            <w:r w:rsidRPr="00CF7E5F">
              <w:rPr>
                <w:rFonts w:ascii="Times New Roman" w:hAnsi="Times New Roman"/>
                <w:sz w:val="24"/>
                <w:lang w:val="uk-UA"/>
              </w:rPr>
              <w:t xml:space="preserve">до цієї тендерної документації. </w:t>
            </w:r>
          </w:p>
          <w:p w14:paraId="7B696D53" w14:textId="77777777" w:rsidR="00A20A0B" w:rsidRPr="00CF7E5F" w:rsidRDefault="00F17A6D">
            <w:pPr>
              <w:widowControl w:val="0"/>
              <w:ind w:right="120"/>
              <w:jc w:val="both"/>
              <w:rPr>
                <w:rFonts w:ascii="Times New Roman" w:hAnsi="Times New Roman"/>
                <w:sz w:val="24"/>
                <w:lang w:val="uk-UA"/>
              </w:rPr>
            </w:pPr>
            <w:r w:rsidRPr="00CF7E5F">
              <w:rPr>
                <w:rFonts w:ascii="Times New Roman" w:hAnsi="Times New Roman"/>
                <w:sz w:val="24"/>
                <w:lang w:val="uk-UA"/>
              </w:rPr>
              <w:t>Спосіб  підтвердження відповідності учасника критеріям і вимогам згідно із законодавством наведено в</w:t>
            </w:r>
            <w:r w:rsidRPr="00CF7E5F">
              <w:rPr>
                <w:rFonts w:ascii="Times New Roman" w:hAnsi="Times New Roman"/>
                <w:b/>
                <w:sz w:val="24"/>
                <w:lang w:val="uk-UA"/>
              </w:rPr>
              <w:t xml:space="preserve"> </w:t>
            </w:r>
            <w:r w:rsidRPr="00CF7E5F">
              <w:rPr>
                <w:rFonts w:ascii="Times New Roman" w:hAnsi="Times New Roman"/>
                <w:b/>
                <w:i/>
                <w:sz w:val="24"/>
                <w:lang w:val="uk-UA"/>
              </w:rPr>
              <w:t>Додатку 1</w:t>
            </w:r>
            <w:r w:rsidRPr="00CF7E5F">
              <w:rPr>
                <w:rFonts w:ascii="Times New Roman" w:hAnsi="Times New Roman"/>
                <w:sz w:val="24"/>
                <w:lang w:val="uk-UA"/>
              </w:rPr>
              <w:t xml:space="preserve"> до цієї тендерної документації. </w:t>
            </w:r>
          </w:p>
          <w:p w14:paraId="16940529" w14:textId="77777777" w:rsidR="00A20A0B" w:rsidRPr="00CF7E5F" w:rsidRDefault="00F17A6D">
            <w:pPr>
              <w:widowControl w:val="0"/>
              <w:ind w:right="120"/>
              <w:jc w:val="both"/>
              <w:rPr>
                <w:rFonts w:ascii="Times New Roman" w:hAnsi="Times New Roman"/>
                <w:b/>
                <w:sz w:val="24"/>
                <w:lang w:val="uk-UA"/>
              </w:rPr>
            </w:pPr>
            <w:r w:rsidRPr="00CF7E5F">
              <w:rPr>
                <w:rFonts w:ascii="Times New Roman" w:hAnsi="Times New Roman"/>
                <w:b/>
                <w:sz w:val="24"/>
                <w:lang w:val="uk-UA"/>
              </w:rPr>
              <w:t>Підстави, визначені пунктом 47 Особливостей.</w:t>
            </w:r>
          </w:p>
          <w:p w14:paraId="4796C10C"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D78CA50"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DF660EA"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F0C29C"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8"/>
                <w:lang w:val="uk-UA"/>
              </w:rPr>
              <w:t>3</w:t>
            </w:r>
            <w:r w:rsidRPr="00CF7E5F">
              <w:rPr>
                <w:rFonts w:ascii="Times New Roman" w:hAnsi="Times New Roman"/>
                <w:sz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6686BB"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CF7E5F">
                <w:rPr>
                  <w:rFonts w:ascii="Times New Roman" w:hAnsi="Times New Roman"/>
                  <w:sz w:val="24"/>
                  <w:lang w:val="uk-UA"/>
                </w:rPr>
                <w:t>пунктом 4</w:t>
              </w:r>
            </w:hyperlink>
            <w:r w:rsidRPr="00CF7E5F">
              <w:rPr>
                <w:rFonts w:ascii="Times New Roman" w:hAnsi="Times New Roman"/>
                <w:sz w:val="24"/>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24B8647"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6B4389"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0AAE45"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CC5C31"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AF99672"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0D7AAA"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427B122"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1C35C57"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BA3A2B" w14:textId="77777777" w:rsidR="00A20A0B" w:rsidRPr="00CF7E5F" w:rsidRDefault="00A20A0B">
            <w:pPr>
              <w:jc w:val="both"/>
              <w:rPr>
                <w:rFonts w:ascii="Times New Roman" w:hAnsi="Times New Roman"/>
                <w:sz w:val="24"/>
                <w:lang w:val="uk-UA"/>
              </w:rPr>
            </w:pPr>
          </w:p>
          <w:p w14:paraId="39563ED1"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B49E6F" w14:textId="77777777" w:rsidR="00A20A0B" w:rsidRPr="00CF7E5F" w:rsidRDefault="00F17A6D">
            <w:pPr>
              <w:spacing w:after="348"/>
              <w:jc w:val="both"/>
              <w:rPr>
                <w:rFonts w:ascii="Times New Roman" w:hAnsi="Times New Roman"/>
                <w:sz w:val="24"/>
                <w:lang w:val="uk-UA"/>
              </w:rPr>
            </w:pPr>
            <w:r w:rsidRPr="00CF7E5F">
              <w:rPr>
                <w:rFonts w:ascii="Times New Roman" w:hAnsi="Times New Roman"/>
                <w:sz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0A0B" w:rsidRPr="00CF7E5F" w14:paraId="519F737C"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9371BF9"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lastRenderedPageBreak/>
              <w:t>6</w:t>
            </w:r>
          </w:p>
        </w:tc>
        <w:tc>
          <w:tcPr>
            <w:tcW w:w="2805" w:type="dxa"/>
            <w:tcBorders>
              <w:top w:val="single" w:sz="4" w:space="0" w:color="000000"/>
              <w:left w:val="single" w:sz="4" w:space="0" w:color="000000"/>
              <w:bottom w:val="single" w:sz="4" w:space="0" w:color="000000"/>
              <w:right w:val="single" w:sz="4" w:space="0" w:color="000000"/>
            </w:tcBorders>
          </w:tcPr>
          <w:p w14:paraId="12390031"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tcPr>
          <w:p w14:paraId="2FC91E62" w14:textId="77777777" w:rsidR="00A20A0B" w:rsidRPr="00CF7E5F" w:rsidRDefault="00F17A6D">
            <w:pPr>
              <w:widowControl w:val="0"/>
              <w:ind w:right="120"/>
              <w:jc w:val="both"/>
              <w:rPr>
                <w:rFonts w:ascii="Times New Roman" w:hAnsi="Times New Roman"/>
                <w:sz w:val="24"/>
                <w:lang w:val="uk-UA"/>
              </w:rPr>
            </w:pPr>
            <w:r w:rsidRPr="00CF7E5F">
              <w:rPr>
                <w:rFonts w:ascii="Times New Roman" w:hAnsi="Times New Roman"/>
                <w:sz w:val="24"/>
                <w:lang w:val="uk-UA"/>
              </w:rPr>
              <w:t>Вимоги до предмета закупівлі (технічні, якісні та кількісні характеристики) згідно з</w:t>
            </w:r>
            <w:hyperlink r:id="rId12" w:history="1">
              <w:r w:rsidRPr="00CF7E5F">
                <w:rPr>
                  <w:rFonts w:ascii="Times New Roman" w:hAnsi="Times New Roman"/>
                  <w:sz w:val="24"/>
                  <w:lang w:val="uk-UA"/>
                </w:rPr>
                <w:t xml:space="preserve"> пунктом третім </w:t>
              </w:r>
            </w:hyperlink>
            <w:hyperlink r:id="rId13" w:history="1">
              <w:r w:rsidRPr="00CF7E5F">
                <w:rPr>
                  <w:rFonts w:ascii="Times New Roman" w:hAnsi="Times New Roman"/>
                  <w:sz w:val="24"/>
                  <w:u w:val="single"/>
                  <w:lang w:val="uk-UA"/>
                </w:rPr>
                <w:t>частини друго</w:t>
              </w:r>
            </w:hyperlink>
            <w:r w:rsidRPr="00CF7E5F">
              <w:rPr>
                <w:rFonts w:ascii="Times New Roman" w:hAnsi="Times New Roman"/>
                <w:sz w:val="24"/>
                <w:lang w:val="uk-UA"/>
              </w:rPr>
              <w:t xml:space="preserve">ї статті 22 Закону зазначено в </w:t>
            </w:r>
            <w:r w:rsidRPr="00CF7E5F">
              <w:rPr>
                <w:rFonts w:ascii="Times New Roman" w:hAnsi="Times New Roman"/>
                <w:b/>
                <w:i/>
                <w:sz w:val="24"/>
                <w:lang w:val="uk-UA"/>
              </w:rPr>
              <w:t>Додатку 2</w:t>
            </w:r>
            <w:r w:rsidRPr="00CF7E5F">
              <w:rPr>
                <w:rFonts w:ascii="Times New Roman" w:hAnsi="Times New Roman"/>
                <w:b/>
                <w:sz w:val="24"/>
                <w:lang w:val="uk-UA"/>
              </w:rPr>
              <w:t xml:space="preserve"> </w:t>
            </w:r>
            <w:r w:rsidRPr="00CF7E5F">
              <w:rPr>
                <w:rFonts w:ascii="Times New Roman" w:hAnsi="Times New Roman"/>
                <w:sz w:val="24"/>
                <w:lang w:val="uk-UA"/>
              </w:rPr>
              <w:t>до цієї тендерної документації.</w:t>
            </w:r>
          </w:p>
        </w:tc>
      </w:tr>
      <w:tr w:rsidR="00A20A0B" w:rsidRPr="00CF7E5F" w14:paraId="2773A375"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6D1E4CBD"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lastRenderedPageBreak/>
              <w:t>7</w:t>
            </w:r>
          </w:p>
        </w:tc>
        <w:tc>
          <w:tcPr>
            <w:tcW w:w="2805" w:type="dxa"/>
            <w:tcBorders>
              <w:top w:val="single" w:sz="4" w:space="0" w:color="000000"/>
              <w:left w:val="single" w:sz="4" w:space="0" w:color="000000"/>
              <w:bottom w:val="single" w:sz="4" w:space="0" w:color="000000"/>
              <w:right w:val="single" w:sz="4" w:space="0" w:color="000000"/>
            </w:tcBorders>
          </w:tcPr>
          <w:p w14:paraId="3E72CFB1"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Інформація про субпідрядника /співвиконавця (у випадку закупівлі робіт чи послуг)</w:t>
            </w:r>
          </w:p>
        </w:tc>
        <w:tc>
          <w:tcPr>
            <w:tcW w:w="6450" w:type="dxa"/>
            <w:tcBorders>
              <w:top w:val="single" w:sz="4" w:space="0" w:color="000000"/>
              <w:left w:val="single" w:sz="4" w:space="0" w:color="000000"/>
              <w:bottom w:val="single" w:sz="4" w:space="0" w:color="000000"/>
              <w:right w:val="single" w:sz="4" w:space="0" w:color="000000"/>
            </w:tcBorders>
            <w:vAlign w:val="center"/>
          </w:tcPr>
          <w:p w14:paraId="55969BD5" w14:textId="77777777" w:rsidR="00A20A0B" w:rsidRPr="00CF7E5F" w:rsidRDefault="00F17A6D">
            <w:pPr>
              <w:widowControl w:val="0"/>
              <w:ind w:right="120"/>
              <w:jc w:val="both"/>
              <w:rPr>
                <w:rFonts w:ascii="Times New Roman" w:hAnsi="Times New Roman"/>
                <w:sz w:val="24"/>
                <w:lang w:val="uk-UA"/>
              </w:rPr>
            </w:pPr>
            <w:r w:rsidRPr="00CF7E5F">
              <w:rPr>
                <w:rFonts w:ascii="Times New Roman" w:hAnsi="Times New Roman"/>
                <w:sz w:val="24"/>
                <w:lang w:val="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14:paraId="0DE50EC0" w14:textId="77777777" w:rsidR="00A20A0B" w:rsidRPr="00CF7E5F" w:rsidRDefault="00F17A6D">
            <w:pPr>
              <w:widowControl w:val="0"/>
              <w:ind w:right="120"/>
              <w:jc w:val="both"/>
              <w:rPr>
                <w:rFonts w:ascii="Times New Roman" w:hAnsi="Times New Roman"/>
                <w:sz w:val="24"/>
                <w:lang w:val="uk-UA"/>
              </w:rPr>
            </w:pPr>
            <w:r w:rsidRPr="00CF7E5F">
              <w:rPr>
                <w:rFonts w:ascii="Times New Roman" w:hAnsi="Times New Roman"/>
                <w:sz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Особливостей.</w:t>
            </w:r>
          </w:p>
        </w:tc>
      </w:tr>
      <w:tr w:rsidR="00A20A0B" w:rsidRPr="00CF7E5F" w14:paraId="462FB8D4"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1A5292D4"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8</w:t>
            </w:r>
          </w:p>
        </w:tc>
        <w:tc>
          <w:tcPr>
            <w:tcW w:w="2805" w:type="dxa"/>
            <w:tcBorders>
              <w:top w:val="single" w:sz="4" w:space="0" w:color="000000"/>
              <w:left w:val="single" w:sz="4" w:space="0" w:color="000000"/>
              <w:bottom w:val="single" w:sz="4" w:space="0" w:color="000000"/>
              <w:right w:val="single" w:sz="4" w:space="0" w:color="000000"/>
            </w:tcBorders>
          </w:tcPr>
          <w:p w14:paraId="6CD781E4"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tcPr>
          <w:p w14:paraId="229EEE7B"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0A0B" w:rsidRPr="00CF7E5F" w14:paraId="380CA265" w14:textId="7777777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2FD2762E"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b/>
                <w:sz w:val="24"/>
                <w:lang w:val="uk-UA"/>
              </w:rPr>
              <w:t>Розділ 4. Подання та розкриття тендерної пропозиції</w:t>
            </w:r>
          </w:p>
        </w:tc>
      </w:tr>
      <w:tr w:rsidR="00A20A0B" w:rsidRPr="00CF7E5F" w14:paraId="41AF8589"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7BED4CE"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4EF6D40D"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6E31E22B" w14:textId="3BD6B70C" w:rsidR="00A20A0B" w:rsidRPr="00CF7E5F" w:rsidRDefault="00F17A6D">
            <w:pPr>
              <w:widowControl w:val="0"/>
              <w:ind w:left="40" w:right="120"/>
              <w:jc w:val="both"/>
              <w:rPr>
                <w:rFonts w:ascii="Times New Roman" w:hAnsi="Times New Roman"/>
                <w:sz w:val="24"/>
                <w:lang w:val="uk-UA"/>
              </w:rPr>
            </w:pPr>
            <w:r w:rsidRPr="00CF7E5F">
              <w:rPr>
                <w:rFonts w:ascii="Times New Roman" w:hAnsi="Times New Roman"/>
                <w:sz w:val="24"/>
                <w:lang w:val="uk-UA"/>
              </w:rPr>
              <w:t xml:space="preserve">Кінцевий строк подання тендерних пропозицій — </w:t>
            </w:r>
            <w:r w:rsidR="00C76E45" w:rsidRPr="00C76E45">
              <w:rPr>
                <w:rFonts w:ascii="Times New Roman" w:hAnsi="Times New Roman"/>
                <w:b/>
                <w:sz w:val="24"/>
                <w:lang w:val="uk-UA"/>
              </w:rPr>
              <w:t>29</w:t>
            </w:r>
            <w:r w:rsidRPr="00C76E45">
              <w:rPr>
                <w:rFonts w:ascii="Times New Roman" w:hAnsi="Times New Roman"/>
                <w:b/>
                <w:sz w:val="24"/>
                <w:lang w:val="uk-UA"/>
              </w:rPr>
              <w:t xml:space="preserve"> березня 2024 року, 00:00 год.</w:t>
            </w:r>
            <w:r w:rsidRPr="00CF7E5F">
              <w:rPr>
                <w:rFonts w:ascii="Times New Roman" w:hAnsi="Times New Roman"/>
                <w:sz w:val="24"/>
                <w:lang w:val="uk-UA"/>
              </w:rPr>
              <w:t xml:space="preserve"> </w:t>
            </w:r>
          </w:p>
          <w:p w14:paraId="0ABE7799"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Отримана тендерна пропозиція вноситься автоматично до реєстру отриманих тендерних пропозицій.</w:t>
            </w:r>
          </w:p>
          <w:p w14:paraId="47FED251"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5D74DF0"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Тендерні пропозиції після закінчення кінцевого строку їх подання не приймаються електронною системою закупівель.</w:t>
            </w:r>
          </w:p>
          <w:p w14:paraId="7FD5A1DD" w14:textId="77777777" w:rsidR="00A20A0B" w:rsidRPr="00CF7E5F" w:rsidRDefault="00A20A0B">
            <w:pPr>
              <w:widowControl w:val="0"/>
              <w:jc w:val="both"/>
              <w:rPr>
                <w:rFonts w:ascii="Times New Roman" w:hAnsi="Times New Roman"/>
                <w:strike/>
                <w:sz w:val="24"/>
                <w:lang w:val="uk-UA"/>
              </w:rPr>
            </w:pPr>
          </w:p>
        </w:tc>
      </w:tr>
      <w:tr w:rsidR="00A20A0B" w:rsidRPr="00CF7E5F" w14:paraId="5A4C6002"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05A2A221"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4B3278CC" w14:textId="77777777" w:rsidR="00A20A0B" w:rsidRPr="00CF7E5F" w:rsidRDefault="00F17A6D">
            <w:pPr>
              <w:widowControl w:val="0"/>
              <w:rPr>
                <w:rFonts w:ascii="Times New Roman" w:hAnsi="Times New Roman"/>
                <w:strike/>
                <w:sz w:val="24"/>
                <w:lang w:val="uk-UA"/>
              </w:rPr>
            </w:pPr>
            <w:r w:rsidRPr="00CF7E5F">
              <w:rPr>
                <w:rFonts w:ascii="Times New Roman" w:hAnsi="Times New Roman"/>
                <w:b/>
                <w:sz w:val="24"/>
                <w:lang w:val="uk-UA"/>
              </w:rPr>
              <w:t>Дата та час розкриття тендерної пропозиції</w:t>
            </w:r>
            <w:r w:rsidRPr="00CF7E5F">
              <w:rPr>
                <w:rFonts w:ascii="Times New Roman" w:hAnsi="Times New Roman"/>
                <w:sz w:val="28"/>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tcPr>
          <w:p w14:paraId="6A50F569"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EE3AC0A"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F4BCEE1"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CF7E5F">
                <w:rPr>
                  <w:rFonts w:ascii="Times New Roman" w:hAnsi="Times New Roman"/>
                  <w:sz w:val="24"/>
                  <w:lang w:val="uk-UA"/>
                </w:rPr>
                <w:t>47</w:t>
              </w:r>
            </w:hyperlink>
            <w:r w:rsidRPr="00CF7E5F">
              <w:rPr>
                <w:rFonts w:ascii="Times New Roman" w:hAnsi="Times New Roman"/>
                <w:sz w:val="24"/>
                <w:lang w:val="uk-UA"/>
              </w:rPr>
              <w:t xml:space="preserve"> Особливостей.</w:t>
            </w:r>
          </w:p>
        </w:tc>
      </w:tr>
      <w:tr w:rsidR="00A20A0B" w:rsidRPr="00CF7E5F" w14:paraId="4DEE5D1F" w14:textId="7777777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3F0C1780"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b/>
                <w:sz w:val="24"/>
                <w:lang w:val="uk-UA"/>
              </w:rPr>
              <w:lastRenderedPageBreak/>
              <w:t>Розділ 5. Оцінка тендерної пропозиції</w:t>
            </w:r>
          </w:p>
        </w:tc>
      </w:tr>
      <w:tr w:rsidR="00A20A0B" w:rsidRPr="00CF7E5F" w14:paraId="145BC77C" w14:textId="77777777">
        <w:trPr>
          <w:trHeight w:val="699"/>
          <w:jc w:val="center"/>
        </w:trPr>
        <w:tc>
          <w:tcPr>
            <w:tcW w:w="705" w:type="dxa"/>
            <w:tcBorders>
              <w:top w:val="single" w:sz="4" w:space="0" w:color="000000"/>
              <w:left w:val="single" w:sz="4" w:space="0" w:color="000000"/>
              <w:bottom w:val="single" w:sz="4" w:space="0" w:color="000000"/>
              <w:right w:val="single" w:sz="4" w:space="0" w:color="000000"/>
            </w:tcBorders>
          </w:tcPr>
          <w:p w14:paraId="4C773D03"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156C7243"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14:paraId="7C682377"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CF7E5F">
                <w:rPr>
                  <w:rFonts w:ascii="Times New Roman" w:hAnsi="Times New Roman"/>
                  <w:sz w:val="24"/>
                  <w:lang w:val="uk-UA"/>
                </w:rPr>
                <w:t>шістнадцятої</w:t>
              </w:r>
            </w:hyperlink>
            <w:r w:rsidRPr="00CF7E5F">
              <w:rPr>
                <w:rFonts w:ascii="Times New Roman" w:hAnsi="Times New Roman"/>
                <w:sz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42259619"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6FC1F50"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Критерії та методика оцінки визначаються відповідно до статті 29 Закону.</w:t>
            </w:r>
          </w:p>
          <w:p w14:paraId="014A1EED" w14:textId="77777777" w:rsidR="00A20A0B" w:rsidRPr="00CF7E5F" w:rsidRDefault="00F17A6D">
            <w:pPr>
              <w:widowControl w:val="0"/>
              <w:jc w:val="both"/>
              <w:rPr>
                <w:rFonts w:ascii="Times New Roman" w:hAnsi="Times New Roman"/>
                <w:b/>
                <w:sz w:val="24"/>
                <w:lang w:val="uk-UA"/>
              </w:rPr>
            </w:pPr>
            <w:r w:rsidRPr="00CF7E5F">
              <w:rPr>
                <w:rFonts w:ascii="Times New Roman" w:hAnsi="Times New Roman"/>
                <w:b/>
                <w:sz w:val="24"/>
                <w:lang w:val="uk-UA"/>
              </w:rPr>
              <w:t>Перелік критеріїв та методика оцінки тендерної пропозиції із зазначенням питомої ваги критерію:</w:t>
            </w:r>
          </w:p>
          <w:p w14:paraId="13911BEE"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0E924EC" w14:textId="77777777" w:rsidR="00A20A0B" w:rsidRPr="00CF7E5F" w:rsidRDefault="00F17A6D">
            <w:pPr>
              <w:widowControl w:val="0"/>
              <w:jc w:val="both"/>
              <w:rPr>
                <w:rFonts w:ascii="Times New Roman" w:hAnsi="Times New Roman"/>
                <w:i/>
                <w:sz w:val="24"/>
                <w:lang w:val="uk-UA"/>
              </w:rPr>
            </w:pPr>
            <w:r w:rsidRPr="00CF7E5F">
              <w:rPr>
                <w:rFonts w:ascii="Times New Roman" w:hAnsi="Times New Roman"/>
                <w:i/>
                <w:sz w:val="24"/>
                <w:lang w:val="uk-UA"/>
              </w:rPr>
              <w:t>(у разі якщо подано дві і більше тендерних пропозицій).</w:t>
            </w:r>
          </w:p>
          <w:p w14:paraId="4B3A3E33"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470FF33"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FB04BE" w14:textId="77777777" w:rsidR="00A20A0B" w:rsidRPr="00CF7E5F" w:rsidRDefault="00A20A0B">
            <w:pPr>
              <w:widowControl w:val="0"/>
              <w:jc w:val="both"/>
              <w:rPr>
                <w:rFonts w:ascii="Times New Roman" w:hAnsi="Times New Roman"/>
                <w:i/>
                <w:sz w:val="24"/>
                <w:lang w:val="uk-UA"/>
              </w:rPr>
            </w:pPr>
          </w:p>
          <w:p w14:paraId="31F1D639"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i/>
                <w:sz w:val="24"/>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CF7E5F">
              <w:rPr>
                <w:rFonts w:ascii="Times New Roman" w:hAnsi="Times New Roman"/>
                <w:i/>
                <w:sz w:val="24"/>
                <w:lang w:val="uk-UA"/>
              </w:rPr>
              <w:lastRenderedPageBreak/>
              <w:t>пункту 28 Особливостей.</w:t>
            </w:r>
          </w:p>
          <w:p w14:paraId="25B42372" w14:textId="77777777" w:rsidR="00A20A0B" w:rsidRPr="00CF7E5F" w:rsidRDefault="00F17A6D">
            <w:pPr>
              <w:widowControl w:val="0"/>
              <w:jc w:val="both"/>
              <w:rPr>
                <w:rFonts w:ascii="Times New Roman" w:hAnsi="Times New Roman"/>
                <w:b/>
                <w:i/>
                <w:sz w:val="24"/>
                <w:lang w:val="uk-UA"/>
              </w:rPr>
            </w:pPr>
            <w:r w:rsidRPr="00CF7E5F">
              <w:rPr>
                <w:rFonts w:ascii="Times New Roman" w:hAnsi="Times New Roman"/>
                <w:i/>
                <w:sz w:val="24"/>
                <w:lang w:val="uk-UA"/>
              </w:rPr>
              <w:t xml:space="preserve">До розгляду </w:t>
            </w:r>
            <w:r w:rsidRPr="00CF7E5F">
              <w:rPr>
                <w:rFonts w:ascii="Times New Roman" w:hAnsi="Times New Roman"/>
                <w:i/>
                <w:sz w:val="24"/>
                <w:u w:val="single"/>
                <w:lang w:val="uk-UA"/>
              </w:rPr>
              <w:t>не приймається</w:t>
            </w:r>
            <w:r w:rsidRPr="00CF7E5F">
              <w:rPr>
                <w:rFonts w:ascii="Times New Roman" w:hAnsi="Times New Roman"/>
                <w:i/>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AC0A4FC" w14:textId="77777777" w:rsidR="00A20A0B" w:rsidRPr="00CF7E5F" w:rsidRDefault="00A20A0B">
            <w:pPr>
              <w:widowControl w:val="0"/>
              <w:jc w:val="both"/>
              <w:rPr>
                <w:rFonts w:ascii="Times New Roman" w:hAnsi="Times New Roman"/>
                <w:i/>
                <w:sz w:val="24"/>
                <w:lang w:val="uk-UA"/>
              </w:rPr>
            </w:pPr>
          </w:p>
          <w:p w14:paraId="1B85FF7C"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Оцінка тендерних пропозицій здійснюється на основі критерію „Ціна”. Питома вага – 100 %.</w:t>
            </w:r>
          </w:p>
          <w:p w14:paraId="7EA70AC4" w14:textId="77777777" w:rsidR="00A20A0B" w:rsidRPr="00CF7E5F" w:rsidRDefault="00A20A0B">
            <w:pPr>
              <w:widowControl w:val="0"/>
              <w:jc w:val="both"/>
              <w:rPr>
                <w:rFonts w:ascii="Times New Roman" w:hAnsi="Times New Roman"/>
                <w:sz w:val="24"/>
                <w:lang w:val="uk-UA"/>
              </w:rPr>
            </w:pPr>
          </w:p>
          <w:p w14:paraId="6954EF6C"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Найбільш економічно вигідною пропозицією буде вважатися пропозиція з найнижчою ціною з урахуванням усіх податків та зборів.</w:t>
            </w:r>
          </w:p>
          <w:p w14:paraId="7A71E390" w14:textId="77777777" w:rsidR="00A20A0B" w:rsidRPr="00CF7E5F" w:rsidRDefault="00A20A0B">
            <w:pPr>
              <w:widowControl w:val="0"/>
              <w:jc w:val="both"/>
              <w:rPr>
                <w:rFonts w:ascii="Times New Roman" w:hAnsi="Times New Roman"/>
                <w:sz w:val="24"/>
                <w:lang w:val="uk-UA"/>
              </w:rPr>
            </w:pPr>
          </w:p>
          <w:p w14:paraId="7E3409A3"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Оцінка здійснюється щодо предмета закупівлі в цілому.</w:t>
            </w:r>
          </w:p>
          <w:p w14:paraId="2D62BC02" w14:textId="77777777" w:rsidR="00A20A0B" w:rsidRPr="00CF7E5F" w:rsidRDefault="00A20A0B">
            <w:pPr>
              <w:widowControl w:val="0"/>
              <w:jc w:val="both"/>
              <w:rPr>
                <w:rFonts w:ascii="Times New Roman" w:hAnsi="Times New Roman"/>
                <w:sz w:val="24"/>
                <w:lang w:val="uk-UA"/>
              </w:rPr>
            </w:pPr>
          </w:p>
          <w:p w14:paraId="3FD37411"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Учасник визначає ціни на </w:t>
            </w:r>
            <w:r w:rsidRPr="00CF7E5F">
              <w:rPr>
                <w:rFonts w:ascii="Times New Roman" w:hAnsi="Times New Roman"/>
                <w:b/>
                <w:sz w:val="24"/>
                <w:lang w:val="uk-UA"/>
              </w:rPr>
              <w:t>послуги</w:t>
            </w:r>
            <w:r w:rsidRPr="00CF7E5F">
              <w:rPr>
                <w:rFonts w:ascii="Times New Roman" w:hAnsi="Times New Roman"/>
                <w:sz w:val="24"/>
                <w:lang w:val="uk-UA"/>
              </w:rPr>
              <w:t xml:space="preserve">, що він пропонує </w:t>
            </w:r>
            <w:r w:rsidRPr="00CF7E5F">
              <w:rPr>
                <w:rFonts w:ascii="Times New Roman" w:hAnsi="Times New Roman"/>
                <w:b/>
                <w:sz w:val="24"/>
                <w:lang w:val="uk-UA"/>
              </w:rPr>
              <w:t>надати</w:t>
            </w:r>
            <w:r w:rsidRPr="00CF7E5F">
              <w:rPr>
                <w:rFonts w:ascii="Times New Roman" w:hAnsi="Times New Roman"/>
                <w:sz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7E5F">
              <w:rPr>
                <w:rFonts w:ascii="Times New Roman" w:hAnsi="Times New Roman"/>
                <w:b/>
                <w:sz w:val="24"/>
                <w:lang w:val="uk-UA"/>
              </w:rPr>
              <w:t>послуг</w:t>
            </w:r>
            <w:r w:rsidRPr="00CF7E5F">
              <w:rPr>
                <w:rFonts w:ascii="Times New Roman" w:hAnsi="Times New Roman"/>
                <w:sz w:val="24"/>
                <w:lang w:val="uk-UA"/>
              </w:rPr>
              <w:t xml:space="preserve"> даного виду.</w:t>
            </w:r>
          </w:p>
          <w:p w14:paraId="2E1873C3" w14:textId="77777777" w:rsidR="00A20A0B" w:rsidRPr="00CF7E5F" w:rsidRDefault="00A20A0B">
            <w:pPr>
              <w:widowControl w:val="0"/>
              <w:jc w:val="both"/>
              <w:rPr>
                <w:rFonts w:ascii="Times New Roman" w:hAnsi="Times New Roman"/>
                <w:sz w:val="24"/>
                <w:lang w:val="uk-UA"/>
              </w:rPr>
            </w:pPr>
          </w:p>
          <w:p w14:paraId="7B1DD388" w14:textId="77777777" w:rsidR="00A20A0B" w:rsidRPr="00CF7E5F" w:rsidRDefault="00F17A6D">
            <w:pPr>
              <w:rPr>
                <w:rFonts w:ascii="Times New Roman" w:hAnsi="Times New Roman"/>
                <w:sz w:val="24"/>
                <w:lang w:val="uk-UA"/>
              </w:rPr>
            </w:pPr>
            <w:r w:rsidRPr="00CF7E5F">
              <w:rPr>
                <w:rFonts w:ascii="Times New Roman" w:hAnsi="Times New Roman"/>
                <w:i/>
                <w:sz w:val="24"/>
                <w:lang w:val="uk-UA"/>
              </w:rPr>
              <w:t>Предмет закупівлі не оподатковується ПДВ відповідно до Постанови Кабінету Міністрів України від 02 лютого 2011 р.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p>
          <w:p w14:paraId="4249047D" w14:textId="77777777" w:rsidR="00A20A0B" w:rsidRPr="00CF7E5F" w:rsidRDefault="00A20A0B">
            <w:pPr>
              <w:widowControl w:val="0"/>
              <w:jc w:val="both"/>
              <w:rPr>
                <w:rFonts w:ascii="Times New Roman" w:hAnsi="Times New Roman"/>
                <w:sz w:val="24"/>
                <w:lang w:val="uk-UA"/>
              </w:rPr>
            </w:pPr>
          </w:p>
          <w:p w14:paraId="063E0176"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Розмір мінімального кроку пониження ціни під час електронного аукціону – 0,5 %.</w:t>
            </w:r>
          </w:p>
          <w:p w14:paraId="13CABB60"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3830B7E" w14:textId="77777777" w:rsidR="00A20A0B" w:rsidRPr="00CF7E5F" w:rsidRDefault="00F17A6D">
            <w:pPr>
              <w:keepNext/>
              <w:jc w:val="both"/>
              <w:rPr>
                <w:rFonts w:ascii="Times New Roman" w:hAnsi="Times New Roman"/>
                <w:sz w:val="24"/>
                <w:lang w:val="uk-UA"/>
              </w:rPr>
            </w:pPr>
            <w:r w:rsidRPr="00CF7E5F">
              <w:rPr>
                <w:rFonts w:ascii="Times New Roman" w:hAnsi="Times New Roman"/>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5CD4C3" w14:textId="77777777" w:rsidR="00A20A0B" w:rsidRPr="00CF7E5F" w:rsidRDefault="00F17A6D">
            <w:pPr>
              <w:keepNext/>
              <w:jc w:val="both"/>
              <w:rPr>
                <w:rFonts w:ascii="Times New Roman" w:hAnsi="Times New Roman"/>
                <w:sz w:val="24"/>
                <w:lang w:val="uk-UA"/>
              </w:rPr>
            </w:pPr>
            <w:r w:rsidRPr="00CF7E5F">
              <w:rPr>
                <w:rFonts w:ascii="Times New Roman" w:hAnsi="Times New Roman"/>
                <w:sz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CF7E5F">
              <w:rPr>
                <w:rFonts w:ascii="Times New Roman" w:hAnsi="Times New Roman"/>
                <w:sz w:val="24"/>
                <w:lang w:val="uk-UA"/>
              </w:rPr>
              <w:lastRenderedPageBreak/>
              <w:t>повідомлення з вимогою про усунення таких невідповідностей в електронній системі закупівель.</w:t>
            </w:r>
          </w:p>
          <w:p w14:paraId="455B1D93"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8A56FC" w14:textId="77777777" w:rsidR="00A20A0B" w:rsidRPr="00CF7E5F" w:rsidRDefault="00F17A6D">
            <w:pPr>
              <w:jc w:val="both"/>
              <w:rPr>
                <w:rFonts w:ascii="Times New Roman" w:hAnsi="Times New Roman"/>
                <w:strike/>
                <w:sz w:val="24"/>
                <w:lang w:val="uk-UA"/>
              </w:rPr>
            </w:pPr>
            <w:r w:rsidRPr="00CF7E5F">
              <w:rPr>
                <w:rFonts w:ascii="Times New Roman" w:hAnsi="Times New Roman"/>
                <w:sz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37DF6E"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F7E5F">
              <w:rPr>
                <w:rFonts w:ascii="Times New Roman" w:hAnsi="Times New Roman"/>
                <w:b/>
                <w:i/>
                <w:sz w:val="24"/>
                <w:lang w:val="uk-UA"/>
              </w:rPr>
              <w:t>протягом 24 годин</w:t>
            </w:r>
            <w:r w:rsidRPr="00CF7E5F">
              <w:rPr>
                <w:rFonts w:ascii="Times New Roman" w:hAnsi="Times New Roman"/>
                <w:sz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3836FA7"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45F3AB3"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CF7E5F">
              <w:rPr>
                <w:rFonts w:ascii="Times New Roman" w:hAnsi="Times New Roman"/>
                <w:sz w:val="24"/>
                <w:lang w:val="uk-UA"/>
              </w:rPr>
              <w:lastRenderedPageBreak/>
              <w:t>випадку найбільш економічно вигідною, у порядку та строки, визначені Особливостями.</w:t>
            </w:r>
          </w:p>
        </w:tc>
      </w:tr>
      <w:tr w:rsidR="00A20A0B" w:rsidRPr="00CF7E5F" w14:paraId="3A653AFC"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000AD73"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550AE09B"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tcPr>
          <w:p w14:paraId="1D576D42"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Вартість тендерної пропозиції та всі інші ціни повинні бути чітко визначені.</w:t>
            </w:r>
          </w:p>
          <w:p w14:paraId="3E073360" w14:textId="77777777" w:rsidR="00A20A0B" w:rsidRPr="00CF7E5F" w:rsidRDefault="00F17A6D">
            <w:pPr>
              <w:widowControl w:val="0"/>
              <w:ind w:right="120"/>
              <w:jc w:val="both"/>
              <w:rPr>
                <w:rFonts w:ascii="Times New Roman" w:hAnsi="Times New Roman"/>
                <w:sz w:val="24"/>
                <w:lang w:val="uk-UA"/>
              </w:rPr>
            </w:pPr>
            <w:r w:rsidRPr="00CF7E5F">
              <w:rPr>
                <w:rFonts w:ascii="Times New Roman" w:hAnsi="Times New Roman"/>
                <w:sz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4ABEC5"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F7E5F">
              <w:rPr>
                <w:rFonts w:ascii="Times New Roman" w:hAnsi="Times New Roman"/>
                <w:i/>
                <w:sz w:val="24"/>
                <w:lang w:val="uk-UA"/>
              </w:rPr>
              <w:t>(у разі встановлення такої вимоги)</w:t>
            </w:r>
            <w:r w:rsidRPr="00CF7E5F">
              <w:rPr>
                <w:rFonts w:ascii="Times New Roman" w:hAnsi="Times New Roman"/>
                <w:sz w:val="24"/>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F855DB1"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A6805C7"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3B258CA"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b/>
                <w:i/>
                <w:sz w:val="24"/>
                <w:u w:val="single"/>
                <w:lang w:val="uk-UA"/>
              </w:rPr>
              <w:t>Інші умови тендерної документації:</w:t>
            </w:r>
          </w:p>
          <w:p w14:paraId="7C0531BE"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1. Учасники відповідають за зміст своїх тендерних пропозицій та повинні дотримуватись норм чинного законодавства України.</w:t>
            </w:r>
          </w:p>
          <w:p w14:paraId="6E524998"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5DE4AEC"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ED1F92"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E0E3BA"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lastRenderedPageBreak/>
              <w:t xml:space="preserve">5.  Учасники торгів — нерезиденти для виконання вимог щодо подання документів, передбачених </w:t>
            </w:r>
            <w:r w:rsidRPr="00CF7E5F">
              <w:rPr>
                <w:rFonts w:ascii="Times New Roman" w:hAnsi="Times New Roman"/>
                <w:b/>
                <w:i/>
                <w:sz w:val="24"/>
                <w:lang w:val="uk-UA"/>
              </w:rPr>
              <w:t>Додатком  1</w:t>
            </w:r>
            <w:r w:rsidRPr="00CF7E5F">
              <w:rPr>
                <w:rFonts w:ascii="Times New Roman" w:hAnsi="Times New Roman"/>
                <w:sz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88D3F8C"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DCBA3C5"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856821A"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19C9E881"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8. Учасник, який подав тендерну пропозицію, вважається таким, що згодний з проєктом договору про закупівлю, викладеним у </w:t>
            </w:r>
            <w:r w:rsidRPr="00CF7E5F">
              <w:rPr>
                <w:rFonts w:ascii="Times New Roman" w:hAnsi="Times New Roman"/>
                <w:b/>
                <w:i/>
                <w:sz w:val="24"/>
                <w:lang w:val="uk-UA"/>
              </w:rPr>
              <w:t>Додатку 3</w:t>
            </w:r>
            <w:r w:rsidRPr="00CF7E5F">
              <w:rPr>
                <w:rFonts w:ascii="Times New Roman" w:hAnsi="Times New Roman"/>
                <w:sz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CF7E5F">
              <w:rPr>
                <w:rFonts w:ascii="Times New Roman" w:hAnsi="Times New Roman"/>
                <w:b/>
                <w:i/>
                <w:sz w:val="24"/>
                <w:lang w:val="uk-UA"/>
              </w:rPr>
              <w:t>в п. 4 Розділу 3</w:t>
            </w:r>
            <w:r w:rsidRPr="00CF7E5F">
              <w:rPr>
                <w:rFonts w:ascii="Times New Roman" w:hAnsi="Times New Roman"/>
                <w:sz w:val="24"/>
                <w:lang w:val="uk-UA"/>
              </w:rPr>
              <w:t xml:space="preserve"> до цієї тендерної документації.</w:t>
            </w:r>
          </w:p>
          <w:p w14:paraId="71E95428"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F4E84AF"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44F4AF"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11. Тендерна пропозиція учасника може містити документи з водяними знаками.</w:t>
            </w:r>
          </w:p>
          <w:p w14:paraId="4A6B9F83" w14:textId="77777777" w:rsidR="00A20A0B" w:rsidRPr="00CF7E5F" w:rsidRDefault="00F17A6D">
            <w:pPr>
              <w:widowControl w:val="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D33870" w14:textId="77777777" w:rsidR="00A20A0B" w:rsidRPr="00CF7E5F" w:rsidRDefault="00F17A6D">
            <w:pPr>
              <w:widowControl w:val="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xml:space="preserve">—   </w:t>
            </w:r>
            <w:r w:rsidRPr="00CF7E5F">
              <w:rPr>
                <w:rFonts w:ascii="Times New Roman" w:hAnsi="Times New Roman"/>
                <w:color w:val="000000" w:themeColor="text1"/>
                <w:sz w:val="24"/>
                <w:lang w:val="uk-UA"/>
              </w:rPr>
              <w:tab/>
              <w:t xml:space="preserve">постанови Кабінету Міністрів України «Про забезпечення захисту національних інтересів за майбутніми </w:t>
            </w:r>
            <w:r w:rsidRPr="00CF7E5F">
              <w:rPr>
                <w:rFonts w:ascii="Times New Roman" w:hAnsi="Times New Roman"/>
                <w:color w:val="000000" w:themeColor="text1"/>
                <w:sz w:val="24"/>
                <w:lang w:val="uk-UA"/>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B28DDFA" w14:textId="77777777" w:rsidR="00A20A0B" w:rsidRPr="00CF7E5F" w:rsidRDefault="00F17A6D">
            <w:pPr>
              <w:widowControl w:val="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xml:space="preserve">—   </w:t>
            </w:r>
            <w:r w:rsidRPr="00CF7E5F">
              <w:rPr>
                <w:rFonts w:ascii="Times New Roman" w:hAnsi="Times New Roman"/>
                <w:color w:val="000000" w:themeColor="text1"/>
                <w:sz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D8AFFC" w14:textId="77777777" w:rsidR="00A20A0B" w:rsidRPr="00CF7E5F" w:rsidRDefault="00F17A6D">
            <w:pPr>
              <w:widowControl w:val="0"/>
              <w:jc w:val="both"/>
              <w:rPr>
                <w:rFonts w:ascii="Times New Roman" w:hAnsi="Times New Roman"/>
                <w:i/>
                <w:color w:val="000000" w:themeColor="text1"/>
                <w:sz w:val="24"/>
                <w:lang w:val="uk-UA"/>
              </w:rPr>
            </w:pPr>
            <w:r w:rsidRPr="00CF7E5F">
              <w:rPr>
                <w:rFonts w:ascii="Times New Roman" w:hAnsi="Times New Roman"/>
                <w:color w:val="000000" w:themeColor="text1"/>
                <w:sz w:val="24"/>
                <w:lang w:val="uk-UA"/>
              </w:rPr>
              <w:t xml:space="preserve">—   </w:t>
            </w:r>
            <w:r w:rsidRPr="00CF7E5F">
              <w:rPr>
                <w:rFonts w:ascii="Times New Roman" w:hAnsi="Times New Roman"/>
                <w:color w:val="000000" w:themeColor="text1"/>
                <w:sz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08E45388" w14:textId="77777777" w:rsidR="00A20A0B" w:rsidRPr="00CF7E5F" w:rsidRDefault="00F17A6D">
            <w:pPr>
              <w:widowControl w:val="0"/>
              <w:jc w:val="both"/>
              <w:rPr>
                <w:rFonts w:ascii="Times New Roman" w:hAnsi="Times New Roman"/>
                <w:i/>
                <w:sz w:val="20"/>
                <w:lang w:val="uk-UA"/>
              </w:rPr>
            </w:pPr>
            <w:r w:rsidRPr="00CF7E5F">
              <w:rPr>
                <w:rFonts w:ascii="Times New Roman" w:hAnsi="Times New Roman"/>
                <w:color w:val="000000" w:themeColor="text1"/>
                <w:sz w:val="24"/>
                <w:lang w:val="uk-UA"/>
              </w:rPr>
              <w:t xml:space="preserve">А також враховувати, що в Україні </w:t>
            </w:r>
            <w:r w:rsidRPr="00CF7E5F">
              <w:rPr>
                <w:rFonts w:ascii="Times New Roman" w:hAnsi="Times New Roman"/>
                <w:color w:val="000000" w:themeColor="text1"/>
                <w:sz w:val="24"/>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w:t>
            </w:r>
            <w:r w:rsidRPr="00CF7E5F">
              <w:rPr>
                <w:rFonts w:ascii="Times New Roman" w:hAnsi="Times New Roman"/>
                <w:b/>
                <w:color w:val="000000" w:themeColor="text1"/>
                <w:sz w:val="24"/>
                <w:highlight w:val="white"/>
                <w:lang w:val="uk-UA"/>
              </w:rPr>
              <w:t>/Ісламської Республіки Іран</w:t>
            </w:r>
            <w:r w:rsidRPr="00CF7E5F">
              <w:rPr>
                <w:rFonts w:ascii="Times New Roman" w:hAnsi="Times New Roman"/>
                <w:color w:val="000000" w:themeColor="text1"/>
                <w:sz w:val="24"/>
                <w:highlight w:val="white"/>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CF7E5F">
              <w:rPr>
                <w:rFonts w:ascii="Times New Roman" w:hAnsi="Times New Roman"/>
                <w:color w:val="000000" w:themeColor="text1"/>
                <w:sz w:val="24"/>
                <w:lang w:val="uk-UA"/>
              </w:rPr>
              <w:t>Ісламської Республіки Іран</w:t>
            </w:r>
            <w:r w:rsidRPr="00CF7E5F">
              <w:rPr>
                <w:rFonts w:ascii="Times New Roman" w:hAnsi="Times New Roman"/>
                <w:color w:val="000000" w:themeColor="text1"/>
                <w:sz w:val="24"/>
                <w:highlight w:val="white"/>
                <w:lang w:val="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CF7E5F">
              <w:rPr>
                <w:rFonts w:ascii="Times New Roman" w:hAnsi="Times New Roman"/>
                <w:b/>
                <w:color w:val="000000" w:themeColor="text1"/>
                <w:sz w:val="24"/>
                <w:highlight w:val="white"/>
                <w:lang w:val="uk-UA"/>
              </w:rPr>
              <w:t>Ісламської Республіки</w:t>
            </w:r>
            <w:r w:rsidRPr="00CF7E5F">
              <w:rPr>
                <w:rFonts w:ascii="Times New Roman" w:hAnsi="Times New Roman"/>
                <w:color w:val="000000" w:themeColor="text1"/>
                <w:sz w:val="24"/>
                <w:highlight w:val="white"/>
                <w:lang w:val="uk-UA"/>
              </w:rPr>
              <w:t> </w:t>
            </w:r>
            <w:r w:rsidRPr="00CF7E5F">
              <w:rPr>
                <w:rFonts w:ascii="Times New Roman" w:hAnsi="Times New Roman"/>
                <w:b/>
                <w:color w:val="000000" w:themeColor="text1"/>
                <w:sz w:val="24"/>
                <w:highlight w:val="white"/>
                <w:lang w:val="uk-UA"/>
              </w:rPr>
              <w:t>Іран</w:t>
            </w:r>
            <w:r w:rsidRPr="00CF7E5F">
              <w:rPr>
                <w:rFonts w:ascii="Times New Roman" w:hAnsi="Times New Roman"/>
                <w:color w:val="000000" w:themeColor="text1"/>
                <w:sz w:val="24"/>
                <w:highlight w:val="white"/>
                <w:lang w:val="uk-UA"/>
              </w:rPr>
              <w:t xml:space="preserve">, громадянин Російської Федерації/Республіки Білорусь/ </w:t>
            </w:r>
            <w:r w:rsidRPr="00CF7E5F">
              <w:rPr>
                <w:rFonts w:ascii="Times New Roman" w:hAnsi="Times New Roman"/>
                <w:b/>
                <w:color w:val="000000" w:themeColor="text1"/>
                <w:sz w:val="24"/>
                <w:highlight w:val="white"/>
                <w:lang w:val="uk-UA"/>
              </w:rPr>
              <w:t>Ісламської Республіки</w:t>
            </w:r>
            <w:r w:rsidRPr="00CF7E5F">
              <w:rPr>
                <w:rFonts w:ascii="Times New Roman" w:hAnsi="Times New Roman"/>
                <w:color w:val="000000" w:themeColor="text1"/>
                <w:sz w:val="24"/>
                <w:highlight w:val="white"/>
                <w:lang w:val="uk-UA"/>
              </w:rPr>
              <w:t> </w:t>
            </w:r>
            <w:r w:rsidRPr="00CF7E5F">
              <w:rPr>
                <w:rFonts w:ascii="Times New Roman" w:hAnsi="Times New Roman"/>
                <w:b/>
                <w:color w:val="000000" w:themeColor="text1"/>
                <w:sz w:val="24"/>
                <w:highlight w:val="white"/>
                <w:lang w:val="uk-UA"/>
              </w:rPr>
              <w:t>Іран</w:t>
            </w:r>
            <w:r w:rsidRPr="00CF7E5F">
              <w:rPr>
                <w:rFonts w:ascii="Times New Roman" w:hAnsi="Times New Roman"/>
                <w:color w:val="000000" w:themeColor="text1"/>
                <w:sz w:val="24"/>
                <w:highlight w:val="white"/>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20A0B" w:rsidRPr="00CF7E5F" w14:paraId="48966B5D"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894A053"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lastRenderedPageBreak/>
              <w:t>3</w:t>
            </w:r>
          </w:p>
        </w:tc>
        <w:tc>
          <w:tcPr>
            <w:tcW w:w="2805" w:type="dxa"/>
            <w:tcBorders>
              <w:top w:val="single" w:sz="4" w:space="0" w:color="000000"/>
              <w:left w:val="single" w:sz="4" w:space="0" w:color="000000"/>
              <w:bottom w:val="single" w:sz="4" w:space="0" w:color="000000"/>
              <w:right w:val="single" w:sz="4" w:space="0" w:color="000000"/>
            </w:tcBorders>
          </w:tcPr>
          <w:p w14:paraId="58D774A1"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tcPr>
          <w:p w14:paraId="5CA23494" w14:textId="77777777" w:rsidR="00A20A0B" w:rsidRPr="00CF7E5F" w:rsidRDefault="00F17A6D">
            <w:pPr>
              <w:jc w:val="both"/>
              <w:rPr>
                <w:rFonts w:ascii="Times New Roman" w:hAnsi="Times New Roman"/>
                <w:b/>
                <w:i/>
                <w:sz w:val="24"/>
                <w:lang w:val="uk-UA"/>
              </w:rPr>
            </w:pPr>
            <w:r w:rsidRPr="00CF7E5F">
              <w:rPr>
                <w:rFonts w:ascii="Times New Roman" w:hAnsi="Times New Roman"/>
                <w:b/>
                <w:i/>
                <w:sz w:val="24"/>
                <w:lang w:val="uk-UA"/>
              </w:rPr>
              <w:t>Замовник відхиляє тендерну пропозицію із зазначенням аргументації в електронній системі закупівель у разі, коли:</w:t>
            </w:r>
          </w:p>
          <w:p w14:paraId="55C807C7"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1) учасник процедури закупівлі:</w:t>
            </w:r>
          </w:p>
          <w:p w14:paraId="75DF3A5A"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підпадає під підстави, встановлені пунктом 47 цих особливостей;</w:t>
            </w:r>
          </w:p>
          <w:p w14:paraId="0FCE7F77"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FFCB9F0"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не надав забезпечення тендерної пропозиції, якщо таке забезпечення вимагалося замовником;</w:t>
            </w:r>
          </w:p>
          <w:p w14:paraId="1D7637DB"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CF7E5F">
              <w:rPr>
                <w:rFonts w:ascii="Times New Roman" w:hAnsi="Times New Roman"/>
                <w:sz w:val="24"/>
                <w:lang w:val="uk-UA"/>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499636"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1484AA"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7B322893" w14:textId="77777777" w:rsidR="00A20A0B" w:rsidRPr="00CF7E5F" w:rsidRDefault="00F17A6D">
            <w:pPr>
              <w:ind w:firstLine="567"/>
              <w:jc w:val="both"/>
              <w:rPr>
                <w:rFonts w:ascii="Times New Roman" w:hAnsi="Times New Roman"/>
                <w:color w:val="000000" w:themeColor="text1"/>
                <w:sz w:val="24"/>
                <w:highlight w:val="white"/>
                <w:lang w:val="uk-UA"/>
              </w:rPr>
            </w:pPr>
            <w:r w:rsidRPr="00CF7E5F">
              <w:rPr>
                <w:rFonts w:ascii="Times New Roman" w:hAnsi="Times New Roman"/>
                <w:color w:val="000000" w:themeColor="text1"/>
                <w:sz w:val="24"/>
                <w:highlight w:val="white"/>
                <w:lang w:val="uk-UA"/>
              </w:rPr>
              <w:t>є громадянином Російської Федерації/Республіки Білорусь</w:t>
            </w:r>
            <w:r w:rsidRPr="00CF7E5F">
              <w:rPr>
                <w:rFonts w:ascii="Times New Roman" w:hAnsi="Times New Roman"/>
                <w:b/>
                <w:color w:val="000000" w:themeColor="text1"/>
                <w:sz w:val="24"/>
                <w:highlight w:val="white"/>
                <w:lang w:val="uk-UA"/>
              </w:rPr>
              <w:t>/Ісламської Республіки Іран</w:t>
            </w:r>
            <w:r w:rsidRPr="00CF7E5F">
              <w:rPr>
                <w:rFonts w:ascii="Times New Roman" w:hAnsi="Times New Roman"/>
                <w:color w:val="000000" w:themeColor="text1"/>
                <w:sz w:val="24"/>
                <w:highlight w:val="white"/>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w:t>
            </w:r>
            <w:r w:rsidRPr="00CF7E5F">
              <w:rPr>
                <w:rFonts w:ascii="Times New Roman" w:hAnsi="Times New Roman"/>
                <w:b/>
                <w:color w:val="000000" w:themeColor="text1"/>
                <w:sz w:val="24"/>
                <w:highlight w:val="white"/>
                <w:lang w:val="uk-UA"/>
              </w:rPr>
              <w:t>/Ісламської Республіки</w:t>
            </w:r>
            <w:r w:rsidRPr="00CF7E5F">
              <w:rPr>
                <w:rFonts w:ascii="Times New Roman" w:hAnsi="Times New Roman"/>
                <w:color w:val="000000" w:themeColor="text1"/>
                <w:sz w:val="24"/>
                <w:highlight w:val="white"/>
                <w:lang w:val="uk-UA"/>
              </w:rPr>
              <w:t> </w:t>
            </w:r>
            <w:r w:rsidRPr="00CF7E5F">
              <w:rPr>
                <w:rFonts w:ascii="Times New Roman" w:hAnsi="Times New Roman"/>
                <w:b/>
                <w:color w:val="000000" w:themeColor="text1"/>
                <w:sz w:val="24"/>
                <w:highlight w:val="white"/>
                <w:lang w:val="uk-UA"/>
              </w:rPr>
              <w:t>Іран</w:t>
            </w:r>
            <w:r w:rsidRPr="00CF7E5F">
              <w:rPr>
                <w:rFonts w:ascii="Times New Roman" w:hAnsi="Times New Roman"/>
                <w:color w:val="000000" w:themeColor="text1"/>
                <w:sz w:val="24"/>
                <w:highlight w:val="white"/>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CF7E5F">
              <w:rPr>
                <w:rFonts w:ascii="Times New Roman" w:hAnsi="Times New Roman"/>
                <w:b/>
                <w:color w:val="000000" w:themeColor="text1"/>
                <w:sz w:val="24"/>
                <w:highlight w:val="white"/>
                <w:lang w:val="uk-UA"/>
              </w:rPr>
              <w:t>/Ісламська Республіка Іран</w:t>
            </w:r>
            <w:r w:rsidRPr="00CF7E5F">
              <w:rPr>
                <w:rFonts w:ascii="Times New Roman" w:hAnsi="Times New Roman"/>
                <w:color w:val="000000" w:themeColor="text1"/>
                <w:sz w:val="24"/>
                <w:highlight w:val="white"/>
                <w:lang w:val="uk-UA"/>
              </w:rPr>
              <w:t>, громадянин Російської Федерації/Республіки Білорусь</w:t>
            </w:r>
            <w:r w:rsidRPr="00CF7E5F">
              <w:rPr>
                <w:rFonts w:ascii="Times New Roman" w:hAnsi="Times New Roman"/>
                <w:b/>
                <w:color w:val="000000" w:themeColor="text1"/>
                <w:sz w:val="24"/>
                <w:highlight w:val="white"/>
                <w:lang w:val="uk-UA"/>
              </w:rPr>
              <w:t>/Ісламської Республіки Іран</w:t>
            </w:r>
            <w:r w:rsidRPr="00CF7E5F">
              <w:rPr>
                <w:rFonts w:ascii="Times New Roman" w:hAnsi="Times New Roman"/>
                <w:color w:val="000000" w:themeColor="text1"/>
                <w:sz w:val="24"/>
                <w:highlight w:val="white"/>
                <w:lang w:val="uk-UA"/>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CF7E5F">
              <w:rPr>
                <w:rFonts w:ascii="Times New Roman" w:hAnsi="Times New Roman"/>
                <w:b/>
                <w:color w:val="000000" w:themeColor="text1"/>
                <w:sz w:val="24"/>
                <w:highlight w:val="white"/>
                <w:lang w:val="uk-UA"/>
              </w:rPr>
              <w:t>/Ісламської Республіки Іран</w:t>
            </w:r>
            <w:r w:rsidRPr="00CF7E5F">
              <w:rPr>
                <w:rFonts w:ascii="Times New Roman" w:hAnsi="Times New Roman"/>
                <w:color w:val="000000" w:themeColor="text1"/>
                <w:sz w:val="24"/>
                <w:highlight w:val="white"/>
                <w:lang w:val="uk-UA"/>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CF7E5F">
              <w:rPr>
                <w:rFonts w:ascii="Times New Roman" w:hAnsi="Times New Roman"/>
                <w:b/>
                <w:color w:val="000000" w:themeColor="text1"/>
                <w:sz w:val="24"/>
                <w:highlight w:val="white"/>
                <w:lang w:val="uk-UA"/>
              </w:rPr>
              <w:t>/Ісламської Республіки Іран </w:t>
            </w:r>
            <w:r w:rsidRPr="00CF7E5F">
              <w:rPr>
                <w:rFonts w:ascii="Times New Roman" w:hAnsi="Times New Roman"/>
                <w:color w:val="000000" w:themeColor="text1"/>
                <w:sz w:val="24"/>
                <w:highlight w:val="white"/>
                <w:lang w:val="uk-UA"/>
              </w:rPr>
              <w:t>(за винятком товарів </w:t>
            </w:r>
            <w:r w:rsidRPr="00CF7E5F">
              <w:rPr>
                <w:rFonts w:ascii="Times New Roman" w:hAnsi="Times New Roman"/>
                <w:b/>
                <w:color w:val="000000" w:themeColor="text1"/>
                <w:sz w:val="24"/>
                <w:highlight w:val="white"/>
                <w:lang w:val="uk-UA"/>
              </w:rPr>
              <w:t>походженням з Російської Федерації/Республіки Білорусь</w:t>
            </w:r>
            <w:r w:rsidRPr="00CF7E5F">
              <w:rPr>
                <w:rFonts w:ascii="Times New Roman" w:hAnsi="Times New Roman"/>
                <w:color w:val="000000" w:themeColor="text1"/>
                <w:sz w:val="24"/>
                <w:highlight w:val="white"/>
                <w:lang w:val="uk-UA"/>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4B7FCB"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2) тендерна пропозиція:</w:t>
            </w:r>
          </w:p>
          <w:p w14:paraId="41727A45"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CF7E5F">
                <w:rPr>
                  <w:rFonts w:ascii="Times New Roman" w:hAnsi="Times New Roman"/>
                  <w:sz w:val="24"/>
                  <w:lang w:val="uk-UA"/>
                </w:rPr>
                <w:t>пункту 4</w:t>
              </w:r>
            </w:hyperlink>
            <w:r w:rsidRPr="00CF7E5F">
              <w:rPr>
                <w:rFonts w:ascii="Times New Roman" w:hAnsi="Times New Roman"/>
                <w:sz w:val="24"/>
                <w:lang w:val="uk-UA"/>
              </w:rPr>
              <w:t>3 цих особливостей;</w:t>
            </w:r>
          </w:p>
          <w:p w14:paraId="5FC975A4"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є такою, строк дії якої закінчився;</w:t>
            </w:r>
          </w:p>
          <w:p w14:paraId="4EB306D8"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1A6662"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не відповідає вимогам, установленим у тендерній документації відповідно до абзацу першого частини третьої статті 22 Закону;</w:t>
            </w:r>
          </w:p>
          <w:p w14:paraId="20D6963E"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3) переможець процедури закупівлі:</w:t>
            </w:r>
          </w:p>
          <w:p w14:paraId="634E9DCA"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A084358"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0C7591"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не надав забезпечення виконання договору про закупівлю, якщо таке забезпечення вимагалося замовником;</w:t>
            </w:r>
          </w:p>
          <w:p w14:paraId="1B06F30D"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4A6F61D" w14:textId="77777777" w:rsidR="00A20A0B" w:rsidRPr="00CF7E5F" w:rsidRDefault="00F17A6D">
            <w:pPr>
              <w:ind w:firstLine="567"/>
              <w:jc w:val="both"/>
              <w:rPr>
                <w:rFonts w:ascii="Times New Roman" w:hAnsi="Times New Roman"/>
                <w:b/>
                <w:i/>
                <w:sz w:val="24"/>
                <w:lang w:val="uk-UA"/>
              </w:rPr>
            </w:pPr>
            <w:r w:rsidRPr="00CF7E5F">
              <w:rPr>
                <w:rFonts w:ascii="Times New Roman" w:hAnsi="Times New Roman"/>
                <w:b/>
                <w:i/>
                <w:sz w:val="24"/>
                <w:lang w:val="uk-UA"/>
              </w:rPr>
              <w:t>Замовник може відхилити тендерну пропозицію із зазначенням аргументації в електронній системі закупівель у разі, коли:</w:t>
            </w:r>
          </w:p>
          <w:p w14:paraId="443C9FCF"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4CBA9FB"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444DD98"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F60124"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20A0B" w:rsidRPr="00CF7E5F" w14:paraId="4E4A6E3C" w14:textId="7777777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4DA1ABD8"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b/>
                <w:sz w:val="24"/>
                <w:lang w:val="uk-UA"/>
              </w:rPr>
              <w:lastRenderedPageBreak/>
              <w:t>Розділ 6. Результати торгів та укладання договору про закупівлю</w:t>
            </w:r>
          </w:p>
        </w:tc>
      </w:tr>
      <w:tr w:rsidR="00A20A0B" w:rsidRPr="00CF7E5F" w14:paraId="467E3DD0"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1873DBCD"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2FC3FF72" w14:textId="77777777" w:rsidR="00A20A0B" w:rsidRPr="00CF7E5F" w:rsidRDefault="00F17A6D">
            <w:pPr>
              <w:widowControl w:val="0"/>
              <w:rPr>
                <w:rFonts w:ascii="Times New Roman" w:hAnsi="Times New Roman"/>
                <w:b/>
                <w:sz w:val="24"/>
                <w:lang w:val="uk-UA"/>
              </w:rPr>
            </w:pPr>
            <w:r w:rsidRPr="00CF7E5F">
              <w:rPr>
                <w:rFonts w:ascii="Times New Roman" w:hAnsi="Times New Roman"/>
                <w:b/>
                <w:sz w:val="24"/>
                <w:lang w:val="uk-UA"/>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tcPr>
          <w:p w14:paraId="0D2B8631" w14:textId="77777777" w:rsidR="00A20A0B" w:rsidRPr="00CF7E5F" w:rsidRDefault="00F17A6D">
            <w:pPr>
              <w:widowControl w:val="0"/>
              <w:jc w:val="both"/>
              <w:rPr>
                <w:rFonts w:ascii="Times New Roman" w:hAnsi="Times New Roman"/>
                <w:b/>
                <w:i/>
                <w:sz w:val="24"/>
                <w:lang w:val="uk-UA"/>
              </w:rPr>
            </w:pPr>
            <w:r w:rsidRPr="00CF7E5F">
              <w:rPr>
                <w:rFonts w:ascii="Times New Roman" w:hAnsi="Times New Roman"/>
                <w:b/>
                <w:i/>
                <w:sz w:val="24"/>
                <w:lang w:val="uk-UA"/>
              </w:rPr>
              <w:t>Замовник відміняє відкриті торги у разі:</w:t>
            </w:r>
          </w:p>
          <w:p w14:paraId="59C7CE1B"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1) відсутності подальшої потреби в закупівлі товарів, робіт чи послуг;</w:t>
            </w:r>
          </w:p>
          <w:p w14:paraId="613AC683"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DE6E3A"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3) скорочення обсягу видатків на здійснення закупівлі товарів, робіт чи послуг;</w:t>
            </w:r>
          </w:p>
          <w:p w14:paraId="3E376A5B"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4) коли здійснення закупівлі стало неможливим внаслідок дії обставин непереборної сили.</w:t>
            </w:r>
          </w:p>
          <w:p w14:paraId="6EF8033E"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У разі відміни відкритих торгів замовник </w:t>
            </w:r>
            <w:r w:rsidRPr="00CF7E5F">
              <w:rPr>
                <w:rFonts w:ascii="Times New Roman" w:hAnsi="Times New Roman"/>
                <w:b/>
                <w:i/>
                <w:sz w:val="24"/>
                <w:lang w:val="uk-UA"/>
              </w:rPr>
              <w:t>протягом одного робочого дня</w:t>
            </w:r>
            <w:r w:rsidRPr="00CF7E5F">
              <w:rPr>
                <w:rFonts w:ascii="Times New Roman" w:hAnsi="Times New Roman"/>
                <w:sz w:val="24"/>
                <w:lang w:val="uk-UA"/>
              </w:rPr>
              <w:t xml:space="preserve"> з дати прийняття відповідного рішення зазначає в електронній системі закупівель підстави прийняття такого рішення.</w:t>
            </w:r>
          </w:p>
          <w:p w14:paraId="3BA147BA" w14:textId="77777777" w:rsidR="00A20A0B" w:rsidRPr="00CF7E5F" w:rsidRDefault="00F17A6D">
            <w:pPr>
              <w:widowControl w:val="0"/>
              <w:jc w:val="both"/>
              <w:rPr>
                <w:rFonts w:ascii="Times New Roman" w:hAnsi="Times New Roman"/>
                <w:b/>
                <w:i/>
                <w:sz w:val="24"/>
                <w:lang w:val="uk-UA"/>
              </w:rPr>
            </w:pPr>
            <w:r w:rsidRPr="00CF7E5F">
              <w:rPr>
                <w:rFonts w:ascii="Times New Roman" w:hAnsi="Times New Roman"/>
                <w:b/>
                <w:i/>
                <w:sz w:val="24"/>
                <w:lang w:val="uk-UA"/>
              </w:rPr>
              <w:t>Відкриті торги автоматично відміняються електронною системою закупівель у разі:</w:t>
            </w:r>
          </w:p>
          <w:p w14:paraId="35497B1F"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F0511DA"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608ABDDF"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5A30082"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Відкриті торги можуть бути відмінені частково (за лотом).</w:t>
            </w:r>
          </w:p>
          <w:p w14:paraId="195755AB"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20A0B" w:rsidRPr="00CF7E5F" w14:paraId="7B5D8DEC"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74163358"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12BCAE8F"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6B815387"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7E5F">
              <w:rPr>
                <w:rFonts w:ascii="Times New Roman" w:hAnsi="Times New Roman"/>
                <w:b/>
                <w:i/>
                <w:sz w:val="24"/>
                <w:lang w:val="uk-UA"/>
              </w:rPr>
              <w:t>не пізніше ніж через 15 днів</w:t>
            </w:r>
            <w:r w:rsidRPr="00CF7E5F">
              <w:rPr>
                <w:rFonts w:ascii="Times New Roman" w:hAnsi="Times New Roman"/>
                <w:sz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F7E5F">
              <w:rPr>
                <w:rFonts w:ascii="Times New Roman" w:hAnsi="Times New Roman"/>
                <w:b/>
                <w:i/>
                <w:sz w:val="24"/>
                <w:lang w:val="uk-UA"/>
              </w:rPr>
              <w:t>може бути продовжений до 60 днів</w:t>
            </w:r>
            <w:r w:rsidRPr="00CF7E5F">
              <w:rPr>
                <w:rFonts w:ascii="Times New Roman" w:hAnsi="Times New Roman"/>
                <w:sz w:val="24"/>
                <w:lang w:val="uk-UA"/>
              </w:rPr>
              <w:t xml:space="preserve">. </w:t>
            </w:r>
          </w:p>
          <w:p w14:paraId="5B6E48FE"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0F3284B"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w:t>
            </w:r>
            <w:r w:rsidRPr="00CF7E5F">
              <w:rPr>
                <w:rFonts w:ascii="Times New Roman" w:hAnsi="Times New Roman"/>
                <w:b/>
                <w:i/>
                <w:sz w:val="24"/>
                <w:lang w:val="uk-UA"/>
              </w:rPr>
              <w:t>не може бути укладено раніше ніж через п’ять днів</w:t>
            </w:r>
            <w:r w:rsidRPr="00CF7E5F">
              <w:rPr>
                <w:rFonts w:ascii="Times New Roman" w:hAnsi="Times New Roman"/>
                <w:i/>
                <w:sz w:val="24"/>
                <w:lang w:val="uk-UA"/>
              </w:rPr>
              <w:t xml:space="preserve"> </w:t>
            </w:r>
            <w:r w:rsidRPr="00CF7E5F">
              <w:rPr>
                <w:rFonts w:ascii="Times New Roman" w:hAnsi="Times New Roman"/>
                <w:sz w:val="24"/>
                <w:lang w:val="uk-UA"/>
              </w:rPr>
              <w:t>з дати оприлюднення в електронній системі закупівель повідомлення про намір укласти договір про закупівлю.</w:t>
            </w:r>
          </w:p>
        </w:tc>
      </w:tr>
      <w:tr w:rsidR="00A20A0B" w:rsidRPr="00CF7E5F" w14:paraId="4AA2DB00"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F1A9E47"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lastRenderedPageBreak/>
              <w:t>3</w:t>
            </w:r>
          </w:p>
        </w:tc>
        <w:tc>
          <w:tcPr>
            <w:tcW w:w="2805" w:type="dxa"/>
            <w:tcBorders>
              <w:top w:val="single" w:sz="4" w:space="0" w:color="000000"/>
              <w:left w:val="single" w:sz="4" w:space="0" w:color="000000"/>
              <w:bottom w:val="single" w:sz="4" w:space="0" w:color="000000"/>
              <w:right w:val="single" w:sz="4" w:space="0" w:color="000000"/>
            </w:tcBorders>
          </w:tcPr>
          <w:p w14:paraId="4B36FA43"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172BA878" w14:textId="77777777" w:rsidR="00A20A0B" w:rsidRPr="00CF7E5F" w:rsidRDefault="00F17A6D">
            <w:pPr>
              <w:widowControl w:val="0"/>
              <w:ind w:right="120"/>
              <w:jc w:val="both"/>
              <w:rPr>
                <w:rFonts w:ascii="Times New Roman" w:hAnsi="Times New Roman"/>
                <w:sz w:val="24"/>
                <w:lang w:val="uk-UA"/>
              </w:rPr>
            </w:pPr>
            <w:r w:rsidRPr="00CF7E5F">
              <w:rPr>
                <w:rFonts w:ascii="Times New Roman" w:hAnsi="Times New Roman"/>
                <w:sz w:val="24"/>
                <w:lang w:val="uk-UA"/>
              </w:rPr>
              <w:t xml:space="preserve">Проєкт договору про закупівлю викладено в </w:t>
            </w:r>
            <w:r w:rsidRPr="00CF7E5F">
              <w:rPr>
                <w:rFonts w:ascii="Times New Roman" w:hAnsi="Times New Roman"/>
                <w:b/>
                <w:i/>
                <w:sz w:val="24"/>
                <w:lang w:val="uk-UA"/>
              </w:rPr>
              <w:t>Додатку 3</w:t>
            </w:r>
            <w:r w:rsidRPr="00CF7E5F">
              <w:rPr>
                <w:rFonts w:ascii="Times New Roman" w:hAnsi="Times New Roman"/>
                <w:sz w:val="24"/>
                <w:lang w:val="uk-UA"/>
              </w:rPr>
              <w:t xml:space="preserve"> до цієї тендерної документації.</w:t>
            </w:r>
          </w:p>
          <w:p w14:paraId="00EACC0E" w14:textId="77777777" w:rsidR="00A20A0B" w:rsidRPr="00CF7E5F" w:rsidRDefault="00F17A6D">
            <w:pPr>
              <w:widowControl w:val="0"/>
              <w:ind w:right="120"/>
              <w:jc w:val="both"/>
              <w:rPr>
                <w:rFonts w:ascii="Times New Roman" w:hAnsi="Times New Roman"/>
                <w:i/>
                <w:sz w:val="24"/>
                <w:lang w:val="uk-UA"/>
              </w:rPr>
            </w:pPr>
            <w:r w:rsidRPr="00CF7E5F">
              <w:rPr>
                <w:rFonts w:ascii="Times New Roman" w:hAnsi="Times New Roman"/>
                <w:sz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20A0B" w:rsidRPr="00CF7E5F" w14:paraId="5958A278" w14:textId="77777777">
        <w:trPr>
          <w:trHeight w:val="1408"/>
          <w:jc w:val="center"/>
        </w:trPr>
        <w:tc>
          <w:tcPr>
            <w:tcW w:w="705" w:type="dxa"/>
            <w:tcBorders>
              <w:top w:val="single" w:sz="4" w:space="0" w:color="000000"/>
              <w:left w:val="single" w:sz="4" w:space="0" w:color="000000"/>
              <w:bottom w:val="single" w:sz="4" w:space="0" w:color="000000"/>
              <w:right w:val="single" w:sz="4" w:space="0" w:color="000000"/>
            </w:tcBorders>
          </w:tcPr>
          <w:p w14:paraId="64B86564"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4</w:t>
            </w:r>
          </w:p>
        </w:tc>
        <w:tc>
          <w:tcPr>
            <w:tcW w:w="2805" w:type="dxa"/>
            <w:tcBorders>
              <w:top w:val="single" w:sz="4" w:space="0" w:color="000000"/>
              <w:left w:val="single" w:sz="4" w:space="0" w:color="000000"/>
              <w:bottom w:val="single" w:sz="4" w:space="0" w:color="000000"/>
              <w:right w:val="single" w:sz="4" w:space="0" w:color="000000"/>
            </w:tcBorders>
          </w:tcPr>
          <w:p w14:paraId="1116A332"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2C7F5DED"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D431FBF"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325A347" w14:textId="77777777" w:rsidR="00A20A0B" w:rsidRPr="00CF7E5F" w:rsidRDefault="00F17A6D">
            <w:pPr>
              <w:spacing w:before="120"/>
              <w:jc w:val="both"/>
              <w:rPr>
                <w:rFonts w:ascii="Times New Roman" w:hAnsi="Times New Roman"/>
                <w:sz w:val="24"/>
                <w:lang w:val="uk-UA"/>
              </w:rPr>
            </w:pPr>
            <w:r w:rsidRPr="00CF7E5F">
              <w:rPr>
                <w:rFonts w:ascii="Times New Roman" w:hAnsi="Times New Roman"/>
                <w:sz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5F599CF"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визначення грошового еквівалента зобов’язання в іноземній валюті;</w:t>
            </w:r>
          </w:p>
          <w:p w14:paraId="4A1A6AD3"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перерахунку ціни в бік зменшення ціни тендерної пропозиції переможця без зменшення обсягів закупівлі;</w:t>
            </w:r>
          </w:p>
          <w:p w14:paraId="7280FC36"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CF7E5F">
              <w:rPr>
                <w:rFonts w:ascii="Times New Roman" w:hAnsi="Times New Roman"/>
                <w:i/>
                <w:sz w:val="24"/>
                <w:lang w:val="uk-UA"/>
              </w:rPr>
              <w:t>(залишити у разі закупівлі товару)</w:t>
            </w:r>
            <w:r w:rsidRPr="00CF7E5F">
              <w:rPr>
                <w:rFonts w:ascii="Times New Roman" w:hAnsi="Times New Roman"/>
                <w:sz w:val="24"/>
                <w:lang w:val="uk-UA"/>
              </w:rPr>
              <w:t>.</w:t>
            </w:r>
          </w:p>
        </w:tc>
      </w:tr>
      <w:tr w:rsidR="00A20A0B" w:rsidRPr="00CF7E5F" w14:paraId="350CA97A" w14:textId="77777777">
        <w:trPr>
          <w:trHeight w:val="1411"/>
          <w:jc w:val="center"/>
        </w:trPr>
        <w:tc>
          <w:tcPr>
            <w:tcW w:w="705" w:type="dxa"/>
            <w:tcBorders>
              <w:top w:val="single" w:sz="4" w:space="0" w:color="000000"/>
              <w:left w:val="single" w:sz="4" w:space="0" w:color="000000"/>
              <w:bottom w:val="single" w:sz="4" w:space="0" w:color="000000"/>
              <w:right w:val="single" w:sz="4" w:space="0" w:color="000000"/>
            </w:tcBorders>
          </w:tcPr>
          <w:p w14:paraId="385DC35D"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001CA499" w14:textId="77777777" w:rsidR="00A20A0B" w:rsidRPr="00CF7E5F" w:rsidRDefault="00F17A6D">
            <w:pPr>
              <w:widowControl w:val="0"/>
              <w:rPr>
                <w:rFonts w:ascii="Times New Roman" w:hAnsi="Times New Roman"/>
                <w:b/>
                <w:sz w:val="24"/>
                <w:lang w:val="uk-UA"/>
              </w:rPr>
            </w:pPr>
            <w:r w:rsidRPr="00CF7E5F">
              <w:rPr>
                <w:rFonts w:ascii="Times New Roman" w:hAnsi="Times New Roman"/>
                <w:b/>
                <w:sz w:val="24"/>
                <w:lang w:val="uk-UA"/>
              </w:rPr>
              <w:t>Істотні умови, що обов’язково включаються до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65E344F1" w14:textId="77777777" w:rsidR="00A20A0B" w:rsidRPr="00CF7E5F" w:rsidRDefault="00F17A6D">
            <w:pPr>
              <w:pStyle w:val="a3"/>
              <w:jc w:val="both"/>
              <w:rPr>
                <w:rFonts w:ascii="Times New Roman" w:hAnsi="Times New Roman"/>
                <w:sz w:val="24"/>
                <w:lang w:val="uk-UA"/>
              </w:rPr>
            </w:pPr>
            <w:r w:rsidRPr="00CF7E5F">
              <w:rPr>
                <w:rFonts w:ascii="Times New Roman" w:hAnsi="Times New Roman"/>
                <w:sz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5AD8B6B4" w14:textId="77777777" w:rsidR="00A20A0B" w:rsidRPr="00CF7E5F" w:rsidRDefault="00F17A6D">
            <w:pPr>
              <w:pStyle w:val="a3"/>
              <w:jc w:val="both"/>
              <w:rPr>
                <w:rFonts w:ascii="Times New Roman" w:hAnsi="Times New Roman"/>
                <w:sz w:val="24"/>
                <w:lang w:val="uk-UA"/>
              </w:rPr>
            </w:pPr>
            <w:bookmarkStart w:id="6" w:name="n510"/>
            <w:bookmarkEnd w:id="6"/>
            <w:r w:rsidRPr="00CF7E5F">
              <w:rPr>
                <w:rFonts w:ascii="Times New Roman" w:hAnsi="Times New Roman"/>
                <w:sz w:val="24"/>
                <w:lang w:val="uk-UA"/>
              </w:rPr>
              <w:t>1) зменшення обсягів закупівлі, зокрема з урахуванням фактичного обсягу видатків замовника;</w:t>
            </w:r>
          </w:p>
          <w:p w14:paraId="46E607DC" w14:textId="77777777" w:rsidR="00A20A0B" w:rsidRPr="00CF7E5F" w:rsidRDefault="00F17A6D">
            <w:pPr>
              <w:pStyle w:val="a3"/>
              <w:jc w:val="both"/>
              <w:rPr>
                <w:rFonts w:ascii="Times New Roman" w:hAnsi="Times New Roman"/>
                <w:sz w:val="24"/>
                <w:lang w:val="uk-UA"/>
              </w:rPr>
            </w:pPr>
            <w:bookmarkStart w:id="7" w:name="n511"/>
            <w:bookmarkStart w:id="8" w:name="n512"/>
            <w:bookmarkEnd w:id="7"/>
            <w:bookmarkEnd w:id="8"/>
            <w:r w:rsidRPr="00CF7E5F">
              <w:rPr>
                <w:rFonts w:ascii="Times New Roman" w:hAnsi="Times New Roman"/>
                <w:sz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01C84F0E" w14:textId="77777777" w:rsidR="00A20A0B" w:rsidRPr="00CF7E5F" w:rsidRDefault="00F17A6D">
            <w:pPr>
              <w:pStyle w:val="a3"/>
              <w:jc w:val="both"/>
              <w:rPr>
                <w:rFonts w:ascii="Times New Roman" w:hAnsi="Times New Roman"/>
                <w:sz w:val="24"/>
                <w:lang w:val="uk-UA"/>
              </w:rPr>
            </w:pPr>
            <w:bookmarkStart w:id="9" w:name="n513"/>
            <w:bookmarkEnd w:id="9"/>
            <w:r w:rsidRPr="00CF7E5F">
              <w:rPr>
                <w:rFonts w:ascii="Times New Roman" w:hAnsi="Times New Roman"/>
                <w:sz w:val="24"/>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CF7E5F">
              <w:rPr>
                <w:rFonts w:ascii="Times New Roman" w:hAnsi="Times New Roman"/>
                <w:sz w:val="24"/>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8D6E2D" w14:textId="77777777" w:rsidR="00A20A0B" w:rsidRPr="00CF7E5F" w:rsidRDefault="00F17A6D">
            <w:pPr>
              <w:pStyle w:val="a3"/>
              <w:jc w:val="both"/>
              <w:rPr>
                <w:rFonts w:ascii="Times New Roman" w:hAnsi="Times New Roman"/>
                <w:sz w:val="24"/>
                <w:lang w:val="uk-UA"/>
              </w:rPr>
            </w:pPr>
            <w:bookmarkStart w:id="10" w:name="n514"/>
            <w:bookmarkEnd w:id="10"/>
            <w:r w:rsidRPr="00CF7E5F">
              <w:rPr>
                <w:rFonts w:ascii="Times New Roman" w:hAnsi="Times New Roman"/>
                <w:sz w:val="24"/>
                <w:lang w:val="uk-UA"/>
              </w:rPr>
              <w:t>4) погодження зміни ціни в договорі про закупівлю в бік зменшення (без зміни кількості (обсягу) та якості товарів, робіт і послуг);</w:t>
            </w:r>
          </w:p>
          <w:p w14:paraId="58C8A6FD" w14:textId="77777777" w:rsidR="00A20A0B" w:rsidRPr="00CF7E5F" w:rsidRDefault="00F17A6D">
            <w:pPr>
              <w:pStyle w:val="a3"/>
              <w:jc w:val="both"/>
              <w:rPr>
                <w:rFonts w:ascii="Times New Roman" w:hAnsi="Times New Roman"/>
                <w:sz w:val="24"/>
                <w:lang w:val="uk-UA"/>
              </w:rPr>
            </w:pPr>
            <w:bookmarkStart w:id="11" w:name="n515"/>
            <w:bookmarkEnd w:id="11"/>
            <w:r w:rsidRPr="00CF7E5F">
              <w:rPr>
                <w:rFonts w:ascii="Times New Roman" w:hAnsi="Times New Roman"/>
                <w:sz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4BB2562" w14:textId="77777777" w:rsidR="00A20A0B" w:rsidRPr="00CF7E5F" w:rsidRDefault="00F17A6D">
            <w:pPr>
              <w:pStyle w:val="a3"/>
              <w:jc w:val="both"/>
              <w:rPr>
                <w:rFonts w:ascii="Times New Roman" w:hAnsi="Times New Roman"/>
                <w:sz w:val="24"/>
                <w:lang w:val="uk-UA"/>
              </w:rPr>
            </w:pPr>
            <w:bookmarkStart w:id="12" w:name="n516"/>
            <w:bookmarkEnd w:id="12"/>
            <w:r w:rsidRPr="00CF7E5F">
              <w:rPr>
                <w:rFonts w:ascii="Times New Roman" w:hAnsi="Times New Roman"/>
                <w:sz w:val="24"/>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A95E28A" w14:textId="77777777" w:rsidR="00A20A0B" w:rsidRPr="00CF7E5F" w:rsidRDefault="00F17A6D">
            <w:pPr>
              <w:pStyle w:val="a3"/>
              <w:jc w:val="both"/>
              <w:rPr>
                <w:rFonts w:ascii="Times New Roman" w:hAnsi="Times New Roman"/>
                <w:sz w:val="24"/>
                <w:lang w:val="uk-UA"/>
              </w:rPr>
            </w:pPr>
            <w:bookmarkStart w:id="13" w:name="n517"/>
            <w:bookmarkEnd w:id="13"/>
            <w:r w:rsidRPr="00CF7E5F">
              <w:rPr>
                <w:rFonts w:ascii="Times New Roman" w:hAnsi="Times New Roman"/>
                <w:sz w:val="24"/>
                <w:lang w:val="uk-UA"/>
              </w:rPr>
              <w:t>7) зміни умов у зв’язку із застосуванням положень частини шостої статті 41 Закону.</w:t>
            </w:r>
          </w:p>
          <w:p w14:paraId="23209BFB" w14:textId="77777777" w:rsidR="00A20A0B" w:rsidRPr="00CF7E5F" w:rsidRDefault="00F17A6D">
            <w:pPr>
              <w:widowControl w:val="0"/>
              <w:jc w:val="both"/>
              <w:rPr>
                <w:rFonts w:ascii="Times New Roman" w:hAnsi="Times New Roman"/>
                <w:sz w:val="24"/>
                <w:lang w:val="uk-UA"/>
              </w:rPr>
            </w:pPr>
            <w:bookmarkStart w:id="14" w:name="n518"/>
            <w:bookmarkEnd w:id="14"/>
            <w:r w:rsidRPr="00CF7E5F">
              <w:rPr>
                <w:rFonts w:ascii="Times New Roman" w:hAnsi="Times New Roman"/>
                <w:sz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A20A0B" w:rsidRPr="00CF7E5F" w14:paraId="09CDDC03" w14:textId="77777777">
        <w:trPr>
          <w:trHeight w:val="859"/>
          <w:jc w:val="center"/>
        </w:trPr>
        <w:tc>
          <w:tcPr>
            <w:tcW w:w="705" w:type="dxa"/>
            <w:tcBorders>
              <w:top w:val="single" w:sz="4" w:space="0" w:color="000000"/>
              <w:left w:val="single" w:sz="4" w:space="0" w:color="000000"/>
              <w:bottom w:val="single" w:sz="4" w:space="0" w:color="000000"/>
              <w:right w:val="single" w:sz="4" w:space="0" w:color="000000"/>
            </w:tcBorders>
          </w:tcPr>
          <w:p w14:paraId="41CE7720"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lastRenderedPageBreak/>
              <w:t>6</w:t>
            </w:r>
          </w:p>
        </w:tc>
        <w:tc>
          <w:tcPr>
            <w:tcW w:w="2805" w:type="dxa"/>
            <w:tcBorders>
              <w:top w:val="single" w:sz="4" w:space="0" w:color="000000"/>
              <w:left w:val="single" w:sz="4" w:space="0" w:color="000000"/>
              <w:bottom w:val="single" w:sz="4" w:space="0" w:color="000000"/>
              <w:right w:val="single" w:sz="4" w:space="0" w:color="000000"/>
            </w:tcBorders>
          </w:tcPr>
          <w:p w14:paraId="28BCDD3E"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70806C76" w14:textId="77777777" w:rsidR="00A20A0B" w:rsidRPr="00CF7E5F" w:rsidRDefault="00F17A6D">
            <w:pPr>
              <w:widowControl w:val="0"/>
              <w:ind w:right="120"/>
              <w:jc w:val="both"/>
              <w:rPr>
                <w:rFonts w:ascii="Times New Roman" w:hAnsi="Times New Roman"/>
                <w:sz w:val="24"/>
                <w:lang w:val="uk-UA"/>
              </w:rPr>
            </w:pPr>
            <w:r w:rsidRPr="00CF7E5F">
              <w:rPr>
                <w:rFonts w:ascii="Times New Roman" w:hAnsi="Times New Roman"/>
                <w:sz w:val="24"/>
                <w:lang w:val="uk-UA"/>
              </w:rPr>
              <w:t>Забезпечення виконання договору про закупівлю не вимагається.</w:t>
            </w:r>
          </w:p>
        </w:tc>
      </w:tr>
      <w:tr w:rsidR="00A20A0B" w:rsidRPr="00CF7E5F" w14:paraId="6894FDA1"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97E1D5B"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7</w:t>
            </w:r>
          </w:p>
        </w:tc>
        <w:tc>
          <w:tcPr>
            <w:tcW w:w="2805" w:type="dxa"/>
            <w:tcBorders>
              <w:top w:val="single" w:sz="4" w:space="0" w:color="000000"/>
              <w:left w:val="single" w:sz="4" w:space="0" w:color="000000"/>
              <w:bottom w:val="single" w:sz="4" w:space="0" w:color="000000"/>
              <w:right w:val="single" w:sz="4" w:space="0" w:color="000000"/>
            </w:tcBorders>
          </w:tcPr>
          <w:p w14:paraId="363903BA" w14:textId="77777777" w:rsidR="00A20A0B" w:rsidRPr="00CF7E5F" w:rsidRDefault="00F17A6D">
            <w:pPr>
              <w:widowControl w:val="0"/>
              <w:rPr>
                <w:rFonts w:ascii="Times New Roman" w:hAnsi="Times New Roman"/>
                <w:b/>
                <w:sz w:val="24"/>
                <w:lang w:val="uk-UA"/>
              </w:rPr>
            </w:pPr>
            <w:r w:rsidRPr="00CF7E5F">
              <w:rPr>
                <w:rFonts w:ascii="Times New Roman" w:hAnsi="Times New Roman"/>
                <w:b/>
                <w:sz w:val="24"/>
                <w:lang w:val="uk-UA"/>
              </w:rPr>
              <w:t>Застосування вимоги щодо ступеню локалізації</w:t>
            </w:r>
          </w:p>
        </w:tc>
        <w:tc>
          <w:tcPr>
            <w:tcW w:w="6450" w:type="dxa"/>
            <w:tcBorders>
              <w:top w:val="single" w:sz="4" w:space="0" w:color="000000"/>
              <w:left w:val="single" w:sz="4" w:space="0" w:color="000000"/>
              <w:bottom w:val="single" w:sz="4" w:space="0" w:color="000000"/>
              <w:right w:val="single" w:sz="4" w:space="0" w:color="000000"/>
            </w:tcBorders>
          </w:tcPr>
          <w:p w14:paraId="4450BDFA" w14:textId="77777777" w:rsidR="00A20A0B" w:rsidRPr="00CF7E5F" w:rsidRDefault="00F17A6D">
            <w:pPr>
              <w:widowControl w:val="0"/>
              <w:ind w:right="120"/>
              <w:jc w:val="both"/>
              <w:rPr>
                <w:rFonts w:ascii="Times New Roman" w:hAnsi="Times New Roman"/>
                <w:sz w:val="24"/>
                <w:lang w:val="uk-UA"/>
              </w:rPr>
            </w:pPr>
            <w:r w:rsidRPr="00CF7E5F">
              <w:rPr>
                <w:rFonts w:ascii="Times New Roman" w:hAnsi="Times New Roman"/>
                <w:sz w:val="24"/>
                <w:highlight w:val="white"/>
                <w:lang w:val="uk-UA"/>
              </w:rPr>
              <w:t>Замовник здійснює закупівлю товарів, робіт та послуг (в разі якщо надання послуг/робіт передбачає набуття у власність товарів), визначених підпунктом 2 пункту 6</w:t>
            </w:r>
            <w:r w:rsidRPr="00CF7E5F">
              <w:rPr>
                <w:rFonts w:ascii="Times New Roman" w:hAnsi="Times New Roman"/>
                <w:sz w:val="24"/>
                <w:highlight w:val="white"/>
                <w:vertAlign w:val="superscript"/>
                <w:lang w:val="uk-UA"/>
              </w:rPr>
              <w:t xml:space="preserve">1 </w:t>
            </w:r>
            <w:r w:rsidRPr="00CF7E5F">
              <w:rPr>
                <w:rFonts w:ascii="Times New Roman" w:hAnsi="Times New Roman"/>
                <w:sz w:val="24"/>
                <w:highlight w:val="white"/>
                <w:lang w:val="uk-UA"/>
              </w:rPr>
              <w:t xml:space="preserve">Розділу X Прикінцеві та перехідні положення Закону України «Про публічні закупівлі», виключно якщо їх ступінь локалізації виробництва дорівнює чи перевищує встановлені законодавством норми (на момент подання тендерної пропозиції). </w:t>
            </w:r>
            <w:r w:rsidRPr="00CF7E5F">
              <w:rPr>
                <w:rFonts w:ascii="Times New Roman" w:hAnsi="Times New Roman"/>
                <w:b/>
                <w:i/>
                <w:sz w:val="24"/>
                <w:lang w:val="uk-UA"/>
              </w:rPr>
              <w:t>В рамках даної закупівлі застосування вимог щодо ступеню локалізації виробництва не передбачено</w:t>
            </w:r>
            <w:r w:rsidRPr="00CF7E5F">
              <w:rPr>
                <w:rFonts w:ascii="Times New Roman" w:hAnsi="Times New Roman"/>
                <w:sz w:val="24"/>
                <w:lang w:val="uk-UA"/>
              </w:rPr>
              <w:t>.</w:t>
            </w:r>
          </w:p>
        </w:tc>
      </w:tr>
      <w:tr w:rsidR="00A20A0B" w:rsidRPr="00CF7E5F" w14:paraId="345EF2FF"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6D2F337"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8</w:t>
            </w:r>
          </w:p>
        </w:tc>
        <w:tc>
          <w:tcPr>
            <w:tcW w:w="2805" w:type="dxa"/>
            <w:tcBorders>
              <w:top w:val="single" w:sz="4" w:space="0" w:color="000000"/>
              <w:left w:val="single" w:sz="4" w:space="0" w:color="000000"/>
              <w:bottom w:val="single" w:sz="4" w:space="0" w:color="000000"/>
              <w:right w:val="single" w:sz="4" w:space="0" w:color="000000"/>
            </w:tcBorders>
          </w:tcPr>
          <w:p w14:paraId="55C943C5" w14:textId="77777777" w:rsidR="00A20A0B" w:rsidRPr="00CF7E5F" w:rsidRDefault="00F17A6D">
            <w:pPr>
              <w:widowControl w:val="0"/>
              <w:rPr>
                <w:rFonts w:ascii="Times New Roman" w:hAnsi="Times New Roman"/>
                <w:b/>
                <w:sz w:val="24"/>
                <w:lang w:val="uk-UA"/>
              </w:rPr>
            </w:pPr>
            <w:r w:rsidRPr="00CF7E5F">
              <w:rPr>
                <w:rFonts w:ascii="Times New Roman" w:hAnsi="Times New Roman"/>
                <w:b/>
                <w:sz w:val="24"/>
                <w:lang w:val="uk-UA"/>
              </w:rPr>
              <w:t>Невід’ємні частини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2539BEA6"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1. Додаток 1 до тендерної документації – Кваліфікаційні критерії, вимоги;</w:t>
            </w:r>
          </w:p>
          <w:p w14:paraId="3353B73A"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2. Додаток 2 до тендерної документації - Інформація про необхідні технічні, якісні та кількісні характеристики предмета закупівлі — технічні вимоги до предмета закупівлі;</w:t>
            </w:r>
          </w:p>
          <w:p w14:paraId="2DA90C81"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3. Додаток 3 до тендерної документації - Проект договору про закупівлю;</w:t>
            </w:r>
          </w:p>
          <w:p w14:paraId="495181EF"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4. Додаток 4 до тендерної документації - ВІДОМОСТІ ПРО УЧАСНИКА;</w:t>
            </w:r>
          </w:p>
          <w:p w14:paraId="56F29C31"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5. Додаток 5 до тендерної документації - ФОРМА «ТЕНДЕРНА ПРОПОЗИЦІЯ».</w:t>
            </w:r>
          </w:p>
        </w:tc>
      </w:tr>
    </w:tbl>
    <w:p w14:paraId="399CE965" w14:textId="77777777" w:rsidR="00A20A0B" w:rsidRPr="00CF7E5F" w:rsidRDefault="00A20A0B">
      <w:pPr>
        <w:rPr>
          <w:rFonts w:ascii="Times New Roman" w:hAnsi="Times New Roman"/>
          <w:sz w:val="24"/>
          <w:lang w:val="uk-UA"/>
        </w:rPr>
      </w:pPr>
      <w:bookmarkStart w:id="15" w:name="_heading=h.2s8eyo1"/>
      <w:bookmarkEnd w:id="15"/>
    </w:p>
    <w:p w14:paraId="53B2897A" w14:textId="77777777" w:rsidR="00A20A0B" w:rsidRPr="00CF7E5F" w:rsidRDefault="00F17A6D">
      <w:pPr>
        <w:spacing w:after="0" w:line="240" w:lineRule="auto"/>
        <w:ind w:left="1440"/>
        <w:jc w:val="right"/>
        <w:rPr>
          <w:rFonts w:ascii="Times New Roman" w:hAnsi="Times New Roman"/>
          <w:color w:val="000000" w:themeColor="text1"/>
          <w:sz w:val="20"/>
          <w:lang w:val="uk-UA"/>
        </w:rPr>
      </w:pPr>
      <w:r w:rsidRPr="00CF7E5F">
        <w:rPr>
          <w:rFonts w:ascii="Times New Roman" w:hAnsi="Times New Roman"/>
          <w:b/>
          <w:i/>
          <w:color w:val="000000" w:themeColor="text1"/>
          <w:sz w:val="24"/>
          <w:lang w:val="uk-UA"/>
        </w:rPr>
        <w:lastRenderedPageBreak/>
        <w:t xml:space="preserve">          </w:t>
      </w:r>
      <w:r w:rsidRPr="00CF7E5F">
        <w:rPr>
          <w:rFonts w:ascii="Times New Roman" w:hAnsi="Times New Roman"/>
          <w:b/>
          <w:i/>
          <w:color w:val="000000" w:themeColor="text1"/>
          <w:sz w:val="24"/>
          <w:lang w:val="uk-UA"/>
        </w:rPr>
        <w:tab/>
      </w:r>
      <w:r w:rsidRPr="00CF7E5F">
        <w:rPr>
          <w:rFonts w:ascii="Times New Roman" w:hAnsi="Times New Roman"/>
          <w:b/>
          <w:i/>
          <w:color w:val="000000" w:themeColor="text1"/>
          <w:sz w:val="24"/>
          <w:lang w:val="uk-UA"/>
        </w:rPr>
        <w:tab/>
        <w:t xml:space="preserve"> </w:t>
      </w:r>
      <w:r w:rsidRPr="00CF7E5F">
        <w:rPr>
          <w:rFonts w:ascii="Times New Roman" w:hAnsi="Times New Roman"/>
          <w:b/>
          <w:i/>
          <w:color w:val="000000" w:themeColor="text1"/>
          <w:sz w:val="24"/>
          <w:lang w:val="uk-UA"/>
        </w:rPr>
        <w:tab/>
      </w:r>
      <w:r w:rsidRPr="00CF7E5F">
        <w:rPr>
          <w:rFonts w:ascii="Times New Roman" w:hAnsi="Times New Roman"/>
          <w:b/>
          <w:i/>
          <w:color w:val="000000" w:themeColor="text1"/>
          <w:sz w:val="24"/>
          <w:lang w:val="uk-UA"/>
        </w:rPr>
        <w:tab/>
      </w:r>
      <w:r w:rsidRPr="00CF7E5F">
        <w:rPr>
          <w:rFonts w:ascii="Times New Roman" w:hAnsi="Times New Roman"/>
          <w:b/>
          <w:i/>
          <w:color w:val="000000" w:themeColor="text1"/>
          <w:sz w:val="24"/>
          <w:lang w:val="uk-UA"/>
        </w:rPr>
        <w:tab/>
      </w:r>
      <w:r w:rsidRPr="00CF7E5F">
        <w:rPr>
          <w:rFonts w:ascii="Times New Roman" w:hAnsi="Times New Roman"/>
          <w:b/>
          <w:i/>
          <w:color w:val="000000" w:themeColor="text1"/>
          <w:sz w:val="24"/>
          <w:lang w:val="uk-UA"/>
        </w:rPr>
        <w:tab/>
      </w:r>
      <w:r w:rsidRPr="00CF7E5F">
        <w:rPr>
          <w:rFonts w:ascii="Times New Roman" w:hAnsi="Times New Roman"/>
          <w:b/>
          <w:i/>
          <w:color w:val="000000" w:themeColor="text1"/>
          <w:sz w:val="24"/>
          <w:lang w:val="uk-UA"/>
        </w:rPr>
        <w:tab/>
      </w:r>
      <w:r w:rsidRPr="00CF7E5F">
        <w:rPr>
          <w:rFonts w:ascii="Times New Roman" w:hAnsi="Times New Roman"/>
          <w:b/>
          <w:color w:val="000000" w:themeColor="text1"/>
          <w:sz w:val="20"/>
          <w:lang w:val="uk-UA"/>
        </w:rPr>
        <w:t>ДОДАТОК 1</w:t>
      </w:r>
    </w:p>
    <w:p w14:paraId="0350F999" w14:textId="77777777" w:rsidR="00A20A0B" w:rsidRPr="00CF7E5F" w:rsidRDefault="00F17A6D">
      <w:pPr>
        <w:spacing w:after="0" w:line="240" w:lineRule="auto"/>
        <w:ind w:left="5660" w:firstLine="700"/>
        <w:jc w:val="right"/>
        <w:rPr>
          <w:rFonts w:ascii="Times New Roman" w:hAnsi="Times New Roman"/>
          <w:color w:val="000000" w:themeColor="text1"/>
          <w:sz w:val="20"/>
          <w:lang w:val="uk-UA"/>
        </w:rPr>
      </w:pPr>
      <w:r w:rsidRPr="00CF7E5F">
        <w:rPr>
          <w:rFonts w:ascii="Times New Roman" w:hAnsi="Times New Roman"/>
          <w:i/>
          <w:color w:val="000000" w:themeColor="text1"/>
          <w:sz w:val="20"/>
          <w:lang w:val="uk-UA"/>
        </w:rPr>
        <w:t>до тендерної документації</w:t>
      </w:r>
    </w:p>
    <w:p w14:paraId="548401C0" w14:textId="77777777" w:rsidR="00A20A0B" w:rsidRPr="00CF7E5F" w:rsidRDefault="00F17A6D">
      <w:pPr>
        <w:spacing w:after="0" w:line="240" w:lineRule="auto"/>
        <w:ind w:left="5660" w:firstLine="700"/>
        <w:jc w:val="both"/>
        <w:rPr>
          <w:rFonts w:ascii="Times New Roman" w:hAnsi="Times New Roman"/>
          <w:color w:val="000000" w:themeColor="text1"/>
          <w:sz w:val="20"/>
          <w:lang w:val="uk-UA"/>
        </w:rPr>
      </w:pPr>
      <w:r w:rsidRPr="00CF7E5F">
        <w:rPr>
          <w:rFonts w:ascii="Times New Roman" w:hAnsi="Times New Roman"/>
          <w:i/>
          <w:color w:val="000000" w:themeColor="text1"/>
          <w:sz w:val="20"/>
          <w:lang w:val="uk-UA"/>
        </w:rPr>
        <w:t> </w:t>
      </w:r>
    </w:p>
    <w:p w14:paraId="6744122B" w14:textId="77777777" w:rsidR="00A20A0B" w:rsidRPr="00CF7E5F" w:rsidRDefault="00F17A6D">
      <w:pPr>
        <w:numPr>
          <w:ilvl w:val="0"/>
          <w:numId w:val="5"/>
        </w:numPr>
        <w:spacing w:after="0" w:line="240" w:lineRule="auto"/>
        <w:ind w:left="502" w:firstLine="0"/>
        <w:jc w:val="both"/>
        <w:rPr>
          <w:rFonts w:ascii="Times New Roman" w:hAnsi="Times New Roman"/>
          <w:b/>
          <w:color w:val="000000" w:themeColor="text1"/>
          <w:sz w:val="20"/>
          <w:lang w:val="uk-UA"/>
        </w:rPr>
      </w:pPr>
      <w:r w:rsidRPr="00CF7E5F">
        <w:rPr>
          <w:rFonts w:ascii="Times New Roman" w:hAnsi="Times New Roman"/>
          <w:b/>
          <w:color w:val="000000" w:themeColor="text1"/>
          <w:sz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979F049" w14:textId="77777777" w:rsidR="00A20A0B" w:rsidRPr="00CF7E5F" w:rsidRDefault="00A20A0B">
      <w:pPr>
        <w:spacing w:after="0" w:line="240" w:lineRule="auto"/>
        <w:ind w:left="885"/>
        <w:jc w:val="center"/>
        <w:rPr>
          <w:rFonts w:ascii="Times New Roman" w:hAnsi="Times New Roman"/>
          <w:b/>
          <w:i/>
          <w:color w:val="000000" w:themeColor="text1"/>
          <w:sz w:val="20"/>
          <w:lang w:val="uk-UA"/>
        </w:rPr>
      </w:pPr>
    </w:p>
    <w:p w14:paraId="1603F33E" w14:textId="77777777" w:rsidR="00A20A0B" w:rsidRPr="00CF7E5F" w:rsidRDefault="00F17A6D">
      <w:pPr>
        <w:spacing w:after="0" w:line="240" w:lineRule="auto"/>
        <w:ind w:left="885"/>
        <w:jc w:val="center"/>
        <w:rPr>
          <w:rFonts w:ascii="Times New Roman" w:hAnsi="Times New Roman"/>
          <w:color w:val="000000" w:themeColor="text1"/>
          <w:sz w:val="20"/>
          <w:lang w:val="uk-UA"/>
        </w:rPr>
      </w:pPr>
      <w:r w:rsidRPr="00CF7E5F">
        <w:rPr>
          <w:rFonts w:ascii="Times New Roman" w:hAnsi="Times New Roman"/>
          <w:b/>
          <w:i/>
          <w:color w:val="000000" w:themeColor="text1"/>
          <w:sz w:val="20"/>
          <w:lang w:val="uk-UA"/>
        </w:rPr>
        <w:t>Замовник вибирає один або декілька кваліфікаційних критеріїв залежно від специфіки предмета закупівлі.</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3774"/>
        <w:gridCol w:w="5553"/>
      </w:tblGrid>
      <w:tr w:rsidR="00A20A0B" w:rsidRPr="00CF7E5F" w14:paraId="537B7810" w14:textId="77777777">
        <w:tc>
          <w:tcPr>
            <w:tcW w:w="560" w:type="dxa"/>
            <w:tcBorders>
              <w:top w:val="single" w:sz="4" w:space="0" w:color="000000"/>
              <w:left w:val="single" w:sz="4" w:space="0" w:color="000000"/>
              <w:bottom w:val="single" w:sz="4" w:space="0" w:color="000000"/>
              <w:right w:val="single" w:sz="4" w:space="0" w:color="000000"/>
            </w:tcBorders>
          </w:tcPr>
          <w:p w14:paraId="30975962" w14:textId="77777777" w:rsidR="00A20A0B" w:rsidRPr="00CF7E5F" w:rsidRDefault="00F17A6D">
            <w:pPr>
              <w:widowControl w:val="0"/>
              <w:tabs>
                <w:tab w:val="left" w:pos="1080"/>
              </w:tabs>
              <w:spacing w:after="0" w:line="240" w:lineRule="auto"/>
              <w:jc w:val="center"/>
              <w:rPr>
                <w:rFonts w:ascii="Times New Roman" w:hAnsi="Times New Roman"/>
                <w:b/>
                <w:color w:val="000000" w:themeColor="text1"/>
                <w:sz w:val="20"/>
                <w:lang w:val="uk-UA"/>
              </w:rPr>
            </w:pPr>
            <w:r w:rsidRPr="00CF7E5F">
              <w:rPr>
                <w:rFonts w:ascii="Times New Roman" w:hAnsi="Times New Roman"/>
                <w:b/>
                <w:color w:val="000000" w:themeColor="text1"/>
                <w:sz w:val="20"/>
                <w:lang w:val="uk-UA"/>
              </w:rPr>
              <w:t>№ п/п</w:t>
            </w:r>
          </w:p>
        </w:tc>
        <w:tc>
          <w:tcPr>
            <w:tcW w:w="3774" w:type="dxa"/>
            <w:tcBorders>
              <w:top w:val="single" w:sz="4" w:space="0" w:color="000000"/>
              <w:left w:val="single" w:sz="4" w:space="0" w:color="000000"/>
              <w:bottom w:val="single" w:sz="4" w:space="0" w:color="000000"/>
              <w:right w:val="single" w:sz="4" w:space="0" w:color="000000"/>
            </w:tcBorders>
          </w:tcPr>
          <w:p w14:paraId="394CBF7F" w14:textId="77777777" w:rsidR="00A20A0B" w:rsidRPr="00CF7E5F" w:rsidRDefault="00F17A6D">
            <w:pPr>
              <w:widowControl w:val="0"/>
              <w:tabs>
                <w:tab w:val="left" w:pos="1080"/>
              </w:tabs>
              <w:spacing w:after="0" w:line="240" w:lineRule="auto"/>
              <w:jc w:val="center"/>
              <w:rPr>
                <w:rFonts w:ascii="Times New Roman" w:hAnsi="Times New Roman"/>
                <w:b/>
                <w:color w:val="000000" w:themeColor="text1"/>
                <w:sz w:val="20"/>
                <w:lang w:val="uk-UA"/>
              </w:rPr>
            </w:pPr>
            <w:r w:rsidRPr="00CF7E5F">
              <w:rPr>
                <w:rFonts w:ascii="Times New Roman" w:hAnsi="Times New Roman"/>
                <w:b/>
                <w:color w:val="000000" w:themeColor="text1"/>
                <w:sz w:val="20"/>
                <w:lang w:val="uk-UA"/>
              </w:rPr>
              <w:t>Кваліфікаційні критерії</w:t>
            </w:r>
          </w:p>
          <w:p w14:paraId="505B3C22" w14:textId="77777777" w:rsidR="00A20A0B" w:rsidRPr="00CF7E5F" w:rsidRDefault="00A20A0B">
            <w:pPr>
              <w:widowControl w:val="0"/>
              <w:tabs>
                <w:tab w:val="left" w:pos="1080"/>
              </w:tabs>
              <w:spacing w:after="0" w:line="240" w:lineRule="auto"/>
              <w:jc w:val="center"/>
              <w:rPr>
                <w:rFonts w:ascii="Times New Roman" w:hAnsi="Times New Roman"/>
                <w:b/>
                <w:color w:val="000000" w:themeColor="text1"/>
                <w:sz w:val="20"/>
                <w:lang w:val="uk-UA"/>
              </w:rPr>
            </w:pPr>
          </w:p>
        </w:tc>
        <w:tc>
          <w:tcPr>
            <w:tcW w:w="5553" w:type="dxa"/>
            <w:tcBorders>
              <w:top w:val="single" w:sz="4" w:space="0" w:color="000000"/>
              <w:left w:val="single" w:sz="4" w:space="0" w:color="000000"/>
              <w:bottom w:val="single" w:sz="4" w:space="0" w:color="000000"/>
              <w:right w:val="single" w:sz="4" w:space="0" w:color="000000"/>
            </w:tcBorders>
          </w:tcPr>
          <w:p w14:paraId="571ECBC0" w14:textId="77777777" w:rsidR="00A20A0B" w:rsidRPr="00CF7E5F" w:rsidRDefault="00F17A6D">
            <w:pPr>
              <w:widowControl w:val="0"/>
              <w:tabs>
                <w:tab w:val="left" w:pos="1080"/>
              </w:tabs>
              <w:spacing w:after="0" w:line="240" w:lineRule="auto"/>
              <w:jc w:val="center"/>
              <w:rPr>
                <w:rFonts w:ascii="Times New Roman" w:hAnsi="Times New Roman"/>
                <w:b/>
                <w:color w:val="000000" w:themeColor="text1"/>
                <w:sz w:val="20"/>
                <w:lang w:val="uk-UA"/>
              </w:rPr>
            </w:pPr>
            <w:r w:rsidRPr="00CF7E5F">
              <w:rPr>
                <w:rFonts w:ascii="Times New Roman" w:hAnsi="Times New Roman"/>
                <w:b/>
                <w:color w:val="000000" w:themeColor="text1"/>
                <w:sz w:val="20"/>
                <w:lang w:val="uk-UA"/>
              </w:rPr>
              <w:t>Документи,  які підтверджують відповідність Учасника кваліфікаційним критеріям</w:t>
            </w:r>
          </w:p>
        </w:tc>
      </w:tr>
      <w:tr w:rsidR="00A20A0B" w:rsidRPr="00CF7E5F" w14:paraId="7096F263" w14:textId="77777777">
        <w:tc>
          <w:tcPr>
            <w:tcW w:w="560" w:type="dxa"/>
            <w:tcBorders>
              <w:top w:val="single" w:sz="4" w:space="0" w:color="000000"/>
              <w:left w:val="single" w:sz="4" w:space="0" w:color="000000"/>
              <w:bottom w:val="single" w:sz="4" w:space="0" w:color="000000"/>
              <w:right w:val="single" w:sz="4" w:space="0" w:color="000000"/>
            </w:tcBorders>
          </w:tcPr>
          <w:p w14:paraId="42B9EC8F" w14:textId="77777777" w:rsidR="00A20A0B" w:rsidRPr="00CF7E5F" w:rsidRDefault="00F17A6D">
            <w:pPr>
              <w:widowControl w:val="0"/>
              <w:tabs>
                <w:tab w:val="left" w:pos="1080"/>
              </w:tabs>
              <w:spacing w:after="0" w:line="240" w:lineRule="auto"/>
              <w:jc w:val="center"/>
              <w:rPr>
                <w:rFonts w:ascii="Times New Roman" w:hAnsi="Times New Roman"/>
                <w:b/>
                <w:color w:val="000000" w:themeColor="text1"/>
                <w:sz w:val="20"/>
                <w:lang w:val="uk-UA"/>
              </w:rPr>
            </w:pPr>
            <w:r w:rsidRPr="00CF7E5F">
              <w:rPr>
                <w:rFonts w:ascii="Times New Roman" w:hAnsi="Times New Roman"/>
                <w:b/>
                <w:color w:val="000000" w:themeColor="text1"/>
                <w:sz w:val="20"/>
                <w:lang w:val="uk-UA"/>
              </w:rPr>
              <w:t>1.</w:t>
            </w:r>
          </w:p>
        </w:tc>
        <w:tc>
          <w:tcPr>
            <w:tcW w:w="3774" w:type="dxa"/>
            <w:tcBorders>
              <w:top w:val="single" w:sz="4" w:space="0" w:color="000000"/>
              <w:left w:val="single" w:sz="4" w:space="0" w:color="000000"/>
              <w:bottom w:val="single" w:sz="4" w:space="0" w:color="000000"/>
              <w:right w:val="single" w:sz="4" w:space="0" w:color="000000"/>
            </w:tcBorders>
          </w:tcPr>
          <w:p w14:paraId="71B4EF41" w14:textId="77777777" w:rsidR="00A20A0B" w:rsidRPr="00CF7E5F" w:rsidRDefault="00F17A6D">
            <w:pPr>
              <w:widowControl w:val="0"/>
              <w:tabs>
                <w:tab w:val="left" w:pos="1080"/>
              </w:tabs>
              <w:spacing w:after="0" w:line="240" w:lineRule="auto"/>
              <w:rPr>
                <w:rFonts w:ascii="Times New Roman" w:hAnsi="Times New Roman"/>
                <w:color w:val="000000" w:themeColor="text1"/>
                <w:sz w:val="20"/>
                <w:lang w:val="uk-UA"/>
              </w:rPr>
            </w:pPr>
            <w:r w:rsidRPr="00CF7E5F">
              <w:rPr>
                <w:rFonts w:ascii="Times New Roman" w:hAnsi="Times New Roman"/>
                <w:color w:val="000000" w:themeColor="text1"/>
                <w:sz w:val="20"/>
                <w:lang w:val="uk-UA"/>
              </w:rPr>
              <w:t>Наявність документально підтвердженого досвіду виконання аналогічного(аналогічних) за предметом закупівлі договору (договорів)</w:t>
            </w:r>
          </w:p>
        </w:tc>
        <w:tc>
          <w:tcPr>
            <w:tcW w:w="5553" w:type="dxa"/>
            <w:tcBorders>
              <w:top w:val="single" w:sz="4" w:space="0" w:color="000000"/>
              <w:left w:val="single" w:sz="4" w:space="0" w:color="000000"/>
              <w:bottom w:val="single" w:sz="4" w:space="0" w:color="000000"/>
              <w:right w:val="single" w:sz="4" w:space="0" w:color="000000"/>
            </w:tcBorders>
          </w:tcPr>
          <w:p w14:paraId="454B917D" w14:textId="77777777" w:rsidR="00A20A0B" w:rsidRPr="00CF7E5F" w:rsidRDefault="00F17A6D">
            <w:pPr>
              <w:widowControl w:val="0"/>
              <w:tabs>
                <w:tab w:val="left" w:pos="1080"/>
              </w:tabs>
              <w:spacing w:after="0" w:line="240" w:lineRule="auto"/>
              <w:jc w:val="both"/>
              <w:rPr>
                <w:rFonts w:ascii="Times New Roman" w:hAnsi="Times New Roman"/>
                <w:strike/>
                <w:color w:val="000000" w:themeColor="text1"/>
                <w:sz w:val="20"/>
                <w:lang w:val="uk-UA"/>
              </w:rPr>
            </w:pPr>
            <w:r w:rsidRPr="00CF7E5F">
              <w:rPr>
                <w:rFonts w:ascii="Times New Roman" w:hAnsi="Times New Roman"/>
                <w:color w:val="000000" w:themeColor="text1"/>
                <w:sz w:val="20"/>
                <w:lang w:val="uk-UA"/>
              </w:rPr>
              <w:t xml:space="preserve">Лист в довільній формі, за підписом уповноваженої особи Учасника та завірений печаткою </w:t>
            </w:r>
            <w:r w:rsidRPr="00CF7E5F">
              <w:rPr>
                <w:rFonts w:ascii="Times New Roman" w:hAnsi="Times New Roman"/>
                <w:i/>
                <w:color w:val="000000" w:themeColor="text1"/>
                <w:sz w:val="20"/>
                <w:lang w:val="uk-UA"/>
              </w:rPr>
              <w:t>(у разі використання)</w:t>
            </w:r>
            <w:r w:rsidRPr="00CF7E5F">
              <w:rPr>
                <w:rFonts w:ascii="Times New Roman" w:hAnsi="Times New Roman"/>
                <w:color w:val="000000" w:themeColor="text1"/>
                <w:sz w:val="20"/>
                <w:lang w:val="uk-UA"/>
              </w:rPr>
              <w:t xml:space="preserve"> з інформацією про виконання в повному обсязі аналогічного договору* ( договорів)   </w:t>
            </w:r>
            <w:r w:rsidRPr="00CF7E5F">
              <w:rPr>
                <w:rFonts w:ascii="Times New Roman" w:hAnsi="Times New Roman"/>
                <w:b/>
                <w:i/>
                <w:color w:val="000000" w:themeColor="text1"/>
                <w:sz w:val="20"/>
                <w:lang w:val="uk-UA"/>
              </w:rPr>
              <w:t xml:space="preserve">з аналогічним предметом закупівлі, </w:t>
            </w:r>
            <w:r w:rsidRPr="00CF7E5F">
              <w:rPr>
                <w:rFonts w:ascii="Times New Roman" w:hAnsi="Times New Roman"/>
                <w:color w:val="000000" w:themeColor="text1"/>
                <w:sz w:val="20"/>
                <w:lang w:val="uk-UA"/>
              </w:rPr>
              <w:t>який зазначено в даній тендерній документації. Учасник  зазначає наступну інформацією: повне найменування замовників згідно таких договорів, їх адреса та контактні номери телефонів, ПІБ та посади керівників таких замовників,  найменування послуг  згідно договорів, вартість договорів, обсяг закупівлі, строки виконання договорів з підтверджуючими документами (</w:t>
            </w:r>
            <w:r w:rsidRPr="00CF7E5F">
              <w:rPr>
                <w:rFonts w:ascii="Times New Roman" w:hAnsi="Times New Roman"/>
                <w:b/>
                <w:i/>
                <w:color w:val="000000" w:themeColor="text1"/>
                <w:sz w:val="20"/>
                <w:lang w:val="uk-UA"/>
              </w:rPr>
              <w:t>оригінал чи належним чином завірена копія договору з додатками та усіма Додатковими угодами, до якого додаються копії актів наданих послуг;</w:t>
            </w:r>
            <w:r w:rsidRPr="00CF7E5F">
              <w:rPr>
                <w:rFonts w:ascii="Times New Roman" w:hAnsi="Times New Roman"/>
                <w:b/>
                <w:i/>
                <w:strike/>
                <w:color w:val="000000" w:themeColor="text1"/>
                <w:sz w:val="20"/>
                <w:lang w:val="uk-UA"/>
              </w:rPr>
              <w:t xml:space="preserve"> </w:t>
            </w:r>
            <w:bookmarkStart w:id="16" w:name="_Hlk95216583"/>
            <w:bookmarkEnd w:id="16"/>
          </w:p>
          <w:p w14:paraId="7F19526E" w14:textId="77777777" w:rsidR="00A20A0B" w:rsidRPr="00CF7E5F" w:rsidRDefault="00F17A6D">
            <w:pPr>
              <w:widowControl w:val="0"/>
              <w:tabs>
                <w:tab w:val="left" w:pos="1080"/>
              </w:tabs>
              <w:spacing w:after="0" w:line="240" w:lineRule="auto"/>
              <w:jc w:val="both"/>
              <w:rPr>
                <w:rFonts w:ascii="Times New Roman" w:hAnsi="Times New Roman"/>
                <w:color w:val="000000" w:themeColor="text1"/>
                <w:sz w:val="20"/>
                <w:lang w:val="uk-UA"/>
              </w:rPr>
            </w:pPr>
            <w:r w:rsidRPr="00CF7E5F">
              <w:rPr>
                <w:rFonts w:ascii="Times New Roman" w:hAnsi="Times New Roman"/>
                <w:b/>
                <w:i/>
                <w:color w:val="000000" w:themeColor="text1"/>
                <w:sz w:val="20"/>
                <w:lang w:val="uk-UA"/>
              </w:rPr>
              <w:t>лист-відгук щодо виконання аналогічного договору в розумінні ЗУ «Про публічні закупівлі»,  який повинен містити інформацію про предмет закупівлі, номер та дату договору, строк надання послуг, а також інформацію щодо якості наданих послуг)</w:t>
            </w:r>
            <w:r w:rsidRPr="00CF7E5F">
              <w:rPr>
                <w:rFonts w:ascii="Times New Roman" w:hAnsi="Times New Roman"/>
                <w:color w:val="000000" w:themeColor="text1"/>
                <w:sz w:val="20"/>
                <w:lang w:val="uk-UA"/>
              </w:rPr>
              <w:t xml:space="preserve"> . </w:t>
            </w:r>
          </w:p>
          <w:p w14:paraId="097C46FE" w14:textId="77777777" w:rsidR="00A20A0B" w:rsidRPr="00CF7E5F" w:rsidRDefault="00F17A6D">
            <w:pPr>
              <w:widowControl w:val="0"/>
              <w:tabs>
                <w:tab w:val="left" w:pos="1080"/>
              </w:tabs>
              <w:spacing w:after="0" w:line="240" w:lineRule="auto"/>
              <w:jc w:val="both"/>
              <w:rPr>
                <w:rFonts w:ascii="Times New Roman" w:hAnsi="Times New Roman"/>
                <w:i/>
                <w:color w:val="000000" w:themeColor="text1"/>
                <w:sz w:val="20"/>
                <w:lang w:val="uk-UA"/>
              </w:rPr>
            </w:pPr>
            <w:r w:rsidRPr="00CF7E5F">
              <w:rPr>
                <w:rFonts w:ascii="Times New Roman" w:hAnsi="Times New Roman"/>
                <w:color w:val="000000" w:themeColor="text1"/>
                <w:sz w:val="20"/>
                <w:lang w:val="uk-UA"/>
              </w:rPr>
              <w:t>*</w:t>
            </w:r>
            <w:r w:rsidRPr="00CF7E5F">
              <w:rPr>
                <w:rFonts w:ascii="Times New Roman" w:hAnsi="Times New Roman"/>
                <w:i/>
                <w:color w:val="000000" w:themeColor="text1"/>
                <w:sz w:val="20"/>
                <w:lang w:val="uk-UA"/>
              </w:rPr>
              <w:t>Під аналогічним договором слід розуміти виконаний договір, предмет якого відноситься до коду державного класифікатора предмету закупівлі.</w:t>
            </w:r>
          </w:p>
          <w:p w14:paraId="7FBC29A7" w14:textId="77777777" w:rsidR="00A20A0B" w:rsidRPr="00CF7E5F" w:rsidRDefault="00A20A0B">
            <w:pPr>
              <w:widowControl w:val="0"/>
              <w:tabs>
                <w:tab w:val="left" w:pos="1080"/>
              </w:tabs>
              <w:spacing w:after="0" w:line="240" w:lineRule="auto"/>
              <w:jc w:val="both"/>
              <w:rPr>
                <w:rFonts w:ascii="Times New Roman" w:hAnsi="Times New Roman"/>
                <w:i/>
                <w:color w:val="000000" w:themeColor="text1"/>
                <w:sz w:val="20"/>
                <w:lang w:val="uk-UA"/>
              </w:rPr>
            </w:pPr>
          </w:p>
        </w:tc>
      </w:tr>
      <w:tr w:rsidR="00A20A0B" w:rsidRPr="00CF7E5F" w14:paraId="5B4C797C" w14:textId="77777777">
        <w:tc>
          <w:tcPr>
            <w:tcW w:w="560" w:type="dxa"/>
            <w:tcBorders>
              <w:top w:val="single" w:sz="4" w:space="0" w:color="000000"/>
              <w:left w:val="single" w:sz="4" w:space="0" w:color="000000"/>
              <w:bottom w:val="single" w:sz="4" w:space="0" w:color="000000"/>
              <w:right w:val="single" w:sz="4" w:space="0" w:color="000000"/>
            </w:tcBorders>
          </w:tcPr>
          <w:p w14:paraId="69DDB094" w14:textId="77777777" w:rsidR="00A20A0B" w:rsidRPr="00CF7E5F" w:rsidRDefault="00F17A6D">
            <w:pPr>
              <w:widowControl w:val="0"/>
              <w:tabs>
                <w:tab w:val="left" w:pos="1080"/>
              </w:tabs>
              <w:spacing w:after="0" w:line="240" w:lineRule="auto"/>
              <w:jc w:val="center"/>
              <w:rPr>
                <w:rFonts w:ascii="Times New Roman" w:hAnsi="Times New Roman"/>
                <w:b/>
                <w:color w:val="000000" w:themeColor="text1"/>
                <w:sz w:val="20"/>
                <w:lang w:val="uk-UA"/>
              </w:rPr>
            </w:pPr>
            <w:r w:rsidRPr="00CF7E5F">
              <w:rPr>
                <w:rFonts w:ascii="Times New Roman" w:hAnsi="Times New Roman"/>
                <w:b/>
                <w:color w:val="000000" w:themeColor="text1"/>
                <w:sz w:val="20"/>
                <w:lang w:val="uk-UA"/>
              </w:rPr>
              <w:t>2.</w:t>
            </w:r>
          </w:p>
        </w:tc>
        <w:tc>
          <w:tcPr>
            <w:tcW w:w="3774" w:type="dxa"/>
            <w:tcBorders>
              <w:top w:val="single" w:sz="4" w:space="0" w:color="000000"/>
              <w:left w:val="single" w:sz="4" w:space="0" w:color="000000"/>
              <w:bottom w:val="single" w:sz="4" w:space="0" w:color="000000"/>
              <w:right w:val="single" w:sz="4" w:space="0" w:color="000000"/>
            </w:tcBorders>
          </w:tcPr>
          <w:p w14:paraId="78CC1E44" w14:textId="77777777" w:rsidR="00A20A0B" w:rsidRPr="00CF7E5F" w:rsidRDefault="00F17A6D">
            <w:pPr>
              <w:widowControl w:val="0"/>
              <w:tabs>
                <w:tab w:val="left" w:pos="1080"/>
              </w:tabs>
              <w:spacing w:after="0" w:line="240" w:lineRule="auto"/>
              <w:rPr>
                <w:rFonts w:ascii="Times New Roman" w:hAnsi="Times New Roman"/>
                <w:color w:val="000000" w:themeColor="text1"/>
                <w:sz w:val="20"/>
                <w:lang w:val="uk-UA"/>
              </w:rPr>
            </w:pPr>
            <w:r w:rsidRPr="00CF7E5F">
              <w:rPr>
                <w:rFonts w:ascii="Times New Roman" w:hAnsi="Times New Roman"/>
                <w:color w:val="000000" w:themeColor="text1"/>
                <w:sz w:val="20"/>
                <w:lang w:val="uk-UA"/>
              </w:rPr>
              <w:t>Наявність обладнання, матеріально-технічної бази та технологій</w:t>
            </w:r>
          </w:p>
        </w:tc>
        <w:tc>
          <w:tcPr>
            <w:tcW w:w="5553" w:type="dxa"/>
            <w:tcBorders>
              <w:top w:val="single" w:sz="4" w:space="0" w:color="000000"/>
              <w:left w:val="single" w:sz="4" w:space="0" w:color="000000"/>
              <w:bottom w:val="single" w:sz="4" w:space="0" w:color="000000"/>
              <w:right w:val="single" w:sz="4" w:space="0" w:color="000000"/>
            </w:tcBorders>
          </w:tcPr>
          <w:p w14:paraId="49B2043F" w14:textId="77777777" w:rsidR="00A20A0B" w:rsidRPr="00CF7E5F" w:rsidRDefault="00F17A6D">
            <w:pPr>
              <w:widowControl w:val="0"/>
              <w:spacing w:after="0" w:line="240" w:lineRule="auto"/>
              <w:ind w:right="206"/>
              <w:jc w:val="both"/>
              <w:rPr>
                <w:rFonts w:ascii="Times New Roman" w:hAnsi="Times New Roman"/>
                <w:color w:val="000000" w:themeColor="text1"/>
                <w:sz w:val="20"/>
                <w:lang w:val="uk-UA"/>
              </w:rPr>
            </w:pPr>
            <w:r w:rsidRPr="00CF7E5F">
              <w:rPr>
                <w:rFonts w:ascii="Times New Roman" w:hAnsi="Times New Roman"/>
                <w:b/>
                <w:color w:val="000000" w:themeColor="text1"/>
                <w:sz w:val="20"/>
                <w:lang w:val="uk-UA"/>
              </w:rPr>
              <w:t xml:space="preserve">Довідка у довільній формі </w:t>
            </w:r>
            <w:r w:rsidRPr="00CF7E5F">
              <w:rPr>
                <w:rFonts w:ascii="Times New Roman" w:hAnsi="Times New Roman"/>
                <w:color w:val="000000" w:themeColor="text1"/>
                <w:sz w:val="20"/>
                <w:lang w:val="uk-UA"/>
              </w:rPr>
              <w:t>за підписом уповноваженої особи Учасника, завірена печаткою (у разі використання), з інформацією про наявність обладнання та матеріально-технічної бази.</w:t>
            </w:r>
          </w:p>
          <w:p w14:paraId="4D59D44E" w14:textId="77777777" w:rsidR="00A20A0B" w:rsidRPr="00CF7E5F" w:rsidRDefault="00F17A6D">
            <w:pPr>
              <w:widowControl w:val="0"/>
              <w:spacing w:after="0" w:line="252" w:lineRule="exact"/>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У довідці</w:t>
            </w:r>
            <w:r w:rsidRPr="00CF7E5F">
              <w:rPr>
                <w:rFonts w:ascii="Times New Roman" w:hAnsi="Times New Roman"/>
                <w:color w:val="000000" w:themeColor="text1"/>
                <w:sz w:val="20"/>
                <w:u w:val="single"/>
                <w:lang w:val="uk-UA"/>
              </w:rPr>
              <w:t xml:space="preserve"> </w:t>
            </w:r>
            <w:r w:rsidRPr="00CF7E5F">
              <w:rPr>
                <w:rFonts w:ascii="Times New Roman" w:hAnsi="Times New Roman"/>
                <w:b/>
                <w:color w:val="000000" w:themeColor="text1"/>
                <w:sz w:val="20"/>
                <w:u w:val="single"/>
                <w:lang w:val="uk-UA"/>
              </w:rPr>
              <w:t>обов’язково зазначити інформацію</w:t>
            </w:r>
            <w:r w:rsidRPr="00CF7E5F">
              <w:rPr>
                <w:rFonts w:ascii="Times New Roman" w:hAnsi="Times New Roman"/>
                <w:b/>
                <w:color w:val="000000" w:themeColor="text1"/>
                <w:sz w:val="20"/>
                <w:lang w:val="uk-UA"/>
              </w:rPr>
              <w:t xml:space="preserve"> </w:t>
            </w:r>
            <w:r w:rsidRPr="00CF7E5F">
              <w:rPr>
                <w:rFonts w:ascii="Times New Roman" w:hAnsi="Times New Roman"/>
                <w:color w:val="000000" w:themeColor="text1"/>
                <w:sz w:val="20"/>
                <w:lang w:val="uk-UA"/>
              </w:rPr>
              <w:t>щодо:</w:t>
            </w:r>
          </w:p>
          <w:p w14:paraId="0A329200" w14:textId="77777777" w:rsidR="00A20A0B" w:rsidRPr="00CF7E5F" w:rsidRDefault="00F17A6D">
            <w:pPr>
              <w:widowControl w:val="0"/>
              <w:numPr>
                <w:ilvl w:val="0"/>
                <w:numId w:val="6"/>
              </w:numPr>
              <w:tabs>
                <w:tab w:val="left" w:pos="815"/>
                <w:tab w:val="left" w:pos="816"/>
              </w:tabs>
              <w:spacing w:after="0" w:line="240" w:lineRule="auto"/>
              <w:ind w:left="0" w:right="205" w:firstLine="26"/>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обладнання (холодильне, морозильне тощо) – кількість, найменування, тип/марка/модель</w:t>
            </w:r>
            <w:r w:rsidRPr="00CF7E5F">
              <w:rPr>
                <w:rFonts w:ascii="Times New Roman" w:hAnsi="Times New Roman"/>
                <w:color w:val="000000" w:themeColor="text1"/>
                <w:spacing w:val="-2"/>
                <w:sz w:val="20"/>
                <w:lang w:val="uk-UA"/>
              </w:rPr>
              <w:t xml:space="preserve"> </w:t>
            </w:r>
            <w:r w:rsidRPr="00CF7E5F">
              <w:rPr>
                <w:rFonts w:ascii="Times New Roman" w:hAnsi="Times New Roman"/>
                <w:color w:val="000000" w:themeColor="text1"/>
                <w:sz w:val="20"/>
                <w:lang w:val="uk-UA"/>
              </w:rPr>
              <w:t>тощо;</w:t>
            </w:r>
          </w:p>
          <w:p w14:paraId="5117BF6C" w14:textId="77777777" w:rsidR="00A20A0B" w:rsidRPr="00CF7E5F" w:rsidRDefault="00F17A6D">
            <w:pPr>
              <w:widowControl w:val="0"/>
              <w:numPr>
                <w:ilvl w:val="0"/>
                <w:numId w:val="6"/>
              </w:numPr>
              <w:tabs>
                <w:tab w:val="left" w:pos="815"/>
                <w:tab w:val="left" w:pos="816"/>
              </w:tabs>
              <w:spacing w:after="0" w:line="240" w:lineRule="auto"/>
              <w:ind w:left="0" w:right="204" w:firstLine="26"/>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спеціалізованого автотранспорту*, який використовуються для транспортування продуктів харчування та готових страв - кількість, найменування, тип/марка/модель</w:t>
            </w:r>
            <w:r w:rsidRPr="00CF7E5F">
              <w:rPr>
                <w:rFonts w:ascii="Times New Roman" w:hAnsi="Times New Roman"/>
                <w:color w:val="000000" w:themeColor="text1"/>
                <w:spacing w:val="-1"/>
                <w:sz w:val="20"/>
                <w:lang w:val="uk-UA"/>
              </w:rPr>
              <w:t xml:space="preserve"> </w:t>
            </w:r>
            <w:r w:rsidRPr="00CF7E5F">
              <w:rPr>
                <w:rFonts w:ascii="Times New Roman" w:hAnsi="Times New Roman"/>
                <w:color w:val="000000" w:themeColor="text1"/>
                <w:sz w:val="20"/>
                <w:lang w:val="uk-UA"/>
              </w:rPr>
              <w:t>тощо;</w:t>
            </w:r>
          </w:p>
          <w:p w14:paraId="17177FA2" w14:textId="77777777" w:rsidR="00A20A0B" w:rsidRPr="00CF7E5F" w:rsidRDefault="00F17A6D">
            <w:pPr>
              <w:widowControl w:val="0"/>
              <w:numPr>
                <w:ilvl w:val="0"/>
                <w:numId w:val="6"/>
              </w:numPr>
              <w:tabs>
                <w:tab w:val="left" w:pos="816"/>
              </w:tabs>
              <w:spacing w:after="0" w:line="240" w:lineRule="auto"/>
              <w:ind w:left="0" w:right="203" w:firstLine="26"/>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 xml:space="preserve">приміщень, </w:t>
            </w:r>
            <w:r w:rsidRPr="00CF7E5F">
              <w:rPr>
                <w:rFonts w:ascii="Times New Roman" w:hAnsi="Times New Roman"/>
                <w:color w:val="000000" w:themeColor="text1"/>
                <w:spacing w:val="-2"/>
                <w:sz w:val="20"/>
                <w:lang w:val="uk-UA"/>
              </w:rPr>
              <w:t xml:space="preserve">які </w:t>
            </w:r>
            <w:r w:rsidRPr="00CF7E5F">
              <w:rPr>
                <w:rFonts w:ascii="Times New Roman" w:hAnsi="Times New Roman"/>
                <w:color w:val="000000" w:themeColor="text1"/>
                <w:sz w:val="20"/>
                <w:lang w:val="uk-UA"/>
              </w:rPr>
              <w:t>використовуються для зберігання продуктів харчування (складські приміщення) та виробництва готових страв (</w:t>
            </w:r>
            <w:r w:rsidRPr="00CF7E5F">
              <w:rPr>
                <w:rFonts w:ascii="Times New Roman" w:hAnsi="Times New Roman"/>
                <w:color w:val="000000" w:themeColor="text1"/>
                <w:sz w:val="20"/>
                <w:highlight w:val="white"/>
                <w:lang w:val="uk-UA"/>
              </w:rPr>
              <w:t>харчоблоку, виробничого приміщення для приготування страв тощо</w:t>
            </w:r>
            <w:r w:rsidRPr="00CF7E5F">
              <w:rPr>
                <w:rFonts w:ascii="Times New Roman" w:hAnsi="Times New Roman"/>
                <w:color w:val="000000" w:themeColor="text1"/>
                <w:sz w:val="20"/>
                <w:lang w:val="uk-UA"/>
              </w:rPr>
              <w:t>) - кількість, найменування; (</w:t>
            </w:r>
            <w:r w:rsidRPr="00CF7E5F">
              <w:rPr>
                <w:rFonts w:ascii="Times New Roman" w:hAnsi="Times New Roman"/>
                <w:i/>
                <w:color w:val="000000" w:themeColor="text1"/>
                <w:sz w:val="20"/>
                <w:lang w:val="uk-UA"/>
              </w:rPr>
              <w:t xml:space="preserve">додатково надати </w:t>
            </w:r>
            <w:r w:rsidRPr="00CF7E5F">
              <w:rPr>
                <w:rFonts w:ascii="Times New Roman" w:hAnsi="Times New Roman"/>
                <w:i/>
                <w:sz w:val="20"/>
                <w:lang w:val="uk-UA"/>
              </w:rPr>
              <w:t>копії документів, що підтверджують наявність власних або орендованих виробничих приміщень (документи на право власності, або договір оренди/суборенди, термін дії таких документів повинен бути не меншим ніж термін надання послуг – до 31.12.2024 р.);</w:t>
            </w:r>
          </w:p>
          <w:p w14:paraId="7B8824D1" w14:textId="77777777" w:rsidR="00A20A0B" w:rsidRPr="00CF7E5F" w:rsidRDefault="00F17A6D">
            <w:pPr>
              <w:widowControl w:val="0"/>
              <w:numPr>
                <w:ilvl w:val="0"/>
                <w:numId w:val="6"/>
              </w:numPr>
              <w:tabs>
                <w:tab w:val="left" w:pos="377"/>
              </w:tabs>
              <w:spacing w:after="0" w:line="240" w:lineRule="auto"/>
              <w:ind w:right="209"/>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 право власності щодо зазначеної в довідці інформації (власне, орендоване, договір надання послуг</w:t>
            </w:r>
            <w:r w:rsidRPr="00CF7E5F">
              <w:rPr>
                <w:rFonts w:ascii="Times New Roman" w:hAnsi="Times New Roman"/>
                <w:color w:val="000000" w:themeColor="text1"/>
                <w:spacing w:val="-4"/>
                <w:sz w:val="20"/>
                <w:lang w:val="uk-UA"/>
              </w:rPr>
              <w:t xml:space="preserve"> </w:t>
            </w:r>
            <w:r w:rsidRPr="00CF7E5F">
              <w:rPr>
                <w:rFonts w:ascii="Times New Roman" w:hAnsi="Times New Roman"/>
                <w:color w:val="000000" w:themeColor="text1"/>
                <w:sz w:val="20"/>
                <w:lang w:val="uk-UA"/>
              </w:rPr>
              <w:t>тощо).</w:t>
            </w:r>
          </w:p>
          <w:p w14:paraId="30F96442" w14:textId="77777777" w:rsidR="00A20A0B" w:rsidRPr="00CF7E5F" w:rsidRDefault="00A20A0B">
            <w:pPr>
              <w:widowControl w:val="0"/>
              <w:spacing w:after="0" w:line="240" w:lineRule="auto"/>
              <w:rPr>
                <w:rFonts w:ascii="Times New Roman" w:hAnsi="Times New Roman"/>
                <w:b/>
                <w:color w:val="000000" w:themeColor="text1"/>
                <w:sz w:val="20"/>
                <w:lang w:val="uk-UA"/>
              </w:rPr>
            </w:pPr>
          </w:p>
          <w:p w14:paraId="6A87F50A" w14:textId="77777777" w:rsidR="00A20A0B" w:rsidRPr="00CF7E5F" w:rsidRDefault="00F17A6D">
            <w:pPr>
              <w:widowControl w:val="0"/>
              <w:spacing w:after="0" w:line="240" w:lineRule="auto"/>
              <w:ind w:right="92"/>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 xml:space="preserve">      При зазначенні у довідці власного обладнання, матеріально-технічної бази учасником додатково надається довідка про наявність на балансі учасника зазначеного обладнання, матеріально-технічної бази.</w:t>
            </w:r>
          </w:p>
          <w:p w14:paraId="7CD08241" w14:textId="77777777" w:rsidR="00A20A0B" w:rsidRPr="00CF7E5F" w:rsidRDefault="00F17A6D">
            <w:pPr>
              <w:widowControl w:val="0"/>
              <w:tabs>
                <w:tab w:val="left" w:pos="1080"/>
              </w:tabs>
              <w:spacing w:after="0" w:line="240" w:lineRule="auto"/>
              <w:jc w:val="both"/>
              <w:rPr>
                <w:rFonts w:ascii="Times New Roman" w:hAnsi="Times New Roman"/>
                <w:i/>
                <w:color w:val="000000" w:themeColor="text1"/>
                <w:sz w:val="20"/>
                <w:lang w:val="uk-UA"/>
              </w:rPr>
            </w:pPr>
            <w:r w:rsidRPr="00CF7E5F">
              <w:rPr>
                <w:rFonts w:ascii="Times New Roman" w:hAnsi="Times New Roman"/>
                <w:color w:val="000000" w:themeColor="text1"/>
                <w:sz w:val="20"/>
                <w:lang w:val="uk-UA"/>
              </w:rPr>
              <w:t>*</w:t>
            </w:r>
            <w:r w:rsidRPr="00CF7E5F">
              <w:rPr>
                <w:rFonts w:ascii="Times New Roman" w:hAnsi="Times New Roman"/>
                <w:i/>
                <w:color w:val="000000" w:themeColor="text1"/>
                <w:sz w:val="20"/>
                <w:lang w:val="uk-UA"/>
              </w:rPr>
              <w:t xml:space="preserve">На підтвердження наявності власного або орендованого спеціалізованого автотранспорту, учасник в складі тендерної </w:t>
            </w:r>
            <w:r w:rsidRPr="00CF7E5F">
              <w:rPr>
                <w:rFonts w:ascii="Times New Roman" w:hAnsi="Times New Roman"/>
                <w:i/>
                <w:color w:val="000000" w:themeColor="text1"/>
                <w:sz w:val="20"/>
                <w:lang w:val="uk-UA"/>
              </w:rPr>
              <w:lastRenderedPageBreak/>
              <w:t>пропозиції надає свідоцтва про реєстрацію транспортних засобів.</w:t>
            </w:r>
          </w:p>
          <w:p w14:paraId="662200F4" w14:textId="77777777" w:rsidR="00A20A0B" w:rsidRPr="00CF7E5F" w:rsidRDefault="00F17A6D">
            <w:pPr>
              <w:spacing w:after="80"/>
              <w:ind w:right="142"/>
              <w:jc w:val="both"/>
              <w:rPr>
                <w:rFonts w:ascii="Times New Roman" w:hAnsi="Times New Roman"/>
                <w:sz w:val="20"/>
                <w:lang w:val="uk-UA"/>
              </w:rPr>
            </w:pPr>
            <w:r w:rsidRPr="00CF7E5F">
              <w:rPr>
                <w:rFonts w:ascii="Times New Roman" w:hAnsi="Times New Roman"/>
                <w:sz w:val="20"/>
                <w:lang w:val="uk-UA"/>
              </w:rPr>
              <w:t xml:space="preserve">    Зокрема Учасником надається документальне підтвердження наявності вендингового(их) апарату(ів) або іншого(их) апарату(ів), пристосованого(их) для зберігання, розігріву та видачі готових страв (не менше однієї одиниці), які здатні зберігати їжу в охолодженому стані відповідно до вимог технічних умов, нагрівати їжу до належної температури вживання та видавати її (надати відповідний сканований документ (копія або оригінал) договору купівлі-продажу, оренди, суборенди, балансову довідку тощо). </w:t>
            </w:r>
          </w:p>
          <w:p w14:paraId="418B8EE5" w14:textId="77777777" w:rsidR="00A20A0B" w:rsidRPr="00CF7E5F" w:rsidRDefault="00F17A6D">
            <w:pPr>
              <w:spacing w:after="80"/>
              <w:ind w:right="142"/>
              <w:jc w:val="both"/>
              <w:rPr>
                <w:rFonts w:ascii="Times New Roman" w:hAnsi="Times New Roman"/>
                <w:sz w:val="20"/>
                <w:lang w:val="uk-UA"/>
              </w:rPr>
            </w:pPr>
            <w:r w:rsidRPr="00CF7E5F">
              <w:rPr>
                <w:rFonts w:ascii="Times New Roman" w:hAnsi="Times New Roman"/>
                <w:sz w:val="20"/>
                <w:lang w:val="uk-UA"/>
              </w:rPr>
              <w:t xml:space="preserve">   Якщо в учасника наявні вендинговий(і) апарат(и) або іншого(их) апарату(ів), пристосованого(их) для зберігання, розігріву та видачі готових страв, якими він користується на підставі договору оренди/ суборенди / користування тощо, строк дії таких договорів має бути не менше ніж строк дії договору про надання кейтерингових послуг. Крім того, учасник надає лист від власника /орендодавця вендингових апаратів про можливість використання їх учасником протягом дії договору про надання кейтерингових послуг.</w:t>
            </w:r>
          </w:p>
          <w:p w14:paraId="21F5C381" w14:textId="77777777" w:rsidR="00A20A0B" w:rsidRPr="00CF7E5F" w:rsidRDefault="00A20A0B">
            <w:pPr>
              <w:widowControl w:val="0"/>
              <w:tabs>
                <w:tab w:val="left" w:pos="1080"/>
              </w:tabs>
              <w:spacing w:after="0" w:line="240" w:lineRule="auto"/>
              <w:jc w:val="both"/>
              <w:rPr>
                <w:rFonts w:ascii="Times New Roman" w:hAnsi="Times New Roman"/>
                <w:color w:val="000000" w:themeColor="text1"/>
                <w:sz w:val="20"/>
                <w:lang w:val="uk-UA"/>
              </w:rPr>
            </w:pPr>
          </w:p>
          <w:p w14:paraId="6C59FD4F" w14:textId="77777777" w:rsidR="00A20A0B" w:rsidRPr="00CF7E5F" w:rsidRDefault="00F17A6D">
            <w:pPr>
              <w:widowControl w:val="0"/>
              <w:tabs>
                <w:tab w:val="left" w:pos="1080"/>
              </w:tabs>
              <w:spacing w:after="0" w:line="240" w:lineRule="auto"/>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Учасник у складі тендерної пропозиції надає гарантійний лист про те, що при виконанні  договору (надані послуг) буде використовувати транспортні засоби, які відповідають нормам, стандартам встановленим діючим законодавством.</w:t>
            </w:r>
          </w:p>
          <w:p w14:paraId="5357AA8C" w14:textId="77777777" w:rsidR="00A20A0B" w:rsidRPr="00CF7E5F" w:rsidRDefault="00A20A0B">
            <w:pPr>
              <w:widowControl w:val="0"/>
              <w:tabs>
                <w:tab w:val="left" w:pos="1080"/>
              </w:tabs>
              <w:spacing w:after="0" w:line="240" w:lineRule="auto"/>
              <w:jc w:val="both"/>
              <w:rPr>
                <w:rFonts w:ascii="Times New Roman" w:hAnsi="Times New Roman"/>
                <w:color w:val="000000" w:themeColor="text1"/>
                <w:sz w:val="20"/>
                <w:lang w:val="uk-UA"/>
              </w:rPr>
            </w:pPr>
          </w:p>
          <w:p w14:paraId="65369798" w14:textId="77777777" w:rsidR="00A20A0B" w:rsidRPr="00CF7E5F" w:rsidRDefault="00F17A6D">
            <w:pPr>
              <w:spacing w:after="0" w:line="240" w:lineRule="auto"/>
              <w:jc w:val="both"/>
              <w:rPr>
                <w:rFonts w:ascii="Times New Roman" w:hAnsi="Times New Roman"/>
                <w:b/>
                <w:color w:val="000000" w:themeColor="text1"/>
                <w:sz w:val="24"/>
                <w:u w:val="single"/>
                <w:lang w:val="uk-UA"/>
              </w:rPr>
            </w:pPr>
            <w:r w:rsidRPr="00CF7E5F">
              <w:rPr>
                <w:rFonts w:ascii="Times New Roman" w:hAnsi="Times New Roman"/>
                <w:color w:val="000000" w:themeColor="text1"/>
                <w:sz w:val="20"/>
                <w:lang w:val="uk-UA"/>
              </w:rPr>
              <w:t>Учасник у складі тендерної пропозиції також надає:</w:t>
            </w:r>
          </w:p>
          <w:p w14:paraId="7A62A125" w14:textId="77777777" w:rsidR="00A20A0B" w:rsidRPr="00CF7E5F" w:rsidRDefault="00F17A6D">
            <w:pPr>
              <w:spacing w:after="0" w:line="240" w:lineRule="auto"/>
              <w:jc w:val="both"/>
              <w:rPr>
                <w:rFonts w:ascii="Times New Roman" w:hAnsi="Times New Roman"/>
                <w:color w:val="000000" w:themeColor="text1"/>
                <w:sz w:val="20"/>
                <w:lang w:val="uk-UA"/>
              </w:rPr>
            </w:pPr>
            <w:r w:rsidRPr="00CF7E5F">
              <w:rPr>
                <w:rFonts w:ascii="Times New Roman" w:hAnsi="Times New Roman"/>
                <w:b/>
                <w:color w:val="000000" w:themeColor="text1"/>
                <w:sz w:val="20"/>
                <w:u w:val="single"/>
                <w:lang w:val="uk-UA"/>
              </w:rPr>
              <w:t xml:space="preserve">протокол перевірки технічного стану транспортного засобу (затвердженого зразка) </w:t>
            </w:r>
            <w:r w:rsidRPr="00CF7E5F">
              <w:rPr>
                <w:rFonts w:ascii="Times New Roman" w:hAnsi="Times New Roman"/>
                <w:color w:val="000000" w:themeColor="text1"/>
                <w:sz w:val="20"/>
                <w:lang w:val="uk-UA"/>
              </w:rPr>
              <w:t>відповідно до ст. 35 Закону України «Про дорожній рух» та Постанови КМУ від 30.01.2012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(учасник надає у складі пропозиції скан-копії).</w:t>
            </w:r>
          </w:p>
          <w:p w14:paraId="34CCFD1B" w14:textId="77777777" w:rsidR="00A20A0B" w:rsidRPr="00CF7E5F" w:rsidRDefault="00F17A6D">
            <w:pPr>
              <w:tabs>
                <w:tab w:val="left" w:pos="851"/>
                <w:tab w:val="left" w:pos="1134"/>
              </w:tabs>
              <w:spacing w:after="0" w:line="240" w:lineRule="auto"/>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 xml:space="preserve">- </w:t>
            </w:r>
            <w:r w:rsidRPr="00CF7E5F">
              <w:rPr>
                <w:rFonts w:ascii="Times New Roman" w:hAnsi="Times New Roman"/>
                <w:b/>
                <w:color w:val="000000" w:themeColor="text1"/>
                <w:sz w:val="20"/>
                <w:u w:val="single"/>
                <w:lang w:val="uk-UA"/>
              </w:rPr>
              <w:t>поліс обов’язкового страхування цивільно-правової відповідальності власників наземних транспортних засобів</w:t>
            </w:r>
            <w:r w:rsidRPr="00CF7E5F">
              <w:rPr>
                <w:rFonts w:ascii="Times New Roman" w:hAnsi="Times New Roman"/>
                <w:color w:val="000000" w:themeColor="text1"/>
                <w:sz w:val="20"/>
                <w:lang w:val="uk-UA"/>
              </w:rPr>
              <w:t xml:space="preserve"> відповідно до Закону </w:t>
            </w:r>
            <w:hyperlink r:id="rId17" w:history="1">
              <w:r w:rsidRPr="00CF7E5F">
                <w:rPr>
                  <w:rFonts w:ascii="Times New Roman" w:hAnsi="Times New Roman"/>
                  <w:color w:val="000000" w:themeColor="text1"/>
                  <w:sz w:val="20"/>
                  <w:lang w:val="uk-UA"/>
                </w:rPr>
                <w:t>«Про обов'язкове страхування цивільно-правової відповідальності власників наземних транспортних засобів»</w:t>
              </w:r>
            </w:hyperlink>
            <w:r w:rsidRPr="00CF7E5F">
              <w:rPr>
                <w:rFonts w:ascii="Times New Roman" w:hAnsi="Times New Roman"/>
                <w:color w:val="000000" w:themeColor="text1"/>
                <w:sz w:val="20"/>
                <w:lang w:val="uk-UA"/>
              </w:rPr>
              <w:t> від 01.07.2004 № 1961-IV (учасник надає у складі пропозиції скан-копії).</w:t>
            </w:r>
          </w:p>
          <w:p w14:paraId="3716C79B" w14:textId="77777777" w:rsidR="00A20A0B" w:rsidRPr="00CF7E5F" w:rsidRDefault="00F17A6D">
            <w:pPr>
              <w:widowControl w:val="0"/>
              <w:tabs>
                <w:tab w:val="left" w:pos="1080"/>
              </w:tabs>
              <w:spacing w:after="0" w:line="240" w:lineRule="auto"/>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Учасник у складі тендерної пропозиції надає гарантійний лист про те, що при виконанні  договору (надані послуг) буде використовувати транспортні засоби, які відповідають нормам, стандартам встановленим діючим законодавством.</w:t>
            </w:r>
          </w:p>
          <w:p w14:paraId="7FF45421" w14:textId="77777777" w:rsidR="00A20A0B" w:rsidRPr="00CF7E5F" w:rsidRDefault="00F17A6D">
            <w:pPr>
              <w:widowControl w:val="0"/>
              <w:tabs>
                <w:tab w:val="left" w:pos="1080"/>
              </w:tabs>
              <w:spacing w:after="0" w:line="240" w:lineRule="auto"/>
              <w:jc w:val="both"/>
              <w:rPr>
                <w:rFonts w:ascii="Times New Roman" w:hAnsi="Times New Roman"/>
                <w:i/>
                <w:strike/>
                <w:color w:val="000000" w:themeColor="text1"/>
                <w:sz w:val="20"/>
                <w:lang w:val="uk-UA"/>
              </w:rPr>
            </w:pPr>
            <w:r w:rsidRPr="00CF7E5F">
              <w:rPr>
                <w:rFonts w:ascii="Times New Roman" w:hAnsi="Times New Roman"/>
                <w:color w:val="000000" w:themeColor="text1"/>
                <w:sz w:val="20"/>
                <w:lang w:val="uk-UA"/>
              </w:rPr>
              <w:t>Для підтвердження дотримання температурного режиму у транспортному засобі та складському приміщенні Учасник подає наступні документи: свідоцтво, або атестат, або сертифікат про калібрування, видане на засіб вимірювання температури, видане органом із калібрування, акредитованим Національним агентством з акредитації України, та дійсний на момент подання пропозиції атестат про акредитацію органу із калібрування.</w:t>
            </w:r>
          </w:p>
        </w:tc>
      </w:tr>
      <w:tr w:rsidR="00A20A0B" w:rsidRPr="00CF7E5F" w14:paraId="19BEACBC" w14:textId="77777777">
        <w:tc>
          <w:tcPr>
            <w:tcW w:w="560" w:type="dxa"/>
            <w:tcBorders>
              <w:top w:val="single" w:sz="4" w:space="0" w:color="000000"/>
              <w:left w:val="single" w:sz="4" w:space="0" w:color="000000"/>
              <w:bottom w:val="single" w:sz="4" w:space="0" w:color="000000"/>
              <w:right w:val="single" w:sz="4" w:space="0" w:color="000000"/>
            </w:tcBorders>
          </w:tcPr>
          <w:p w14:paraId="1FDD81DC" w14:textId="77777777" w:rsidR="00A20A0B" w:rsidRPr="00CF7E5F" w:rsidRDefault="00F17A6D">
            <w:pPr>
              <w:widowControl w:val="0"/>
              <w:tabs>
                <w:tab w:val="left" w:pos="1080"/>
              </w:tabs>
              <w:spacing w:after="0" w:line="240" w:lineRule="auto"/>
              <w:jc w:val="center"/>
              <w:rPr>
                <w:rFonts w:ascii="Times New Roman" w:hAnsi="Times New Roman"/>
                <w:b/>
                <w:color w:val="000000" w:themeColor="text1"/>
                <w:sz w:val="20"/>
                <w:lang w:val="uk-UA"/>
              </w:rPr>
            </w:pPr>
            <w:r w:rsidRPr="00CF7E5F">
              <w:rPr>
                <w:rFonts w:ascii="Times New Roman" w:hAnsi="Times New Roman"/>
                <w:b/>
                <w:color w:val="000000" w:themeColor="text1"/>
                <w:sz w:val="20"/>
                <w:lang w:val="uk-UA"/>
              </w:rPr>
              <w:lastRenderedPageBreak/>
              <w:t>3.</w:t>
            </w:r>
          </w:p>
        </w:tc>
        <w:tc>
          <w:tcPr>
            <w:tcW w:w="3774" w:type="dxa"/>
            <w:tcBorders>
              <w:top w:val="single" w:sz="4" w:space="0" w:color="000000"/>
              <w:left w:val="single" w:sz="4" w:space="0" w:color="000000"/>
              <w:bottom w:val="single" w:sz="4" w:space="0" w:color="000000"/>
              <w:right w:val="single" w:sz="4" w:space="0" w:color="000000"/>
            </w:tcBorders>
          </w:tcPr>
          <w:p w14:paraId="0FCB9969" w14:textId="77777777" w:rsidR="00A20A0B" w:rsidRPr="00CF7E5F" w:rsidRDefault="00F17A6D">
            <w:pPr>
              <w:widowControl w:val="0"/>
              <w:tabs>
                <w:tab w:val="left" w:pos="1080"/>
              </w:tabs>
              <w:spacing w:after="0" w:line="240" w:lineRule="auto"/>
              <w:rPr>
                <w:rFonts w:ascii="Times New Roman" w:hAnsi="Times New Roman"/>
                <w:color w:val="000000" w:themeColor="text1"/>
                <w:sz w:val="20"/>
                <w:lang w:val="uk-UA"/>
              </w:rPr>
            </w:pPr>
            <w:r w:rsidRPr="00CF7E5F">
              <w:rPr>
                <w:rFonts w:ascii="Times New Roman" w:hAnsi="Times New Roman"/>
                <w:color w:val="000000" w:themeColor="text1"/>
                <w:sz w:val="20"/>
                <w:lang w:val="uk-UA"/>
              </w:rPr>
              <w:t>Наявність працівників відповідної кваліфікації, які мають відповідні знання та досвід</w:t>
            </w:r>
          </w:p>
        </w:tc>
        <w:tc>
          <w:tcPr>
            <w:tcW w:w="5553" w:type="dxa"/>
            <w:tcBorders>
              <w:top w:val="single" w:sz="4" w:space="0" w:color="000000"/>
              <w:left w:val="single" w:sz="4" w:space="0" w:color="000000"/>
              <w:bottom w:val="single" w:sz="4" w:space="0" w:color="000000"/>
              <w:right w:val="single" w:sz="4" w:space="0" w:color="000000"/>
            </w:tcBorders>
          </w:tcPr>
          <w:p w14:paraId="10C9055F" w14:textId="77777777" w:rsidR="00A20A0B" w:rsidRPr="00CF7E5F" w:rsidRDefault="00F17A6D">
            <w:pPr>
              <w:widowControl w:val="0"/>
              <w:tabs>
                <w:tab w:val="left" w:pos="1080"/>
              </w:tabs>
              <w:spacing w:after="0" w:line="240" w:lineRule="auto"/>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 довідка, надана в довільній формі про наявність працівників відповідної кваліфікації, які</w:t>
            </w:r>
          </w:p>
          <w:p w14:paraId="0ADFD825" w14:textId="77777777" w:rsidR="00A20A0B" w:rsidRPr="00CF7E5F" w:rsidRDefault="00F17A6D">
            <w:pPr>
              <w:widowControl w:val="0"/>
              <w:tabs>
                <w:tab w:val="left" w:pos="1080"/>
              </w:tabs>
              <w:spacing w:after="0" w:line="240" w:lineRule="auto"/>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мають необхідні знання та досвід для постачання товару згідно предмета закупівлі (зазначається П.І.Б., посада).</w:t>
            </w:r>
          </w:p>
          <w:p w14:paraId="4873B39F" w14:textId="77777777" w:rsidR="00A20A0B" w:rsidRPr="00CF7E5F" w:rsidRDefault="00F17A6D">
            <w:pPr>
              <w:spacing w:after="0" w:line="276" w:lineRule="auto"/>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 xml:space="preserve">- особові медичні книжки персоналу - сторінки із чинними датами проходження медогляду та відміткою про допуск до роботи на працівників, які будуть залучені до організації </w:t>
            </w:r>
            <w:r w:rsidRPr="00CF7E5F">
              <w:rPr>
                <w:rFonts w:ascii="Times New Roman" w:hAnsi="Times New Roman"/>
                <w:color w:val="000000" w:themeColor="text1"/>
                <w:sz w:val="20"/>
                <w:lang w:val="uk-UA"/>
              </w:rPr>
              <w:lastRenderedPageBreak/>
              <w:t>харчування (водій/ї, вантажник/и, кухар/рі, кух. працівник/ки тощо).</w:t>
            </w:r>
          </w:p>
        </w:tc>
      </w:tr>
      <w:tr w:rsidR="00A20A0B" w:rsidRPr="00CF7E5F" w14:paraId="7DE576FB" w14:textId="77777777">
        <w:tc>
          <w:tcPr>
            <w:tcW w:w="560" w:type="dxa"/>
            <w:tcBorders>
              <w:top w:val="single" w:sz="4" w:space="0" w:color="000000"/>
              <w:left w:val="single" w:sz="4" w:space="0" w:color="000000"/>
              <w:bottom w:val="single" w:sz="4" w:space="0" w:color="000000"/>
              <w:right w:val="single" w:sz="4" w:space="0" w:color="000000"/>
            </w:tcBorders>
          </w:tcPr>
          <w:p w14:paraId="42F57732" w14:textId="77777777" w:rsidR="00A20A0B" w:rsidRPr="00CF7E5F" w:rsidRDefault="00F17A6D">
            <w:pPr>
              <w:widowControl w:val="0"/>
              <w:tabs>
                <w:tab w:val="left" w:pos="1080"/>
              </w:tabs>
              <w:spacing w:after="0" w:line="240" w:lineRule="auto"/>
              <w:jc w:val="center"/>
              <w:rPr>
                <w:rFonts w:ascii="Times New Roman" w:hAnsi="Times New Roman"/>
                <w:b/>
                <w:color w:val="000000" w:themeColor="text1"/>
                <w:sz w:val="20"/>
                <w:lang w:val="uk-UA"/>
              </w:rPr>
            </w:pPr>
            <w:r w:rsidRPr="00CF7E5F">
              <w:rPr>
                <w:rFonts w:ascii="Times New Roman" w:hAnsi="Times New Roman"/>
                <w:b/>
                <w:color w:val="000000" w:themeColor="text1"/>
                <w:sz w:val="20"/>
                <w:lang w:val="uk-UA"/>
              </w:rPr>
              <w:lastRenderedPageBreak/>
              <w:t>4.</w:t>
            </w:r>
          </w:p>
        </w:tc>
        <w:tc>
          <w:tcPr>
            <w:tcW w:w="3774" w:type="dxa"/>
            <w:tcBorders>
              <w:top w:val="single" w:sz="4" w:space="0" w:color="000000"/>
              <w:left w:val="single" w:sz="4" w:space="0" w:color="000000"/>
              <w:bottom w:val="single" w:sz="4" w:space="0" w:color="000000"/>
              <w:right w:val="single" w:sz="4" w:space="0" w:color="000000"/>
            </w:tcBorders>
          </w:tcPr>
          <w:p w14:paraId="5DEA9D44" w14:textId="77777777" w:rsidR="00A20A0B" w:rsidRPr="00CF7E5F" w:rsidRDefault="00F17A6D">
            <w:pPr>
              <w:widowControl w:val="0"/>
              <w:tabs>
                <w:tab w:val="left" w:pos="1080"/>
              </w:tabs>
              <w:spacing w:after="0" w:line="240" w:lineRule="auto"/>
              <w:rPr>
                <w:rFonts w:ascii="Times New Roman" w:hAnsi="Times New Roman"/>
                <w:color w:val="000000" w:themeColor="text1"/>
                <w:sz w:val="20"/>
                <w:lang w:val="uk-UA"/>
              </w:rPr>
            </w:pPr>
            <w:r w:rsidRPr="00CF7E5F">
              <w:rPr>
                <w:rFonts w:ascii="Times New Roman" w:hAnsi="Times New Roman"/>
                <w:color w:val="000000" w:themeColor="text1"/>
                <w:sz w:val="20"/>
                <w:lang w:val="uk-UA"/>
              </w:rPr>
              <w:t>Наявність фінансової спроможності, яка підтверджується фінансовою звітністю</w:t>
            </w:r>
          </w:p>
        </w:tc>
        <w:tc>
          <w:tcPr>
            <w:tcW w:w="5553" w:type="dxa"/>
            <w:tcBorders>
              <w:top w:val="single" w:sz="4" w:space="0" w:color="000000"/>
              <w:left w:val="single" w:sz="4" w:space="0" w:color="000000"/>
              <w:bottom w:val="single" w:sz="4" w:space="0" w:color="000000"/>
              <w:right w:val="single" w:sz="4" w:space="0" w:color="000000"/>
            </w:tcBorders>
          </w:tcPr>
          <w:p w14:paraId="0CA02D52" w14:textId="77777777" w:rsidR="00A20A0B" w:rsidRPr="00CF7E5F" w:rsidRDefault="00F17A6D">
            <w:pPr>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Сканований оригінал/копія “Звіт про фінансові результати (Звіт про сукупний дохід)” або “Фінансова звітність малого підприємства” або “Фінансова звітність мікропідприємства” за 2023 рік за формами, що передбачені наказами Міністерства фінансів України від 07.02.2013 № 73 зареєстрованого в Міністерстві юстиції України 28 лютого 2013 за № 336/22868 та від 25.02.2000 №39 зареєстрованого в Міністерстві юстиції України 15 березня 2000 за №161/4382 відповідно, документ, що підтверджує прийняття звітності уповноваженим органом та документ, яким дану фінансову звітність було затверджено у відповідності до чинного законодавства України. Фінансова спроможність визначається відповідно до поданого звіту за колонкою 2 000 (код рядка “Чистий дохід від реалізації продукції (товарів, робіт, послуг)”, який має бути у розмірі не менше 100% очікуваної вартості предмету закупівлі.</w:t>
            </w:r>
          </w:p>
          <w:p w14:paraId="77F760AD" w14:textId="77777777" w:rsidR="00A20A0B" w:rsidRPr="00CF7E5F" w:rsidRDefault="00F17A6D">
            <w:pPr>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Якщо учасник процедури закупівель фізична особа-підприємець, то у складі цінової пропозиції подається сканована оригінал/копія податкової декларації платника єдиного податку фізичної особи-підприємця за 2023 рік за формою, що передбачена наказом Міністерства фінансів України від 19.06.2015 № 578 (зі змінами) зареєстрованого в Міністерстві юстиції України 07.07.2015 за № 799/27244 відповідно,  сканований оригінал/копія документу, що підтверджує прийняття звітності уповноваженим органом та документ, яким дану фінансову звітність було затверджено у відповідності до чинного законодавства України. Фінансова спроможність визначається відповідно до поданої декларації за колонкою 8 (код рядка “Загальна сума доходу за звітній (податковий) період (сума значень рядків 01 + 02 + 03 + 04 + 05 + 06 + 07)”, який має бути у розмірі не менше 100% очікуваної вартості предмету закупівлі.</w:t>
            </w:r>
          </w:p>
          <w:p w14:paraId="6844CE66" w14:textId="77777777" w:rsidR="00A20A0B" w:rsidRPr="00CF7E5F" w:rsidRDefault="00F17A6D">
            <w:pPr>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Якщо учасники працюють менше одного року, то такі учасники надають у складі тендерної пропозиції фінансову звітність на підтвердження фінансової спроможності за період роботи.</w:t>
            </w:r>
          </w:p>
          <w:p w14:paraId="32AEFB25" w14:textId="77777777" w:rsidR="00A20A0B" w:rsidRPr="00CF7E5F" w:rsidRDefault="00F17A6D">
            <w:pPr>
              <w:widowControl w:val="0"/>
              <w:tabs>
                <w:tab w:val="left" w:pos="1080"/>
              </w:tabs>
              <w:spacing w:after="0" w:line="240" w:lineRule="auto"/>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У випадку, якщо вартість тендерної пропозиції учасника перевищує 50 відсотків вартості чистих активів товариства відповідно до фінансової звітності, Учасник повинен додатково надати у складі пропозиції рішення загальних зборів учасників (або іншого вищого органу управління) згідно змісту якого надається згода на вчинення значного правочину.</w:t>
            </w:r>
          </w:p>
        </w:tc>
      </w:tr>
    </w:tbl>
    <w:p w14:paraId="67127264" w14:textId="77777777" w:rsidR="00A20A0B" w:rsidRPr="00CF7E5F" w:rsidRDefault="00F17A6D">
      <w:pPr>
        <w:spacing w:before="240" w:after="0" w:line="240" w:lineRule="auto"/>
        <w:ind w:firstLine="720"/>
        <w:jc w:val="both"/>
        <w:rPr>
          <w:rFonts w:ascii="Times New Roman" w:hAnsi="Times New Roman"/>
          <w:color w:val="000000" w:themeColor="text1"/>
          <w:sz w:val="20"/>
          <w:lang w:val="uk-UA"/>
        </w:rPr>
      </w:pPr>
      <w:r w:rsidRPr="00CF7E5F">
        <w:rPr>
          <w:rFonts w:ascii="Times New Roman" w:hAnsi="Times New Roman"/>
          <w:i/>
          <w:color w:val="000000" w:themeColor="text1"/>
          <w:sz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BB663B" w14:textId="77777777" w:rsidR="00A20A0B" w:rsidRPr="00CF7E5F" w:rsidRDefault="00A20A0B">
      <w:pPr>
        <w:spacing w:before="20" w:after="20" w:line="240" w:lineRule="auto"/>
        <w:jc w:val="both"/>
        <w:rPr>
          <w:rFonts w:ascii="Times New Roman" w:hAnsi="Times New Roman"/>
          <w:i/>
          <w:color w:val="000000" w:themeColor="text1"/>
          <w:sz w:val="20"/>
          <w:lang w:val="uk-UA"/>
        </w:rPr>
      </w:pPr>
    </w:p>
    <w:p w14:paraId="354DC199" w14:textId="77777777" w:rsidR="00A20A0B" w:rsidRPr="00CF7E5F" w:rsidRDefault="00F17A6D">
      <w:pPr>
        <w:spacing w:before="20" w:after="20" w:line="240" w:lineRule="auto"/>
        <w:jc w:val="both"/>
        <w:rPr>
          <w:rFonts w:ascii="Times New Roman" w:hAnsi="Times New Roman"/>
          <w:b/>
          <w:color w:val="000000" w:themeColor="text1"/>
          <w:lang w:val="uk-UA"/>
        </w:rPr>
      </w:pPr>
      <w:r w:rsidRPr="00CF7E5F">
        <w:rPr>
          <w:rFonts w:ascii="Times New Roman" w:hAnsi="Times New Roman"/>
          <w:b/>
          <w:color w:val="000000" w:themeColor="text1"/>
          <w:sz w:val="20"/>
          <w:lang w:val="uk-UA"/>
        </w:rPr>
        <w:t xml:space="preserve">2. Підтвердження відповідності УЧАСНИКА </w:t>
      </w:r>
      <w:r w:rsidRPr="00CF7E5F">
        <w:rPr>
          <w:rFonts w:ascii="Times New Roman" w:hAnsi="Times New Roman"/>
          <w:b/>
          <w:color w:val="000000" w:themeColor="text1"/>
          <w:lang w:val="uk-UA"/>
        </w:rPr>
        <w:t>(в тому числі для об’єднання учасників як учасника процедури)  вимогам, визначеним у пункті 47 Особливостей.</w:t>
      </w:r>
    </w:p>
    <w:p w14:paraId="0308CE19" w14:textId="77777777" w:rsidR="00A20A0B" w:rsidRPr="00CF7E5F" w:rsidRDefault="00F17A6D">
      <w:pPr>
        <w:spacing w:after="0"/>
        <w:ind w:firstLine="567"/>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3D73B73" w14:textId="77777777" w:rsidR="00A20A0B" w:rsidRPr="00CF7E5F" w:rsidRDefault="00F17A6D">
      <w:pPr>
        <w:spacing w:after="0"/>
        <w:ind w:firstLine="567"/>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3105E41" w14:textId="77777777" w:rsidR="00A20A0B" w:rsidRPr="00CF7E5F" w:rsidRDefault="00F17A6D">
      <w:pPr>
        <w:spacing w:after="0"/>
        <w:ind w:firstLine="567"/>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5FCCC47" w14:textId="77777777" w:rsidR="00A20A0B" w:rsidRPr="00CF7E5F" w:rsidRDefault="00F17A6D">
      <w:pPr>
        <w:widowControl w:val="0"/>
        <w:spacing w:after="0" w:line="240" w:lineRule="auto"/>
        <w:ind w:firstLine="567"/>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 xml:space="preserve">Учасник  повинен надати </w:t>
      </w:r>
      <w:r w:rsidRPr="00CF7E5F">
        <w:rPr>
          <w:rFonts w:ascii="Times New Roman" w:hAnsi="Times New Roman"/>
          <w:b/>
          <w:color w:val="000000" w:themeColor="text1"/>
          <w:sz w:val="20"/>
          <w:lang w:val="uk-UA"/>
        </w:rPr>
        <w:t>довідку у довільній формі</w:t>
      </w:r>
      <w:r w:rsidRPr="00CF7E5F">
        <w:rPr>
          <w:rFonts w:ascii="Times New Roman" w:hAnsi="Times New Roman"/>
          <w:color w:val="000000" w:themeColor="text1"/>
          <w:sz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35A744" w14:textId="77777777" w:rsidR="00A20A0B" w:rsidRPr="00CF7E5F" w:rsidRDefault="00F17A6D">
      <w:pPr>
        <w:widowControl w:val="0"/>
        <w:spacing w:after="0" w:line="240" w:lineRule="auto"/>
        <w:ind w:firstLine="567"/>
        <w:jc w:val="both"/>
        <w:rPr>
          <w:rFonts w:ascii="Times New Roman" w:hAnsi="Times New Roman"/>
          <w:i/>
          <w:color w:val="000000" w:themeColor="text1"/>
          <w:sz w:val="20"/>
          <w:lang w:val="uk-UA"/>
        </w:rPr>
      </w:pPr>
      <w:r w:rsidRPr="00CF7E5F">
        <w:rPr>
          <w:rFonts w:ascii="Times New Roman" w:hAnsi="Times New Roman"/>
          <w:i/>
          <w:color w:val="000000" w:themeColor="text1"/>
          <w:sz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B5ED5FC" w14:textId="77777777" w:rsidR="00A20A0B" w:rsidRPr="00CF7E5F" w:rsidRDefault="00F17A6D">
      <w:pPr>
        <w:widowControl w:val="0"/>
        <w:spacing w:after="0" w:line="240" w:lineRule="auto"/>
        <w:ind w:firstLine="567"/>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F7E5F">
        <w:rPr>
          <w:rFonts w:ascii="Times New Roman" w:hAnsi="Times New Roman"/>
          <w:i/>
          <w:color w:val="000000" w:themeColor="text1"/>
          <w:sz w:val="20"/>
          <w:lang w:val="uk-UA"/>
        </w:rPr>
        <w:t>(у разі застосування таких критеріїв до учасника процедури закупівлі)</w:t>
      </w:r>
      <w:r w:rsidRPr="00CF7E5F">
        <w:rPr>
          <w:rFonts w:ascii="Times New Roman" w:hAnsi="Times New Roman"/>
          <w:color w:val="000000" w:themeColor="text1"/>
          <w:sz w:val="20"/>
          <w:lang w:val="uk-UA"/>
        </w:rPr>
        <w:t>, замовник перевіряє таких суб’єктів господарювання щодо відсутності</w:t>
      </w:r>
      <w:r w:rsidRPr="00CF7E5F">
        <w:rPr>
          <w:rFonts w:ascii="Times New Roman" w:hAnsi="Times New Roman"/>
          <w:color w:val="000000" w:themeColor="text1"/>
          <w:sz w:val="28"/>
          <w:lang w:val="uk-UA"/>
        </w:rPr>
        <w:t xml:space="preserve"> </w:t>
      </w:r>
      <w:r w:rsidRPr="00CF7E5F">
        <w:rPr>
          <w:rFonts w:ascii="Times New Roman" w:hAnsi="Times New Roman"/>
          <w:color w:val="000000" w:themeColor="text1"/>
          <w:sz w:val="20"/>
          <w:lang w:val="uk-UA"/>
        </w:rPr>
        <w:t>підстав, визначених пунктом 47 Особливостей.</w:t>
      </w:r>
    </w:p>
    <w:p w14:paraId="10440F2C" w14:textId="77777777" w:rsidR="00A20A0B" w:rsidRPr="00CF7E5F" w:rsidRDefault="00A20A0B">
      <w:pPr>
        <w:spacing w:after="80"/>
        <w:jc w:val="both"/>
        <w:rPr>
          <w:rFonts w:ascii="Times New Roman" w:hAnsi="Times New Roman"/>
          <w:color w:val="000000" w:themeColor="text1"/>
          <w:sz w:val="20"/>
          <w:lang w:val="uk-UA"/>
        </w:rPr>
      </w:pPr>
    </w:p>
    <w:p w14:paraId="1E06D0AC" w14:textId="77777777" w:rsidR="00A20A0B" w:rsidRPr="00CF7E5F" w:rsidRDefault="00F17A6D">
      <w:pPr>
        <w:spacing w:after="0" w:line="240" w:lineRule="auto"/>
        <w:jc w:val="both"/>
        <w:rPr>
          <w:rFonts w:ascii="Times New Roman" w:hAnsi="Times New Roman"/>
          <w:b/>
          <w:color w:val="000000" w:themeColor="text1"/>
          <w:lang w:val="uk-UA"/>
        </w:rPr>
      </w:pPr>
      <w:r w:rsidRPr="00CF7E5F">
        <w:rPr>
          <w:rFonts w:ascii="Times New Roman" w:hAnsi="Times New Roman"/>
          <w:b/>
          <w:color w:val="000000" w:themeColor="text1"/>
          <w:lang w:val="uk-UA"/>
        </w:rPr>
        <w:t xml:space="preserve">3. Перелік документів та інформації  для підтвердження відповідності ПЕРЕМОЖЦЯ вимогам, визначеним у пункті </w:t>
      </w:r>
      <w:r w:rsidRPr="00CF7E5F">
        <w:rPr>
          <w:rFonts w:ascii="Times New Roman" w:hAnsi="Times New Roman"/>
          <w:color w:val="000000" w:themeColor="text1"/>
          <w:sz w:val="20"/>
          <w:lang w:val="uk-UA"/>
        </w:rPr>
        <w:t>47</w:t>
      </w:r>
      <w:r w:rsidRPr="00CF7E5F">
        <w:rPr>
          <w:rFonts w:ascii="Times New Roman" w:hAnsi="Times New Roman"/>
          <w:b/>
          <w:color w:val="000000" w:themeColor="text1"/>
          <w:lang w:val="uk-UA"/>
        </w:rPr>
        <w:t xml:space="preserve"> Особливостей:</w:t>
      </w:r>
    </w:p>
    <w:p w14:paraId="0680071E" w14:textId="77777777" w:rsidR="00A20A0B" w:rsidRPr="00CF7E5F" w:rsidRDefault="00F17A6D">
      <w:pPr>
        <w:widowControl w:val="0"/>
        <w:spacing w:after="0" w:line="240" w:lineRule="auto"/>
        <w:ind w:firstLine="567"/>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 xml:space="preserve">Переможець процедури закупівлі у строк, що </w:t>
      </w:r>
      <w:r w:rsidRPr="00CF7E5F">
        <w:rPr>
          <w:rFonts w:ascii="Times New Roman" w:hAnsi="Times New Roman"/>
          <w:b/>
          <w:i/>
          <w:color w:val="000000" w:themeColor="text1"/>
          <w:sz w:val="20"/>
          <w:lang w:val="uk-UA"/>
        </w:rPr>
        <w:t xml:space="preserve">не перевищує чотири дні </w:t>
      </w:r>
      <w:r w:rsidRPr="00CF7E5F">
        <w:rPr>
          <w:rFonts w:ascii="Times New Roman" w:hAnsi="Times New Roman"/>
          <w:color w:val="000000" w:themeColor="text1"/>
          <w:sz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89DB8F3" w14:textId="77777777" w:rsidR="00A20A0B" w:rsidRPr="00CF7E5F" w:rsidRDefault="00F17A6D">
      <w:pPr>
        <w:widowControl w:val="0"/>
        <w:spacing w:after="0" w:line="240" w:lineRule="auto"/>
        <w:ind w:firstLine="567"/>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5CD452D" w14:textId="77777777" w:rsidR="00A20A0B" w:rsidRPr="00CF7E5F" w:rsidRDefault="00A20A0B">
      <w:pPr>
        <w:spacing w:after="0" w:line="240" w:lineRule="auto"/>
        <w:rPr>
          <w:rFonts w:ascii="Times New Roman" w:hAnsi="Times New Roman"/>
          <w:b/>
          <w:color w:val="000000" w:themeColor="text1"/>
          <w:sz w:val="20"/>
          <w:lang w:val="uk-UA"/>
        </w:rPr>
      </w:pPr>
    </w:p>
    <w:p w14:paraId="3EE3B5C6" w14:textId="77777777" w:rsidR="00A20A0B" w:rsidRPr="00CF7E5F" w:rsidRDefault="00F17A6D">
      <w:pPr>
        <w:spacing w:after="0" w:line="240" w:lineRule="auto"/>
        <w:rPr>
          <w:rFonts w:ascii="Times New Roman" w:hAnsi="Times New Roman"/>
          <w:b/>
          <w:color w:val="000000" w:themeColor="text1"/>
          <w:sz w:val="20"/>
          <w:lang w:val="uk-UA"/>
        </w:rPr>
      </w:pPr>
      <w:r w:rsidRPr="00CF7E5F">
        <w:rPr>
          <w:rFonts w:ascii="Times New Roman" w:hAnsi="Times New Roman"/>
          <w:color w:val="000000" w:themeColor="text1"/>
          <w:sz w:val="20"/>
          <w:lang w:val="uk-UA"/>
        </w:rPr>
        <w:t> </w:t>
      </w:r>
      <w:r w:rsidRPr="00CF7E5F">
        <w:rPr>
          <w:rFonts w:ascii="Times New Roman" w:hAnsi="Times New Roman"/>
          <w:b/>
          <w:color w:val="000000" w:themeColor="text1"/>
          <w:sz w:val="20"/>
          <w:lang w:val="uk-UA"/>
        </w:rPr>
        <w:t>3.1. Документи, які надаються  ПЕРЕМОЖЦЕМ (юридичною особою):</w:t>
      </w:r>
    </w:p>
    <w:p w14:paraId="40C15262" w14:textId="77777777" w:rsidR="00A20A0B" w:rsidRPr="00CF7E5F" w:rsidRDefault="00A20A0B">
      <w:pPr>
        <w:spacing w:after="0" w:line="240" w:lineRule="auto"/>
        <w:rPr>
          <w:rFonts w:ascii="Times New Roman" w:hAnsi="Times New Roman"/>
          <w:b/>
          <w:color w:val="000000" w:themeColor="text1"/>
          <w:sz w:val="20"/>
          <w:lang w:val="uk-UA"/>
        </w:rPr>
      </w:pPr>
    </w:p>
    <w:tbl>
      <w:tblPr>
        <w:tblW w:w="0" w:type="auto"/>
        <w:tblInd w:w="-100" w:type="dxa"/>
        <w:tblLayout w:type="fixed"/>
        <w:tblLook w:val="04A0" w:firstRow="1" w:lastRow="0" w:firstColumn="1" w:lastColumn="0" w:noHBand="0" w:noVBand="1"/>
      </w:tblPr>
      <w:tblGrid>
        <w:gridCol w:w="765"/>
        <w:gridCol w:w="4350"/>
        <w:gridCol w:w="4503"/>
      </w:tblGrid>
      <w:tr w:rsidR="00A20A0B" w:rsidRPr="00CF7E5F" w14:paraId="4E1C598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25131" w14:textId="77777777" w:rsidR="00A20A0B" w:rsidRPr="00CF7E5F" w:rsidRDefault="00F17A6D">
            <w:pPr>
              <w:spacing w:after="0" w:line="240" w:lineRule="auto"/>
              <w:ind w:left="100"/>
              <w:jc w:val="center"/>
              <w:rPr>
                <w:rFonts w:ascii="Times New Roman" w:hAnsi="Times New Roman"/>
                <w:color w:val="000000" w:themeColor="text1"/>
                <w:sz w:val="20"/>
                <w:highlight w:val="white"/>
                <w:lang w:val="uk-UA"/>
              </w:rPr>
            </w:pPr>
            <w:r w:rsidRPr="00CF7E5F">
              <w:rPr>
                <w:rFonts w:ascii="Times New Roman" w:hAnsi="Times New Roman"/>
                <w:b/>
                <w:color w:val="000000" w:themeColor="text1"/>
                <w:sz w:val="20"/>
                <w:highlight w:val="white"/>
                <w:lang w:val="uk-UA"/>
              </w:rPr>
              <w:t>№</w:t>
            </w:r>
          </w:p>
          <w:p w14:paraId="4971AB9A" w14:textId="77777777" w:rsidR="00A20A0B" w:rsidRPr="00CF7E5F" w:rsidRDefault="00F17A6D">
            <w:pPr>
              <w:spacing w:after="0" w:line="240" w:lineRule="auto"/>
              <w:ind w:left="100"/>
              <w:jc w:val="center"/>
              <w:rPr>
                <w:rFonts w:ascii="Times New Roman" w:hAnsi="Times New Roman"/>
                <w:color w:val="000000" w:themeColor="text1"/>
                <w:sz w:val="20"/>
                <w:highlight w:val="white"/>
                <w:lang w:val="uk-UA"/>
              </w:rPr>
            </w:pPr>
            <w:r w:rsidRPr="00CF7E5F">
              <w:rPr>
                <w:rFonts w:ascii="Times New Roman" w:hAnsi="Times New Roman"/>
                <w:b/>
                <w:color w:val="000000" w:themeColor="text1"/>
                <w:sz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114E1" w14:textId="77777777" w:rsidR="00A20A0B" w:rsidRPr="00CF7E5F" w:rsidRDefault="00F17A6D">
            <w:pPr>
              <w:spacing w:after="0" w:line="240" w:lineRule="auto"/>
              <w:ind w:left="100"/>
              <w:jc w:val="center"/>
              <w:rPr>
                <w:rFonts w:ascii="Times New Roman" w:hAnsi="Times New Roman"/>
                <w:b/>
                <w:color w:val="000000" w:themeColor="text1"/>
                <w:sz w:val="20"/>
                <w:highlight w:val="white"/>
                <w:lang w:val="uk-UA"/>
              </w:rPr>
            </w:pPr>
            <w:r w:rsidRPr="00CF7E5F">
              <w:rPr>
                <w:rFonts w:ascii="Times New Roman" w:hAnsi="Times New Roman"/>
                <w:b/>
                <w:color w:val="000000" w:themeColor="text1"/>
                <w:sz w:val="20"/>
                <w:highlight w:val="white"/>
                <w:lang w:val="uk-UA"/>
              </w:rPr>
              <w:t xml:space="preserve">Вимоги згідно п. </w:t>
            </w:r>
            <w:r w:rsidRPr="00CF7E5F">
              <w:rPr>
                <w:rFonts w:ascii="Times New Roman" w:hAnsi="Times New Roman"/>
                <w:color w:val="000000" w:themeColor="text1"/>
                <w:sz w:val="20"/>
                <w:highlight w:val="white"/>
                <w:lang w:val="uk-UA"/>
              </w:rPr>
              <w:t>47</w:t>
            </w:r>
            <w:r w:rsidRPr="00CF7E5F">
              <w:rPr>
                <w:rFonts w:ascii="Times New Roman" w:hAnsi="Times New Roman"/>
                <w:b/>
                <w:color w:val="000000" w:themeColor="text1"/>
                <w:sz w:val="20"/>
                <w:highlight w:val="white"/>
                <w:lang w:val="uk-UA"/>
              </w:rPr>
              <w:t xml:space="preserve"> Особливостей</w:t>
            </w:r>
          </w:p>
          <w:p w14:paraId="781ABEB9" w14:textId="77777777" w:rsidR="00A20A0B" w:rsidRPr="00CF7E5F" w:rsidRDefault="00A20A0B">
            <w:pPr>
              <w:spacing w:after="0" w:line="240" w:lineRule="auto"/>
              <w:ind w:left="100"/>
              <w:jc w:val="center"/>
              <w:rPr>
                <w:rFonts w:ascii="Times New Roman" w:hAnsi="Times New Roman"/>
                <w:b/>
                <w:color w:val="000000" w:themeColor="text1"/>
                <w:sz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3A7E2" w14:textId="77777777" w:rsidR="00A20A0B" w:rsidRPr="00CF7E5F" w:rsidRDefault="00F17A6D">
            <w:pPr>
              <w:spacing w:after="0" w:line="240" w:lineRule="auto"/>
              <w:ind w:left="100"/>
              <w:jc w:val="center"/>
              <w:rPr>
                <w:rFonts w:ascii="Times New Roman" w:hAnsi="Times New Roman"/>
                <w:b/>
                <w:color w:val="000000" w:themeColor="text1"/>
                <w:sz w:val="20"/>
                <w:highlight w:val="white"/>
                <w:lang w:val="uk-UA"/>
              </w:rPr>
            </w:pPr>
            <w:r w:rsidRPr="00CF7E5F">
              <w:rPr>
                <w:rFonts w:ascii="Times New Roman" w:hAnsi="Times New Roman"/>
                <w:b/>
                <w:color w:val="000000" w:themeColor="text1"/>
                <w:sz w:val="20"/>
                <w:highlight w:val="white"/>
                <w:lang w:val="uk-UA"/>
              </w:rPr>
              <w:t xml:space="preserve">Переможець торгів на виконання вимоги згідно п. </w:t>
            </w:r>
            <w:r w:rsidRPr="00CF7E5F">
              <w:rPr>
                <w:rFonts w:ascii="Times New Roman" w:hAnsi="Times New Roman"/>
                <w:color w:val="000000" w:themeColor="text1"/>
                <w:sz w:val="20"/>
                <w:highlight w:val="white"/>
                <w:lang w:val="uk-UA"/>
              </w:rPr>
              <w:t>47</w:t>
            </w:r>
            <w:r w:rsidRPr="00CF7E5F">
              <w:rPr>
                <w:rFonts w:ascii="Times New Roman" w:hAnsi="Times New Roman"/>
                <w:b/>
                <w:color w:val="000000" w:themeColor="text1"/>
                <w:sz w:val="20"/>
                <w:highlight w:val="white"/>
                <w:lang w:val="uk-UA"/>
              </w:rPr>
              <w:t xml:space="preserve"> Особливостей (підтвердження відсутності підстав) повинен надати таку інформацію:</w:t>
            </w:r>
          </w:p>
        </w:tc>
      </w:tr>
      <w:tr w:rsidR="00A20A0B" w:rsidRPr="00CF7E5F" w14:paraId="24958DDE"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25985" w14:textId="77777777" w:rsidR="00A20A0B" w:rsidRPr="00CF7E5F" w:rsidRDefault="00F17A6D">
            <w:pPr>
              <w:spacing w:after="0" w:line="240" w:lineRule="auto"/>
              <w:ind w:left="100"/>
              <w:jc w:val="center"/>
              <w:rPr>
                <w:rFonts w:ascii="Times New Roman" w:hAnsi="Times New Roman"/>
                <w:color w:val="000000" w:themeColor="text1"/>
                <w:sz w:val="20"/>
                <w:highlight w:val="white"/>
                <w:lang w:val="uk-UA"/>
              </w:rPr>
            </w:pPr>
            <w:r w:rsidRPr="00CF7E5F">
              <w:rPr>
                <w:rFonts w:ascii="Times New Roman" w:hAnsi="Times New Roman"/>
                <w:b/>
                <w:color w:val="000000" w:themeColor="text1"/>
                <w:sz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10ADF" w14:textId="77777777" w:rsidR="00A20A0B" w:rsidRPr="00CF7E5F" w:rsidRDefault="00F17A6D">
            <w:pPr>
              <w:widowControl w:val="0"/>
              <w:spacing w:before="120" w:after="0" w:line="240" w:lineRule="auto"/>
              <w:jc w:val="both"/>
              <w:rPr>
                <w:rFonts w:ascii="Times New Roman" w:hAnsi="Times New Roman"/>
                <w:color w:val="000000" w:themeColor="text1"/>
                <w:sz w:val="20"/>
                <w:highlight w:val="white"/>
                <w:lang w:val="uk-UA"/>
              </w:rPr>
            </w:pPr>
            <w:r w:rsidRPr="00CF7E5F">
              <w:rPr>
                <w:rFonts w:ascii="Times New Roman" w:hAnsi="Times New Roman"/>
                <w:color w:val="000000" w:themeColor="text1"/>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1AF8C2" w14:textId="77777777" w:rsidR="00A20A0B" w:rsidRPr="00CF7E5F" w:rsidRDefault="00F17A6D">
            <w:pPr>
              <w:spacing w:after="0" w:line="240" w:lineRule="auto"/>
              <w:jc w:val="both"/>
              <w:rPr>
                <w:rFonts w:ascii="Times New Roman" w:hAnsi="Times New Roman"/>
                <w:b/>
                <w:color w:val="000000" w:themeColor="text1"/>
                <w:sz w:val="20"/>
                <w:highlight w:val="white"/>
                <w:lang w:val="uk-UA"/>
              </w:rPr>
            </w:pPr>
            <w:r w:rsidRPr="00CF7E5F">
              <w:rPr>
                <w:rFonts w:ascii="Times New Roman" w:hAnsi="Times New Roman"/>
                <w:b/>
                <w:color w:val="000000" w:themeColor="text1"/>
                <w:sz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60BF4" w14:textId="77777777" w:rsidR="00A20A0B" w:rsidRPr="00CF7E5F" w:rsidRDefault="00F17A6D">
            <w:pPr>
              <w:spacing w:after="0" w:line="240" w:lineRule="auto"/>
              <w:ind w:right="140"/>
              <w:jc w:val="both"/>
              <w:rPr>
                <w:rFonts w:ascii="Times New Roman" w:hAnsi="Times New Roman"/>
                <w:b/>
                <w:color w:val="000000" w:themeColor="text1"/>
                <w:sz w:val="20"/>
                <w:highlight w:val="white"/>
                <w:lang w:val="uk-UA"/>
              </w:rPr>
            </w:pPr>
            <w:r w:rsidRPr="00CF7E5F">
              <w:rPr>
                <w:rFonts w:ascii="Times New Roman" w:hAnsi="Times New Roman"/>
                <w:b/>
                <w:color w:val="000000" w:themeColor="text1"/>
                <w:sz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7E5F">
              <w:rPr>
                <w:rFonts w:ascii="Times New Roman" w:hAnsi="Times New Roman"/>
                <w:color w:val="000000" w:themeColor="text1"/>
                <w:sz w:val="20"/>
                <w:highlight w:val="white"/>
                <w:lang w:val="uk-UA"/>
              </w:rPr>
              <w:t>керівника</w:t>
            </w:r>
            <w:r w:rsidRPr="00CF7E5F">
              <w:rPr>
                <w:rFonts w:ascii="Times New Roman" w:hAnsi="Times New Roman"/>
                <w:b/>
                <w:color w:val="000000" w:themeColor="text1"/>
                <w:sz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4C59BE8" w14:textId="77777777" w:rsidR="00A20A0B" w:rsidRPr="00CF7E5F" w:rsidRDefault="00A20A0B">
            <w:pPr>
              <w:spacing w:after="0" w:line="240" w:lineRule="auto"/>
              <w:ind w:right="140"/>
              <w:jc w:val="both"/>
              <w:rPr>
                <w:rFonts w:ascii="Times New Roman" w:hAnsi="Times New Roman"/>
                <w:b/>
                <w:color w:val="000000" w:themeColor="text1"/>
                <w:sz w:val="20"/>
                <w:highlight w:val="white"/>
                <w:lang w:val="uk-UA"/>
              </w:rPr>
            </w:pPr>
          </w:p>
          <w:p w14:paraId="3BFAEE52" w14:textId="77777777" w:rsidR="00A20A0B" w:rsidRPr="00CF7E5F" w:rsidRDefault="00F17A6D">
            <w:pPr>
              <w:spacing w:after="0" w:line="240" w:lineRule="auto"/>
              <w:ind w:right="140"/>
              <w:jc w:val="both"/>
              <w:rPr>
                <w:rFonts w:ascii="Times New Roman" w:hAnsi="Times New Roman"/>
                <w:color w:val="000000" w:themeColor="text1"/>
                <w:sz w:val="20"/>
                <w:highlight w:val="white"/>
                <w:lang w:val="uk-UA"/>
              </w:rPr>
            </w:pPr>
            <w:r w:rsidRPr="00CF7E5F">
              <w:rPr>
                <w:rFonts w:ascii="Times New Roman" w:hAnsi="Times New Roman"/>
                <w:color w:val="000000" w:themeColor="text1"/>
                <w:sz w:val="20"/>
                <w:lang w:val="uk-UA"/>
              </w:rPr>
              <w:t>Документ повинен бути не більше тридцяти денної давнини від дати подання документа.</w:t>
            </w:r>
          </w:p>
        </w:tc>
      </w:tr>
      <w:tr w:rsidR="00A20A0B" w:rsidRPr="00CF7E5F" w14:paraId="1133F4CD"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03B78" w14:textId="77777777" w:rsidR="00A20A0B" w:rsidRPr="00CF7E5F" w:rsidRDefault="00F17A6D">
            <w:pPr>
              <w:spacing w:after="0" w:line="240" w:lineRule="auto"/>
              <w:ind w:left="100"/>
              <w:jc w:val="center"/>
              <w:rPr>
                <w:rFonts w:ascii="Times New Roman" w:hAnsi="Times New Roman"/>
                <w:color w:val="000000" w:themeColor="text1"/>
                <w:sz w:val="20"/>
                <w:highlight w:val="white"/>
                <w:lang w:val="uk-UA"/>
              </w:rPr>
            </w:pPr>
            <w:r w:rsidRPr="00CF7E5F">
              <w:rPr>
                <w:rFonts w:ascii="Times New Roman" w:hAnsi="Times New Roman"/>
                <w:b/>
                <w:color w:val="000000" w:themeColor="text1"/>
                <w:sz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61874" w14:textId="77777777" w:rsidR="00A20A0B" w:rsidRPr="00CF7E5F" w:rsidRDefault="00F17A6D">
            <w:pPr>
              <w:widowControl w:val="0"/>
              <w:spacing w:before="120" w:after="0" w:line="240" w:lineRule="auto"/>
              <w:jc w:val="both"/>
              <w:rPr>
                <w:rFonts w:ascii="Times New Roman" w:hAnsi="Times New Roman"/>
                <w:color w:val="000000" w:themeColor="text1"/>
                <w:sz w:val="20"/>
                <w:highlight w:val="white"/>
                <w:lang w:val="uk-UA"/>
              </w:rPr>
            </w:pPr>
            <w:r w:rsidRPr="00CF7E5F">
              <w:rPr>
                <w:rFonts w:ascii="Times New Roman" w:hAnsi="Times New Roman"/>
                <w:color w:val="000000" w:themeColor="text1"/>
                <w:sz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04D3EA" w14:textId="77777777" w:rsidR="00A20A0B" w:rsidRPr="00CF7E5F" w:rsidRDefault="00F17A6D">
            <w:pPr>
              <w:spacing w:after="0" w:line="240" w:lineRule="auto"/>
              <w:ind w:right="140"/>
              <w:jc w:val="both"/>
              <w:rPr>
                <w:rFonts w:ascii="Times New Roman" w:hAnsi="Times New Roman"/>
                <w:b/>
                <w:color w:val="000000" w:themeColor="text1"/>
                <w:sz w:val="20"/>
                <w:highlight w:val="white"/>
                <w:lang w:val="uk-UA"/>
              </w:rPr>
            </w:pPr>
            <w:r w:rsidRPr="00CF7E5F">
              <w:rPr>
                <w:rFonts w:ascii="Times New Roman" w:hAnsi="Times New Roman"/>
                <w:b/>
                <w:color w:val="000000" w:themeColor="text1"/>
                <w:sz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B426D35" w14:textId="77777777" w:rsidR="00A20A0B" w:rsidRPr="00CF7E5F" w:rsidRDefault="00F17A6D">
            <w:pPr>
              <w:spacing w:after="0" w:line="240" w:lineRule="auto"/>
              <w:jc w:val="both"/>
              <w:rPr>
                <w:rFonts w:ascii="Times New Roman" w:hAnsi="Times New Roman"/>
                <w:b/>
                <w:color w:val="000000" w:themeColor="text1"/>
                <w:sz w:val="20"/>
                <w:highlight w:val="white"/>
                <w:lang w:val="uk-UA"/>
              </w:rPr>
            </w:pPr>
            <w:r w:rsidRPr="00CF7E5F">
              <w:rPr>
                <w:rFonts w:ascii="Times New Roman" w:hAnsi="Times New Roman"/>
                <w:b/>
                <w:color w:val="000000" w:themeColor="text1"/>
                <w:sz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E6462BE" w14:textId="77777777" w:rsidR="00A20A0B" w:rsidRPr="00CF7E5F" w:rsidRDefault="00F17A6D">
            <w:pPr>
              <w:spacing w:after="0" w:line="240" w:lineRule="auto"/>
              <w:jc w:val="both"/>
              <w:rPr>
                <w:rFonts w:ascii="Times New Roman" w:hAnsi="Times New Roman"/>
                <w:i/>
                <w:color w:val="000000" w:themeColor="text1"/>
                <w:sz w:val="20"/>
                <w:lang w:val="uk-UA"/>
              </w:rPr>
            </w:pPr>
            <w:r w:rsidRPr="00CF7E5F">
              <w:rPr>
                <w:rFonts w:ascii="Times New Roman" w:hAnsi="Times New Roman"/>
                <w:i/>
                <w:color w:val="000000" w:themeColor="text1"/>
                <w:sz w:val="20"/>
                <w:lang w:val="uk-UA"/>
              </w:rPr>
              <w:t>Витяг повинен містити реквізити для перевірки, зокрема QR-код та номер або ж електронний підпис або печатку МВС.</w:t>
            </w:r>
          </w:p>
          <w:p w14:paraId="6C2D00B7" w14:textId="77777777" w:rsidR="00A20A0B" w:rsidRPr="00CF7E5F" w:rsidRDefault="00A20A0B">
            <w:pPr>
              <w:spacing w:after="0" w:line="240" w:lineRule="auto"/>
              <w:jc w:val="both"/>
              <w:rPr>
                <w:rFonts w:ascii="Times New Roman" w:hAnsi="Times New Roman"/>
                <w:i/>
                <w:color w:val="000000" w:themeColor="text1"/>
                <w:sz w:val="20"/>
                <w:lang w:val="uk-UA"/>
              </w:rPr>
            </w:pPr>
          </w:p>
          <w:p w14:paraId="158169B0" w14:textId="77777777" w:rsidR="00A20A0B" w:rsidRPr="00CF7E5F" w:rsidRDefault="00F17A6D">
            <w:pPr>
              <w:spacing w:after="0" w:line="240" w:lineRule="auto"/>
              <w:jc w:val="both"/>
              <w:rPr>
                <w:rFonts w:ascii="Times New Roman" w:hAnsi="Times New Roman"/>
                <w:b/>
                <w:color w:val="000000" w:themeColor="text1"/>
                <w:sz w:val="20"/>
                <w:highlight w:val="white"/>
                <w:lang w:val="uk-UA"/>
              </w:rPr>
            </w:pPr>
            <w:r w:rsidRPr="00CF7E5F">
              <w:rPr>
                <w:rFonts w:ascii="Times New Roman" w:hAnsi="Times New Roman"/>
                <w:i/>
                <w:color w:val="000000" w:themeColor="text1"/>
                <w:sz w:val="20"/>
                <w:lang w:val="uk-UA"/>
              </w:rPr>
              <w:t>Витяг повинен бути не більше тридцяти денної давнини від дати подання документа.</w:t>
            </w:r>
          </w:p>
          <w:p w14:paraId="20C04C7F" w14:textId="77777777" w:rsidR="00A20A0B" w:rsidRPr="00CF7E5F" w:rsidRDefault="00A20A0B">
            <w:pPr>
              <w:spacing w:after="0" w:line="240" w:lineRule="auto"/>
              <w:jc w:val="both"/>
              <w:rPr>
                <w:rFonts w:ascii="Times New Roman" w:hAnsi="Times New Roman"/>
                <w:b/>
                <w:color w:val="000000" w:themeColor="text1"/>
                <w:sz w:val="20"/>
                <w:highlight w:val="white"/>
                <w:lang w:val="uk-UA"/>
              </w:rPr>
            </w:pPr>
          </w:p>
          <w:p w14:paraId="0C436986" w14:textId="77777777" w:rsidR="00A20A0B" w:rsidRPr="00CF7E5F" w:rsidRDefault="00A20A0B">
            <w:pPr>
              <w:spacing w:after="0" w:line="240" w:lineRule="auto"/>
              <w:jc w:val="both"/>
              <w:rPr>
                <w:rFonts w:ascii="Times New Roman" w:hAnsi="Times New Roman"/>
                <w:b/>
                <w:color w:val="000000" w:themeColor="text1"/>
                <w:sz w:val="20"/>
                <w:highlight w:val="white"/>
                <w:lang w:val="uk-UA"/>
              </w:rPr>
            </w:pPr>
          </w:p>
        </w:tc>
      </w:tr>
      <w:tr w:rsidR="00A20A0B" w:rsidRPr="00CF7E5F" w14:paraId="1E868B7F"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31C04" w14:textId="77777777" w:rsidR="00A20A0B" w:rsidRPr="00CF7E5F" w:rsidRDefault="00F17A6D">
            <w:pPr>
              <w:spacing w:after="0" w:line="240" w:lineRule="auto"/>
              <w:ind w:left="100"/>
              <w:jc w:val="center"/>
              <w:rPr>
                <w:rFonts w:ascii="Times New Roman" w:hAnsi="Times New Roman"/>
                <w:b/>
                <w:color w:val="000000" w:themeColor="text1"/>
                <w:sz w:val="20"/>
                <w:highlight w:val="white"/>
                <w:lang w:val="uk-UA"/>
              </w:rPr>
            </w:pPr>
            <w:r w:rsidRPr="00CF7E5F">
              <w:rPr>
                <w:rFonts w:ascii="Times New Roman" w:hAnsi="Times New Roman"/>
                <w:b/>
                <w:color w:val="000000" w:themeColor="text1"/>
                <w:sz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67A20" w14:textId="77777777" w:rsidR="00A20A0B" w:rsidRPr="00CF7E5F" w:rsidRDefault="00F17A6D">
            <w:pPr>
              <w:widowControl w:val="0"/>
              <w:spacing w:before="120" w:after="0" w:line="240" w:lineRule="auto"/>
              <w:jc w:val="both"/>
              <w:rPr>
                <w:rFonts w:ascii="Times New Roman" w:hAnsi="Times New Roman"/>
                <w:color w:val="000000" w:themeColor="text1"/>
                <w:sz w:val="20"/>
                <w:highlight w:val="white"/>
                <w:lang w:val="uk-UA"/>
              </w:rPr>
            </w:pPr>
            <w:r w:rsidRPr="00CF7E5F">
              <w:rPr>
                <w:rFonts w:ascii="Times New Roman" w:hAnsi="Times New Roman"/>
                <w:color w:val="000000" w:themeColor="text1"/>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D81210" w14:textId="77777777" w:rsidR="00A20A0B" w:rsidRPr="00CF7E5F" w:rsidRDefault="00F17A6D">
            <w:pPr>
              <w:widowControl w:val="0"/>
              <w:spacing w:before="120" w:after="0" w:line="240" w:lineRule="auto"/>
              <w:jc w:val="both"/>
              <w:rPr>
                <w:rFonts w:ascii="Times New Roman" w:hAnsi="Times New Roman"/>
                <w:color w:val="000000" w:themeColor="text1"/>
                <w:sz w:val="20"/>
                <w:highlight w:val="white"/>
                <w:lang w:val="uk-UA"/>
              </w:rPr>
            </w:pPr>
            <w:r w:rsidRPr="00CF7E5F">
              <w:rPr>
                <w:rFonts w:ascii="Times New Roman" w:hAnsi="Times New Roman"/>
                <w:b/>
                <w:color w:val="000000" w:themeColor="text1"/>
                <w:sz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D39D3FE" w14:textId="77777777" w:rsidR="00A20A0B" w:rsidRPr="00CF7E5F" w:rsidRDefault="00A20A0B">
            <w:pPr>
              <w:rPr>
                <w:lang w:val="uk-UA"/>
              </w:rPr>
            </w:pPr>
          </w:p>
        </w:tc>
      </w:tr>
      <w:tr w:rsidR="00A20A0B" w:rsidRPr="00CF7E5F" w14:paraId="3B41FEDF"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240E8" w14:textId="77777777" w:rsidR="00A20A0B" w:rsidRPr="00CF7E5F" w:rsidRDefault="00F17A6D">
            <w:pPr>
              <w:spacing w:after="0" w:line="240" w:lineRule="auto"/>
              <w:ind w:left="100"/>
              <w:jc w:val="center"/>
              <w:rPr>
                <w:rFonts w:ascii="Times New Roman" w:hAnsi="Times New Roman"/>
                <w:b/>
                <w:color w:val="000000" w:themeColor="text1"/>
                <w:sz w:val="20"/>
                <w:highlight w:val="white"/>
                <w:lang w:val="uk-UA"/>
              </w:rPr>
            </w:pPr>
            <w:r w:rsidRPr="00CF7E5F">
              <w:rPr>
                <w:rFonts w:ascii="Times New Roman" w:hAnsi="Times New Roman"/>
                <w:b/>
                <w:color w:val="000000" w:themeColor="text1"/>
                <w:sz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0DFD8" w14:textId="77777777" w:rsidR="00A20A0B" w:rsidRPr="00CF7E5F" w:rsidRDefault="00F17A6D">
            <w:pPr>
              <w:spacing w:after="0" w:line="240" w:lineRule="auto"/>
              <w:jc w:val="both"/>
              <w:rPr>
                <w:rFonts w:ascii="Times New Roman" w:hAnsi="Times New Roman"/>
                <w:color w:val="000000" w:themeColor="text1"/>
                <w:sz w:val="20"/>
                <w:highlight w:val="white"/>
                <w:lang w:val="uk-UA"/>
              </w:rPr>
            </w:pPr>
            <w:r w:rsidRPr="00CF7E5F">
              <w:rPr>
                <w:rFonts w:ascii="Times New Roman" w:hAnsi="Times New Roman"/>
                <w:color w:val="000000" w:themeColor="text1"/>
                <w:sz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B839F6" w14:textId="77777777" w:rsidR="00A20A0B" w:rsidRPr="00CF7E5F" w:rsidRDefault="00F17A6D">
            <w:pPr>
              <w:spacing w:after="0" w:line="240" w:lineRule="auto"/>
              <w:jc w:val="both"/>
              <w:rPr>
                <w:rFonts w:ascii="Times New Roman" w:hAnsi="Times New Roman"/>
                <w:b/>
                <w:color w:val="000000" w:themeColor="text1"/>
                <w:sz w:val="20"/>
                <w:highlight w:val="white"/>
                <w:lang w:val="uk-UA"/>
              </w:rPr>
            </w:pPr>
            <w:r w:rsidRPr="00CF7E5F">
              <w:rPr>
                <w:rFonts w:ascii="Times New Roman" w:hAnsi="Times New Roman"/>
                <w:b/>
                <w:color w:val="000000" w:themeColor="text1"/>
                <w:sz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459B3" w14:textId="77777777" w:rsidR="00A20A0B" w:rsidRPr="00CF7E5F" w:rsidRDefault="00F17A6D">
            <w:pPr>
              <w:spacing w:after="348" w:line="240" w:lineRule="auto"/>
              <w:jc w:val="both"/>
              <w:rPr>
                <w:rFonts w:ascii="Times New Roman" w:hAnsi="Times New Roman"/>
                <w:color w:val="000000" w:themeColor="text1"/>
                <w:sz w:val="20"/>
                <w:highlight w:val="white"/>
                <w:lang w:val="uk-UA"/>
              </w:rPr>
            </w:pPr>
            <w:r w:rsidRPr="00CF7E5F">
              <w:rPr>
                <w:rFonts w:ascii="Times New Roman" w:hAnsi="Times New Roman"/>
                <w:b/>
                <w:color w:val="000000" w:themeColor="text1"/>
                <w:sz w:val="20"/>
                <w:highlight w:val="white"/>
                <w:lang w:val="uk-UA"/>
              </w:rPr>
              <w:t>Довідка в довільній формі</w:t>
            </w:r>
            <w:r w:rsidRPr="00CF7E5F">
              <w:rPr>
                <w:rFonts w:ascii="Times New Roman" w:hAnsi="Times New Roman"/>
                <w:color w:val="000000" w:themeColor="text1"/>
                <w:sz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DB787E" w14:textId="77777777" w:rsidR="00A20A0B" w:rsidRPr="00CF7E5F" w:rsidRDefault="00A20A0B">
      <w:pPr>
        <w:spacing w:after="0" w:line="240" w:lineRule="auto"/>
        <w:rPr>
          <w:rFonts w:ascii="Times New Roman" w:hAnsi="Times New Roman"/>
          <w:b/>
          <w:color w:val="000000" w:themeColor="text1"/>
          <w:sz w:val="20"/>
          <w:lang w:val="uk-UA"/>
        </w:rPr>
      </w:pPr>
    </w:p>
    <w:p w14:paraId="17AA5E8E" w14:textId="77777777" w:rsidR="00A20A0B" w:rsidRPr="00CF7E5F" w:rsidRDefault="00F17A6D">
      <w:pPr>
        <w:spacing w:before="240" w:after="0" w:line="240" w:lineRule="auto"/>
        <w:jc w:val="center"/>
        <w:rPr>
          <w:rFonts w:ascii="Times New Roman" w:hAnsi="Times New Roman"/>
          <w:color w:val="000000" w:themeColor="text1"/>
          <w:sz w:val="20"/>
          <w:lang w:val="uk-UA"/>
        </w:rPr>
      </w:pPr>
      <w:r w:rsidRPr="00CF7E5F">
        <w:rPr>
          <w:rFonts w:ascii="Times New Roman" w:hAnsi="Times New Roman"/>
          <w:b/>
          <w:color w:val="000000" w:themeColor="text1"/>
          <w:sz w:val="20"/>
          <w:lang w:val="uk-UA"/>
        </w:rPr>
        <w:t>3.2. Документи, які надаються ПЕРЕМОЖЦЕМ (фізичною особою чи фізичною особою — підприємцем):</w:t>
      </w:r>
    </w:p>
    <w:tbl>
      <w:tblPr>
        <w:tblW w:w="0" w:type="auto"/>
        <w:tblInd w:w="-100" w:type="dxa"/>
        <w:tblLayout w:type="fixed"/>
        <w:tblLook w:val="04A0" w:firstRow="1" w:lastRow="0" w:firstColumn="1" w:lastColumn="0" w:noHBand="0" w:noVBand="1"/>
      </w:tblPr>
      <w:tblGrid>
        <w:gridCol w:w="587"/>
        <w:gridCol w:w="4427"/>
        <w:gridCol w:w="4605"/>
      </w:tblGrid>
      <w:tr w:rsidR="00A20A0B" w:rsidRPr="00CF7E5F" w14:paraId="67EC481E"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A2CE6" w14:textId="77777777" w:rsidR="00A20A0B" w:rsidRPr="00CF7E5F" w:rsidRDefault="00F17A6D">
            <w:pPr>
              <w:spacing w:after="0" w:line="240" w:lineRule="auto"/>
              <w:ind w:left="100"/>
              <w:jc w:val="center"/>
              <w:rPr>
                <w:rFonts w:ascii="Times New Roman" w:hAnsi="Times New Roman"/>
                <w:color w:val="000000" w:themeColor="text1"/>
                <w:sz w:val="20"/>
                <w:lang w:val="uk-UA"/>
              </w:rPr>
            </w:pPr>
            <w:r w:rsidRPr="00CF7E5F">
              <w:rPr>
                <w:rFonts w:ascii="Times New Roman" w:hAnsi="Times New Roman"/>
                <w:b/>
                <w:color w:val="000000" w:themeColor="text1"/>
                <w:sz w:val="20"/>
                <w:lang w:val="uk-UA"/>
              </w:rPr>
              <w:t>№</w:t>
            </w:r>
          </w:p>
          <w:p w14:paraId="0199600E" w14:textId="77777777" w:rsidR="00A20A0B" w:rsidRPr="00CF7E5F" w:rsidRDefault="00F17A6D">
            <w:pPr>
              <w:spacing w:after="0" w:line="240" w:lineRule="auto"/>
              <w:ind w:left="100"/>
              <w:jc w:val="center"/>
              <w:rPr>
                <w:rFonts w:ascii="Times New Roman" w:hAnsi="Times New Roman"/>
                <w:color w:val="000000" w:themeColor="text1"/>
                <w:sz w:val="20"/>
                <w:lang w:val="uk-UA"/>
              </w:rPr>
            </w:pPr>
            <w:r w:rsidRPr="00CF7E5F">
              <w:rPr>
                <w:rFonts w:ascii="Times New Roman" w:hAnsi="Times New Roman"/>
                <w:b/>
                <w:color w:val="000000" w:themeColor="text1"/>
                <w:sz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6AD29" w14:textId="77777777" w:rsidR="00A20A0B" w:rsidRPr="00CF7E5F" w:rsidRDefault="00F17A6D">
            <w:pPr>
              <w:spacing w:after="0" w:line="240" w:lineRule="auto"/>
              <w:ind w:left="100"/>
              <w:jc w:val="center"/>
              <w:rPr>
                <w:rFonts w:ascii="Times New Roman" w:hAnsi="Times New Roman"/>
                <w:color w:val="000000" w:themeColor="text1"/>
                <w:sz w:val="20"/>
                <w:highlight w:val="white"/>
                <w:lang w:val="uk-UA"/>
              </w:rPr>
            </w:pPr>
            <w:r w:rsidRPr="00CF7E5F">
              <w:rPr>
                <w:rFonts w:ascii="Times New Roman" w:hAnsi="Times New Roman"/>
                <w:b/>
                <w:color w:val="000000" w:themeColor="text1"/>
                <w:sz w:val="20"/>
                <w:highlight w:val="white"/>
                <w:lang w:val="uk-UA"/>
              </w:rPr>
              <w:t xml:space="preserve">Вимоги </w:t>
            </w:r>
            <w:r w:rsidRPr="00CF7E5F">
              <w:rPr>
                <w:rFonts w:ascii="Times New Roman" w:hAnsi="Times New Roman"/>
                <w:color w:val="000000" w:themeColor="text1"/>
                <w:sz w:val="20"/>
                <w:highlight w:val="white"/>
                <w:lang w:val="uk-UA"/>
              </w:rPr>
              <w:t xml:space="preserve">згідно пункту </w:t>
            </w:r>
            <w:r w:rsidRPr="00CF7E5F">
              <w:rPr>
                <w:rFonts w:ascii="Times New Roman" w:hAnsi="Times New Roman"/>
                <w:b/>
                <w:color w:val="000000" w:themeColor="text1"/>
                <w:sz w:val="20"/>
                <w:highlight w:val="white"/>
                <w:lang w:val="uk-UA"/>
              </w:rPr>
              <w:t>47</w:t>
            </w:r>
            <w:r w:rsidRPr="00CF7E5F">
              <w:rPr>
                <w:rFonts w:ascii="Times New Roman" w:hAnsi="Times New Roman"/>
                <w:color w:val="000000" w:themeColor="text1"/>
                <w:sz w:val="20"/>
                <w:highlight w:val="white"/>
                <w:lang w:val="uk-UA"/>
              </w:rPr>
              <w:t xml:space="preserve"> Особливостей</w:t>
            </w:r>
          </w:p>
          <w:p w14:paraId="3F2DE0F4" w14:textId="77777777" w:rsidR="00A20A0B" w:rsidRPr="00CF7E5F" w:rsidRDefault="00A20A0B">
            <w:pPr>
              <w:spacing w:after="0" w:line="240" w:lineRule="auto"/>
              <w:ind w:left="100"/>
              <w:jc w:val="center"/>
              <w:rPr>
                <w:rFonts w:ascii="Times New Roman" w:hAnsi="Times New Roman"/>
                <w:color w:val="000000" w:themeColor="text1"/>
                <w:sz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BB499" w14:textId="77777777" w:rsidR="00A20A0B" w:rsidRPr="00CF7E5F" w:rsidRDefault="00F17A6D">
            <w:pPr>
              <w:spacing w:after="0" w:line="240" w:lineRule="auto"/>
              <w:ind w:left="100"/>
              <w:jc w:val="center"/>
              <w:rPr>
                <w:rFonts w:ascii="Times New Roman" w:hAnsi="Times New Roman"/>
                <w:color w:val="000000" w:themeColor="text1"/>
                <w:sz w:val="20"/>
                <w:lang w:val="uk-UA"/>
              </w:rPr>
            </w:pPr>
            <w:r w:rsidRPr="00CF7E5F">
              <w:rPr>
                <w:rFonts w:ascii="Times New Roman" w:hAnsi="Times New Roman"/>
                <w:b/>
                <w:color w:val="000000" w:themeColor="text1"/>
                <w:sz w:val="20"/>
                <w:lang w:val="uk-UA"/>
              </w:rPr>
              <w:t xml:space="preserve">Переможець </w:t>
            </w:r>
            <w:r w:rsidRPr="00CF7E5F">
              <w:rPr>
                <w:rFonts w:ascii="Times New Roman" w:hAnsi="Times New Roman"/>
                <w:b/>
                <w:color w:val="000000" w:themeColor="text1"/>
                <w:sz w:val="20"/>
                <w:highlight w:val="white"/>
                <w:lang w:val="uk-UA"/>
              </w:rPr>
              <w:t xml:space="preserve">торгів на виконання вимоги </w:t>
            </w:r>
            <w:r w:rsidRPr="00CF7E5F">
              <w:rPr>
                <w:rFonts w:ascii="Times New Roman" w:hAnsi="Times New Roman"/>
                <w:color w:val="000000" w:themeColor="text1"/>
                <w:sz w:val="20"/>
                <w:highlight w:val="white"/>
                <w:lang w:val="uk-UA"/>
              </w:rPr>
              <w:t xml:space="preserve">згідно пункту </w:t>
            </w:r>
            <w:r w:rsidRPr="00CF7E5F">
              <w:rPr>
                <w:rFonts w:ascii="Times New Roman" w:hAnsi="Times New Roman"/>
                <w:b/>
                <w:color w:val="000000" w:themeColor="text1"/>
                <w:sz w:val="20"/>
                <w:highlight w:val="white"/>
                <w:lang w:val="uk-UA"/>
              </w:rPr>
              <w:t>47</w:t>
            </w:r>
            <w:r w:rsidRPr="00CF7E5F">
              <w:rPr>
                <w:rFonts w:ascii="Times New Roman" w:hAnsi="Times New Roman"/>
                <w:color w:val="000000" w:themeColor="text1"/>
                <w:sz w:val="20"/>
                <w:highlight w:val="white"/>
                <w:lang w:val="uk-UA"/>
              </w:rPr>
              <w:t xml:space="preserve"> Особ</w:t>
            </w:r>
            <w:r w:rsidRPr="00CF7E5F">
              <w:rPr>
                <w:rFonts w:ascii="Times New Roman" w:hAnsi="Times New Roman"/>
                <w:color w:val="000000" w:themeColor="text1"/>
                <w:sz w:val="20"/>
                <w:lang w:val="uk-UA"/>
              </w:rPr>
              <w:t>ливостей</w:t>
            </w:r>
            <w:r w:rsidRPr="00CF7E5F">
              <w:rPr>
                <w:rFonts w:ascii="Times New Roman" w:hAnsi="Times New Roman"/>
                <w:b/>
                <w:color w:val="000000" w:themeColor="text1"/>
                <w:sz w:val="20"/>
                <w:lang w:val="uk-UA"/>
              </w:rPr>
              <w:t xml:space="preserve"> (підтвердження відсутності підстав) повинен надати таку інформацію:</w:t>
            </w:r>
          </w:p>
        </w:tc>
      </w:tr>
      <w:tr w:rsidR="00A20A0B" w:rsidRPr="00CF7E5F" w14:paraId="43499128"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78E5F" w14:textId="77777777" w:rsidR="00A20A0B" w:rsidRPr="00CF7E5F" w:rsidRDefault="00F17A6D">
            <w:pPr>
              <w:spacing w:after="0" w:line="240" w:lineRule="auto"/>
              <w:ind w:left="100"/>
              <w:jc w:val="center"/>
              <w:rPr>
                <w:rFonts w:ascii="Times New Roman" w:hAnsi="Times New Roman"/>
                <w:color w:val="000000" w:themeColor="text1"/>
                <w:sz w:val="20"/>
                <w:lang w:val="uk-UA"/>
              </w:rPr>
            </w:pPr>
            <w:r w:rsidRPr="00CF7E5F">
              <w:rPr>
                <w:rFonts w:ascii="Times New Roman" w:hAnsi="Times New Roman"/>
                <w:b/>
                <w:color w:val="000000" w:themeColor="text1"/>
                <w:sz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DCCCB" w14:textId="77777777" w:rsidR="00A20A0B" w:rsidRPr="00CF7E5F" w:rsidRDefault="00F17A6D">
            <w:pPr>
              <w:widowControl w:val="0"/>
              <w:spacing w:before="120" w:after="0" w:line="240" w:lineRule="auto"/>
              <w:jc w:val="both"/>
              <w:rPr>
                <w:rFonts w:ascii="Times New Roman" w:hAnsi="Times New Roman"/>
                <w:color w:val="000000" w:themeColor="text1"/>
                <w:sz w:val="20"/>
                <w:highlight w:val="white"/>
                <w:lang w:val="uk-UA"/>
              </w:rPr>
            </w:pPr>
            <w:r w:rsidRPr="00CF7E5F">
              <w:rPr>
                <w:rFonts w:ascii="Times New Roman" w:hAnsi="Times New Roman"/>
                <w:color w:val="000000" w:themeColor="text1"/>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E6725F" w14:textId="77777777" w:rsidR="00A20A0B" w:rsidRPr="00CF7E5F" w:rsidRDefault="00F17A6D">
            <w:pPr>
              <w:spacing w:after="0" w:line="240" w:lineRule="auto"/>
              <w:jc w:val="both"/>
              <w:rPr>
                <w:rFonts w:ascii="Times New Roman" w:hAnsi="Times New Roman"/>
                <w:b/>
                <w:color w:val="000000" w:themeColor="text1"/>
                <w:sz w:val="20"/>
                <w:highlight w:val="white"/>
                <w:lang w:val="uk-UA"/>
              </w:rPr>
            </w:pPr>
            <w:r w:rsidRPr="00CF7E5F">
              <w:rPr>
                <w:rFonts w:ascii="Times New Roman" w:hAnsi="Times New Roman"/>
                <w:b/>
                <w:color w:val="000000" w:themeColor="text1"/>
                <w:sz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E6C32" w14:textId="77777777" w:rsidR="00A20A0B" w:rsidRPr="00CF7E5F" w:rsidRDefault="00F17A6D">
            <w:pPr>
              <w:spacing w:after="0" w:line="240" w:lineRule="auto"/>
              <w:ind w:right="140"/>
              <w:jc w:val="both"/>
              <w:rPr>
                <w:rFonts w:ascii="Times New Roman" w:hAnsi="Times New Roman"/>
                <w:color w:val="000000" w:themeColor="text1"/>
                <w:sz w:val="20"/>
                <w:lang w:val="uk-UA"/>
              </w:rPr>
            </w:pPr>
            <w:r w:rsidRPr="00CF7E5F">
              <w:rPr>
                <w:rFonts w:ascii="Times New Roman" w:hAnsi="Times New Roman"/>
                <w:b/>
                <w:color w:val="000000" w:themeColor="text1"/>
                <w:sz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20A0B" w:rsidRPr="00CF7E5F" w14:paraId="772E771F"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280F2" w14:textId="77777777" w:rsidR="00A20A0B" w:rsidRPr="00CF7E5F" w:rsidRDefault="00F17A6D">
            <w:pPr>
              <w:spacing w:after="0" w:line="240" w:lineRule="auto"/>
              <w:ind w:left="100"/>
              <w:jc w:val="center"/>
              <w:rPr>
                <w:rFonts w:ascii="Times New Roman" w:hAnsi="Times New Roman"/>
                <w:color w:val="000000" w:themeColor="text1"/>
                <w:sz w:val="20"/>
                <w:lang w:val="uk-UA"/>
              </w:rPr>
            </w:pPr>
            <w:r w:rsidRPr="00CF7E5F">
              <w:rPr>
                <w:rFonts w:ascii="Times New Roman" w:hAnsi="Times New Roman"/>
                <w:b/>
                <w:color w:val="000000" w:themeColor="text1"/>
                <w:sz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9C6D1" w14:textId="77777777" w:rsidR="00A20A0B" w:rsidRPr="00CF7E5F" w:rsidRDefault="00F17A6D">
            <w:pPr>
              <w:widowControl w:val="0"/>
              <w:spacing w:before="120" w:after="0" w:line="240" w:lineRule="auto"/>
              <w:jc w:val="both"/>
              <w:rPr>
                <w:rFonts w:ascii="Times New Roman" w:hAnsi="Times New Roman"/>
                <w:color w:val="000000" w:themeColor="text1"/>
                <w:sz w:val="20"/>
                <w:highlight w:val="white"/>
                <w:lang w:val="uk-UA"/>
              </w:rPr>
            </w:pPr>
            <w:r w:rsidRPr="00CF7E5F">
              <w:rPr>
                <w:rFonts w:ascii="Times New Roman" w:hAnsi="Times New Roman"/>
                <w:color w:val="000000" w:themeColor="text1"/>
                <w:sz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BCFFFE" w14:textId="77777777" w:rsidR="00A20A0B" w:rsidRPr="00CF7E5F" w:rsidRDefault="00F17A6D">
            <w:pPr>
              <w:widowControl w:val="0"/>
              <w:spacing w:before="120" w:after="0" w:line="240" w:lineRule="auto"/>
              <w:jc w:val="both"/>
              <w:rPr>
                <w:rFonts w:ascii="Times New Roman" w:hAnsi="Times New Roman"/>
                <w:b/>
                <w:color w:val="000000" w:themeColor="text1"/>
                <w:sz w:val="20"/>
                <w:highlight w:val="white"/>
                <w:lang w:val="uk-UA"/>
              </w:rPr>
            </w:pPr>
            <w:r w:rsidRPr="00CF7E5F">
              <w:rPr>
                <w:rFonts w:ascii="Times New Roman" w:hAnsi="Times New Roman"/>
                <w:b/>
                <w:color w:val="000000" w:themeColor="text1"/>
                <w:sz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6B5725D" w14:textId="77777777" w:rsidR="00A20A0B" w:rsidRPr="00CF7E5F" w:rsidRDefault="00F17A6D">
            <w:pPr>
              <w:spacing w:after="0" w:line="240" w:lineRule="auto"/>
              <w:jc w:val="both"/>
              <w:rPr>
                <w:rFonts w:ascii="Times New Roman" w:hAnsi="Times New Roman"/>
                <w:b/>
                <w:color w:val="000000" w:themeColor="text1"/>
                <w:sz w:val="20"/>
                <w:lang w:val="uk-UA"/>
              </w:rPr>
            </w:pPr>
            <w:r w:rsidRPr="00CF7E5F">
              <w:rPr>
                <w:rFonts w:ascii="Times New Roman" w:hAnsi="Times New Roman"/>
                <w:b/>
                <w:color w:val="000000" w:themeColor="text1"/>
                <w:sz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9F13161" w14:textId="77777777" w:rsidR="00A20A0B" w:rsidRPr="00CF7E5F" w:rsidRDefault="00A20A0B">
            <w:pPr>
              <w:spacing w:after="0" w:line="240" w:lineRule="auto"/>
              <w:jc w:val="both"/>
              <w:rPr>
                <w:rFonts w:ascii="Times New Roman" w:hAnsi="Times New Roman"/>
                <w:b/>
                <w:color w:val="000000" w:themeColor="text1"/>
                <w:sz w:val="20"/>
                <w:lang w:val="uk-UA"/>
              </w:rPr>
            </w:pPr>
          </w:p>
          <w:p w14:paraId="750016AC" w14:textId="77777777" w:rsidR="00A20A0B" w:rsidRPr="00CF7E5F" w:rsidRDefault="00A20A0B">
            <w:pPr>
              <w:spacing w:after="0" w:line="240" w:lineRule="auto"/>
              <w:jc w:val="both"/>
              <w:rPr>
                <w:rFonts w:ascii="Times New Roman" w:hAnsi="Times New Roman"/>
                <w:b/>
                <w:color w:val="000000" w:themeColor="text1"/>
                <w:sz w:val="20"/>
                <w:lang w:val="uk-UA"/>
              </w:rPr>
            </w:pPr>
          </w:p>
          <w:p w14:paraId="1F72CCC8" w14:textId="77777777" w:rsidR="00A20A0B" w:rsidRPr="00CF7E5F" w:rsidRDefault="00F17A6D">
            <w:pPr>
              <w:spacing w:after="0" w:line="240" w:lineRule="auto"/>
              <w:jc w:val="both"/>
              <w:rPr>
                <w:rFonts w:ascii="Times New Roman" w:hAnsi="Times New Roman"/>
                <w:b/>
                <w:color w:val="000000" w:themeColor="text1"/>
                <w:sz w:val="20"/>
                <w:lang w:val="uk-UA"/>
              </w:rPr>
            </w:pPr>
            <w:r w:rsidRPr="00CF7E5F">
              <w:rPr>
                <w:rFonts w:ascii="Times New Roman" w:hAnsi="Times New Roman"/>
                <w:b/>
                <w:color w:val="000000" w:themeColor="text1"/>
                <w:sz w:val="20"/>
                <w:lang w:val="uk-UA"/>
              </w:rPr>
              <w:t>Документ повинен бути не більше тридцятиденної давнини від дати подання документа.</w:t>
            </w:r>
          </w:p>
          <w:p w14:paraId="1226D7B8" w14:textId="77777777" w:rsidR="00A20A0B" w:rsidRPr="00CF7E5F" w:rsidRDefault="00A20A0B">
            <w:pPr>
              <w:spacing w:after="0" w:line="240" w:lineRule="auto"/>
              <w:jc w:val="both"/>
              <w:rPr>
                <w:rFonts w:ascii="Times New Roman" w:hAnsi="Times New Roman"/>
                <w:color w:val="000000" w:themeColor="text1"/>
                <w:sz w:val="20"/>
                <w:lang w:val="uk-UA"/>
              </w:rPr>
            </w:pPr>
          </w:p>
        </w:tc>
      </w:tr>
      <w:tr w:rsidR="00A20A0B" w:rsidRPr="00CF7E5F" w14:paraId="0A0AA3E6"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CD2D4" w14:textId="77777777" w:rsidR="00A20A0B" w:rsidRPr="00CF7E5F" w:rsidRDefault="00F17A6D">
            <w:pPr>
              <w:spacing w:after="0" w:line="240" w:lineRule="auto"/>
              <w:ind w:left="100"/>
              <w:jc w:val="center"/>
              <w:rPr>
                <w:rFonts w:ascii="Times New Roman" w:hAnsi="Times New Roman"/>
                <w:color w:val="000000" w:themeColor="text1"/>
                <w:sz w:val="20"/>
                <w:lang w:val="uk-UA"/>
              </w:rPr>
            </w:pPr>
            <w:r w:rsidRPr="00CF7E5F">
              <w:rPr>
                <w:rFonts w:ascii="Times New Roman" w:hAnsi="Times New Roman"/>
                <w:b/>
                <w:color w:val="000000" w:themeColor="text1"/>
                <w:sz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0DE84" w14:textId="77777777" w:rsidR="00A20A0B" w:rsidRPr="00CF7E5F" w:rsidRDefault="00F17A6D">
            <w:pPr>
              <w:widowControl w:val="0"/>
              <w:spacing w:before="120" w:after="0" w:line="240" w:lineRule="auto"/>
              <w:jc w:val="both"/>
              <w:rPr>
                <w:rFonts w:ascii="Times New Roman" w:hAnsi="Times New Roman"/>
                <w:color w:val="000000" w:themeColor="text1"/>
                <w:sz w:val="20"/>
                <w:highlight w:val="white"/>
                <w:lang w:val="uk-UA"/>
              </w:rPr>
            </w:pPr>
            <w:r w:rsidRPr="00CF7E5F">
              <w:rPr>
                <w:rFonts w:ascii="Times New Roman" w:hAnsi="Times New Roman"/>
                <w:color w:val="000000" w:themeColor="text1"/>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753D14" w14:textId="77777777" w:rsidR="00A20A0B" w:rsidRPr="00CF7E5F" w:rsidRDefault="00F17A6D">
            <w:pPr>
              <w:spacing w:after="0" w:line="240" w:lineRule="auto"/>
              <w:jc w:val="both"/>
              <w:rPr>
                <w:rFonts w:ascii="Times New Roman" w:hAnsi="Times New Roman"/>
                <w:color w:val="000000" w:themeColor="text1"/>
                <w:sz w:val="20"/>
                <w:highlight w:val="white"/>
                <w:lang w:val="uk-UA"/>
              </w:rPr>
            </w:pPr>
            <w:r w:rsidRPr="00CF7E5F">
              <w:rPr>
                <w:rFonts w:ascii="Times New Roman" w:hAnsi="Times New Roman"/>
                <w:b/>
                <w:color w:val="000000" w:themeColor="text1"/>
                <w:sz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0B4FAEA" w14:textId="77777777" w:rsidR="00A20A0B" w:rsidRPr="00CF7E5F" w:rsidRDefault="00A20A0B">
            <w:pPr>
              <w:rPr>
                <w:lang w:val="uk-UA"/>
              </w:rPr>
            </w:pPr>
          </w:p>
        </w:tc>
      </w:tr>
      <w:tr w:rsidR="00A20A0B" w:rsidRPr="00CF7E5F" w14:paraId="53751E34"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E6D92" w14:textId="77777777" w:rsidR="00A20A0B" w:rsidRPr="00CF7E5F" w:rsidRDefault="00F17A6D">
            <w:pPr>
              <w:spacing w:after="0" w:line="240" w:lineRule="auto"/>
              <w:ind w:left="100"/>
              <w:jc w:val="center"/>
              <w:rPr>
                <w:rFonts w:ascii="Times New Roman" w:hAnsi="Times New Roman"/>
                <w:b/>
                <w:color w:val="000000" w:themeColor="text1"/>
                <w:sz w:val="20"/>
                <w:lang w:val="uk-UA"/>
              </w:rPr>
            </w:pPr>
            <w:r w:rsidRPr="00CF7E5F">
              <w:rPr>
                <w:rFonts w:ascii="Times New Roman" w:hAnsi="Times New Roman"/>
                <w:b/>
                <w:color w:val="000000" w:themeColor="text1"/>
                <w:sz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E4AA9" w14:textId="77777777" w:rsidR="00A20A0B" w:rsidRPr="00CF7E5F" w:rsidRDefault="00F17A6D">
            <w:pPr>
              <w:spacing w:after="0" w:line="240" w:lineRule="auto"/>
              <w:jc w:val="both"/>
              <w:rPr>
                <w:rFonts w:ascii="Times New Roman" w:hAnsi="Times New Roman"/>
                <w:color w:val="000000" w:themeColor="text1"/>
                <w:sz w:val="20"/>
                <w:highlight w:val="white"/>
                <w:lang w:val="uk-UA"/>
              </w:rPr>
            </w:pPr>
            <w:r w:rsidRPr="00CF7E5F">
              <w:rPr>
                <w:rFonts w:ascii="Times New Roman" w:hAnsi="Times New Roman"/>
                <w:color w:val="000000" w:themeColor="text1"/>
                <w:sz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F7E5F">
              <w:rPr>
                <w:rFonts w:ascii="Times New Roman" w:hAnsi="Times New Roman"/>
                <w:color w:val="000000" w:themeColor="text1"/>
                <w:sz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4832050" w14:textId="77777777" w:rsidR="00A20A0B" w:rsidRPr="00CF7E5F" w:rsidRDefault="00F17A6D">
            <w:pPr>
              <w:spacing w:after="0" w:line="240" w:lineRule="auto"/>
              <w:jc w:val="both"/>
              <w:rPr>
                <w:rFonts w:ascii="Times New Roman" w:hAnsi="Times New Roman"/>
                <w:b/>
                <w:color w:val="000000" w:themeColor="text1"/>
                <w:sz w:val="20"/>
                <w:highlight w:val="white"/>
                <w:lang w:val="uk-UA"/>
              </w:rPr>
            </w:pPr>
            <w:r w:rsidRPr="00CF7E5F">
              <w:rPr>
                <w:rFonts w:ascii="Times New Roman" w:hAnsi="Times New Roman"/>
                <w:b/>
                <w:color w:val="000000" w:themeColor="text1"/>
                <w:sz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BA4FB" w14:textId="77777777" w:rsidR="00A20A0B" w:rsidRPr="00CF7E5F" w:rsidRDefault="00F17A6D">
            <w:pPr>
              <w:spacing w:after="348" w:line="240" w:lineRule="auto"/>
              <w:jc w:val="both"/>
              <w:rPr>
                <w:rFonts w:ascii="Times New Roman" w:hAnsi="Times New Roman"/>
                <w:color w:val="000000" w:themeColor="text1"/>
                <w:sz w:val="20"/>
                <w:highlight w:val="yellow"/>
                <w:lang w:val="uk-UA"/>
              </w:rPr>
            </w:pPr>
            <w:r w:rsidRPr="00CF7E5F">
              <w:rPr>
                <w:rFonts w:ascii="Times New Roman" w:hAnsi="Times New Roman"/>
                <w:b/>
                <w:color w:val="000000" w:themeColor="text1"/>
                <w:sz w:val="20"/>
                <w:lang w:val="uk-UA"/>
              </w:rPr>
              <w:t>Довідка в довільній формі</w:t>
            </w:r>
            <w:r w:rsidRPr="00CF7E5F">
              <w:rPr>
                <w:rFonts w:ascii="Times New Roman" w:hAnsi="Times New Roman"/>
                <w:color w:val="000000" w:themeColor="text1"/>
                <w:sz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1495BE" w14:textId="77777777" w:rsidR="00A20A0B" w:rsidRPr="00CF7E5F" w:rsidRDefault="00A20A0B">
      <w:pPr>
        <w:spacing w:after="0" w:line="240" w:lineRule="auto"/>
        <w:rPr>
          <w:rFonts w:ascii="Times New Roman" w:hAnsi="Times New Roman"/>
          <w:color w:val="000000" w:themeColor="text1"/>
          <w:sz w:val="20"/>
          <w:lang w:val="uk-UA"/>
        </w:rPr>
      </w:pPr>
    </w:p>
    <w:p w14:paraId="63C18698" w14:textId="77777777" w:rsidR="00A20A0B" w:rsidRPr="00CF7E5F" w:rsidRDefault="00F17A6D">
      <w:pPr>
        <w:spacing w:after="0" w:line="240" w:lineRule="auto"/>
        <w:rPr>
          <w:rFonts w:ascii="Times New Roman" w:hAnsi="Times New Roman"/>
          <w:color w:val="000000" w:themeColor="text1"/>
          <w:sz w:val="20"/>
          <w:lang w:val="uk-UA"/>
        </w:rPr>
      </w:pPr>
      <w:r w:rsidRPr="00CF7E5F">
        <w:rPr>
          <w:rFonts w:ascii="Times New Roman" w:hAnsi="Times New Roman"/>
          <w:b/>
          <w:color w:val="000000" w:themeColor="text1"/>
          <w:sz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Ind w:w="-100" w:type="dxa"/>
        <w:tblLayout w:type="fixed"/>
        <w:tblLook w:val="04A0" w:firstRow="1" w:lastRow="0" w:firstColumn="1" w:lastColumn="0" w:noHBand="0" w:noVBand="1"/>
      </w:tblPr>
      <w:tblGrid>
        <w:gridCol w:w="400"/>
        <w:gridCol w:w="9219"/>
      </w:tblGrid>
      <w:tr w:rsidR="00A20A0B" w:rsidRPr="00CF7E5F" w14:paraId="6EE9170E"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25556A1" w14:textId="77777777" w:rsidR="00A20A0B" w:rsidRPr="00CF7E5F" w:rsidRDefault="00F17A6D">
            <w:pPr>
              <w:spacing w:after="0" w:line="240" w:lineRule="auto"/>
              <w:ind w:left="100"/>
              <w:jc w:val="center"/>
              <w:rPr>
                <w:rFonts w:ascii="Times New Roman" w:hAnsi="Times New Roman"/>
                <w:color w:val="000000" w:themeColor="text1"/>
                <w:sz w:val="20"/>
                <w:lang w:val="uk-UA"/>
              </w:rPr>
            </w:pPr>
            <w:r w:rsidRPr="00CF7E5F">
              <w:rPr>
                <w:rFonts w:ascii="Times New Roman" w:hAnsi="Times New Roman"/>
                <w:b/>
                <w:color w:val="000000" w:themeColor="text1"/>
                <w:sz w:val="20"/>
                <w:lang w:val="uk-UA"/>
              </w:rPr>
              <w:t>Інші документи від Учасника:</w:t>
            </w:r>
          </w:p>
        </w:tc>
      </w:tr>
      <w:tr w:rsidR="00A20A0B" w:rsidRPr="00CF7E5F" w14:paraId="59A39B0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6799B" w14:textId="77777777" w:rsidR="00A20A0B" w:rsidRPr="00CF7E5F" w:rsidRDefault="00F17A6D">
            <w:pPr>
              <w:spacing w:after="0" w:line="240" w:lineRule="auto"/>
              <w:ind w:left="100"/>
              <w:rPr>
                <w:rFonts w:ascii="Times New Roman" w:hAnsi="Times New Roman"/>
                <w:color w:val="000000" w:themeColor="text1"/>
                <w:sz w:val="20"/>
                <w:lang w:val="uk-UA"/>
              </w:rPr>
            </w:pPr>
            <w:r w:rsidRPr="00CF7E5F">
              <w:rPr>
                <w:rFonts w:ascii="Times New Roman" w:hAnsi="Times New Roman"/>
                <w:b/>
                <w:color w:val="000000" w:themeColor="text1"/>
                <w:sz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42387" w14:textId="77777777" w:rsidR="00A20A0B" w:rsidRPr="00CF7E5F" w:rsidRDefault="00F17A6D">
            <w:pPr>
              <w:spacing w:after="0" w:line="240" w:lineRule="auto"/>
              <w:ind w:left="100"/>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20A0B" w:rsidRPr="00CF7E5F" w14:paraId="4E04FB1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F4318" w14:textId="77777777" w:rsidR="00A20A0B" w:rsidRPr="00CF7E5F" w:rsidRDefault="00F17A6D">
            <w:pPr>
              <w:spacing w:before="240" w:after="0" w:line="240" w:lineRule="auto"/>
              <w:ind w:left="100"/>
              <w:rPr>
                <w:rFonts w:ascii="Times New Roman" w:hAnsi="Times New Roman"/>
                <w:color w:val="000000" w:themeColor="text1"/>
                <w:sz w:val="20"/>
                <w:lang w:val="uk-UA"/>
              </w:rPr>
            </w:pPr>
            <w:r w:rsidRPr="00CF7E5F">
              <w:rPr>
                <w:rFonts w:ascii="Times New Roman" w:hAnsi="Times New Roman"/>
                <w:b/>
                <w:color w:val="000000" w:themeColor="text1"/>
                <w:sz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DE19C" w14:textId="77777777" w:rsidR="00A20A0B" w:rsidRPr="00CF7E5F" w:rsidRDefault="00F17A6D">
            <w:pPr>
              <w:spacing w:after="0" w:line="240" w:lineRule="auto"/>
              <w:ind w:left="100" w:right="120" w:hanging="20"/>
              <w:jc w:val="both"/>
              <w:rPr>
                <w:rFonts w:ascii="Times New Roman" w:hAnsi="Times New Roman"/>
                <w:color w:val="000000" w:themeColor="text1"/>
                <w:sz w:val="20"/>
                <w:lang w:val="uk-UA"/>
              </w:rPr>
            </w:pPr>
            <w:r w:rsidRPr="00CF7E5F">
              <w:rPr>
                <w:rFonts w:ascii="Times New Roman" w:hAnsi="Times New Roman"/>
                <w:b/>
                <w:color w:val="000000" w:themeColor="text1"/>
                <w:sz w:val="20"/>
                <w:lang w:val="uk-UA"/>
              </w:rPr>
              <w:t xml:space="preserve">Достовірна інформація у вигляді довідки довільної форми, </w:t>
            </w:r>
            <w:r w:rsidRPr="00CF7E5F">
              <w:rPr>
                <w:rFonts w:ascii="Times New Roman" w:hAnsi="Times New Roman"/>
                <w:color w:val="000000" w:themeColor="text1"/>
                <w:sz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F7E5F">
              <w:rPr>
                <w:rFonts w:ascii="Times New Roman" w:hAnsi="Times New Roman"/>
                <w:i/>
                <w:color w:val="000000" w:themeColor="text1"/>
                <w:sz w:val="20"/>
                <w:lang w:val="uk-UA"/>
              </w:rPr>
              <w:t>Замість довідки довільної форми учасник може надати чинну ліцензію або документ дозвільного характеру.</w:t>
            </w:r>
          </w:p>
        </w:tc>
      </w:tr>
      <w:tr w:rsidR="00A20A0B" w:rsidRPr="00CF7E5F" w14:paraId="0A00775D"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2280E" w14:textId="77777777" w:rsidR="00A20A0B" w:rsidRPr="00CF7E5F" w:rsidRDefault="00F17A6D">
            <w:pPr>
              <w:spacing w:before="240" w:after="0" w:line="240" w:lineRule="auto"/>
              <w:ind w:left="100"/>
              <w:rPr>
                <w:rFonts w:ascii="Times New Roman" w:hAnsi="Times New Roman"/>
                <w:b/>
                <w:color w:val="000000" w:themeColor="text1"/>
                <w:sz w:val="20"/>
                <w:lang w:val="uk-UA"/>
              </w:rPr>
            </w:pPr>
            <w:r w:rsidRPr="00CF7E5F">
              <w:rPr>
                <w:rFonts w:ascii="Times New Roman" w:hAnsi="Times New Roman"/>
                <w:b/>
                <w:color w:val="000000" w:themeColor="text1"/>
                <w:sz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7747C" w14:textId="77777777" w:rsidR="00A20A0B" w:rsidRPr="00CF7E5F" w:rsidRDefault="00F17A6D">
            <w:pPr>
              <w:spacing w:after="0" w:line="240" w:lineRule="auto"/>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Pr="00CF7E5F">
              <w:rPr>
                <w:rFonts w:ascii="Times New Roman" w:hAnsi="Times New Roman"/>
                <w:b/>
                <w:color w:val="000000" w:themeColor="text1"/>
                <w:sz w:val="24"/>
                <w:lang w:val="uk-UA"/>
              </w:rPr>
              <w:t xml:space="preserve"> </w:t>
            </w:r>
            <w:r w:rsidRPr="00CF7E5F">
              <w:rPr>
                <w:rFonts w:ascii="Times New Roman" w:hAnsi="Times New Roman"/>
                <w:b/>
                <w:color w:val="000000" w:themeColor="text1"/>
                <w:sz w:val="20"/>
                <w:lang w:val="uk-UA"/>
              </w:rPr>
              <w:t>Ісламська Республіка Іран</w:t>
            </w:r>
            <w:r w:rsidRPr="00CF7E5F">
              <w:rPr>
                <w:rFonts w:ascii="Times New Roman" w:hAnsi="Times New Roman"/>
                <w:color w:val="000000" w:themeColor="text1"/>
                <w:sz w:val="20"/>
                <w:lang w:val="uk-UA"/>
              </w:rPr>
              <w:t xml:space="preserve"> та проживає на території України на законних підставах, учасник у складі тендерної пропозиції має надати стосовно таких осіб:</w:t>
            </w:r>
          </w:p>
          <w:p w14:paraId="00EC72E5" w14:textId="77777777" w:rsidR="00A20A0B" w:rsidRPr="00CF7E5F" w:rsidRDefault="00F17A6D">
            <w:pPr>
              <w:spacing w:after="0" w:line="240" w:lineRule="auto"/>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F7E5F">
              <w:rPr>
                <w:rFonts w:ascii="Times New Roman" w:hAnsi="Times New Roman"/>
                <w:color w:val="000000" w:themeColor="text1"/>
                <w:sz w:val="20"/>
                <w:lang w:val="uk-UA"/>
              </w:rPr>
              <w:br/>
              <w:t xml:space="preserve"> </w:t>
            </w:r>
            <w:r w:rsidRPr="00CF7E5F">
              <w:rPr>
                <w:rFonts w:ascii="Times New Roman" w:hAnsi="Times New Roman"/>
                <w:i/>
                <w:color w:val="000000" w:themeColor="text1"/>
                <w:sz w:val="20"/>
                <w:lang w:val="uk-UA"/>
              </w:rPr>
              <w:t>або</w:t>
            </w:r>
            <w:r w:rsidRPr="00CF7E5F">
              <w:rPr>
                <w:rFonts w:ascii="Times New Roman" w:hAnsi="Times New Roman"/>
                <w:color w:val="000000" w:themeColor="text1"/>
                <w:sz w:val="20"/>
                <w:lang w:val="uk-UA"/>
              </w:rPr>
              <w:br/>
              <w:t xml:space="preserve"> • посвідчення біженця чи документ, що підтверджує надання притулку в Україні,</w:t>
            </w:r>
            <w:r w:rsidRPr="00CF7E5F">
              <w:rPr>
                <w:rFonts w:ascii="Times New Roman" w:hAnsi="Times New Roman"/>
                <w:color w:val="000000" w:themeColor="text1"/>
                <w:sz w:val="20"/>
                <w:lang w:val="uk-UA"/>
              </w:rPr>
              <w:br/>
            </w:r>
            <w:r w:rsidRPr="00CF7E5F">
              <w:rPr>
                <w:rFonts w:ascii="Times New Roman" w:hAnsi="Times New Roman"/>
                <w:color w:val="000000" w:themeColor="text1"/>
                <w:sz w:val="20"/>
                <w:lang w:val="uk-UA"/>
              </w:rPr>
              <w:lastRenderedPageBreak/>
              <w:t xml:space="preserve"> </w:t>
            </w:r>
            <w:r w:rsidRPr="00CF7E5F">
              <w:rPr>
                <w:rFonts w:ascii="Times New Roman" w:hAnsi="Times New Roman"/>
                <w:i/>
                <w:color w:val="000000" w:themeColor="text1"/>
                <w:sz w:val="20"/>
                <w:lang w:val="uk-UA"/>
              </w:rPr>
              <w:t>або</w:t>
            </w:r>
            <w:r w:rsidRPr="00CF7E5F">
              <w:rPr>
                <w:rFonts w:ascii="Times New Roman" w:hAnsi="Times New Roman"/>
                <w:i/>
                <w:color w:val="000000" w:themeColor="text1"/>
                <w:sz w:val="20"/>
                <w:lang w:val="uk-UA"/>
              </w:rPr>
              <w:br/>
            </w:r>
            <w:r w:rsidRPr="00CF7E5F">
              <w:rPr>
                <w:rFonts w:ascii="Times New Roman" w:hAnsi="Times New Roman"/>
                <w:color w:val="000000" w:themeColor="text1"/>
                <w:sz w:val="20"/>
                <w:lang w:val="uk-UA"/>
              </w:rPr>
              <w:t xml:space="preserve"> • посвідчення особи, яка потребує додаткового захисту в Україні,</w:t>
            </w:r>
            <w:r w:rsidRPr="00CF7E5F">
              <w:rPr>
                <w:rFonts w:ascii="Times New Roman" w:hAnsi="Times New Roman"/>
                <w:color w:val="000000" w:themeColor="text1"/>
                <w:sz w:val="20"/>
                <w:lang w:val="uk-UA"/>
              </w:rPr>
              <w:br/>
            </w:r>
            <w:r w:rsidRPr="00CF7E5F">
              <w:rPr>
                <w:rFonts w:ascii="Times New Roman" w:hAnsi="Times New Roman"/>
                <w:i/>
                <w:color w:val="000000" w:themeColor="text1"/>
                <w:sz w:val="20"/>
                <w:lang w:val="uk-UA"/>
              </w:rPr>
              <w:t xml:space="preserve"> або</w:t>
            </w:r>
            <w:r w:rsidRPr="00CF7E5F">
              <w:rPr>
                <w:rFonts w:ascii="Times New Roman" w:hAnsi="Times New Roman"/>
                <w:color w:val="000000" w:themeColor="text1"/>
                <w:sz w:val="20"/>
                <w:lang w:val="uk-UA"/>
              </w:rPr>
              <w:br/>
              <w:t xml:space="preserve"> •    посвідчення особи, якій надано тимчасовий захист в Україні,</w:t>
            </w:r>
            <w:r w:rsidRPr="00CF7E5F">
              <w:rPr>
                <w:rFonts w:ascii="Times New Roman" w:hAnsi="Times New Roman"/>
                <w:color w:val="000000" w:themeColor="text1"/>
                <w:sz w:val="20"/>
                <w:lang w:val="uk-UA"/>
              </w:rPr>
              <w:br/>
            </w:r>
            <w:r w:rsidRPr="00CF7E5F">
              <w:rPr>
                <w:rFonts w:ascii="Times New Roman" w:hAnsi="Times New Roman"/>
                <w:i/>
                <w:color w:val="000000" w:themeColor="text1"/>
                <w:sz w:val="20"/>
                <w:lang w:val="uk-UA"/>
              </w:rPr>
              <w:t xml:space="preserve"> або</w:t>
            </w:r>
            <w:r w:rsidRPr="00CF7E5F">
              <w:rPr>
                <w:rFonts w:ascii="Times New Roman" w:hAnsi="Times New Roman"/>
                <w:color w:val="000000" w:themeColor="text1"/>
                <w:sz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F7E5F">
              <w:rPr>
                <w:rFonts w:ascii="Times New Roman" w:hAnsi="Times New Roman"/>
                <w:color w:val="000000" w:themeColor="text1"/>
                <w:sz w:val="20"/>
                <w:lang w:val="uk-UA"/>
              </w:rPr>
              <w:br/>
            </w:r>
            <w:r w:rsidRPr="00CF7E5F">
              <w:rPr>
                <w:rFonts w:ascii="Times New Roman" w:hAnsi="Times New Roman"/>
                <w:color w:val="000000" w:themeColor="text1"/>
                <w:sz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F7E5F">
              <w:rPr>
                <w:rFonts w:ascii="Times New Roman" w:hAnsi="Times New Roman"/>
                <w:color w:val="000000" w:themeColor="text1"/>
                <w:sz w:val="20"/>
                <w:lang w:val="uk-UA"/>
              </w:rPr>
              <w:br/>
              <w:t xml:space="preserve"> • Ухвалу слідчого судді, суду, щодо арешту активів,</w:t>
            </w:r>
            <w:r w:rsidRPr="00CF7E5F">
              <w:rPr>
                <w:rFonts w:ascii="Times New Roman" w:hAnsi="Times New Roman"/>
                <w:color w:val="000000" w:themeColor="text1"/>
                <w:sz w:val="20"/>
                <w:lang w:val="uk-UA"/>
              </w:rPr>
              <w:br/>
            </w:r>
            <w:r w:rsidRPr="00CF7E5F">
              <w:rPr>
                <w:rFonts w:ascii="Times New Roman" w:hAnsi="Times New Roman"/>
                <w:i/>
                <w:color w:val="000000" w:themeColor="text1"/>
                <w:sz w:val="20"/>
                <w:lang w:val="uk-UA"/>
              </w:rPr>
              <w:t xml:space="preserve"> або</w:t>
            </w:r>
            <w:r w:rsidRPr="00CF7E5F">
              <w:rPr>
                <w:rFonts w:ascii="Times New Roman" w:hAnsi="Times New Roman"/>
                <w:i/>
                <w:color w:val="000000" w:themeColor="text1"/>
                <w:sz w:val="20"/>
                <w:lang w:val="uk-UA"/>
              </w:rPr>
              <w:br/>
            </w:r>
            <w:r w:rsidRPr="00CF7E5F">
              <w:rPr>
                <w:rFonts w:ascii="Times New Roman" w:hAnsi="Times New Roman"/>
                <w:color w:val="000000" w:themeColor="text1"/>
                <w:sz w:val="20"/>
                <w:lang w:val="uk-UA"/>
              </w:rPr>
              <w:t xml:space="preserve"> • Нотаріально засвідчену копію згоди власника, щодо управління активами,</w:t>
            </w:r>
            <w:r w:rsidRPr="00CF7E5F">
              <w:rPr>
                <w:rFonts w:ascii="Times New Roman" w:hAnsi="Times New Roman"/>
                <w:color w:val="000000" w:themeColor="text1"/>
                <w:sz w:val="20"/>
                <w:lang w:val="uk-UA"/>
              </w:rPr>
              <w:br/>
              <w:t xml:space="preserve"> а також:</w:t>
            </w:r>
            <w:r w:rsidRPr="00CF7E5F">
              <w:rPr>
                <w:rFonts w:ascii="Times New Roman" w:hAnsi="Times New Roman"/>
                <w:color w:val="000000" w:themeColor="text1"/>
                <w:sz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F7E5F">
              <w:rPr>
                <w:rFonts w:ascii="Times New Roman" w:hAnsi="Times New Roman"/>
                <w:color w:val="000000" w:themeColor="text1"/>
                <w:sz w:val="20"/>
                <w:lang w:val="uk-UA"/>
              </w:rPr>
              <w:br/>
              <w:t xml:space="preserve"> </w:t>
            </w:r>
            <w:r w:rsidRPr="00CF7E5F">
              <w:rPr>
                <w:rFonts w:ascii="Times New Roman" w:hAnsi="Times New Roman"/>
                <w:i/>
                <w:color w:val="000000" w:themeColor="text1"/>
                <w:sz w:val="20"/>
                <w:lang w:val="uk-UA"/>
              </w:rPr>
              <w:t>або</w:t>
            </w:r>
            <w:r w:rsidRPr="00CF7E5F">
              <w:rPr>
                <w:rFonts w:ascii="Times New Roman" w:hAnsi="Times New Roman"/>
                <w:i/>
                <w:color w:val="000000" w:themeColor="text1"/>
                <w:sz w:val="20"/>
                <w:lang w:val="uk-UA"/>
              </w:rPr>
              <w:br/>
            </w:r>
            <w:r w:rsidRPr="00CF7E5F">
              <w:rPr>
                <w:rFonts w:ascii="Times New Roman" w:hAnsi="Times New Roman"/>
                <w:color w:val="000000" w:themeColor="text1"/>
                <w:sz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4EEFD8CB" w14:textId="77777777" w:rsidR="00A20A0B" w:rsidRPr="00CF7E5F" w:rsidRDefault="00A20A0B">
      <w:pPr>
        <w:spacing w:after="0" w:line="240" w:lineRule="auto"/>
        <w:rPr>
          <w:rFonts w:ascii="Times New Roman" w:hAnsi="Times New Roman"/>
          <w:b/>
          <w:color w:val="000000" w:themeColor="text1"/>
          <w:sz w:val="20"/>
          <w:lang w:val="uk-UA"/>
        </w:rPr>
      </w:pPr>
    </w:p>
    <w:p w14:paraId="625CB6F4" w14:textId="77777777" w:rsidR="00A20A0B" w:rsidRPr="00CF7E5F" w:rsidRDefault="00F17A6D">
      <w:pPr>
        <w:rPr>
          <w:rFonts w:ascii="Times New Roman" w:hAnsi="Times New Roman"/>
          <w:sz w:val="24"/>
          <w:lang w:val="uk-UA"/>
        </w:rPr>
      </w:pPr>
      <w:r w:rsidRPr="00CF7E5F">
        <w:rPr>
          <w:rFonts w:ascii="Times New Roman" w:hAnsi="Times New Roman"/>
          <w:sz w:val="24"/>
          <w:lang w:val="uk-UA"/>
        </w:rPr>
        <w:br w:type="page"/>
      </w:r>
    </w:p>
    <w:p w14:paraId="19E390A6" w14:textId="77777777" w:rsidR="00A20A0B" w:rsidRPr="00CF7E5F" w:rsidRDefault="00F17A6D">
      <w:pPr>
        <w:spacing w:after="0" w:line="240" w:lineRule="auto"/>
        <w:ind w:left="1440"/>
        <w:jc w:val="right"/>
        <w:rPr>
          <w:rFonts w:ascii="Times New Roman" w:hAnsi="Times New Roman"/>
          <w:color w:val="000000" w:themeColor="text1"/>
          <w:sz w:val="20"/>
          <w:lang w:val="uk-UA"/>
        </w:rPr>
      </w:pPr>
      <w:r w:rsidRPr="00CF7E5F">
        <w:rPr>
          <w:rFonts w:ascii="Times New Roman" w:hAnsi="Times New Roman"/>
          <w:b/>
          <w:color w:val="000000" w:themeColor="text1"/>
          <w:sz w:val="20"/>
          <w:lang w:val="uk-UA"/>
        </w:rPr>
        <w:lastRenderedPageBreak/>
        <w:t>ДОДАТОК 2</w:t>
      </w:r>
    </w:p>
    <w:p w14:paraId="4A30FA42" w14:textId="77777777" w:rsidR="00A20A0B" w:rsidRPr="00CF7E5F" w:rsidRDefault="00F17A6D">
      <w:pPr>
        <w:spacing w:after="0" w:line="240" w:lineRule="auto"/>
        <w:ind w:left="5660" w:firstLine="700"/>
        <w:jc w:val="right"/>
        <w:rPr>
          <w:rFonts w:ascii="Times New Roman" w:hAnsi="Times New Roman"/>
          <w:color w:val="000000" w:themeColor="text1"/>
          <w:sz w:val="20"/>
          <w:lang w:val="uk-UA"/>
        </w:rPr>
      </w:pPr>
      <w:r w:rsidRPr="00CF7E5F">
        <w:rPr>
          <w:rFonts w:ascii="Times New Roman" w:hAnsi="Times New Roman"/>
          <w:i/>
          <w:color w:val="000000" w:themeColor="text1"/>
          <w:sz w:val="20"/>
          <w:lang w:val="uk-UA"/>
        </w:rPr>
        <w:t>до тендерної документації</w:t>
      </w:r>
    </w:p>
    <w:p w14:paraId="53FD9A88" w14:textId="77777777" w:rsidR="00A20A0B" w:rsidRPr="00CF7E5F" w:rsidRDefault="00F17A6D">
      <w:pPr>
        <w:pStyle w:val="af1"/>
        <w:spacing w:after="0"/>
        <w:jc w:val="center"/>
        <w:rPr>
          <w:b/>
          <w:lang w:val="uk-UA"/>
        </w:rPr>
      </w:pPr>
      <w:r w:rsidRPr="00CF7E5F">
        <w:rPr>
          <w:b/>
          <w:lang w:val="uk-UA"/>
        </w:rPr>
        <w:t>ТЕХНІЧНІ ВИМОГИ</w:t>
      </w:r>
    </w:p>
    <w:p w14:paraId="431E241B" w14:textId="77777777" w:rsidR="00A20A0B" w:rsidRPr="00CF7E5F" w:rsidRDefault="00A20A0B">
      <w:pPr>
        <w:pStyle w:val="af1"/>
        <w:spacing w:after="0"/>
        <w:jc w:val="center"/>
        <w:rPr>
          <w:b/>
          <w:lang w:val="uk-UA"/>
        </w:rPr>
      </w:pPr>
    </w:p>
    <w:p w14:paraId="765BEB55" w14:textId="77777777" w:rsidR="00A20A0B" w:rsidRPr="00CF7E5F" w:rsidRDefault="00F17A6D">
      <w:pPr>
        <w:pStyle w:val="a3"/>
        <w:jc w:val="center"/>
        <w:rPr>
          <w:rFonts w:ascii="Times New Roman" w:hAnsi="Times New Roman"/>
          <w:b/>
          <w:sz w:val="24"/>
          <w:lang w:val="uk-UA"/>
        </w:rPr>
      </w:pPr>
      <w:r w:rsidRPr="00CF7E5F">
        <w:rPr>
          <w:rFonts w:ascii="Times New Roman" w:hAnsi="Times New Roman"/>
          <w:b/>
          <w:sz w:val="24"/>
          <w:lang w:val="uk-UA"/>
        </w:rPr>
        <w:t>на закупівлю за кодом ДК 021:2015 – 55520000-1 – «Кейтерингові послуги»</w:t>
      </w:r>
    </w:p>
    <w:p w14:paraId="3F601FAE" w14:textId="77777777" w:rsidR="00A20A0B" w:rsidRPr="00CF7E5F" w:rsidRDefault="00A20A0B">
      <w:pPr>
        <w:pStyle w:val="a3"/>
        <w:jc w:val="center"/>
        <w:rPr>
          <w:rFonts w:ascii="Times New Roman" w:hAnsi="Times New Roman"/>
          <w:b/>
          <w:sz w:val="24"/>
          <w:lang w:val="uk-UA"/>
        </w:rPr>
      </w:pPr>
    </w:p>
    <w:p w14:paraId="65AC1D2B" w14:textId="77777777" w:rsidR="00A20A0B" w:rsidRPr="00CF7E5F" w:rsidRDefault="00F17A6D">
      <w:pPr>
        <w:pStyle w:val="af1"/>
        <w:spacing w:after="0"/>
        <w:jc w:val="center"/>
        <w:rPr>
          <w:b/>
          <w:lang w:val="uk-UA"/>
        </w:rPr>
      </w:pPr>
      <w:r w:rsidRPr="00CF7E5F">
        <w:rPr>
          <w:b/>
          <w:lang w:val="uk-UA"/>
        </w:rPr>
        <w:t>Послуги з надання харчування хворим в інфекційних лікарнях</w:t>
      </w:r>
    </w:p>
    <w:p w14:paraId="16E7D4FD" w14:textId="77777777" w:rsidR="00A20A0B" w:rsidRPr="00CF7E5F" w:rsidRDefault="00A20A0B">
      <w:pPr>
        <w:pStyle w:val="af1"/>
        <w:spacing w:after="0"/>
        <w:jc w:val="center"/>
        <w:rPr>
          <w:b/>
          <w:lang w:val="uk-UA"/>
        </w:rPr>
      </w:pPr>
    </w:p>
    <w:p w14:paraId="56E2A3A2" w14:textId="77777777" w:rsidR="00A20A0B" w:rsidRPr="00CF7E5F" w:rsidRDefault="00F17A6D">
      <w:pPr>
        <w:widowControl w:val="0"/>
        <w:spacing w:after="0" w:line="240" w:lineRule="auto"/>
        <w:jc w:val="center"/>
        <w:rPr>
          <w:rFonts w:ascii="Times New Roman" w:hAnsi="Times New Roman"/>
          <w:b/>
          <w:sz w:val="24"/>
          <w:lang w:val="uk-UA"/>
        </w:rPr>
      </w:pPr>
      <w:r w:rsidRPr="00CF7E5F">
        <w:rPr>
          <w:rFonts w:ascii="Times New Roman" w:hAnsi="Times New Roman"/>
          <w:b/>
          <w:sz w:val="24"/>
          <w:lang w:val="uk-UA"/>
        </w:rPr>
        <w:t>Інформація про технічні, якісні та інші характеристики предмета закупівлі</w:t>
      </w:r>
    </w:p>
    <w:p w14:paraId="4FAC60C2" w14:textId="77777777" w:rsidR="00A20A0B" w:rsidRPr="00CF7E5F" w:rsidRDefault="00A20A0B">
      <w:pPr>
        <w:widowControl w:val="0"/>
        <w:spacing w:after="0" w:line="240" w:lineRule="auto"/>
        <w:ind w:right="230"/>
        <w:rPr>
          <w:rFonts w:ascii="Times New Roman" w:hAnsi="Times New Roman"/>
          <w:sz w:val="24"/>
          <w:lang w:val="uk-UA"/>
        </w:rPr>
      </w:pPr>
    </w:p>
    <w:p w14:paraId="2308C354" w14:textId="77777777" w:rsidR="00A20A0B" w:rsidRPr="00CF7E5F" w:rsidRDefault="00F17A6D">
      <w:pPr>
        <w:widowControl w:val="0"/>
        <w:spacing w:after="0" w:line="240" w:lineRule="auto"/>
        <w:ind w:firstLine="708"/>
        <w:jc w:val="both"/>
        <w:rPr>
          <w:rFonts w:ascii="Times New Roman" w:hAnsi="Times New Roman"/>
          <w:sz w:val="24"/>
          <w:lang w:val="uk-UA"/>
        </w:rPr>
      </w:pPr>
      <w:r w:rsidRPr="00CF7E5F">
        <w:rPr>
          <w:rFonts w:ascii="Times New Roman" w:hAnsi="Times New Roman"/>
          <w:sz w:val="24"/>
          <w:lang w:val="uk-UA"/>
        </w:rPr>
        <w:t>Строк надання послуг</w:t>
      </w:r>
      <w:r w:rsidRPr="00C76E45">
        <w:rPr>
          <w:rFonts w:ascii="Times New Roman" w:hAnsi="Times New Roman"/>
          <w:sz w:val="24"/>
          <w:lang w:val="uk-UA"/>
        </w:rPr>
        <w:t>: до 31.12.2024 року включно.</w:t>
      </w:r>
    </w:p>
    <w:p w14:paraId="223A209E" w14:textId="77777777" w:rsidR="00A20A0B" w:rsidRPr="00CF7E5F" w:rsidRDefault="00F17A6D">
      <w:pPr>
        <w:spacing w:after="120" w:line="240" w:lineRule="auto"/>
        <w:jc w:val="both"/>
        <w:rPr>
          <w:rFonts w:ascii="Times New Roman" w:hAnsi="Times New Roman"/>
          <w:sz w:val="24"/>
          <w:lang w:val="uk-UA"/>
        </w:rPr>
      </w:pPr>
      <w:r w:rsidRPr="00CF7E5F">
        <w:rPr>
          <w:rFonts w:ascii="Times New Roman" w:hAnsi="Times New Roman"/>
          <w:sz w:val="24"/>
          <w:lang w:val="uk-UA"/>
        </w:rPr>
        <w:t xml:space="preserve">  </w:t>
      </w:r>
      <w:r w:rsidRPr="00CF7E5F">
        <w:rPr>
          <w:rFonts w:ascii="Times New Roman" w:hAnsi="Times New Roman"/>
          <w:sz w:val="24"/>
          <w:lang w:val="uk-UA"/>
        </w:rPr>
        <w:tab/>
        <w:t>Місце надання послуг: КНП «Міська клінічна інфекційна лікарня» ОМР (65023, м. Одеса, вул. Пастера, 5/7).</w:t>
      </w:r>
    </w:p>
    <w:p w14:paraId="2B022298" w14:textId="77777777" w:rsidR="00A20A0B" w:rsidRPr="00CF7E5F" w:rsidRDefault="00F17A6D">
      <w:pPr>
        <w:spacing w:after="120" w:line="240" w:lineRule="auto"/>
        <w:ind w:firstLine="540"/>
        <w:jc w:val="both"/>
        <w:rPr>
          <w:rFonts w:ascii="Times New Roman" w:hAnsi="Times New Roman"/>
          <w:sz w:val="24"/>
          <w:lang w:val="uk-UA"/>
        </w:rPr>
      </w:pPr>
      <w:r w:rsidRPr="00CF7E5F">
        <w:rPr>
          <w:rFonts w:ascii="Times New Roman" w:hAnsi="Times New Roman"/>
          <w:sz w:val="24"/>
          <w:lang w:val="uk-UA"/>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p>
    <w:p w14:paraId="0BF5E8DB" w14:textId="77777777" w:rsidR="00A20A0B" w:rsidRPr="00CF7E5F" w:rsidRDefault="00F17A6D">
      <w:pPr>
        <w:widowControl w:val="0"/>
        <w:tabs>
          <w:tab w:val="left" w:pos="0"/>
        </w:tabs>
        <w:spacing w:after="0" w:line="240" w:lineRule="auto"/>
        <w:jc w:val="both"/>
        <w:rPr>
          <w:rFonts w:ascii="Times New Roman" w:hAnsi="Times New Roman"/>
          <w:sz w:val="24"/>
          <w:lang w:val="uk-UA"/>
        </w:rPr>
      </w:pPr>
      <w:r w:rsidRPr="00CF7E5F">
        <w:rPr>
          <w:rFonts w:ascii="Times New Roman" w:hAnsi="Times New Roman"/>
          <w:sz w:val="24"/>
          <w:lang w:val="uk-UA"/>
        </w:rPr>
        <w:tab/>
        <w:t>Кількісні характеристики предмета закупівлі:</w:t>
      </w:r>
    </w:p>
    <w:p w14:paraId="73F2BF8B" w14:textId="77777777" w:rsidR="00A20A0B" w:rsidRPr="00CF7E5F" w:rsidRDefault="00A20A0B">
      <w:pPr>
        <w:widowControl w:val="0"/>
        <w:tabs>
          <w:tab w:val="left" w:pos="0"/>
        </w:tabs>
        <w:spacing w:after="0" w:line="240" w:lineRule="auto"/>
        <w:jc w:val="both"/>
        <w:rPr>
          <w:rFonts w:ascii="Times New Roman" w:hAnsi="Times New Roman"/>
          <w:sz w:val="24"/>
          <w:lang w:val="uk-UA"/>
        </w:rPr>
      </w:pPr>
    </w:p>
    <w:tbl>
      <w:tblPr>
        <w:tblpPr w:leftFromText="180" w:rightFromText="180" w:vertAnchor="text" w:tblpY="1"/>
        <w:tblW w:w="0" w:type="auto"/>
        <w:tblLayout w:type="fixed"/>
        <w:tblCellMar>
          <w:top w:w="20" w:type="dxa"/>
          <w:left w:w="20" w:type="dxa"/>
          <w:right w:w="20" w:type="dxa"/>
        </w:tblCellMar>
        <w:tblLook w:val="04A0" w:firstRow="1" w:lastRow="0" w:firstColumn="1" w:lastColumn="0" w:noHBand="0" w:noVBand="1"/>
      </w:tblPr>
      <w:tblGrid>
        <w:gridCol w:w="704"/>
        <w:gridCol w:w="4253"/>
        <w:gridCol w:w="3597"/>
        <w:gridCol w:w="1647"/>
      </w:tblGrid>
      <w:tr w:rsidR="00A20A0B" w:rsidRPr="00CF7E5F" w14:paraId="7977F10F" w14:textId="77777777">
        <w:trPr>
          <w:trHeight w:val="878"/>
        </w:trPr>
        <w:tc>
          <w:tcPr>
            <w:tcW w:w="704" w:type="dxa"/>
            <w:tcBorders>
              <w:top w:val="single" w:sz="4" w:space="0" w:color="000000"/>
              <w:left w:val="single" w:sz="4" w:space="0" w:color="000000"/>
              <w:bottom w:val="single" w:sz="4" w:space="0" w:color="000000"/>
            </w:tcBorders>
            <w:shd w:val="clear" w:color="auto" w:fill="auto"/>
            <w:tcMar>
              <w:top w:w="20" w:type="dxa"/>
              <w:left w:w="20" w:type="dxa"/>
              <w:right w:w="20" w:type="dxa"/>
            </w:tcMar>
            <w:vAlign w:val="center"/>
          </w:tcPr>
          <w:p w14:paraId="42AB3B38" w14:textId="77777777" w:rsidR="00A20A0B" w:rsidRPr="00CF7E5F" w:rsidRDefault="00F17A6D">
            <w:pPr>
              <w:spacing w:after="0" w:line="240" w:lineRule="auto"/>
              <w:jc w:val="center"/>
              <w:rPr>
                <w:rFonts w:ascii="Times New Roman" w:hAnsi="Times New Roman"/>
                <w:sz w:val="24"/>
                <w:lang w:val="uk-UA"/>
              </w:rPr>
            </w:pPr>
            <w:r w:rsidRPr="00CF7E5F">
              <w:rPr>
                <w:rFonts w:ascii="Times New Roman" w:hAnsi="Times New Roman"/>
                <w:sz w:val="24"/>
                <w:lang w:val="uk-UA"/>
              </w:rPr>
              <w:t>№ з/п</w:t>
            </w:r>
          </w:p>
          <w:p w14:paraId="3E0BB9C5" w14:textId="77777777" w:rsidR="00A20A0B" w:rsidRPr="00CF7E5F" w:rsidRDefault="00A20A0B">
            <w:pPr>
              <w:spacing w:after="0" w:line="240" w:lineRule="auto"/>
              <w:jc w:val="center"/>
              <w:rPr>
                <w:rFonts w:ascii="Times New Roman" w:hAnsi="Times New Roman"/>
                <w:sz w:val="24"/>
                <w:lang w:val="uk-UA"/>
              </w:rPr>
            </w:pPr>
          </w:p>
        </w:tc>
        <w:tc>
          <w:tcPr>
            <w:tcW w:w="4253" w:type="dxa"/>
            <w:tcBorders>
              <w:top w:val="single" w:sz="4" w:space="0" w:color="000000"/>
              <w:left w:val="single" w:sz="4" w:space="0" w:color="000000"/>
              <w:bottom w:val="single" w:sz="4" w:space="0" w:color="000000"/>
            </w:tcBorders>
            <w:shd w:val="clear" w:color="auto" w:fill="auto"/>
            <w:tcMar>
              <w:top w:w="20" w:type="dxa"/>
              <w:left w:w="20" w:type="dxa"/>
              <w:right w:w="20" w:type="dxa"/>
            </w:tcMar>
            <w:vAlign w:val="center"/>
          </w:tcPr>
          <w:p w14:paraId="62E2A004" w14:textId="77777777" w:rsidR="00A20A0B" w:rsidRPr="00CF7E5F" w:rsidRDefault="00F17A6D">
            <w:pPr>
              <w:spacing w:after="0" w:line="240" w:lineRule="auto"/>
              <w:jc w:val="center"/>
              <w:rPr>
                <w:rFonts w:ascii="Times New Roman" w:hAnsi="Times New Roman"/>
                <w:sz w:val="24"/>
                <w:lang w:val="uk-UA"/>
              </w:rPr>
            </w:pPr>
            <w:r w:rsidRPr="00CF7E5F">
              <w:rPr>
                <w:rFonts w:ascii="Times New Roman" w:hAnsi="Times New Roman"/>
                <w:sz w:val="24"/>
                <w:lang w:val="uk-UA"/>
              </w:rPr>
              <w:t>Найменування послуг</w:t>
            </w:r>
          </w:p>
        </w:tc>
        <w:tc>
          <w:tcPr>
            <w:tcW w:w="3597"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center"/>
          </w:tcPr>
          <w:p w14:paraId="2B21B769" w14:textId="77777777" w:rsidR="00A20A0B" w:rsidRPr="00CF7E5F" w:rsidRDefault="00F17A6D">
            <w:pPr>
              <w:spacing w:after="0" w:line="240" w:lineRule="auto"/>
              <w:jc w:val="center"/>
              <w:rPr>
                <w:rFonts w:ascii="Times New Roman" w:hAnsi="Times New Roman"/>
                <w:sz w:val="24"/>
                <w:lang w:val="uk-UA"/>
              </w:rPr>
            </w:pPr>
            <w:r w:rsidRPr="00CF7E5F">
              <w:rPr>
                <w:rFonts w:ascii="Times New Roman" w:hAnsi="Times New Roman"/>
                <w:sz w:val="24"/>
                <w:lang w:val="uk-UA"/>
              </w:rPr>
              <w:t>Одиниця виміру</w:t>
            </w:r>
          </w:p>
        </w:tc>
        <w:tc>
          <w:tcPr>
            <w:tcW w:w="1647"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center"/>
          </w:tcPr>
          <w:p w14:paraId="4785F795" w14:textId="77777777" w:rsidR="00A20A0B" w:rsidRPr="00CF7E5F" w:rsidRDefault="00F17A6D">
            <w:pPr>
              <w:spacing w:after="0" w:line="240" w:lineRule="auto"/>
              <w:jc w:val="center"/>
              <w:rPr>
                <w:rFonts w:ascii="Times New Roman" w:hAnsi="Times New Roman"/>
                <w:sz w:val="24"/>
                <w:lang w:val="uk-UA"/>
              </w:rPr>
            </w:pPr>
            <w:r w:rsidRPr="00CF7E5F">
              <w:rPr>
                <w:rFonts w:ascii="Times New Roman" w:hAnsi="Times New Roman"/>
                <w:sz w:val="24"/>
                <w:lang w:val="uk-UA"/>
              </w:rPr>
              <w:t>Кількість одиниць виміру</w:t>
            </w:r>
          </w:p>
        </w:tc>
      </w:tr>
      <w:tr w:rsidR="00A20A0B" w:rsidRPr="00CF7E5F" w14:paraId="42C19CF9" w14:textId="77777777">
        <w:trPr>
          <w:trHeight w:val="968"/>
        </w:trPr>
        <w:tc>
          <w:tcPr>
            <w:tcW w:w="704" w:type="dxa"/>
            <w:tcBorders>
              <w:top w:val="single" w:sz="4" w:space="0" w:color="000000"/>
              <w:left w:val="single" w:sz="4" w:space="0" w:color="000000"/>
              <w:bottom w:val="single" w:sz="4" w:space="0" w:color="000000"/>
            </w:tcBorders>
            <w:shd w:val="clear" w:color="auto" w:fill="auto"/>
            <w:tcMar>
              <w:top w:w="20" w:type="dxa"/>
              <w:left w:w="20" w:type="dxa"/>
              <w:right w:w="20" w:type="dxa"/>
            </w:tcMar>
            <w:vAlign w:val="center"/>
          </w:tcPr>
          <w:p w14:paraId="0967B5CD" w14:textId="77777777" w:rsidR="00A20A0B" w:rsidRPr="00CF7E5F" w:rsidRDefault="00F17A6D">
            <w:pPr>
              <w:spacing w:after="0" w:line="240" w:lineRule="auto"/>
              <w:jc w:val="center"/>
              <w:rPr>
                <w:rFonts w:ascii="Times New Roman" w:hAnsi="Times New Roman"/>
                <w:sz w:val="24"/>
                <w:lang w:val="uk-UA"/>
              </w:rPr>
            </w:pPr>
            <w:r w:rsidRPr="00CF7E5F">
              <w:rPr>
                <w:rFonts w:ascii="Times New Roman" w:hAnsi="Times New Roman"/>
                <w:sz w:val="24"/>
                <w:lang w:val="uk-UA"/>
              </w:rPr>
              <w:t>1</w:t>
            </w:r>
          </w:p>
        </w:tc>
        <w:tc>
          <w:tcPr>
            <w:tcW w:w="4253" w:type="dxa"/>
            <w:tcBorders>
              <w:top w:val="single" w:sz="4" w:space="0" w:color="000000"/>
              <w:left w:val="single" w:sz="4" w:space="0" w:color="000000"/>
              <w:bottom w:val="single" w:sz="4" w:space="0" w:color="000000"/>
            </w:tcBorders>
            <w:shd w:val="clear" w:color="auto" w:fill="auto"/>
            <w:tcMar>
              <w:top w:w="20" w:type="dxa"/>
              <w:left w:w="20" w:type="dxa"/>
              <w:right w:w="20" w:type="dxa"/>
            </w:tcMar>
            <w:vAlign w:val="center"/>
          </w:tcPr>
          <w:p w14:paraId="6AB63BEF" w14:textId="77777777" w:rsidR="00A20A0B" w:rsidRPr="00CF7E5F" w:rsidRDefault="00F17A6D">
            <w:pPr>
              <w:spacing w:after="0" w:line="240" w:lineRule="auto"/>
              <w:jc w:val="center"/>
              <w:rPr>
                <w:rFonts w:ascii="Times New Roman" w:hAnsi="Times New Roman"/>
                <w:sz w:val="24"/>
                <w:lang w:val="uk-UA"/>
              </w:rPr>
            </w:pPr>
            <w:r w:rsidRPr="00CF7E5F">
              <w:rPr>
                <w:rFonts w:ascii="Times New Roman" w:hAnsi="Times New Roman"/>
                <w:lang w:val="uk-UA"/>
              </w:rPr>
              <w:t>Послуги з надання харчування хворим в інфекційних лікарнях, а саме: послуги з надання харчування дорослому (гастро стіл з молоком)</w:t>
            </w:r>
          </w:p>
        </w:tc>
        <w:tc>
          <w:tcPr>
            <w:tcW w:w="3597"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center"/>
          </w:tcPr>
          <w:p w14:paraId="6C261E15" w14:textId="77777777" w:rsidR="00A20A0B" w:rsidRPr="00CF7E5F" w:rsidRDefault="00F17A6D">
            <w:pPr>
              <w:spacing w:after="0" w:line="240" w:lineRule="auto"/>
              <w:jc w:val="center"/>
              <w:rPr>
                <w:rFonts w:ascii="Times New Roman" w:hAnsi="Times New Roman"/>
                <w:sz w:val="24"/>
                <w:lang w:val="uk-UA"/>
              </w:rPr>
            </w:pPr>
            <w:r w:rsidRPr="00CF7E5F">
              <w:rPr>
                <w:rFonts w:ascii="Times New Roman" w:hAnsi="Times New Roman"/>
                <w:sz w:val="24"/>
                <w:lang w:val="uk-UA"/>
              </w:rPr>
              <w:t>Комплект 4-х разового харчування однієї особи на добу</w:t>
            </w:r>
          </w:p>
        </w:tc>
        <w:tc>
          <w:tcPr>
            <w:tcW w:w="1647"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center"/>
          </w:tcPr>
          <w:p w14:paraId="0D5CF8CE" w14:textId="03C0E267" w:rsidR="00A20A0B" w:rsidRPr="00CF7E5F" w:rsidRDefault="00C76E45">
            <w:pPr>
              <w:spacing w:after="0" w:line="240" w:lineRule="auto"/>
              <w:jc w:val="center"/>
              <w:rPr>
                <w:rFonts w:ascii="Times New Roman" w:hAnsi="Times New Roman"/>
                <w:sz w:val="24"/>
                <w:lang w:val="uk-UA"/>
              </w:rPr>
            </w:pPr>
            <w:r>
              <w:rPr>
                <w:rFonts w:ascii="Times New Roman" w:hAnsi="Times New Roman"/>
                <w:sz w:val="24"/>
                <w:lang w:val="uk-UA"/>
              </w:rPr>
              <w:t>14717</w:t>
            </w:r>
          </w:p>
        </w:tc>
      </w:tr>
      <w:tr w:rsidR="00A20A0B" w:rsidRPr="00CF7E5F" w14:paraId="1EFEDBB9" w14:textId="77777777">
        <w:trPr>
          <w:trHeight w:val="968"/>
        </w:trPr>
        <w:tc>
          <w:tcPr>
            <w:tcW w:w="704" w:type="dxa"/>
            <w:tcBorders>
              <w:top w:val="single" w:sz="4" w:space="0" w:color="000000"/>
              <w:left w:val="single" w:sz="4" w:space="0" w:color="000000"/>
              <w:bottom w:val="single" w:sz="4" w:space="0" w:color="000000"/>
            </w:tcBorders>
            <w:shd w:val="clear" w:color="auto" w:fill="auto"/>
            <w:tcMar>
              <w:top w:w="20" w:type="dxa"/>
              <w:left w:w="20" w:type="dxa"/>
              <w:right w:w="20" w:type="dxa"/>
            </w:tcMar>
            <w:vAlign w:val="center"/>
          </w:tcPr>
          <w:p w14:paraId="18AFE7C2" w14:textId="77777777" w:rsidR="00A20A0B" w:rsidRPr="00CF7E5F" w:rsidRDefault="00F17A6D">
            <w:pPr>
              <w:spacing w:after="0" w:line="240" w:lineRule="auto"/>
              <w:jc w:val="center"/>
              <w:rPr>
                <w:rFonts w:ascii="Times New Roman" w:hAnsi="Times New Roman"/>
                <w:sz w:val="24"/>
                <w:lang w:val="uk-UA"/>
              </w:rPr>
            </w:pPr>
            <w:r w:rsidRPr="00CF7E5F">
              <w:rPr>
                <w:rFonts w:ascii="Times New Roman" w:hAnsi="Times New Roman"/>
                <w:sz w:val="24"/>
                <w:lang w:val="uk-UA"/>
              </w:rPr>
              <w:t>2</w:t>
            </w:r>
          </w:p>
        </w:tc>
        <w:tc>
          <w:tcPr>
            <w:tcW w:w="4253" w:type="dxa"/>
            <w:tcBorders>
              <w:top w:val="single" w:sz="4" w:space="0" w:color="000000"/>
              <w:left w:val="single" w:sz="4" w:space="0" w:color="000000"/>
              <w:bottom w:val="single" w:sz="4" w:space="0" w:color="000000"/>
            </w:tcBorders>
            <w:shd w:val="clear" w:color="auto" w:fill="auto"/>
            <w:tcMar>
              <w:top w:w="20" w:type="dxa"/>
              <w:left w:w="20" w:type="dxa"/>
              <w:right w:w="20" w:type="dxa"/>
            </w:tcMar>
            <w:vAlign w:val="center"/>
          </w:tcPr>
          <w:p w14:paraId="2F5AB526" w14:textId="77777777" w:rsidR="00A20A0B" w:rsidRPr="00CF7E5F" w:rsidRDefault="00F17A6D">
            <w:pPr>
              <w:pStyle w:val="af1"/>
              <w:spacing w:after="0"/>
              <w:jc w:val="center"/>
              <w:rPr>
                <w:lang w:val="uk-UA"/>
              </w:rPr>
            </w:pPr>
            <w:r w:rsidRPr="00CF7E5F">
              <w:rPr>
                <w:lang w:val="uk-UA"/>
              </w:rPr>
              <w:t>Послуги з надання харчування хворим в інфекційних лікарнях, а саме: послуги з надання харчування дорослому (гастро стіл без молока)</w:t>
            </w:r>
          </w:p>
        </w:tc>
        <w:tc>
          <w:tcPr>
            <w:tcW w:w="3597"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tcPr>
          <w:p w14:paraId="45E44B12" w14:textId="77777777" w:rsidR="00A20A0B" w:rsidRPr="00CF7E5F" w:rsidRDefault="00F17A6D">
            <w:pPr>
              <w:spacing w:after="0" w:line="240" w:lineRule="auto"/>
              <w:jc w:val="center"/>
              <w:rPr>
                <w:rFonts w:ascii="Times New Roman" w:hAnsi="Times New Roman"/>
                <w:sz w:val="24"/>
                <w:lang w:val="uk-UA"/>
              </w:rPr>
            </w:pPr>
            <w:r w:rsidRPr="00CF7E5F">
              <w:rPr>
                <w:rFonts w:ascii="Times New Roman" w:hAnsi="Times New Roman"/>
                <w:sz w:val="24"/>
                <w:lang w:val="uk-UA"/>
              </w:rPr>
              <w:t>Комплект 4-х разового харчування однієї особи на добу</w:t>
            </w:r>
          </w:p>
        </w:tc>
        <w:tc>
          <w:tcPr>
            <w:tcW w:w="1647"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center"/>
          </w:tcPr>
          <w:p w14:paraId="6220CA54" w14:textId="1F61AFBF" w:rsidR="00A20A0B" w:rsidRPr="00C76E45" w:rsidRDefault="00F17A6D">
            <w:pPr>
              <w:spacing w:after="0" w:line="240" w:lineRule="auto"/>
              <w:jc w:val="center"/>
              <w:rPr>
                <w:rFonts w:ascii="Times New Roman" w:hAnsi="Times New Roman"/>
                <w:sz w:val="24"/>
                <w:lang w:val="uk-UA"/>
              </w:rPr>
            </w:pPr>
            <w:r w:rsidRPr="00C76E45">
              <w:rPr>
                <w:rFonts w:ascii="Times New Roman" w:hAnsi="Times New Roman"/>
                <w:sz w:val="24"/>
                <w:lang w:val="uk-UA"/>
              </w:rPr>
              <w:t>9</w:t>
            </w:r>
            <w:r w:rsidR="00C76E45" w:rsidRPr="00C76E45">
              <w:rPr>
                <w:rFonts w:ascii="Times New Roman" w:hAnsi="Times New Roman"/>
                <w:sz w:val="24"/>
                <w:lang w:val="uk-UA"/>
              </w:rPr>
              <w:t>226</w:t>
            </w:r>
          </w:p>
        </w:tc>
      </w:tr>
      <w:tr w:rsidR="00A20A0B" w:rsidRPr="00CF7E5F" w14:paraId="2088328F" w14:textId="77777777">
        <w:trPr>
          <w:trHeight w:val="968"/>
        </w:trPr>
        <w:tc>
          <w:tcPr>
            <w:tcW w:w="704" w:type="dxa"/>
            <w:tcBorders>
              <w:top w:val="single" w:sz="4" w:space="0" w:color="000000"/>
              <w:left w:val="single" w:sz="4" w:space="0" w:color="000000"/>
              <w:bottom w:val="single" w:sz="4" w:space="0" w:color="000000"/>
            </w:tcBorders>
            <w:shd w:val="clear" w:color="auto" w:fill="auto"/>
            <w:tcMar>
              <w:top w:w="20" w:type="dxa"/>
              <w:left w:w="20" w:type="dxa"/>
              <w:right w:w="20" w:type="dxa"/>
            </w:tcMar>
            <w:vAlign w:val="center"/>
          </w:tcPr>
          <w:p w14:paraId="32400E91" w14:textId="77777777" w:rsidR="00A20A0B" w:rsidRPr="00CF7E5F" w:rsidRDefault="00F17A6D">
            <w:pPr>
              <w:spacing w:after="0" w:line="240" w:lineRule="auto"/>
              <w:jc w:val="center"/>
              <w:rPr>
                <w:rFonts w:ascii="Times New Roman" w:hAnsi="Times New Roman"/>
                <w:sz w:val="24"/>
                <w:lang w:val="uk-UA"/>
              </w:rPr>
            </w:pPr>
            <w:r w:rsidRPr="00CF7E5F">
              <w:rPr>
                <w:rFonts w:ascii="Times New Roman" w:hAnsi="Times New Roman"/>
                <w:sz w:val="24"/>
                <w:lang w:val="uk-UA"/>
              </w:rPr>
              <w:t>3</w:t>
            </w:r>
          </w:p>
        </w:tc>
        <w:tc>
          <w:tcPr>
            <w:tcW w:w="4253" w:type="dxa"/>
            <w:tcBorders>
              <w:top w:val="single" w:sz="4" w:space="0" w:color="000000"/>
              <w:left w:val="single" w:sz="4" w:space="0" w:color="000000"/>
              <w:bottom w:val="single" w:sz="4" w:space="0" w:color="000000"/>
            </w:tcBorders>
            <w:shd w:val="clear" w:color="auto" w:fill="auto"/>
            <w:tcMar>
              <w:top w:w="20" w:type="dxa"/>
              <w:left w:w="20" w:type="dxa"/>
              <w:right w:w="20" w:type="dxa"/>
            </w:tcMar>
            <w:vAlign w:val="center"/>
          </w:tcPr>
          <w:p w14:paraId="5E7B99A8" w14:textId="77777777" w:rsidR="00A20A0B" w:rsidRPr="00CF7E5F" w:rsidRDefault="00F17A6D">
            <w:pPr>
              <w:pStyle w:val="af1"/>
              <w:spacing w:after="0"/>
              <w:jc w:val="center"/>
              <w:rPr>
                <w:lang w:val="uk-UA"/>
              </w:rPr>
            </w:pPr>
            <w:r w:rsidRPr="00CF7E5F">
              <w:rPr>
                <w:lang w:val="uk-UA"/>
              </w:rPr>
              <w:t>Послуги з надання харчування хворим в інфекційних лікарнях, а саме: послуги з надання харчування дорослому (гастро стіл без молока) перетерте</w:t>
            </w:r>
          </w:p>
        </w:tc>
        <w:tc>
          <w:tcPr>
            <w:tcW w:w="3597"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tcPr>
          <w:p w14:paraId="46C298B9" w14:textId="77777777" w:rsidR="00A20A0B" w:rsidRPr="00CF7E5F" w:rsidRDefault="00F17A6D">
            <w:pPr>
              <w:spacing w:after="0" w:line="240" w:lineRule="auto"/>
              <w:jc w:val="center"/>
              <w:rPr>
                <w:rFonts w:ascii="Times New Roman" w:hAnsi="Times New Roman"/>
                <w:sz w:val="24"/>
                <w:lang w:val="uk-UA"/>
              </w:rPr>
            </w:pPr>
            <w:r w:rsidRPr="00CF7E5F">
              <w:rPr>
                <w:rFonts w:ascii="Times New Roman" w:hAnsi="Times New Roman"/>
                <w:sz w:val="24"/>
                <w:lang w:val="uk-UA"/>
              </w:rPr>
              <w:t>Комплект 4-х разового харчування однієї особи на добу</w:t>
            </w:r>
          </w:p>
        </w:tc>
        <w:tc>
          <w:tcPr>
            <w:tcW w:w="1647"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center"/>
          </w:tcPr>
          <w:p w14:paraId="3269D11E" w14:textId="33F26613" w:rsidR="00A20A0B" w:rsidRPr="00C76E45" w:rsidRDefault="00C76E45">
            <w:pPr>
              <w:spacing w:after="0" w:line="240" w:lineRule="auto"/>
              <w:jc w:val="center"/>
              <w:rPr>
                <w:rFonts w:ascii="Times New Roman" w:hAnsi="Times New Roman"/>
                <w:sz w:val="24"/>
                <w:lang w:val="uk-UA"/>
              </w:rPr>
            </w:pPr>
            <w:r w:rsidRPr="00C76E45">
              <w:rPr>
                <w:rFonts w:ascii="Times New Roman" w:hAnsi="Times New Roman"/>
                <w:sz w:val="24"/>
                <w:lang w:val="uk-UA"/>
              </w:rPr>
              <w:t>750</w:t>
            </w:r>
          </w:p>
        </w:tc>
      </w:tr>
    </w:tbl>
    <w:p w14:paraId="24085671" w14:textId="77777777" w:rsidR="00A20A0B" w:rsidRPr="00CF7E5F" w:rsidRDefault="00A20A0B">
      <w:pPr>
        <w:widowControl w:val="0"/>
        <w:spacing w:after="0" w:line="240" w:lineRule="auto"/>
        <w:ind w:left="540" w:right="420" w:firstLine="540"/>
        <w:jc w:val="center"/>
        <w:rPr>
          <w:rFonts w:ascii="Times New Roman" w:hAnsi="Times New Roman"/>
          <w:b/>
          <w:sz w:val="24"/>
          <w:lang w:val="uk-UA"/>
        </w:rPr>
      </w:pPr>
    </w:p>
    <w:p w14:paraId="6EE8F342" w14:textId="77777777" w:rsidR="00A20A0B" w:rsidRPr="00CF7E5F" w:rsidRDefault="00F17A6D">
      <w:pPr>
        <w:jc w:val="center"/>
        <w:rPr>
          <w:rFonts w:ascii="Times New Roman" w:hAnsi="Times New Roman"/>
          <w:b/>
          <w:sz w:val="24"/>
          <w:lang w:val="uk-UA"/>
        </w:rPr>
      </w:pPr>
      <w:r w:rsidRPr="00CF7E5F">
        <w:rPr>
          <w:rFonts w:ascii="Times New Roman" w:hAnsi="Times New Roman"/>
          <w:b/>
          <w:sz w:val="24"/>
          <w:lang w:val="uk-UA"/>
        </w:rPr>
        <w:t>Документи, які Учасник повинен надати у складі тендерної пропозиції</w:t>
      </w:r>
    </w:p>
    <w:p w14:paraId="79C90C61" w14:textId="77777777" w:rsidR="00A20A0B" w:rsidRPr="00CF7E5F" w:rsidRDefault="00F17A6D">
      <w:pPr>
        <w:widowControl w:val="0"/>
        <w:tabs>
          <w:tab w:val="left" w:pos="360"/>
          <w:tab w:val="left" w:pos="2160"/>
          <w:tab w:val="left" w:pos="3600"/>
        </w:tabs>
        <w:spacing w:after="0" w:line="240" w:lineRule="auto"/>
        <w:ind w:firstLine="709"/>
        <w:jc w:val="both"/>
        <w:rPr>
          <w:rFonts w:ascii="Times New Roman" w:hAnsi="Times New Roman"/>
          <w:sz w:val="24"/>
          <w:lang w:val="uk-UA"/>
        </w:rPr>
      </w:pPr>
      <w:bookmarkStart w:id="17" w:name="_Hlk152854832"/>
      <w:r w:rsidRPr="00CF7E5F">
        <w:rPr>
          <w:rFonts w:ascii="Times New Roman" w:hAnsi="Times New Roman"/>
          <w:lang w:val="uk-UA"/>
        </w:rPr>
        <w:t>1</w:t>
      </w:r>
      <w:r w:rsidRPr="00CF7E5F">
        <w:rPr>
          <w:rFonts w:ascii="Times New Roman" w:hAnsi="Times New Roman"/>
          <w:sz w:val="24"/>
          <w:lang w:val="uk-UA"/>
        </w:rPr>
        <w:t xml:space="preserve">. Оригінал дійсного сертифікату системи управління якістю ДСТУ ISO 9001:2015 (ISO 9001:2015, IDT), </w:t>
      </w:r>
      <w:bookmarkStart w:id="18" w:name="_Hlk84602484"/>
      <w:r w:rsidRPr="00CF7E5F">
        <w:rPr>
          <w:rFonts w:ascii="Times New Roman" w:hAnsi="Times New Roman"/>
          <w:sz w:val="24"/>
          <w:lang w:val="uk-UA"/>
        </w:rPr>
        <w:t>виданий(і) на ім’я Учасника органом із сертифікації акредитованим Національним агентством з акредитації України</w:t>
      </w:r>
      <w:bookmarkEnd w:id="18"/>
      <w:r w:rsidRPr="00CF7E5F">
        <w:rPr>
          <w:rFonts w:ascii="Times New Roman" w:hAnsi="Times New Roman"/>
          <w:sz w:val="24"/>
          <w:lang w:val="uk-UA"/>
        </w:rPr>
        <w:t xml:space="preserve">, призначеного на виконання робіт із сертифікації систем управління. Сертифікат має бути виданий на ту потужність, яка буде використовуватись для надання послуг. </w:t>
      </w:r>
    </w:p>
    <w:p w14:paraId="30ECEA89" w14:textId="77777777" w:rsidR="00A20A0B" w:rsidRPr="00CF7E5F" w:rsidRDefault="00F17A6D">
      <w:pPr>
        <w:widowControl w:val="0"/>
        <w:tabs>
          <w:tab w:val="left" w:pos="360"/>
          <w:tab w:val="left" w:pos="2160"/>
          <w:tab w:val="left" w:pos="3600"/>
        </w:tabs>
        <w:spacing w:after="0" w:line="240" w:lineRule="auto"/>
        <w:ind w:firstLine="709"/>
        <w:jc w:val="both"/>
        <w:rPr>
          <w:rFonts w:ascii="Times New Roman" w:hAnsi="Times New Roman"/>
          <w:sz w:val="24"/>
          <w:lang w:val="uk-UA"/>
        </w:rPr>
      </w:pPr>
      <w:r w:rsidRPr="00CF7E5F">
        <w:rPr>
          <w:rFonts w:ascii="Times New Roman" w:hAnsi="Times New Roman"/>
          <w:sz w:val="24"/>
          <w:lang w:val="uk-UA"/>
        </w:rPr>
        <w:t xml:space="preserve">2. Документ, що підтверджує впровадження системи НАССР на потужності оператора ринку - Учасника, а саме скан-копію діючого оригіналу сертифікату, виданий(і) органом із сертифікації акредитованим Національним агентством з акредитації України, на ім’я Учасника, яким посвідчується, що система управління безпечністю харчових продуктів відповідає ДСТУ ISO 22000:2019 (ISO 22000:2018 IDT). Сертифікат має бути виданий на ту </w:t>
      </w:r>
      <w:r w:rsidRPr="00CF7E5F">
        <w:rPr>
          <w:rFonts w:ascii="Times New Roman" w:hAnsi="Times New Roman"/>
          <w:sz w:val="24"/>
          <w:lang w:val="uk-UA"/>
        </w:rPr>
        <w:lastRenderedPageBreak/>
        <w:t xml:space="preserve">потужність, яка буде використовуватись для надання послуг. </w:t>
      </w:r>
    </w:p>
    <w:p w14:paraId="0BEE6902" w14:textId="77777777" w:rsidR="00A20A0B" w:rsidRPr="00CF7E5F" w:rsidRDefault="00F17A6D">
      <w:pPr>
        <w:widowControl w:val="0"/>
        <w:tabs>
          <w:tab w:val="left" w:pos="360"/>
          <w:tab w:val="left" w:pos="2160"/>
          <w:tab w:val="left" w:pos="3600"/>
        </w:tabs>
        <w:spacing w:after="0" w:line="240" w:lineRule="auto"/>
        <w:ind w:firstLine="709"/>
        <w:jc w:val="both"/>
        <w:rPr>
          <w:rFonts w:ascii="Times New Roman" w:hAnsi="Times New Roman"/>
          <w:sz w:val="24"/>
          <w:lang w:val="uk-UA"/>
        </w:rPr>
      </w:pPr>
      <w:r w:rsidRPr="00CF7E5F">
        <w:rPr>
          <w:rFonts w:ascii="Times New Roman" w:hAnsi="Times New Roman"/>
          <w:sz w:val="24"/>
          <w:lang w:val="uk-UA"/>
        </w:rPr>
        <w:t>А також сертифікат, яким підтверджується, що система менеджменту безпечністю харчових продуктів у Учасника впроваджена та повністю функціонує у відповідності до ІSO 22000:2018 «Системи менеджменту безпечністю харчових продуктів. Вимоги до будь-якої організації в харчовому ланцюгу», а саме сертифікат ISO/TS 22002-2:2019 «Програми-передумови безпечності харчових продуктів. Частина 2. Громадське харчування». Сертифікат має бути виданий на ту потужність, яка буде використовуватись для надання послуг</w:t>
      </w:r>
    </w:p>
    <w:p w14:paraId="543F2008" w14:textId="77777777" w:rsidR="00A20A0B" w:rsidRPr="00CF7E5F" w:rsidRDefault="00F17A6D">
      <w:pPr>
        <w:widowControl w:val="0"/>
        <w:tabs>
          <w:tab w:val="left" w:pos="360"/>
          <w:tab w:val="left" w:pos="2160"/>
          <w:tab w:val="left" w:pos="3600"/>
        </w:tabs>
        <w:spacing w:after="0" w:line="240" w:lineRule="auto"/>
        <w:ind w:firstLine="709"/>
        <w:jc w:val="both"/>
        <w:rPr>
          <w:rFonts w:ascii="Times New Roman" w:hAnsi="Times New Roman"/>
          <w:sz w:val="24"/>
          <w:lang w:val="uk-UA"/>
        </w:rPr>
      </w:pPr>
      <w:r w:rsidRPr="00CF7E5F">
        <w:rPr>
          <w:rFonts w:ascii="Times New Roman" w:hAnsi="Times New Roman"/>
          <w:sz w:val="24"/>
          <w:lang w:val="uk-UA"/>
        </w:rPr>
        <w:t>3. Оригінал дійсного сертифікату на систему екологічного керування ДСТУ ISO 14001:2015 (ISO 14001:2015) або  новіша версія, виданий(і) органом із сертифікації акредитованим Національним агентством з акредитації України, на ім’я Учасника. Сертифікат має бути виданий на ту потужність, яка буде використовуватись для надання послуг.</w:t>
      </w:r>
    </w:p>
    <w:p w14:paraId="14BCB67D" w14:textId="77777777" w:rsidR="00A20A0B" w:rsidRPr="00CF7E5F" w:rsidRDefault="00F17A6D">
      <w:pPr>
        <w:widowControl w:val="0"/>
        <w:tabs>
          <w:tab w:val="left" w:pos="360"/>
          <w:tab w:val="left" w:pos="2160"/>
          <w:tab w:val="left" w:pos="3600"/>
        </w:tabs>
        <w:spacing w:after="0" w:line="240" w:lineRule="auto"/>
        <w:ind w:firstLine="709"/>
        <w:jc w:val="both"/>
        <w:rPr>
          <w:rFonts w:ascii="Times New Roman" w:hAnsi="Times New Roman"/>
          <w:sz w:val="24"/>
          <w:lang w:val="uk-UA"/>
        </w:rPr>
      </w:pPr>
      <w:r w:rsidRPr="00CF7E5F">
        <w:rPr>
          <w:rFonts w:ascii="Times New Roman" w:hAnsi="Times New Roman"/>
          <w:sz w:val="24"/>
          <w:lang w:val="uk-UA"/>
        </w:rPr>
        <w:t>4. 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26B19C40" w14:textId="77777777" w:rsidR="00A20A0B" w:rsidRPr="00CF7E5F" w:rsidRDefault="00F17A6D">
      <w:pPr>
        <w:widowControl w:val="0"/>
        <w:tabs>
          <w:tab w:val="left" w:pos="360"/>
          <w:tab w:val="left" w:pos="2160"/>
          <w:tab w:val="left" w:pos="3600"/>
        </w:tabs>
        <w:spacing w:after="0" w:line="240" w:lineRule="auto"/>
        <w:ind w:firstLine="709"/>
        <w:jc w:val="both"/>
        <w:rPr>
          <w:rFonts w:ascii="Times New Roman" w:hAnsi="Times New Roman"/>
          <w:sz w:val="24"/>
          <w:lang w:val="uk-UA"/>
        </w:rPr>
      </w:pPr>
      <w:r w:rsidRPr="00CF7E5F">
        <w:rPr>
          <w:rFonts w:ascii="Times New Roman" w:hAnsi="Times New Roman"/>
          <w:sz w:val="24"/>
          <w:lang w:val="uk-UA"/>
        </w:rPr>
        <w:t>5. Оригінали або копії документів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 В складі Тендерної пропозиції учасник повинен надати Сертифікати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p>
    <w:p w14:paraId="06C3F7A1" w14:textId="77777777" w:rsidR="00A20A0B" w:rsidRPr="00CF7E5F" w:rsidRDefault="00F17A6D">
      <w:pPr>
        <w:widowControl w:val="0"/>
        <w:tabs>
          <w:tab w:val="left" w:pos="360"/>
          <w:tab w:val="left" w:pos="2160"/>
          <w:tab w:val="left" w:pos="3600"/>
        </w:tabs>
        <w:spacing w:after="0" w:line="240" w:lineRule="auto"/>
        <w:ind w:firstLine="709"/>
        <w:jc w:val="both"/>
        <w:rPr>
          <w:rFonts w:ascii="Times New Roman" w:hAnsi="Times New Roman"/>
          <w:sz w:val="24"/>
          <w:lang w:val="uk-UA"/>
        </w:rPr>
      </w:pPr>
      <w:r w:rsidRPr="00CF7E5F">
        <w:rPr>
          <w:rFonts w:ascii="Times New Roman" w:hAnsi="Times New Roman"/>
          <w:sz w:val="24"/>
          <w:lang w:val="uk-UA"/>
        </w:rPr>
        <w:t>6. Довідка у довільній формі з описом заходів, які здійснюються оператором ринку харчових продуктів.</w:t>
      </w:r>
    </w:p>
    <w:p w14:paraId="26FF8DB1" w14:textId="77777777" w:rsidR="00A20A0B" w:rsidRPr="00CF7E5F" w:rsidRDefault="00F17A6D">
      <w:pPr>
        <w:widowControl w:val="0"/>
        <w:tabs>
          <w:tab w:val="left" w:pos="360"/>
          <w:tab w:val="left" w:pos="2160"/>
          <w:tab w:val="left" w:pos="3600"/>
        </w:tabs>
        <w:spacing w:after="0" w:line="240" w:lineRule="auto"/>
        <w:ind w:firstLine="709"/>
        <w:jc w:val="both"/>
        <w:rPr>
          <w:rFonts w:ascii="Times New Roman" w:hAnsi="Times New Roman"/>
          <w:sz w:val="24"/>
          <w:lang w:val="uk-UA"/>
        </w:rPr>
      </w:pPr>
      <w:r w:rsidRPr="00CF7E5F">
        <w:rPr>
          <w:rFonts w:ascii="Times New Roman" w:hAnsi="Times New Roman"/>
          <w:sz w:val="24"/>
          <w:lang w:val="uk-UA"/>
        </w:rPr>
        <w:t>7. Довідку у довільній формі, що містить пояснення щодо виконання Учасником положень п. 2 ст. 20 Закону України № 771/97 «Про основні принципи та вимоги до безпечності та якості харчових продуктів» зі змінами.</w:t>
      </w:r>
    </w:p>
    <w:p w14:paraId="34EB8D9A" w14:textId="77777777" w:rsidR="00A20A0B" w:rsidRPr="00CF7E5F" w:rsidRDefault="00F17A6D">
      <w:pPr>
        <w:widowControl w:val="0"/>
        <w:tabs>
          <w:tab w:val="left" w:pos="360"/>
          <w:tab w:val="left" w:pos="2160"/>
          <w:tab w:val="left" w:pos="3600"/>
        </w:tabs>
        <w:spacing w:after="0" w:line="240" w:lineRule="auto"/>
        <w:ind w:firstLine="709"/>
        <w:jc w:val="both"/>
        <w:rPr>
          <w:rFonts w:ascii="Times New Roman" w:hAnsi="Times New Roman"/>
          <w:sz w:val="24"/>
          <w:lang w:val="uk-UA"/>
        </w:rPr>
      </w:pPr>
      <w:r w:rsidRPr="00CF7E5F">
        <w:rPr>
          <w:rFonts w:ascii="Times New Roman" w:hAnsi="Times New Roman"/>
          <w:sz w:val="24"/>
          <w:lang w:val="uk-UA"/>
        </w:rPr>
        <w:t>8.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4BA41FAA" w14:textId="77777777" w:rsidR="00A20A0B" w:rsidRPr="00CF7E5F" w:rsidRDefault="00F17A6D">
      <w:pPr>
        <w:widowControl w:val="0"/>
        <w:tabs>
          <w:tab w:val="left" w:pos="360"/>
          <w:tab w:val="left" w:pos="2160"/>
          <w:tab w:val="left" w:pos="3600"/>
        </w:tabs>
        <w:spacing w:after="0" w:line="240" w:lineRule="auto"/>
        <w:ind w:firstLine="709"/>
        <w:jc w:val="both"/>
        <w:rPr>
          <w:rFonts w:ascii="Times New Roman" w:hAnsi="Times New Roman"/>
          <w:sz w:val="24"/>
          <w:lang w:val="uk-UA"/>
        </w:rPr>
      </w:pPr>
      <w:r w:rsidRPr="00CF7E5F">
        <w:rPr>
          <w:rFonts w:ascii="Times New Roman" w:hAnsi="Times New Roman"/>
          <w:sz w:val="24"/>
          <w:lang w:val="uk-UA"/>
        </w:rPr>
        <w:t>9. Оригінал довідки (довідок), виданої (виданих) учаснику органом (органами) із сертифікації щодо додержання умов перевезення харчових продуктів транспортними засобами, які безпосередньо залучені учасником до процесу постачання з зазначенням кількості, найменувань та температурного режиму, згідно з вимогами ДСТУ ISO 9001:2015 (ISO 9001:2015), ДСТУ ISO 22000:2019 (ISO 22000:2018) та ДСТУ ISO 14001:2015 (ISO 14001:2015).</w:t>
      </w:r>
    </w:p>
    <w:p w14:paraId="725FAAF9" w14:textId="77777777" w:rsidR="00A20A0B" w:rsidRPr="00CF7E5F" w:rsidRDefault="00F17A6D">
      <w:pPr>
        <w:spacing w:after="0" w:line="240" w:lineRule="auto"/>
        <w:ind w:firstLine="709"/>
        <w:jc w:val="both"/>
        <w:rPr>
          <w:rFonts w:ascii="Times New Roman" w:hAnsi="Times New Roman"/>
          <w:sz w:val="24"/>
          <w:highlight w:val="white"/>
          <w:lang w:val="uk-UA"/>
        </w:rPr>
      </w:pPr>
      <w:r w:rsidRPr="00CF7E5F">
        <w:rPr>
          <w:rFonts w:ascii="Times New Roman" w:hAnsi="Times New Roman"/>
          <w:sz w:val="24"/>
          <w:lang w:val="uk-UA"/>
        </w:rPr>
        <w:t xml:space="preserve">10. </w:t>
      </w:r>
      <w:r w:rsidRPr="00CF7E5F">
        <w:rPr>
          <w:rFonts w:ascii="Times New Roman" w:hAnsi="Times New Roman"/>
          <w:sz w:val="24"/>
          <w:highlight w:val="white"/>
          <w:lang w:val="uk-UA"/>
        </w:rPr>
        <w:t>Протокол випробувань щодо радіологічних вимірювань автотранспортного засобу, який буде застосовано Учасником для перевезення товару, що є предметом закупівлі, виданого уповноваженим на те державним органом (установою, організацією).</w:t>
      </w:r>
    </w:p>
    <w:p w14:paraId="5B2F1A13" w14:textId="77777777" w:rsidR="00A20A0B" w:rsidRPr="00CF7E5F" w:rsidRDefault="00F17A6D">
      <w:pPr>
        <w:widowControl w:val="0"/>
        <w:tabs>
          <w:tab w:val="left" w:pos="360"/>
          <w:tab w:val="left" w:pos="2160"/>
          <w:tab w:val="left" w:pos="3600"/>
        </w:tabs>
        <w:spacing w:after="0" w:line="240" w:lineRule="auto"/>
        <w:ind w:firstLine="709"/>
        <w:jc w:val="both"/>
        <w:rPr>
          <w:rFonts w:ascii="Times New Roman" w:hAnsi="Times New Roman"/>
          <w:sz w:val="24"/>
          <w:lang w:val="uk-UA"/>
        </w:rPr>
      </w:pPr>
      <w:r w:rsidRPr="00CF7E5F">
        <w:rPr>
          <w:rFonts w:ascii="Times New Roman" w:hAnsi="Times New Roman"/>
          <w:sz w:val="24"/>
          <w:lang w:val="uk-UA"/>
        </w:rPr>
        <w:t xml:space="preserve">11. Звіти за результатами аудиту системи управління якістю, безпечністю харчових продуктів та системи екологічного управління.  </w:t>
      </w:r>
    </w:p>
    <w:p w14:paraId="3908426A" w14:textId="77777777" w:rsidR="00A20A0B" w:rsidRPr="00CF7E5F" w:rsidRDefault="00F17A6D">
      <w:pPr>
        <w:spacing w:after="240" w:line="240" w:lineRule="auto"/>
        <w:ind w:firstLine="709"/>
        <w:contextualSpacing/>
        <w:jc w:val="both"/>
        <w:rPr>
          <w:rFonts w:ascii="Times New Roman" w:hAnsi="Times New Roman"/>
          <w:sz w:val="24"/>
          <w:lang w:val="uk-UA"/>
        </w:rPr>
      </w:pPr>
      <w:r w:rsidRPr="00CF7E5F">
        <w:rPr>
          <w:rFonts w:ascii="Times New Roman" w:hAnsi="Times New Roman"/>
          <w:sz w:val="24"/>
          <w:lang w:val="uk-UA"/>
        </w:rPr>
        <w:t>12. Оригінал або належним чином завірена копія діючого документу, що підтверджують проходження гігієнічного навчання працівників, які будуть залучені до постачання предмету закупівлі.</w:t>
      </w:r>
    </w:p>
    <w:p w14:paraId="0CE8AB7C" w14:textId="77777777" w:rsidR="00A20A0B" w:rsidRPr="00CF7E5F" w:rsidRDefault="00F17A6D">
      <w:pPr>
        <w:ind w:firstLine="709"/>
        <w:contextualSpacing/>
        <w:jc w:val="both"/>
        <w:rPr>
          <w:rFonts w:ascii="Times New Roman" w:hAnsi="Times New Roman"/>
          <w:sz w:val="24"/>
          <w:lang w:val="uk-UA"/>
        </w:rPr>
      </w:pPr>
      <w:r w:rsidRPr="00CF7E5F">
        <w:rPr>
          <w:rFonts w:ascii="Times New Roman" w:hAnsi="Times New Roman"/>
          <w:sz w:val="24"/>
          <w:lang w:val="uk-UA"/>
        </w:rPr>
        <w:t xml:space="preserve">13. Сканований оригінал або завірену копією документу, виданого на ім’я учасника на виробничі приміщення зазначені у довідці, наданій учасником у своїй тендерній пропозиції, з </w:t>
      </w:r>
      <w:r w:rsidRPr="00CF7E5F">
        <w:rPr>
          <w:rFonts w:ascii="Times New Roman" w:hAnsi="Times New Roman"/>
          <w:sz w:val="24"/>
          <w:lang w:val="uk-UA"/>
        </w:rPr>
        <w:lastRenderedPageBreak/>
        <w:t>інформацією про наявність обладнання та матеріально- технічної бази, що виданий уповноваженим органом, який підтверджує реєстрацію потужностей та їх особистий реєстраційний номер згідно вимог ч.1 ст.25 та урахуванням абз. 5 ч.2 ст.23 Закону України "Про основні принципи та вимоги до безпечності та якості харчових продуктів".</w:t>
      </w:r>
    </w:p>
    <w:p w14:paraId="550778C1" w14:textId="77777777" w:rsidR="00A20A0B" w:rsidRPr="00CF7E5F" w:rsidRDefault="00F17A6D">
      <w:pPr>
        <w:ind w:firstLine="709"/>
        <w:contextualSpacing/>
        <w:jc w:val="both"/>
        <w:rPr>
          <w:rFonts w:ascii="Times New Roman" w:hAnsi="Times New Roman"/>
          <w:sz w:val="24"/>
          <w:lang w:val="uk-UA"/>
        </w:rPr>
      </w:pPr>
      <w:r w:rsidRPr="00CF7E5F">
        <w:rPr>
          <w:rFonts w:ascii="Times New Roman" w:hAnsi="Times New Roman"/>
          <w:sz w:val="24"/>
          <w:lang w:val="uk-UA"/>
        </w:rPr>
        <w:t>А також сканований оригіналом або завіреною копією експлуатаційного дозволу виданого на ім’я учасника, що виданий учаснику як оператору ринку на складські приміщення зазначені у довідці, наданій учасником у своїй тендерній пропозиції, з інформацією про наявність обладнання та матеріально- технічної бази, згідно вимог ч. 1 ст. 23 Закону «Про основні принципи та вимоги до безпечності та якості харчових продуктів» та/або сканований оригінал або завірену копією документу, виданого на ім’я учасника на складські приміщення зазначені у довідці, наданій учасником у своїй тендерній пропозиції, з інформацією про наявність обладнання та матеріально- технічної бази, що виданий уповноваженим органом, який підтверджує реєстрацію потужностей та їх особистий реєстраційний номер згідно вимог ч.1 ст.25 та урахуванням абз. 5 ч.2 ст.23 Закону України "Про основні принципи та вимоги до безпечності та якості харчових продуктів".</w:t>
      </w:r>
    </w:p>
    <w:p w14:paraId="1AB0739C" w14:textId="77777777" w:rsidR="00A20A0B" w:rsidRPr="00CF7E5F" w:rsidRDefault="00F17A6D">
      <w:pPr>
        <w:ind w:firstLine="708"/>
        <w:jc w:val="both"/>
        <w:rPr>
          <w:rFonts w:ascii="Times New Roman" w:hAnsi="Times New Roman"/>
          <w:sz w:val="24"/>
          <w:highlight w:val="white"/>
          <w:lang w:val="uk-UA"/>
        </w:rPr>
      </w:pPr>
      <w:r w:rsidRPr="00CF7E5F">
        <w:rPr>
          <w:rFonts w:ascii="Times New Roman" w:hAnsi="Times New Roman"/>
          <w:sz w:val="24"/>
          <w:highlight w:val="white"/>
          <w:lang w:val="uk-UA"/>
        </w:rPr>
        <w:t>14.</w:t>
      </w:r>
      <w:r w:rsidRPr="00CF7E5F">
        <w:rPr>
          <w:rFonts w:ascii="Times New Roman" w:hAnsi="Times New Roman"/>
          <w:color w:val="333333"/>
          <w:sz w:val="24"/>
          <w:highlight w:val="white"/>
          <w:lang w:val="uk-UA"/>
        </w:rPr>
        <w:t xml:space="preserve"> С</w:t>
      </w:r>
      <w:r w:rsidRPr="00CF7E5F">
        <w:rPr>
          <w:rFonts w:ascii="Times New Roman" w:hAnsi="Times New Roman"/>
          <w:sz w:val="24"/>
          <w:highlight w:val="white"/>
          <w:lang w:val="uk-UA"/>
        </w:rPr>
        <w:t>канованим оригіналом або завіреною копією акту Держпродспоживслужби, складеного згідно вимог чинного законодавства, за результатами державного аудиту щодо додержання Учасником вимог законодавства стосовно постійно діючих процедур, що застосовані на принципах системи аналізу небезпечних факторів та контролю у критичних точках, виданий на ім’я Учасника не раніше 2023 року, без виявлених порушень.</w:t>
      </w:r>
    </w:p>
    <w:p w14:paraId="7E4FE5EF" w14:textId="77777777" w:rsidR="00A20A0B" w:rsidRPr="00CF7E5F" w:rsidRDefault="00F17A6D">
      <w:pPr>
        <w:ind w:firstLine="708"/>
        <w:jc w:val="both"/>
        <w:rPr>
          <w:rFonts w:ascii="Times New Roman" w:hAnsi="Times New Roman"/>
          <w:sz w:val="24"/>
          <w:highlight w:val="white"/>
          <w:lang w:val="uk-UA"/>
        </w:rPr>
      </w:pPr>
      <w:r w:rsidRPr="00CF7E5F">
        <w:rPr>
          <w:rFonts w:ascii="Times New Roman" w:hAnsi="Times New Roman"/>
          <w:sz w:val="24"/>
          <w:highlight w:val="white"/>
          <w:lang w:val="uk-UA"/>
        </w:rPr>
        <w:t>15.  Сканованим оригіналом або завіреною копією Акту перевірки виробничих приміщень (харчоблоку, приміщення для приготування страв тощо), зазначених у довідці, наданій учасником у своїй тендерній пропозиції, з інформацією про наявність обладнання та матеріально-технічної бази, складеного згідно вимог чинного законодавства та виданого територіальними органами Держпродспоживслужби, щодо відповідності приміщень санітарним та іншим вимогам, встановленим законодавством, щодо надання послуг з організації харчування, виданий на ім’я Учасника не раніше 2023 року, без виявлених порушень.</w:t>
      </w:r>
    </w:p>
    <w:p w14:paraId="5A34FFDA" w14:textId="77777777" w:rsidR="00A20A0B" w:rsidRPr="00CF7E5F" w:rsidRDefault="00F17A6D">
      <w:pPr>
        <w:spacing w:after="0" w:line="240" w:lineRule="auto"/>
        <w:ind w:firstLine="708"/>
        <w:jc w:val="both"/>
        <w:rPr>
          <w:rFonts w:ascii="Times New Roman" w:hAnsi="Times New Roman"/>
          <w:sz w:val="24"/>
          <w:highlight w:val="white"/>
          <w:lang w:val="uk-UA"/>
        </w:rPr>
      </w:pPr>
      <w:r w:rsidRPr="00CF7E5F">
        <w:rPr>
          <w:rFonts w:ascii="Times New Roman" w:hAnsi="Times New Roman"/>
          <w:sz w:val="24"/>
          <w:highlight w:val="white"/>
          <w:lang w:val="uk-UA"/>
        </w:rPr>
        <w:t xml:space="preserve">16. Оригінал дійсного сертифіката «Системи управління охороною здоров’я та безпекою праці» ДСТУ ISO 45001:2019 (ISO 45001:2018, IDT) виданий(і) органом із сертифікації акредитованим Національним агентством з акредитації України, на ім’я Учасника. </w:t>
      </w:r>
      <w:r w:rsidRPr="00CF7E5F">
        <w:rPr>
          <w:rFonts w:ascii="Times New Roman" w:hAnsi="Times New Roman"/>
          <w:sz w:val="24"/>
          <w:lang w:val="uk-UA"/>
        </w:rPr>
        <w:t>Сертифікат має бути виданий на ту потужність, яка буде використовуватись для надання послуг.</w:t>
      </w:r>
    </w:p>
    <w:p w14:paraId="3E483C1E" w14:textId="77777777" w:rsidR="00A20A0B" w:rsidRPr="00CF7E5F" w:rsidRDefault="00F17A6D">
      <w:pPr>
        <w:spacing w:after="0" w:line="240" w:lineRule="auto"/>
        <w:ind w:firstLine="708"/>
        <w:jc w:val="both"/>
        <w:rPr>
          <w:rFonts w:ascii="Times New Roman" w:hAnsi="Times New Roman"/>
          <w:sz w:val="24"/>
          <w:highlight w:val="white"/>
          <w:lang w:val="uk-UA"/>
        </w:rPr>
      </w:pPr>
      <w:r w:rsidRPr="00CF7E5F">
        <w:rPr>
          <w:rFonts w:ascii="Times New Roman" w:hAnsi="Times New Roman"/>
          <w:sz w:val="24"/>
          <w:highlight w:val="white"/>
          <w:lang w:val="uk-UA"/>
        </w:rPr>
        <w:t xml:space="preserve">17. Оригінал затвердженої учасником процедури, що дозволяє впливати на керування або зниження ризиків, </w:t>
      </w:r>
      <w:bookmarkStart w:id="19" w:name="_Hlk86323086"/>
      <w:r w:rsidRPr="00CF7E5F">
        <w:rPr>
          <w:rFonts w:ascii="Times New Roman" w:hAnsi="Times New Roman"/>
          <w:sz w:val="24"/>
          <w:highlight w:val="white"/>
          <w:lang w:val="uk-UA"/>
        </w:rPr>
        <w:t>які розглядаються у сфері повноважень «Системи управління охороною здоров’я та безпекою праці» ДСТУ ISO 45001:2019 (ISO 45001:2018, IDT).</w:t>
      </w:r>
      <w:bookmarkEnd w:id="19"/>
    </w:p>
    <w:p w14:paraId="74371047" w14:textId="77777777" w:rsidR="00A20A0B" w:rsidRPr="00CF7E5F" w:rsidRDefault="00F17A6D">
      <w:pPr>
        <w:pStyle w:val="23"/>
        <w:ind w:firstLine="708"/>
        <w:jc w:val="both"/>
        <w:rPr>
          <w:rFonts w:ascii="Times New Roman" w:hAnsi="Times New Roman"/>
          <w:sz w:val="24"/>
          <w:lang w:val="uk-UA"/>
        </w:rPr>
      </w:pPr>
      <w:r w:rsidRPr="00CF7E5F">
        <w:rPr>
          <w:rFonts w:ascii="Times New Roman" w:hAnsi="Times New Roman"/>
          <w:sz w:val="24"/>
          <w:highlight w:val="white"/>
          <w:lang w:val="uk-UA"/>
        </w:rPr>
        <w:t xml:space="preserve">18. </w:t>
      </w:r>
      <w:r w:rsidRPr="00CF7E5F">
        <w:rPr>
          <w:rFonts w:ascii="Times New Roman" w:hAnsi="Times New Roman"/>
          <w:sz w:val="24"/>
          <w:lang w:val="uk-UA"/>
        </w:rPr>
        <w:t>Оригінал дійсного сертифікату  ДСТУ ISO 28000:2008 (ISO 28000:2007, ITD) «Системи управління безпекою ланцюга постачання. Вимоги.», виданий на Учасника, якщо він залучає власних працівників для доставки та супроводження предмету закупівлі або на суб’єкта господарювання, який залучається Учасником для транспортування предмету закупівлі та працівники якого використовуються для доставки та супроводження предмету закупівлі. Сертифікат має бути виданий на ту потужність, яка буде використовуватись для надання послуг.</w:t>
      </w:r>
    </w:p>
    <w:p w14:paraId="7F787BA2" w14:textId="77777777" w:rsidR="00A20A0B" w:rsidRPr="00CF7E5F" w:rsidRDefault="00F17A6D">
      <w:pPr>
        <w:pStyle w:val="23"/>
        <w:ind w:firstLine="708"/>
        <w:jc w:val="both"/>
        <w:rPr>
          <w:rFonts w:ascii="Times New Roman" w:hAnsi="Times New Roman"/>
          <w:sz w:val="24"/>
          <w:lang w:val="uk-UA"/>
        </w:rPr>
      </w:pPr>
      <w:r w:rsidRPr="00CF7E5F">
        <w:rPr>
          <w:rFonts w:ascii="Times New Roman" w:hAnsi="Times New Roman"/>
          <w:sz w:val="24"/>
          <w:lang w:val="uk-UA"/>
        </w:rPr>
        <w:t>19. Зразок 2-ох тижневого меню 4-х разового харчування хворих в інфекційних лікарнях.</w:t>
      </w:r>
    </w:p>
    <w:p w14:paraId="4C2C0231" w14:textId="77777777" w:rsidR="00A20A0B" w:rsidRPr="00CF7E5F" w:rsidRDefault="00F17A6D">
      <w:pPr>
        <w:pStyle w:val="23"/>
        <w:ind w:firstLine="708"/>
        <w:jc w:val="both"/>
        <w:rPr>
          <w:rFonts w:ascii="Times New Roman" w:hAnsi="Times New Roman"/>
          <w:sz w:val="24"/>
          <w:lang w:val="uk-UA"/>
        </w:rPr>
      </w:pPr>
      <w:r w:rsidRPr="00CF7E5F">
        <w:rPr>
          <w:rFonts w:ascii="Times New Roman" w:hAnsi="Times New Roman"/>
          <w:sz w:val="24"/>
          <w:lang w:val="uk-UA"/>
        </w:rPr>
        <w:t>20. Калькуляційні картки на приготування комплекту харчування в розрахунку на 1-ий день примірного 2-ох тижневого меню 4-разового харчування хворих в інфекційних лікарнях (з визначенням закладки продуктів (за одиницею виміру (грам).</w:t>
      </w:r>
      <w:bookmarkEnd w:id="17"/>
    </w:p>
    <w:p w14:paraId="4F5CF3E2" w14:textId="77777777" w:rsidR="00A20A0B" w:rsidRPr="00CF7E5F" w:rsidRDefault="00F17A6D">
      <w:pPr>
        <w:spacing w:before="240" w:after="240"/>
        <w:jc w:val="center"/>
        <w:rPr>
          <w:rFonts w:ascii="Times New Roman" w:hAnsi="Times New Roman"/>
          <w:sz w:val="24"/>
          <w:lang w:val="uk-UA"/>
        </w:rPr>
      </w:pPr>
      <w:r w:rsidRPr="00CF7E5F">
        <w:rPr>
          <w:rFonts w:ascii="Times New Roman" w:hAnsi="Times New Roman"/>
          <w:b/>
          <w:sz w:val="24"/>
          <w:lang w:val="uk-UA"/>
        </w:rPr>
        <w:lastRenderedPageBreak/>
        <w:t>Загальні умови надання послуг</w:t>
      </w:r>
    </w:p>
    <w:p w14:paraId="3C04F606" w14:textId="77777777" w:rsidR="00A20A0B" w:rsidRPr="00CF7E5F" w:rsidRDefault="00F17A6D">
      <w:pPr>
        <w:spacing w:before="240" w:after="240"/>
        <w:jc w:val="both"/>
        <w:rPr>
          <w:rFonts w:ascii="Times New Roman" w:hAnsi="Times New Roman"/>
          <w:sz w:val="24"/>
          <w:lang w:val="uk-UA"/>
        </w:rPr>
      </w:pPr>
      <w:r w:rsidRPr="00CF7E5F">
        <w:rPr>
          <w:rFonts w:ascii="Times New Roman" w:hAnsi="Times New Roman"/>
          <w:sz w:val="24"/>
          <w:lang w:val="uk-UA"/>
        </w:rPr>
        <w:t xml:space="preserve">1. </w:t>
      </w:r>
      <w:bookmarkStart w:id="20" w:name="_Hlk134630565"/>
      <w:r w:rsidRPr="00CF7E5F">
        <w:rPr>
          <w:rFonts w:ascii="Times New Roman" w:hAnsi="Times New Roman"/>
          <w:sz w:val="24"/>
          <w:lang w:val="uk-UA"/>
        </w:rPr>
        <w:t xml:space="preserve">Послуги з харчування, що надаються Учасником, повинні відповідати умовам надання послуг у сфері громадського харчування відповідно до діючого законодавства, Закону України «Про основні принципи та вимоги до безпечності та якості харчових продуктів» від 23.12.1997 року №771/97-ВР та Наказу Міністерства охорони здоров’я України від 29.10.2013  № 931 «Про удосконалення організації лікувального харчування та роботи дієтологічної системи в Україні». Якість продуктів харчування та сировини для виготовлення лікувального харчування повинна  відповідати вимогам  ЗУ «Про основні принципи та вимоги до безпечності та якості харчових продуктів». </w:t>
      </w:r>
      <w:bookmarkEnd w:id="20"/>
    </w:p>
    <w:p w14:paraId="255F249D"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 xml:space="preserve">2. </w:t>
      </w:r>
      <w:bookmarkStart w:id="21" w:name="_Hlk134689415"/>
      <w:r w:rsidRPr="00CF7E5F">
        <w:rPr>
          <w:rFonts w:ascii="Times New Roman" w:hAnsi="Times New Roman"/>
          <w:sz w:val="24"/>
          <w:lang w:val="uk-UA"/>
        </w:rPr>
        <w:t>Виготовлення готових страв здійснюється у виробничих приміщеннях учасника (надалі за текстом – центральна кухня або харчоблок) з використанням відповідного технологічного обладнання у відповідності до технологічних та калькуляційних карток. Центральня кухня/ні або харчоблок/и учасника повинен/ні відповідати вимогам Замовника в частині достатнього забезпечення послуг з організації лікувального харчування хворим (</w:t>
      </w:r>
      <w:r w:rsidRPr="00CF7E5F">
        <w:rPr>
          <w:rFonts w:ascii="Times New Roman" w:hAnsi="Times New Roman"/>
          <w:i/>
          <w:sz w:val="24"/>
          <w:lang w:val="uk-UA"/>
        </w:rPr>
        <w:t>в складі тендерної пропозиції надати підтверджуючий документ, виданий на ім’я Учасника відповідним сертифікованим органом/установою/уповноваженою особою тощо</w:t>
      </w:r>
      <w:r w:rsidRPr="00CF7E5F">
        <w:rPr>
          <w:rFonts w:ascii="Times New Roman" w:hAnsi="Times New Roman"/>
          <w:sz w:val="24"/>
          <w:lang w:val="uk-UA"/>
        </w:rPr>
        <w:t>). Виготовлені страви розфасовуються у порціонні герметичні пластикові контейнери. Учасник самостійно комплектує харчоблок кваліфікованими фахівцями громадського харчування та слідкує за своєчасним та обов’язковим проходженням працівниками медичних та профілактичних оглядів відповідно до чинного законодавства. Учасник повинен підтримувати обладнання та приміщення харчоблоку для виготовлення харчування в належному стані, дотримуватись  санітарно-гігієнічних норм.</w:t>
      </w:r>
      <w:bookmarkEnd w:id="21"/>
    </w:p>
    <w:p w14:paraId="4E0C6C1B" w14:textId="77777777" w:rsidR="00A20A0B" w:rsidRPr="00CF7E5F" w:rsidRDefault="00F17A6D">
      <w:pPr>
        <w:spacing w:before="240" w:after="240"/>
        <w:jc w:val="both"/>
        <w:rPr>
          <w:rFonts w:ascii="Times New Roman" w:hAnsi="Times New Roman"/>
          <w:sz w:val="24"/>
          <w:lang w:val="uk-UA"/>
        </w:rPr>
      </w:pPr>
      <w:r w:rsidRPr="00CF7E5F">
        <w:rPr>
          <w:rFonts w:ascii="Times New Roman" w:hAnsi="Times New Roman"/>
          <w:sz w:val="24"/>
          <w:lang w:val="uk-UA"/>
        </w:rPr>
        <w:t xml:space="preserve">3. </w:t>
      </w:r>
      <w:bookmarkStart w:id="22" w:name="_Hlk134689389"/>
      <w:r w:rsidRPr="00CF7E5F">
        <w:rPr>
          <w:rFonts w:ascii="Times New Roman" w:hAnsi="Times New Roman"/>
          <w:sz w:val="24"/>
          <w:lang w:val="uk-UA"/>
        </w:rPr>
        <w:t xml:space="preserve">Доставка готових страв з центральної кухні здійснюється учасником на підставі заявок Замовника, які подаються учаснику не менш як за добу до виконання замовлення одним із наступних способів: шляхом направлення на електронну пошту, використання засобів мобільного зв’язку, в тому числі мобільних додатків (месенджерів), інших можливих електронних засобів зв’язку.  Доставка готових страв з центральної кухні здійснюється за допомогою спеціалізованого автотранспорту у спеціальній пластикові тарі – транспортних контейнерах (надалі за текстом – куботейнери), що мають бути герметично закритими та опечатаними. Кожен куботейнер повинен супроводжуватися ярликом виробника. Прийом-передача куботейнерів здійснюється за участі відповідальної особи Замовника, яка здійснює контроль за цілісністю зовнішньої оболонки куботейнера, перевірки наявності ярлику, відсутності слідів розливу та перекидання. </w:t>
      </w:r>
      <w:bookmarkStart w:id="23" w:name="_Hlk134528716"/>
      <w:r w:rsidRPr="00CF7E5F">
        <w:rPr>
          <w:rFonts w:ascii="Times New Roman" w:hAnsi="Times New Roman"/>
          <w:sz w:val="24"/>
          <w:lang w:val="uk-UA"/>
        </w:rPr>
        <w:t>Кожна партія повинна супроводжуватись товаро-транспортною накладною та актом наданих послуг, в якому зазначається наступне: найменування страви, кількість, час виготовлення, час отримання, ПІБ, посада та підписи осіб, які є відповідальними за приймання-передачу послуги</w:t>
      </w:r>
      <w:bookmarkEnd w:id="23"/>
      <w:r w:rsidRPr="00CF7E5F">
        <w:rPr>
          <w:rFonts w:ascii="Times New Roman" w:hAnsi="Times New Roman"/>
          <w:sz w:val="24"/>
          <w:lang w:val="uk-UA"/>
        </w:rPr>
        <w:t xml:space="preserve">. Порціонні контейнери і куботейнери є поворотною тарою, та повертаються Учаснику у неушкодженому вигляді при черговій доставці готових страв (їжі). </w:t>
      </w:r>
      <w:bookmarkEnd w:id="22"/>
    </w:p>
    <w:p w14:paraId="4D9C362D" w14:textId="77777777" w:rsidR="00A20A0B" w:rsidRPr="00CF7E5F" w:rsidRDefault="00F17A6D">
      <w:pPr>
        <w:tabs>
          <w:tab w:val="left" w:pos="0"/>
        </w:tabs>
        <w:spacing w:after="80"/>
        <w:ind w:left="2" w:hanging="2"/>
        <w:jc w:val="both"/>
        <w:rPr>
          <w:rFonts w:ascii="Times New Roman" w:hAnsi="Times New Roman"/>
          <w:sz w:val="24"/>
          <w:lang w:val="uk-UA"/>
        </w:rPr>
      </w:pPr>
      <w:r w:rsidRPr="00CF7E5F">
        <w:rPr>
          <w:rFonts w:ascii="Times New Roman" w:hAnsi="Times New Roman"/>
          <w:sz w:val="24"/>
          <w:lang w:val="uk-UA"/>
        </w:rPr>
        <w:t xml:space="preserve">5. </w:t>
      </w:r>
      <w:bookmarkStart w:id="24" w:name="_Hlk134702955"/>
      <w:r w:rsidRPr="00CF7E5F">
        <w:rPr>
          <w:rFonts w:ascii="Times New Roman" w:hAnsi="Times New Roman"/>
          <w:sz w:val="24"/>
          <w:lang w:val="uk-UA"/>
        </w:rPr>
        <w:t>Готові страви доставляються з центральної кухні та роздаються хворим (після перевірки відповідальною особою Замовника) двома способами:</w:t>
      </w:r>
    </w:p>
    <w:p w14:paraId="7CD74B8A"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 xml:space="preserve">А) шляхом видачі готових страв персоналом Замовника кожному хворому особисто, згідно затвердженого графіку прийому їжі в закладі охорони здоров’я </w:t>
      </w:r>
      <w:r w:rsidRPr="00CF7E5F">
        <w:rPr>
          <w:rFonts w:ascii="Times New Roman" w:hAnsi="Times New Roman"/>
          <w:i/>
          <w:sz w:val="24"/>
          <w:lang w:val="uk-UA"/>
        </w:rPr>
        <w:t>(їжа видається буфетниками та призначеним персоналом хворим в буфеті – роздавальні відділення у відповідності  до замовлення за обліковим складом; при цьому робиться запис у роздавальній відомості на відпуск харчування хворим за обліковим складом).</w:t>
      </w:r>
    </w:p>
    <w:p w14:paraId="6A79DC40" w14:textId="77777777" w:rsidR="00A20A0B" w:rsidRPr="00CF7E5F" w:rsidRDefault="00F17A6D">
      <w:pPr>
        <w:tabs>
          <w:tab w:val="left" w:pos="0"/>
          <w:tab w:val="left" w:pos="317"/>
        </w:tabs>
        <w:spacing w:after="80"/>
        <w:ind w:left="2" w:hanging="2"/>
        <w:jc w:val="both"/>
        <w:rPr>
          <w:rFonts w:ascii="Times New Roman" w:hAnsi="Times New Roman"/>
          <w:sz w:val="24"/>
          <w:lang w:val="uk-UA"/>
        </w:rPr>
      </w:pPr>
      <w:r w:rsidRPr="00CF7E5F">
        <w:rPr>
          <w:rFonts w:ascii="Times New Roman" w:hAnsi="Times New Roman"/>
          <w:sz w:val="24"/>
          <w:lang w:val="uk-UA"/>
        </w:rPr>
        <w:lastRenderedPageBreak/>
        <w:t xml:space="preserve">Б) </w:t>
      </w:r>
      <w:bookmarkEnd w:id="24"/>
      <w:r w:rsidRPr="00CF7E5F">
        <w:rPr>
          <w:rFonts w:ascii="Times New Roman" w:hAnsi="Times New Roman"/>
          <w:sz w:val="24"/>
          <w:lang w:val="uk-UA"/>
        </w:rPr>
        <w:t xml:space="preserve">шляхом використання вендингового (их)  апарату(ів) або іншого апарату, пристосованого для зберігання, розігріву та видачі готових страв, в пластиковому посуді Учасника (який йому повертається), що мінімізує ризик опіків під час обігу </w:t>
      </w:r>
      <w:r w:rsidRPr="00CF7E5F">
        <w:rPr>
          <w:rFonts w:ascii="Times New Roman" w:hAnsi="Times New Roman"/>
          <w:i/>
          <w:sz w:val="24"/>
          <w:lang w:val="uk-UA"/>
        </w:rPr>
        <w:t xml:space="preserve">(представник Учасника закупівлі доставляє готові страви до медичного закладу, розвантажує їх в приміщення, де розташований(і) вендинговий(і) апарат(и) або інший апарат, пристосований для зберігання, розігріву та видачі готових страв, та, під наглядом представника Замовника, відповідального за організацію харчування, завантажує необхідну кількість порцій для певного виду прийому їжі до вендингового(их) апарату(ів) або іншого апарату, пристосованого для зберігання, розігріву та видачі готових страв, відповідно до замовлення Замовника; видача готових страв до хворого медичного закладу також відбувається в присутності представника Замовника, відповідального за організацію харчування, в необхідний для хворого час) . </w:t>
      </w:r>
    </w:p>
    <w:p w14:paraId="60036B79" w14:textId="77777777" w:rsidR="00A20A0B" w:rsidRPr="00CF7E5F" w:rsidRDefault="00F17A6D">
      <w:pPr>
        <w:tabs>
          <w:tab w:val="left" w:pos="0"/>
        </w:tabs>
        <w:spacing w:after="80"/>
        <w:ind w:left="2" w:hanging="2"/>
        <w:jc w:val="both"/>
        <w:rPr>
          <w:rFonts w:ascii="Times New Roman" w:hAnsi="Times New Roman"/>
          <w:sz w:val="24"/>
          <w:lang w:val="uk-UA"/>
        </w:rPr>
      </w:pPr>
      <w:r w:rsidRPr="00CF7E5F">
        <w:rPr>
          <w:rFonts w:ascii="Times New Roman" w:hAnsi="Times New Roman"/>
          <w:sz w:val="24"/>
          <w:lang w:val="uk-UA"/>
        </w:rPr>
        <w:t xml:space="preserve">Обов’язкова наявність вендингово(их) апарату(ів) або іншого апарату, пристосованого для зберігання та видачі готових страв, при наданні кейтерингових послуг обумовлена рядом підстав: </w:t>
      </w:r>
    </w:p>
    <w:p w14:paraId="7E3EF431" w14:textId="77777777" w:rsidR="00A20A0B" w:rsidRPr="00CF7E5F" w:rsidRDefault="00F17A6D">
      <w:pPr>
        <w:tabs>
          <w:tab w:val="left" w:pos="0"/>
        </w:tabs>
        <w:spacing w:after="80"/>
        <w:ind w:left="2" w:hanging="2"/>
        <w:jc w:val="both"/>
        <w:rPr>
          <w:rFonts w:ascii="Times New Roman" w:hAnsi="Times New Roman"/>
          <w:color w:val="FF0000"/>
          <w:sz w:val="24"/>
          <w:lang w:val="uk-UA"/>
        </w:rPr>
      </w:pPr>
      <w:r w:rsidRPr="00CF7E5F">
        <w:rPr>
          <w:rFonts w:ascii="Times New Roman" w:hAnsi="Times New Roman"/>
          <w:sz w:val="24"/>
          <w:lang w:val="uk-UA"/>
        </w:rPr>
        <w:t>по-перше: на виконання Указу Президента України №64/2022 від 24.02.2022 року «Про ведення воєнного стану в Україні» (зі змінами), на виконання наказу МОЗ України №374 від 24.02.2022 р. «Про затвердження Тимчасових заходів у закладах охорони здоров’я з метою забезпечення їх готовності для надання медичної допомоги постраждалим внаслідок військової агресії Російської Федерації проти України», задля забезпечення безпеки та належного лікувально-охоронного режиму хворих КНП «</w:t>
      </w:r>
      <w:r w:rsidRPr="00CF7E5F">
        <w:rPr>
          <w:rFonts w:ascii="Times New Roman" w:hAnsi="Times New Roman"/>
          <w:color w:val="000000" w:themeColor="text1"/>
          <w:sz w:val="24"/>
          <w:lang w:val="uk-UA"/>
        </w:rPr>
        <w:t>Міська клінічна інфекційна лікарня</w:t>
      </w:r>
      <w:r w:rsidRPr="00CF7E5F">
        <w:rPr>
          <w:rFonts w:ascii="Times New Roman" w:hAnsi="Times New Roman"/>
          <w:sz w:val="24"/>
          <w:lang w:val="uk-UA"/>
        </w:rPr>
        <w:t>» ОМР на період дії воєнного стану, пов’язаного з агресією Російської Федерації проти України, проведення ефективної евакуації і укриття персоналу і хворих під час сигналу «Повітряна тривога!». Під час повітряної тривоги персонал і хворі КНП «</w:t>
      </w:r>
      <w:r w:rsidRPr="00CF7E5F">
        <w:rPr>
          <w:rFonts w:ascii="Times New Roman" w:hAnsi="Times New Roman"/>
          <w:color w:val="000000" w:themeColor="text1"/>
          <w:sz w:val="24"/>
          <w:lang w:val="uk-UA"/>
        </w:rPr>
        <w:t>Міська клінічна інфекційна лікарня</w:t>
      </w:r>
      <w:r w:rsidRPr="00CF7E5F">
        <w:rPr>
          <w:rFonts w:ascii="Times New Roman" w:hAnsi="Times New Roman"/>
          <w:sz w:val="24"/>
          <w:lang w:val="uk-UA"/>
        </w:rPr>
        <w:t xml:space="preserve">» ОМР повинні спуститися та залишатися в укритті увесь період тривоги. Тобто, існує необхідність зберігання та видачі готових страв у таких випадках, коли відсутня технічна можливість це робити в буфеті-роздавальні відділення. </w:t>
      </w:r>
    </w:p>
    <w:p w14:paraId="502B09F0" w14:textId="77777777" w:rsidR="00A20A0B" w:rsidRPr="00CF7E5F" w:rsidRDefault="00F17A6D">
      <w:pPr>
        <w:tabs>
          <w:tab w:val="left" w:pos="0"/>
        </w:tabs>
        <w:spacing w:after="80"/>
        <w:ind w:left="2" w:hanging="2"/>
        <w:jc w:val="both"/>
        <w:rPr>
          <w:rFonts w:ascii="Times New Roman" w:hAnsi="Times New Roman"/>
          <w:sz w:val="24"/>
          <w:lang w:val="uk-UA"/>
        </w:rPr>
      </w:pPr>
      <w:r w:rsidRPr="00CF7E5F">
        <w:rPr>
          <w:rFonts w:ascii="Times New Roman" w:hAnsi="Times New Roman"/>
          <w:sz w:val="24"/>
          <w:lang w:val="uk-UA"/>
        </w:rPr>
        <w:t xml:space="preserve">по-друге, частина хворих не мають можливості отримати готові страви безпосередньо в буфеті у зв’язку з проведенням під час відпуску харчування згідно встановленого Замовником графіку лікувальних процедур та/або лабораторних досліджень, зокрема: УЗД, лабораторні аналізи крові тощо, які здебільшого проводяться натщесерце. </w:t>
      </w:r>
    </w:p>
    <w:p w14:paraId="1E292C0F" w14:textId="77777777" w:rsidR="00A20A0B" w:rsidRPr="00CF7E5F" w:rsidRDefault="00F17A6D">
      <w:pPr>
        <w:tabs>
          <w:tab w:val="left" w:pos="0"/>
        </w:tabs>
        <w:spacing w:after="80"/>
        <w:ind w:left="2" w:hanging="2"/>
        <w:jc w:val="both"/>
        <w:rPr>
          <w:rFonts w:ascii="Times New Roman" w:hAnsi="Times New Roman"/>
          <w:sz w:val="24"/>
          <w:lang w:val="uk-UA"/>
        </w:rPr>
      </w:pPr>
      <w:r w:rsidRPr="00CF7E5F">
        <w:rPr>
          <w:rFonts w:ascii="Times New Roman" w:hAnsi="Times New Roman"/>
          <w:sz w:val="24"/>
          <w:lang w:val="uk-UA"/>
        </w:rPr>
        <w:t>Невикористання спеціального апарату, пристосованого для зберігання та видачі готових страв хворим, які не мають можливості отримати готові страви безпосередньо в буфеті у зв’язку з проведенням під час відпуску харчування згідно встановленого Замовником графіку лікувальних процедур та/або лабораторних досліджень, та/або наявності підстав, пов'язаних з повномасштабною війною та постійним ризиком ракетних атак і обстрілів медичного закладу не забезпечує мети та результату лікувального харчування, що визначене законодавством про охорону здоров’я й не надає особі права, гарантованого статтею 49 Конституції України на ефективне для всіх громадян медичне обслуговування.</w:t>
      </w:r>
    </w:p>
    <w:p w14:paraId="2C8BF632" w14:textId="77777777" w:rsidR="00A20A0B" w:rsidRPr="00CF7E5F" w:rsidRDefault="00F17A6D">
      <w:pPr>
        <w:tabs>
          <w:tab w:val="left" w:pos="0"/>
        </w:tabs>
        <w:spacing w:after="80"/>
        <w:ind w:left="2" w:hanging="2"/>
        <w:jc w:val="both"/>
        <w:rPr>
          <w:rFonts w:ascii="Times New Roman" w:hAnsi="Times New Roman"/>
          <w:sz w:val="24"/>
          <w:lang w:val="uk-UA"/>
        </w:rPr>
      </w:pPr>
      <w:r w:rsidRPr="00CF7E5F">
        <w:rPr>
          <w:rFonts w:ascii="Times New Roman" w:hAnsi="Times New Roman"/>
          <w:sz w:val="24"/>
          <w:lang w:val="uk-UA"/>
        </w:rPr>
        <w:t xml:space="preserve">Зважаючи на важливу роль </w:t>
      </w:r>
      <w:hyperlink r:id="rId18" w:anchor="_blank" w:history="1">
        <w:r w:rsidRPr="00CF7E5F">
          <w:rPr>
            <w:rStyle w:val="a9"/>
            <w:rFonts w:ascii="Times New Roman" w:hAnsi="Times New Roman"/>
            <w:sz w:val="24"/>
            <w:lang w:val="uk-UA"/>
          </w:rPr>
          <w:t>лікувального харчування</w:t>
        </w:r>
      </w:hyperlink>
      <w:r w:rsidRPr="00CF7E5F">
        <w:rPr>
          <w:rFonts w:ascii="Times New Roman" w:hAnsi="Times New Roman"/>
          <w:sz w:val="24"/>
          <w:lang w:val="uk-UA"/>
        </w:rPr>
        <w:t xml:space="preserve"> у комплексній терапії хворого, дуже важливо, щоб в умовах триваючої  вiйськової агресiї його якість відповідала вимогам чинного законодавства України. Держава гарантує хворим медичне обслуговування належної якості. Закон України «Про державні фінансові гарантії медичного обслуговування населення» від 19.10.2017 № 2168-VIII визначає основні принципи програми медичних гарантій, один із яких – зберігати й відновлювати здоров’я населення завдяки медичним послугам, складовою яких в обов'язковому порядку є лікувальне харчування.</w:t>
      </w:r>
    </w:p>
    <w:p w14:paraId="10709F3A" w14:textId="77777777" w:rsidR="00A20A0B" w:rsidRPr="00CF7E5F" w:rsidRDefault="00F17A6D">
      <w:pPr>
        <w:tabs>
          <w:tab w:val="left" w:pos="0"/>
        </w:tabs>
        <w:spacing w:after="80"/>
        <w:ind w:left="2" w:hanging="2"/>
        <w:jc w:val="both"/>
        <w:rPr>
          <w:rFonts w:ascii="Times New Roman" w:hAnsi="Times New Roman"/>
          <w:sz w:val="24"/>
          <w:lang w:val="uk-UA"/>
        </w:rPr>
      </w:pPr>
      <w:r w:rsidRPr="00CF7E5F">
        <w:rPr>
          <w:rFonts w:ascii="Times New Roman" w:hAnsi="Times New Roman"/>
          <w:sz w:val="24"/>
          <w:lang w:val="uk-UA"/>
        </w:rPr>
        <w:t xml:space="preserve">Вимога Замовника про видачу готових страв хворим шляхом використання вендингового(их) апарату(ів) або іншого апарату, пристосованого для зберігання, розігріву та видачі готових </w:t>
      </w:r>
      <w:r w:rsidRPr="00CF7E5F">
        <w:rPr>
          <w:rFonts w:ascii="Times New Roman" w:hAnsi="Times New Roman"/>
          <w:sz w:val="24"/>
          <w:lang w:val="uk-UA"/>
        </w:rPr>
        <w:lastRenderedPageBreak/>
        <w:t xml:space="preserve">страв, обґрунтовується необхідністю забезпечення права хворого на належну якість лікувального харчування, що гарантоване державою.  </w:t>
      </w:r>
    </w:p>
    <w:p w14:paraId="4B993D5A" w14:textId="77777777" w:rsidR="00A20A0B" w:rsidRPr="00CF7E5F" w:rsidRDefault="00F17A6D">
      <w:pPr>
        <w:tabs>
          <w:tab w:val="left" w:pos="0"/>
        </w:tabs>
        <w:spacing w:after="80"/>
        <w:ind w:left="2" w:hanging="2"/>
        <w:jc w:val="both"/>
        <w:rPr>
          <w:rFonts w:ascii="Times New Roman" w:hAnsi="Times New Roman"/>
          <w:sz w:val="24"/>
          <w:lang w:val="uk-UA"/>
        </w:rPr>
      </w:pPr>
      <w:r w:rsidRPr="00CF7E5F">
        <w:rPr>
          <w:rFonts w:ascii="Times New Roman" w:hAnsi="Times New Roman"/>
          <w:sz w:val="24"/>
          <w:lang w:val="uk-UA"/>
        </w:rPr>
        <w:t xml:space="preserve">Вендинговий(і) апарат(и) або інший апарат, пристосований для зберігання, розігріву та видачі готових страв, повинні зберігати смакові якості страв, а також безпечність харчових продуктів до вживання із обов’язковим дотриманням запрограмованого температурного режиму, а саме: повинні забезпечувати дотримання автоматичних режимів зберігання певних страв при температурі від 0 до +4°С та, у разі необхідності, їх розігріву до 65 +-2°С; гарантувати безпеку працівників медичного закладу, виконувати циклічну безперебійну роботу при видачі готових страв. Кількість хворих, які отримуватимуть послугу шляхом використання вендингового(их) апарату(ів) або іншого апарату, пристосованого для зберігання, розігріву та видачі готових страв, в середньому становить не менш ніж 110 осіб на всі прийоми їжі на добу. Кількість місць зберігання у вендинговому(их) апараті(ах) або іншому апараті, пристосованому для зберігання, розігріву та видачі готових страв, для контейнерів з відповідною стравою повинно бути розраховано з урахуванням відповідної кількості прийомів їжі, зокрема всіх перших та других страв, салатів, закусок тощо на добу (надалі – опис). </w:t>
      </w:r>
    </w:p>
    <w:p w14:paraId="50D371E6" w14:textId="77777777" w:rsidR="00A20A0B" w:rsidRPr="00CF7E5F" w:rsidRDefault="00F17A6D">
      <w:pPr>
        <w:tabs>
          <w:tab w:val="left" w:pos="0"/>
        </w:tabs>
        <w:spacing w:after="80"/>
        <w:jc w:val="both"/>
        <w:rPr>
          <w:rFonts w:ascii="Times New Roman" w:hAnsi="Times New Roman"/>
          <w:sz w:val="24"/>
          <w:lang w:val="uk-UA"/>
        </w:rPr>
      </w:pPr>
      <w:r w:rsidRPr="00CF7E5F">
        <w:rPr>
          <w:rFonts w:ascii="Times New Roman" w:hAnsi="Times New Roman"/>
          <w:sz w:val="24"/>
          <w:lang w:val="uk-UA"/>
        </w:rPr>
        <w:t xml:space="preserve">Замовником не ставиться до вендингового апарату або іншого апарату, пристосованого для зберігання, розігріву та видачі готових страв, конкретних технічних вимог, а вимагається здатність (функціональна відповідність опису) вендингового апарату або іншого апарату, пристосованого для зберігання, розігріву та видачі готових страв, виконувати функції щодо належного зберігання, розігріву та видачі готових страв хворим згідно наведеного вище опису. </w:t>
      </w:r>
    </w:p>
    <w:p w14:paraId="5AC553FA" w14:textId="77777777" w:rsidR="00A20A0B" w:rsidRPr="00CF7E5F" w:rsidRDefault="00F17A6D">
      <w:pPr>
        <w:tabs>
          <w:tab w:val="left" w:pos="0"/>
        </w:tabs>
        <w:spacing w:after="80"/>
        <w:ind w:left="2" w:hanging="2"/>
        <w:jc w:val="both"/>
        <w:rPr>
          <w:rFonts w:ascii="Times New Roman" w:hAnsi="Times New Roman"/>
          <w:sz w:val="24"/>
          <w:lang w:val="uk-UA"/>
        </w:rPr>
      </w:pPr>
      <w:r w:rsidRPr="00CF7E5F">
        <w:rPr>
          <w:rFonts w:ascii="Times New Roman" w:hAnsi="Times New Roman"/>
          <w:sz w:val="24"/>
          <w:lang w:val="uk-UA"/>
        </w:rPr>
        <w:t>Учасник встановлює вендинговий апарат або інший апарат, пристосований для зберігання, розігріву та видачі готових страв, за місцем надання послуг у спеціально пристосованих місцях, визначених Замовником.</w:t>
      </w:r>
    </w:p>
    <w:p w14:paraId="5F338C57" w14:textId="77777777" w:rsidR="00A20A0B" w:rsidRPr="00CF7E5F" w:rsidRDefault="00F17A6D">
      <w:pPr>
        <w:ind w:left="2" w:hanging="2"/>
        <w:jc w:val="both"/>
        <w:rPr>
          <w:rFonts w:ascii="Times New Roman" w:hAnsi="Times New Roman"/>
          <w:sz w:val="24"/>
          <w:lang w:val="uk-UA"/>
        </w:rPr>
      </w:pPr>
      <w:r w:rsidRPr="00CF7E5F">
        <w:rPr>
          <w:rFonts w:ascii="Times New Roman" w:hAnsi="Times New Roman"/>
          <w:sz w:val="24"/>
          <w:lang w:val="uk-UA"/>
        </w:rPr>
        <w:t xml:space="preserve">У складі тендерної пропозиції учасник повинен надати документ, який підтверджує можливість використання вендингового апарату або іншого апарату, пристосованого для зберігання, розігріву та видачі готових страв  на території України (експертний висновок тощо). </w:t>
      </w:r>
    </w:p>
    <w:p w14:paraId="579BBC5F" w14:textId="77777777" w:rsidR="00A20A0B" w:rsidRPr="00CF7E5F" w:rsidRDefault="00F17A6D">
      <w:pPr>
        <w:spacing w:after="80"/>
        <w:ind w:left="2" w:hanging="2"/>
        <w:jc w:val="both"/>
        <w:rPr>
          <w:rFonts w:ascii="Times New Roman" w:hAnsi="Times New Roman"/>
          <w:sz w:val="24"/>
          <w:lang w:val="uk-UA"/>
        </w:rPr>
      </w:pPr>
      <w:r w:rsidRPr="00CF7E5F">
        <w:rPr>
          <w:rFonts w:ascii="Times New Roman" w:hAnsi="Times New Roman"/>
          <w:sz w:val="24"/>
          <w:lang w:val="uk-UA"/>
        </w:rPr>
        <w:t xml:space="preserve">Учасник має надати у складі тендерної пропозиції на підтвердження здатності (функціональної відповідності) вендингового апарату або іншого апарату, пристосованого для зберігання, розігріву та видачі готових страв, виконувати функції щодо належного зберігання, розігріву та видачі готових страв хворим згідно наведеного вище опису наступні документи: технічний опис, або інструкцію, або паспорт, або інший документ, що підтверджує здатність (функціональну відповідність опису) такого апарату(ів). </w:t>
      </w:r>
    </w:p>
    <w:p w14:paraId="0C966F64" w14:textId="77777777" w:rsidR="00A20A0B" w:rsidRPr="00CF7E5F" w:rsidRDefault="00F17A6D">
      <w:pPr>
        <w:spacing w:before="240" w:after="240"/>
        <w:jc w:val="both"/>
        <w:rPr>
          <w:rFonts w:ascii="Times New Roman" w:hAnsi="Times New Roman"/>
          <w:sz w:val="24"/>
          <w:lang w:val="uk-UA"/>
        </w:rPr>
      </w:pPr>
      <w:r w:rsidRPr="00CF7E5F">
        <w:rPr>
          <w:rFonts w:ascii="Times New Roman" w:hAnsi="Times New Roman"/>
          <w:sz w:val="24"/>
          <w:lang w:val="uk-UA"/>
        </w:rPr>
        <w:t>6. Враховуючи, що предмет закупівлі – послуги з організації харчування за контрактом, бракеражний журнал зберігається на підприємстві, що надає послугу.</w:t>
      </w:r>
    </w:p>
    <w:p w14:paraId="023C11DE" w14:textId="77777777" w:rsidR="00A20A0B" w:rsidRPr="00CF7E5F" w:rsidRDefault="00F17A6D">
      <w:pPr>
        <w:rPr>
          <w:rFonts w:ascii="Times New Roman" w:hAnsi="Times New Roman"/>
          <w:sz w:val="24"/>
          <w:lang w:val="uk-UA"/>
        </w:rPr>
      </w:pPr>
      <w:r w:rsidRPr="00CF7E5F">
        <w:rPr>
          <w:rFonts w:ascii="Times New Roman" w:hAnsi="Times New Roman"/>
          <w:sz w:val="24"/>
          <w:lang w:val="uk-UA"/>
        </w:rPr>
        <w:br w:type="page"/>
      </w:r>
    </w:p>
    <w:p w14:paraId="55863083" w14:textId="77777777" w:rsidR="00A20A0B" w:rsidRPr="00CF7E5F" w:rsidRDefault="00F17A6D">
      <w:pPr>
        <w:spacing w:after="0" w:line="240" w:lineRule="auto"/>
        <w:ind w:left="1440"/>
        <w:jc w:val="right"/>
        <w:rPr>
          <w:rFonts w:ascii="Times New Roman" w:hAnsi="Times New Roman"/>
          <w:color w:val="000000" w:themeColor="text1"/>
          <w:sz w:val="20"/>
          <w:lang w:val="uk-UA"/>
        </w:rPr>
      </w:pPr>
      <w:r w:rsidRPr="00CF7E5F">
        <w:rPr>
          <w:rFonts w:ascii="Times New Roman" w:hAnsi="Times New Roman"/>
          <w:b/>
          <w:color w:val="000000" w:themeColor="text1"/>
          <w:sz w:val="20"/>
          <w:lang w:val="uk-UA"/>
        </w:rPr>
        <w:lastRenderedPageBreak/>
        <w:t>ДОДАТОК 3</w:t>
      </w:r>
    </w:p>
    <w:p w14:paraId="17FFFAA5" w14:textId="77777777" w:rsidR="00A20A0B" w:rsidRPr="00CF7E5F" w:rsidRDefault="00F17A6D">
      <w:pPr>
        <w:spacing w:after="0" w:line="240" w:lineRule="auto"/>
        <w:ind w:left="5660" w:firstLine="700"/>
        <w:jc w:val="right"/>
        <w:rPr>
          <w:rFonts w:ascii="Times New Roman" w:hAnsi="Times New Roman"/>
          <w:color w:val="000000" w:themeColor="text1"/>
          <w:sz w:val="20"/>
          <w:lang w:val="uk-UA"/>
        </w:rPr>
      </w:pPr>
      <w:r w:rsidRPr="00CF7E5F">
        <w:rPr>
          <w:rFonts w:ascii="Times New Roman" w:hAnsi="Times New Roman"/>
          <w:i/>
          <w:color w:val="000000" w:themeColor="text1"/>
          <w:sz w:val="20"/>
          <w:lang w:val="uk-UA"/>
        </w:rPr>
        <w:t>до тендерної документації</w:t>
      </w:r>
    </w:p>
    <w:p w14:paraId="523F4962" w14:textId="77777777" w:rsidR="00A20A0B" w:rsidRPr="00CF7E5F" w:rsidRDefault="00F17A6D">
      <w:pPr>
        <w:ind w:firstLine="708"/>
        <w:jc w:val="center"/>
        <w:rPr>
          <w:rFonts w:ascii="Times New Roman" w:hAnsi="Times New Roman"/>
          <w:b/>
          <w:sz w:val="24"/>
          <w:lang w:val="uk-UA"/>
        </w:rPr>
      </w:pPr>
      <w:r w:rsidRPr="00CF7E5F">
        <w:rPr>
          <w:rFonts w:ascii="Times New Roman" w:hAnsi="Times New Roman"/>
          <w:b/>
          <w:sz w:val="24"/>
          <w:lang w:val="uk-UA"/>
        </w:rPr>
        <w:t>ПРОЕКТ ДОГОВОРУ ПРО ЗАКУПІВЛЮ</w:t>
      </w:r>
    </w:p>
    <w:p w14:paraId="60EF0C57" w14:textId="77777777" w:rsidR="00A20A0B" w:rsidRPr="00CF7E5F" w:rsidRDefault="00F17A6D">
      <w:pPr>
        <w:spacing w:after="120"/>
        <w:jc w:val="center"/>
        <w:rPr>
          <w:rFonts w:ascii="Times New Roman" w:hAnsi="Times New Roman"/>
          <w:lang w:val="uk-UA"/>
        </w:rPr>
      </w:pPr>
      <w:r w:rsidRPr="00CF7E5F">
        <w:rPr>
          <w:rFonts w:ascii="Times New Roman" w:hAnsi="Times New Roman"/>
          <w:lang w:val="uk-UA"/>
        </w:rPr>
        <w:t>_____________                                                                                              «____»____________ 202___ р.</w:t>
      </w:r>
    </w:p>
    <w:p w14:paraId="4DB95A58" w14:textId="77777777" w:rsidR="00A20A0B" w:rsidRPr="00CF7E5F" w:rsidRDefault="00A20A0B">
      <w:pPr>
        <w:pStyle w:val="a3"/>
        <w:jc w:val="both"/>
        <w:rPr>
          <w:rFonts w:ascii="Times New Roman" w:hAnsi="Times New Roman"/>
          <w:b/>
          <w:sz w:val="22"/>
          <w:lang w:val="uk-UA"/>
        </w:rPr>
      </w:pPr>
    </w:p>
    <w:p w14:paraId="5ACBBBA8"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 xml:space="preserve">Комунальне некомерційне підприємство «Міська клінічна інфекційна лікарня» Одеської міської ради, в особі директора _________________________, що діє на підставі Статуту,  (далі - ЗАМОВНИК), з однієї сторони, та </w:t>
      </w:r>
      <w:r w:rsidRPr="00CF7E5F">
        <w:rPr>
          <w:rFonts w:ascii="Times New Roman" w:hAnsi="Times New Roman"/>
          <w:b/>
          <w:sz w:val="24"/>
          <w:lang w:val="uk-UA"/>
        </w:rPr>
        <w:t>_________________________________________________</w:t>
      </w:r>
      <w:r w:rsidRPr="00CF7E5F">
        <w:rPr>
          <w:rFonts w:ascii="Times New Roman" w:hAnsi="Times New Roman"/>
          <w:sz w:val="24"/>
          <w:lang w:val="uk-UA"/>
        </w:rPr>
        <w:t xml:space="preserve"> в особі _____________________________, що діє на підставі _________________________ (далі - ВИКОНАВЕЦЬ), з другої сторони, </w:t>
      </w:r>
      <w:r w:rsidRPr="00CF7E5F">
        <w:rPr>
          <w:rFonts w:ascii="Times New Roman" w:hAnsi="Times New Roman"/>
          <w:lang w:val="uk-UA"/>
        </w:rPr>
        <w:t>надалі разом Сторони, а кожна окремо Сторона</w:t>
      </w:r>
      <w:r w:rsidRPr="00CF7E5F">
        <w:rPr>
          <w:rFonts w:ascii="Times New Roman" w:hAnsi="Times New Roman"/>
          <w:sz w:val="24"/>
          <w:lang w:val="uk-UA"/>
        </w:rPr>
        <w:t xml:space="preserve">, уклали цей Договір (далі – Договір) про таке: </w:t>
      </w:r>
    </w:p>
    <w:p w14:paraId="54EB0621" w14:textId="77777777" w:rsidR="00A20A0B" w:rsidRPr="00CF7E5F" w:rsidRDefault="00A20A0B">
      <w:pPr>
        <w:spacing w:after="0" w:line="240" w:lineRule="auto"/>
        <w:jc w:val="center"/>
        <w:rPr>
          <w:rFonts w:ascii="Times New Roman" w:hAnsi="Times New Roman"/>
          <w:b/>
          <w:sz w:val="24"/>
          <w:lang w:val="uk-UA"/>
        </w:rPr>
      </w:pPr>
    </w:p>
    <w:p w14:paraId="5757019E" w14:textId="77777777" w:rsidR="00A20A0B" w:rsidRPr="00CF7E5F" w:rsidRDefault="00F17A6D">
      <w:pPr>
        <w:spacing w:after="0" w:line="240" w:lineRule="auto"/>
        <w:jc w:val="center"/>
        <w:rPr>
          <w:rFonts w:ascii="Times New Roman" w:hAnsi="Times New Roman"/>
          <w:b/>
          <w:sz w:val="24"/>
          <w:lang w:val="uk-UA"/>
        </w:rPr>
      </w:pPr>
      <w:r w:rsidRPr="00CF7E5F">
        <w:rPr>
          <w:rFonts w:ascii="Times New Roman" w:hAnsi="Times New Roman"/>
          <w:b/>
          <w:sz w:val="24"/>
          <w:lang w:val="uk-UA"/>
        </w:rPr>
        <w:t>1. Предмет договору</w:t>
      </w:r>
    </w:p>
    <w:p w14:paraId="3FE5FE3D" w14:textId="77777777" w:rsidR="00A20A0B" w:rsidRPr="00CF7E5F" w:rsidRDefault="00F17A6D">
      <w:pPr>
        <w:pStyle w:val="af1"/>
        <w:spacing w:after="0"/>
        <w:jc w:val="both"/>
        <w:rPr>
          <w:lang w:val="uk-UA"/>
        </w:rPr>
      </w:pPr>
      <w:r w:rsidRPr="00CF7E5F">
        <w:rPr>
          <w:lang w:val="uk-UA"/>
        </w:rPr>
        <w:t>1.1. ВИКОНАВЕЦЬ зобов'язується надати ЗАМОВНИКУ послуги з надання харчування хворим в інфекційних лікарнях, а ЗАМОВНИК оплатити такі послуги.</w:t>
      </w:r>
    </w:p>
    <w:p w14:paraId="75573CF4" w14:textId="77777777" w:rsidR="00A20A0B" w:rsidRPr="00CF7E5F" w:rsidRDefault="00F17A6D">
      <w:pPr>
        <w:spacing w:after="0" w:line="240" w:lineRule="auto"/>
        <w:jc w:val="both"/>
        <w:rPr>
          <w:rFonts w:ascii="Times New Roman" w:hAnsi="Times New Roman"/>
          <w:sz w:val="24"/>
          <w:u w:val="single"/>
          <w:lang w:val="uk-UA"/>
        </w:rPr>
      </w:pPr>
      <w:r w:rsidRPr="00CF7E5F">
        <w:rPr>
          <w:rFonts w:ascii="Times New Roman" w:hAnsi="Times New Roman"/>
          <w:sz w:val="24"/>
          <w:lang w:val="uk-UA"/>
        </w:rPr>
        <w:t xml:space="preserve">1.2. Найменування послуг, які ВИКОНАВЕЦЬ надає ЗАМОВНИКУ згідно з цим Договором - </w:t>
      </w:r>
      <w:r w:rsidRPr="00CF7E5F">
        <w:rPr>
          <w:rFonts w:ascii="Times New Roman" w:hAnsi="Times New Roman"/>
          <w:sz w:val="24"/>
          <w:highlight w:val="white"/>
          <w:lang w:val="uk-UA"/>
        </w:rPr>
        <w:t xml:space="preserve">ДК 021:2015: </w:t>
      </w:r>
      <w:r w:rsidRPr="00CF7E5F">
        <w:rPr>
          <w:rFonts w:ascii="Times New Roman" w:hAnsi="Times New Roman"/>
          <w:sz w:val="24"/>
          <w:lang w:val="uk-UA"/>
        </w:rPr>
        <w:t>021:2015: 55520000-1 – «Кейтерингові послуги» (</w:t>
      </w:r>
      <w:r w:rsidRPr="00CF7E5F">
        <w:rPr>
          <w:rFonts w:ascii="Times New Roman" w:hAnsi="Times New Roman"/>
          <w:b/>
          <w:lang w:val="uk-UA"/>
        </w:rPr>
        <w:t>П</w:t>
      </w:r>
      <w:r w:rsidRPr="00CF7E5F">
        <w:rPr>
          <w:rFonts w:ascii="Times New Roman" w:hAnsi="Times New Roman"/>
          <w:b/>
          <w:sz w:val="24"/>
          <w:lang w:val="uk-UA"/>
        </w:rPr>
        <w:t>ослуги з надання харчування хворим в інфекційних</w:t>
      </w:r>
      <w:r w:rsidRPr="00CF7E5F">
        <w:rPr>
          <w:rFonts w:ascii="Times New Roman" w:hAnsi="Times New Roman"/>
          <w:sz w:val="24"/>
          <w:lang w:val="uk-UA"/>
        </w:rPr>
        <w:t xml:space="preserve"> </w:t>
      </w:r>
      <w:r w:rsidRPr="00CF7E5F">
        <w:rPr>
          <w:rFonts w:ascii="Times New Roman" w:hAnsi="Times New Roman"/>
          <w:b/>
          <w:sz w:val="24"/>
          <w:lang w:val="uk-UA"/>
        </w:rPr>
        <w:t>лікарнях</w:t>
      </w:r>
      <w:r w:rsidRPr="00CF7E5F">
        <w:rPr>
          <w:rFonts w:ascii="Times New Roman" w:hAnsi="Times New Roman"/>
          <w:sz w:val="24"/>
          <w:lang w:val="uk-UA"/>
        </w:rPr>
        <w:t>).</w:t>
      </w:r>
    </w:p>
    <w:p w14:paraId="2ECA51D4"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1.3. Обсяг та конкретна назва послуг зазначені у Специфікації (Додаток 1) до цього Договору.</w:t>
      </w:r>
    </w:p>
    <w:p w14:paraId="22B20F27"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 xml:space="preserve">1.4. Обсяги закупівлі послуг можуть бути зменшені залежно від реального фінансування видатків та фактичної потреби замовника. </w:t>
      </w:r>
    </w:p>
    <w:p w14:paraId="23FC1C8B" w14:textId="77777777" w:rsidR="00A20A0B" w:rsidRPr="00CF7E5F" w:rsidRDefault="00F17A6D">
      <w:pPr>
        <w:spacing w:after="0" w:line="240" w:lineRule="auto"/>
        <w:jc w:val="center"/>
        <w:rPr>
          <w:rFonts w:ascii="Times New Roman" w:hAnsi="Times New Roman"/>
          <w:b/>
          <w:sz w:val="24"/>
          <w:lang w:val="uk-UA"/>
        </w:rPr>
      </w:pPr>
      <w:r w:rsidRPr="00CF7E5F">
        <w:rPr>
          <w:rFonts w:ascii="Times New Roman" w:hAnsi="Times New Roman"/>
          <w:b/>
          <w:sz w:val="24"/>
          <w:lang w:val="uk-UA"/>
        </w:rPr>
        <w:t xml:space="preserve">2.Якість послуг </w:t>
      </w:r>
    </w:p>
    <w:p w14:paraId="19DFBE04"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 xml:space="preserve">2.1. ВИКОНАВЕЦЬ повинен надати ЗАМОВНИКУ послуги, якість яких відповідає вимогам Закону України «Про основні принципи та вимоги до безпечності та якості харчових продуктів» від 23.12.1997 №771/97-ВР та Наказу Міністерства охорони здоров’я України від </w:t>
      </w:r>
      <w:r w:rsidRPr="00CF7E5F">
        <w:rPr>
          <w:rFonts w:ascii="Times New Roman" w:hAnsi="Times New Roman"/>
          <w:sz w:val="24"/>
          <w:highlight w:val="white"/>
          <w:lang w:val="uk-UA"/>
        </w:rPr>
        <w:t xml:space="preserve">29.10.2013  № 931 «Про удосконалення організації лікувального харчування та роботи дієтологічної системи в Україні». </w:t>
      </w:r>
      <w:r w:rsidRPr="00CF7E5F">
        <w:rPr>
          <w:rFonts w:ascii="Times New Roman" w:hAnsi="Times New Roman"/>
          <w:sz w:val="24"/>
          <w:lang w:val="uk-UA"/>
        </w:rPr>
        <w:t>Якість продуктів харчування та сировини для виготовлення лікувального харчування повинна  відповідати вимогам  ЗУ «Про основні принципи та вимоги до безпечності та якості харчових продуктів».</w:t>
      </w:r>
    </w:p>
    <w:p w14:paraId="378957CD" w14:textId="77777777" w:rsidR="00A20A0B" w:rsidRPr="00CF7E5F" w:rsidRDefault="00A20A0B">
      <w:pPr>
        <w:spacing w:after="0" w:line="240" w:lineRule="auto"/>
        <w:jc w:val="both"/>
        <w:rPr>
          <w:rFonts w:ascii="Times New Roman" w:hAnsi="Times New Roman"/>
          <w:sz w:val="24"/>
          <w:lang w:val="uk-UA"/>
        </w:rPr>
      </w:pPr>
    </w:p>
    <w:p w14:paraId="2AFA1DBA" w14:textId="77777777" w:rsidR="00A20A0B" w:rsidRPr="00CF7E5F" w:rsidRDefault="00F17A6D">
      <w:pPr>
        <w:spacing w:after="0" w:line="240" w:lineRule="auto"/>
        <w:jc w:val="center"/>
        <w:rPr>
          <w:rFonts w:ascii="Times New Roman" w:hAnsi="Times New Roman"/>
          <w:b/>
          <w:sz w:val="24"/>
          <w:lang w:val="uk-UA"/>
        </w:rPr>
      </w:pPr>
      <w:r w:rsidRPr="00CF7E5F">
        <w:rPr>
          <w:rFonts w:ascii="Times New Roman" w:hAnsi="Times New Roman"/>
          <w:b/>
          <w:sz w:val="24"/>
          <w:lang w:val="uk-UA"/>
        </w:rPr>
        <w:t>3. Ціна договору</w:t>
      </w:r>
    </w:p>
    <w:p w14:paraId="585342A2" w14:textId="77777777" w:rsidR="00A20A0B" w:rsidRPr="00CF7E5F" w:rsidRDefault="00F17A6D">
      <w:pPr>
        <w:tabs>
          <w:tab w:val="left" w:pos="0"/>
          <w:tab w:val="center" w:pos="4153"/>
          <w:tab w:val="right" w:pos="8306"/>
        </w:tabs>
        <w:spacing w:after="0" w:line="240" w:lineRule="auto"/>
        <w:jc w:val="both"/>
        <w:rPr>
          <w:rFonts w:ascii="Times New Roman" w:hAnsi="Times New Roman"/>
          <w:b/>
          <w:sz w:val="24"/>
          <w:lang w:val="uk-UA"/>
        </w:rPr>
      </w:pPr>
      <w:r w:rsidRPr="00CF7E5F">
        <w:rPr>
          <w:rFonts w:ascii="Times New Roman" w:hAnsi="Times New Roman"/>
          <w:sz w:val="24"/>
          <w:lang w:val="uk-UA"/>
        </w:rPr>
        <w:t>3.1. Ціна цього Договору становить ____________________________________________ без ПДВ.</w:t>
      </w:r>
    </w:p>
    <w:p w14:paraId="0D30276F" w14:textId="77777777" w:rsidR="00A20A0B" w:rsidRPr="00CF7E5F" w:rsidRDefault="00F17A6D">
      <w:pPr>
        <w:tabs>
          <w:tab w:val="left" w:pos="0"/>
          <w:tab w:val="center" w:pos="4153"/>
          <w:tab w:val="right" w:pos="8306"/>
        </w:tabs>
        <w:spacing w:after="0" w:line="240" w:lineRule="auto"/>
        <w:jc w:val="both"/>
        <w:rPr>
          <w:rFonts w:ascii="Times New Roman" w:hAnsi="Times New Roman"/>
          <w:sz w:val="24"/>
          <w:lang w:val="uk-UA"/>
        </w:rPr>
      </w:pPr>
      <w:r w:rsidRPr="00CF7E5F">
        <w:rPr>
          <w:rFonts w:ascii="Times New Roman" w:hAnsi="Times New Roman"/>
          <w:sz w:val="24"/>
          <w:lang w:val="uk-UA"/>
        </w:rPr>
        <w:t>3.2. Ціна цього Договору може бути зменшена за взаємною згодою Сторін, залежно від фактичного обсягу видатків та реальної потреби у послузі.</w:t>
      </w:r>
    </w:p>
    <w:p w14:paraId="0B6573FE" w14:textId="77777777" w:rsidR="00A20A0B" w:rsidRPr="00CF7E5F" w:rsidRDefault="00A20A0B">
      <w:pPr>
        <w:tabs>
          <w:tab w:val="left" w:pos="0"/>
          <w:tab w:val="center" w:pos="4153"/>
          <w:tab w:val="right" w:pos="8306"/>
        </w:tabs>
        <w:spacing w:after="0" w:line="240" w:lineRule="auto"/>
        <w:jc w:val="both"/>
        <w:rPr>
          <w:rFonts w:ascii="Times New Roman" w:hAnsi="Times New Roman"/>
          <w:sz w:val="24"/>
          <w:lang w:val="uk-UA"/>
        </w:rPr>
      </w:pPr>
    </w:p>
    <w:p w14:paraId="4E1F8042" w14:textId="77777777" w:rsidR="00A20A0B" w:rsidRPr="00CF7E5F" w:rsidRDefault="00F1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lang w:val="uk-UA"/>
        </w:rPr>
      </w:pPr>
      <w:r w:rsidRPr="00CF7E5F">
        <w:rPr>
          <w:rFonts w:ascii="Times New Roman" w:hAnsi="Times New Roman"/>
          <w:b/>
          <w:sz w:val="24"/>
          <w:lang w:val="uk-UA"/>
        </w:rPr>
        <w:t xml:space="preserve">4. Порядок здійснення оплати </w:t>
      </w:r>
    </w:p>
    <w:p w14:paraId="29884B87" w14:textId="77777777" w:rsidR="00A20A0B" w:rsidRPr="00CF7E5F" w:rsidRDefault="00F17A6D">
      <w:pPr>
        <w:spacing w:after="0" w:line="240" w:lineRule="auto"/>
        <w:ind w:right="142"/>
        <w:jc w:val="both"/>
        <w:rPr>
          <w:rFonts w:ascii="Times New Roman" w:hAnsi="Times New Roman"/>
          <w:sz w:val="24"/>
          <w:lang w:val="uk-UA"/>
        </w:rPr>
      </w:pPr>
      <w:r w:rsidRPr="00CF7E5F">
        <w:rPr>
          <w:rFonts w:ascii="Times New Roman" w:hAnsi="Times New Roman"/>
          <w:sz w:val="24"/>
          <w:lang w:val="uk-UA"/>
        </w:rPr>
        <w:t>4.1. Розрахунки проводяться шляхом безготівкового перерахування коштів ЗАМОВНИКОМ на банківський рахунок ВИКОНАВЦЯ за фактично надані послуги на підставі акту наданих послуг та рахунку, які ВИКОНАВЕЦЬ надає ЗАМОВНИКУ.</w:t>
      </w:r>
    </w:p>
    <w:p w14:paraId="6CC654EE" w14:textId="77777777" w:rsidR="00A20A0B" w:rsidRPr="00CF7E5F" w:rsidRDefault="00F17A6D">
      <w:pPr>
        <w:spacing w:after="0" w:line="240" w:lineRule="auto"/>
        <w:ind w:right="142"/>
        <w:jc w:val="both"/>
        <w:rPr>
          <w:rFonts w:ascii="Times New Roman" w:hAnsi="Times New Roman"/>
          <w:sz w:val="24"/>
          <w:lang w:val="uk-UA"/>
        </w:rPr>
      </w:pPr>
      <w:r w:rsidRPr="00CF7E5F">
        <w:rPr>
          <w:rFonts w:ascii="Times New Roman" w:hAnsi="Times New Roman"/>
          <w:sz w:val="24"/>
          <w:lang w:val="uk-UA"/>
        </w:rPr>
        <w:t>4.2. ЗАМОВНИК сплачує ВИКОНАВЦЮ кошти за надані послуги на підставі акту наданих послуг та рахунку в повному обсязі протягом 10-ти банківських днів після отримання рахунку ЗАМОВНИКОМ.</w:t>
      </w:r>
    </w:p>
    <w:p w14:paraId="0FB514F7" w14:textId="77777777" w:rsidR="00A20A0B" w:rsidRPr="00CF7E5F" w:rsidRDefault="00F17A6D">
      <w:pPr>
        <w:spacing w:after="0" w:line="240" w:lineRule="auto"/>
        <w:ind w:right="142"/>
        <w:jc w:val="center"/>
        <w:rPr>
          <w:rFonts w:ascii="Times New Roman" w:hAnsi="Times New Roman"/>
          <w:b/>
          <w:sz w:val="24"/>
          <w:lang w:val="uk-UA"/>
        </w:rPr>
      </w:pPr>
      <w:r w:rsidRPr="00CF7E5F">
        <w:rPr>
          <w:rFonts w:ascii="Times New Roman" w:hAnsi="Times New Roman"/>
          <w:b/>
          <w:sz w:val="24"/>
          <w:lang w:val="uk-UA"/>
        </w:rPr>
        <w:t>5. Надання послуг</w:t>
      </w:r>
    </w:p>
    <w:p w14:paraId="30F20DCA" w14:textId="1D8F7063" w:rsidR="00A20A0B" w:rsidRPr="00CF7E5F" w:rsidRDefault="00F17A6D">
      <w:pPr>
        <w:spacing w:after="0" w:line="240" w:lineRule="auto"/>
        <w:ind w:right="142"/>
        <w:jc w:val="both"/>
        <w:rPr>
          <w:rFonts w:ascii="Times New Roman" w:hAnsi="Times New Roman"/>
          <w:sz w:val="24"/>
          <w:lang w:val="uk-UA"/>
        </w:rPr>
      </w:pPr>
      <w:r w:rsidRPr="00CF7E5F">
        <w:rPr>
          <w:rFonts w:ascii="Times New Roman" w:hAnsi="Times New Roman"/>
          <w:sz w:val="24"/>
          <w:lang w:val="uk-UA"/>
        </w:rPr>
        <w:t xml:space="preserve">5.1. Строк надання послуг: </w:t>
      </w:r>
      <w:r w:rsidRPr="007D6869">
        <w:rPr>
          <w:rFonts w:ascii="Times New Roman" w:hAnsi="Times New Roman"/>
          <w:sz w:val="24"/>
          <w:lang w:val="uk-UA"/>
        </w:rPr>
        <w:t>до 3</w:t>
      </w:r>
      <w:r w:rsidR="007D6869">
        <w:rPr>
          <w:rFonts w:ascii="Times New Roman" w:hAnsi="Times New Roman"/>
          <w:sz w:val="24"/>
          <w:lang w:val="uk-UA"/>
        </w:rPr>
        <w:t>1</w:t>
      </w:r>
      <w:r w:rsidRPr="007D6869">
        <w:rPr>
          <w:rFonts w:ascii="Times New Roman" w:hAnsi="Times New Roman"/>
          <w:sz w:val="24"/>
          <w:lang w:val="uk-UA"/>
        </w:rPr>
        <w:t>.</w:t>
      </w:r>
      <w:r w:rsidR="007D6869">
        <w:rPr>
          <w:rFonts w:ascii="Times New Roman" w:hAnsi="Times New Roman"/>
          <w:sz w:val="24"/>
          <w:lang w:val="uk-UA"/>
        </w:rPr>
        <w:t>12</w:t>
      </w:r>
      <w:r w:rsidRPr="007D6869">
        <w:rPr>
          <w:rFonts w:ascii="Times New Roman" w:hAnsi="Times New Roman"/>
          <w:sz w:val="24"/>
          <w:lang w:val="uk-UA"/>
        </w:rPr>
        <w:t>.2024 року включно.</w:t>
      </w:r>
    </w:p>
    <w:p w14:paraId="5107D1DA" w14:textId="77777777" w:rsidR="00A20A0B" w:rsidRPr="00CF7E5F" w:rsidRDefault="00F17A6D">
      <w:pPr>
        <w:tabs>
          <w:tab w:val="left" w:pos="720"/>
        </w:tabs>
        <w:spacing w:after="150" w:line="240" w:lineRule="auto"/>
        <w:jc w:val="both"/>
        <w:rPr>
          <w:rFonts w:ascii="Times New Roman" w:hAnsi="Times New Roman"/>
          <w:sz w:val="24"/>
          <w:lang w:val="uk-UA"/>
        </w:rPr>
      </w:pPr>
      <w:r w:rsidRPr="00CF7E5F">
        <w:rPr>
          <w:rFonts w:ascii="Times New Roman" w:hAnsi="Times New Roman"/>
          <w:sz w:val="24"/>
          <w:lang w:val="uk-UA"/>
        </w:rPr>
        <w:t>5.2. Місце надання послуг: КНП «Міська клінічна інфекційна лікарня» ОМР (65023, м. Одеса, вул. Пастера, 5/7).</w:t>
      </w:r>
    </w:p>
    <w:p w14:paraId="340A7F5F"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 xml:space="preserve">5.3. Виготовлення готових страв здійснюється у виробничих приміщеннях ВИКОНАВЦЯ (надалі за текстом – центральна кухня або харчоблок) з використанням відповідного технологічного обладнання у відповідності до технологічних та калькуляційних карток. </w:t>
      </w:r>
      <w:r w:rsidRPr="00CF7E5F">
        <w:rPr>
          <w:rFonts w:ascii="Times New Roman" w:hAnsi="Times New Roman"/>
          <w:sz w:val="24"/>
          <w:lang w:val="uk-UA"/>
        </w:rPr>
        <w:lastRenderedPageBreak/>
        <w:t>Центральня кухня/ні або харчоблок/и ВИКОНАВЦЯ повинен/ні відповідати вимогам Замовника в частині достатнього забезпечення послуг з організації лікувального харчування хворим. Виготовлені страви розфасовуються у порціонні герметичні пластикові контейнери. ВИКОНАВЕЦЬ самостійно комплектує харчоблок кваліфікованими фахівцями громадського харчування та слідкує за своєчасним та обов’язковим проходженням працівниками медичних та профілактичних оглядів відповідно до чинного законодавства. ВИКОНАВЕЦЬ повинен підтримувати обладнання та приміщення харчоблоку для виготовлення харчування в належному стані, дотримуватись  санітарно-гігієнічних норм.</w:t>
      </w:r>
    </w:p>
    <w:p w14:paraId="11C53DED"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 xml:space="preserve">5.4. Доставка готових страв з центральної кухні здійснюється ВИКОНАВЦЕМ на підставі заявок Замовника, які подаються ВИКОНАВЦЮ не менш як за добу до виконання замовлення одним із наступних способів: шляхом направлення на електронну пошту, використання засобів мобільного зв’язку, в тому числі мобільних додатків (месенджерів), інших можливих електронних засобів зв’язку.  Доставка готових страв з центральної кухні здійснюється за допомогою спеціалізованого автотранспорту у спеціальній пластикові тарі – транспортних контейнерах (надалі за текстом – куботейнери), що мають бути герметично закритими та опечатаними. Кожен куботейнер повинен супроводжуватися ярликом виробника. Прийом-передача куботейнерів здійснюється за участі відповідальної особи Замовника, яка здійснює контроль за цілісністю зовнішньої оболонки куботейнера, перевірки наявності ярлику, відсутності слідів розливу та перекидання. Кожна партія повинна супроводжуватись товаро-транспортною накладною та актом наданих послуг, в якому зазначається наступне: найменування страви, кількість, час виготовлення, час отримання, ПІБ, посада та підписи осіб, які є відповідальними за приймання-передачу послуги. Порціонні контейнери і куботейнери є поворотною тарою, та повертаються ВИКОНАВЦЮ у неушкодженому вигляді при черговій доставці готових страв (їжі). </w:t>
      </w:r>
    </w:p>
    <w:p w14:paraId="56E55B7A" w14:textId="77777777" w:rsidR="00A20A0B" w:rsidRPr="00CF7E5F" w:rsidRDefault="00F17A6D">
      <w:pPr>
        <w:tabs>
          <w:tab w:val="left" w:pos="0"/>
        </w:tabs>
        <w:spacing w:after="80"/>
        <w:ind w:left="2" w:hanging="2"/>
        <w:jc w:val="both"/>
        <w:rPr>
          <w:rFonts w:ascii="Times New Roman" w:hAnsi="Times New Roman"/>
          <w:sz w:val="24"/>
          <w:lang w:val="uk-UA"/>
        </w:rPr>
      </w:pPr>
      <w:r w:rsidRPr="00CF7E5F">
        <w:rPr>
          <w:rFonts w:ascii="Times New Roman" w:hAnsi="Times New Roman"/>
          <w:sz w:val="24"/>
          <w:lang w:val="uk-UA"/>
        </w:rPr>
        <w:t>5.5. Готові страви доставляються з центральної кухні та роздаються хворим (після перевірки відповідальною особою Замовника) двома способами:</w:t>
      </w:r>
    </w:p>
    <w:p w14:paraId="37F341DF"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 xml:space="preserve">А) шляхом видачі готових страв персоналом Замовника кожному хворому особисто, згідно затвердженого графіку прийому їжі в закладі охорони здоров’я </w:t>
      </w:r>
      <w:r w:rsidRPr="00CF7E5F">
        <w:rPr>
          <w:rFonts w:ascii="Times New Roman" w:hAnsi="Times New Roman"/>
          <w:i/>
          <w:sz w:val="24"/>
          <w:lang w:val="uk-UA"/>
        </w:rPr>
        <w:t>(їжа видається буфетниками та призначеним персоналом хворим в буфеті – роздавальні відділення у відповідності  до замовлення за обліковим складом; при цьому робиться запис у роздавальній відомості на відпуск харчування хворим за обліковим складом).</w:t>
      </w:r>
    </w:p>
    <w:p w14:paraId="0A32C6BB" w14:textId="77777777" w:rsidR="00A20A0B" w:rsidRPr="00CF7E5F" w:rsidRDefault="00F17A6D">
      <w:pPr>
        <w:tabs>
          <w:tab w:val="left" w:pos="0"/>
          <w:tab w:val="left" w:pos="317"/>
        </w:tabs>
        <w:spacing w:after="80"/>
        <w:ind w:left="2" w:hanging="2"/>
        <w:jc w:val="both"/>
        <w:rPr>
          <w:rFonts w:ascii="Times New Roman" w:hAnsi="Times New Roman"/>
          <w:sz w:val="24"/>
          <w:lang w:val="uk-UA"/>
        </w:rPr>
      </w:pPr>
      <w:r w:rsidRPr="00CF7E5F">
        <w:rPr>
          <w:rFonts w:ascii="Times New Roman" w:hAnsi="Times New Roman"/>
          <w:sz w:val="24"/>
          <w:lang w:val="uk-UA"/>
        </w:rPr>
        <w:t xml:space="preserve">Б) шляхом використання вендингового (их)  апарату(ів) або іншого апарату, пристосованого для зберігання, розігріву та видачі готових страв, в пластиковому посуді ВИКОНАВЦЯ (який йому повертається), що мінімізує ризик опіків під час обігу </w:t>
      </w:r>
      <w:r w:rsidRPr="00CF7E5F">
        <w:rPr>
          <w:rFonts w:ascii="Times New Roman" w:hAnsi="Times New Roman"/>
          <w:i/>
          <w:sz w:val="24"/>
          <w:lang w:val="uk-UA"/>
        </w:rPr>
        <w:t xml:space="preserve">(представник Виконавця закупівлі доставляє готові страви до медичного закладу, розвантажує їх в приміщення, де розташований(і) вендинговий(і) апарат(и) або інший апарат, пристосований для зберігання, розігріву та видачі готових страв, та, під наглядом представника Замовника, відповідального за організацію харчування, завантажує необхідну кількість порцій для певного виду прийому їжі до вендингового(их) апарату(ів) або іншого апарату, пристосованого для зберігання, розігріву та видачі готових страв, відповідно до замовлення Замовника; видача готових страв до хворого медичного закладу також відбувається в присутності представника Замовника, відповідального за організацію харчування, в необхідний для хворого час) . </w:t>
      </w:r>
    </w:p>
    <w:p w14:paraId="58FEA8AF" w14:textId="77777777" w:rsidR="00A20A0B" w:rsidRPr="00CF7E5F" w:rsidRDefault="00F17A6D">
      <w:pPr>
        <w:widowControl w:val="0"/>
        <w:tabs>
          <w:tab w:val="left" w:pos="0"/>
        </w:tabs>
        <w:spacing w:after="80"/>
        <w:ind w:left="2" w:hanging="2"/>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5.6. ВИКОНАВЕЦЬ для видачі готових страв встановлює вендинговий апарат або інший апарат, пристосований для зберігання, розігріву та видачі готових страв, у кількості ________ одиниць на території медичного закладу на період надання послуг у спеціально пристосованих місцях, визначених Замовником.</w:t>
      </w:r>
    </w:p>
    <w:p w14:paraId="3C9A169E" w14:textId="77777777" w:rsidR="00A20A0B" w:rsidRPr="00CF7E5F" w:rsidRDefault="00F17A6D">
      <w:pPr>
        <w:tabs>
          <w:tab w:val="left" w:pos="599"/>
          <w:tab w:val="left" w:pos="726"/>
        </w:tabs>
        <w:spacing w:after="0" w:line="240" w:lineRule="auto"/>
        <w:jc w:val="center"/>
        <w:rPr>
          <w:rFonts w:ascii="Times New Roman" w:hAnsi="Times New Roman"/>
          <w:b/>
          <w:sz w:val="24"/>
          <w:lang w:val="uk-UA"/>
        </w:rPr>
      </w:pPr>
      <w:r w:rsidRPr="00CF7E5F">
        <w:rPr>
          <w:rFonts w:ascii="Times New Roman" w:hAnsi="Times New Roman"/>
          <w:b/>
          <w:sz w:val="24"/>
          <w:lang w:val="uk-UA"/>
        </w:rPr>
        <w:t xml:space="preserve">6. Права та обов'язки Сторін </w:t>
      </w:r>
    </w:p>
    <w:p w14:paraId="7E628B74" w14:textId="77777777" w:rsidR="00A20A0B" w:rsidRPr="00CF7E5F" w:rsidRDefault="00F17A6D">
      <w:pPr>
        <w:spacing w:after="0" w:line="240" w:lineRule="auto"/>
        <w:ind w:right="142"/>
        <w:jc w:val="both"/>
        <w:rPr>
          <w:rFonts w:ascii="Times New Roman" w:hAnsi="Times New Roman"/>
          <w:sz w:val="24"/>
          <w:lang w:val="uk-UA"/>
        </w:rPr>
      </w:pPr>
      <w:r w:rsidRPr="00CF7E5F">
        <w:rPr>
          <w:rFonts w:ascii="Times New Roman" w:hAnsi="Times New Roman"/>
          <w:sz w:val="24"/>
          <w:lang w:val="uk-UA"/>
        </w:rPr>
        <w:t>6.1. ЗАМОВНИК зобов'язаний:</w:t>
      </w:r>
    </w:p>
    <w:p w14:paraId="258CDC1A"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6.1.1. Своєчасно та в повному обсязі сплачувати за надані послуги на підставі акту про надані послуги та рахунку;</w:t>
      </w:r>
    </w:p>
    <w:p w14:paraId="27E487C5"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lastRenderedPageBreak/>
        <w:t>6.1.2. Приймати надані послуги згідно з актом наданих послуг.</w:t>
      </w:r>
    </w:p>
    <w:p w14:paraId="05395E7F"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 xml:space="preserve">6.2. ЗАМОВНИК має право: </w:t>
      </w:r>
    </w:p>
    <w:p w14:paraId="04EADE05"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6.2.1. Контролювати надання послуг (у строки, встановлені цим Договором).</w:t>
      </w:r>
    </w:p>
    <w:p w14:paraId="41541BEA"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6.2.2.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2BFBF64"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 xml:space="preserve">6.2.3. Достроково розірвати цей Договір у разі невиконання зобов'язань ВИКОНАВЦЕМ, повідомивши про це його у строк 5 (п’ять) робочих днів. </w:t>
      </w:r>
    </w:p>
    <w:p w14:paraId="211E41F0"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6.2.4. Повернути акт виконаних послуг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20D4492A"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6.5. ВИКОНАВЕЦЬ зобов'язаний:</w:t>
      </w:r>
    </w:p>
    <w:p w14:paraId="0B0793D9"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6.3.1. Забезпечити надання послуг у строки, встановлені цим Договором.</w:t>
      </w:r>
    </w:p>
    <w:p w14:paraId="3CBF992A"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6.3.2. Забезпечити надання послуг, якість яких відповідає умовам, установленим розділом II цього Договору.</w:t>
      </w:r>
    </w:p>
    <w:p w14:paraId="1D63B5FA"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6.3.3. Виготовлені страви розфасовувати у одноразові порціонні герметичні пластикові контейнери, які відповідають нормам чинного законодавства та мають відповідний підтверджуючий документ.</w:t>
      </w:r>
    </w:p>
    <w:p w14:paraId="154909DF" w14:textId="77777777" w:rsidR="00A20A0B" w:rsidRPr="00CF7E5F" w:rsidRDefault="00F17A6D">
      <w:pPr>
        <w:pStyle w:val="a3"/>
        <w:jc w:val="both"/>
        <w:rPr>
          <w:rFonts w:ascii="Times New Roman" w:hAnsi="Times New Roman"/>
          <w:sz w:val="24"/>
          <w:highlight w:val="white"/>
          <w:lang w:val="uk-UA"/>
        </w:rPr>
      </w:pPr>
      <w:r w:rsidRPr="00CF7E5F">
        <w:rPr>
          <w:rFonts w:ascii="Times New Roman" w:hAnsi="Times New Roman"/>
          <w:sz w:val="24"/>
          <w:highlight w:val="white"/>
          <w:lang w:val="uk-UA"/>
        </w:rPr>
        <w:t xml:space="preserve">6.3.4. Встановити </w:t>
      </w:r>
      <w:r w:rsidRPr="00CF7E5F">
        <w:rPr>
          <w:rFonts w:ascii="Times New Roman" w:hAnsi="Times New Roman"/>
          <w:sz w:val="24"/>
          <w:lang w:val="uk-UA"/>
        </w:rPr>
        <w:t xml:space="preserve">вендинговий(і) апарат(и) </w:t>
      </w:r>
      <w:r w:rsidRPr="00CF7E5F">
        <w:rPr>
          <w:rFonts w:ascii="Times New Roman" w:hAnsi="Times New Roman"/>
          <w:color w:val="000000" w:themeColor="text1"/>
          <w:sz w:val="24"/>
          <w:lang w:val="uk-UA"/>
        </w:rPr>
        <w:t>або інший(і) апарат(и), пристосований(і) для зберігання, розігріву та видачі готових страв,</w:t>
      </w:r>
      <w:r w:rsidRPr="00CF7E5F">
        <w:rPr>
          <w:rFonts w:ascii="Times New Roman" w:hAnsi="Times New Roman"/>
          <w:sz w:val="24"/>
          <w:lang w:val="uk-UA"/>
        </w:rPr>
        <w:t xml:space="preserve"> у визначеному Замовником місці на території медичного закладу на період надання послуг.</w:t>
      </w:r>
    </w:p>
    <w:p w14:paraId="2E0C5F85" w14:textId="77777777" w:rsidR="00A20A0B" w:rsidRPr="00CF7E5F" w:rsidRDefault="00F17A6D">
      <w:pPr>
        <w:pStyle w:val="a3"/>
        <w:jc w:val="both"/>
        <w:rPr>
          <w:rFonts w:ascii="Times New Roman" w:hAnsi="Times New Roman"/>
          <w:sz w:val="24"/>
          <w:highlight w:val="white"/>
          <w:lang w:val="uk-UA"/>
        </w:rPr>
      </w:pPr>
      <w:r w:rsidRPr="00CF7E5F">
        <w:rPr>
          <w:rFonts w:ascii="Times New Roman" w:hAnsi="Times New Roman"/>
          <w:sz w:val="24"/>
          <w:highlight w:val="white"/>
          <w:lang w:val="uk-UA"/>
        </w:rPr>
        <w:t xml:space="preserve">6.3.5. Провести інструктаж персоналу Замовника щодо експлуатації вендингового(их) апарату(ів) </w:t>
      </w:r>
      <w:r w:rsidRPr="00CF7E5F">
        <w:rPr>
          <w:rFonts w:ascii="Times New Roman" w:hAnsi="Times New Roman"/>
          <w:color w:val="000000" w:themeColor="text1"/>
          <w:sz w:val="24"/>
          <w:lang w:val="uk-UA"/>
        </w:rPr>
        <w:t>або іншого апарату, пристосованого для зберігання, розігріву та видачі готових страв.</w:t>
      </w:r>
    </w:p>
    <w:p w14:paraId="2BB92AF0" w14:textId="77777777" w:rsidR="00A20A0B" w:rsidRPr="00CF7E5F" w:rsidRDefault="00F17A6D">
      <w:pPr>
        <w:pStyle w:val="a3"/>
        <w:jc w:val="both"/>
        <w:rPr>
          <w:rFonts w:ascii="Times New Roman" w:hAnsi="Times New Roman"/>
          <w:sz w:val="24"/>
          <w:highlight w:val="white"/>
          <w:lang w:val="uk-UA"/>
        </w:rPr>
      </w:pPr>
      <w:r w:rsidRPr="00CF7E5F">
        <w:rPr>
          <w:rFonts w:ascii="Times New Roman" w:hAnsi="Times New Roman"/>
          <w:sz w:val="24"/>
          <w:highlight w:val="white"/>
          <w:lang w:val="uk-UA"/>
        </w:rPr>
        <w:t xml:space="preserve">6.3.6. Наповнювати вендинговий(і) апарат(и) </w:t>
      </w:r>
      <w:r w:rsidRPr="00CF7E5F">
        <w:rPr>
          <w:rFonts w:ascii="Times New Roman" w:hAnsi="Times New Roman"/>
          <w:color w:val="000000" w:themeColor="text1"/>
          <w:sz w:val="24"/>
          <w:lang w:val="uk-UA"/>
        </w:rPr>
        <w:t>або інший(і) апарат(и), пристосований(і) для зберігання, розігріву та видачі готових страв</w:t>
      </w:r>
      <w:r w:rsidRPr="00CF7E5F">
        <w:rPr>
          <w:rFonts w:ascii="Times New Roman" w:hAnsi="Times New Roman"/>
          <w:sz w:val="24"/>
          <w:highlight w:val="white"/>
          <w:lang w:val="uk-UA"/>
        </w:rPr>
        <w:t>, відповідними стравами та забезпечувати його(їх) працездатність.</w:t>
      </w:r>
    </w:p>
    <w:p w14:paraId="79B106CF" w14:textId="77777777" w:rsidR="00A20A0B" w:rsidRPr="00CF7E5F" w:rsidRDefault="00F17A6D">
      <w:pPr>
        <w:spacing w:after="0" w:line="240" w:lineRule="auto"/>
        <w:rPr>
          <w:rFonts w:ascii="Times New Roman" w:hAnsi="Times New Roman"/>
          <w:sz w:val="24"/>
          <w:lang w:val="uk-UA"/>
        </w:rPr>
      </w:pPr>
      <w:r w:rsidRPr="00CF7E5F">
        <w:rPr>
          <w:rFonts w:ascii="Times New Roman" w:hAnsi="Times New Roman"/>
          <w:sz w:val="24"/>
          <w:lang w:val="uk-UA"/>
        </w:rPr>
        <w:t>6.4. ВИКОНАВЕЦЬ має право:</w:t>
      </w:r>
    </w:p>
    <w:p w14:paraId="175F3A4C" w14:textId="77777777" w:rsidR="00A20A0B" w:rsidRPr="00CF7E5F" w:rsidRDefault="00F17A6D">
      <w:pPr>
        <w:spacing w:after="0" w:line="240" w:lineRule="auto"/>
        <w:rPr>
          <w:rFonts w:ascii="Times New Roman" w:hAnsi="Times New Roman"/>
          <w:sz w:val="24"/>
          <w:lang w:val="uk-UA"/>
        </w:rPr>
      </w:pPr>
      <w:r w:rsidRPr="00CF7E5F">
        <w:rPr>
          <w:rFonts w:ascii="Times New Roman" w:hAnsi="Times New Roman"/>
          <w:sz w:val="24"/>
          <w:lang w:val="uk-UA"/>
        </w:rPr>
        <w:t>6.4.1. Своєчасно та в  повному  обсязі  отримувати  плату  за надані послуги;</w:t>
      </w:r>
    </w:p>
    <w:p w14:paraId="3B4C3C44"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6.4.2. У разі невиконання зобов'язань ЗАМОВНИКОМ ВИКОНАВЕЦЬ має право достроково розірвати цей Договір, повідомивши про це інші Сторони у строк 5 (п’ять) робочих днів.</w:t>
      </w:r>
    </w:p>
    <w:p w14:paraId="76B0E18E" w14:textId="77777777" w:rsidR="00A20A0B" w:rsidRPr="00CF7E5F" w:rsidRDefault="00A20A0B">
      <w:pPr>
        <w:spacing w:after="0" w:line="240" w:lineRule="auto"/>
        <w:jc w:val="both"/>
        <w:rPr>
          <w:rFonts w:ascii="Times New Roman" w:hAnsi="Times New Roman"/>
          <w:sz w:val="24"/>
          <w:lang w:val="uk-UA"/>
        </w:rPr>
      </w:pPr>
    </w:p>
    <w:p w14:paraId="7AC9F127" w14:textId="77777777" w:rsidR="00A20A0B" w:rsidRPr="00CF7E5F" w:rsidRDefault="00F1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lang w:val="uk-UA"/>
        </w:rPr>
      </w:pPr>
      <w:r w:rsidRPr="00CF7E5F">
        <w:rPr>
          <w:rFonts w:ascii="Times New Roman" w:hAnsi="Times New Roman"/>
          <w:b/>
          <w:sz w:val="24"/>
          <w:lang w:val="uk-UA"/>
        </w:rPr>
        <w:t>7. Відповідальність Сторін</w:t>
      </w:r>
    </w:p>
    <w:p w14:paraId="30356D04"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0CA3F212" w14:textId="77777777" w:rsidR="00A20A0B" w:rsidRPr="00CF7E5F" w:rsidRDefault="00F17A6D">
      <w:pPr>
        <w:spacing w:after="0" w:line="240" w:lineRule="auto"/>
        <w:ind w:right="-11"/>
        <w:jc w:val="both"/>
        <w:rPr>
          <w:rFonts w:ascii="Times New Roman" w:hAnsi="Times New Roman"/>
          <w:sz w:val="24"/>
          <w:lang w:val="uk-UA"/>
        </w:rPr>
      </w:pPr>
      <w:r w:rsidRPr="00CF7E5F">
        <w:rPr>
          <w:rFonts w:ascii="Times New Roman" w:hAnsi="Times New Roman"/>
          <w:sz w:val="24"/>
          <w:lang w:val="uk-UA"/>
        </w:rPr>
        <w:t>7.2. У випадку несвоєчасного надання послуг понад встановлений термін, ВИКОНАВЕЦЬ сплачує ЗАМОВНИКУ пеню у розмірі 0,1 % від вартості ненаданих послуг за кожний день прострочення надання послуг, а за прострочення понад 30 (тридцять) календарних днів з ВИКОНАВЦЯ додатково стягується штраф у розмірі 7 % від вартості ненаданих послуг.</w:t>
      </w:r>
    </w:p>
    <w:p w14:paraId="088A5830" w14:textId="77777777" w:rsidR="00A20A0B" w:rsidRPr="00CF7E5F" w:rsidRDefault="00F17A6D">
      <w:pPr>
        <w:spacing w:after="0" w:line="240" w:lineRule="auto"/>
        <w:ind w:right="-11"/>
        <w:jc w:val="both"/>
        <w:rPr>
          <w:rFonts w:ascii="Times New Roman" w:hAnsi="Times New Roman"/>
          <w:sz w:val="24"/>
          <w:lang w:val="uk-UA"/>
        </w:rPr>
      </w:pPr>
      <w:r w:rsidRPr="00CF7E5F">
        <w:rPr>
          <w:rFonts w:ascii="Times New Roman" w:hAnsi="Times New Roman"/>
          <w:sz w:val="24"/>
          <w:lang w:val="uk-UA"/>
        </w:rPr>
        <w:t>7.3. За порушення ЗАМОВНИКОМ строків оплати за надані послуги у випадках, вказаних у п. 4.2. та з урахуванням умов п. 4.3. цього Договору, ЗАМОВНИК сплачує ВИКОНАВЦЮ пеню в розмірі подвійної облікової ставки НБУ, що діє в період заборгованості, від простроченої до оплати суми за кожний день прострочення оплати.</w:t>
      </w:r>
    </w:p>
    <w:p w14:paraId="3E65CD07" w14:textId="77777777" w:rsidR="00A20A0B" w:rsidRPr="00CF7E5F" w:rsidRDefault="00A20A0B">
      <w:pPr>
        <w:spacing w:after="0" w:line="240" w:lineRule="auto"/>
        <w:ind w:right="-11"/>
        <w:jc w:val="both"/>
        <w:rPr>
          <w:rFonts w:ascii="Times New Roman" w:hAnsi="Times New Roman"/>
          <w:sz w:val="24"/>
          <w:lang w:val="uk-UA"/>
        </w:rPr>
      </w:pPr>
    </w:p>
    <w:p w14:paraId="62776A18" w14:textId="77777777" w:rsidR="00A20A0B" w:rsidRPr="00CF7E5F" w:rsidRDefault="00F1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lang w:val="uk-UA"/>
        </w:rPr>
      </w:pPr>
      <w:r w:rsidRPr="00CF7E5F">
        <w:rPr>
          <w:rFonts w:ascii="Times New Roman" w:hAnsi="Times New Roman"/>
          <w:b/>
          <w:sz w:val="24"/>
          <w:lang w:val="uk-UA"/>
        </w:rPr>
        <w:t>8. Обставини непереборної сили</w:t>
      </w:r>
    </w:p>
    <w:p w14:paraId="1A2E11C8" w14:textId="77777777" w:rsidR="00A20A0B" w:rsidRPr="00CF7E5F" w:rsidRDefault="00F17A6D">
      <w:pPr>
        <w:pStyle w:val="af1"/>
        <w:spacing w:before="120"/>
        <w:ind w:right="-181"/>
        <w:jc w:val="both"/>
        <w:rPr>
          <w:lang w:val="uk-UA"/>
        </w:rPr>
      </w:pPr>
      <w:r w:rsidRPr="00CF7E5F">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(бойові дії на підступах або у м. Одесі,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746CF12E" w14:textId="77777777" w:rsidR="00A20A0B" w:rsidRPr="00CF7E5F" w:rsidRDefault="00F17A6D">
      <w:pPr>
        <w:pStyle w:val="af1"/>
        <w:spacing w:before="120"/>
        <w:ind w:right="-181"/>
        <w:jc w:val="both"/>
        <w:rPr>
          <w:lang w:val="uk-UA"/>
        </w:rPr>
      </w:pPr>
      <w:r w:rsidRPr="00CF7E5F">
        <w:rPr>
          <w:lang w:val="uk-U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5 (п’ять) днів з моменту їх виникнення повідомити про це іншу Сторону у письмовій формі. </w:t>
      </w:r>
    </w:p>
    <w:p w14:paraId="126D7583" w14:textId="77777777" w:rsidR="00A20A0B" w:rsidRPr="00CF7E5F" w:rsidRDefault="00F17A6D">
      <w:pPr>
        <w:pStyle w:val="af1"/>
        <w:spacing w:before="120"/>
        <w:ind w:right="-181"/>
        <w:jc w:val="both"/>
        <w:rPr>
          <w:lang w:val="uk-UA"/>
        </w:rPr>
      </w:pPr>
      <w:r w:rsidRPr="00CF7E5F">
        <w:rPr>
          <w:lang w:val="uk-UA"/>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0C41E98D" w14:textId="77777777" w:rsidR="00A20A0B" w:rsidRPr="00CF7E5F" w:rsidRDefault="00F17A6D">
      <w:pPr>
        <w:spacing w:before="120" w:after="0" w:line="240" w:lineRule="auto"/>
        <w:ind w:right="-181"/>
        <w:jc w:val="both"/>
        <w:rPr>
          <w:rFonts w:ascii="Times New Roman" w:hAnsi="Times New Roman"/>
          <w:sz w:val="24"/>
          <w:lang w:val="uk-UA"/>
        </w:rPr>
      </w:pPr>
      <w:r w:rsidRPr="00CF7E5F">
        <w:rPr>
          <w:rFonts w:ascii="Times New Roman" w:hAnsi="Times New Roman"/>
          <w:sz w:val="24"/>
          <w:lang w:val="uk-UA"/>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57A97A39" w14:textId="77777777" w:rsidR="00A20A0B" w:rsidRPr="00CF7E5F" w:rsidRDefault="00A2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lang w:val="uk-UA"/>
        </w:rPr>
      </w:pPr>
    </w:p>
    <w:p w14:paraId="1BC2B8CC" w14:textId="77777777" w:rsidR="00A20A0B" w:rsidRPr="00CF7E5F" w:rsidRDefault="00F1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lang w:val="uk-UA"/>
        </w:rPr>
      </w:pPr>
      <w:r w:rsidRPr="00CF7E5F">
        <w:rPr>
          <w:rFonts w:ascii="Times New Roman" w:hAnsi="Times New Roman"/>
          <w:b/>
          <w:sz w:val="24"/>
          <w:lang w:val="uk-UA"/>
        </w:rPr>
        <w:t>9. Вирішення спорів</w:t>
      </w:r>
    </w:p>
    <w:p w14:paraId="183826A7" w14:textId="77777777" w:rsidR="00A20A0B" w:rsidRPr="00CF7E5F" w:rsidRDefault="00F1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lang w:val="uk-UA"/>
        </w:rPr>
      </w:pPr>
      <w:r w:rsidRPr="00CF7E5F">
        <w:rPr>
          <w:rFonts w:ascii="Times New Roman" w:hAnsi="Times New Roman"/>
          <w:sz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D2FA584" w14:textId="77777777" w:rsidR="00A20A0B" w:rsidRPr="00CF7E5F" w:rsidRDefault="00F1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lang w:val="uk-UA"/>
        </w:rPr>
      </w:pPr>
      <w:r w:rsidRPr="00CF7E5F">
        <w:rPr>
          <w:rFonts w:ascii="Times New Roman" w:hAnsi="Times New Roman"/>
          <w:sz w:val="24"/>
          <w:lang w:val="uk-UA"/>
        </w:rPr>
        <w:t>9.2. У разі недосягнення Сторонами згоди спори (розбіжності) вирішуються у судовому порядку згідно чинного законодавства України.</w:t>
      </w:r>
    </w:p>
    <w:p w14:paraId="67ED926A" w14:textId="77777777" w:rsidR="00A20A0B" w:rsidRPr="00CF7E5F" w:rsidRDefault="00A2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lang w:val="uk-UA"/>
        </w:rPr>
      </w:pPr>
    </w:p>
    <w:p w14:paraId="2016E811" w14:textId="77777777" w:rsidR="00A20A0B" w:rsidRPr="00CF7E5F" w:rsidRDefault="00F1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b/>
          <w:sz w:val="24"/>
          <w:lang w:val="uk-UA"/>
        </w:rPr>
      </w:pPr>
      <w:r w:rsidRPr="00CF7E5F">
        <w:rPr>
          <w:rFonts w:ascii="Times New Roman" w:hAnsi="Times New Roman"/>
          <w:b/>
          <w:sz w:val="24"/>
          <w:lang w:val="uk-UA"/>
        </w:rPr>
        <w:t>10. Строк дії договору</w:t>
      </w:r>
    </w:p>
    <w:p w14:paraId="29D19BCF" w14:textId="77777777" w:rsidR="00A20A0B" w:rsidRPr="00CF7E5F" w:rsidRDefault="00F1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lang w:val="uk-UA"/>
        </w:rPr>
      </w:pPr>
      <w:r w:rsidRPr="00CF7E5F">
        <w:rPr>
          <w:rFonts w:ascii="Times New Roman" w:hAnsi="Times New Roman"/>
          <w:sz w:val="24"/>
          <w:lang w:val="uk-UA"/>
        </w:rPr>
        <w:t xml:space="preserve">10.1. </w:t>
      </w:r>
      <w:r w:rsidRPr="00CF7E5F">
        <w:rPr>
          <w:rFonts w:ascii="Times New Roman" w:hAnsi="Times New Roman"/>
          <w:sz w:val="24"/>
          <w:highlight w:val="white"/>
          <w:lang w:val="uk-UA"/>
        </w:rPr>
        <w:t>Цей Договір вважається укладеним і набирає чинності з моменту його підписання уповноваженими представниками Сторін, скріплення дійсними печатками Сторін та діє до 31.12.2024 року, але у будь-якому випадку до повного виконання Сторонами прийнятих на себе за даним Договором зобов’язань.</w:t>
      </w:r>
    </w:p>
    <w:p w14:paraId="6953208D"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10.2. Закінчення строку дії цього Договору не звільняє Сторони від відповідальності за його порушення, яке мало місце під час дії цього Договору.</w:t>
      </w:r>
    </w:p>
    <w:p w14:paraId="35149E96" w14:textId="77777777" w:rsidR="00A20A0B" w:rsidRPr="00CF7E5F" w:rsidRDefault="00F17A6D">
      <w:pPr>
        <w:spacing w:after="0" w:line="240" w:lineRule="auto"/>
        <w:jc w:val="both"/>
        <w:rPr>
          <w:rFonts w:ascii="Times New Roman" w:hAnsi="Times New Roman"/>
          <w:sz w:val="24"/>
          <w:lang w:val="uk-UA"/>
        </w:rPr>
      </w:pPr>
      <w:bookmarkStart w:id="25" w:name="_Hlk152854665"/>
      <w:r w:rsidRPr="00CF7E5F">
        <w:rPr>
          <w:rFonts w:ascii="Times New Roman" w:hAnsi="Times New Roman"/>
          <w:sz w:val="24"/>
          <w:lang w:val="uk-UA"/>
        </w:rPr>
        <w:t>10.3. Дія договору про закупівлю</w:t>
      </w:r>
      <w:r w:rsidRPr="00CF7E5F">
        <w:rPr>
          <w:rFonts w:ascii="Times New Roman" w:hAnsi="Times New Roman"/>
          <w:sz w:val="24"/>
          <w:highlight w:val="white"/>
          <w:lang w:val="uk-UA"/>
        </w:rPr>
        <w:t xml:space="preserve"> може продовжуватись на строк, достатній для проведення процедури закупівлі на початку наступного року, в обсязі, що не перевищує 20% від суми, визначеної в договорі, укладеному у попередньому році, якщо видатки на цю м</w:t>
      </w:r>
      <w:r w:rsidRPr="00CF7E5F">
        <w:rPr>
          <w:rFonts w:ascii="Times New Roman" w:hAnsi="Times New Roman"/>
          <w:sz w:val="24"/>
          <w:lang w:val="uk-UA"/>
        </w:rPr>
        <w:t>ету затверджено в установленому порядку.</w:t>
      </w:r>
      <w:bookmarkEnd w:id="25"/>
    </w:p>
    <w:p w14:paraId="7314A067" w14:textId="77777777" w:rsidR="00A20A0B" w:rsidRPr="00CF7E5F" w:rsidRDefault="00F1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lang w:val="uk-UA"/>
        </w:rPr>
      </w:pPr>
      <w:r w:rsidRPr="00CF7E5F">
        <w:rPr>
          <w:rFonts w:ascii="Times New Roman" w:hAnsi="Times New Roman"/>
          <w:sz w:val="24"/>
          <w:lang w:val="uk-UA"/>
        </w:rPr>
        <w:t xml:space="preserve">10.4. Цей Договір укладається і підписується у 2 (двох) примірниках, що мають однакову юридичну силу. </w:t>
      </w:r>
    </w:p>
    <w:p w14:paraId="795A8D4B" w14:textId="77777777" w:rsidR="00A20A0B" w:rsidRPr="00CF7E5F" w:rsidRDefault="00F17A6D">
      <w:pPr>
        <w:spacing w:after="0" w:line="240" w:lineRule="auto"/>
        <w:ind w:firstLine="720"/>
        <w:jc w:val="center"/>
        <w:rPr>
          <w:rFonts w:ascii="Times New Roman" w:hAnsi="Times New Roman"/>
          <w:b/>
          <w:sz w:val="24"/>
          <w:lang w:val="uk-UA"/>
        </w:rPr>
      </w:pPr>
      <w:r w:rsidRPr="00CF7E5F">
        <w:rPr>
          <w:rFonts w:ascii="Times New Roman" w:hAnsi="Times New Roman"/>
          <w:b/>
          <w:sz w:val="24"/>
          <w:lang w:val="uk-UA"/>
        </w:rPr>
        <w:t>11. Інші умови</w:t>
      </w:r>
    </w:p>
    <w:p w14:paraId="21EB7C72"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6211E12D" w14:textId="77777777" w:rsidR="00A20A0B" w:rsidRPr="00CF7E5F" w:rsidRDefault="00F17A6D">
      <w:pPr>
        <w:pStyle w:val="a3"/>
        <w:jc w:val="both"/>
        <w:rPr>
          <w:rFonts w:ascii="Times New Roman" w:hAnsi="Times New Roman"/>
          <w:sz w:val="24"/>
          <w:lang w:val="uk-UA"/>
        </w:rPr>
      </w:pPr>
      <w:r w:rsidRPr="00CF7E5F">
        <w:rPr>
          <w:rFonts w:ascii="Times New Roman" w:hAnsi="Times New Roman"/>
          <w:sz w:val="24"/>
          <w:lang w:val="uk-UA"/>
        </w:rPr>
        <w:t xml:space="preserve">11.2. Істотні умови договору не можуть змінюватись після його підписання до виконання зобов’язань сторонами в повному обсязі, крім випадків наведених в пункті 19 Особливостей </w:t>
      </w:r>
      <w:r w:rsidRPr="00CF7E5F">
        <w:rPr>
          <w:rStyle w:val="rvts230"/>
          <w:rFonts w:ascii="Times New Roman" w:hAnsi="Times New Roman"/>
          <w:sz w:val="24"/>
          <w:highlight w:val="white"/>
          <w:lang w:val="uk-UA"/>
        </w:rPr>
        <w:t>здійснення публічних закупівель товарів, робіт і послуг для замовників, передбачених </w:t>
      </w:r>
      <w:hyperlink r:id="rId19" w:history="1">
        <w:r w:rsidRPr="00CF7E5F">
          <w:rPr>
            <w:rStyle w:val="aa"/>
            <w:rFonts w:ascii="Times New Roman" w:hAnsi="Times New Roman"/>
            <w:sz w:val="24"/>
            <w:highlight w:val="white"/>
            <w:lang w:val="uk-UA"/>
          </w:rPr>
          <w:t>Законом України</w:t>
        </w:r>
      </w:hyperlink>
      <w:r w:rsidRPr="00CF7E5F">
        <w:rPr>
          <w:rFonts w:ascii="Times New Roman" w:hAnsi="Times New Roman"/>
          <w:sz w:val="24"/>
          <w:lang w:val="uk-UA"/>
        </w:rPr>
        <w:t xml:space="preserve"> </w:t>
      </w:r>
      <w:r w:rsidRPr="00CF7E5F">
        <w:rPr>
          <w:rStyle w:val="rvts230"/>
          <w:rFonts w:ascii="Times New Roman" w:hAnsi="Times New Roman"/>
          <w:sz w:val="24"/>
          <w:highlight w:val="white"/>
          <w:lang w:val="uk-UA"/>
        </w:rPr>
        <w:t>“Про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Pr="00CF7E5F">
        <w:rPr>
          <w:rFonts w:ascii="Times New Roman" w:hAnsi="Times New Roman"/>
          <w:sz w:val="24"/>
          <w:lang w:val="uk-UA"/>
        </w:rPr>
        <w:t>, а саме:</w:t>
      </w:r>
    </w:p>
    <w:p w14:paraId="62F86B4A" w14:textId="77777777" w:rsidR="00A20A0B" w:rsidRPr="00CF7E5F" w:rsidRDefault="00F17A6D">
      <w:pPr>
        <w:pStyle w:val="a3"/>
        <w:ind w:firstLine="709"/>
        <w:jc w:val="both"/>
        <w:rPr>
          <w:rFonts w:ascii="Times New Roman" w:hAnsi="Times New Roman"/>
          <w:sz w:val="24"/>
          <w:lang w:val="uk-UA"/>
        </w:rPr>
      </w:pPr>
      <w:r w:rsidRPr="00CF7E5F">
        <w:rPr>
          <w:rFonts w:ascii="Times New Roman" w:hAnsi="Times New Roman"/>
          <w:sz w:val="24"/>
          <w:lang w:val="uk-UA"/>
        </w:rPr>
        <w:t>1) зменшення обсягів закупівлі, зокрема з урахуванням фактичного обсягу видатків замовника;</w:t>
      </w:r>
    </w:p>
    <w:p w14:paraId="6F38DDF5" w14:textId="77777777" w:rsidR="00A20A0B" w:rsidRPr="00CF7E5F" w:rsidRDefault="00F17A6D">
      <w:pPr>
        <w:pStyle w:val="a3"/>
        <w:ind w:firstLine="709"/>
        <w:jc w:val="both"/>
        <w:rPr>
          <w:rFonts w:ascii="Times New Roman" w:hAnsi="Times New Roman"/>
          <w:sz w:val="24"/>
          <w:lang w:val="uk-UA"/>
        </w:rPr>
      </w:pPr>
      <w:r w:rsidRPr="00CF7E5F">
        <w:rPr>
          <w:rFonts w:ascii="Times New Roman" w:hAnsi="Times New Roman"/>
          <w:sz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73A7E54E" w14:textId="77777777" w:rsidR="00A20A0B" w:rsidRPr="00CF7E5F" w:rsidRDefault="00F17A6D">
      <w:pPr>
        <w:pStyle w:val="a3"/>
        <w:ind w:firstLine="709"/>
        <w:jc w:val="both"/>
        <w:rPr>
          <w:rFonts w:ascii="Times New Roman" w:hAnsi="Times New Roman"/>
          <w:sz w:val="24"/>
          <w:lang w:val="uk-UA"/>
        </w:rPr>
      </w:pPr>
      <w:r w:rsidRPr="00CF7E5F">
        <w:rPr>
          <w:rFonts w:ascii="Times New Roman" w:hAnsi="Times New Roman"/>
          <w:sz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14D15B" w14:textId="77777777" w:rsidR="00A20A0B" w:rsidRPr="00CF7E5F" w:rsidRDefault="00F17A6D">
      <w:pPr>
        <w:pStyle w:val="a3"/>
        <w:ind w:firstLine="709"/>
        <w:jc w:val="both"/>
        <w:rPr>
          <w:rFonts w:ascii="Times New Roman" w:hAnsi="Times New Roman"/>
          <w:sz w:val="24"/>
          <w:lang w:val="uk-UA"/>
        </w:rPr>
      </w:pPr>
      <w:r w:rsidRPr="00CF7E5F">
        <w:rPr>
          <w:rFonts w:ascii="Times New Roman" w:hAnsi="Times New Roman"/>
          <w:sz w:val="24"/>
          <w:lang w:val="uk-UA"/>
        </w:rPr>
        <w:t>4) погодження зміни ціни в договорі про закупівлю в бік зменшення (без зміни кількості (обсягу) та якості товарів, робіт і послуг);</w:t>
      </w:r>
    </w:p>
    <w:p w14:paraId="38B058D1" w14:textId="77777777" w:rsidR="00A20A0B" w:rsidRPr="00CF7E5F" w:rsidRDefault="00F17A6D">
      <w:pPr>
        <w:pStyle w:val="a3"/>
        <w:ind w:firstLine="709"/>
        <w:jc w:val="both"/>
        <w:rPr>
          <w:rFonts w:ascii="Times New Roman" w:hAnsi="Times New Roman"/>
          <w:sz w:val="24"/>
          <w:lang w:val="uk-UA"/>
        </w:rPr>
      </w:pPr>
      <w:r w:rsidRPr="00CF7E5F">
        <w:rPr>
          <w:rFonts w:ascii="Times New Roman" w:hAnsi="Times New Roman"/>
          <w:sz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CF7E5F">
        <w:rPr>
          <w:rFonts w:ascii="Times New Roman" w:hAnsi="Times New Roman"/>
          <w:sz w:val="24"/>
          <w:lang w:val="uk-UA"/>
        </w:rPr>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04C0BB6" w14:textId="77777777" w:rsidR="00A20A0B" w:rsidRPr="00CF7E5F" w:rsidRDefault="00F17A6D">
      <w:pPr>
        <w:pStyle w:val="a3"/>
        <w:ind w:firstLine="709"/>
        <w:jc w:val="both"/>
        <w:rPr>
          <w:rFonts w:ascii="Times New Roman" w:hAnsi="Times New Roman"/>
          <w:sz w:val="24"/>
          <w:lang w:val="uk-UA"/>
        </w:rPr>
      </w:pPr>
      <w:r w:rsidRPr="00CF7E5F">
        <w:rPr>
          <w:rFonts w:ascii="Times New Roman" w:hAnsi="Times New Roman"/>
          <w:sz w:val="24"/>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A3163" w14:textId="77777777" w:rsidR="00A20A0B" w:rsidRPr="00CF7E5F" w:rsidRDefault="00F17A6D">
      <w:pPr>
        <w:pStyle w:val="a3"/>
        <w:ind w:firstLine="709"/>
        <w:jc w:val="both"/>
        <w:rPr>
          <w:rFonts w:ascii="Times New Roman" w:hAnsi="Times New Roman"/>
          <w:sz w:val="24"/>
          <w:lang w:val="uk-UA"/>
        </w:rPr>
      </w:pPr>
      <w:r w:rsidRPr="00CF7E5F">
        <w:rPr>
          <w:rFonts w:ascii="Times New Roman" w:hAnsi="Times New Roman"/>
          <w:sz w:val="24"/>
          <w:lang w:val="uk-UA"/>
        </w:rPr>
        <w:t>7) зміни умов у зв’язку із застосуванням положень </w:t>
      </w:r>
      <w:hyperlink r:id="rId20" w:anchor="n1778" w:history="1">
        <w:r w:rsidRPr="00CF7E5F">
          <w:rPr>
            <w:rStyle w:val="aa"/>
            <w:rFonts w:ascii="Times New Roman" w:hAnsi="Times New Roman"/>
            <w:sz w:val="24"/>
            <w:lang w:val="uk-UA"/>
          </w:rPr>
          <w:t>частини шостої</w:t>
        </w:r>
      </w:hyperlink>
      <w:r w:rsidRPr="00CF7E5F">
        <w:rPr>
          <w:rFonts w:ascii="Times New Roman" w:hAnsi="Times New Roman"/>
          <w:sz w:val="24"/>
          <w:lang w:val="uk-UA"/>
        </w:rPr>
        <w:t> статті 41 Закону;</w:t>
      </w:r>
    </w:p>
    <w:p w14:paraId="64F58EDC" w14:textId="77777777" w:rsidR="00A20A0B" w:rsidRPr="00CF7E5F" w:rsidRDefault="00F17A6D">
      <w:pPr>
        <w:pStyle w:val="a3"/>
        <w:rPr>
          <w:rFonts w:ascii="Times New Roman" w:hAnsi="Times New Roman"/>
          <w:b/>
          <w:sz w:val="24"/>
          <w:lang w:val="uk-UA"/>
        </w:rPr>
      </w:pPr>
      <w:r w:rsidRPr="00CF7E5F">
        <w:rPr>
          <w:rFonts w:ascii="Times New Roman" w:hAnsi="Times New Roman"/>
          <w:sz w:val="24"/>
          <w:lang w:val="uk-UA"/>
        </w:rPr>
        <w:t>11.3. Будь-які зміни та доповнення до цього Договору дійсні тільки у разі, якщо вони виконані у письмовій формі шляхом підписання додаткової угоди до цього Договору і завірені печаткою та належним чином підписані уповноваженими представниками обох Сторін.</w:t>
      </w:r>
    </w:p>
    <w:p w14:paraId="3B767D57" w14:textId="77777777" w:rsidR="00A20A0B" w:rsidRPr="00CF7E5F" w:rsidRDefault="00A20A0B">
      <w:pPr>
        <w:spacing w:after="0" w:line="240" w:lineRule="auto"/>
        <w:jc w:val="both"/>
        <w:rPr>
          <w:rFonts w:ascii="Times New Roman" w:hAnsi="Times New Roman"/>
          <w:sz w:val="24"/>
          <w:lang w:val="uk-UA"/>
        </w:rPr>
      </w:pPr>
    </w:p>
    <w:p w14:paraId="4BB35044" w14:textId="77777777" w:rsidR="00A20A0B" w:rsidRPr="00CF7E5F" w:rsidRDefault="00F17A6D">
      <w:pPr>
        <w:spacing w:after="0" w:line="240" w:lineRule="auto"/>
        <w:ind w:firstLine="720"/>
        <w:jc w:val="center"/>
        <w:rPr>
          <w:rFonts w:ascii="Times New Roman" w:hAnsi="Times New Roman"/>
          <w:b/>
          <w:sz w:val="24"/>
          <w:lang w:val="uk-UA"/>
        </w:rPr>
      </w:pPr>
      <w:r w:rsidRPr="00CF7E5F">
        <w:rPr>
          <w:rFonts w:ascii="Times New Roman" w:hAnsi="Times New Roman"/>
          <w:b/>
          <w:sz w:val="24"/>
          <w:lang w:val="uk-UA"/>
        </w:rPr>
        <w:t>12. Додатки до договору</w:t>
      </w:r>
    </w:p>
    <w:p w14:paraId="391B1C7E" w14:textId="77777777" w:rsidR="00A20A0B" w:rsidRPr="00CF7E5F" w:rsidRDefault="00A20A0B">
      <w:pPr>
        <w:spacing w:after="0" w:line="240" w:lineRule="auto"/>
        <w:ind w:firstLine="720"/>
        <w:jc w:val="center"/>
        <w:rPr>
          <w:rFonts w:ascii="Times New Roman" w:hAnsi="Times New Roman"/>
          <w:b/>
          <w:sz w:val="24"/>
          <w:lang w:val="uk-UA"/>
        </w:rPr>
      </w:pPr>
    </w:p>
    <w:p w14:paraId="6020D4CE" w14:textId="77777777" w:rsidR="00A20A0B" w:rsidRPr="00CF7E5F" w:rsidRDefault="00F17A6D">
      <w:pPr>
        <w:spacing w:after="0" w:line="240" w:lineRule="auto"/>
        <w:rPr>
          <w:rFonts w:ascii="Times New Roman" w:hAnsi="Times New Roman"/>
          <w:sz w:val="24"/>
          <w:lang w:val="uk-UA"/>
        </w:rPr>
      </w:pPr>
      <w:r w:rsidRPr="00CF7E5F">
        <w:rPr>
          <w:rFonts w:ascii="Times New Roman" w:hAnsi="Times New Roman"/>
          <w:sz w:val="24"/>
          <w:lang w:val="uk-UA"/>
        </w:rPr>
        <w:t>12.1. Невід'ємною частиною цього Договору є Специфікація (Додаток 1).</w:t>
      </w:r>
    </w:p>
    <w:p w14:paraId="6690C42A" w14:textId="77777777" w:rsidR="00A20A0B" w:rsidRPr="00CF7E5F" w:rsidRDefault="00A20A0B">
      <w:pPr>
        <w:pStyle w:val="a3"/>
        <w:jc w:val="both"/>
        <w:rPr>
          <w:rFonts w:ascii="Times New Roman" w:hAnsi="Times New Roman"/>
          <w:b/>
          <w:sz w:val="22"/>
          <w:lang w:val="uk-UA"/>
        </w:rPr>
      </w:pPr>
    </w:p>
    <w:p w14:paraId="5AC27D96" w14:textId="77777777" w:rsidR="00A20A0B" w:rsidRPr="00CF7E5F" w:rsidRDefault="00A20A0B">
      <w:pPr>
        <w:pStyle w:val="a3"/>
        <w:jc w:val="both"/>
        <w:rPr>
          <w:rFonts w:ascii="Times New Roman" w:hAnsi="Times New Roman"/>
          <w:b/>
          <w:sz w:val="22"/>
          <w:lang w:val="uk-UA"/>
        </w:rPr>
      </w:pPr>
    </w:p>
    <w:p w14:paraId="7258C6C5" w14:textId="77777777" w:rsidR="00A20A0B" w:rsidRPr="00CF7E5F" w:rsidRDefault="00F17A6D">
      <w:pPr>
        <w:pStyle w:val="210"/>
        <w:jc w:val="center"/>
        <w:rPr>
          <w:b/>
          <w:sz w:val="22"/>
          <w:lang w:val="uk-UA"/>
        </w:rPr>
      </w:pPr>
      <w:r w:rsidRPr="00CF7E5F">
        <w:rPr>
          <w:b/>
          <w:sz w:val="22"/>
          <w:lang w:val="uk-UA"/>
        </w:rPr>
        <w:t>13. Місцезнаходження, платіжні реквізити та підписи Сторін</w:t>
      </w:r>
    </w:p>
    <w:p w14:paraId="52CE6741" w14:textId="77777777" w:rsidR="00A20A0B" w:rsidRPr="00CF7E5F" w:rsidRDefault="00A20A0B">
      <w:pPr>
        <w:pStyle w:val="210"/>
        <w:jc w:val="center"/>
        <w:rPr>
          <w:b/>
          <w:sz w:val="22"/>
          <w:lang w:val="uk-UA"/>
        </w:rPr>
      </w:pPr>
    </w:p>
    <w:tbl>
      <w:tblPr>
        <w:tblW w:w="0" w:type="auto"/>
        <w:tblLayout w:type="fixed"/>
        <w:tblLook w:val="04A0" w:firstRow="1" w:lastRow="0" w:firstColumn="1" w:lastColumn="0" w:noHBand="0" w:noVBand="1"/>
      </w:tblPr>
      <w:tblGrid>
        <w:gridCol w:w="4780"/>
        <w:gridCol w:w="439"/>
        <w:gridCol w:w="4429"/>
      </w:tblGrid>
      <w:tr w:rsidR="00A20A0B" w:rsidRPr="00CF7E5F" w14:paraId="4BA896E8" w14:textId="77777777">
        <w:trPr>
          <w:trHeight w:val="382"/>
        </w:trPr>
        <w:tc>
          <w:tcPr>
            <w:tcW w:w="4780" w:type="dxa"/>
          </w:tcPr>
          <w:p w14:paraId="535C13D6" w14:textId="77777777" w:rsidR="00A20A0B" w:rsidRPr="00CF7E5F" w:rsidRDefault="00F17A6D">
            <w:pPr>
              <w:pStyle w:val="a3"/>
              <w:rPr>
                <w:rFonts w:ascii="Times New Roman" w:hAnsi="Times New Roman"/>
                <w:sz w:val="24"/>
                <w:lang w:val="uk-UA"/>
              </w:rPr>
            </w:pPr>
            <w:r w:rsidRPr="00CF7E5F">
              <w:rPr>
                <w:rFonts w:ascii="Times New Roman" w:hAnsi="Times New Roman"/>
                <w:sz w:val="24"/>
                <w:lang w:val="uk-UA"/>
              </w:rPr>
              <w:t>ЗАМОВНИК</w:t>
            </w:r>
            <w:r w:rsidRPr="00CF7E5F">
              <w:rPr>
                <w:rFonts w:ascii="Times New Roman" w:hAnsi="Times New Roman"/>
                <w:b/>
                <w:sz w:val="24"/>
                <w:lang w:val="uk-UA"/>
              </w:rPr>
              <w:t>:</w:t>
            </w:r>
          </w:p>
        </w:tc>
        <w:tc>
          <w:tcPr>
            <w:tcW w:w="439" w:type="dxa"/>
          </w:tcPr>
          <w:p w14:paraId="0E71CFD0" w14:textId="77777777" w:rsidR="00A20A0B" w:rsidRPr="00CF7E5F" w:rsidRDefault="00A20A0B">
            <w:pPr>
              <w:pStyle w:val="a3"/>
              <w:rPr>
                <w:rFonts w:ascii="Times New Roman" w:hAnsi="Times New Roman"/>
                <w:sz w:val="24"/>
                <w:lang w:val="uk-UA"/>
              </w:rPr>
            </w:pPr>
          </w:p>
        </w:tc>
        <w:tc>
          <w:tcPr>
            <w:tcW w:w="4429" w:type="dxa"/>
          </w:tcPr>
          <w:p w14:paraId="3F3E1496" w14:textId="77777777" w:rsidR="00A20A0B" w:rsidRPr="00CF7E5F" w:rsidRDefault="00F17A6D">
            <w:pPr>
              <w:pStyle w:val="a3"/>
              <w:rPr>
                <w:rFonts w:ascii="Times New Roman" w:hAnsi="Times New Roman"/>
                <w:sz w:val="24"/>
                <w:lang w:val="uk-UA"/>
              </w:rPr>
            </w:pPr>
            <w:r w:rsidRPr="00CF7E5F">
              <w:rPr>
                <w:rFonts w:ascii="Times New Roman" w:hAnsi="Times New Roman"/>
                <w:sz w:val="24"/>
                <w:lang w:val="uk-UA"/>
              </w:rPr>
              <w:t>ВИКОНАВЕЦЬ</w:t>
            </w:r>
            <w:r w:rsidRPr="00CF7E5F">
              <w:rPr>
                <w:rFonts w:ascii="Times New Roman" w:hAnsi="Times New Roman"/>
                <w:b/>
                <w:sz w:val="24"/>
                <w:lang w:val="uk-UA"/>
              </w:rPr>
              <w:t>:</w:t>
            </w:r>
          </w:p>
        </w:tc>
      </w:tr>
    </w:tbl>
    <w:p w14:paraId="1DB22903" w14:textId="77777777" w:rsidR="00A20A0B" w:rsidRPr="00CF7E5F" w:rsidRDefault="00A20A0B">
      <w:pPr>
        <w:rPr>
          <w:rFonts w:ascii="Times New Roman" w:hAnsi="Times New Roman"/>
          <w:lang w:val="uk-UA"/>
        </w:rPr>
      </w:pPr>
    </w:p>
    <w:p w14:paraId="56DC0CB0" w14:textId="77777777" w:rsidR="00A20A0B" w:rsidRPr="00CF7E5F" w:rsidRDefault="00A20A0B">
      <w:pPr>
        <w:tabs>
          <w:tab w:val="left" w:pos="360"/>
        </w:tabs>
        <w:ind w:left="4820"/>
        <w:jc w:val="right"/>
        <w:rPr>
          <w:rFonts w:ascii="Times New Roman" w:hAnsi="Times New Roman"/>
          <w:b/>
          <w:lang w:val="uk-UA"/>
        </w:rPr>
      </w:pPr>
      <w:bookmarkStart w:id="26" w:name="_Hlk8217363"/>
    </w:p>
    <w:p w14:paraId="52DFA968" w14:textId="77777777" w:rsidR="00A20A0B" w:rsidRPr="00CF7E5F" w:rsidRDefault="00A20A0B">
      <w:pPr>
        <w:tabs>
          <w:tab w:val="left" w:pos="360"/>
        </w:tabs>
        <w:ind w:left="4820"/>
        <w:jc w:val="right"/>
        <w:rPr>
          <w:rFonts w:ascii="Times New Roman" w:hAnsi="Times New Roman"/>
          <w:b/>
          <w:lang w:val="uk-UA"/>
        </w:rPr>
      </w:pPr>
    </w:p>
    <w:p w14:paraId="6972E314" w14:textId="77777777" w:rsidR="00A20A0B" w:rsidRPr="00CF7E5F" w:rsidRDefault="00A20A0B">
      <w:pPr>
        <w:tabs>
          <w:tab w:val="left" w:pos="360"/>
        </w:tabs>
        <w:ind w:left="4820"/>
        <w:jc w:val="right"/>
        <w:rPr>
          <w:rFonts w:ascii="Times New Roman" w:hAnsi="Times New Roman"/>
          <w:b/>
          <w:lang w:val="uk-UA"/>
        </w:rPr>
      </w:pPr>
    </w:p>
    <w:p w14:paraId="777E7078" w14:textId="77777777" w:rsidR="00A20A0B" w:rsidRPr="00CF7E5F" w:rsidRDefault="00A20A0B">
      <w:pPr>
        <w:tabs>
          <w:tab w:val="left" w:pos="360"/>
        </w:tabs>
        <w:ind w:left="4820"/>
        <w:jc w:val="right"/>
        <w:rPr>
          <w:rFonts w:ascii="Times New Roman" w:hAnsi="Times New Roman"/>
          <w:b/>
          <w:lang w:val="uk-UA"/>
        </w:rPr>
      </w:pPr>
    </w:p>
    <w:p w14:paraId="48ADB59D" w14:textId="77777777" w:rsidR="00A20A0B" w:rsidRPr="00CF7E5F" w:rsidRDefault="00A20A0B">
      <w:pPr>
        <w:tabs>
          <w:tab w:val="left" w:pos="360"/>
        </w:tabs>
        <w:ind w:left="4820"/>
        <w:jc w:val="right"/>
        <w:rPr>
          <w:rFonts w:ascii="Times New Roman" w:hAnsi="Times New Roman"/>
          <w:b/>
          <w:lang w:val="uk-UA"/>
        </w:rPr>
      </w:pPr>
    </w:p>
    <w:p w14:paraId="4B1D11FD" w14:textId="77777777" w:rsidR="00A20A0B" w:rsidRPr="00CF7E5F" w:rsidRDefault="00A20A0B">
      <w:pPr>
        <w:tabs>
          <w:tab w:val="left" w:pos="360"/>
        </w:tabs>
        <w:ind w:left="4820"/>
        <w:jc w:val="right"/>
        <w:rPr>
          <w:rFonts w:ascii="Times New Roman" w:hAnsi="Times New Roman"/>
          <w:b/>
          <w:lang w:val="uk-UA"/>
        </w:rPr>
      </w:pPr>
    </w:p>
    <w:p w14:paraId="3547FB77" w14:textId="77777777" w:rsidR="00A20A0B" w:rsidRPr="00CF7E5F" w:rsidRDefault="00A20A0B">
      <w:pPr>
        <w:tabs>
          <w:tab w:val="left" w:pos="360"/>
        </w:tabs>
        <w:ind w:left="4820"/>
        <w:jc w:val="right"/>
        <w:rPr>
          <w:rFonts w:ascii="Times New Roman" w:hAnsi="Times New Roman"/>
          <w:b/>
          <w:lang w:val="uk-UA"/>
        </w:rPr>
      </w:pPr>
    </w:p>
    <w:p w14:paraId="2586D4EE" w14:textId="77777777" w:rsidR="00A20A0B" w:rsidRPr="00CF7E5F" w:rsidRDefault="00A20A0B">
      <w:pPr>
        <w:tabs>
          <w:tab w:val="left" w:pos="360"/>
        </w:tabs>
        <w:ind w:left="4820"/>
        <w:jc w:val="right"/>
        <w:rPr>
          <w:rFonts w:ascii="Times New Roman" w:hAnsi="Times New Roman"/>
          <w:b/>
          <w:lang w:val="uk-UA"/>
        </w:rPr>
      </w:pPr>
    </w:p>
    <w:p w14:paraId="40A379FD" w14:textId="77777777" w:rsidR="00A20A0B" w:rsidRPr="00CF7E5F" w:rsidRDefault="00A20A0B">
      <w:pPr>
        <w:tabs>
          <w:tab w:val="left" w:pos="360"/>
        </w:tabs>
        <w:ind w:left="4820"/>
        <w:jc w:val="right"/>
        <w:rPr>
          <w:rFonts w:ascii="Times New Roman" w:hAnsi="Times New Roman"/>
          <w:b/>
          <w:lang w:val="uk-UA"/>
        </w:rPr>
      </w:pPr>
    </w:p>
    <w:p w14:paraId="5A8BBC58" w14:textId="77777777" w:rsidR="00A20A0B" w:rsidRPr="00CF7E5F" w:rsidRDefault="00F17A6D">
      <w:pPr>
        <w:rPr>
          <w:rFonts w:ascii="Times New Roman" w:hAnsi="Times New Roman"/>
          <w:sz w:val="18"/>
          <w:lang w:val="uk-UA"/>
        </w:rPr>
      </w:pPr>
      <w:r w:rsidRPr="00CF7E5F">
        <w:rPr>
          <w:rFonts w:ascii="Times New Roman" w:hAnsi="Times New Roman"/>
          <w:sz w:val="18"/>
          <w:lang w:val="uk-UA"/>
        </w:rPr>
        <w:br w:type="page"/>
      </w:r>
    </w:p>
    <w:p w14:paraId="3DC56937" w14:textId="77777777" w:rsidR="00A20A0B" w:rsidRPr="00CF7E5F" w:rsidRDefault="00F17A6D">
      <w:pPr>
        <w:pStyle w:val="a3"/>
        <w:jc w:val="right"/>
        <w:rPr>
          <w:rFonts w:ascii="Times New Roman" w:hAnsi="Times New Roman"/>
          <w:sz w:val="18"/>
          <w:lang w:val="uk-UA"/>
        </w:rPr>
      </w:pPr>
      <w:r w:rsidRPr="00CF7E5F">
        <w:rPr>
          <w:rFonts w:ascii="Times New Roman" w:hAnsi="Times New Roman"/>
          <w:sz w:val="18"/>
          <w:lang w:val="uk-UA"/>
        </w:rPr>
        <w:lastRenderedPageBreak/>
        <w:t xml:space="preserve">Додаток1 </w:t>
      </w:r>
    </w:p>
    <w:p w14:paraId="59623660" w14:textId="77777777" w:rsidR="00A20A0B" w:rsidRPr="00CF7E5F" w:rsidRDefault="00F17A6D">
      <w:pPr>
        <w:pStyle w:val="a3"/>
        <w:jc w:val="right"/>
        <w:rPr>
          <w:rFonts w:ascii="Times New Roman" w:hAnsi="Times New Roman"/>
          <w:smallCaps/>
          <w:spacing w:val="4"/>
          <w:sz w:val="22"/>
          <w:lang w:val="uk-UA"/>
        </w:rPr>
      </w:pPr>
      <w:r w:rsidRPr="00CF7E5F">
        <w:rPr>
          <w:rFonts w:ascii="Times New Roman" w:hAnsi="Times New Roman"/>
          <w:sz w:val="18"/>
          <w:lang w:val="uk-UA"/>
        </w:rPr>
        <w:t xml:space="preserve">до Договору </w:t>
      </w:r>
      <w:r w:rsidRPr="00CF7E5F">
        <w:rPr>
          <w:rFonts w:ascii="Times New Roman" w:hAnsi="Times New Roman"/>
          <w:smallCaps/>
          <w:spacing w:val="4"/>
          <w:sz w:val="18"/>
          <w:lang w:val="uk-UA"/>
        </w:rPr>
        <w:t xml:space="preserve">№ _______ </w:t>
      </w:r>
      <w:r w:rsidRPr="00CF7E5F">
        <w:rPr>
          <w:rFonts w:ascii="Times New Roman" w:hAnsi="Times New Roman"/>
          <w:sz w:val="18"/>
          <w:lang w:val="uk-UA"/>
        </w:rPr>
        <w:t>від «_____» ___________ 20___р</w:t>
      </w:r>
      <w:r w:rsidRPr="00CF7E5F">
        <w:rPr>
          <w:rFonts w:ascii="Times New Roman" w:hAnsi="Times New Roman"/>
          <w:sz w:val="22"/>
          <w:lang w:val="uk-UA"/>
        </w:rPr>
        <w:t>.</w:t>
      </w:r>
      <w:bookmarkEnd w:id="26"/>
    </w:p>
    <w:p w14:paraId="27CCE116" w14:textId="77777777" w:rsidR="00A20A0B" w:rsidRPr="00CF7E5F" w:rsidRDefault="00A20A0B">
      <w:pPr>
        <w:pStyle w:val="a3"/>
        <w:rPr>
          <w:rFonts w:ascii="Times New Roman" w:hAnsi="Times New Roman"/>
          <w:b/>
          <w:sz w:val="22"/>
          <w:lang w:val="uk-UA"/>
        </w:rPr>
      </w:pPr>
    </w:p>
    <w:p w14:paraId="79E3C528" w14:textId="77777777" w:rsidR="00A20A0B" w:rsidRPr="00CF7E5F" w:rsidRDefault="00A20A0B">
      <w:pPr>
        <w:pStyle w:val="a3"/>
        <w:jc w:val="center"/>
        <w:rPr>
          <w:rFonts w:ascii="Times New Roman" w:hAnsi="Times New Roman"/>
          <w:b/>
          <w:sz w:val="22"/>
          <w:lang w:val="uk-UA"/>
        </w:rPr>
      </w:pPr>
    </w:p>
    <w:p w14:paraId="320F8A44" w14:textId="77777777" w:rsidR="00A20A0B" w:rsidRPr="00CF7E5F" w:rsidRDefault="00F17A6D">
      <w:pPr>
        <w:spacing w:after="0" w:line="240" w:lineRule="auto"/>
        <w:ind w:firstLine="425"/>
        <w:jc w:val="center"/>
        <w:rPr>
          <w:rFonts w:ascii="Times New Roman" w:hAnsi="Times New Roman"/>
          <w:b/>
          <w:sz w:val="24"/>
          <w:lang w:val="uk-UA"/>
        </w:rPr>
      </w:pPr>
      <w:r w:rsidRPr="00CF7E5F">
        <w:rPr>
          <w:rFonts w:ascii="Times New Roman" w:hAnsi="Times New Roman"/>
          <w:b/>
          <w:sz w:val="24"/>
          <w:lang w:val="uk-UA"/>
        </w:rPr>
        <w:t>СПЕЦИФІКАЦІЯ</w:t>
      </w:r>
    </w:p>
    <w:p w14:paraId="19381A90" w14:textId="77777777" w:rsidR="00A20A0B" w:rsidRPr="00CF7E5F" w:rsidRDefault="00A20A0B">
      <w:pPr>
        <w:pStyle w:val="a3"/>
        <w:jc w:val="center"/>
        <w:rPr>
          <w:rFonts w:ascii="Times New Roman" w:hAnsi="Times New Roman"/>
          <w:b/>
          <w:sz w:val="22"/>
          <w:lang w:val="uk-UA"/>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557"/>
        <w:gridCol w:w="2019"/>
        <w:gridCol w:w="1346"/>
        <w:gridCol w:w="1194"/>
        <w:gridCol w:w="1094"/>
        <w:gridCol w:w="1461"/>
      </w:tblGrid>
      <w:tr w:rsidR="00A20A0B" w:rsidRPr="00CF7E5F" w14:paraId="06C08AEF" w14:textId="77777777">
        <w:trPr>
          <w:trHeight w:val="797"/>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FC135" w14:textId="77777777" w:rsidR="00A20A0B" w:rsidRPr="00CF7E5F" w:rsidRDefault="00F17A6D">
            <w:pPr>
              <w:pStyle w:val="a3"/>
              <w:jc w:val="center"/>
              <w:rPr>
                <w:rFonts w:ascii="Times New Roman" w:hAnsi="Times New Roman"/>
                <w:sz w:val="22"/>
                <w:lang w:val="uk-UA"/>
              </w:rPr>
            </w:pPr>
            <w:r w:rsidRPr="00CF7E5F">
              <w:rPr>
                <w:rFonts w:ascii="Times New Roman" w:hAnsi="Times New Roman"/>
                <w:sz w:val="22"/>
                <w:lang w:val="uk-UA"/>
              </w:rPr>
              <w:t>№ з/п</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3DF41" w14:textId="77777777" w:rsidR="00A20A0B" w:rsidRPr="00CF7E5F" w:rsidRDefault="00F17A6D">
            <w:pPr>
              <w:pStyle w:val="a3"/>
              <w:jc w:val="center"/>
              <w:rPr>
                <w:rFonts w:ascii="Times New Roman" w:hAnsi="Times New Roman"/>
                <w:sz w:val="22"/>
                <w:lang w:val="uk-UA"/>
              </w:rPr>
            </w:pPr>
            <w:r w:rsidRPr="00CF7E5F">
              <w:rPr>
                <w:rFonts w:ascii="Times New Roman" w:hAnsi="Times New Roman"/>
                <w:sz w:val="22"/>
                <w:lang w:val="uk-UA"/>
              </w:rPr>
              <w:t>Найменування</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881A6" w14:textId="77777777" w:rsidR="00A20A0B" w:rsidRPr="00CF7E5F" w:rsidRDefault="00F17A6D">
            <w:pPr>
              <w:pStyle w:val="a3"/>
              <w:jc w:val="center"/>
              <w:rPr>
                <w:rFonts w:ascii="Times New Roman" w:hAnsi="Times New Roman"/>
                <w:sz w:val="22"/>
                <w:lang w:val="uk-UA"/>
              </w:rPr>
            </w:pPr>
            <w:r w:rsidRPr="00CF7E5F">
              <w:rPr>
                <w:rFonts w:ascii="Times New Roman" w:hAnsi="Times New Roman"/>
                <w:color w:val="000000" w:themeColor="text1"/>
                <w:sz w:val="22"/>
                <w:lang w:val="uk-UA"/>
              </w:rPr>
              <w:t>Опис послуг</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2B09E" w14:textId="77777777" w:rsidR="00A20A0B" w:rsidRPr="00CF7E5F" w:rsidRDefault="00F17A6D">
            <w:pPr>
              <w:pStyle w:val="a3"/>
              <w:jc w:val="center"/>
              <w:rPr>
                <w:rFonts w:ascii="Times New Roman" w:hAnsi="Times New Roman"/>
                <w:sz w:val="22"/>
                <w:lang w:val="uk-UA"/>
              </w:rPr>
            </w:pPr>
            <w:r w:rsidRPr="00CF7E5F">
              <w:rPr>
                <w:rFonts w:ascii="Times New Roman" w:hAnsi="Times New Roman"/>
                <w:sz w:val="22"/>
                <w:lang w:val="uk-UA"/>
              </w:rPr>
              <w:t>Од. виміру</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E8C25" w14:textId="77777777" w:rsidR="00A20A0B" w:rsidRPr="00CF7E5F" w:rsidRDefault="00F17A6D">
            <w:pPr>
              <w:pStyle w:val="a3"/>
              <w:jc w:val="center"/>
              <w:rPr>
                <w:rFonts w:ascii="Times New Roman" w:hAnsi="Times New Roman"/>
                <w:sz w:val="22"/>
                <w:lang w:val="uk-UA"/>
              </w:rPr>
            </w:pPr>
            <w:r w:rsidRPr="00CF7E5F">
              <w:rPr>
                <w:rFonts w:ascii="Times New Roman" w:hAnsi="Times New Roman"/>
                <w:sz w:val="22"/>
                <w:lang w:val="uk-UA"/>
              </w:rPr>
              <w:t>Кількість</w:t>
            </w:r>
          </w:p>
        </w:tc>
        <w:tc>
          <w:tcPr>
            <w:tcW w:w="1094" w:type="dxa"/>
            <w:tcBorders>
              <w:top w:val="single" w:sz="4" w:space="0" w:color="000000"/>
              <w:left w:val="single" w:sz="4" w:space="0" w:color="000000"/>
              <w:bottom w:val="single" w:sz="4" w:space="0" w:color="000000"/>
              <w:right w:val="single" w:sz="4" w:space="0" w:color="000000"/>
            </w:tcBorders>
            <w:vAlign w:val="center"/>
          </w:tcPr>
          <w:p w14:paraId="4B432CE6" w14:textId="77777777" w:rsidR="00A20A0B" w:rsidRPr="00CF7E5F" w:rsidRDefault="00F17A6D">
            <w:pPr>
              <w:pStyle w:val="a3"/>
              <w:tabs>
                <w:tab w:val="left" w:pos="976"/>
              </w:tabs>
              <w:jc w:val="center"/>
              <w:rPr>
                <w:rFonts w:ascii="Times New Roman" w:hAnsi="Times New Roman"/>
                <w:sz w:val="22"/>
                <w:lang w:val="uk-UA"/>
              </w:rPr>
            </w:pPr>
            <w:r w:rsidRPr="00CF7E5F">
              <w:rPr>
                <w:rFonts w:ascii="Times New Roman" w:hAnsi="Times New Roman"/>
                <w:sz w:val="22"/>
                <w:lang w:val="uk-UA"/>
              </w:rPr>
              <w:t>Ціна, грн., без ПДВ</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E5C01" w14:textId="77777777" w:rsidR="00A20A0B" w:rsidRPr="00CF7E5F" w:rsidRDefault="00F17A6D">
            <w:pPr>
              <w:pStyle w:val="a3"/>
              <w:jc w:val="center"/>
              <w:rPr>
                <w:rFonts w:ascii="Times New Roman" w:hAnsi="Times New Roman"/>
                <w:sz w:val="22"/>
                <w:lang w:val="uk-UA"/>
              </w:rPr>
            </w:pPr>
            <w:r w:rsidRPr="00CF7E5F">
              <w:rPr>
                <w:rFonts w:ascii="Times New Roman" w:hAnsi="Times New Roman"/>
                <w:sz w:val="22"/>
                <w:lang w:val="uk-UA"/>
              </w:rPr>
              <w:t xml:space="preserve">Загальна вартість </w:t>
            </w:r>
          </w:p>
          <w:p w14:paraId="06BC7426" w14:textId="77777777" w:rsidR="00A20A0B" w:rsidRPr="00CF7E5F" w:rsidRDefault="00F17A6D">
            <w:pPr>
              <w:pStyle w:val="a3"/>
              <w:jc w:val="center"/>
              <w:rPr>
                <w:rFonts w:ascii="Times New Roman" w:hAnsi="Times New Roman"/>
                <w:sz w:val="22"/>
                <w:lang w:val="uk-UA"/>
              </w:rPr>
            </w:pPr>
            <w:r w:rsidRPr="00CF7E5F">
              <w:rPr>
                <w:rFonts w:ascii="Times New Roman" w:hAnsi="Times New Roman"/>
                <w:sz w:val="22"/>
                <w:lang w:val="uk-UA"/>
              </w:rPr>
              <w:t>грн., без ПДВ</w:t>
            </w:r>
          </w:p>
        </w:tc>
      </w:tr>
      <w:tr w:rsidR="00A20A0B" w:rsidRPr="00CF7E5F" w14:paraId="2AF99A42" w14:textId="77777777">
        <w:trPr>
          <w:trHeight w:val="1165"/>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E9DFC" w14:textId="77777777" w:rsidR="00A20A0B" w:rsidRPr="00CF7E5F" w:rsidRDefault="00F17A6D">
            <w:pPr>
              <w:pStyle w:val="a3"/>
              <w:jc w:val="center"/>
              <w:rPr>
                <w:rFonts w:ascii="Times New Roman" w:hAnsi="Times New Roman"/>
                <w:sz w:val="24"/>
                <w:lang w:val="uk-UA"/>
              </w:rPr>
            </w:pPr>
            <w:r w:rsidRPr="00CF7E5F">
              <w:rPr>
                <w:rFonts w:ascii="Times New Roman" w:hAnsi="Times New Roman"/>
                <w:sz w:val="24"/>
                <w:lang w:val="uk-UA"/>
              </w:rPr>
              <w:t>1</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F9801" w14:textId="77777777" w:rsidR="00A20A0B" w:rsidRPr="00CF7E5F" w:rsidRDefault="00F17A6D">
            <w:pPr>
              <w:pStyle w:val="a3"/>
              <w:jc w:val="center"/>
              <w:rPr>
                <w:rFonts w:ascii="Times New Roman" w:hAnsi="Times New Roman"/>
                <w:sz w:val="22"/>
                <w:lang w:val="uk-UA"/>
              </w:rPr>
            </w:pPr>
            <w:r w:rsidRPr="00CF7E5F">
              <w:rPr>
                <w:rFonts w:ascii="Times New Roman" w:hAnsi="Times New Roman"/>
                <w:sz w:val="22"/>
                <w:lang w:val="uk-UA"/>
              </w:rPr>
              <w:t>Послуги з надання харчування хворим в інфекційних лікарнях, а саме: послуги з надання харчування дорослому (гастро стіл з молоком)</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70E78" w14:textId="77777777" w:rsidR="00A20A0B" w:rsidRPr="00CF7E5F" w:rsidRDefault="00F17A6D">
            <w:pPr>
              <w:pStyle w:val="a3"/>
              <w:jc w:val="center"/>
              <w:rPr>
                <w:rFonts w:ascii="Times New Roman" w:hAnsi="Times New Roman"/>
                <w:sz w:val="24"/>
                <w:lang w:val="uk-UA"/>
              </w:rPr>
            </w:pPr>
            <w:r w:rsidRPr="00CF7E5F">
              <w:rPr>
                <w:rFonts w:ascii="Times New Roman" w:hAnsi="Times New Roman"/>
                <w:sz w:val="24"/>
                <w:lang w:val="uk-UA"/>
              </w:rPr>
              <w:t>Комплект 4-х разового харчування однієї особи на добу</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2DC99" w14:textId="77777777" w:rsidR="00A20A0B" w:rsidRPr="00CF7E5F" w:rsidRDefault="00F17A6D">
            <w:pPr>
              <w:pStyle w:val="a3"/>
              <w:jc w:val="center"/>
              <w:rPr>
                <w:rFonts w:ascii="Times New Roman" w:hAnsi="Times New Roman"/>
                <w:sz w:val="24"/>
                <w:lang w:val="uk-UA"/>
              </w:rPr>
            </w:pPr>
            <w:r w:rsidRPr="00CF7E5F">
              <w:rPr>
                <w:rFonts w:ascii="Times New Roman" w:hAnsi="Times New Roman"/>
                <w:sz w:val="24"/>
                <w:lang w:val="uk-UA"/>
              </w:rPr>
              <w:t>Комплект</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5AC9A" w14:textId="025CEA0E" w:rsidR="00A20A0B" w:rsidRPr="00F17A6D" w:rsidRDefault="00F17A6D">
            <w:pPr>
              <w:pStyle w:val="a3"/>
              <w:jc w:val="center"/>
              <w:rPr>
                <w:rFonts w:ascii="Times New Roman" w:hAnsi="Times New Roman"/>
                <w:sz w:val="24"/>
                <w:lang w:val="uk-UA"/>
              </w:rPr>
            </w:pPr>
            <w:r w:rsidRPr="00F17A6D">
              <w:rPr>
                <w:rFonts w:ascii="Times New Roman" w:hAnsi="Times New Roman"/>
                <w:sz w:val="24"/>
                <w:lang w:val="uk-UA"/>
              </w:rPr>
              <w:t>14717</w:t>
            </w:r>
          </w:p>
        </w:tc>
        <w:tc>
          <w:tcPr>
            <w:tcW w:w="1094" w:type="dxa"/>
            <w:tcBorders>
              <w:top w:val="single" w:sz="4" w:space="0" w:color="000000"/>
              <w:left w:val="single" w:sz="4" w:space="0" w:color="000000"/>
              <w:bottom w:val="single" w:sz="4" w:space="0" w:color="000000"/>
              <w:right w:val="single" w:sz="4" w:space="0" w:color="000000"/>
            </w:tcBorders>
            <w:vAlign w:val="center"/>
          </w:tcPr>
          <w:p w14:paraId="0A5B73AE" w14:textId="77777777" w:rsidR="00A20A0B" w:rsidRPr="00CF7E5F" w:rsidRDefault="00A20A0B">
            <w:pPr>
              <w:pStyle w:val="a3"/>
              <w:jc w:val="center"/>
              <w:rPr>
                <w:rFonts w:ascii="Times New Roman" w:hAnsi="Times New Roman"/>
                <w:sz w:val="24"/>
                <w:lang w:val="uk-UA"/>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1849E" w14:textId="77777777" w:rsidR="00A20A0B" w:rsidRPr="00CF7E5F" w:rsidRDefault="00A20A0B">
            <w:pPr>
              <w:pStyle w:val="a3"/>
              <w:jc w:val="center"/>
              <w:rPr>
                <w:rFonts w:ascii="Times New Roman" w:hAnsi="Times New Roman"/>
                <w:sz w:val="24"/>
                <w:lang w:val="uk-UA"/>
              </w:rPr>
            </w:pPr>
          </w:p>
        </w:tc>
      </w:tr>
      <w:tr w:rsidR="00A20A0B" w:rsidRPr="00CF7E5F" w14:paraId="616D0B03" w14:textId="77777777">
        <w:trPr>
          <w:trHeight w:val="1165"/>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AF5E" w14:textId="77777777" w:rsidR="00A20A0B" w:rsidRPr="00CF7E5F" w:rsidRDefault="00F17A6D">
            <w:pPr>
              <w:pStyle w:val="a3"/>
              <w:jc w:val="center"/>
              <w:rPr>
                <w:rFonts w:ascii="Times New Roman" w:hAnsi="Times New Roman"/>
                <w:sz w:val="24"/>
                <w:lang w:val="uk-UA"/>
              </w:rPr>
            </w:pPr>
            <w:r w:rsidRPr="00CF7E5F">
              <w:rPr>
                <w:rFonts w:ascii="Times New Roman" w:hAnsi="Times New Roman"/>
                <w:sz w:val="24"/>
                <w:lang w:val="uk-UA"/>
              </w:rPr>
              <w:t>2</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77760" w14:textId="77777777" w:rsidR="00A20A0B" w:rsidRPr="00CF7E5F" w:rsidRDefault="00F17A6D">
            <w:pPr>
              <w:pStyle w:val="a3"/>
              <w:jc w:val="center"/>
              <w:rPr>
                <w:rFonts w:ascii="Times New Roman" w:hAnsi="Times New Roman"/>
                <w:sz w:val="22"/>
                <w:lang w:val="uk-UA"/>
              </w:rPr>
            </w:pPr>
            <w:r w:rsidRPr="00CF7E5F">
              <w:rPr>
                <w:rFonts w:ascii="Times New Roman" w:hAnsi="Times New Roman"/>
                <w:sz w:val="22"/>
                <w:lang w:val="uk-UA"/>
              </w:rPr>
              <w:t>Послуги з надання харчування хворим в інфекційних лікарнях, а саме: послуги з надання харчування дорослому (гастро стіл без молока)</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B69A1" w14:textId="77777777" w:rsidR="00A20A0B" w:rsidRPr="00CF7E5F" w:rsidRDefault="00F17A6D">
            <w:pPr>
              <w:pStyle w:val="a3"/>
              <w:jc w:val="center"/>
              <w:rPr>
                <w:rFonts w:ascii="Times New Roman" w:hAnsi="Times New Roman"/>
                <w:sz w:val="24"/>
                <w:lang w:val="uk-UA"/>
              </w:rPr>
            </w:pPr>
            <w:r w:rsidRPr="00CF7E5F">
              <w:rPr>
                <w:rFonts w:ascii="Times New Roman" w:hAnsi="Times New Roman"/>
                <w:sz w:val="24"/>
                <w:lang w:val="uk-UA"/>
              </w:rPr>
              <w:t>Комплект 4-х разового харчування однієї особи на добу</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01178" w14:textId="77777777" w:rsidR="00A20A0B" w:rsidRPr="00CF7E5F" w:rsidRDefault="00F17A6D">
            <w:pPr>
              <w:pStyle w:val="a3"/>
              <w:jc w:val="center"/>
              <w:rPr>
                <w:rFonts w:ascii="Times New Roman" w:hAnsi="Times New Roman"/>
                <w:sz w:val="24"/>
                <w:lang w:val="uk-UA"/>
              </w:rPr>
            </w:pPr>
            <w:r w:rsidRPr="00CF7E5F">
              <w:rPr>
                <w:rFonts w:ascii="Times New Roman" w:hAnsi="Times New Roman"/>
                <w:sz w:val="24"/>
                <w:lang w:val="uk-UA"/>
              </w:rPr>
              <w:t>Комплект</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AE31D" w14:textId="2CBC9624" w:rsidR="00A20A0B" w:rsidRPr="00F17A6D" w:rsidRDefault="00F17A6D">
            <w:pPr>
              <w:pStyle w:val="a3"/>
              <w:jc w:val="center"/>
              <w:rPr>
                <w:rFonts w:ascii="Times New Roman" w:hAnsi="Times New Roman"/>
                <w:sz w:val="24"/>
                <w:lang w:val="uk-UA"/>
              </w:rPr>
            </w:pPr>
            <w:r w:rsidRPr="00F17A6D">
              <w:rPr>
                <w:rFonts w:ascii="Times New Roman" w:hAnsi="Times New Roman"/>
                <w:sz w:val="24"/>
                <w:lang w:val="uk-UA"/>
              </w:rPr>
              <w:t>9226</w:t>
            </w:r>
          </w:p>
        </w:tc>
        <w:tc>
          <w:tcPr>
            <w:tcW w:w="1094" w:type="dxa"/>
            <w:tcBorders>
              <w:top w:val="single" w:sz="4" w:space="0" w:color="000000"/>
              <w:left w:val="single" w:sz="4" w:space="0" w:color="000000"/>
              <w:bottom w:val="single" w:sz="4" w:space="0" w:color="000000"/>
              <w:right w:val="single" w:sz="4" w:space="0" w:color="000000"/>
            </w:tcBorders>
            <w:vAlign w:val="center"/>
          </w:tcPr>
          <w:p w14:paraId="08F7A40F" w14:textId="77777777" w:rsidR="00A20A0B" w:rsidRPr="00CF7E5F" w:rsidRDefault="00A20A0B">
            <w:pPr>
              <w:pStyle w:val="a3"/>
              <w:jc w:val="center"/>
              <w:rPr>
                <w:rFonts w:ascii="Times New Roman" w:hAnsi="Times New Roman"/>
                <w:sz w:val="24"/>
                <w:lang w:val="uk-UA"/>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D82BB" w14:textId="77777777" w:rsidR="00A20A0B" w:rsidRPr="00CF7E5F" w:rsidRDefault="00A20A0B">
            <w:pPr>
              <w:pStyle w:val="a3"/>
              <w:jc w:val="center"/>
              <w:rPr>
                <w:rFonts w:ascii="Times New Roman" w:hAnsi="Times New Roman"/>
                <w:sz w:val="24"/>
                <w:lang w:val="uk-UA"/>
              </w:rPr>
            </w:pPr>
          </w:p>
        </w:tc>
      </w:tr>
      <w:tr w:rsidR="00A20A0B" w:rsidRPr="00CF7E5F" w14:paraId="7858D42E" w14:textId="77777777">
        <w:trPr>
          <w:trHeight w:val="1165"/>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C4C14" w14:textId="77777777" w:rsidR="00A20A0B" w:rsidRPr="00CF7E5F" w:rsidRDefault="00F17A6D">
            <w:pPr>
              <w:pStyle w:val="a3"/>
              <w:jc w:val="center"/>
              <w:rPr>
                <w:rFonts w:ascii="Times New Roman" w:hAnsi="Times New Roman"/>
                <w:sz w:val="24"/>
                <w:lang w:val="uk-UA"/>
              </w:rPr>
            </w:pPr>
            <w:r w:rsidRPr="00CF7E5F">
              <w:rPr>
                <w:rFonts w:ascii="Times New Roman" w:hAnsi="Times New Roman"/>
                <w:sz w:val="24"/>
                <w:lang w:val="uk-UA"/>
              </w:rPr>
              <w:t>3</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F7AE0" w14:textId="77777777" w:rsidR="00A20A0B" w:rsidRPr="00CF7E5F" w:rsidRDefault="00F17A6D">
            <w:pPr>
              <w:pStyle w:val="a3"/>
              <w:jc w:val="center"/>
              <w:rPr>
                <w:rFonts w:ascii="Times New Roman" w:hAnsi="Times New Roman"/>
                <w:sz w:val="22"/>
                <w:lang w:val="uk-UA"/>
              </w:rPr>
            </w:pPr>
            <w:r w:rsidRPr="00CF7E5F">
              <w:rPr>
                <w:rFonts w:ascii="Times New Roman" w:hAnsi="Times New Roman"/>
                <w:sz w:val="22"/>
                <w:lang w:val="uk-UA"/>
              </w:rPr>
              <w:t>Послуги з надання харчування хворим в інфекційних лікарнях, а саме: послуги з надання харчування дорослому (гастро стіл без молока) перетерте</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9B485" w14:textId="77777777" w:rsidR="00A20A0B" w:rsidRPr="00CF7E5F" w:rsidRDefault="00F17A6D">
            <w:pPr>
              <w:pStyle w:val="a3"/>
              <w:jc w:val="center"/>
              <w:rPr>
                <w:rFonts w:ascii="Times New Roman" w:hAnsi="Times New Roman"/>
                <w:sz w:val="24"/>
                <w:lang w:val="uk-UA"/>
              </w:rPr>
            </w:pPr>
            <w:r w:rsidRPr="00CF7E5F">
              <w:rPr>
                <w:rFonts w:ascii="Times New Roman" w:hAnsi="Times New Roman"/>
                <w:sz w:val="24"/>
                <w:lang w:val="uk-UA"/>
              </w:rPr>
              <w:t>Комплект 4-х разового харчування однієї особи на добу</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F47A8" w14:textId="77777777" w:rsidR="00A20A0B" w:rsidRPr="00CF7E5F" w:rsidRDefault="00F17A6D">
            <w:pPr>
              <w:pStyle w:val="a3"/>
              <w:jc w:val="center"/>
              <w:rPr>
                <w:rFonts w:ascii="Times New Roman" w:hAnsi="Times New Roman"/>
                <w:sz w:val="24"/>
                <w:lang w:val="uk-UA"/>
              </w:rPr>
            </w:pPr>
            <w:r w:rsidRPr="00CF7E5F">
              <w:rPr>
                <w:rFonts w:ascii="Times New Roman" w:hAnsi="Times New Roman"/>
                <w:sz w:val="24"/>
                <w:lang w:val="uk-UA"/>
              </w:rPr>
              <w:t>Комплект</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CBCE4" w14:textId="082D4292" w:rsidR="00A20A0B" w:rsidRPr="00F17A6D" w:rsidRDefault="00F17A6D">
            <w:pPr>
              <w:pStyle w:val="a3"/>
              <w:jc w:val="center"/>
              <w:rPr>
                <w:rFonts w:ascii="Times New Roman" w:hAnsi="Times New Roman"/>
                <w:sz w:val="24"/>
                <w:lang w:val="uk-UA"/>
              </w:rPr>
            </w:pPr>
            <w:r w:rsidRPr="00F17A6D">
              <w:rPr>
                <w:rFonts w:ascii="Times New Roman" w:hAnsi="Times New Roman"/>
                <w:sz w:val="24"/>
                <w:lang w:val="uk-UA"/>
              </w:rPr>
              <w:t>750</w:t>
            </w:r>
          </w:p>
        </w:tc>
        <w:tc>
          <w:tcPr>
            <w:tcW w:w="1094" w:type="dxa"/>
            <w:tcBorders>
              <w:top w:val="single" w:sz="4" w:space="0" w:color="000000"/>
              <w:left w:val="single" w:sz="4" w:space="0" w:color="000000"/>
              <w:bottom w:val="single" w:sz="4" w:space="0" w:color="000000"/>
              <w:right w:val="single" w:sz="4" w:space="0" w:color="000000"/>
            </w:tcBorders>
            <w:vAlign w:val="center"/>
          </w:tcPr>
          <w:p w14:paraId="49574DE5" w14:textId="77777777" w:rsidR="00A20A0B" w:rsidRPr="00CF7E5F" w:rsidRDefault="00A20A0B">
            <w:pPr>
              <w:pStyle w:val="a3"/>
              <w:jc w:val="center"/>
              <w:rPr>
                <w:rFonts w:ascii="Times New Roman" w:hAnsi="Times New Roman"/>
                <w:sz w:val="24"/>
                <w:lang w:val="uk-UA"/>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42694" w14:textId="77777777" w:rsidR="00A20A0B" w:rsidRPr="00CF7E5F" w:rsidRDefault="00A20A0B">
            <w:pPr>
              <w:pStyle w:val="a3"/>
              <w:jc w:val="center"/>
              <w:rPr>
                <w:rFonts w:ascii="Times New Roman" w:hAnsi="Times New Roman"/>
                <w:sz w:val="24"/>
                <w:lang w:val="uk-UA"/>
              </w:rPr>
            </w:pPr>
          </w:p>
        </w:tc>
      </w:tr>
    </w:tbl>
    <w:p w14:paraId="02D0CF71" w14:textId="77777777" w:rsidR="00A20A0B" w:rsidRPr="00CF7E5F" w:rsidRDefault="00A20A0B">
      <w:pPr>
        <w:pStyle w:val="a3"/>
        <w:jc w:val="center"/>
        <w:rPr>
          <w:rFonts w:ascii="Times New Roman" w:hAnsi="Times New Roman"/>
          <w:b/>
          <w:sz w:val="22"/>
          <w:lang w:val="uk-UA"/>
        </w:rPr>
      </w:pPr>
    </w:p>
    <w:p w14:paraId="1FB2D6BA" w14:textId="77777777" w:rsidR="00A20A0B" w:rsidRPr="00CF7E5F" w:rsidRDefault="00A20A0B">
      <w:pPr>
        <w:pStyle w:val="a3"/>
        <w:rPr>
          <w:rFonts w:ascii="Times New Roman" w:hAnsi="Times New Roman"/>
          <w:sz w:val="24"/>
          <w:lang w:val="uk-UA"/>
        </w:rPr>
      </w:pPr>
    </w:p>
    <w:p w14:paraId="2AE46BA6" w14:textId="77777777" w:rsidR="00A20A0B" w:rsidRPr="00CF7E5F" w:rsidRDefault="00F17A6D">
      <w:pPr>
        <w:pStyle w:val="a3"/>
        <w:rPr>
          <w:rFonts w:ascii="Times New Roman" w:hAnsi="Times New Roman"/>
          <w:sz w:val="24"/>
          <w:lang w:val="uk-UA"/>
        </w:rPr>
      </w:pPr>
      <w:r w:rsidRPr="00CF7E5F">
        <w:rPr>
          <w:rFonts w:ascii="Times New Roman" w:hAnsi="Times New Roman"/>
          <w:sz w:val="24"/>
          <w:lang w:val="uk-UA"/>
        </w:rPr>
        <w:t>ВСЬОГО: _____________ грн. (_________________________), без ПДВ.</w:t>
      </w:r>
    </w:p>
    <w:p w14:paraId="18029420" w14:textId="77777777" w:rsidR="00A20A0B" w:rsidRPr="00CF7E5F" w:rsidRDefault="00F17A6D">
      <w:pPr>
        <w:pStyle w:val="a3"/>
        <w:rPr>
          <w:rFonts w:ascii="Times New Roman" w:hAnsi="Times New Roman"/>
          <w:sz w:val="16"/>
          <w:lang w:val="uk-UA"/>
        </w:rPr>
      </w:pPr>
      <w:r w:rsidRPr="00CF7E5F">
        <w:rPr>
          <w:rFonts w:ascii="Times New Roman" w:hAnsi="Times New Roman"/>
          <w:sz w:val="16"/>
          <w:lang w:val="uk-UA"/>
        </w:rPr>
        <w:t xml:space="preserve">                                                                                                            сума прописом</w:t>
      </w:r>
    </w:p>
    <w:p w14:paraId="35F95AC7" w14:textId="77777777" w:rsidR="00A20A0B" w:rsidRPr="00CF7E5F" w:rsidRDefault="00A20A0B">
      <w:pPr>
        <w:widowControl w:val="0"/>
        <w:rPr>
          <w:rFonts w:ascii="Times New Roman" w:hAnsi="Times New Roman"/>
          <w:b/>
          <w:lang w:val="uk-UA"/>
        </w:rPr>
      </w:pPr>
    </w:p>
    <w:p w14:paraId="3A1C6540" w14:textId="77777777" w:rsidR="00A20A0B" w:rsidRPr="00CF7E5F" w:rsidRDefault="00A20A0B">
      <w:pPr>
        <w:widowControl w:val="0"/>
        <w:rPr>
          <w:rFonts w:ascii="Times New Roman" w:hAnsi="Times New Roman"/>
          <w:b/>
          <w:lang w:val="uk-UA"/>
        </w:rPr>
      </w:pPr>
    </w:p>
    <w:tbl>
      <w:tblPr>
        <w:tblW w:w="0" w:type="auto"/>
        <w:tblLayout w:type="fixed"/>
        <w:tblLook w:val="04A0" w:firstRow="1" w:lastRow="0" w:firstColumn="1" w:lastColumn="0" w:noHBand="0" w:noVBand="1"/>
      </w:tblPr>
      <w:tblGrid>
        <w:gridCol w:w="4780"/>
        <w:gridCol w:w="439"/>
        <w:gridCol w:w="4429"/>
      </w:tblGrid>
      <w:tr w:rsidR="00A20A0B" w:rsidRPr="00CF7E5F" w14:paraId="764CC282" w14:textId="77777777">
        <w:trPr>
          <w:trHeight w:val="382"/>
        </w:trPr>
        <w:tc>
          <w:tcPr>
            <w:tcW w:w="4780" w:type="dxa"/>
          </w:tcPr>
          <w:p w14:paraId="6E6523BC" w14:textId="77777777" w:rsidR="00A20A0B" w:rsidRPr="00CF7E5F" w:rsidRDefault="00F17A6D">
            <w:pPr>
              <w:pStyle w:val="a3"/>
              <w:rPr>
                <w:rFonts w:ascii="Times New Roman" w:hAnsi="Times New Roman"/>
                <w:sz w:val="24"/>
                <w:lang w:val="uk-UA"/>
              </w:rPr>
            </w:pPr>
            <w:r w:rsidRPr="00CF7E5F">
              <w:rPr>
                <w:rFonts w:ascii="Times New Roman" w:hAnsi="Times New Roman"/>
                <w:sz w:val="24"/>
                <w:lang w:val="uk-UA"/>
              </w:rPr>
              <w:t>ЗАМОВНИК</w:t>
            </w:r>
            <w:r w:rsidRPr="00CF7E5F">
              <w:rPr>
                <w:rFonts w:ascii="Times New Roman" w:hAnsi="Times New Roman"/>
                <w:b/>
                <w:sz w:val="24"/>
                <w:lang w:val="uk-UA"/>
              </w:rPr>
              <w:t>:</w:t>
            </w:r>
          </w:p>
        </w:tc>
        <w:tc>
          <w:tcPr>
            <w:tcW w:w="439" w:type="dxa"/>
          </w:tcPr>
          <w:p w14:paraId="3918DB2F" w14:textId="77777777" w:rsidR="00A20A0B" w:rsidRPr="00CF7E5F" w:rsidRDefault="00A20A0B">
            <w:pPr>
              <w:pStyle w:val="a3"/>
              <w:rPr>
                <w:rFonts w:ascii="Times New Roman" w:hAnsi="Times New Roman"/>
                <w:sz w:val="24"/>
                <w:lang w:val="uk-UA"/>
              </w:rPr>
            </w:pPr>
          </w:p>
        </w:tc>
        <w:tc>
          <w:tcPr>
            <w:tcW w:w="4429" w:type="dxa"/>
          </w:tcPr>
          <w:p w14:paraId="099D6588" w14:textId="77777777" w:rsidR="00A20A0B" w:rsidRPr="00CF7E5F" w:rsidRDefault="00F17A6D">
            <w:pPr>
              <w:pStyle w:val="a3"/>
              <w:rPr>
                <w:rFonts w:ascii="Times New Roman" w:hAnsi="Times New Roman"/>
                <w:sz w:val="24"/>
                <w:lang w:val="uk-UA"/>
              </w:rPr>
            </w:pPr>
            <w:r w:rsidRPr="00CF7E5F">
              <w:rPr>
                <w:rFonts w:ascii="Times New Roman" w:hAnsi="Times New Roman"/>
                <w:sz w:val="24"/>
                <w:lang w:val="uk-UA"/>
              </w:rPr>
              <w:t>ВИКОНАВЕЦЬ</w:t>
            </w:r>
            <w:r w:rsidRPr="00CF7E5F">
              <w:rPr>
                <w:rFonts w:ascii="Times New Roman" w:hAnsi="Times New Roman"/>
                <w:b/>
                <w:sz w:val="24"/>
                <w:lang w:val="uk-UA"/>
              </w:rPr>
              <w:t>:</w:t>
            </w:r>
          </w:p>
        </w:tc>
      </w:tr>
    </w:tbl>
    <w:p w14:paraId="79CEE697" w14:textId="77777777" w:rsidR="00A20A0B" w:rsidRPr="00CF7E5F" w:rsidRDefault="00A20A0B">
      <w:pPr>
        <w:widowControl w:val="0"/>
        <w:spacing w:after="0" w:line="240" w:lineRule="auto"/>
        <w:jc w:val="both"/>
        <w:rPr>
          <w:rFonts w:ascii="Times New Roman" w:hAnsi="Times New Roman"/>
          <w:sz w:val="24"/>
          <w:lang w:val="uk-UA"/>
        </w:rPr>
      </w:pPr>
    </w:p>
    <w:p w14:paraId="11712851" w14:textId="77777777" w:rsidR="00A20A0B" w:rsidRPr="00CF7E5F" w:rsidRDefault="00F17A6D">
      <w:pPr>
        <w:rPr>
          <w:rFonts w:ascii="Times New Roman" w:hAnsi="Times New Roman"/>
          <w:sz w:val="24"/>
          <w:lang w:val="uk-UA"/>
        </w:rPr>
      </w:pPr>
      <w:r w:rsidRPr="00CF7E5F">
        <w:rPr>
          <w:rFonts w:ascii="Times New Roman" w:hAnsi="Times New Roman"/>
          <w:sz w:val="24"/>
          <w:lang w:val="uk-UA"/>
        </w:rPr>
        <w:br w:type="page"/>
      </w:r>
    </w:p>
    <w:p w14:paraId="3D246FD6" w14:textId="77777777" w:rsidR="00A20A0B" w:rsidRPr="00CF7E5F" w:rsidRDefault="00F17A6D">
      <w:pPr>
        <w:spacing w:after="0" w:line="240" w:lineRule="auto"/>
        <w:contextualSpacing/>
        <w:jc w:val="right"/>
        <w:rPr>
          <w:rFonts w:ascii="Times New Roman" w:hAnsi="Times New Roman"/>
          <w:lang w:val="uk-UA"/>
        </w:rPr>
      </w:pPr>
      <w:r w:rsidRPr="00CF7E5F">
        <w:rPr>
          <w:rFonts w:ascii="Times New Roman" w:hAnsi="Times New Roman"/>
          <w:lang w:val="uk-UA"/>
        </w:rPr>
        <w:lastRenderedPageBreak/>
        <w:t xml:space="preserve">ДОДАТОК 4 </w:t>
      </w:r>
    </w:p>
    <w:p w14:paraId="39E3385D" w14:textId="77777777" w:rsidR="00A20A0B" w:rsidRPr="00CF7E5F" w:rsidRDefault="00F17A6D">
      <w:pPr>
        <w:tabs>
          <w:tab w:val="left" w:pos="9015"/>
        </w:tabs>
        <w:spacing w:after="0" w:line="240" w:lineRule="auto"/>
        <w:contextualSpacing/>
        <w:jc w:val="right"/>
        <w:rPr>
          <w:rFonts w:ascii="Times New Roman" w:hAnsi="Times New Roman"/>
          <w:lang w:val="uk-UA"/>
        </w:rPr>
      </w:pPr>
      <w:r w:rsidRPr="00CF7E5F">
        <w:rPr>
          <w:rFonts w:ascii="Times New Roman" w:hAnsi="Times New Roman"/>
          <w:lang w:val="uk-UA"/>
        </w:rPr>
        <w:t>до тендерної документації</w:t>
      </w:r>
    </w:p>
    <w:p w14:paraId="5CF61689" w14:textId="77777777" w:rsidR="00A20A0B" w:rsidRPr="00CF7E5F" w:rsidRDefault="00A20A0B">
      <w:pPr>
        <w:tabs>
          <w:tab w:val="left" w:pos="9015"/>
        </w:tabs>
        <w:spacing w:after="0" w:line="240" w:lineRule="auto"/>
        <w:contextualSpacing/>
        <w:jc w:val="right"/>
        <w:rPr>
          <w:rFonts w:ascii="Times New Roman" w:hAnsi="Times New Roman"/>
          <w:b/>
          <w:lang w:val="uk-UA"/>
        </w:rPr>
      </w:pPr>
    </w:p>
    <w:p w14:paraId="67CB5BEF" w14:textId="77777777" w:rsidR="00A20A0B" w:rsidRPr="00CF7E5F" w:rsidRDefault="00A20A0B">
      <w:pPr>
        <w:tabs>
          <w:tab w:val="left" w:pos="9015"/>
        </w:tabs>
        <w:spacing w:after="0" w:line="240" w:lineRule="auto"/>
        <w:contextualSpacing/>
        <w:jc w:val="right"/>
        <w:rPr>
          <w:rFonts w:ascii="Times New Roman" w:hAnsi="Times New Roman"/>
          <w:lang w:val="uk-UA"/>
        </w:rPr>
      </w:pPr>
    </w:p>
    <w:p w14:paraId="7F92DBAD" w14:textId="77777777" w:rsidR="00A20A0B" w:rsidRPr="00CF7E5F" w:rsidRDefault="00A20A0B">
      <w:pPr>
        <w:widowControl w:val="0"/>
        <w:tabs>
          <w:tab w:val="left" w:pos="4065"/>
        </w:tabs>
        <w:spacing w:after="0" w:line="240" w:lineRule="auto"/>
        <w:contextualSpacing/>
        <w:rPr>
          <w:rFonts w:ascii="Times New Roman" w:hAnsi="Times New Roman"/>
          <w:lang w:val="uk-UA"/>
        </w:rPr>
      </w:pPr>
    </w:p>
    <w:p w14:paraId="400285B7" w14:textId="77777777" w:rsidR="00A20A0B" w:rsidRPr="00CF7E5F" w:rsidRDefault="00F17A6D">
      <w:pPr>
        <w:spacing w:after="0" w:line="240" w:lineRule="auto"/>
        <w:ind w:left="4536" w:hanging="4536"/>
        <w:jc w:val="center"/>
        <w:rPr>
          <w:rFonts w:ascii="Times New Roman" w:hAnsi="Times New Roman"/>
          <w:b/>
          <w:sz w:val="28"/>
          <w:lang w:val="uk-UA"/>
        </w:rPr>
      </w:pPr>
      <w:r w:rsidRPr="00CF7E5F">
        <w:rPr>
          <w:rFonts w:ascii="Times New Roman" w:hAnsi="Times New Roman"/>
          <w:b/>
          <w:sz w:val="28"/>
          <w:lang w:val="uk-UA"/>
        </w:rPr>
        <w:t>Відомості про учасника та інші документи, що подає Учасник</w:t>
      </w:r>
    </w:p>
    <w:p w14:paraId="3BD09FB6" w14:textId="77777777" w:rsidR="00A20A0B" w:rsidRPr="00CF7E5F" w:rsidRDefault="00F17A6D">
      <w:pPr>
        <w:spacing w:after="0" w:line="240" w:lineRule="auto"/>
        <w:ind w:left="4536" w:hanging="4536"/>
        <w:jc w:val="center"/>
        <w:rPr>
          <w:rFonts w:ascii="Times New Roman" w:hAnsi="Times New Roman"/>
          <w:b/>
          <w:sz w:val="28"/>
          <w:lang w:val="uk-UA"/>
        </w:rPr>
      </w:pPr>
      <w:r w:rsidRPr="00CF7E5F">
        <w:rPr>
          <w:sz w:val="28"/>
          <w:lang w:val="uk-UA"/>
        </w:rPr>
        <w:t xml:space="preserve"> </w:t>
      </w:r>
      <w:r w:rsidRPr="00CF7E5F">
        <w:rPr>
          <w:rFonts w:ascii="Times New Roman" w:hAnsi="Times New Roman"/>
          <w:b/>
          <w:sz w:val="28"/>
          <w:lang w:val="uk-UA"/>
        </w:rPr>
        <w:t>у складі тендерної пропозиції.</w:t>
      </w:r>
    </w:p>
    <w:p w14:paraId="4D8BE7FA" w14:textId="77777777" w:rsidR="00A20A0B" w:rsidRPr="00CF7E5F" w:rsidRDefault="00A20A0B">
      <w:pPr>
        <w:tabs>
          <w:tab w:val="left" w:pos="0"/>
        </w:tabs>
        <w:spacing w:after="0" w:line="240" w:lineRule="auto"/>
        <w:jc w:val="center"/>
        <w:rPr>
          <w:rFonts w:ascii="Times New Roman" w:hAnsi="Times New Roman"/>
          <w:b/>
          <w:sz w:val="24"/>
          <w:lang w:val="uk-UA"/>
        </w:rPr>
      </w:pPr>
    </w:p>
    <w:p w14:paraId="0B4F3A04" w14:textId="77777777" w:rsidR="00A20A0B" w:rsidRPr="00CF7E5F" w:rsidRDefault="00F17A6D">
      <w:pPr>
        <w:tabs>
          <w:tab w:val="left" w:pos="0"/>
        </w:tabs>
        <w:spacing w:after="0" w:line="240" w:lineRule="auto"/>
        <w:jc w:val="center"/>
        <w:rPr>
          <w:rFonts w:ascii="Times New Roman" w:hAnsi="Times New Roman"/>
          <w:sz w:val="24"/>
          <w:lang w:val="uk-UA"/>
        </w:rPr>
      </w:pPr>
      <w:r w:rsidRPr="00CF7E5F">
        <w:rPr>
          <w:rFonts w:ascii="Times New Roman" w:hAnsi="Times New Roman"/>
          <w:b/>
          <w:sz w:val="24"/>
          <w:lang w:val="uk-UA"/>
        </w:rPr>
        <w:t xml:space="preserve">Відомості про учасника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2693"/>
      </w:tblGrid>
      <w:tr w:rsidR="00A20A0B" w:rsidRPr="00CF7E5F" w14:paraId="4CD5606C" w14:textId="77777777">
        <w:tc>
          <w:tcPr>
            <w:tcW w:w="6096" w:type="dxa"/>
            <w:tcBorders>
              <w:top w:val="single" w:sz="4" w:space="0" w:color="000000"/>
              <w:left w:val="single" w:sz="4" w:space="0" w:color="000000"/>
              <w:bottom w:val="single" w:sz="4" w:space="0" w:color="000000"/>
              <w:right w:val="single" w:sz="4" w:space="0" w:color="000000"/>
            </w:tcBorders>
          </w:tcPr>
          <w:p w14:paraId="797156E9" w14:textId="77777777" w:rsidR="00A20A0B" w:rsidRPr="00CF7E5F" w:rsidRDefault="00F17A6D">
            <w:pPr>
              <w:widowControl w:val="0"/>
              <w:tabs>
                <w:tab w:val="left" w:pos="0"/>
              </w:tabs>
              <w:spacing w:after="0" w:line="240" w:lineRule="auto"/>
              <w:ind w:left="360" w:right="400"/>
              <w:jc w:val="both"/>
              <w:rPr>
                <w:rFonts w:ascii="Times New Roman" w:hAnsi="Times New Roman"/>
                <w:sz w:val="24"/>
                <w:lang w:val="uk-UA"/>
              </w:rPr>
            </w:pPr>
            <w:r w:rsidRPr="00CF7E5F">
              <w:rPr>
                <w:rFonts w:ascii="Times New Roman" w:hAnsi="Times New Roman"/>
                <w:sz w:val="24"/>
                <w:lang w:val="uk-UA"/>
              </w:rPr>
              <w:t>Повне найменування учасника (зазначається згідно зі статутними документами)</w:t>
            </w:r>
          </w:p>
          <w:p w14:paraId="0C200FF9" w14:textId="77777777" w:rsidR="00A20A0B" w:rsidRPr="00CF7E5F" w:rsidRDefault="00A20A0B">
            <w:pPr>
              <w:tabs>
                <w:tab w:val="left" w:pos="0"/>
              </w:tabs>
              <w:spacing w:after="0" w:line="240" w:lineRule="auto"/>
              <w:jc w:val="both"/>
              <w:rPr>
                <w:rFonts w:ascii="Times New Roman" w:hAnsi="Times New Roman"/>
                <w:sz w:val="24"/>
                <w:lang w:val="uk-UA"/>
              </w:rPr>
            </w:pPr>
          </w:p>
        </w:tc>
        <w:tc>
          <w:tcPr>
            <w:tcW w:w="2693" w:type="dxa"/>
            <w:tcBorders>
              <w:top w:val="single" w:sz="4" w:space="0" w:color="000000"/>
              <w:left w:val="single" w:sz="4" w:space="0" w:color="000000"/>
              <w:bottom w:val="single" w:sz="4" w:space="0" w:color="000000"/>
              <w:right w:val="single" w:sz="4" w:space="0" w:color="000000"/>
            </w:tcBorders>
          </w:tcPr>
          <w:p w14:paraId="45118984" w14:textId="77777777" w:rsidR="00A20A0B" w:rsidRPr="00CF7E5F" w:rsidRDefault="00A20A0B">
            <w:pPr>
              <w:tabs>
                <w:tab w:val="left" w:pos="0"/>
              </w:tabs>
              <w:spacing w:after="0" w:line="240" w:lineRule="auto"/>
              <w:jc w:val="both"/>
              <w:rPr>
                <w:rFonts w:ascii="Times New Roman" w:hAnsi="Times New Roman"/>
                <w:sz w:val="24"/>
                <w:lang w:val="uk-UA"/>
              </w:rPr>
            </w:pPr>
          </w:p>
        </w:tc>
      </w:tr>
      <w:tr w:rsidR="00A20A0B" w:rsidRPr="00CF7E5F" w14:paraId="4A616510" w14:textId="77777777">
        <w:tc>
          <w:tcPr>
            <w:tcW w:w="6096" w:type="dxa"/>
            <w:tcBorders>
              <w:top w:val="single" w:sz="4" w:space="0" w:color="000000"/>
              <w:left w:val="single" w:sz="4" w:space="0" w:color="000000"/>
              <w:bottom w:val="single" w:sz="4" w:space="0" w:color="000000"/>
              <w:right w:val="single" w:sz="4" w:space="0" w:color="000000"/>
            </w:tcBorders>
          </w:tcPr>
          <w:p w14:paraId="30E0F669" w14:textId="77777777" w:rsidR="00A20A0B" w:rsidRPr="00CF7E5F" w:rsidRDefault="00F17A6D">
            <w:pPr>
              <w:widowControl w:val="0"/>
              <w:tabs>
                <w:tab w:val="left" w:pos="0"/>
              </w:tabs>
              <w:spacing w:after="0" w:line="240" w:lineRule="auto"/>
              <w:ind w:left="360" w:right="400"/>
              <w:jc w:val="both"/>
              <w:rPr>
                <w:rFonts w:ascii="Times New Roman" w:hAnsi="Times New Roman"/>
                <w:sz w:val="24"/>
                <w:lang w:val="uk-UA"/>
              </w:rPr>
            </w:pPr>
            <w:r w:rsidRPr="00CF7E5F">
              <w:rPr>
                <w:rFonts w:ascii="Times New Roman" w:hAnsi="Times New Roman"/>
                <w:sz w:val="24"/>
                <w:lang w:val="uk-UA"/>
              </w:rPr>
              <w:t>Код ЄДРПОУ учасника (за наявності)</w:t>
            </w:r>
          </w:p>
          <w:p w14:paraId="4159F88E" w14:textId="77777777" w:rsidR="00A20A0B" w:rsidRPr="00CF7E5F" w:rsidRDefault="00A20A0B">
            <w:pPr>
              <w:tabs>
                <w:tab w:val="left" w:pos="0"/>
              </w:tabs>
              <w:spacing w:after="0" w:line="240" w:lineRule="auto"/>
              <w:ind w:left="360"/>
              <w:jc w:val="both"/>
              <w:rPr>
                <w:rFonts w:ascii="Times New Roman" w:hAnsi="Times New Roman"/>
                <w:sz w:val="24"/>
                <w:lang w:val="uk-UA"/>
              </w:rPr>
            </w:pPr>
          </w:p>
        </w:tc>
        <w:tc>
          <w:tcPr>
            <w:tcW w:w="2693" w:type="dxa"/>
            <w:tcBorders>
              <w:top w:val="single" w:sz="4" w:space="0" w:color="000000"/>
              <w:left w:val="single" w:sz="4" w:space="0" w:color="000000"/>
              <w:bottom w:val="single" w:sz="4" w:space="0" w:color="000000"/>
              <w:right w:val="single" w:sz="4" w:space="0" w:color="000000"/>
            </w:tcBorders>
          </w:tcPr>
          <w:p w14:paraId="33A13455" w14:textId="77777777" w:rsidR="00A20A0B" w:rsidRPr="00CF7E5F" w:rsidRDefault="00A20A0B">
            <w:pPr>
              <w:tabs>
                <w:tab w:val="left" w:pos="0"/>
              </w:tabs>
              <w:spacing w:after="0" w:line="240" w:lineRule="auto"/>
              <w:jc w:val="both"/>
              <w:rPr>
                <w:rFonts w:ascii="Times New Roman" w:hAnsi="Times New Roman"/>
                <w:sz w:val="24"/>
                <w:lang w:val="uk-UA"/>
              </w:rPr>
            </w:pPr>
          </w:p>
        </w:tc>
      </w:tr>
      <w:tr w:rsidR="00A20A0B" w:rsidRPr="00CF7E5F" w14:paraId="7E75D697" w14:textId="77777777">
        <w:tc>
          <w:tcPr>
            <w:tcW w:w="6096" w:type="dxa"/>
            <w:tcBorders>
              <w:top w:val="single" w:sz="4" w:space="0" w:color="000000"/>
              <w:left w:val="single" w:sz="4" w:space="0" w:color="000000"/>
              <w:bottom w:val="single" w:sz="4" w:space="0" w:color="000000"/>
              <w:right w:val="single" w:sz="4" w:space="0" w:color="000000"/>
            </w:tcBorders>
          </w:tcPr>
          <w:p w14:paraId="156EFBE5" w14:textId="77777777" w:rsidR="00A20A0B" w:rsidRPr="00CF7E5F" w:rsidRDefault="00F17A6D">
            <w:pPr>
              <w:widowControl w:val="0"/>
              <w:tabs>
                <w:tab w:val="left" w:pos="0"/>
              </w:tabs>
              <w:spacing w:after="0" w:line="240" w:lineRule="auto"/>
              <w:ind w:left="360" w:right="400"/>
              <w:jc w:val="both"/>
              <w:rPr>
                <w:rFonts w:ascii="Times New Roman" w:hAnsi="Times New Roman"/>
                <w:sz w:val="24"/>
                <w:lang w:val="uk-UA"/>
              </w:rPr>
            </w:pPr>
            <w:r w:rsidRPr="00CF7E5F">
              <w:rPr>
                <w:rFonts w:ascii="Times New Roman" w:hAnsi="Times New Roman"/>
                <w:sz w:val="24"/>
                <w:lang w:val="uk-UA"/>
              </w:rPr>
              <w:t>Поштові реквізити та юридична адреса, телефон, телефакс, електронна пошта</w:t>
            </w:r>
          </w:p>
        </w:tc>
        <w:tc>
          <w:tcPr>
            <w:tcW w:w="2693" w:type="dxa"/>
            <w:tcBorders>
              <w:top w:val="single" w:sz="4" w:space="0" w:color="000000"/>
              <w:left w:val="single" w:sz="4" w:space="0" w:color="000000"/>
              <w:bottom w:val="single" w:sz="4" w:space="0" w:color="000000"/>
              <w:right w:val="single" w:sz="4" w:space="0" w:color="000000"/>
            </w:tcBorders>
          </w:tcPr>
          <w:p w14:paraId="5DC234F0" w14:textId="77777777" w:rsidR="00A20A0B" w:rsidRPr="00CF7E5F" w:rsidRDefault="00A20A0B">
            <w:pPr>
              <w:tabs>
                <w:tab w:val="left" w:pos="0"/>
              </w:tabs>
              <w:spacing w:after="0" w:line="240" w:lineRule="auto"/>
              <w:jc w:val="both"/>
              <w:rPr>
                <w:rFonts w:ascii="Times New Roman" w:hAnsi="Times New Roman"/>
                <w:sz w:val="24"/>
                <w:lang w:val="uk-UA"/>
              </w:rPr>
            </w:pPr>
          </w:p>
        </w:tc>
      </w:tr>
      <w:tr w:rsidR="00A20A0B" w:rsidRPr="00CF7E5F" w14:paraId="123E5752" w14:textId="77777777">
        <w:tc>
          <w:tcPr>
            <w:tcW w:w="6096" w:type="dxa"/>
            <w:tcBorders>
              <w:top w:val="single" w:sz="4" w:space="0" w:color="000000"/>
              <w:left w:val="single" w:sz="4" w:space="0" w:color="000000"/>
              <w:bottom w:val="single" w:sz="4" w:space="0" w:color="000000"/>
              <w:right w:val="single" w:sz="4" w:space="0" w:color="000000"/>
            </w:tcBorders>
          </w:tcPr>
          <w:p w14:paraId="09B66548" w14:textId="77777777" w:rsidR="00A20A0B" w:rsidRPr="00CF7E5F" w:rsidRDefault="00F17A6D">
            <w:pPr>
              <w:widowControl w:val="0"/>
              <w:tabs>
                <w:tab w:val="left" w:pos="0"/>
              </w:tabs>
              <w:spacing w:after="0" w:line="240" w:lineRule="auto"/>
              <w:ind w:left="360" w:right="400"/>
              <w:jc w:val="both"/>
              <w:rPr>
                <w:rFonts w:ascii="Times New Roman" w:hAnsi="Times New Roman"/>
                <w:sz w:val="24"/>
                <w:lang w:val="uk-UA"/>
              </w:rPr>
            </w:pPr>
            <w:r w:rsidRPr="00CF7E5F">
              <w:rPr>
                <w:rFonts w:ascii="Times New Roman" w:hAnsi="Times New Roman"/>
                <w:sz w:val="24"/>
                <w:lang w:val="uk-UA"/>
              </w:rPr>
              <w:t>Банківські реквізити (поточний рахунок, назва банку, код банку (МФО)</w:t>
            </w:r>
            <w:r w:rsidRPr="00CF7E5F">
              <w:rPr>
                <w:lang w:val="uk-UA"/>
              </w:rPr>
              <w:t xml:space="preserve"> </w:t>
            </w:r>
            <w:r w:rsidRPr="00CF7E5F">
              <w:rPr>
                <w:rFonts w:ascii="Times New Roman" w:hAnsi="Times New Roman"/>
                <w:sz w:val="24"/>
                <w:lang w:val="uk-UA"/>
              </w:rPr>
              <w:t>в якому (яких) обслуговується учасник</w:t>
            </w:r>
          </w:p>
        </w:tc>
        <w:tc>
          <w:tcPr>
            <w:tcW w:w="2693" w:type="dxa"/>
            <w:tcBorders>
              <w:top w:val="single" w:sz="4" w:space="0" w:color="000000"/>
              <w:left w:val="single" w:sz="4" w:space="0" w:color="000000"/>
              <w:bottom w:val="single" w:sz="4" w:space="0" w:color="000000"/>
              <w:right w:val="single" w:sz="4" w:space="0" w:color="000000"/>
            </w:tcBorders>
          </w:tcPr>
          <w:p w14:paraId="3558298A" w14:textId="77777777" w:rsidR="00A20A0B" w:rsidRPr="00CF7E5F" w:rsidRDefault="00A20A0B">
            <w:pPr>
              <w:tabs>
                <w:tab w:val="left" w:pos="0"/>
              </w:tabs>
              <w:spacing w:after="0" w:line="240" w:lineRule="auto"/>
              <w:jc w:val="both"/>
              <w:rPr>
                <w:rFonts w:ascii="Times New Roman" w:hAnsi="Times New Roman"/>
                <w:sz w:val="24"/>
                <w:lang w:val="uk-UA"/>
              </w:rPr>
            </w:pPr>
          </w:p>
        </w:tc>
      </w:tr>
      <w:tr w:rsidR="00A20A0B" w:rsidRPr="00CF7E5F" w14:paraId="3A9C59DD" w14:textId="77777777">
        <w:tc>
          <w:tcPr>
            <w:tcW w:w="6096" w:type="dxa"/>
            <w:tcBorders>
              <w:top w:val="single" w:sz="4" w:space="0" w:color="000000"/>
              <w:left w:val="single" w:sz="4" w:space="0" w:color="000000"/>
              <w:bottom w:val="single" w:sz="4" w:space="0" w:color="000000"/>
              <w:right w:val="single" w:sz="4" w:space="0" w:color="000000"/>
            </w:tcBorders>
          </w:tcPr>
          <w:p w14:paraId="7CA8A380" w14:textId="77777777" w:rsidR="00A20A0B" w:rsidRPr="00CF7E5F" w:rsidRDefault="00F17A6D">
            <w:pPr>
              <w:spacing w:after="200" w:line="276" w:lineRule="auto"/>
              <w:ind w:left="360"/>
              <w:contextualSpacing/>
              <w:rPr>
                <w:rFonts w:ascii="Times New Roman" w:hAnsi="Times New Roman"/>
                <w:sz w:val="24"/>
                <w:lang w:val="uk-UA"/>
              </w:rPr>
            </w:pPr>
            <w:r w:rsidRPr="00CF7E5F">
              <w:rPr>
                <w:rFonts w:ascii="Times New Roman" w:hAnsi="Times New Roman"/>
                <w:sz w:val="24"/>
                <w:lang w:val="uk-UA"/>
              </w:rPr>
              <w:t>Ідентифікаційний код/реєстраційний номер облікової картки платника податків* учасника, індивідуальний податковий номер учасника</w:t>
            </w:r>
          </w:p>
        </w:tc>
        <w:tc>
          <w:tcPr>
            <w:tcW w:w="2693" w:type="dxa"/>
            <w:tcBorders>
              <w:top w:val="single" w:sz="4" w:space="0" w:color="000000"/>
              <w:left w:val="single" w:sz="4" w:space="0" w:color="000000"/>
              <w:bottom w:val="single" w:sz="4" w:space="0" w:color="000000"/>
              <w:right w:val="single" w:sz="4" w:space="0" w:color="000000"/>
            </w:tcBorders>
          </w:tcPr>
          <w:p w14:paraId="6C9566F9" w14:textId="77777777" w:rsidR="00A20A0B" w:rsidRPr="00CF7E5F" w:rsidRDefault="00A20A0B">
            <w:pPr>
              <w:tabs>
                <w:tab w:val="left" w:pos="0"/>
              </w:tabs>
              <w:spacing w:after="0" w:line="240" w:lineRule="auto"/>
              <w:jc w:val="both"/>
              <w:rPr>
                <w:rFonts w:ascii="Times New Roman" w:hAnsi="Times New Roman"/>
                <w:sz w:val="24"/>
                <w:lang w:val="uk-UA"/>
              </w:rPr>
            </w:pPr>
          </w:p>
        </w:tc>
      </w:tr>
      <w:tr w:rsidR="00A20A0B" w:rsidRPr="00CF7E5F" w14:paraId="31AC79D1" w14:textId="77777777">
        <w:trPr>
          <w:trHeight w:val="1135"/>
        </w:trPr>
        <w:tc>
          <w:tcPr>
            <w:tcW w:w="6096" w:type="dxa"/>
            <w:tcBorders>
              <w:top w:val="single" w:sz="4" w:space="0" w:color="000000"/>
              <w:left w:val="single" w:sz="4" w:space="0" w:color="000000"/>
              <w:bottom w:val="single" w:sz="4" w:space="0" w:color="000000"/>
              <w:right w:val="single" w:sz="4" w:space="0" w:color="000000"/>
            </w:tcBorders>
          </w:tcPr>
          <w:p w14:paraId="1B30536C" w14:textId="77777777" w:rsidR="00A20A0B" w:rsidRPr="00CF7E5F" w:rsidRDefault="00F17A6D">
            <w:pPr>
              <w:widowControl w:val="0"/>
              <w:tabs>
                <w:tab w:val="left" w:pos="0"/>
              </w:tabs>
              <w:spacing w:after="0" w:line="240" w:lineRule="auto"/>
              <w:ind w:left="360" w:right="400"/>
              <w:jc w:val="both"/>
              <w:rPr>
                <w:rFonts w:ascii="Times New Roman" w:hAnsi="Times New Roman"/>
                <w:sz w:val="24"/>
                <w:lang w:val="uk-UA"/>
              </w:rPr>
            </w:pPr>
            <w:r w:rsidRPr="00CF7E5F">
              <w:rPr>
                <w:rFonts w:ascii="Times New Roman" w:hAnsi="Times New Roman"/>
                <w:sz w:val="24"/>
                <w:lang w:val="uk-UA"/>
              </w:rPr>
              <w:t>Службова (посадова) особа учасника, уповноважена на підписання договору про закупівлю, (прізвище, ім'я, по батькові, посада,</w:t>
            </w:r>
            <w:r w:rsidRPr="00CF7E5F">
              <w:rPr>
                <w:lang w:val="uk-UA"/>
              </w:rPr>
              <w:t xml:space="preserve"> </w:t>
            </w:r>
            <w:r w:rsidRPr="00CF7E5F">
              <w:rPr>
                <w:rFonts w:ascii="Times New Roman" w:hAnsi="Times New Roman"/>
                <w:sz w:val="24"/>
                <w:lang w:val="uk-UA"/>
              </w:rPr>
              <w:t xml:space="preserve">контактні телефони, е-mail). </w:t>
            </w:r>
          </w:p>
        </w:tc>
        <w:tc>
          <w:tcPr>
            <w:tcW w:w="2693" w:type="dxa"/>
            <w:tcBorders>
              <w:top w:val="single" w:sz="4" w:space="0" w:color="000000"/>
              <w:left w:val="single" w:sz="4" w:space="0" w:color="000000"/>
              <w:bottom w:val="single" w:sz="4" w:space="0" w:color="000000"/>
              <w:right w:val="single" w:sz="4" w:space="0" w:color="000000"/>
            </w:tcBorders>
          </w:tcPr>
          <w:p w14:paraId="27FD0B6F" w14:textId="77777777" w:rsidR="00A20A0B" w:rsidRPr="00CF7E5F" w:rsidRDefault="00A20A0B">
            <w:pPr>
              <w:tabs>
                <w:tab w:val="left" w:pos="0"/>
              </w:tabs>
              <w:spacing w:after="0" w:line="240" w:lineRule="auto"/>
              <w:jc w:val="both"/>
              <w:rPr>
                <w:rFonts w:ascii="Times New Roman" w:hAnsi="Times New Roman"/>
                <w:sz w:val="24"/>
                <w:lang w:val="uk-UA"/>
              </w:rPr>
            </w:pPr>
          </w:p>
        </w:tc>
      </w:tr>
      <w:tr w:rsidR="00A20A0B" w:rsidRPr="00CF7E5F" w14:paraId="06A39D59" w14:textId="77777777">
        <w:trPr>
          <w:trHeight w:val="1123"/>
        </w:trPr>
        <w:tc>
          <w:tcPr>
            <w:tcW w:w="6096" w:type="dxa"/>
            <w:tcBorders>
              <w:top w:val="single" w:sz="4" w:space="0" w:color="000000"/>
              <w:left w:val="single" w:sz="4" w:space="0" w:color="000000"/>
              <w:bottom w:val="single" w:sz="4" w:space="0" w:color="000000"/>
              <w:right w:val="single" w:sz="4" w:space="0" w:color="000000"/>
            </w:tcBorders>
          </w:tcPr>
          <w:p w14:paraId="40CA0E42" w14:textId="77777777" w:rsidR="00A20A0B" w:rsidRPr="00CF7E5F" w:rsidRDefault="00F17A6D">
            <w:pPr>
              <w:widowControl w:val="0"/>
              <w:tabs>
                <w:tab w:val="left" w:pos="0"/>
              </w:tabs>
              <w:spacing w:after="0" w:line="240" w:lineRule="auto"/>
              <w:ind w:left="360" w:right="400"/>
              <w:jc w:val="both"/>
              <w:rPr>
                <w:rFonts w:ascii="Times New Roman" w:hAnsi="Times New Roman"/>
                <w:sz w:val="24"/>
                <w:lang w:val="uk-UA"/>
              </w:rPr>
            </w:pPr>
            <w:r w:rsidRPr="00CF7E5F">
              <w:rPr>
                <w:rFonts w:ascii="Times New Roman" w:hAnsi="Times New Roman"/>
                <w:sz w:val="24"/>
                <w:lang w:val="uk-UA"/>
              </w:rPr>
              <w:t>Службова (посадова) особа учасника, яка уповноважена на підписання документів тендерної пропозиції (прізвище, ім'я, по батькові, посада,)</w:t>
            </w:r>
          </w:p>
          <w:p w14:paraId="2291D0D2" w14:textId="77777777" w:rsidR="00A20A0B" w:rsidRPr="00CF7E5F" w:rsidRDefault="00A20A0B">
            <w:pPr>
              <w:tabs>
                <w:tab w:val="left" w:pos="0"/>
              </w:tabs>
              <w:spacing w:after="0" w:line="240" w:lineRule="auto"/>
              <w:ind w:left="360"/>
              <w:jc w:val="both"/>
              <w:rPr>
                <w:rFonts w:ascii="Times New Roman" w:hAnsi="Times New Roman"/>
                <w:sz w:val="24"/>
                <w:lang w:val="uk-UA"/>
              </w:rPr>
            </w:pPr>
          </w:p>
        </w:tc>
        <w:tc>
          <w:tcPr>
            <w:tcW w:w="2693" w:type="dxa"/>
            <w:tcBorders>
              <w:top w:val="single" w:sz="4" w:space="0" w:color="000000"/>
              <w:left w:val="single" w:sz="4" w:space="0" w:color="000000"/>
              <w:bottom w:val="single" w:sz="4" w:space="0" w:color="000000"/>
              <w:right w:val="single" w:sz="4" w:space="0" w:color="000000"/>
            </w:tcBorders>
          </w:tcPr>
          <w:p w14:paraId="4F04CFC5" w14:textId="77777777" w:rsidR="00A20A0B" w:rsidRPr="00CF7E5F" w:rsidRDefault="00A20A0B">
            <w:pPr>
              <w:tabs>
                <w:tab w:val="left" w:pos="0"/>
              </w:tabs>
              <w:spacing w:after="0" w:line="240" w:lineRule="auto"/>
              <w:jc w:val="both"/>
              <w:rPr>
                <w:rFonts w:ascii="Times New Roman" w:hAnsi="Times New Roman"/>
                <w:sz w:val="24"/>
                <w:lang w:val="uk-UA"/>
              </w:rPr>
            </w:pPr>
          </w:p>
        </w:tc>
      </w:tr>
    </w:tbl>
    <w:p w14:paraId="4DD81E92" w14:textId="77777777" w:rsidR="00A20A0B" w:rsidRPr="00CF7E5F" w:rsidRDefault="00A20A0B">
      <w:pPr>
        <w:tabs>
          <w:tab w:val="left" w:pos="0"/>
        </w:tabs>
        <w:spacing w:after="0" w:line="240" w:lineRule="auto"/>
        <w:jc w:val="both"/>
        <w:rPr>
          <w:rFonts w:ascii="Times New Roman" w:hAnsi="Times New Roman"/>
          <w:sz w:val="20"/>
          <w:lang w:val="uk-UA"/>
        </w:rPr>
      </w:pPr>
    </w:p>
    <w:p w14:paraId="7719AC90" w14:textId="77777777" w:rsidR="00A20A0B" w:rsidRPr="00CF7E5F" w:rsidRDefault="00F17A6D">
      <w:pPr>
        <w:tabs>
          <w:tab w:val="left" w:pos="0"/>
        </w:tabs>
        <w:spacing w:after="0" w:line="240" w:lineRule="auto"/>
        <w:jc w:val="both"/>
        <w:rPr>
          <w:rFonts w:ascii="Times New Roman" w:hAnsi="Times New Roman"/>
          <w:sz w:val="20"/>
          <w:lang w:val="uk-UA"/>
        </w:rPr>
      </w:pPr>
      <w:r w:rsidRPr="00CF7E5F">
        <w:rPr>
          <w:rFonts w:ascii="Times New Roman" w:hAnsi="Times New Roman"/>
          <w:sz w:val="20"/>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2EFE153D" w14:textId="77777777" w:rsidR="00A20A0B" w:rsidRPr="00CF7E5F" w:rsidRDefault="00A20A0B">
      <w:pPr>
        <w:tabs>
          <w:tab w:val="left" w:pos="0"/>
        </w:tabs>
        <w:spacing w:after="0" w:line="240" w:lineRule="auto"/>
        <w:jc w:val="both"/>
        <w:rPr>
          <w:rFonts w:ascii="Times New Roman" w:hAnsi="Times New Roman"/>
          <w:sz w:val="20"/>
          <w:lang w:val="uk-UA"/>
        </w:rPr>
      </w:pPr>
    </w:p>
    <w:p w14:paraId="648181A0" w14:textId="77777777" w:rsidR="00A20A0B" w:rsidRPr="00CF7E5F" w:rsidRDefault="00F17A6D">
      <w:pPr>
        <w:spacing w:after="0" w:line="240" w:lineRule="auto"/>
        <w:ind w:left="4536" w:hanging="4536"/>
        <w:jc w:val="center"/>
        <w:rPr>
          <w:rFonts w:ascii="Times New Roman" w:hAnsi="Times New Roman"/>
          <w:b/>
          <w:sz w:val="24"/>
          <w:lang w:val="uk-UA"/>
        </w:rPr>
      </w:pPr>
      <w:r w:rsidRPr="00CF7E5F">
        <w:rPr>
          <w:rFonts w:ascii="Times New Roman" w:hAnsi="Times New Roman"/>
          <w:b/>
          <w:sz w:val="24"/>
          <w:lang w:val="uk-UA"/>
        </w:rPr>
        <w:t>Інші документи, що подає Учасник</w:t>
      </w:r>
      <w:r w:rsidRPr="00CF7E5F">
        <w:rPr>
          <w:lang w:val="uk-UA"/>
        </w:rPr>
        <w:t xml:space="preserve"> </w:t>
      </w:r>
      <w:r w:rsidRPr="00CF7E5F">
        <w:rPr>
          <w:rFonts w:ascii="Times New Roman" w:hAnsi="Times New Roman"/>
          <w:b/>
          <w:sz w:val="24"/>
          <w:lang w:val="uk-UA"/>
        </w:rPr>
        <w:t>у складі тендерної пропозиції.</w:t>
      </w:r>
    </w:p>
    <w:p w14:paraId="5756C75E" w14:textId="77777777" w:rsidR="00A20A0B" w:rsidRPr="00CF7E5F" w:rsidRDefault="00F17A6D">
      <w:pPr>
        <w:tabs>
          <w:tab w:val="left" w:pos="0"/>
        </w:tabs>
        <w:spacing w:after="0" w:line="240" w:lineRule="auto"/>
        <w:jc w:val="both"/>
        <w:rPr>
          <w:rFonts w:ascii="Times New Roman" w:hAnsi="Times New Roman"/>
          <w:sz w:val="24"/>
          <w:lang w:val="uk-UA"/>
        </w:rPr>
      </w:pPr>
      <w:r w:rsidRPr="00CF7E5F">
        <w:rPr>
          <w:rFonts w:ascii="Times New Roman" w:hAnsi="Times New Roman"/>
          <w:sz w:val="24"/>
          <w:lang w:val="uk-UA"/>
        </w:rPr>
        <w:t>1. Скан-копія оригіналу Свідоцтва про реєстрацію платника податку на додану вартість або свідоцтва про право сплати єдиного податку (фіксованого податку) або витягу з реєстру платників податку на додану вартість або єдиного податку (за наявності);</w:t>
      </w:r>
    </w:p>
    <w:p w14:paraId="372B3EBC" w14:textId="77777777" w:rsidR="00A20A0B" w:rsidRPr="00CF7E5F" w:rsidRDefault="00F17A6D">
      <w:pPr>
        <w:tabs>
          <w:tab w:val="left" w:pos="0"/>
        </w:tabs>
        <w:spacing w:after="0" w:line="240" w:lineRule="auto"/>
        <w:jc w:val="both"/>
        <w:rPr>
          <w:rFonts w:ascii="Times New Roman" w:hAnsi="Times New Roman"/>
          <w:sz w:val="24"/>
          <w:lang w:val="uk-UA"/>
        </w:rPr>
      </w:pPr>
      <w:r w:rsidRPr="00CF7E5F">
        <w:rPr>
          <w:rFonts w:ascii="Times New Roman" w:hAnsi="Times New Roman"/>
          <w:sz w:val="24"/>
          <w:lang w:val="uk-UA"/>
        </w:rPr>
        <w:t>(У разі, якщо учасник не є платником податку на додану вартість та не є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1112871E" w14:textId="77777777" w:rsidR="00A20A0B" w:rsidRPr="00CF7E5F" w:rsidRDefault="00F17A6D">
      <w:pPr>
        <w:tabs>
          <w:tab w:val="left" w:pos="0"/>
        </w:tabs>
        <w:spacing w:after="0" w:line="240" w:lineRule="auto"/>
        <w:jc w:val="both"/>
        <w:rPr>
          <w:rFonts w:ascii="Times New Roman" w:hAnsi="Times New Roman"/>
          <w:sz w:val="24"/>
          <w:lang w:val="uk-UA"/>
        </w:rPr>
      </w:pPr>
      <w:r w:rsidRPr="00CF7E5F">
        <w:rPr>
          <w:rFonts w:ascii="Times New Roman" w:hAnsi="Times New Roman"/>
          <w:sz w:val="24"/>
          <w:lang w:val="uk-UA"/>
        </w:rPr>
        <w:t>2.</w:t>
      </w:r>
      <w:r w:rsidRPr="00CF7E5F">
        <w:rPr>
          <w:lang w:val="uk-UA"/>
        </w:rPr>
        <w:t xml:space="preserve"> </w:t>
      </w:r>
      <w:r w:rsidRPr="00CF7E5F">
        <w:rPr>
          <w:rFonts w:ascii="Times New Roman" w:hAnsi="Times New Roman"/>
          <w:sz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ED6550E" w14:textId="77777777" w:rsidR="00A20A0B" w:rsidRPr="00CF7E5F" w:rsidRDefault="00A20A0B">
      <w:pPr>
        <w:spacing w:after="0" w:line="240" w:lineRule="auto"/>
        <w:jc w:val="both"/>
        <w:rPr>
          <w:rFonts w:ascii="Times New Roman" w:hAnsi="Times New Roman"/>
          <w:b/>
          <w:sz w:val="24"/>
          <w:lang w:val="uk-UA"/>
        </w:rPr>
      </w:pPr>
    </w:p>
    <w:p w14:paraId="4F89B4AE" w14:textId="77777777" w:rsidR="00A20A0B" w:rsidRPr="00CF7E5F" w:rsidRDefault="00F17A6D">
      <w:pPr>
        <w:rPr>
          <w:rFonts w:ascii="Times New Roman" w:hAnsi="Times New Roman"/>
          <w:sz w:val="24"/>
          <w:lang w:val="uk-UA"/>
        </w:rPr>
      </w:pPr>
      <w:r w:rsidRPr="00CF7E5F">
        <w:rPr>
          <w:rFonts w:ascii="Times New Roman" w:hAnsi="Times New Roman"/>
          <w:sz w:val="24"/>
          <w:lang w:val="uk-UA"/>
        </w:rPr>
        <w:br w:type="page"/>
      </w:r>
    </w:p>
    <w:p w14:paraId="70E552B2" w14:textId="77777777" w:rsidR="00A20A0B" w:rsidRPr="00CF7E5F" w:rsidRDefault="00F17A6D">
      <w:pPr>
        <w:widowControl w:val="0"/>
        <w:spacing w:after="0" w:line="240" w:lineRule="auto"/>
        <w:ind w:firstLine="567"/>
        <w:contextualSpacing/>
        <w:jc w:val="right"/>
        <w:rPr>
          <w:rFonts w:ascii="Times New Roman" w:hAnsi="Times New Roman"/>
          <w:sz w:val="24"/>
          <w:lang w:val="uk-UA"/>
        </w:rPr>
      </w:pPr>
      <w:r w:rsidRPr="00CF7E5F">
        <w:rPr>
          <w:rFonts w:ascii="Times New Roman" w:hAnsi="Times New Roman"/>
          <w:sz w:val="24"/>
          <w:lang w:val="uk-UA"/>
        </w:rPr>
        <w:lastRenderedPageBreak/>
        <w:t>ДОДАТОК 5</w:t>
      </w:r>
    </w:p>
    <w:p w14:paraId="28A26E8D" w14:textId="77777777" w:rsidR="00A20A0B" w:rsidRPr="00CF7E5F" w:rsidRDefault="00F17A6D">
      <w:pPr>
        <w:widowControl w:val="0"/>
        <w:spacing w:after="0" w:line="240" w:lineRule="auto"/>
        <w:ind w:firstLine="567"/>
        <w:contextualSpacing/>
        <w:jc w:val="right"/>
        <w:rPr>
          <w:rFonts w:ascii="Times New Roman" w:hAnsi="Times New Roman"/>
          <w:sz w:val="24"/>
          <w:lang w:val="uk-UA"/>
        </w:rPr>
      </w:pPr>
      <w:r w:rsidRPr="00CF7E5F">
        <w:rPr>
          <w:rFonts w:ascii="Times New Roman" w:hAnsi="Times New Roman"/>
          <w:sz w:val="24"/>
          <w:lang w:val="uk-UA"/>
        </w:rPr>
        <w:t>до тендерної документації</w:t>
      </w:r>
    </w:p>
    <w:p w14:paraId="7A77E2AC" w14:textId="77777777" w:rsidR="00A20A0B" w:rsidRPr="00CF7E5F" w:rsidRDefault="00A20A0B">
      <w:pPr>
        <w:widowControl w:val="0"/>
        <w:spacing w:after="0" w:line="240" w:lineRule="auto"/>
        <w:ind w:firstLine="567"/>
        <w:contextualSpacing/>
        <w:jc w:val="right"/>
        <w:rPr>
          <w:rFonts w:ascii="Times New Roman" w:hAnsi="Times New Roman"/>
          <w:b/>
          <w:i/>
          <w:sz w:val="24"/>
          <w:lang w:val="uk-UA"/>
        </w:rPr>
      </w:pPr>
    </w:p>
    <w:p w14:paraId="643FDD50" w14:textId="77777777" w:rsidR="00A20A0B" w:rsidRPr="00CF7E5F" w:rsidRDefault="00A20A0B">
      <w:pPr>
        <w:widowControl w:val="0"/>
        <w:spacing w:after="0" w:line="240" w:lineRule="auto"/>
        <w:ind w:firstLine="567"/>
        <w:contextualSpacing/>
        <w:jc w:val="right"/>
        <w:rPr>
          <w:rFonts w:ascii="Times New Roman" w:hAnsi="Times New Roman"/>
          <w:b/>
          <w:i/>
          <w:lang w:val="uk-UA"/>
        </w:rPr>
      </w:pPr>
    </w:p>
    <w:p w14:paraId="011A3795" w14:textId="77777777" w:rsidR="00A20A0B" w:rsidRPr="00CF7E5F" w:rsidRDefault="00F17A6D">
      <w:pPr>
        <w:pStyle w:val="a3"/>
        <w:rPr>
          <w:rFonts w:ascii="Times New Roman" w:hAnsi="Times New Roman"/>
          <w:lang w:val="uk-UA"/>
        </w:rPr>
      </w:pPr>
      <w:r w:rsidRPr="00CF7E5F">
        <w:rPr>
          <w:rFonts w:ascii="Times New Roman" w:hAnsi="Times New Roman"/>
          <w:i/>
          <w:lang w:val="uk-UA"/>
        </w:rPr>
        <w:t>Подається у вигляді, наведеному нижче.</w:t>
      </w:r>
    </w:p>
    <w:p w14:paraId="65D309B9" w14:textId="77777777" w:rsidR="00A20A0B" w:rsidRPr="00CF7E5F" w:rsidRDefault="00F17A6D">
      <w:pPr>
        <w:pStyle w:val="a3"/>
        <w:rPr>
          <w:rFonts w:ascii="Times New Roman" w:hAnsi="Times New Roman"/>
          <w:lang w:val="uk-UA"/>
        </w:rPr>
      </w:pPr>
      <w:r w:rsidRPr="00CF7E5F">
        <w:rPr>
          <w:rFonts w:ascii="Times New Roman" w:hAnsi="Times New Roman"/>
          <w:i/>
          <w:lang w:val="uk-UA"/>
        </w:rPr>
        <w:t>Учасником – юридичною особою форма подається на фірмовому бланку.</w:t>
      </w:r>
    </w:p>
    <w:p w14:paraId="6C28D9B1" w14:textId="77777777" w:rsidR="00A20A0B" w:rsidRPr="00CF7E5F" w:rsidRDefault="00A20A0B">
      <w:pPr>
        <w:pStyle w:val="a3"/>
        <w:jc w:val="center"/>
        <w:rPr>
          <w:rFonts w:ascii="Times New Roman" w:hAnsi="Times New Roman"/>
          <w:i/>
          <w:lang w:val="uk-UA"/>
        </w:rPr>
      </w:pPr>
    </w:p>
    <w:p w14:paraId="76345EA6" w14:textId="77777777" w:rsidR="00A20A0B" w:rsidRPr="00CF7E5F" w:rsidRDefault="00F17A6D">
      <w:pPr>
        <w:jc w:val="center"/>
        <w:rPr>
          <w:rFonts w:ascii="Times New Roman" w:hAnsi="Times New Roman"/>
          <w:b/>
          <w:sz w:val="24"/>
          <w:lang w:val="uk-UA"/>
        </w:rPr>
      </w:pPr>
      <w:r w:rsidRPr="00CF7E5F">
        <w:rPr>
          <w:rFonts w:ascii="Times New Roman" w:hAnsi="Times New Roman"/>
          <w:b/>
          <w:sz w:val="24"/>
          <w:lang w:val="uk-UA"/>
        </w:rPr>
        <w:t>Форма «Тендерна Пропозиція»</w:t>
      </w: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3"/>
      </w:tblGrid>
      <w:tr w:rsidR="00A20A0B" w:rsidRPr="00CF7E5F" w14:paraId="2E4DE184" w14:textId="77777777">
        <w:tc>
          <w:tcPr>
            <w:tcW w:w="11003" w:type="dxa"/>
            <w:tcBorders>
              <w:top w:val="single" w:sz="4" w:space="0" w:color="000000"/>
              <w:left w:val="single" w:sz="4" w:space="0" w:color="000000"/>
              <w:bottom w:val="single" w:sz="4" w:space="0" w:color="000000"/>
              <w:right w:val="single" w:sz="4" w:space="0" w:color="000000"/>
            </w:tcBorders>
          </w:tcPr>
          <w:p w14:paraId="521FF02D" w14:textId="77777777" w:rsidR="00A20A0B" w:rsidRPr="00CF7E5F" w:rsidRDefault="00A20A0B">
            <w:pPr>
              <w:pStyle w:val="a3"/>
              <w:rPr>
                <w:rFonts w:ascii="Times New Roman" w:hAnsi="Times New Roman"/>
                <w:b/>
                <w:lang w:val="uk-UA"/>
              </w:rPr>
            </w:pPr>
          </w:p>
        </w:tc>
      </w:tr>
      <w:tr w:rsidR="00A20A0B" w:rsidRPr="00CF7E5F" w14:paraId="70877C02" w14:textId="77777777">
        <w:tc>
          <w:tcPr>
            <w:tcW w:w="11003" w:type="dxa"/>
            <w:tcBorders>
              <w:top w:val="single" w:sz="4" w:space="0" w:color="000000"/>
              <w:left w:val="single" w:sz="4" w:space="0" w:color="000000"/>
              <w:bottom w:val="single" w:sz="4" w:space="0" w:color="000000"/>
              <w:right w:val="single" w:sz="4" w:space="0" w:color="000000"/>
            </w:tcBorders>
            <w:shd w:val="clear" w:color="auto" w:fill="auto"/>
          </w:tcPr>
          <w:p w14:paraId="7CD13F65" w14:textId="77777777" w:rsidR="00A20A0B" w:rsidRPr="00CF7E5F" w:rsidRDefault="00F17A6D">
            <w:pPr>
              <w:pStyle w:val="a3"/>
              <w:jc w:val="both"/>
              <w:rPr>
                <w:rFonts w:ascii="Times New Roman" w:hAnsi="Times New Roman"/>
                <w:lang w:val="uk-UA"/>
              </w:rPr>
            </w:pPr>
            <w:r w:rsidRPr="00CF7E5F">
              <w:rPr>
                <w:rFonts w:ascii="Times New Roman" w:hAnsi="Times New Roman"/>
                <w:lang w:val="uk-UA"/>
              </w:rPr>
              <w:t xml:space="preserve"> Ми, ______________________________________________(назва Учасника), надаємо свою пропозицію щодо участі у тендері на закупівлю - за кодом НК України ЄЗС ДК 021:2015 – 55520000-1 – «Кейтерингові послуги» Послуги з надання харчування хворим в інфекційних лікарнях, згідно з технічними та іншими вимогами Замовника торгів.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без ПДВ.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3623"/>
              <w:gridCol w:w="1797"/>
              <w:gridCol w:w="1134"/>
              <w:gridCol w:w="1029"/>
              <w:gridCol w:w="990"/>
              <w:gridCol w:w="1350"/>
            </w:tblGrid>
            <w:tr w:rsidR="00A20A0B" w:rsidRPr="00CF7E5F" w14:paraId="3B8D63CD" w14:textId="77777777">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9F99C" w14:textId="77777777" w:rsidR="00A20A0B" w:rsidRPr="00CF7E5F" w:rsidRDefault="00F17A6D">
                  <w:pPr>
                    <w:pStyle w:val="a3"/>
                    <w:jc w:val="center"/>
                    <w:rPr>
                      <w:rFonts w:ascii="Times New Roman" w:hAnsi="Times New Roman"/>
                      <w:sz w:val="18"/>
                      <w:lang w:val="uk-UA"/>
                    </w:rPr>
                  </w:pPr>
                  <w:r w:rsidRPr="00CF7E5F">
                    <w:rPr>
                      <w:rFonts w:ascii="Times New Roman" w:hAnsi="Times New Roman"/>
                      <w:sz w:val="18"/>
                      <w:lang w:val="uk-UA"/>
                    </w:rPr>
                    <w:t>№ з/п</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98926" w14:textId="77777777" w:rsidR="00A20A0B" w:rsidRPr="00CF7E5F" w:rsidRDefault="00F17A6D">
                  <w:pPr>
                    <w:pStyle w:val="a3"/>
                    <w:jc w:val="center"/>
                    <w:rPr>
                      <w:rFonts w:ascii="Times New Roman" w:hAnsi="Times New Roman"/>
                      <w:sz w:val="18"/>
                      <w:lang w:val="uk-UA"/>
                    </w:rPr>
                  </w:pPr>
                  <w:r w:rsidRPr="00CF7E5F">
                    <w:rPr>
                      <w:rFonts w:ascii="Times New Roman" w:hAnsi="Times New Roman"/>
                      <w:sz w:val="18"/>
                      <w:lang w:val="uk-UA"/>
                    </w:rPr>
                    <w:t>Найменування</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F487B" w14:textId="77777777" w:rsidR="00A20A0B" w:rsidRPr="00CF7E5F" w:rsidRDefault="00F17A6D">
                  <w:pPr>
                    <w:pStyle w:val="a3"/>
                    <w:jc w:val="center"/>
                    <w:rPr>
                      <w:rFonts w:ascii="Times New Roman" w:hAnsi="Times New Roman"/>
                      <w:sz w:val="18"/>
                      <w:lang w:val="uk-UA"/>
                    </w:rPr>
                  </w:pPr>
                  <w:r w:rsidRPr="00CF7E5F">
                    <w:rPr>
                      <w:rFonts w:ascii="Times New Roman" w:hAnsi="Times New Roman"/>
                      <w:color w:val="000000" w:themeColor="text1"/>
                      <w:sz w:val="18"/>
                      <w:lang w:val="uk-UA"/>
                    </w:rPr>
                    <w:t>Опис послуг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C60B7" w14:textId="77777777" w:rsidR="00A20A0B" w:rsidRPr="00CF7E5F" w:rsidRDefault="00F17A6D">
                  <w:pPr>
                    <w:pStyle w:val="a3"/>
                    <w:jc w:val="center"/>
                    <w:rPr>
                      <w:rFonts w:ascii="Times New Roman" w:hAnsi="Times New Roman"/>
                      <w:sz w:val="18"/>
                      <w:lang w:val="uk-UA"/>
                    </w:rPr>
                  </w:pPr>
                  <w:r w:rsidRPr="00CF7E5F">
                    <w:rPr>
                      <w:rFonts w:ascii="Times New Roman" w:hAnsi="Times New Roman"/>
                      <w:sz w:val="18"/>
                      <w:lang w:val="uk-UA"/>
                    </w:rPr>
                    <w:t>Од. виміру</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711A4" w14:textId="77777777" w:rsidR="00A20A0B" w:rsidRPr="00CF7E5F" w:rsidRDefault="00F17A6D">
                  <w:pPr>
                    <w:pStyle w:val="a3"/>
                    <w:jc w:val="center"/>
                    <w:rPr>
                      <w:rFonts w:ascii="Times New Roman" w:hAnsi="Times New Roman"/>
                      <w:sz w:val="18"/>
                      <w:lang w:val="uk-UA"/>
                    </w:rPr>
                  </w:pPr>
                  <w:r w:rsidRPr="00CF7E5F">
                    <w:rPr>
                      <w:rFonts w:ascii="Times New Roman" w:hAnsi="Times New Roman"/>
                      <w:sz w:val="18"/>
                      <w:lang w:val="uk-UA"/>
                    </w:rPr>
                    <w:t>Кількість</w:t>
                  </w:r>
                </w:p>
              </w:tc>
              <w:tc>
                <w:tcPr>
                  <w:tcW w:w="990" w:type="dxa"/>
                  <w:tcBorders>
                    <w:top w:val="single" w:sz="4" w:space="0" w:color="000000"/>
                    <w:left w:val="single" w:sz="4" w:space="0" w:color="000000"/>
                    <w:bottom w:val="single" w:sz="4" w:space="0" w:color="000000"/>
                    <w:right w:val="single" w:sz="4" w:space="0" w:color="000000"/>
                  </w:tcBorders>
                  <w:vAlign w:val="center"/>
                </w:tcPr>
                <w:p w14:paraId="4EDC8D27" w14:textId="77777777" w:rsidR="00A20A0B" w:rsidRPr="00CF7E5F" w:rsidRDefault="00F17A6D">
                  <w:pPr>
                    <w:pStyle w:val="a3"/>
                    <w:tabs>
                      <w:tab w:val="left" w:pos="976"/>
                    </w:tabs>
                    <w:jc w:val="center"/>
                    <w:rPr>
                      <w:rFonts w:ascii="Times New Roman" w:hAnsi="Times New Roman"/>
                      <w:sz w:val="18"/>
                      <w:lang w:val="uk-UA"/>
                    </w:rPr>
                  </w:pPr>
                  <w:r w:rsidRPr="00CF7E5F">
                    <w:rPr>
                      <w:rFonts w:ascii="Times New Roman" w:hAnsi="Times New Roman"/>
                      <w:sz w:val="18"/>
                      <w:lang w:val="uk-UA"/>
                    </w:rPr>
                    <w:t>Ціна, грн., без ПДВ</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0036E" w14:textId="77777777" w:rsidR="00A20A0B" w:rsidRPr="00CF7E5F" w:rsidRDefault="00F17A6D">
                  <w:pPr>
                    <w:pStyle w:val="a3"/>
                    <w:jc w:val="center"/>
                    <w:rPr>
                      <w:rFonts w:ascii="Times New Roman" w:hAnsi="Times New Roman"/>
                      <w:sz w:val="18"/>
                      <w:lang w:val="uk-UA"/>
                    </w:rPr>
                  </w:pPr>
                  <w:r w:rsidRPr="00CF7E5F">
                    <w:rPr>
                      <w:rFonts w:ascii="Times New Roman" w:hAnsi="Times New Roman"/>
                      <w:sz w:val="18"/>
                      <w:lang w:val="uk-UA"/>
                    </w:rPr>
                    <w:t xml:space="preserve">Загальна вартість </w:t>
                  </w:r>
                </w:p>
                <w:p w14:paraId="2D30933D" w14:textId="77777777" w:rsidR="00A20A0B" w:rsidRPr="00CF7E5F" w:rsidRDefault="00F17A6D">
                  <w:pPr>
                    <w:pStyle w:val="a3"/>
                    <w:jc w:val="center"/>
                    <w:rPr>
                      <w:rFonts w:ascii="Times New Roman" w:hAnsi="Times New Roman"/>
                      <w:sz w:val="18"/>
                      <w:lang w:val="uk-UA"/>
                    </w:rPr>
                  </w:pPr>
                  <w:r w:rsidRPr="00CF7E5F">
                    <w:rPr>
                      <w:rFonts w:ascii="Times New Roman" w:hAnsi="Times New Roman"/>
                      <w:sz w:val="18"/>
                      <w:lang w:val="uk-UA"/>
                    </w:rPr>
                    <w:t>грн., без ПДВ</w:t>
                  </w:r>
                </w:p>
              </w:tc>
            </w:tr>
            <w:tr w:rsidR="00A20A0B" w:rsidRPr="00CF7E5F" w14:paraId="2E7BF5AC" w14:textId="77777777">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A84BE" w14:textId="77777777" w:rsidR="00A20A0B" w:rsidRPr="00CF7E5F" w:rsidRDefault="00F17A6D">
                  <w:pPr>
                    <w:pStyle w:val="a3"/>
                    <w:jc w:val="center"/>
                    <w:rPr>
                      <w:rFonts w:ascii="Times New Roman" w:hAnsi="Times New Roman"/>
                      <w:lang w:val="uk-UA"/>
                    </w:rPr>
                  </w:pPr>
                  <w:r w:rsidRPr="00CF7E5F">
                    <w:rPr>
                      <w:rFonts w:ascii="Times New Roman" w:hAnsi="Times New Roman"/>
                      <w:lang w:val="uk-UA"/>
                    </w:rPr>
                    <w:t>1</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33B9F" w14:textId="77777777" w:rsidR="00A20A0B" w:rsidRPr="00CF7E5F" w:rsidRDefault="00F17A6D">
                  <w:pPr>
                    <w:pStyle w:val="a3"/>
                    <w:jc w:val="center"/>
                    <w:rPr>
                      <w:rFonts w:ascii="Times New Roman" w:hAnsi="Times New Roman"/>
                      <w:lang w:val="uk-UA"/>
                    </w:rPr>
                  </w:pPr>
                  <w:r w:rsidRPr="00CF7E5F">
                    <w:rPr>
                      <w:rFonts w:ascii="Times New Roman" w:hAnsi="Times New Roman"/>
                      <w:lang w:val="uk-UA"/>
                    </w:rPr>
                    <w:t>Послуги з надання харчування хворим в інфекційних лікарнях, а саме: послуги з надання харчування дорослому (гастро стіл з молоком)</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3315C" w14:textId="77777777" w:rsidR="00A20A0B" w:rsidRPr="00CF7E5F" w:rsidRDefault="00F17A6D">
                  <w:pPr>
                    <w:pStyle w:val="a3"/>
                    <w:jc w:val="center"/>
                    <w:rPr>
                      <w:rFonts w:ascii="Times New Roman" w:hAnsi="Times New Roman"/>
                      <w:lang w:val="uk-UA"/>
                    </w:rPr>
                  </w:pPr>
                  <w:r w:rsidRPr="00CF7E5F">
                    <w:rPr>
                      <w:rFonts w:ascii="Times New Roman" w:hAnsi="Times New Roman"/>
                      <w:lang w:val="uk-UA"/>
                    </w:rPr>
                    <w:t>Комплект 4-х разового харчування однієї особи на добу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94DCB" w14:textId="77777777" w:rsidR="00A20A0B" w:rsidRPr="00CF7E5F" w:rsidRDefault="00F17A6D">
                  <w:pPr>
                    <w:pStyle w:val="a3"/>
                    <w:jc w:val="center"/>
                    <w:rPr>
                      <w:rFonts w:ascii="Times New Roman" w:hAnsi="Times New Roman"/>
                      <w:lang w:val="uk-UA"/>
                    </w:rPr>
                  </w:pPr>
                  <w:r w:rsidRPr="00CF7E5F">
                    <w:rPr>
                      <w:rFonts w:ascii="Times New Roman" w:hAnsi="Times New Roman"/>
                      <w:lang w:val="uk-UA"/>
                    </w:rPr>
                    <w:t>Комплект</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A4780" w14:textId="471137B3" w:rsidR="00A20A0B" w:rsidRPr="00C76E45" w:rsidRDefault="00C76E45">
                  <w:pPr>
                    <w:pStyle w:val="a3"/>
                    <w:jc w:val="center"/>
                    <w:rPr>
                      <w:rFonts w:ascii="Times New Roman" w:hAnsi="Times New Roman"/>
                      <w:lang w:val="uk-UA"/>
                    </w:rPr>
                  </w:pPr>
                  <w:r w:rsidRPr="00C76E45">
                    <w:rPr>
                      <w:rFonts w:ascii="Times New Roman" w:hAnsi="Times New Roman"/>
                      <w:lang w:val="uk-UA"/>
                    </w:rPr>
                    <w:t>14717</w:t>
                  </w:r>
                </w:p>
              </w:tc>
              <w:tc>
                <w:tcPr>
                  <w:tcW w:w="990" w:type="dxa"/>
                  <w:tcBorders>
                    <w:top w:val="single" w:sz="4" w:space="0" w:color="000000"/>
                    <w:left w:val="single" w:sz="4" w:space="0" w:color="000000"/>
                    <w:bottom w:val="single" w:sz="4" w:space="0" w:color="000000"/>
                    <w:right w:val="single" w:sz="4" w:space="0" w:color="000000"/>
                  </w:tcBorders>
                  <w:vAlign w:val="center"/>
                </w:tcPr>
                <w:p w14:paraId="2665EE3D" w14:textId="77777777" w:rsidR="00A20A0B" w:rsidRPr="00CF7E5F" w:rsidRDefault="00A20A0B">
                  <w:pPr>
                    <w:pStyle w:val="a3"/>
                    <w:jc w:val="center"/>
                    <w:rPr>
                      <w:rFonts w:ascii="Times New Roman" w:hAnsi="Times New Roman"/>
                      <w:lang w:val="uk-U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17400" w14:textId="77777777" w:rsidR="00A20A0B" w:rsidRPr="00CF7E5F" w:rsidRDefault="00A20A0B">
                  <w:pPr>
                    <w:pStyle w:val="a3"/>
                    <w:jc w:val="center"/>
                    <w:rPr>
                      <w:rFonts w:ascii="Times New Roman" w:hAnsi="Times New Roman"/>
                      <w:lang w:val="uk-UA"/>
                    </w:rPr>
                  </w:pPr>
                </w:p>
              </w:tc>
            </w:tr>
            <w:tr w:rsidR="00A20A0B" w:rsidRPr="00CF7E5F" w14:paraId="2F374EAE" w14:textId="77777777">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648CA0DF" w14:textId="77777777" w:rsidR="00A20A0B" w:rsidRPr="00CF7E5F" w:rsidRDefault="00F17A6D">
                  <w:pPr>
                    <w:pStyle w:val="a3"/>
                    <w:rPr>
                      <w:rFonts w:ascii="Times New Roman" w:hAnsi="Times New Roman"/>
                      <w:lang w:val="uk-UA"/>
                    </w:rPr>
                  </w:pPr>
                  <w:r w:rsidRPr="00CF7E5F">
                    <w:rPr>
                      <w:rFonts w:ascii="Times New Roman" w:hAnsi="Times New Roman"/>
                      <w:lang w:val="uk-UA"/>
                    </w:rPr>
                    <w:t>2</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47F9B" w14:textId="77777777" w:rsidR="00A20A0B" w:rsidRPr="00CF7E5F" w:rsidRDefault="00F17A6D">
                  <w:pPr>
                    <w:pStyle w:val="a3"/>
                    <w:jc w:val="center"/>
                    <w:rPr>
                      <w:rFonts w:ascii="Times New Roman" w:hAnsi="Times New Roman"/>
                      <w:lang w:val="uk-UA"/>
                    </w:rPr>
                  </w:pPr>
                  <w:r w:rsidRPr="00CF7E5F">
                    <w:rPr>
                      <w:rFonts w:ascii="Times New Roman" w:hAnsi="Times New Roman"/>
                      <w:lang w:val="uk-UA"/>
                    </w:rPr>
                    <w:t>Послуги з надання харчування хворим в інфекційних лікарнях, а саме: послуги з надання харчування дорослому (гастро стіл без молока)</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002B4" w14:textId="77777777" w:rsidR="00A20A0B" w:rsidRPr="00CF7E5F" w:rsidRDefault="00F17A6D">
                  <w:pPr>
                    <w:pStyle w:val="a3"/>
                    <w:jc w:val="center"/>
                    <w:rPr>
                      <w:rFonts w:ascii="Times New Roman" w:hAnsi="Times New Roman"/>
                      <w:lang w:val="uk-UA"/>
                    </w:rPr>
                  </w:pPr>
                  <w:r w:rsidRPr="00CF7E5F">
                    <w:rPr>
                      <w:rFonts w:ascii="Times New Roman" w:hAnsi="Times New Roman"/>
                      <w:lang w:val="uk-UA"/>
                    </w:rPr>
                    <w:t>Комплект 4-х разового харчування однієї особи на добу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45901" w14:textId="77777777" w:rsidR="00A20A0B" w:rsidRPr="00CF7E5F" w:rsidRDefault="00F17A6D">
                  <w:pPr>
                    <w:pStyle w:val="a3"/>
                    <w:jc w:val="center"/>
                    <w:rPr>
                      <w:rFonts w:ascii="Times New Roman" w:hAnsi="Times New Roman"/>
                      <w:lang w:val="uk-UA"/>
                    </w:rPr>
                  </w:pPr>
                  <w:r w:rsidRPr="00CF7E5F">
                    <w:rPr>
                      <w:rFonts w:ascii="Times New Roman" w:hAnsi="Times New Roman"/>
                      <w:lang w:val="uk-UA"/>
                    </w:rPr>
                    <w:t>Комплект</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027733E" w14:textId="4D9E8638" w:rsidR="00A20A0B" w:rsidRPr="00C76E45" w:rsidRDefault="00F17A6D">
                  <w:pPr>
                    <w:pStyle w:val="a3"/>
                    <w:jc w:val="center"/>
                    <w:rPr>
                      <w:rFonts w:ascii="Times New Roman" w:hAnsi="Times New Roman"/>
                      <w:lang w:val="uk-UA"/>
                    </w:rPr>
                  </w:pPr>
                  <w:r w:rsidRPr="00C76E45">
                    <w:rPr>
                      <w:rFonts w:ascii="Times New Roman" w:hAnsi="Times New Roman"/>
                      <w:lang w:val="uk-UA"/>
                    </w:rPr>
                    <w:t>9</w:t>
                  </w:r>
                  <w:r w:rsidR="00C76E45" w:rsidRPr="00C76E45">
                    <w:rPr>
                      <w:rFonts w:ascii="Times New Roman" w:hAnsi="Times New Roman"/>
                      <w:lang w:val="uk-UA"/>
                    </w:rPr>
                    <w:t>226</w:t>
                  </w:r>
                </w:p>
              </w:tc>
              <w:tc>
                <w:tcPr>
                  <w:tcW w:w="990" w:type="dxa"/>
                  <w:tcBorders>
                    <w:top w:val="single" w:sz="4" w:space="0" w:color="000000"/>
                    <w:left w:val="single" w:sz="4" w:space="0" w:color="000000"/>
                    <w:bottom w:val="single" w:sz="4" w:space="0" w:color="000000"/>
                    <w:right w:val="single" w:sz="4" w:space="0" w:color="000000"/>
                  </w:tcBorders>
                </w:tcPr>
                <w:p w14:paraId="447CF04F" w14:textId="77777777" w:rsidR="00A20A0B" w:rsidRPr="00CF7E5F" w:rsidRDefault="00A20A0B">
                  <w:pPr>
                    <w:pStyle w:val="a3"/>
                    <w:rPr>
                      <w:rFonts w:ascii="Times New Roman" w:hAnsi="Times New Roman"/>
                      <w:lang w:val="uk-U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81BD7ED" w14:textId="77777777" w:rsidR="00A20A0B" w:rsidRPr="00CF7E5F" w:rsidRDefault="00A20A0B">
                  <w:pPr>
                    <w:pStyle w:val="a3"/>
                    <w:rPr>
                      <w:rFonts w:ascii="Times New Roman" w:hAnsi="Times New Roman"/>
                      <w:lang w:val="uk-UA"/>
                    </w:rPr>
                  </w:pPr>
                </w:p>
              </w:tc>
            </w:tr>
            <w:tr w:rsidR="00A20A0B" w:rsidRPr="00CF7E5F" w14:paraId="136ABA30" w14:textId="77777777">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77D229CC" w14:textId="77777777" w:rsidR="00A20A0B" w:rsidRPr="00CF7E5F" w:rsidRDefault="00F17A6D">
                  <w:pPr>
                    <w:pStyle w:val="a3"/>
                    <w:rPr>
                      <w:rFonts w:ascii="Times New Roman" w:hAnsi="Times New Roman"/>
                      <w:lang w:val="uk-UA"/>
                    </w:rPr>
                  </w:pPr>
                  <w:r w:rsidRPr="00CF7E5F">
                    <w:rPr>
                      <w:rFonts w:ascii="Times New Roman" w:hAnsi="Times New Roman"/>
                      <w:lang w:val="uk-UA"/>
                    </w:rPr>
                    <w:t>3</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A66FA" w14:textId="77777777" w:rsidR="00A20A0B" w:rsidRPr="00CF7E5F" w:rsidRDefault="00F17A6D">
                  <w:pPr>
                    <w:pStyle w:val="a3"/>
                    <w:jc w:val="center"/>
                    <w:rPr>
                      <w:rFonts w:ascii="Times New Roman" w:hAnsi="Times New Roman"/>
                      <w:lang w:val="uk-UA"/>
                    </w:rPr>
                  </w:pPr>
                  <w:r w:rsidRPr="00CF7E5F">
                    <w:rPr>
                      <w:rFonts w:ascii="Times New Roman" w:hAnsi="Times New Roman"/>
                      <w:lang w:val="uk-UA"/>
                    </w:rPr>
                    <w:t>Послуги з надання харчування хворим в інфекційних лікарнях, а саме: послуги з надання харчування дорослому (гастро стіл без молока) перетерте</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D6601" w14:textId="77777777" w:rsidR="00A20A0B" w:rsidRPr="00CF7E5F" w:rsidRDefault="00F17A6D">
                  <w:pPr>
                    <w:pStyle w:val="a3"/>
                    <w:jc w:val="center"/>
                    <w:rPr>
                      <w:rFonts w:ascii="Times New Roman" w:hAnsi="Times New Roman"/>
                      <w:lang w:val="uk-UA"/>
                    </w:rPr>
                  </w:pPr>
                  <w:r w:rsidRPr="00CF7E5F">
                    <w:rPr>
                      <w:rFonts w:ascii="Times New Roman" w:hAnsi="Times New Roman"/>
                      <w:lang w:val="uk-UA"/>
                    </w:rPr>
                    <w:t>Комплект 4-х разового харчування однієї особи на добу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EFE64" w14:textId="77777777" w:rsidR="00A20A0B" w:rsidRPr="00CF7E5F" w:rsidRDefault="00F17A6D">
                  <w:pPr>
                    <w:pStyle w:val="a3"/>
                    <w:jc w:val="center"/>
                    <w:rPr>
                      <w:rFonts w:ascii="Times New Roman" w:hAnsi="Times New Roman"/>
                      <w:lang w:val="uk-UA"/>
                    </w:rPr>
                  </w:pPr>
                  <w:r w:rsidRPr="00CF7E5F">
                    <w:rPr>
                      <w:rFonts w:ascii="Times New Roman" w:hAnsi="Times New Roman"/>
                      <w:lang w:val="uk-UA"/>
                    </w:rPr>
                    <w:t>Комплект</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0A22DD9" w14:textId="75AB4807" w:rsidR="00A20A0B" w:rsidRPr="00C76E45" w:rsidRDefault="00C76E45">
                  <w:pPr>
                    <w:pStyle w:val="a3"/>
                    <w:jc w:val="center"/>
                    <w:rPr>
                      <w:rFonts w:ascii="Times New Roman" w:hAnsi="Times New Roman"/>
                      <w:lang w:val="uk-UA"/>
                    </w:rPr>
                  </w:pPr>
                  <w:r w:rsidRPr="00C76E45">
                    <w:rPr>
                      <w:rFonts w:ascii="Times New Roman" w:hAnsi="Times New Roman"/>
                      <w:lang w:val="uk-UA"/>
                    </w:rPr>
                    <w:t>750</w:t>
                  </w:r>
                </w:p>
              </w:tc>
              <w:tc>
                <w:tcPr>
                  <w:tcW w:w="990" w:type="dxa"/>
                  <w:tcBorders>
                    <w:top w:val="single" w:sz="4" w:space="0" w:color="000000"/>
                    <w:left w:val="single" w:sz="4" w:space="0" w:color="000000"/>
                    <w:bottom w:val="single" w:sz="4" w:space="0" w:color="000000"/>
                    <w:right w:val="single" w:sz="4" w:space="0" w:color="000000"/>
                  </w:tcBorders>
                </w:tcPr>
                <w:p w14:paraId="48C5D0D9" w14:textId="77777777" w:rsidR="00A20A0B" w:rsidRPr="00CF7E5F" w:rsidRDefault="00A20A0B">
                  <w:pPr>
                    <w:pStyle w:val="a3"/>
                    <w:rPr>
                      <w:rFonts w:ascii="Times New Roman" w:hAnsi="Times New Roman"/>
                      <w:lang w:val="uk-U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7E9E7B3" w14:textId="77777777" w:rsidR="00A20A0B" w:rsidRPr="00CF7E5F" w:rsidRDefault="00A20A0B">
                  <w:pPr>
                    <w:pStyle w:val="a3"/>
                    <w:rPr>
                      <w:rFonts w:ascii="Times New Roman" w:hAnsi="Times New Roman"/>
                      <w:lang w:val="uk-UA"/>
                    </w:rPr>
                  </w:pPr>
                </w:p>
              </w:tc>
            </w:tr>
            <w:tr w:rsidR="00A20A0B" w:rsidRPr="00CF7E5F" w14:paraId="0542BBC9" w14:textId="77777777">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00757618" w14:textId="77777777" w:rsidR="00A20A0B" w:rsidRPr="00CF7E5F" w:rsidRDefault="00A20A0B">
                  <w:pPr>
                    <w:pStyle w:val="a3"/>
                    <w:rPr>
                      <w:rFonts w:ascii="Times New Roman" w:hAnsi="Times New Roman"/>
                      <w:lang w:val="uk-UA"/>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14:paraId="3540221A" w14:textId="77777777" w:rsidR="00A20A0B" w:rsidRPr="00CF7E5F" w:rsidRDefault="00F17A6D">
                  <w:pPr>
                    <w:pStyle w:val="a3"/>
                    <w:jc w:val="right"/>
                    <w:rPr>
                      <w:rFonts w:ascii="Times New Roman" w:hAnsi="Times New Roman"/>
                      <w:lang w:val="uk-UA"/>
                    </w:rPr>
                  </w:pPr>
                  <w:r w:rsidRPr="00CF7E5F">
                    <w:rPr>
                      <w:rFonts w:ascii="Times New Roman" w:hAnsi="Times New Roman"/>
                      <w:lang w:val="uk-UA"/>
                    </w:rPr>
                    <w:t xml:space="preserve">Загальна вартість грн., без ПДВ  </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14:paraId="78691FCD" w14:textId="77777777" w:rsidR="00A20A0B" w:rsidRPr="00CF7E5F" w:rsidRDefault="00A20A0B">
                  <w:pPr>
                    <w:pStyle w:val="a3"/>
                    <w:rPr>
                      <w:rFonts w:ascii="Times New Roman" w:hAnsi="Times New Roman"/>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F5F770" w14:textId="77777777" w:rsidR="00A20A0B" w:rsidRPr="00CF7E5F" w:rsidRDefault="00A20A0B">
                  <w:pPr>
                    <w:pStyle w:val="a3"/>
                    <w:rPr>
                      <w:rFonts w:ascii="Times New Roman" w:hAnsi="Times New Roman"/>
                      <w:lang w:val="uk-UA"/>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E2284F0" w14:textId="77777777" w:rsidR="00A20A0B" w:rsidRPr="00CF7E5F" w:rsidRDefault="00A20A0B">
                  <w:pPr>
                    <w:pStyle w:val="a3"/>
                    <w:jc w:val="center"/>
                    <w:rPr>
                      <w:rFonts w:ascii="Times New Roman" w:hAnsi="Times New Roman"/>
                      <w:lang w:val="uk-UA"/>
                    </w:rPr>
                  </w:pPr>
                </w:p>
              </w:tc>
              <w:tc>
                <w:tcPr>
                  <w:tcW w:w="990" w:type="dxa"/>
                  <w:tcBorders>
                    <w:top w:val="single" w:sz="4" w:space="0" w:color="000000"/>
                    <w:left w:val="single" w:sz="4" w:space="0" w:color="000000"/>
                    <w:bottom w:val="single" w:sz="4" w:space="0" w:color="000000"/>
                    <w:right w:val="single" w:sz="4" w:space="0" w:color="000000"/>
                  </w:tcBorders>
                </w:tcPr>
                <w:p w14:paraId="4D52D1C4" w14:textId="77777777" w:rsidR="00A20A0B" w:rsidRPr="00CF7E5F" w:rsidRDefault="00A20A0B">
                  <w:pPr>
                    <w:pStyle w:val="a3"/>
                    <w:rPr>
                      <w:rFonts w:ascii="Times New Roman" w:hAnsi="Times New Roman"/>
                      <w:lang w:val="uk-U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D46193A" w14:textId="77777777" w:rsidR="00A20A0B" w:rsidRPr="00CF7E5F" w:rsidRDefault="00A20A0B">
                  <w:pPr>
                    <w:pStyle w:val="a3"/>
                    <w:rPr>
                      <w:rFonts w:ascii="Times New Roman" w:hAnsi="Times New Roman"/>
                      <w:lang w:val="uk-UA"/>
                    </w:rPr>
                  </w:pPr>
                </w:p>
              </w:tc>
            </w:tr>
          </w:tbl>
          <w:p w14:paraId="6C2ACF48" w14:textId="77777777" w:rsidR="00A20A0B" w:rsidRPr="00CF7E5F" w:rsidRDefault="00A20A0B">
            <w:pPr>
              <w:pStyle w:val="a3"/>
              <w:rPr>
                <w:rFonts w:ascii="Times New Roman" w:hAnsi="Times New Roman"/>
                <w:lang w:val="uk-UA"/>
              </w:rPr>
            </w:pPr>
          </w:p>
          <w:p w14:paraId="415EDF03" w14:textId="77777777" w:rsidR="00A20A0B" w:rsidRPr="00CF7E5F" w:rsidRDefault="00F17A6D">
            <w:pPr>
              <w:spacing w:after="0" w:line="240" w:lineRule="auto"/>
              <w:jc w:val="both"/>
              <w:rPr>
                <w:rFonts w:ascii="Times New Roman" w:hAnsi="Times New Roman"/>
                <w:i/>
                <w:sz w:val="20"/>
                <w:lang w:val="uk-UA"/>
              </w:rPr>
            </w:pPr>
            <w:r w:rsidRPr="00CF7E5F">
              <w:rPr>
                <w:rFonts w:ascii="Times New Roman" w:hAnsi="Times New Roman"/>
                <w:b/>
                <w:i/>
                <w:sz w:val="20"/>
                <w:lang w:val="uk-UA"/>
              </w:rPr>
              <w:t>Примітка:</w:t>
            </w:r>
            <w:r w:rsidRPr="00CF7E5F">
              <w:rPr>
                <w:rFonts w:ascii="Times New Roman" w:hAnsi="Times New Roman"/>
                <w:i/>
                <w:sz w:val="20"/>
                <w:lang w:val="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6F9E589E" w14:textId="77777777" w:rsidR="00A20A0B" w:rsidRPr="00CF7E5F" w:rsidRDefault="00F17A6D">
            <w:pPr>
              <w:spacing w:after="0" w:line="240" w:lineRule="auto"/>
              <w:jc w:val="both"/>
              <w:rPr>
                <w:rFonts w:ascii="Times New Roman" w:hAnsi="Times New Roman"/>
                <w:i/>
                <w:sz w:val="20"/>
                <w:lang w:val="uk-UA"/>
              </w:rPr>
            </w:pPr>
            <w:r w:rsidRPr="00CF7E5F">
              <w:rPr>
                <w:rFonts w:ascii="Times New Roman" w:hAnsi="Times New Roman"/>
                <w:i/>
                <w:sz w:val="20"/>
                <w:lang w:val="uk-UA"/>
              </w:rPr>
              <w:t>Вартість пропозиції учасника повинна включати доставку готової продукції Замовнику.</w:t>
            </w:r>
          </w:p>
          <w:p w14:paraId="28BAA022" w14:textId="77777777" w:rsidR="00A20A0B" w:rsidRPr="00CF7E5F" w:rsidRDefault="00A20A0B">
            <w:pPr>
              <w:pStyle w:val="a3"/>
              <w:rPr>
                <w:rFonts w:ascii="Times New Roman" w:hAnsi="Times New Roman"/>
                <w:lang w:val="uk-UA"/>
              </w:rPr>
            </w:pPr>
          </w:p>
          <w:p w14:paraId="1A9E0036" w14:textId="77777777" w:rsidR="00A20A0B" w:rsidRPr="00CF7E5F" w:rsidRDefault="00F17A6D">
            <w:pPr>
              <w:pStyle w:val="a3"/>
              <w:rPr>
                <w:rFonts w:ascii="Times New Roman" w:hAnsi="Times New Roman"/>
                <w:lang w:val="uk-UA"/>
              </w:rPr>
            </w:pPr>
            <w:r w:rsidRPr="00CF7E5F">
              <w:rPr>
                <w:rFonts w:ascii="Times New Roman" w:hAnsi="Times New Roman"/>
                <w:lang w:val="uk-UA"/>
              </w:rPr>
              <w:t>1. Якщо за результатами розгляду нашої тендерної пропозиції буде прийнято рішення про намір щодо укладання договору, ми візьмемо на себе зобов’язання виконати всі умови, передбачені цією тендерною пропозицією та тендерною формою «Проект договору про закупівлю».</w:t>
            </w:r>
          </w:p>
          <w:p w14:paraId="3A7AD283" w14:textId="77777777" w:rsidR="00A20A0B" w:rsidRPr="00CF7E5F" w:rsidRDefault="00F17A6D">
            <w:pPr>
              <w:pStyle w:val="a3"/>
              <w:rPr>
                <w:rFonts w:ascii="Times New Roman" w:hAnsi="Times New Roman"/>
                <w:lang w:val="uk-UA"/>
              </w:rPr>
            </w:pPr>
            <w:r w:rsidRPr="00CF7E5F">
              <w:rPr>
                <w:rFonts w:ascii="Times New Roman" w:hAnsi="Times New Roman"/>
                <w:lang w:val="uk-UA"/>
              </w:rPr>
              <w:t xml:space="preserve">2. Ми погоджуємося дотримуватися умов цієї тендерної пропозиції протягом 90 (дев’яноста) днів з дати розкриття тендерних пропозицій. </w:t>
            </w:r>
          </w:p>
          <w:p w14:paraId="14EABC97" w14:textId="77777777" w:rsidR="00A20A0B" w:rsidRPr="00CF7E5F" w:rsidRDefault="00F17A6D">
            <w:pPr>
              <w:pStyle w:val="a3"/>
              <w:rPr>
                <w:rFonts w:ascii="Times New Roman" w:hAnsi="Times New Roman"/>
                <w:lang w:val="uk-UA"/>
              </w:rPr>
            </w:pPr>
            <w:r w:rsidRPr="00CF7E5F">
              <w:rPr>
                <w:rFonts w:ascii="Times New Roman" w:hAnsi="Times New Roman"/>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0C51ADE6" w14:textId="77777777" w:rsidR="00A20A0B" w:rsidRPr="00CF7E5F" w:rsidRDefault="00F17A6D">
            <w:pPr>
              <w:pStyle w:val="a3"/>
              <w:rPr>
                <w:rFonts w:ascii="Times New Roman" w:hAnsi="Times New Roman"/>
                <w:lang w:val="uk-UA"/>
              </w:rPr>
            </w:pPr>
            <w:r w:rsidRPr="00CF7E5F">
              <w:rPr>
                <w:rFonts w:ascii="Times New Roman" w:hAnsi="Times New Roman"/>
                <w:lang w:val="uk-UA"/>
              </w:rPr>
              <w:t>4. Якщо за результатами розгляду нашої тендерної пропозиції буде прийнято рішення про намір щодо укладання договору, ми зобов’язуємося укласти Договір про закупівлю відповідно до вимог Замовника, цієї тендерної документації.</w:t>
            </w:r>
          </w:p>
          <w:p w14:paraId="3488F725" w14:textId="77777777" w:rsidR="00A20A0B" w:rsidRPr="00CF7E5F" w:rsidRDefault="00F17A6D">
            <w:pPr>
              <w:pStyle w:val="a3"/>
              <w:rPr>
                <w:rFonts w:ascii="Times New Roman" w:hAnsi="Times New Roman"/>
                <w:lang w:val="uk-UA"/>
              </w:rPr>
            </w:pPr>
            <w:r w:rsidRPr="00CF7E5F">
              <w:rPr>
                <w:rFonts w:ascii="Times New Roman" w:hAnsi="Times New Roman"/>
                <w:lang w:val="uk-UA"/>
              </w:rPr>
              <w:t xml:space="preserve">5. Ми розуміємо та погоджуємося, що Ви можете відмінити процедуру закупівлі у разі наявності обставин для цього згідно з Законом. </w:t>
            </w:r>
          </w:p>
          <w:p w14:paraId="057E0ED3" w14:textId="77777777" w:rsidR="00A20A0B" w:rsidRPr="00CF7E5F" w:rsidRDefault="00F17A6D">
            <w:pPr>
              <w:pStyle w:val="a3"/>
              <w:rPr>
                <w:rFonts w:ascii="Times New Roman" w:hAnsi="Times New Roman"/>
                <w:lang w:val="uk-UA"/>
              </w:rPr>
            </w:pPr>
            <w:r w:rsidRPr="00CF7E5F">
              <w:rPr>
                <w:rFonts w:ascii="Times New Roman" w:hAnsi="Times New Roman"/>
                <w:lang w:val="uk-UA"/>
              </w:rPr>
              <w:t>6. Ми погоджуємося з умовами, що Ви можете відхилити нашу тендерну пропозицію, якщо розрахунок вартості послуг не відповідає чинному законодавству України та/або вимогам тендерної документації.</w:t>
            </w:r>
          </w:p>
          <w:p w14:paraId="500B79F6" w14:textId="77777777" w:rsidR="00A20A0B" w:rsidRPr="00CF7E5F" w:rsidRDefault="00F17A6D">
            <w:pPr>
              <w:pStyle w:val="a3"/>
              <w:rPr>
                <w:rFonts w:ascii="Times New Roman" w:hAnsi="Times New Roman"/>
                <w:lang w:val="uk-UA"/>
              </w:rPr>
            </w:pPr>
            <w:r w:rsidRPr="00CF7E5F">
              <w:rPr>
                <w:rFonts w:ascii="Times New Roman" w:hAnsi="Times New Roman"/>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352ACE1" w14:textId="77777777" w:rsidR="00A20A0B" w:rsidRPr="00CF7E5F" w:rsidRDefault="00F17A6D">
            <w:pPr>
              <w:pStyle w:val="a3"/>
              <w:rPr>
                <w:rFonts w:ascii="Times New Roman" w:hAnsi="Times New Roman"/>
                <w:lang w:val="uk-UA"/>
              </w:rPr>
            </w:pPr>
            <w:r w:rsidRPr="00CF7E5F">
              <w:rPr>
                <w:rFonts w:ascii="Times New Roman" w:hAnsi="Times New Roman"/>
                <w:lang w:val="uk-UA"/>
              </w:rPr>
              <w:t xml:space="preserve">     _____________________________     ________________________     __________________</w:t>
            </w:r>
          </w:p>
          <w:p w14:paraId="75BF1DC2" w14:textId="77777777" w:rsidR="00A20A0B" w:rsidRPr="00CF7E5F" w:rsidRDefault="00F17A6D">
            <w:pPr>
              <w:pStyle w:val="a3"/>
              <w:rPr>
                <w:rFonts w:ascii="Times New Roman" w:hAnsi="Times New Roman"/>
                <w:lang w:val="uk-UA"/>
              </w:rPr>
            </w:pPr>
            <w:r w:rsidRPr="00CF7E5F">
              <w:rPr>
                <w:rFonts w:ascii="Times New Roman" w:hAnsi="Times New Roman"/>
                <w:lang w:val="uk-UA"/>
              </w:rPr>
              <w:tab/>
            </w:r>
            <w:r w:rsidRPr="00CF7E5F">
              <w:rPr>
                <w:rFonts w:ascii="Times New Roman" w:hAnsi="Times New Roman"/>
                <w:lang w:val="uk-UA"/>
              </w:rPr>
              <w:tab/>
              <w:t xml:space="preserve">    (Посада)</w:t>
            </w:r>
            <w:r w:rsidRPr="00CF7E5F">
              <w:rPr>
                <w:rFonts w:ascii="Times New Roman" w:hAnsi="Times New Roman"/>
                <w:lang w:val="uk-UA"/>
              </w:rPr>
              <w:tab/>
            </w:r>
            <w:r w:rsidRPr="00CF7E5F">
              <w:rPr>
                <w:rFonts w:ascii="Times New Roman" w:hAnsi="Times New Roman"/>
                <w:lang w:val="uk-UA"/>
              </w:rPr>
              <w:tab/>
            </w:r>
            <w:r w:rsidRPr="00CF7E5F">
              <w:rPr>
                <w:rFonts w:ascii="Times New Roman" w:hAnsi="Times New Roman"/>
                <w:lang w:val="uk-UA"/>
              </w:rPr>
              <w:tab/>
            </w:r>
            <w:r w:rsidRPr="00CF7E5F">
              <w:rPr>
                <w:rFonts w:ascii="Times New Roman" w:hAnsi="Times New Roman"/>
                <w:lang w:val="uk-UA"/>
              </w:rPr>
              <w:tab/>
              <w:t xml:space="preserve">      (Підпис)</w:t>
            </w:r>
            <w:r w:rsidRPr="00CF7E5F">
              <w:rPr>
                <w:rFonts w:ascii="Times New Roman" w:hAnsi="Times New Roman"/>
                <w:lang w:val="uk-UA"/>
              </w:rPr>
              <w:tab/>
            </w:r>
            <w:r w:rsidRPr="00CF7E5F">
              <w:rPr>
                <w:rFonts w:ascii="Times New Roman" w:hAnsi="Times New Roman"/>
                <w:lang w:val="uk-UA"/>
              </w:rPr>
              <w:tab/>
              <w:t xml:space="preserve">             (ПІБ)</w:t>
            </w:r>
          </w:p>
          <w:p w14:paraId="3FE59C81" w14:textId="77777777" w:rsidR="00A20A0B" w:rsidRPr="00CF7E5F" w:rsidRDefault="00F17A6D">
            <w:pPr>
              <w:pStyle w:val="a3"/>
              <w:rPr>
                <w:rFonts w:ascii="Times New Roman" w:hAnsi="Times New Roman"/>
                <w:lang w:val="uk-UA"/>
              </w:rPr>
            </w:pPr>
            <w:r w:rsidRPr="00CF7E5F">
              <w:rPr>
                <w:rFonts w:ascii="Times New Roman" w:hAnsi="Times New Roman"/>
                <w:lang w:val="uk-UA"/>
              </w:rPr>
              <w:t xml:space="preserve">      М.П.</w:t>
            </w:r>
          </w:p>
          <w:p w14:paraId="66B1D29C" w14:textId="77777777" w:rsidR="00A20A0B" w:rsidRPr="00CF7E5F" w:rsidRDefault="00A20A0B">
            <w:pPr>
              <w:pStyle w:val="a3"/>
              <w:rPr>
                <w:rFonts w:ascii="Times New Roman" w:hAnsi="Times New Roman"/>
                <w:lang w:val="uk-UA"/>
              </w:rPr>
            </w:pPr>
          </w:p>
          <w:p w14:paraId="4EE98B07" w14:textId="77777777" w:rsidR="00A20A0B" w:rsidRPr="00CF7E5F" w:rsidRDefault="00F17A6D">
            <w:pPr>
              <w:pStyle w:val="a3"/>
              <w:rPr>
                <w:rFonts w:ascii="Times New Roman" w:hAnsi="Times New Roman"/>
                <w:lang w:val="uk-UA"/>
              </w:rPr>
            </w:pPr>
            <w:r w:rsidRPr="00CF7E5F">
              <w:rPr>
                <w:rFonts w:ascii="Times New Roman" w:hAnsi="Times New Roman"/>
                <w:lang w:val="uk-UA"/>
              </w:rPr>
              <w:t xml:space="preserve">Послідовність заповнення таблиці повинна чітко відповідати послідовності, зазначеній в вимогах.     </w:t>
            </w:r>
          </w:p>
        </w:tc>
      </w:tr>
    </w:tbl>
    <w:p w14:paraId="18AD4B38" w14:textId="77777777" w:rsidR="00A20A0B" w:rsidRPr="00CF7E5F" w:rsidRDefault="00A20A0B">
      <w:pPr>
        <w:pStyle w:val="a3"/>
        <w:jc w:val="center"/>
        <w:rPr>
          <w:rFonts w:ascii="Times New Roman" w:hAnsi="Times New Roman"/>
          <w:b/>
          <w:lang w:val="uk-UA"/>
        </w:rPr>
      </w:pPr>
    </w:p>
    <w:p w14:paraId="4B2B6BCD" w14:textId="77777777" w:rsidR="00A20A0B" w:rsidRPr="00CF7E5F" w:rsidRDefault="00A20A0B">
      <w:pPr>
        <w:spacing w:after="0" w:line="240" w:lineRule="auto"/>
        <w:ind w:left="720" w:hanging="720"/>
        <w:jc w:val="center"/>
        <w:outlineLvl w:val="0"/>
        <w:rPr>
          <w:rFonts w:ascii="Times New Roman" w:hAnsi="Times New Roman"/>
          <w:sz w:val="24"/>
          <w:lang w:val="uk-UA"/>
        </w:rPr>
      </w:pPr>
    </w:p>
    <w:sectPr w:rsidR="00A20A0B" w:rsidRPr="00CF7E5F">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BB39" w14:textId="77777777" w:rsidR="00DC3BB5" w:rsidRDefault="00F17A6D">
      <w:pPr>
        <w:spacing w:after="0" w:line="240" w:lineRule="auto"/>
      </w:pPr>
      <w:r>
        <w:separator/>
      </w:r>
    </w:p>
  </w:endnote>
  <w:endnote w:type="continuationSeparator" w:id="0">
    <w:p w14:paraId="086E3D1B" w14:textId="77777777" w:rsidR="00DC3BB5" w:rsidRDefault="00F1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XO Thame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0E54" w14:textId="77777777" w:rsidR="00A20A0B" w:rsidRDefault="00F17A6D">
    <w:pPr>
      <w:jc w:val="right"/>
    </w:pP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Pr>
        <w:rFonts w:ascii="Times New Roman" w:hAnsi="Times New Roman"/>
        <w:sz w:val="24"/>
      </w:rPr>
      <w:t xml:space="preserve"> </w:t>
    </w:r>
    <w:r>
      <w:rP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A979" w14:textId="77777777" w:rsidR="00A20A0B" w:rsidRDefault="00A20A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363C0" w14:textId="77777777" w:rsidR="00DC3BB5" w:rsidRDefault="00F17A6D">
      <w:pPr>
        <w:spacing w:after="0" w:line="240" w:lineRule="auto"/>
      </w:pPr>
      <w:r>
        <w:separator/>
      </w:r>
    </w:p>
  </w:footnote>
  <w:footnote w:type="continuationSeparator" w:id="0">
    <w:p w14:paraId="2C67B67A" w14:textId="77777777" w:rsidR="00DC3BB5" w:rsidRDefault="00F17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C69C" w14:textId="77777777" w:rsidR="00A20A0B" w:rsidRDefault="00A20A0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BFC"/>
    <w:multiLevelType w:val="multilevel"/>
    <w:tmpl w:val="A8F8C89A"/>
    <w:lvl w:ilvl="0">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189F49AE"/>
    <w:multiLevelType w:val="multilevel"/>
    <w:tmpl w:val="9404C1FC"/>
    <w:lvl w:ilvl="0">
      <w:start w:val="1"/>
      <w:numFmt w:val="bullet"/>
      <w:lvlText w:val="−"/>
      <w:lvlJc w:val="left"/>
      <w:pPr>
        <w:ind w:left="720" w:hanging="360"/>
      </w:pPr>
      <w:rPr>
        <w:rFonts w:ascii="Noto Sans" w:hAnsi="Noto Sans"/>
        <w:color w:val="000000"/>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Noto Sans" w:hAnsi="Noto Sans"/>
        <w:sz w:val="20"/>
      </w:rPr>
    </w:lvl>
    <w:lvl w:ilvl="3">
      <w:start w:val="1"/>
      <w:numFmt w:val="bullet"/>
      <w:lvlText w:val="▪"/>
      <w:lvlJc w:val="left"/>
      <w:pPr>
        <w:ind w:left="2880" w:hanging="360"/>
      </w:pPr>
      <w:rPr>
        <w:rFonts w:ascii="Noto Sans" w:hAnsi="Noto Sans"/>
        <w:sz w:val="20"/>
      </w:rPr>
    </w:lvl>
    <w:lvl w:ilvl="4">
      <w:start w:val="1"/>
      <w:numFmt w:val="bullet"/>
      <w:lvlText w:val="▪"/>
      <w:lvlJc w:val="left"/>
      <w:pPr>
        <w:ind w:left="3600" w:hanging="360"/>
      </w:pPr>
      <w:rPr>
        <w:rFonts w:ascii="Noto Sans" w:hAnsi="Noto Sans"/>
        <w:sz w:val="20"/>
      </w:rPr>
    </w:lvl>
    <w:lvl w:ilvl="5">
      <w:start w:val="1"/>
      <w:numFmt w:val="bullet"/>
      <w:lvlText w:val="▪"/>
      <w:lvlJc w:val="left"/>
      <w:pPr>
        <w:ind w:left="4320" w:hanging="360"/>
      </w:pPr>
      <w:rPr>
        <w:rFonts w:ascii="Noto Sans" w:hAnsi="Noto Sans"/>
        <w:sz w:val="20"/>
      </w:rPr>
    </w:lvl>
    <w:lvl w:ilvl="6">
      <w:start w:val="1"/>
      <w:numFmt w:val="bullet"/>
      <w:lvlText w:val="▪"/>
      <w:lvlJc w:val="left"/>
      <w:pPr>
        <w:ind w:left="5040" w:hanging="360"/>
      </w:pPr>
      <w:rPr>
        <w:rFonts w:ascii="Noto Sans" w:hAnsi="Noto Sans"/>
        <w:sz w:val="20"/>
      </w:rPr>
    </w:lvl>
    <w:lvl w:ilvl="7">
      <w:start w:val="1"/>
      <w:numFmt w:val="bullet"/>
      <w:lvlText w:val="▪"/>
      <w:lvlJc w:val="left"/>
      <w:pPr>
        <w:ind w:left="5760" w:hanging="360"/>
      </w:pPr>
      <w:rPr>
        <w:rFonts w:ascii="Noto Sans" w:hAnsi="Noto Sans"/>
        <w:sz w:val="20"/>
      </w:rPr>
    </w:lvl>
    <w:lvl w:ilvl="8">
      <w:start w:val="1"/>
      <w:numFmt w:val="bullet"/>
      <w:lvlText w:val="▪"/>
      <w:lvlJc w:val="left"/>
      <w:pPr>
        <w:ind w:left="6480" w:hanging="360"/>
      </w:pPr>
      <w:rPr>
        <w:rFonts w:ascii="Noto Sans" w:hAnsi="Noto Sans"/>
        <w:sz w:val="20"/>
      </w:rPr>
    </w:lvl>
  </w:abstractNum>
  <w:abstractNum w:abstractNumId="2" w15:restartNumberingAfterBreak="0">
    <w:nsid w:val="1F2332E4"/>
    <w:multiLevelType w:val="multilevel"/>
    <w:tmpl w:val="0F524004"/>
    <w:lvl w:ilvl="0">
      <w:numFmt w:val="bullet"/>
      <w:lvlText w:val="-"/>
      <w:lvlJc w:val="left"/>
      <w:pPr>
        <w:ind w:left="107" w:hanging="682"/>
      </w:pPr>
      <w:rPr>
        <w:rFonts w:ascii="Times New Roman" w:hAnsi="Times New Roman"/>
        <w:sz w:val="22"/>
      </w:rPr>
    </w:lvl>
    <w:lvl w:ilvl="1">
      <w:numFmt w:val="bullet"/>
      <w:lvlText w:val="•"/>
      <w:lvlJc w:val="left"/>
      <w:pPr>
        <w:ind w:left="832" w:hanging="682"/>
      </w:pPr>
    </w:lvl>
    <w:lvl w:ilvl="2">
      <w:numFmt w:val="bullet"/>
      <w:lvlText w:val="•"/>
      <w:lvlJc w:val="left"/>
      <w:pPr>
        <w:ind w:left="1565" w:hanging="682"/>
      </w:pPr>
    </w:lvl>
    <w:lvl w:ilvl="3">
      <w:numFmt w:val="bullet"/>
      <w:lvlText w:val="•"/>
      <w:lvlJc w:val="left"/>
      <w:pPr>
        <w:ind w:left="2298" w:hanging="682"/>
      </w:pPr>
    </w:lvl>
    <w:lvl w:ilvl="4">
      <w:numFmt w:val="bullet"/>
      <w:lvlText w:val="•"/>
      <w:lvlJc w:val="left"/>
      <w:pPr>
        <w:ind w:left="3031" w:hanging="682"/>
      </w:pPr>
    </w:lvl>
    <w:lvl w:ilvl="5">
      <w:numFmt w:val="bullet"/>
      <w:lvlText w:val="•"/>
      <w:lvlJc w:val="left"/>
      <w:pPr>
        <w:ind w:left="3764" w:hanging="682"/>
      </w:pPr>
    </w:lvl>
    <w:lvl w:ilvl="6">
      <w:numFmt w:val="bullet"/>
      <w:lvlText w:val="•"/>
      <w:lvlJc w:val="left"/>
      <w:pPr>
        <w:ind w:left="4497" w:hanging="682"/>
      </w:pPr>
    </w:lvl>
    <w:lvl w:ilvl="7">
      <w:numFmt w:val="bullet"/>
      <w:lvlText w:val="•"/>
      <w:lvlJc w:val="left"/>
      <w:pPr>
        <w:ind w:left="5230" w:hanging="682"/>
      </w:pPr>
    </w:lvl>
    <w:lvl w:ilvl="8">
      <w:numFmt w:val="bullet"/>
      <w:lvlText w:val="•"/>
      <w:lvlJc w:val="left"/>
      <w:pPr>
        <w:ind w:left="5963" w:hanging="682"/>
      </w:pPr>
    </w:lvl>
  </w:abstractNum>
  <w:abstractNum w:abstractNumId="3" w15:restartNumberingAfterBreak="0">
    <w:nsid w:val="30A15F19"/>
    <w:multiLevelType w:val="multilevel"/>
    <w:tmpl w:val="39D403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5CD3428"/>
    <w:multiLevelType w:val="multilevel"/>
    <w:tmpl w:val="573620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6207E6E"/>
    <w:multiLevelType w:val="multilevel"/>
    <w:tmpl w:val="157A47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0B"/>
    <w:rsid w:val="00360F24"/>
    <w:rsid w:val="00410B20"/>
    <w:rsid w:val="00551087"/>
    <w:rsid w:val="00592118"/>
    <w:rsid w:val="007D6869"/>
    <w:rsid w:val="00805958"/>
    <w:rsid w:val="00A20A0B"/>
    <w:rsid w:val="00B65331"/>
    <w:rsid w:val="00C76E45"/>
    <w:rsid w:val="00CF7E5F"/>
    <w:rsid w:val="00DC3BB5"/>
    <w:rsid w:val="00E444AC"/>
    <w:rsid w:val="00F17A6D"/>
    <w:rsid w:val="00FF532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4944"/>
  <w15:docId w15:val="{DDA5B1A3-4AE8-437F-9745-9CE98399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ru-UA" w:eastAsia="ru-UA"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uiPriority w:val="9"/>
    <w:qFormat/>
    <w:pPr>
      <w:keepNext/>
      <w:keepLines/>
      <w:spacing w:before="480" w:after="120"/>
      <w:outlineLvl w:val="0"/>
    </w:pPr>
    <w:rPr>
      <w:b/>
      <w:sz w:val="48"/>
    </w:rPr>
  </w:style>
  <w:style w:type="paragraph" w:styleId="2">
    <w:name w:val="heading 2"/>
    <w:basedOn w:val="a"/>
    <w:next w:val="a"/>
    <w:link w:val="20"/>
    <w:uiPriority w:val="9"/>
    <w:qFormat/>
    <w:pPr>
      <w:keepNext/>
      <w:keepLines/>
      <w:spacing w:before="360" w:after="80"/>
      <w:outlineLvl w:val="1"/>
    </w:pPr>
    <w:rPr>
      <w:b/>
      <w:sz w:val="36"/>
    </w:rPr>
  </w:style>
  <w:style w:type="paragraph" w:styleId="3">
    <w:name w:val="heading 3"/>
    <w:basedOn w:val="a"/>
    <w:next w:val="a"/>
    <w:link w:val="30"/>
    <w:uiPriority w:val="9"/>
    <w:qFormat/>
    <w:pPr>
      <w:keepNext/>
      <w:keepLines/>
      <w:spacing w:before="280" w:after="80"/>
      <w:outlineLvl w:val="2"/>
    </w:pPr>
    <w:rPr>
      <w:b/>
      <w:sz w:val="28"/>
    </w:rPr>
  </w:style>
  <w:style w:type="paragraph" w:styleId="4">
    <w:name w:val="heading 4"/>
    <w:basedOn w:val="a"/>
    <w:next w:val="a"/>
    <w:link w:val="40"/>
    <w:uiPriority w:val="9"/>
    <w:qFormat/>
    <w:pPr>
      <w:keepNext/>
      <w:keepLines/>
      <w:spacing w:before="240" w:after="40"/>
      <w:outlineLvl w:val="3"/>
    </w:pPr>
    <w:rPr>
      <w:b/>
      <w:sz w:val="24"/>
    </w:rPr>
  </w:style>
  <w:style w:type="paragraph" w:styleId="5">
    <w:name w:val="heading 5"/>
    <w:basedOn w:val="a"/>
    <w:next w:val="a"/>
    <w:link w:val="50"/>
    <w:uiPriority w:val="9"/>
    <w:qFormat/>
    <w:pPr>
      <w:keepNext/>
      <w:keepLines/>
      <w:spacing w:before="220" w:after="40"/>
      <w:outlineLvl w:val="4"/>
    </w:pPr>
    <w:rPr>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tj">
    <w:name w:val="tj"/>
    <w:basedOn w:val="a"/>
    <w:link w:val="tj0"/>
    <w:pPr>
      <w:spacing w:beforeAutospacing="1" w:afterAutospacing="1" w:line="240" w:lineRule="auto"/>
    </w:pPr>
    <w:rPr>
      <w:rFonts w:ascii="Times New Roman" w:hAnsi="Times New Roman"/>
      <w:sz w:val="24"/>
    </w:rPr>
  </w:style>
  <w:style w:type="character" w:customStyle="1" w:styleId="tj0">
    <w:name w:val="tj"/>
    <w:basedOn w:val="1"/>
    <w:link w:val="tj"/>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rvps2">
    <w:name w:val="rvps2"/>
    <w:basedOn w:val="a"/>
    <w:link w:val="rvps20"/>
    <w:pPr>
      <w:spacing w:beforeAutospacing="1" w:afterAutospacing="1" w:line="240" w:lineRule="auto"/>
    </w:pPr>
    <w:rPr>
      <w:rFonts w:ascii="Times New Roman" w:hAnsi="Times New Roman"/>
      <w:sz w:val="24"/>
    </w:rPr>
  </w:style>
  <w:style w:type="character" w:customStyle="1" w:styleId="rvps20">
    <w:name w:val="rvps2"/>
    <w:basedOn w:val="1"/>
    <w:link w:val="rvps2"/>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a3">
    <w:name w:val="No Spacing"/>
    <w:link w:val="a4"/>
    <w:pPr>
      <w:spacing w:after="0" w:line="240" w:lineRule="auto"/>
    </w:pPr>
    <w:rPr>
      <w:sz w:val="20"/>
    </w:rPr>
  </w:style>
  <w:style w:type="character" w:customStyle="1" w:styleId="a4">
    <w:name w:val="Без интервала Знак"/>
    <w:link w:val="a3"/>
    <w:rPr>
      <w:sz w:val="20"/>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basedOn w:val="1"/>
    <w:link w:val="3"/>
    <w:rPr>
      <w:b/>
      <w:sz w:val="28"/>
    </w:rPr>
  </w:style>
  <w:style w:type="paragraph" w:customStyle="1" w:styleId="12">
    <w:name w:val="Обычный1"/>
    <w:link w:val="13"/>
    <w:pPr>
      <w:spacing w:after="0" w:line="276" w:lineRule="auto"/>
    </w:pPr>
    <w:rPr>
      <w:rFonts w:ascii="Arial" w:hAnsi="Arial"/>
    </w:rPr>
  </w:style>
  <w:style w:type="character" w:customStyle="1" w:styleId="13">
    <w:name w:val="Обычный1"/>
    <w:link w:val="12"/>
    <w:rPr>
      <w:rFonts w:ascii="Arial" w:hAnsi="Arial"/>
      <w:color w:val="000000"/>
    </w:rPr>
  </w:style>
  <w:style w:type="paragraph" w:customStyle="1" w:styleId="rvts23">
    <w:name w:val="rvts23"/>
    <w:link w:val="rvts230"/>
  </w:style>
  <w:style w:type="character" w:customStyle="1" w:styleId="rvts230">
    <w:name w:val="rvts23"/>
    <w:link w:val="rvts23"/>
  </w:style>
  <w:style w:type="paragraph" w:customStyle="1" w:styleId="a5">
    <w:name w:val="Нормальний текст"/>
    <w:basedOn w:val="a"/>
    <w:link w:val="a6"/>
    <w:pPr>
      <w:spacing w:before="120" w:after="0" w:line="240" w:lineRule="auto"/>
      <w:ind w:firstLine="567"/>
    </w:pPr>
    <w:rPr>
      <w:rFonts w:ascii="Antiqua" w:hAnsi="Antiqua"/>
      <w:sz w:val="26"/>
    </w:rPr>
  </w:style>
  <w:style w:type="character" w:customStyle="1" w:styleId="a6">
    <w:name w:val="Нормальний текст"/>
    <w:basedOn w:val="1"/>
    <w:link w:val="a5"/>
    <w:rPr>
      <w:rFonts w:ascii="Antiqua" w:hAnsi="Antiqua"/>
      <w:sz w:val="26"/>
    </w:rPr>
  </w:style>
  <w:style w:type="paragraph" w:styleId="a7">
    <w:name w:val="List Paragraph"/>
    <w:basedOn w:val="a"/>
    <w:link w:val="a8"/>
    <w:pPr>
      <w:ind w:left="720"/>
      <w:contextualSpacing/>
    </w:pPr>
  </w:style>
  <w:style w:type="character" w:customStyle="1" w:styleId="a8">
    <w:name w:val="Абзац списка Знак"/>
    <w:basedOn w:val="1"/>
    <w:link w:val="a7"/>
  </w:style>
  <w:style w:type="paragraph" w:customStyle="1" w:styleId="210">
    <w:name w:val="Основной текст 21"/>
    <w:basedOn w:val="a"/>
    <w:link w:val="211"/>
    <w:pPr>
      <w:spacing w:after="0" w:line="240" w:lineRule="auto"/>
    </w:pPr>
    <w:rPr>
      <w:rFonts w:ascii="Times New Roman" w:hAnsi="Times New Roman"/>
      <w:sz w:val="24"/>
    </w:rPr>
  </w:style>
  <w:style w:type="character" w:customStyle="1" w:styleId="211">
    <w:name w:val="Основной текст 21"/>
    <w:basedOn w:val="1"/>
    <w:link w:val="210"/>
    <w:rPr>
      <w:rFonts w:ascii="Times New Roman" w:hAnsi="Times New Roman"/>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qowt-font2-timesnewroman">
    <w:name w:val="qowt-font2-timesnewroman"/>
    <w:link w:val="qowt-font2-timesnewroman0"/>
  </w:style>
  <w:style w:type="character" w:customStyle="1" w:styleId="qowt-font2-timesnewroman0">
    <w:name w:val="qowt-font2-timesnewroman"/>
    <w:link w:val="qowt-font2-timesnewroman"/>
  </w:style>
  <w:style w:type="paragraph" w:customStyle="1" w:styleId="14">
    <w:name w:val="Строгий1"/>
    <w:link w:val="a9"/>
    <w:rPr>
      <w:b/>
    </w:rPr>
  </w:style>
  <w:style w:type="character" w:styleId="a9">
    <w:name w:val="Strong"/>
    <w:link w:val="14"/>
    <w:rPr>
      <w:b/>
    </w:rPr>
  </w:style>
  <w:style w:type="paragraph" w:customStyle="1" w:styleId="15">
    <w:name w:val="Основной шрифт абзаца1"/>
  </w:style>
  <w:style w:type="character" w:customStyle="1" w:styleId="50">
    <w:name w:val="Заголовок 5 Знак"/>
    <w:basedOn w:val="1"/>
    <w:link w:val="5"/>
    <w:rPr>
      <w:b/>
    </w:rPr>
  </w:style>
  <w:style w:type="character" w:customStyle="1" w:styleId="11">
    <w:name w:val="Заголовок 1 Знак"/>
    <w:basedOn w:val="1"/>
    <w:link w:val="10"/>
    <w:rPr>
      <w:b/>
      <w:sz w:val="48"/>
    </w:rPr>
  </w:style>
  <w:style w:type="paragraph" w:customStyle="1" w:styleId="16">
    <w:name w:val="Гиперссылка1"/>
    <w:basedOn w:val="15"/>
    <w:link w:val="aa"/>
    <w:rPr>
      <w:color w:val="0563C1" w:themeColor="hyperlink"/>
      <w:u w:val="single"/>
    </w:rPr>
  </w:style>
  <w:style w:type="character" w:styleId="aa">
    <w:name w:val="Hyperlink"/>
    <w:basedOn w:val="a0"/>
    <w:link w:val="16"/>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styleId="ab">
    <w:name w:val="annotation subject"/>
    <w:basedOn w:val="ac"/>
    <w:next w:val="ac"/>
    <w:link w:val="ad"/>
    <w:rPr>
      <w:b/>
    </w:rPr>
  </w:style>
  <w:style w:type="character" w:customStyle="1" w:styleId="ad">
    <w:name w:val="Тема примечания Знак"/>
    <w:basedOn w:val="ae"/>
    <w:link w:val="ab"/>
    <w:rPr>
      <w:b/>
      <w:sz w:val="20"/>
    </w:rPr>
  </w:style>
  <w:style w:type="paragraph" w:customStyle="1" w:styleId="HeaderandFooter">
    <w:name w:val="Header and Footer"/>
    <w:link w:val="HeaderandFooter0"/>
    <w:pPr>
      <w:spacing w:line="240" w:lineRule="auto"/>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customStyle="1" w:styleId="23">
    <w:name w:val="Обычный2"/>
    <w:link w:val="24"/>
    <w:pPr>
      <w:spacing w:after="0" w:line="276" w:lineRule="auto"/>
    </w:pPr>
    <w:rPr>
      <w:rFonts w:ascii="Arial" w:hAnsi="Arial"/>
    </w:rPr>
  </w:style>
  <w:style w:type="character" w:customStyle="1" w:styleId="24">
    <w:name w:val="Обычный2"/>
    <w:link w:val="23"/>
    <w:rPr>
      <w:rFonts w:ascii="Arial" w:hAnsi="Arial"/>
      <w:color w:val="00000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
    <w:name w:val="Balloon Text"/>
    <w:basedOn w:val="a"/>
    <w:link w:val="af0"/>
    <w:pPr>
      <w:spacing w:after="0" w:line="240" w:lineRule="auto"/>
    </w:pPr>
    <w:rPr>
      <w:rFonts w:ascii="Segoe UI" w:hAnsi="Segoe UI"/>
      <w:sz w:val="18"/>
    </w:rPr>
  </w:style>
  <w:style w:type="character" w:customStyle="1" w:styleId="af0">
    <w:name w:val="Текст выноски Знак"/>
    <w:basedOn w:val="1"/>
    <w:link w:val="af"/>
    <w:rPr>
      <w:rFonts w:ascii="Segoe UI" w:hAnsi="Segoe UI"/>
      <w:sz w:val="18"/>
    </w:rPr>
  </w:style>
  <w:style w:type="paragraph" w:styleId="ac">
    <w:name w:val="annotation text"/>
    <w:basedOn w:val="a"/>
    <w:link w:val="ae"/>
    <w:pPr>
      <w:spacing w:line="240" w:lineRule="auto"/>
    </w:pPr>
    <w:rPr>
      <w:sz w:val="20"/>
    </w:rPr>
  </w:style>
  <w:style w:type="character" w:customStyle="1" w:styleId="ae">
    <w:name w:val="Текст примечания Знак"/>
    <w:basedOn w:val="1"/>
    <w:link w:val="ac"/>
    <w:rPr>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1">
    <w:name w:val="Normal (Web)"/>
    <w:basedOn w:val="a"/>
    <w:link w:val="af2"/>
    <w:pPr>
      <w:spacing w:beforeAutospacing="1" w:afterAutospacing="1" w:line="240" w:lineRule="auto"/>
    </w:pPr>
    <w:rPr>
      <w:rFonts w:ascii="Times New Roman" w:hAnsi="Times New Roman"/>
      <w:sz w:val="24"/>
    </w:rPr>
  </w:style>
  <w:style w:type="character" w:customStyle="1" w:styleId="af2">
    <w:name w:val="Обычный (Интернет) Знак"/>
    <w:basedOn w:val="1"/>
    <w:link w:val="af1"/>
    <w:rPr>
      <w:rFonts w:ascii="Times New Roman" w:hAnsi="Times New Roman"/>
      <w:sz w:val="24"/>
    </w:rPr>
  </w:style>
  <w:style w:type="paragraph" w:styleId="af3">
    <w:name w:val="Subtitle"/>
    <w:basedOn w:val="a"/>
    <w:next w:val="a"/>
    <w:link w:val="af4"/>
    <w:uiPriority w:val="11"/>
    <w:qFormat/>
    <w:pPr>
      <w:keepNext/>
      <w:keepLines/>
      <w:spacing w:before="360" w:after="80"/>
    </w:pPr>
    <w:rPr>
      <w:rFonts w:ascii="Georgia" w:hAnsi="Georgia"/>
      <w:i/>
      <w:color w:val="666666"/>
      <w:sz w:val="48"/>
    </w:rPr>
  </w:style>
  <w:style w:type="character" w:customStyle="1" w:styleId="af4">
    <w:name w:val="Подзаголовок Знак"/>
    <w:basedOn w:val="1"/>
    <w:link w:val="af3"/>
    <w:rPr>
      <w:rFonts w:ascii="Georgia" w:hAnsi="Georgia"/>
      <w:i/>
      <w:color w:val="666666"/>
      <w:sz w:val="48"/>
    </w:rPr>
  </w:style>
  <w:style w:type="paragraph" w:styleId="af5">
    <w:name w:val="Title"/>
    <w:basedOn w:val="a"/>
    <w:next w:val="a"/>
    <w:link w:val="af6"/>
    <w:uiPriority w:val="10"/>
    <w:qFormat/>
    <w:pPr>
      <w:keepNext/>
      <w:keepLines/>
      <w:spacing w:before="480" w:after="120"/>
    </w:pPr>
    <w:rPr>
      <w:b/>
      <w:sz w:val="72"/>
    </w:rPr>
  </w:style>
  <w:style w:type="character" w:customStyle="1" w:styleId="af6">
    <w:name w:val="Заголовок Знак"/>
    <w:basedOn w:val="1"/>
    <w:link w:val="af5"/>
    <w:rPr>
      <w:b/>
      <w:sz w:val="72"/>
    </w:rPr>
  </w:style>
  <w:style w:type="paragraph" w:customStyle="1" w:styleId="h-hidden">
    <w:name w:val="h-hidden"/>
    <w:basedOn w:val="15"/>
    <w:link w:val="h-hidden0"/>
  </w:style>
  <w:style w:type="character" w:customStyle="1" w:styleId="h-hidden0">
    <w:name w:val="h-hidden"/>
    <w:basedOn w:val="a0"/>
    <w:link w:val="h-hidden"/>
  </w:style>
  <w:style w:type="character" w:customStyle="1" w:styleId="40">
    <w:name w:val="Заголовок 4 Знак"/>
    <w:basedOn w:val="1"/>
    <w:link w:val="4"/>
    <w:rPr>
      <w:b/>
      <w:sz w:val="24"/>
    </w:rPr>
  </w:style>
  <w:style w:type="paragraph" w:customStyle="1" w:styleId="19">
    <w:name w:val="Неразрешенное упоминание1"/>
    <w:basedOn w:val="15"/>
    <w:link w:val="1a"/>
    <w:rPr>
      <w:color w:val="605E5C"/>
      <w:shd w:val="clear" w:color="auto" w:fill="E1DFDD"/>
    </w:rPr>
  </w:style>
  <w:style w:type="character" w:customStyle="1" w:styleId="1a">
    <w:name w:val="Неразрешенное упоминание1"/>
    <w:basedOn w:val="a0"/>
    <w:link w:val="19"/>
    <w:rPr>
      <w:color w:val="605E5C"/>
      <w:shd w:val="clear" w:color="auto" w:fill="E1DFDD"/>
    </w:rPr>
  </w:style>
  <w:style w:type="paragraph" w:customStyle="1" w:styleId="1b">
    <w:name w:val="Знак примечания1"/>
    <w:basedOn w:val="15"/>
    <w:link w:val="af7"/>
    <w:rPr>
      <w:sz w:val="16"/>
    </w:rPr>
  </w:style>
  <w:style w:type="character" w:styleId="af7">
    <w:name w:val="annotation reference"/>
    <w:basedOn w:val="a0"/>
    <w:link w:val="1b"/>
    <w:rPr>
      <w:sz w:val="16"/>
    </w:rPr>
  </w:style>
  <w:style w:type="paragraph" w:customStyle="1" w:styleId="Default">
    <w:name w:val="Default"/>
    <w:link w:val="Default0"/>
    <w:pPr>
      <w:spacing w:after="0" w:line="240" w:lineRule="auto"/>
    </w:pPr>
    <w:rPr>
      <w:sz w:val="24"/>
    </w:rPr>
  </w:style>
  <w:style w:type="character" w:customStyle="1" w:styleId="Default0">
    <w:name w:val="Default"/>
    <w:link w:val="Default"/>
    <w:rPr>
      <w:color w:val="000000"/>
      <w:sz w:val="24"/>
    </w:rPr>
  </w:style>
  <w:style w:type="paragraph" w:customStyle="1" w:styleId="25">
    <w:name w:val="Основной шрифт абзаца2"/>
    <w:link w:val="26"/>
  </w:style>
  <w:style w:type="character" w:customStyle="1" w:styleId="26">
    <w:name w:val="Основной шрифт абзаца2"/>
    <w:link w:val="25"/>
  </w:style>
  <w:style w:type="character" w:customStyle="1" w:styleId="20">
    <w:name w:val="Заголовок 2 Знак"/>
    <w:basedOn w:val="1"/>
    <w:link w:val="2"/>
    <w:rPr>
      <w:b/>
      <w:sz w:val="36"/>
    </w:rPr>
  </w:style>
  <w:style w:type="character" w:customStyle="1" w:styleId="60">
    <w:name w:val="Заголовок 6 Знак"/>
    <w:basedOn w:val="1"/>
    <w:link w:val="6"/>
    <w:rPr>
      <w:b/>
      <w:sz w:val="20"/>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af8">
    <w:basedOn w:val="TableNormal1"/>
    <w:semiHidden/>
    <w:unhideWhenUsed/>
    <w:pPr>
      <w:spacing w:after="0" w:line="240" w:lineRule="auto"/>
    </w:pPr>
    <w:tblPr>
      <w:tblCellMar>
        <w:left w:w="108" w:type="dxa"/>
        <w:right w:w="108" w:type="dxa"/>
      </w:tblCellMar>
    </w:tblPr>
  </w:style>
  <w:style w:type="table" w:customStyle="1" w:styleId="af9">
    <w:basedOn w:val="TableNormal2"/>
    <w:semiHidden/>
    <w:unhideWhenUsed/>
    <w:pPr>
      <w:spacing w:after="0" w:line="240" w:lineRule="auto"/>
    </w:pPr>
    <w:tblPr>
      <w:tblCellMar>
        <w:left w:w="108" w:type="dxa"/>
        <w:right w:w="108" w:type="dxa"/>
      </w:tblCellMar>
    </w:tblPr>
  </w:style>
  <w:style w:type="table" w:customStyle="1" w:styleId="TableNormal1">
    <w:name w:val="Table Normal"/>
    <w:tblPr>
      <w:tblCellMar>
        <w:top w:w="0" w:type="dxa"/>
        <w:left w:w="0" w:type="dxa"/>
        <w:bottom w:w="0" w:type="dxa"/>
        <w:right w:w="0" w:type="dxa"/>
      </w:tblCellMar>
    </w:tblPr>
  </w:style>
  <w:style w:type="table" w:customStyle="1" w:styleId="afa">
    <w:basedOn w:val="TableNormal0"/>
    <w:semiHidden/>
    <w:unhideWhenUsed/>
    <w:pPr>
      <w:spacing w:after="0" w:line="240" w:lineRule="auto"/>
    </w:pPr>
    <w:tblPr>
      <w:tblCellMar>
        <w:left w:w="108" w:type="dxa"/>
        <w:right w:w="108" w:type="dxa"/>
      </w:tblCellMar>
    </w:tblPr>
  </w:style>
  <w:style w:type="table" w:customStyle="1" w:styleId="afb">
    <w:basedOn w:val="TableNormal1"/>
    <w:semiHidden/>
    <w:unhideWhenUsed/>
    <w:pPr>
      <w:spacing w:after="0" w:line="240" w:lineRule="auto"/>
    </w:pPr>
    <w:tblPr>
      <w:tblCellMar>
        <w:left w:w="108" w:type="dxa"/>
        <w:right w:w="108" w:type="dxa"/>
      </w:tblCellMar>
    </w:tblPr>
  </w:style>
  <w:style w:type="table" w:styleId="afc">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d">
    <w:basedOn w:val="TableNormal3"/>
    <w:semiHidden/>
    <w:unhideWhenUsed/>
    <w:pPr>
      <w:spacing w:after="0" w:line="240" w:lineRule="auto"/>
    </w:pPr>
    <w:tblPr>
      <w:tblCellMar>
        <w:left w:w="108" w:type="dxa"/>
        <w:right w:w="108"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file:///C:/article/95-organizatsija-kharchuvannja-uzakladakh-okhoroni-1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infectbuh.odessa@gmail.com" TargetMode="External"/><Relationship Id="rId12" Type="http://schemas.openxmlformats.org/officeDocument/2006/relationships/hyperlink" Target="http://zakon4.rada.gov.ua/laws/show/2289-17" TargetMode="External"/><Relationship Id="rId17" Type="http://schemas.openxmlformats.org/officeDocument/2006/relationships/hyperlink" Target="https://ips.ligazakon.net/document/view/T041961?_ga=2.235663873.1451004270.1605094662-1870746812.158503096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48</Pages>
  <Words>19554</Words>
  <Characters>111462</Characters>
  <Application>Microsoft Office Word</Application>
  <DocSecurity>0</DocSecurity>
  <Lines>928</Lines>
  <Paragraphs>261</Paragraphs>
  <ScaleCrop>false</ScaleCrop>
  <Company/>
  <LinksUpToDate>false</LinksUpToDate>
  <CharactersWithSpaces>130755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14</cp:revision>
  <dcterms:created xsi:type="dcterms:W3CDTF">2024-03-21T16:07:00Z</dcterms:created>
  <dcterms:modified xsi:type="dcterms:W3CDTF">2024-03-21T17:30:00Z</dcterms:modified>
</cp:coreProperties>
</file>