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DF6" w:rsidRDefault="00816DF6" w:rsidP="00816DF6">
      <w:pPr>
        <w:spacing w:after="0"/>
        <w:ind w:left="540"/>
        <w:jc w:val="center"/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</w:pPr>
      <w:r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  <w:t>Перелік змін</w:t>
      </w:r>
    </w:p>
    <w:p w:rsidR="00816DF6" w:rsidRDefault="00816DF6" w:rsidP="00816DF6">
      <w:pPr>
        <w:spacing w:after="0"/>
        <w:ind w:left="540"/>
        <w:jc w:val="center"/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</w:pPr>
      <w:r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  <w:t>в Додат</w:t>
      </w:r>
      <w:r w:rsidR="006578EA"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  <w:t>ок</w:t>
      </w:r>
      <w:r>
        <w:rPr>
          <w:rFonts w:ascii="Times New Roman" w:eastAsia="Droid Sans Fallback" w:hAnsi="Times New Roman"/>
          <w:kern w:val="3"/>
          <w:sz w:val="28"/>
          <w:szCs w:val="28"/>
          <w:lang w:val="uk-UA" w:bidi="hi-IN"/>
        </w:rPr>
        <w:t xml:space="preserve"> до тендерної документації </w:t>
      </w:r>
    </w:p>
    <w:p w:rsidR="00816DF6" w:rsidRDefault="00816DF6" w:rsidP="00816D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816DF6" w:rsidTr="007D5A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DF6" w:rsidRPr="00DF2968" w:rsidRDefault="00816DF6" w:rsidP="007D5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296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Редакція з правильним формулюванням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DF6" w:rsidRPr="00DF2968" w:rsidRDefault="00816DF6" w:rsidP="007D5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F296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Редакція з неправильним формулюванням</w:t>
            </w:r>
          </w:p>
        </w:tc>
      </w:tr>
      <w:tr w:rsidR="00816DF6" w:rsidTr="007D5A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6" w:rsidRDefault="00816DF6" w:rsidP="007D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 4 Додатку </w:t>
            </w:r>
            <w:r w:rsidR="00D57F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ТД виключити, пункти 5, 6 вважати відповідно пунктами 4, 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DF6" w:rsidRDefault="00816DF6" w:rsidP="007D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Пункт</w:t>
            </w:r>
            <w:r w:rsidR="006578E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4, 5,6  Додатку </w:t>
            </w:r>
            <w:r w:rsidR="00D57F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ТД</w:t>
            </w:r>
          </w:p>
        </w:tc>
      </w:tr>
      <w:tr w:rsidR="00816DF6" w:rsidRPr="00DF2968" w:rsidTr="007D5A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6" w:rsidRPr="00D75B61" w:rsidRDefault="00816DF6" w:rsidP="007D5A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6DF6" w:rsidRPr="00F15044" w:rsidRDefault="00816DF6" w:rsidP="007D5A53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15044">
              <w:rPr>
                <w:rFonts w:ascii="Times New Roman" w:hAnsi="Times New Roman"/>
                <w:sz w:val="24"/>
                <w:szCs w:val="24"/>
                <w:lang w:val="uk-UA"/>
              </w:rPr>
              <w:t>. Вартість супутніх послуг включається у вартість послуг і не підлягає додатковій оплаті.</w:t>
            </w:r>
          </w:p>
          <w:p w:rsidR="00816DF6" w:rsidRPr="008E477F" w:rsidRDefault="00816DF6" w:rsidP="007D5A53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15044">
              <w:rPr>
                <w:rFonts w:ascii="Times New Roman" w:hAnsi="Times New Roman"/>
                <w:sz w:val="24"/>
                <w:szCs w:val="24"/>
                <w:lang w:val="uk-UA"/>
              </w:rPr>
              <w:t>. Матеріали виробництва країн Росії та Білорусії не можуть бути застосовані при виконанні робіт, що є предметом закупівлі, про що учасник надає гарантійний лист у якому зазначає, що не використовує матеріали виробництва вищезазначених країн.</w:t>
            </w:r>
          </w:p>
          <w:p w:rsidR="00816DF6" w:rsidRPr="008E477F" w:rsidRDefault="00816DF6" w:rsidP="007D5A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16DF6" w:rsidRPr="00D75B61" w:rsidRDefault="00816DF6" w:rsidP="007D5A53">
            <w:pPr>
              <w:pStyle w:val="a3"/>
              <w:tabs>
                <w:tab w:val="left" w:pos="567"/>
              </w:tabs>
              <w:spacing w:after="0"/>
              <w:ind w:left="0" w:right="-143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DF6" w:rsidRPr="008E477F" w:rsidRDefault="00816DF6" w:rsidP="007D5A53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77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  4</w:t>
            </w:r>
            <w:r w:rsidRPr="008E47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Учасник повинен провести візуальний огляд об’єкту за участі представника замовника в період уточнення та надати до тендерної пропозиції підписаний акт обстеження об’єкту з підписом представника замовника.</w:t>
            </w:r>
          </w:p>
          <w:p w:rsidR="00816DF6" w:rsidRPr="00F15044" w:rsidRDefault="00816DF6" w:rsidP="007D5A53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4">
              <w:rPr>
                <w:rFonts w:ascii="Times New Roman" w:hAnsi="Times New Roman"/>
                <w:sz w:val="24"/>
                <w:szCs w:val="24"/>
                <w:lang w:val="uk-UA"/>
              </w:rPr>
              <w:t>5. Вартість супутніх послуг включається у вартість послуг і не підлягає додатковій оплаті.</w:t>
            </w:r>
          </w:p>
          <w:p w:rsidR="00816DF6" w:rsidRPr="00DF2968" w:rsidRDefault="00816DF6" w:rsidP="007D5A53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4">
              <w:rPr>
                <w:rFonts w:ascii="Times New Roman" w:hAnsi="Times New Roman"/>
                <w:sz w:val="24"/>
                <w:szCs w:val="24"/>
                <w:lang w:val="uk-UA"/>
              </w:rPr>
              <w:t>6. Матеріали виробництва країн Росії та Білорусії не можуть бути застосовані при виконанні робіт, що є предметом закупівлі, про що учасник надає гарантійний лист у якому зазначає, що не використовує матеріали виробництва вищезазначених країн.</w:t>
            </w:r>
          </w:p>
        </w:tc>
      </w:tr>
    </w:tbl>
    <w:p w:rsidR="0068735A" w:rsidRDefault="0068735A"/>
    <w:sectPr w:rsidR="00687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6"/>
    <w:rsid w:val="006578EA"/>
    <w:rsid w:val="0068735A"/>
    <w:rsid w:val="00816DF6"/>
    <w:rsid w:val="00D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D53"/>
  <w15:chartTrackingRefBased/>
  <w15:docId w15:val="{7E9E560B-7100-47C7-9F43-A685495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F6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Numbered List"/>
    <w:basedOn w:val="a"/>
    <w:link w:val="a4"/>
    <w:uiPriority w:val="34"/>
    <w:qFormat/>
    <w:rsid w:val="00816DF6"/>
    <w:pPr>
      <w:spacing w:line="254" w:lineRule="auto"/>
      <w:ind w:left="720"/>
      <w:contextualSpacing/>
    </w:pPr>
    <w:rPr>
      <w:rFonts w:eastAsia="Calibri"/>
    </w:rPr>
  </w:style>
  <w:style w:type="character" w:customStyle="1" w:styleId="a4">
    <w:name w:val="Абзац списку Знак"/>
    <w:aliases w:val="Список уровня 2 Знак,название табл/рис Знак,заголовок 1.1 Знак,Numbered List Знак"/>
    <w:link w:val="a3"/>
    <w:uiPriority w:val="34"/>
    <w:qFormat/>
    <w:locked/>
    <w:rsid w:val="00816DF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Колбун</dc:creator>
  <cp:keywords/>
  <dc:description/>
  <cp:lastModifiedBy>Оксана Колбун</cp:lastModifiedBy>
  <cp:revision>5</cp:revision>
  <dcterms:created xsi:type="dcterms:W3CDTF">2024-02-08T09:40:00Z</dcterms:created>
  <dcterms:modified xsi:type="dcterms:W3CDTF">2024-02-08T09:54:00Z</dcterms:modified>
</cp:coreProperties>
</file>