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3786" w14:textId="77777777" w:rsidR="00991274" w:rsidRPr="007505FC" w:rsidRDefault="007505FC" w:rsidP="00991274">
      <w:pPr>
        <w:spacing w:after="0"/>
        <w:ind w:firstLine="708"/>
        <w:jc w:val="right"/>
        <w:rPr>
          <w:rFonts w:ascii="Times New Roman" w:hAnsi="Times New Roman" w:cs="Times New Roman"/>
          <w:b/>
          <w:bCs/>
          <w:sz w:val="24"/>
          <w:szCs w:val="24"/>
          <w:lang w:val="uk-UA"/>
        </w:rPr>
      </w:pPr>
      <w:proofErr w:type="spellStart"/>
      <w:r>
        <w:rPr>
          <w:rFonts w:ascii="Times New Roman" w:hAnsi="Times New Roman" w:cs="Times New Roman"/>
          <w:b/>
          <w:bCs/>
          <w:sz w:val="24"/>
          <w:szCs w:val="24"/>
        </w:rPr>
        <w:t>Додаток</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uk-UA"/>
        </w:rPr>
        <w:t>2</w:t>
      </w:r>
    </w:p>
    <w:p w14:paraId="7EC6EA57" w14:textId="77777777" w:rsidR="00991274" w:rsidRPr="00FA3F09" w:rsidRDefault="00991274" w:rsidP="00991274">
      <w:pPr>
        <w:spacing w:after="0"/>
        <w:jc w:val="right"/>
        <w:rPr>
          <w:rFonts w:ascii="Times New Roman" w:hAnsi="Times New Roman" w:cs="Times New Roman"/>
          <w:b/>
          <w:bCs/>
          <w:sz w:val="24"/>
          <w:szCs w:val="24"/>
        </w:rPr>
      </w:pPr>
      <w:r w:rsidRPr="00FA3F09">
        <w:rPr>
          <w:rFonts w:ascii="Times New Roman" w:hAnsi="Times New Roman" w:cs="Times New Roman"/>
          <w:b/>
          <w:bCs/>
          <w:sz w:val="24"/>
          <w:szCs w:val="24"/>
        </w:rPr>
        <w:t xml:space="preserve">до </w:t>
      </w:r>
      <w:proofErr w:type="spellStart"/>
      <w:r w:rsidRPr="00FA3F09">
        <w:rPr>
          <w:rFonts w:ascii="Times New Roman" w:hAnsi="Times New Roman" w:cs="Times New Roman"/>
          <w:b/>
          <w:bCs/>
          <w:sz w:val="24"/>
          <w:szCs w:val="24"/>
        </w:rPr>
        <w:t>тендерної</w:t>
      </w:r>
      <w:proofErr w:type="spellEnd"/>
      <w:r w:rsidRPr="00FA3F09">
        <w:rPr>
          <w:rFonts w:ascii="Times New Roman" w:hAnsi="Times New Roman" w:cs="Times New Roman"/>
          <w:b/>
          <w:bCs/>
          <w:sz w:val="24"/>
          <w:szCs w:val="24"/>
        </w:rPr>
        <w:t xml:space="preserve"> </w:t>
      </w:r>
      <w:proofErr w:type="spellStart"/>
      <w:r w:rsidRPr="00FA3F09">
        <w:rPr>
          <w:rFonts w:ascii="Times New Roman" w:hAnsi="Times New Roman" w:cs="Times New Roman"/>
          <w:b/>
          <w:bCs/>
          <w:sz w:val="24"/>
          <w:szCs w:val="24"/>
        </w:rPr>
        <w:t>документації</w:t>
      </w:r>
      <w:proofErr w:type="spellEnd"/>
    </w:p>
    <w:p w14:paraId="4AAAA42C" w14:textId="77777777" w:rsidR="00991274" w:rsidRPr="00FA3F09" w:rsidRDefault="00991274" w:rsidP="00991274">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w:t>
      </w:r>
      <w:proofErr w:type="gramStart"/>
      <w:r w:rsidRPr="00FA3F09">
        <w:rPr>
          <w:rFonts w:ascii="Times New Roman" w:hAnsi="Times New Roman" w:cs="Times New Roman"/>
          <w:b/>
          <w:sz w:val="24"/>
          <w:szCs w:val="24"/>
        </w:rPr>
        <w:t>СПЕЦИФІКАЦІЯ  ДО</w:t>
      </w:r>
      <w:proofErr w:type="gramEnd"/>
      <w:r w:rsidRPr="00FA3F09">
        <w:rPr>
          <w:rFonts w:ascii="Times New Roman" w:hAnsi="Times New Roman" w:cs="Times New Roman"/>
          <w:b/>
          <w:sz w:val="24"/>
          <w:szCs w:val="24"/>
        </w:rPr>
        <w:t xml:space="preserve">  ПРЕДМЕТА ЗАКУПІВЛІ  </w:t>
      </w:r>
    </w:p>
    <w:p w14:paraId="0F69054D" w14:textId="77777777" w:rsidR="00991274" w:rsidRPr="00FA3F09" w:rsidRDefault="00991274" w:rsidP="00991274">
      <w:pPr>
        <w:jc w:val="center"/>
        <w:rPr>
          <w:rFonts w:ascii="Times New Roman" w:hAnsi="Times New Roman" w:cs="Times New Roman"/>
          <w:sz w:val="24"/>
          <w:szCs w:val="24"/>
          <w:lang w:val="uk-UA"/>
        </w:rPr>
      </w:pPr>
      <w:r w:rsidRPr="00FA3F09">
        <w:rPr>
          <w:rFonts w:ascii="Times New Roman" w:hAnsi="Times New Roman" w:cs="Times New Roman"/>
          <w:sz w:val="24"/>
          <w:szCs w:val="24"/>
        </w:rPr>
        <w:t>(</w:t>
      </w:r>
      <w:proofErr w:type="spellStart"/>
      <w:r w:rsidRPr="00FA3F09">
        <w:rPr>
          <w:rFonts w:ascii="Times New Roman" w:hAnsi="Times New Roman" w:cs="Times New Roman"/>
          <w:sz w:val="24"/>
          <w:szCs w:val="24"/>
        </w:rPr>
        <w:t>технічні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якісні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кількісні</w:t>
      </w:r>
      <w:proofErr w:type="spellEnd"/>
      <w:r w:rsidRPr="00FA3F09">
        <w:rPr>
          <w:rFonts w:ascii="Times New Roman" w:hAnsi="Times New Roman" w:cs="Times New Roman"/>
          <w:sz w:val="24"/>
          <w:szCs w:val="24"/>
        </w:rPr>
        <w:t xml:space="preserve"> та </w:t>
      </w:r>
      <w:proofErr w:type="spellStart"/>
      <w:r w:rsidRPr="00FA3F09">
        <w:rPr>
          <w:rFonts w:ascii="Times New Roman" w:hAnsi="Times New Roman" w:cs="Times New Roman"/>
          <w:sz w:val="24"/>
          <w:szCs w:val="24"/>
        </w:rPr>
        <w:t>інші</w:t>
      </w:r>
      <w:proofErr w:type="spellEnd"/>
      <w:r w:rsidRPr="00FA3F09">
        <w:rPr>
          <w:rFonts w:ascii="Times New Roman" w:hAnsi="Times New Roman" w:cs="Times New Roman"/>
          <w:sz w:val="24"/>
          <w:szCs w:val="24"/>
        </w:rPr>
        <w:t xml:space="preserve"> </w:t>
      </w:r>
      <w:proofErr w:type="spellStart"/>
      <w:r w:rsidRPr="00FA3F09">
        <w:rPr>
          <w:rFonts w:ascii="Times New Roman" w:hAnsi="Times New Roman" w:cs="Times New Roman"/>
          <w:sz w:val="24"/>
          <w:szCs w:val="24"/>
        </w:rPr>
        <w:t>вимоги</w:t>
      </w:r>
      <w:proofErr w:type="spellEnd"/>
      <w:r w:rsidRPr="00FA3F09">
        <w:rPr>
          <w:rFonts w:ascii="Times New Roman" w:hAnsi="Times New Roman" w:cs="Times New Roman"/>
          <w:sz w:val="24"/>
          <w:szCs w:val="24"/>
        </w:rPr>
        <w:t xml:space="preserve"> до предмета </w:t>
      </w:r>
      <w:proofErr w:type="spellStart"/>
      <w:r w:rsidRPr="00FA3F09">
        <w:rPr>
          <w:rFonts w:ascii="Times New Roman" w:hAnsi="Times New Roman" w:cs="Times New Roman"/>
          <w:sz w:val="24"/>
          <w:szCs w:val="24"/>
        </w:rPr>
        <w:t>закупівлі</w:t>
      </w:r>
      <w:proofErr w:type="spellEnd"/>
      <w:r w:rsidRPr="00FA3F09">
        <w:rPr>
          <w:rFonts w:ascii="Times New Roman" w:hAnsi="Times New Roman" w:cs="Times New Roman"/>
          <w:sz w:val="24"/>
          <w:szCs w:val="24"/>
        </w:rPr>
        <w:t>)</w:t>
      </w:r>
    </w:p>
    <w:p w14:paraId="6557F036" w14:textId="77777777" w:rsidR="00F54BF6" w:rsidRPr="00023EAC" w:rsidRDefault="00F54BF6" w:rsidP="00F54BF6">
      <w:pPr>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Б</w:t>
      </w:r>
      <w:proofErr w:type="spellStart"/>
      <w:r w:rsidRPr="00B74986">
        <w:rPr>
          <w:rFonts w:ascii="Times New Roman" w:hAnsi="Times New Roman" w:cs="Times New Roman"/>
          <w:b/>
          <w:sz w:val="24"/>
          <w:szCs w:val="24"/>
          <w:lang w:eastAsia="uk-UA"/>
        </w:rPr>
        <w:t>езпілотний</w:t>
      </w:r>
      <w:proofErr w:type="spellEnd"/>
      <w:r w:rsidRPr="00B74986">
        <w:rPr>
          <w:rFonts w:ascii="Times New Roman" w:hAnsi="Times New Roman" w:cs="Times New Roman"/>
          <w:b/>
          <w:sz w:val="24"/>
          <w:szCs w:val="24"/>
          <w:lang w:eastAsia="uk-UA"/>
        </w:rPr>
        <w:t xml:space="preserve"> </w:t>
      </w:r>
      <w:proofErr w:type="spellStart"/>
      <w:r w:rsidRPr="00B74986">
        <w:rPr>
          <w:rFonts w:ascii="Times New Roman" w:hAnsi="Times New Roman" w:cs="Times New Roman"/>
          <w:b/>
          <w:sz w:val="24"/>
          <w:szCs w:val="24"/>
          <w:lang w:eastAsia="uk-UA"/>
        </w:rPr>
        <w:t>літальний</w:t>
      </w:r>
      <w:proofErr w:type="spellEnd"/>
      <w:r w:rsidRPr="00B74986">
        <w:rPr>
          <w:rFonts w:ascii="Times New Roman" w:hAnsi="Times New Roman" w:cs="Times New Roman"/>
          <w:b/>
          <w:sz w:val="24"/>
          <w:szCs w:val="24"/>
          <w:lang w:eastAsia="uk-UA"/>
        </w:rPr>
        <w:t xml:space="preserve"> </w:t>
      </w:r>
      <w:proofErr w:type="spellStart"/>
      <w:r w:rsidRPr="00B74986">
        <w:rPr>
          <w:rFonts w:ascii="Times New Roman" w:hAnsi="Times New Roman" w:cs="Times New Roman"/>
          <w:b/>
          <w:sz w:val="24"/>
          <w:szCs w:val="24"/>
          <w:lang w:eastAsia="uk-UA"/>
        </w:rPr>
        <w:t>апарат</w:t>
      </w:r>
      <w:proofErr w:type="spellEnd"/>
      <w:r w:rsidRPr="00B74986">
        <w:rPr>
          <w:rFonts w:ascii="Times New Roman" w:hAnsi="Times New Roman" w:cs="Times New Roman"/>
          <w:b/>
          <w:sz w:val="24"/>
          <w:szCs w:val="24"/>
          <w:lang w:eastAsia="uk-UA"/>
        </w:rPr>
        <w:t xml:space="preserve"> </w:t>
      </w:r>
      <w:r w:rsidRPr="006C0F68">
        <w:rPr>
          <w:rFonts w:ascii="Times New Roman" w:hAnsi="Times New Roman" w:cs="Times New Roman"/>
          <w:b/>
          <w:sz w:val="24"/>
          <w:szCs w:val="24"/>
          <w:lang w:eastAsia="uk-UA"/>
        </w:rPr>
        <w:t xml:space="preserve">"МАРА-2П"  у </w:t>
      </w:r>
      <w:proofErr w:type="spellStart"/>
      <w:r w:rsidRPr="006C0F68">
        <w:rPr>
          <w:rFonts w:ascii="Times New Roman" w:hAnsi="Times New Roman" w:cs="Times New Roman"/>
          <w:b/>
          <w:sz w:val="24"/>
          <w:szCs w:val="24"/>
          <w:lang w:eastAsia="uk-UA"/>
        </w:rPr>
        <w:t>комплекті</w:t>
      </w:r>
      <w:proofErr w:type="spellEnd"/>
      <w:r w:rsidRPr="006C0F68">
        <w:rPr>
          <w:rFonts w:ascii="Times New Roman" w:hAnsi="Times New Roman" w:cs="Times New Roman"/>
          <w:b/>
          <w:sz w:val="24"/>
          <w:szCs w:val="24"/>
          <w:lang w:eastAsia="uk-UA"/>
        </w:rPr>
        <w:t xml:space="preserve"> з модулем </w:t>
      </w:r>
      <w:proofErr w:type="spellStart"/>
      <w:r w:rsidRPr="006C0F68">
        <w:rPr>
          <w:rFonts w:ascii="Times New Roman" w:hAnsi="Times New Roman" w:cs="Times New Roman"/>
          <w:b/>
          <w:sz w:val="24"/>
          <w:szCs w:val="24"/>
          <w:lang w:eastAsia="uk-UA"/>
        </w:rPr>
        <w:t>цільового</w:t>
      </w:r>
      <w:proofErr w:type="spellEnd"/>
      <w:r w:rsidRPr="006C0F68">
        <w:rPr>
          <w:rFonts w:ascii="Times New Roman" w:hAnsi="Times New Roman" w:cs="Times New Roman"/>
          <w:b/>
          <w:sz w:val="24"/>
          <w:szCs w:val="24"/>
          <w:lang w:eastAsia="uk-UA"/>
        </w:rPr>
        <w:t xml:space="preserve"> </w:t>
      </w:r>
      <w:proofErr w:type="spellStart"/>
      <w:r w:rsidRPr="006C0F68">
        <w:rPr>
          <w:rFonts w:ascii="Times New Roman" w:hAnsi="Times New Roman" w:cs="Times New Roman"/>
          <w:b/>
          <w:sz w:val="24"/>
          <w:szCs w:val="24"/>
          <w:lang w:eastAsia="uk-UA"/>
        </w:rPr>
        <w:t>спорядження</w:t>
      </w:r>
      <w:proofErr w:type="spellEnd"/>
      <w:r w:rsidRPr="006C0F68">
        <w:rPr>
          <w:rFonts w:ascii="Times New Roman" w:hAnsi="Times New Roman" w:cs="Times New Roman"/>
          <w:b/>
          <w:sz w:val="24"/>
          <w:szCs w:val="24"/>
          <w:lang w:eastAsia="uk-UA"/>
        </w:rPr>
        <w:t xml:space="preserve"> з </w:t>
      </w:r>
      <w:proofErr w:type="spellStart"/>
      <w:r w:rsidRPr="006C0F68">
        <w:rPr>
          <w:rFonts w:ascii="Times New Roman" w:hAnsi="Times New Roman" w:cs="Times New Roman"/>
          <w:b/>
          <w:sz w:val="24"/>
          <w:szCs w:val="24"/>
          <w:lang w:eastAsia="uk-UA"/>
        </w:rPr>
        <w:t>аерофотокамерою</w:t>
      </w:r>
      <w:proofErr w:type="spellEnd"/>
      <w:r w:rsidRPr="006C0F68">
        <w:rPr>
          <w:rFonts w:ascii="Times New Roman" w:hAnsi="Times New Roman" w:cs="Times New Roman"/>
          <w:b/>
          <w:sz w:val="24"/>
          <w:szCs w:val="24"/>
          <w:lang w:eastAsia="uk-UA"/>
        </w:rPr>
        <w:t xml:space="preserve"> та </w:t>
      </w:r>
      <w:proofErr w:type="spellStart"/>
      <w:r w:rsidRPr="006C0F68">
        <w:rPr>
          <w:rFonts w:ascii="Times New Roman" w:hAnsi="Times New Roman" w:cs="Times New Roman"/>
          <w:b/>
          <w:sz w:val="24"/>
          <w:szCs w:val="24"/>
          <w:lang w:eastAsia="uk-UA"/>
        </w:rPr>
        <w:t>оглядовою</w:t>
      </w:r>
      <w:proofErr w:type="spellEnd"/>
      <w:r w:rsidRPr="006C0F68">
        <w:rPr>
          <w:rFonts w:ascii="Times New Roman" w:hAnsi="Times New Roman" w:cs="Times New Roman"/>
          <w:b/>
          <w:sz w:val="24"/>
          <w:szCs w:val="24"/>
          <w:lang w:eastAsia="uk-UA"/>
        </w:rPr>
        <w:t xml:space="preserve"> </w:t>
      </w:r>
      <w:proofErr w:type="spellStart"/>
      <w:r w:rsidRPr="006C0F68">
        <w:rPr>
          <w:rFonts w:ascii="Times New Roman" w:hAnsi="Times New Roman" w:cs="Times New Roman"/>
          <w:b/>
          <w:sz w:val="24"/>
          <w:szCs w:val="24"/>
          <w:lang w:eastAsia="uk-UA"/>
        </w:rPr>
        <w:t>відеокамерою</w:t>
      </w:r>
      <w:proofErr w:type="spellEnd"/>
      <w:r w:rsidRPr="006C0F68">
        <w:rPr>
          <w:rFonts w:ascii="Times New Roman" w:hAnsi="Times New Roman" w:cs="Times New Roman"/>
          <w:b/>
          <w:sz w:val="24"/>
          <w:szCs w:val="24"/>
          <w:lang w:eastAsia="uk-UA"/>
        </w:rPr>
        <w:t xml:space="preserve">, та </w:t>
      </w:r>
      <w:proofErr w:type="spellStart"/>
      <w:r w:rsidRPr="006C0F68">
        <w:rPr>
          <w:rFonts w:ascii="Times New Roman" w:hAnsi="Times New Roman" w:cs="Times New Roman"/>
          <w:b/>
          <w:sz w:val="24"/>
          <w:szCs w:val="24"/>
          <w:lang w:eastAsia="uk-UA"/>
        </w:rPr>
        <w:t>акумуляторною</w:t>
      </w:r>
      <w:proofErr w:type="spellEnd"/>
      <w:r w:rsidRPr="006C0F68">
        <w:rPr>
          <w:rFonts w:ascii="Times New Roman" w:hAnsi="Times New Roman" w:cs="Times New Roman"/>
          <w:b/>
          <w:sz w:val="24"/>
          <w:szCs w:val="24"/>
          <w:lang w:eastAsia="uk-UA"/>
        </w:rPr>
        <w:t> </w:t>
      </w:r>
      <w:proofErr w:type="spellStart"/>
      <w:r w:rsidRPr="006C0F68">
        <w:rPr>
          <w:rFonts w:ascii="Times New Roman" w:hAnsi="Times New Roman" w:cs="Times New Roman"/>
          <w:b/>
          <w:sz w:val="24"/>
          <w:szCs w:val="24"/>
          <w:lang w:eastAsia="uk-UA"/>
        </w:rPr>
        <w:t>батареєю</w:t>
      </w:r>
      <w:proofErr w:type="spellEnd"/>
      <w:r w:rsidRPr="006C0F68">
        <w:rPr>
          <w:rFonts w:ascii="Times New Roman" w:hAnsi="Times New Roman" w:cs="Times New Roman"/>
          <w:b/>
          <w:sz w:val="24"/>
          <w:szCs w:val="24"/>
          <w:lang w:eastAsia="uk-UA"/>
        </w:rPr>
        <w:t> </w:t>
      </w:r>
      <w:proofErr w:type="spellStart"/>
      <w:r w:rsidRPr="006C0F68">
        <w:rPr>
          <w:rFonts w:ascii="Times New Roman" w:hAnsi="Times New Roman" w:cs="Times New Roman"/>
          <w:b/>
          <w:sz w:val="24"/>
          <w:szCs w:val="24"/>
          <w:lang w:eastAsia="uk-UA"/>
        </w:rPr>
        <w:t>БпЛА</w:t>
      </w:r>
      <w:proofErr w:type="spellEnd"/>
      <w:r>
        <w:rPr>
          <w:rFonts w:ascii="Times New Roman" w:hAnsi="Times New Roman" w:cs="Times New Roman"/>
          <w:b/>
          <w:sz w:val="24"/>
          <w:szCs w:val="24"/>
          <w:lang w:val="uk-UA" w:eastAsia="uk-UA"/>
        </w:rPr>
        <w:t xml:space="preserve"> або еквівалент</w:t>
      </w:r>
    </w:p>
    <w:p w14:paraId="33E41174" w14:textId="744F310D" w:rsidR="00797E88" w:rsidRPr="00797E88" w:rsidRDefault="00797E88" w:rsidP="00797E88">
      <w:pPr>
        <w:pStyle w:val="HTML"/>
        <w:jc w:val="center"/>
        <w:rPr>
          <w:rFonts w:ascii="Times New Roman" w:hAnsi="Times New Roman" w:cs="Times New Roman"/>
          <w:b/>
          <w:caps/>
          <w:sz w:val="24"/>
          <w:szCs w:val="24"/>
          <w:lang w:val="en-US"/>
        </w:rPr>
      </w:pPr>
      <w:r w:rsidRPr="00797E88">
        <w:rPr>
          <w:rFonts w:ascii="Times New Roman" w:eastAsia="Times New Roman" w:hAnsi="Times New Roman" w:cs="Times New Roman"/>
          <w:b/>
          <w:sz w:val="24"/>
          <w:szCs w:val="24"/>
          <w:lang w:eastAsia="ru-RU"/>
        </w:rPr>
        <w:t xml:space="preserve">ДК 021:2015: 34710000-7 — </w:t>
      </w:r>
      <w:proofErr w:type="spellStart"/>
      <w:r w:rsidRPr="00797E88">
        <w:rPr>
          <w:rFonts w:ascii="Times New Roman" w:eastAsia="Times New Roman" w:hAnsi="Times New Roman" w:cs="Times New Roman"/>
          <w:b/>
          <w:sz w:val="24"/>
          <w:szCs w:val="24"/>
          <w:lang w:eastAsia="ru-RU"/>
        </w:rPr>
        <w:t>Вертольоти</w:t>
      </w:r>
      <w:proofErr w:type="spellEnd"/>
      <w:r w:rsidRPr="00797E88">
        <w:rPr>
          <w:rFonts w:ascii="Times New Roman" w:eastAsia="Times New Roman" w:hAnsi="Times New Roman" w:cs="Times New Roman"/>
          <w:b/>
          <w:sz w:val="24"/>
          <w:szCs w:val="24"/>
          <w:lang w:eastAsia="ru-RU"/>
        </w:rPr>
        <w:t xml:space="preserve">, </w:t>
      </w:r>
      <w:proofErr w:type="spellStart"/>
      <w:r w:rsidRPr="00797E88">
        <w:rPr>
          <w:rFonts w:ascii="Times New Roman" w:eastAsia="Times New Roman" w:hAnsi="Times New Roman" w:cs="Times New Roman"/>
          <w:b/>
          <w:sz w:val="24"/>
          <w:szCs w:val="24"/>
          <w:lang w:eastAsia="ru-RU"/>
        </w:rPr>
        <w:t>літаки</w:t>
      </w:r>
      <w:proofErr w:type="spellEnd"/>
      <w:r w:rsidRPr="00797E88">
        <w:rPr>
          <w:rFonts w:ascii="Times New Roman" w:eastAsia="Times New Roman" w:hAnsi="Times New Roman" w:cs="Times New Roman"/>
          <w:b/>
          <w:sz w:val="24"/>
          <w:szCs w:val="24"/>
          <w:lang w:eastAsia="ru-RU"/>
        </w:rPr>
        <w:t xml:space="preserve">, </w:t>
      </w:r>
      <w:proofErr w:type="spellStart"/>
      <w:r w:rsidRPr="00797E88">
        <w:rPr>
          <w:rFonts w:ascii="Times New Roman" w:eastAsia="Times New Roman" w:hAnsi="Times New Roman" w:cs="Times New Roman"/>
          <w:b/>
          <w:sz w:val="24"/>
          <w:szCs w:val="24"/>
          <w:lang w:eastAsia="ru-RU"/>
        </w:rPr>
        <w:t>космічні</w:t>
      </w:r>
      <w:proofErr w:type="spellEnd"/>
      <w:r w:rsidRPr="00797E88">
        <w:rPr>
          <w:rFonts w:ascii="Times New Roman" w:eastAsia="Times New Roman" w:hAnsi="Times New Roman" w:cs="Times New Roman"/>
          <w:b/>
          <w:sz w:val="24"/>
          <w:szCs w:val="24"/>
          <w:lang w:eastAsia="ru-RU"/>
        </w:rPr>
        <w:t xml:space="preserve"> та </w:t>
      </w:r>
      <w:proofErr w:type="spellStart"/>
      <w:r w:rsidRPr="00797E88">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eastAsia="ru-RU"/>
        </w:rPr>
        <w:t>нші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літальні</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апарати</w:t>
      </w:r>
      <w:proofErr w:type="spellEnd"/>
      <w:r>
        <w:rPr>
          <w:rFonts w:ascii="Times New Roman" w:eastAsia="Times New Roman" w:hAnsi="Times New Roman" w:cs="Times New Roman"/>
          <w:b/>
          <w:sz w:val="24"/>
          <w:szCs w:val="24"/>
          <w:lang w:eastAsia="ru-RU"/>
        </w:rPr>
        <w:t xml:space="preserve"> з </w:t>
      </w:r>
      <w:proofErr w:type="spellStart"/>
      <w:r>
        <w:rPr>
          <w:rFonts w:ascii="Times New Roman" w:eastAsia="Times New Roman" w:hAnsi="Times New Roman" w:cs="Times New Roman"/>
          <w:b/>
          <w:sz w:val="24"/>
          <w:szCs w:val="24"/>
          <w:lang w:eastAsia="ru-RU"/>
        </w:rPr>
        <w:t>двигуном</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3B08EF" w:rsidRPr="00FA3F09" w14:paraId="76902047" w14:textId="77777777" w:rsidTr="003B08EF">
        <w:trPr>
          <w:trHeight w:val="1012"/>
        </w:trPr>
        <w:tc>
          <w:tcPr>
            <w:tcW w:w="709" w:type="dxa"/>
            <w:tcMar>
              <w:top w:w="0" w:type="dxa"/>
              <w:left w:w="108" w:type="dxa"/>
              <w:bottom w:w="0" w:type="dxa"/>
              <w:right w:w="108" w:type="dxa"/>
            </w:tcMar>
          </w:tcPr>
          <w:p w14:paraId="4F7E58DF"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3D2432A9"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30B85A75"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B7304E9"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B74986" w:rsidRPr="00FA3F09" w14:paraId="339BC283" w14:textId="77777777" w:rsidTr="003B08EF">
        <w:trPr>
          <w:trHeight w:val="139"/>
        </w:trPr>
        <w:tc>
          <w:tcPr>
            <w:tcW w:w="709" w:type="dxa"/>
            <w:tcMar>
              <w:top w:w="0" w:type="dxa"/>
              <w:left w:w="108" w:type="dxa"/>
              <w:bottom w:w="0" w:type="dxa"/>
              <w:right w:w="108" w:type="dxa"/>
            </w:tcMar>
            <w:vAlign w:val="center"/>
          </w:tcPr>
          <w:p w14:paraId="51ABB1D5" w14:textId="21DA4809" w:rsidR="00B74986" w:rsidRPr="00FA3F09" w:rsidRDefault="000A1C72" w:rsidP="005547C0">
            <w:pPr>
              <w:spacing w:after="0" w:line="240" w:lineRule="auto"/>
              <w:ind w:left="34"/>
              <w:jc w:val="cente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1</w:t>
            </w:r>
            <w:r w:rsidR="00B74986">
              <w:rPr>
                <w:rFonts w:ascii="Times New Roman" w:eastAsia="Times New Roman" w:hAnsi="Times New Roman" w:cs="Times New Roman"/>
                <w:b/>
                <w:noProof/>
                <w:sz w:val="24"/>
                <w:szCs w:val="24"/>
                <w:lang w:val="uk-UA" w:eastAsia="uk-UA"/>
              </w:rPr>
              <w:t>.</w:t>
            </w:r>
          </w:p>
        </w:tc>
        <w:tc>
          <w:tcPr>
            <w:tcW w:w="5812" w:type="dxa"/>
            <w:tcMar>
              <w:top w:w="0" w:type="dxa"/>
              <w:left w:w="108" w:type="dxa"/>
              <w:bottom w:w="0" w:type="dxa"/>
              <w:right w:w="108" w:type="dxa"/>
            </w:tcMar>
            <w:vAlign w:val="center"/>
          </w:tcPr>
          <w:p w14:paraId="65ABC169" w14:textId="2AB5D663" w:rsidR="00B74986" w:rsidRPr="00023EAC" w:rsidRDefault="00B74986" w:rsidP="003B08EF">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Б</w:t>
            </w:r>
            <w:proofErr w:type="spellStart"/>
            <w:r w:rsidRPr="00B74986">
              <w:rPr>
                <w:rFonts w:ascii="Times New Roman" w:hAnsi="Times New Roman" w:cs="Times New Roman"/>
                <w:b/>
                <w:sz w:val="24"/>
                <w:szCs w:val="24"/>
                <w:lang w:eastAsia="uk-UA"/>
              </w:rPr>
              <w:t>езпілотний</w:t>
            </w:r>
            <w:proofErr w:type="spellEnd"/>
            <w:r w:rsidRPr="00B74986">
              <w:rPr>
                <w:rFonts w:ascii="Times New Roman" w:hAnsi="Times New Roman" w:cs="Times New Roman"/>
                <w:b/>
                <w:sz w:val="24"/>
                <w:szCs w:val="24"/>
                <w:lang w:eastAsia="uk-UA"/>
              </w:rPr>
              <w:t xml:space="preserve"> </w:t>
            </w:r>
            <w:proofErr w:type="spellStart"/>
            <w:r w:rsidRPr="00B74986">
              <w:rPr>
                <w:rFonts w:ascii="Times New Roman" w:hAnsi="Times New Roman" w:cs="Times New Roman"/>
                <w:b/>
                <w:sz w:val="24"/>
                <w:szCs w:val="24"/>
                <w:lang w:eastAsia="uk-UA"/>
              </w:rPr>
              <w:t>літальний</w:t>
            </w:r>
            <w:proofErr w:type="spellEnd"/>
            <w:r w:rsidRPr="00B74986">
              <w:rPr>
                <w:rFonts w:ascii="Times New Roman" w:hAnsi="Times New Roman" w:cs="Times New Roman"/>
                <w:b/>
                <w:sz w:val="24"/>
                <w:szCs w:val="24"/>
                <w:lang w:eastAsia="uk-UA"/>
              </w:rPr>
              <w:t xml:space="preserve"> </w:t>
            </w:r>
            <w:proofErr w:type="spellStart"/>
            <w:r w:rsidRPr="00B74986">
              <w:rPr>
                <w:rFonts w:ascii="Times New Roman" w:hAnsi="Times New Roman" w:cs="Times New Roman"/>
                <w:b/>
                <w:sz w:val="24"/>
                <w:szCs w:val="24"/>
                <w:lang w:eastAsia="uk-UA"/>
              </w:rPr>
              <w:t>апарат</w:t>
            </w:r>
            <w:proofErr w:type="spellEnd"/>
            <w:r w:rsidRPr="00B74986">
              <w:rPr>
                <w:rFonts w:ascii="Times New Roman" w:hAnsi="Times New Roman" w:cs="Times New Roman"/>
                <w:b/>
                <w:sz w:val="24"/>
                <w:szCs w:val="24"/>
                <w:lang w:eastAsia="uk-UA"/>
              </w:rPr>
              <w:t xml:space="preserve"> </w:t>
            </w:r>
            <w:r w:rsidR="006C0F68" w:rsidRPr="006C0F68">
              <w:rPr>
                <w:rFonts w:ascii="Times New Roman" w:hAnsi="Times New Roman" w:cs="Times New Roman"/>
                <w:b/>
                <w:sz w:val="24"/>
                <w:szCs w:val="24"/>
                <w:lang w:eastAsia="uk-UA"/>
              </w:rPr>
              <w:t xml:space="preserve">"МАРА-2П"  у </w:t>
            </w:r>
            <w:proofErr w:type="spellStart"/>
            <w:r w:rsidR="006C0F68" w:rsidRPr="006C0F68">
              <w:rPr>
                <w:rFonts w:ascii="Times New Roman" w:hAnsi="Times New Roman" w:cs="Times New Roman"/>
                <w:b/>
                <w:sz w:val="24"/>
                <w:szCs w:val="24"/>
                <w:lang w:eastAsia="uk-UA"/>
              </w:rPr>
              <w:t>комплекті</w:t>
            </w:r>
            <w:proofErr w:type="spellEnd"/>
            <w:r w:rsidR="006C0F68" w:rsidRPr="006C0F68">
              <w:rPr>
                <w:rFonts w:ascii="Times New Roman" w:hAnsi="Times New Roman" w:cs="Times New Roman"/>
                <w:b/>
                <w:sz w:val="24"/>
                <w:szCs w:val="24"/>
                <w:lang w:eastAsia="uk-UA"/>
              </w:rPr>
              <w:t xml:space="preserve"> з модулем </w:t>
            </w:r>
            <w:proofErr w:type="spellStart"/>
            <w:r w:rsidR="006C0F68" w:rsidRPr="006C0F68">
              <w:rPr>
                <w:rFonts w:ascii="Times New Roman" w:hAnsi="Times New Roman" w:cs="Times New Roman"/>
                <w:b/>
                <w:sz w:val="24"/>
                <w:szCs w:val="24"/>
                <w:lang w:eastAsia="uk-UA"/>
              </w:rPr>
              <w:t>цільового</w:t>
            </w:r>
            <w:proofErr w:type="spellEnd"/>
            <w:r w:rsidR="006C0F68" w:rsidRPr="006C0F68">
              <w:rPr>
                <w:rFonts w:ascii="Times New Roman" w:hAnsi="Times New Roman" w:cs="Times New Roman"/>
                <w:b/>
                <w:sz w:val="24"/>
                <w:szCs w:val="24"/>
                <w:lang w:eastAsia="uk-UA"/>
              </w:rPr>
              <w:t xml:space="preserve"> </w:t>
            </w:r>
            <w:proofErr w:type="spellStart"/>
            <w:r w:rsidR="006C0F68" w:rsidRPr="006C0F68">
              <w:rPr>
                <w:rFonts w:ascii="Times New Roman" w:hAnsi="Times New Roman" w:cs="Times New Roman"/>
                <w:b/>
                <w:sz w:val="24"/>
                <w:szCs w:val="24"/>
                <w:lang w:eastAsia="uk-UA"/>
              </w:rPr>
              <w:t>спорядження</w:t>
            </w:r>
            <w:proofErr w:type="spellEnd"/>
            <w:r w:rsidR="006C0F68" w:rsidRPr="006C0F68">
              <w:rPr>
                <w:rFonts w:ascii="Times New Roman" w:hAnsi="Times New Roman" w:cs="Times New Roman"/>
                <w:b/>
                <w:sz w:val="24"/>
                <w:szCs w:val="24"/>
                <w:lang w:eastAsia="uk-UA"/>
              </w:rPr>
              <w:t xml:space="preserve"> з </w:t>
            </w:r>
            <w:proofErr w:type="spellStart"/>
            <w:r w:rsidR="006C0F68" w:rsidRPr="006C0F68">
              <w:rPr>
                <w:rFonts w:ascii="Times New Roman" w:hAnsi="Times New Roman" w:cs="Times New Roman"/>
                <w:b/>
                <w:sz w:val="24"/>
                <w:szCs w:val="24"/>
                <w:lang w:eastAsia="uk-UA"/>
              </w:rPr>
              <w:t>аерофотокамерою</w:t>
            </w:r>
            <w:proofErr w:type="spellEnd"/>
            <w:r w:rsidR="006C0F68" w:rsidRPr="006C0F68">
              <w:rPr>
                <w:rFonts w:ascii="Times New Roman" w:hAnsi="Times New Roman" w:cs="Times New Roman"/>
                <w:b/>
                <w:sz w:val="24"/>
                <w:szCs w:val="24"/>
                <w:lang w:eastAsia="uk-UA"/>
              </w:rPr>
              <w:t xml:space="preserve"> та </w:t>
            </w:r>
            <w:proofErr w:type="spellStart"/>
            <w:r w:rsidR="006C0F68" w:rsidRPr="006C0F68">
              <w:rPr>
                <w:rFonts w:ascii="Times New Roman" w:hAnsi="Times New Roman" w:cs="Times New Roman"/>
                <w:b/>
                <w:sz w:val="24"/>
                <w:szCs w:val="24"/>
                <w:lang w:eastAsia="uk-UA"/>
              </w:rPr>
              <w:t>оглядовою</w:t>
            </w:r>
            <w:proofErr w:type="spellEnd"/>
            <w:r w:rsidR="006C0F68" w:rsidRPr="006C0F68">
              <w:rPr>
                <w:rFonts w:ascii="Times New Roman" w:hAnsi="Times New Roman" w:cs="Times New Roman"/>
                <w:b/>
                <w:sz w:val="24"/>
                <w:szCs w:val="24"/>
                <w:lang w:eastAsia="uk-UA"/>
              </w:rPr>
              <w:t xml:space="preserve"> </w:t>
            </w:r>
            <w:proofErr w:type="spellStart"/>
            <w:r w:rsidR="006C0F68" w:rsidRPr="006C0F68">
              <w:rPr>
                <w:rFonts w:ascii="Times New Roman" w:hAnsi="Times New Roman" w:cs="Times New Roman"/>
                <w:b/>
                <w:sz w:val="24"/>
                <w:szCs w:val="24"/>
                <w:lang w:eastAsia="uk-UA"/>
              </w:rPr>
              <w:t>відеокамерою</w:t>
            </w:r>
            <w:proofErr w:type="spellEnd"/>
            <w:r w:rsidR="006C0F68" w:rsidRPr="006C0F68">
              <w:rPr>
                <w:rFonts w:ascii="Times New Roman" w:hAnsi="Times New Roman" w:cs="Times New Roman"/>
                <w:b/>
                <w:sz w:val="24"/>
                <w:szCs w:val="24"/>
                <w:lang w:eastAsia="uk-UA"/>
              </w:rPr>
              <w:t xml:space="preserve">, та </w:t>
            </w:r>
            <w:proofErr w:type="spellStart"/>
            <w:r w:rsidR="006C0F68" w:rsidRPr="006C0F68">
              <w:rPr>
                <w:rFonts w:ascii="Times New Roman" w:hAnsi="Times New Roman" w:cs="Times New Roman"/>
                <w:b/>
                <w:sz w:val="24"/>
                <w:szCs w:val="24"/>
                <w:lang w:eastAsia="uk-UA"/>
              </w:rPr>
              <w:t>акумуляторною</w:t>
            </w:r>
            <w:proofErr w:type="spellEnd"/>
            <w:r w:rsidR="006C0F68" w:rsidRPr="006C0F68">
              <w:rPr>
                <w:rFonts w:ascii="Times New Roman" w:hAnsi="Times New Roman" w:cs="Times New Roman"/>
                <w:b/>
                <w:sz w:val="24"/>
                <w:szCs w:val="24"/>
                <w:lang w:eastAsia="uk-UA"/>
              </w:rPr>
              <w:t> </w:t>
            </w:r>
            <w:proofErr w:type="spellStart"/>
            <w:r w:rsidR="006C0F68" w:rsidRPr="006C0F68">
              <w:rPr>
                <w:rFonts w:ascii="Times New Roman" w:hAnsi="Times New Roman" w:cs="Times New Roman"/>
                <w:b/>
                <w:sz w:val="24"/>
                <w:szCs w:val="24"/>
                <w:lang w:eastAsia="uk-UA"/>
              </w:rPr>
              <w:t>батареєю</w:t>
            </w:r>
            <w:proofErr w:type="spellEnd"/>
            <w:r w:rsidR="006C0F68" w:rsidRPr="006C0F68">
              <w:rPr>
                <w:rFonts w:ascii="Times New Roman" w:hAnsi="Times New Roman" w:cs="Times New Roman"/>
                <w:b/>
                <w:sz w:val="24"/>
                <w:szCs w:val="24"/>
                <w:lang w:eastAsia="uk-UA"/>
              </w:rPr>
              <w:t> </w:t>
            </w:r>
            <w:proofErr w:type="spellStart"/>
            <w:r w:rsidR="006C0F68" w:rsidRPr="006C0F68">
              <w:rPr>
                <w:rFonts w:ascii="Times New Roman" w:hAnsi="Times New Roman" w:cs="Times New Roman"/>
                <w:b/>
                <w:sz w:val="24"/>
                <w:szCs w:val="24"/>
                <w:lang w:eastAsia="uk-UA"/>
              </w:rPr>
              <w:t>БпЛА</w:t>
            </w:r>
            <w:proofErr w:type="spellEnd"/>
            <w:r w:rsidR="00023EAC">
              <w:rPr>
                <w:rFonts w:ascii="Times New Roman" w:hAnsi="Times New Roman" w:cs="Times New Roman"/>
                <w:b/>
                <w:sz w:val="24"/>
                <w:szCs w:val="24"/>
                <w:lang w:val="uk-UA" w:eastAsia="uk-UA"/>
              </w:rPr>
              <w:t xml:space="preserve"> або еквівалент</w:t>
            </w:r>
          </w:p>
          <w:p w14:paraId="42D22852" w14:textId="65E4B748" w:rsidR="00207AF7" w:rsidRPr="00207AF7" w:rsidRDefault="00207AF7" w:rsidP="003B08EF">
            <w:pPr>
              <w:rPr>
                <w:rFonts w:ascii="Times New Roman" w:hAnsi="Times New Roman" w:cs="Times New Roman"/>
                <w:b/>
                <w:sz w:val="24"/>
                <w:szCs w:val="24"/>
                <w:lang w:val="uk-UA" w:eastAsia="uk-UA"/>
              </w:rPr>
            </w:pPr>
            <w:r w:rsidRPr="00207AF7">
              <w:rPr>
                <w:rFonts w:ascii="Times New Roman" w:hAnsi="Times New Roman"/>
                <w:b/>
                <w:i/>
                <w:color w:val="000000" w:themeColor="text1"/>
                <w:sz w:val="20"/>
                <w:szCs w:val="20"/>
                <w:lang w:val="uk-UA" w:eastAsia="ru-RU"/>
              </w:rPr>
              <w:t xml:space="preserve">Обґрунтування </w:t>
            </w:r>
            <w:r w:rsidRPr="00207AF7">
              <w:rPr>
                <w:rFonts w:ascii="Times New Roman" w:hAnsi="Times New Roman"/>
                <w:i/>
                <w:color w:val="000000" w:themeColor="text1"/>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1361B9DE" w14:textId="77777777" w:rsidR="00B74986" w:rsidRDefault="00B74986"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27243897" w14:textId="6ACF284A" w:rsidR="00B74986" w:rsidRDefault="000A1C72"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r>
    </w:tbl>
    <w:p w14:paraId="7981E444" w14:textId="77777777" w:rsidR="00991274" w:rsidRPr="00FA3F09" w:rsidRDefault="00991274" w:rsidP="00991274">
      <w:pPr>
        <w:pStyle w:val="a4"/>
        <w:ind w:left="0"/>
        <w:rPr>
          <w:rFonts w:ascii="Times New Roman" w:eastAsia="Times New Roman" w:hAnsi="Times New Roman" w:cs="Times New Roman"/>
          <w:i/>
          <w:sz w:val="24"/>
          <w:szCs w:val="24"/>
          <w:lang w:val="uk-UA" w:eastAsia="uk-UA"/>
        </w:rPr>
      </w:pPr>
    </w:p>
    <w:p w14:paraId="7529C9BD" w14:textId="77777777" w:rsidR="00023EAC" w:rsidRPr="00023EAC" w:rsidRDefault="00B74986" w:rsidP="00023EAC">
      <w:pPr>
        <w:pStyle w:val="a4"/>
        <w:numPr>
          <w:ilvl w:val="0"/>
          <w:numId w:val="8"/>
        </w:numPr>
        <w:jc w:val="both"/>
        <w:rPr>
          <w:rFonts w:ascii="Times New Roman" w:eastAsia="Times New Roman" w:hAnsi="Times New Roman" w:cs="Times New Roman"/>
          <w:iCs/>
          <w:sz w:val="24"/>
          <w:szCs w:val="24"/>
          <w:lang w:val="uk-UA" w:eastAsia="ru-RU"/>
        </w:rPr>
      </w:pPr>
      <w:proofErr w:type="spellStart"/>
      <w:r w:rsidRPr="00023EAC">
        <w:rPr>
          <w:rFonts w:ascii="Times New Roman" w:eastAsia="Times New Roman" w:hAnsi="Times New Roman" w:cs="Times New Roman"/>
          <w:b/>
          <w:sz w:val="24"/>
          <w:szCs w:val="24"/>
          <w:lang w:eastAsia="uk-UA"/>
        </w:rPr>
        <w:t>Технічні</w:t>
      </w:r>
      <w:proofErr w:type="spellEnd"/>
      <w:r w:rsidRPr="00023EAC">
        <w:rPr>
          <w:rFonts w:ascii="Times New Roman" w:eastAsia="Times New Roman" w:hAnsi="Times New Roman" w:cs="Times New Roman"/>
          <w:b/>
          <w:sz w:val="24"/>
          <w:szCs w:val="24"/>
          <w:lang w:val="uk-UA" w:eastAsia="uk-UA"/>
        </w:rPr>
        <w:t xml:space="preserve"> характеристики та</w:t>
      </w:r>
      <w:r w:rsidRPr="00023EAC">
        <w:rPr>
          <w:rFonts w:ascii="Times New Roman" w:eastAsia="Times New Roman" w:hAnsi="Times New Roman" w:cs="Times New Roman"/>
          <w:b/>
          <w:sz w:val="24"/>
          <w:szCs w:val="24"/>
          <w:lang w:eastAsia="uk-UA"/>
        </w:rPr>
        <w:t xml:space="preserve"> </w:t>
      </w:r>
      <w:proofErr w:type="spellStart"/>
      <w:r w:rsidRPr="00023EAC">
        <w:rPr>
          <w:rFonts w:ascii="Times New Roman" w:eastAsia="Times New Roman" w:hAnsi="Times New Roman" w:cs="Times New Roman"/>
          <w:b/>
          <w:sz w:val="24"/>
          <w:szCs w:val="24"/>
          <w:lang w:eastAsia="uk-UA"/>
        </w:rPr>
        <w:t>вимоги</w:t>
      </w:r>
      <w:proofErr w:type="spellEnd"/>
      <w:r w:rsidRPr="00023EAC">
        <w:rPr>
          <w:rFonts w:ascii="Times New Roman" w:eastAsia="Times New Roman" w:hAnsi="Times New Roman" w:cs="Times New Roman"/>
          <w:b/>
          <w:sz w:val="24"/>
          <w:szCs w:val="24"/>
          <w:lang w:eastAsia="uk-UA"/>
        </w:rPr>
        <w:t xml:space="preserve"> до товару:</w:t>
      </w:r>
      <w:r w:rsidR="0055501B" w:rsidRPr="00023EAC">
        <w:rPr>
          <w:rFonts w:ascii="Times New Roman" w:eastAsia="Times New Roman" w:hAnsi="Times New Roman" w:cs="Times New Roman"/>
          <w:b/>
          <w:sz w:val="24"/>
          <w:szCs w:val="24"/>
          <w:lang w:val="en-US" w:eastAsia="uk-UA"/>
        </w:rPr>
        <w:t xml:space="preserve"> </w:t>
      </w:r>
      <w:r w:rsidR="00023EAC" w:rsidRPr="00023EAC">
        <w:rPr>
          <w:rFonts w:ascii="Times New Roman" w:hAnsi="Times New Roman" w:cs="Times New Roman"/>
          <w:b/>
          <w:sz w:val="24"/>
          <w:szCs w:val="24"/>
          <w:lang w:val="uk-UA" w:eastAsia="uk-UA"/>
        </w:rPr>
        <w:t>Безпілотний літальний апарат "МАРА-2П</w:t>
      </w:r>
      <w:proofErr w:type="gramStart"/>
      <w:r w:rsidR="00023EAC" w:rsidRPr="00023EAC">
        <w:rPr>
          <w:rFonts w:ascii="Times New Roman" w:hAnsi="Times New Roman" w:cs="Times New Roman"/>
          <w:b/>
          <w:sz w:val="24"/>
          <w:szCs w:val="24"/>
          <w:lang w:val="uk-UA" w:eastAsia="uk-UA"/>
        </w:rPr>
        <w:t>"  у</w:t>
      </w:r>
      <w:proofErr w:type="gramEnd"/>
      <w:r w:rsidR="00023EAC" w:rsidRPr="00023EAC">
        <w:rPr>
          <w:rFonts w:ascii="Times New Roman" w:hAnsi="Times New Roman" w:cs="Times New Roman"/>
          <w:b/>
          <w:sz w:val="24"/>
          <w:szCs w:val="24"/>
          <w:lang w:val="uk-UA" w:eastAsia="uk-UA"/>
        </w:rPr>
        <w:t xml:space="preserve"> комплекті з модулем цільового спорядження з </w:t>
      </w:r>
      <w:proofErr w:type="spellStart"/>
      <w:r w:rsidR="00023EAC" w:rsidRPr="00023EAC">
        <w:rPr>
          <w:rFonts w:ascii="Times New Roman" w:hAnsi="Times New Roman" w:cs="Times New Roman"/>
          <w:b/>
          <w:sz w:val="24"/>
          <w:szCs w:val="24"/>
          <w:lang w:val="uk-UA" w:eastAsia="uk-UA"/>
        </w:rPr>
        <w:t>аерофотокамерою</w:t>
      </w:r>
      <w:proofErr w:type="spellEnd"/>
      <w:r w:rsidR="00023EAC" w:rsidRPr="00023EAC">
        <w:rPr>
          <w:rFonts w:ascii="Times New Roman" w:hAnsi="Times New Roman" w:cs="Times New Roman"/>
          <w:b/>
          <w:sz w:val="24"/>
          <w:szCs w:val="24"/>
          <w:lang w:val="uk-UA" w:eastAsia="uk-UA"/>
        </w:rPr>
        <w:t xml:space="preserve"> та оглядовою відеокамерою, та акумуляторною батареєю </w:t>
      </w:r>
      <w:proofErr w:type="spellStart"/>
      <w:r w:rsidR="00023EAC" w:rsidRPr="00023EAC">
        <w:rPr>
          <w:rFonts w:ascii="Times New Roman" w:hAnsi="Times New Roman" w:cs="Times New Roman"/>
          <w:b/>
          <w:sz w:val="24"/>
          <w:szCs w:val="24"/>
          <w:lang w:val="uk-UA" w:eastAsia="uk-UA"/>
        </w:rPr>
        <w:t>БпЛА</w:t>
      </w:r>
      <w:proofErr w:type="spellEnd"/>
      <w:r w:rsidR="00023EAC" w:rsidRPr="00023EAC">
        <w:rPr>
          <w:rFonts w:ascii="Times New Roman" w:hAnsi="Times New Roman" w:cs="Times New Roman"/>
          <w:b/>
          <w:sz w:val="24"/>
          <w:szCs w:val="24"/>
          <w:lang w:val="uk-UA" w:eastAsia="uk-UA"/>
        </w:rPr>
        <w:t xml:space="preserve"> або еквівалент</w:t>
      </w:r>
    </w:p>
    <w:p w14:paraId="661B32DD" w14:textId="77777777" w:rsidR="00023EAC" w:rsidRDefault="00023EAC" w:rsidP="00023EAC">
      <w:pPr>
        <w:pStyle w:val="a4"/>
        <w:ind w:left="1080"/>
        <w:jc w:val="both"/>
        <w:rPr>
          <w:rFonts w:ascii="Times New Roman" w:eastAsia="Times New Roman" w:hAnsi="Times New Roman" w:cs="Times New Roman"/>
          <w:b/>
          <w:sz w:val="24"/>
          <w:szCs w:val="24"/>
          <w:lang w:val="uk-UA" w:eastAsia="uk-UA"/>
        </w:rPr>
      </w:pPr>
    </w:p>
    <w:p w14:paraId="05AE1174" w14:textId="507F3B65" w:rsidR="00542223" w:rsidRPr="00542223" w:rsidRDefault="00542223" w:rsidP="0061443A">
      <w:pPr>
        <w:pStyle w:val="a4"/>
        <w:ind w:left="142"/>
        <w:jc w:val="both"/>
        <w:rPr>
          <w:rFonts w:ascii="Times New Roman" w:eastAsia="Times New Roman" w:hAnsi="Times New Roman" w:cs="Times New Roman"/>
          <w:b/>
          <w:sz w:val="24"/>
          <w:szCs w:val="24"/>
          <w:lang w:val="uk-UA" w:eastAsia="uk-UA"/>
        </w:rPr>
      </w:pPr>
      <w:r w:rsidRPr="00023EAC">
        <w:rPr>
          <w:rFonts w:ascii="Times New Roman" w:eastAsia="Times New Roman" w:hAnsi="Times New Roman" w:cs="Times New Roman"/>
          <w:iCs/>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B74986" w:rsidRPr="00E73AD2" w14:paraId="11EFAD19"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01E052F4"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 xml:space="preserve">Злітна вага </w:t>
            </w:r>
          </w:p>
        </w:tc>
        <w:tc>
          <w:tcPr>
            <w:tcW w:w="5451" w:type="dxa"/>
            <w:tcBorders>
              <w:top w:val="single" w:sz="4" w:space="0" w:color="auto"/>
              <w:left w:val="single" w:sz="4" w:space="0" w:color="auto"/>
              <w:right w:val="single" w:sz="4" w:space="0" w:color="auto"/>
            </w:tcBorders>
            <w:shd w:val="clear" w:color="auto" w:fill="auto"/>
          </w:tcPr>
          <w:p w14:paraId="15DB1CE1"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Не більше 2,7 кг</w:t>
            </w:r>
            <w:r w:rsidRPr="00ED3186">
              <w:rPr>
                <w:rFonts w:ascii="Times New Roman" w:eastAsia="Times New Roman" w:hAnsi="Times New Roman" w:cs="Times New Roman"/>
                <w:iCs/>
                <w:sz w:val="24"/>
                <w:szCs w:val="24"/>
                <w:lang w:val="en-US" w:eastAsia="ru-RU"/>
              </w:rPr>
              <w:t xml:space="preserve"> </w:t>
            </w:r>
          </w:p>
        </w:tc>
      </w:tr>
      <w:tr w:rsidR="00B74986" w:rsidRPr="00E73AD2" w14:paraId="15CF9F52" w14:textId="77777777" w:rsidTr="00BD7B06">
        <w:trPr>
          <w:trHeight w:val="56"/>
          <w:jc w:val="center"/>
        </w:trPr>
        <w:tc>
          <w:tcPr>
            <w:tcW w:w="4008" w:type="dxa"/>
            <w:tcBorders>
              <w:top w:val="single" w:sz="4" w:space="0" w:color="auto"/>
              <w:left w:val="single" w:sz="4" w:space="0" w:color="auto"/>
              <w:right w:val="single" w:sz="4" w:space="0" w:color="auto"/>
            </w:tcBorders>
            <w:shd w:val="clear" w:color="auto" w:fill="auto"/>
          </w:tcPr>
          <w:p w14:paraId="32D05BE5"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Крейсерська швидкість</w:t>
            </w:r>
          </w:p>
        </w:tc>
        <w:tc>
          <w:tcPr>
            <w:tcW w:w="5451" w:type="dxa"/>
            <w:tcBorders>
              <w:top w:val="single" w:sz="4" w:space="0" w:color="auto"/>
              <w:left w:val="single" w:sz="4" w:space="0" w:color="auto"/>
              <w:right w:val="single" w:sz="4" w:space="0" w:color="auto"/>
            </w:tcBorders>
            <w:shd w:val="clear" w:color="auto" w:fill="auto"/>
          </w:tcPr>
          <w:p w14:paraId="7E62226D"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Не менше 65 км/год</w:t>
            </w:r>
          </w:p>
        </w:tc>
      </w:tr>
      <w:tr w:rsidR="00B74986" w:rsidRPr="00E73AD2" w14:paraId="1F3C4FE3"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591FB9AB"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Максимальна швидкість</w:t>
            </w:r>
          </w:p>
        </w:tc>
        <w:tc>
          <w:tcPr>
            <w:tcW w:w="5451" w:type="dxa"/>
            <w:tcBorders>
              <w:top w:val="single" w:sz="4" w:space="0" w:color="auto"/>
              <w:left w:val="single" w:sz="4" w:space="0" w:color="auto"/>
              <w:right w:val="single" w:sz="4" w:space="0" w:color="auto"/>
            </w:tcBorders>
            <w:shd w:val="clear" w:color="auto" w:fill="auto"/>
          </w:tcPr>
          <w:p w14:paraId="3122CDC2" w14:textId="77777777" w:rsidR="00B74986" w:rsidRPr="00ED3186" w:rsidRDefault="00797E88"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Не менше 1</w:t>
            </w:r>
            <w:r>
              <w:rPr>
                <w:rFonts w:ascii="Times New Roman" w:eastAsia="Times New Roman" w:hAnsi="Times New Roman" w:cs="Times New Roman"/>
                <w:iCs/>
                <w:sz w:val="24"/>
                <w:szCs w:val="24"/>
                <w:lang w:val="en-US" w:eastAsia="ru-RU"/>
              </w:rPr>
              <w:t>2</w:t>
            </w:r>
            <w:r w:rsidR="00B74986" w:rsidRPr="00ED3186">
              <w:rPr>
                <w:rFonts w:ascii="Times New Roman" w:eastAsia="Times New Roman" w:hAnsi="Times New Roman" w:cs="Times New Roman"/>
                <w:iCs/>
                <w:sz w:val="24"/>
                <w:szCs w:val="24"/>
                <w:lang w:val="uk-UA" w:eastAsia="ru-RU"/>
              </w:rPr>
              <w:t>0 км/год</w:t>
            </w:r>
          </w:p>
        </w:tc>
      </w:tr>
      <w:tr w:rsidR="00B74986" w:rsidRPr="00E73AD2" w14:paraId="4003E431"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67D18B15"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Максимальна тривалість польоту</w:t>
            </w:r>
          </w:p>
        </w:tc>
        <w:tc>
          <w:tcPr>
            <w:tcW w:w="5451" w:type="dxa"/>
            <w:tcBorders>
              <w:top w:val="single" w:sz="4" w:space="0" w:color="auto"/>
              <w:left w:val="single" w:sz="4" w:space="0" w:color="auto"/>
              <w:right w:val="single" w:sz="4" w:space="0" w:color="auto"/>
            </w:tcBorders>
            <w:shd w:val="clear" w:color="auto" w:fill="auto"/>
          </w:tcPr>
          <w:p w14:paraId="6CD199BD" w14:textId="77777777" w:rsidR="00B74986" w:rsidRPr="00ED3186" w:rsidRDefault="00542223"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 xml:space="preserve">Не менше </w:t>
            </w:r>
            <w:r>
              <w:rPr>
                <w:rFonts w:ascii="Times New Roman" w:eastAsia="Times New Roman" w:hAnsi="Times New Roman" w:cs="Times New Roman"/>
                <w:iCs/>
                <w:sz w:val="24"/>
                <w:szCs w:val="24"/>
                <w:lang w:val="en-US" w:eastAsia="ru-RU"/>
              </w:rPr>
              <w:t>110</w:t>
            </w:r>
            <w:r w:rsidR="00B74986" w:rsidRPr="00ED3186">
              <w:rPr>
                <w:rFonts w:ascii="Times New Roman" w:eastAsia="Times New Roman" w:hAnsi="Times New Roman" w:cs="Times New Roman"/>
                <w:iCs/>
                <w:sz w:val="24"/>
                <w:szCs w:val="24"/>
                <w:lang w:val="uk-UA" w:eastAsia="ru-RU"/>
              </w:rPr>
              <w:t xml:space="preserve"> хв </w:t>
            </w:r>
          </w:p>
        </w:tc>
      </w:tr>
      <w:tr w:rsidR="00B74986" w:rsidRPr="00E73AD2" w14:paraId="557DE4E9"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70560171" w14:textId="77777777" w:rsidR="00B74986" w:rsidRPr="00542223" w:rsidRDefault="00542223"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color w:val="000000"/>
                <w:sz w:val="24"/>
                <w:szCs w:val="24"/>
                <w:lang w:val="uk-UA"/>
              </w:rPr>
              <w:t xml:space="preserve">Максимальна дальність зв’язку </w:t>
            </w:r>
          </w:p>
        </w:tc>
        <w:tc>
          <w:tcPr>
            <w:tcW w:w="5451" w:type="dxa"/>
            <w:tcBorders>
              <w:top w:val="single" w:sz="4" w:space="0" w:color="auto"/>
              <w:left w:val="single" w:sz="4" w:space="0" w:color="auto"/>
              <w:right w:val="single" w:sz="4" w:space="0" w:color="auto"/>
            </w:tcBorders>
            <w:shd w:val="clear" w:color="auto" w:fill="auto"/>
          </w:tcPr>
          <w:p w14:paraId="2E823D7E"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 xml:space="preserve">Не менше </w:t>
            </w:r>
            <w:r w:rsidR="00542223">
              <w:rPr>
                <w:rFonts w:ascii="Times New Roman" w:eastAsia="Times New Roman" w:hAnsi="Times New Roman" w:cs="Times New Roman"/>
                <w:iCs/>
                <w:sz w:val="24"/>
                <w:szCs w:val="24"/>
                <w:lang w:val="uk-UA" w:eastAsia="ru-RU"/>
              </w:rPr>
              <w:t>40</w:t>
            </w:r>
            <w:r w:rsidRPr="00ED3186">
              <w:rPr>
                <w:rFonts w:ascii="Times New Roman" w:eastAsia="Times New Roman" w:hAnsi="Times New Roman" w:cs="Times New Roman"/>
                <w:iCs/>
                <w:sz w:val="24"/>
                <w:szCs w:val="24"/>
                <w:lang w:val="uk-UA" w:eastAsia="ru-RU"/>
              </w:rPr>
              <w:t xml:space="preserve"> км</w:t>
            </w:r>
          </w:p>
        </w:tc>
      </w:tr>
      <w:tr w:rsidR="00B74986" w:rsidRPr="00E73AD2" w14:paraId="32D59B7B"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59C3AC30"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Шляхова відстань</w:t>
            </w:r>
          </w:p>
        </w:tc>
        <w:tc>
          <w:tcPr>
            <w:tcW w:w="5451" w:type="dxa"/>
            <w:tcBorders>
              <w:top w:val="single" w:sz="4" w:space="0" w:color="auto"/>
              <w:left w:val="single" w:sz="4" w:space="0" w:color="auto"/>
              <w:right w:val="single" w:sz="4" w:space="0" w:color="auto"/>
            </w:tcBorders>
            <w:shd w:val="clear" w:color="auto" w:fill="auto"/>
          </w:tcPr>
          <w:p w14:paraId="42B19CB5" w14:textId="77777777" w:rsidR="00B74986" w:rsidRPr="00ED3186" w:rsidRDefault="00542223"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Не менше 1</w:t>
            </w:r>
            <w:r>
              <w:rPr>
                <w:rFonts w:ascii="Times New Roman" w:eastAsia="Times New Roman" w:hAnsi="Times New Roman" w:cs="Times New Roman"/>
                <w:iCs/>
                <w:sz w:val="24"/>
                <w:szCs w:val="24"/>
                <w:lang w:val="en-US" w:eastAsia="ru-RU"/>
              </w:rPr>
              <w:t>40</w:t>
            </w:r>
            <w:r w:rsidR="00B74986" w:rsidRPr="00ED3186">
              <w:rPr>
                <w:rFonts w:ascii="Times New Roman" w:eastAsia="Times New Roman" w:hAnsi="Times New Roman" w:cs="Times New Roman"/>
                <w:iCs/>
                <w:sz w:val="24"/>
                <w:szCs w:val="24"/>
                <w:lang w:val="uk-UA" w:eastAsia="ru-RU"/>
              </w:rPr>
              <w:t xml:space="preserve"> км</w:t>
            </w:r>
          </w:p>
        </w:tc>
      </w:tr>
      <w:tr w:rsidR="00B74986" w:rsidRPr="00E73AD2" w14:paraId="1CC1EC33"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7BA7B59"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Тип двигуна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1AF1FA"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Електричний</w:t>
            </w:r>
          </w:p>
        </w:tc>
      </w:tr>
      <w:tr w:rsidR="00B74986" w:rsidRPr="00E73AD2" w14:paraId="79425F3C"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68F14FA" w14:textId="77777777" w:rsidR="00B74986" w:rsidRPr="00ED3186" w:rsidRDefault="00B74986" w:rsidP="00BD7B06">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Канал передачі відеозображення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A249A5B"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Аналоговий</w:t>
            </w:r>
          </w:p>
        </w:tc>
      </w:tr>
      <w:tr w:rsidR="00B74986" w:rsidRPr="00E73AD2" w14:paraId="19647B97"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4C7A42" w14:textId="77777777" w:rsidR="00B74986" w:rsidRPr="00ED3186" w:rsidRDefault="00B74986" w:rsidP="00BD7B06">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 xml:space="preserve">Роздільна здатність </w:t>
            </w:r>
            <w:proofErr w:type="spellStart"/>
            <w:r w:rsidRPr="00ED3186">
              <w:rPr>
                <w:rFonts w:ascii="Times New Roman" w:eastAsia="Times New Roman" w:hAnsi="Times New Roman" w:cs="Times New Roman"/>
                <w:iCs/>
                <w:sz w:val="24"/>
                <w:szCs w:val="24"/>
                <w:lang w:val="uk-UA" w:eastAsia="ru-RU"/>
              </w:rPr>
              <w:t>аерофотокамери</w:t>
            </w:r>
            <w:proofErr w:type="spellEnd"/>
            <w:r w:rsidRPr="00ED3186">
              <w:rPr>
                <w:rFonts w:ascii="Times New Roman" w:eastAsia="Times New Roman" w:hAnsi="Times New Roman" w:cs="Times New Roman"/>
                <w:iCs/>
                <w:sz w:val="24"/>
                <w:szCs w:val="24"/>
                <w:lang w:val="uk-UA" w:eastAsia="ru-RU"/>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AFAFA63"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 xml:space="preserve">Не менше 26 </w:t>
            </w:r>
            <w:proofErr w:type="spellStart"/>
            <w:r w:rsidRPr="00ED3186">
              <w:rPr>
                <w:rFonts w:ascii="Times New Roman" w:eastAsia="Times New Roman" w:hAnsi="Times New Roman" w:cs="Times New Roman"/>
                <w:iCs/>
                <w:sz w:val="24"/>
                <w:szCs w:val="24"/>
                <w:lang w:val="uk-UA" w:eastAsia="ru-RU"/>
              </w:rPr>
              <w:t>Мп</w:t>
            </w:r>
            <w:proofErr w:type="spellEnd"/>
          </w:p>
        </w:tc>
      </w:tr>
      <w:tr w:rsidR="00B74986" w:rsidRPr="00E73AD2" w14:paraId="2C09B03B"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EE60F3F" w14:textId="77777777" w:rsidR="00B74986" w:rsidRPr="00ED3186" w:rsidRDefault="00B74986" w:rsidP="00BD7B06">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Зліт</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AE3B0FE" w14:textId="77777777" w:rsidR="00B74986" w:rsidRPr="00ED31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D3186">
              <w:rPr>
                <w:rFonts w:ascii="Times New Roman" w:eastAsia="Times New Roman" w:hAnsi="Times New Roman" w:cs="Times New Roman"/>
                <w:iCs/>
                <w:sz w:val="24"/>
                <w:szCs w:val="24"/>
                <w:lang w:val="uk-UA" w:eastAsia="ru-RU"/>
              </w:rPr>
              <w:t>Зліт з руки</w:t>
            </w:r>
          </w:p>
        </w:tc>
      </w:tr>
      <w:tr w:rsidR="00B74986" w:rsidRPr="00FA3F09" w14:paraId="1C0AC41C"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ABA8481" w14:textId="77777777" w:rsidR="00B74986" w:rsidRPr="00FA3F09"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FA3F09">
              <w:rPr>
                <w:rFonts w:ascii="Times New Roman" w:hAnsi="Times New Roman" w:cs="Times New Roman"/>
                <w:sz w:val="24"/>
                <w:szCs w:val="24"/>
                <w:lang w:val="uk-UA"/>
              </w:rPr>
              <w:t>Система навігації</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079FDC4" w14:textId="77777777" w:rsidR="00B74986" w:rsidRDefault="00B74986" w:rsidP="00BD7B0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Основна: за супутниковими системами GPS/</w:t>
            </w:r>
            <w:proofErr w:type="spellStart"/>
            <w:r>
              <w:rPr>
                <w:rFonts w:ascii="Times New Roman" w:hAnsi="Times New Roman" w:cs="Times New Roman"/>
                <w:sz w:val="24"/>
                <w:szCs w:val="24"/>
                <w:lang w:val="uk-UA"/>
              </w:rPr>
              <w:t>Glonass</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Galileo</w:t>
            </w:r>
            <w:proofErr w:type="spellEnd"/>
            <w:r>
              <w:rPr>
                <w:rFonts w:ascii="Times New Roman" w:hAnsi="Times New Roman" w:cs="Times New Roman"/>
                <w:sz w:val="24"/>
                <w:szCs w:val="24"/>
                <w:lang w:val="uk-UA"/>
              </w:rPr>
              <w:t>,</w:t>
            </w:r>
          </w:p>
          <w:p w14:paraId="530904D2" w14:textId="77777777" w:rsidR="00B749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val="uk-UA" w:eastAsia="ru-RU"/>
              </w:rPr>
            </w:pPr>
            <w:r>
              <w:rPr>
                <w:rFonts w:ascii="Times New Roman" w:hAnsi="Times New Roman" w:cs="Times New Roman"/>
                <w:sz w:val="24"/>
                <w:szCs w:val="24"/>
                <w:lang w:val="uk-UA"/>
              </w:rPr>
              <w:t>резервна: інерційна незалежна, у разі відмови супутникової або при потраплянні під вплив РЕБ</w:t>
            </w:r>
          </w:p>
        </w:tc>
      </w:tr>
      <w:tr w:rsidR="00B74986" w:rsidRPr="00FA3F09" w14:paraId="4D536CC5" w14:textId="77777777" w:rsidTr="00BD7B06">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4121526" w14:textId="77777777" w:rsidR="00B74986" w:rsidRPr="00FA3F09"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hAnsi="Times New Roman" w:cs="Times New Roman"/>
                <w:sz w:val="24"/>
                <w:szCs w:val="24"/>
                <w:lang w:val="uk-UA"/>
              </w:rPr>
              <w:t xml:space="preserve">Система протидії </w:t>
            </w:r>
            <w:r w:rsidRPr="00FA3F09">
              <w:rPr>
                <w:rFonts w:ascii="Times New Roman" w:hAnsi="Times New Roman" w:cs="Times New Roman"/>
                <w:sz w:val="24"/>
                <w:szCs w:val="24"/>
                <w:lang w:val="uk-UA"/>
              </w:rPr>
              <w:t>засобам РЕБ</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4C24EBD" w14:textId="77777777" w:rsidR="00B74986" w:rsidRDefault="00B74986" w:rsidP="00BD7B0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Pr>
                <w:rFonts w:ascii="Times New Roman" w:hAnsi="Times New Roman" w:cs="Times New Roman"/>
                <w:sz w:val="24"/>
                <w:szCs w:val="24"/>
                <w:lang w:val="uk-UA"/>
              </w:rPr>
              <w:t>Програмний комплекс анти-РЕБ, який автоматично розпізнає середовище навмисного блокування супутникової навігації GPS/</w:t>
            </w:r>
            <w:proofErr w:type="spellStart"/>
            <w:r>
              <w:rPr>
                <w:rFonts w:ascii="Times New Roman" w:hAnsi="Times New Roman" w:cs="Times New Roman"/>
                <w:sz w:val="24"/>
                <w:szCs w:val="24"/>
                <w:lang w:val="uk-UA"/>
              </w:rPr>
              <w:t>Glonass</w:t>
            </w:r>
            <w:proofErr w:type="spellEnd"/>
            <w:r>
              <w:rPr>
                <w:rFonts w:ascii="Times New Roman" w:hAnsi="Times New Roman" w:cs="Times New Roman"/>
                <w:sz w:val="24"/>
                <w:szCs w:val="24"/>
                <w:lang w:val="uk-UA"/>
              </w:rPr>
              <w:t>, спроби штучної заміни навігаційного поля та здійснює перехід на інерційну систему навігації</w:t>
            </w:r>
          </w:p>
        </w:tc>
      </w:tr>
      <w:tr w:rsidR="00B74986" w:rsidRPr="00FA3F09" w14:paraId="69CFED4C" w14:textId="77777777" w:rsidTr="00BD7B06">
        <w:trPr>
          <w:jc w:val="center"/>
        </w:trPr>
        <w:tc>
          <w:tcPr>
            <w:tcW w:w="4008" w:type="dxa"/>
            <w:tcBorders>
              <w:top w:val="single" w:sz="4" w:space="0" w:color="auto"/>
              <w:left w:val="single" w:sz="4" w:space="0" w:color="auto"/>
              <w:right w:val="single" w:sz="4" w:space="0" w:color="auto"/>
            </w:tcBorders>
            <w:shd w:val="clear" w:color="auto" w:fill="auto"/>
          </w:tcPr>
          <w:p w14:paraId="14809FAE" w14:textId="77777777" w:rsidR="00B74986" w:rsidRPr="00FA3F09" w:rsidRDefault="00B74986" w:rsidP="00BD7B0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Програмне забезпечення</w:t>
            </w:r>
          </w:p>
        </w:tc>
        <w:tc>
          <w:tcPr>
            <w:tcW w:w="5451" w:type="dxa"/>
            <w:tcBorders>
              <w:top w:val="single" w:sz="4" w:space="0" w:color="auto"/>
              <w:left w:val="single" w:sz="4" w:space="0" w:color="auto"/>
              <w:right w:val="single" w:sz="4" w:space="0" w:color="auto"/>
            </w:tcBorders>
            <w:shd w:val="clear" w:color="auto" w:fill="auto"/>
          </w:tcPr>
          <w:p w14:paraId="257A8F15" w14:textId="77777777" w:rsidR="00B74986" w:rsidRDefault="00B74986" w:rsidP="00BD7B06">
            <w:pPr>
              <w:widowControl w:val="0"/>
              <w:autoSpaceDE w:val="0"/>
              <w:autoSpaceDN w:val="0"/>
              <w:adjustRightInd w:val="0"/>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Ліцензійне програмне забезпечення для здійснення керування польотом або програмне </w:t>
            </w:r>
            <w:r>
              <w:rPr>
                <w:rFonts w:ascii="Times New Roman" w:hAnsi="Times New Roman" w:cs="Times New Roman"/>
                <w:sz w:val="24"/>
                <w:szCs w:val="24"/>
                <w:lang w:val="uk-UA"/>
              </w:rPr>
              <w:lastRenderedPageBreak/>
              <w:t>забезпечення із відкритим кодом</w:t>
            </w:r>
          </w:p>
        </w:tc>
      </w:tr>
    </w:tbl>
    <w:p w14:paraId="68CF6030" w14:textId="77777777" w:rsidR="00B74986" w:rsidRPr="0055501B" w:rsidRDefault="00B74986" w:rsidP="00A86461">
      <w:pPr>
        <w:spacing w:after="0" w:line="240" w:lineRule="auto"/>
        <w:ind w:firstLine="567"/>
        <w:jc w:val="both"/>
        <w:rPr>
          <w:rFonts w:ascii="Times New Roman" w:hAnsi="Times New Roman" w:cs="Times New Roman"/>
          <w:sz w:val="24"/>
          <w:szCs w:val="24"/>
          <w:lang w:val="en-US" w:eastAsia="uk-UA"/>
        </w:rPr>
      </w:pPr>
    </w:p>
    <w:p w14:paraId="16E89004" w14:textId="77777777" w:rsidR="00B63F56" w:rsidRPr="0077125F" w:rsidRDefault="00B63F56" w:rsidP="00B63F56">
      <w:pPr>
        <w:spacing w:after="0" w:line="240" w:lineRule="auto"/>
        <w:rPr>
          <w:rFonts w:ascii="Times New Roman" w:eastAsia="Calibri" w:hAnsi="Times New Roman" w:cs="Times New Roman"/>
          <w:sz w:val="24"/>
          <w:szCs w:val="24"/>
          <w:lang w:val="uk-UA" w:eastAsia="uk-UA"/>
        </w:rPr>
      </w:pPr>
      <w:r w:rsidRPr="0077125F">
        <w:rPr>
          <w:rFonts w:ascii="Times New Roman" w:eastAsia="Calibri" w:hAnsi="Times New Roman" w:cs="Times New Roman"/>
          <w:b/>
          <w:bCs/>
          <w:sz w:val="24"/>
          <w:szCs w:val="24"/>
          <w:lang w:val="uk-UA" w:eastAsia="uk-UA"/>
        </w:rPr>
        <w:t xml:space="preserve">Комплектація </w:t>
      </w:r>
      <w:proofErr w:type="spellStart"/>
      <w:r>
        <w:rPr>
          <w:rFonts w:ascii="Times New Roman" w:hAnsi="Times New Roman" w:cs="Times New Roman"/>
          <w:b/>
          <w:sz w:val="24"/>
          <w:szCs w:val="24"/>
          <w:lang w:eastAsia="uk-UA"/>
        </w:rPr>
        <w:t>Безпілотн</w:t>
      </w:r>
      <w:proofErr w:type="spellEnd"/>
      <w:r>
        <w:rPr>
          <w:rFonts w:ascii="Times New Roman" w:hAnsi="Times New Roman" w:cs="Times New Roman"/>
          <w:b/>
          <w:sz w:val="24"/>
          <w:szCs w:val="24"/>
          <w:lang w:val="uk-UA" w:eastAsia="uk-UA"/>
        </w:rPr>
        <w:t>ого</w:t>
      </w:r>
      <w:r w:rsidRPr="0077125F">
        <w:rPr>
          <w:rFonts w:ascii="Times New Roman" w:hAnsi="Times New Roman" w:cs="Times New Roman"/>
          <w:b/>
          <w:sz w:val="24"/>
          <w:szCs w:val="24"/>
          <w:lang w:eastAsia="uk-UA"/>
        </w:rPr>
        <w:t xml:space="preserve"> </w:t>
      </w:r>
      <w:proofErr w:type="spellStart"/>
      <w:r w:rsidRPr="0077125F">
        <w:rPr>
          <w:rFonts w:ascii="Times New Roman" w:hAnsi="Times New Roman" w:cs="Times New Roman"/>
          <w:b/>
          <w:sz w:val="24"/>
          <w:szCs w:val="24"/>
          <w:lang w:eastAsia="uk-UA"/>
        </w:rPr>
        <w:t>авіаційн</w:t>
      </w:r>
      <w:proofErr w:type="spellEnd"/>
      <w:r>
        <w:rPr>
          <w:rFonts w:ascii="Times New Roman" w:hAnsi="Times New Roman" w:cs="Times New Roman"/>
          <w:b/>
          <w:sz w:val="24"/>
          <w:szCs w:val="24"/>
          <w:lang w:val="uk-UA" w:eastAsia="uk-UA"/>
        </w:rPr>
        <w:t>ого</w:t>
      </w:r>
      <w:r w:rsidRPr="0077125F">
        <w:rPr>
          <w:rFonts w:ascii="Times New Roman" w:hAnsi="Times New Roman" w:cs="Times New Roman"/>
          <w:b/>
          <w:sz w:val="24"/>
          <w:szCs w:val="24"/>
          <w:lang w:eastAsia="uk-UA"/>
        </w:rPr>
        <w:t xml:space="preserve"> комплекс</w:t>
      </w:r>
      <w:r>
        <w:rPr>
          <w:rFonts w:ascii="Times New Roman" w:hAnsi="Times New Roman" w:cs="Times New Roman"/>
          <w:b/>
          <w:sz w:val="24"/>
          <w:szCs w:val="24"/>
          <w:lang w:val="uk-UA" w:eastAsia="uk-UA"/>
        </w:rPr>
        <w:t>у</w:t>
      </w:r>
      <w:r w:rsidRPr="0077125F">
        <w:rPr>
          <w:rFonts w:ascii="Times New Roman" w:eastAsia="Calibri" w:hAnsi="Times New Roman" w:cs="Times New Roman"/>
          <w:sz w:val="24"/>
          <w:szCs w:val="24"/>
          <w:lang w:val="uk-UA" w:eastAsia="uk-UA"/>
        </w:rPr>
        <w:t xml:space="preserve">: </w:t>
      </w:r>
    </w:p>
    <w:p w14:paraId="72E99A4E" w14:textId="77777777" w:rsidR="00B63F56" w:rsidRPr="0077125F" w:rsidRDefault="00B63F56" w:rsidP="00B63F56">
      <w:pPr>
        <w:spacing w:after="0" w:line="240" w:lineRule="auto"/>
        <w:rPr>
          <w:rFonts w:ascii="Times New Roman" w:eastAsia="Calibri" w:hAnsi="Times New Roman" w:cs="Times New Roman"/>
          <w:sz w:val="24"/>
          <w:szCs w:val="24"/>
          <w:lang w:val="uk-UA" w:eastAsia="uk-UA"/>
        </w:rPr>
      </w:pPr>
    </w:p>
    <w:p w14:paraId="06D18CAA" w14:textId="7B9F3E26" w:rsidR="00B63F56" w:rsidRPr="001C6609"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Безпілотний літальний апарат (</w:t>
      </w:r>
      <w:proofErr w:type="spellStart"/>
      <w:r w:rsidRPr="001C6609">
        <w:rPr>
          <w:rFonts w:ascii="Times New Roman" w:eastAsia="Calibri" w:hAnsi="Times New Roman" w:cs="Times New Roman"/>
          <w:sz w:val="24"/>
          <w:szCs w:val="24"/>
          <w:lang w:val="uk-UA" w:eastAsia="uk-UA"/>
        </w:rPr>
        <w:t>БпЛА</w:t>
      </w:r>
      <w:proofErr w:type="spellEnd"/>
      <w:r>
        <w:rPr>
          <w:rFonts w:ascii="Times New Roman" w:eastAsia="Calibri" w:hAnsi="Times New Roman" w:cs="Times New Roman"/>
          <w:sz w:val="24"/>
          <w:szCs w:val="24"/>
          <w:lang w:val="uk-UA" w:eastAsia="uk-UA"/>
        </w:rPr>
        <w:t>) -  1 шт</w:t>
      </w:r>
      <w:r w:rsidRPr="001C6609">
        <w:rPr>
          <w:rFonts w:ascii="Times New Roman" w:eastAsia="Calibri" w:hAnsi="Times New Roman" w:cs="Times New Roman"/>
          <w:sz w:val="24"/>
          <w:szCs w:val="24"/>
          <w:lang w:val="uk-UA" w:eastAsia="uk-UA"/>
        </w:rPr>
        <w:t>.</w:t>
      </w:r>
    </w:p>
    <w:p w14:paraId="300DFFA5" w14:textId="1A819182" w:rsidR="00B63F56"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sidRPr="001C6609">
        <w:rPr>
          <w:rFonts w:ascii="Times New Roman" w:eastAsia="Calibri" w:hAnsi="Times New Roman" w:cs="Times New Roman"/>
          <w:sz w:val="24"/>
          <w:szCs w:val="24"/>
          <w:lang w:val="uk-UA" w:eastAsia="uk-UA"/>
        </w:rPr>
        <w:t xml:space="preserve">Модуль цільового спорядження з </w:t>
      </w:r>
      <w:proofErr w:type="spellStart"/>
      <w:r w:rsidRPr="001C6609">
        <w:rPr>
          <w:rFonts w:ascii="Times New Roman" w:eastAsia="Calibri" w:hAnsi="Times New Roman" w:cs="Times New Roman"/>
          <w:sz w:val="24"/>
          <w:szCs w:val="24"/>
          <w:lang w:val="uk-UA" w:eastAsia="uk-UA"/>
        </w:rPr>
        <w:t>аерофотокамерою</w:t>
      </w:r>
      <w:proofErr w:type="spellEnd"/>
      <w:r w:rsidRPr="001C6609">
        <w:rPr>
          <w:rFonts w:ascii="Times New Roman" w:eastAsia="Calibri" w:hAnsi="Times New Roman" w:cs="Times New Roman"/>
          <w:sz w:val="24"/>
          <w:szCs w:val="24"/>
          <w:lang w:val="uk-UA" w:eastAsia="uk-UA"/>
        </w:rPr>
        <w:t xml:space="preserve"> та оглядовою відеокамерою</w:t>
      </w:r>
      <w:r>
        <w:rPr>
          <w:rFonts w:ascii="Times New Roman" w:eastAsia="Calibri" w:hAnsi="Times New Roman" w:cs="Times New Roman"/>
          <w:sz w:val="24"/>
          <w:szCs w:val="24"/>
          <w:lang w:val="uk-UA" w:eastAsia="uk-UA"/>
        </w:rPr>
        <w:t xml:space="preserve"> - 1</w:t>
      </w:r>
      <w:r w:rsidRPr="001C6609">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шт.</w:t>
      </w:r>
    </w:p>
    <w:p w14:paraId="03F62FD2" w14:textId="678606D0" w:rsidR="00B63F56" w:rsidRPr="001C6609"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А</w:t>
      </w:r>
      <w:r w:rsidRPr="001C6609">
        <w:rPr>
          <w:rFonts w:ascii="Times New Roman" w:eastAsia="Calibri" w:hAnsi="Times New Roman" w:cs="Times New Roman"/>
          <w:sz w:val="24"/>
          <w:szCs w:val="24"/>
          <w:lang w:val="uk-UA" w:eastAsia="uk-UA"/>
        </w:rPr>
        <w:t>кумуляторна ба</w:t>
      </w:r>
      <w:r>
        <w:rPr>
          <w:rFonts w:ascii="Times New Roman" w:eastAsia="Calibri" w:hAnsi="Times New Roman" w:cs="Times New Roman"/>
          <w:sz w:val="24"/>
          <w:szCs w:val="24"/>
          <w:lang w:val="uk-UA" w:eastAsia="uk-UA"/>
        </w:rPr>
        <w:t>тарея - 1 шт</w:t>
      </w:r>
      <w:r w:rsidRPr="001C6609">
        <w:rPr>
          <w:rFonts w:ascii="Times New Roman" w:eastAsia="Calibri" w:hAnsi="Times New Roman" w:cs="Times New Roman"/>
          <w:sz w:val="24"/>
          <w:szCs w:val="24"/>
          <w:lang w:val="uk-UA" w:eastAsia="uk-UA"/>
        </w:rPr>
        <w:t>.</w:t>
      </w:r>
    </w:p>
    <w:p w14:paraId="78C91D86" w14:textId="77777777" w:rsidR="00B63F56" w:rsidRPr="001C6609" w:rsidRDefault="00B63F56" w:rsidP="00B63F56">
      <w:pPr>
        <w:pStyle w:val="a4"/>
        <w:numPr>
          <w:ilvl w:val="0"/>
          <w:numId w:val="7"/>
        </w:numPr>
        <w:spacing w:after="0" w:line="240" w:lineRule="auto"/>
        <w:ind w:left="567"/>
        <w:rPr>
          <w:rFonts w:ascii="Times New Roman" w:eastAsia="Calibri" w:hAnsi="Times New Roman" w:cs="Times New Roman"/>
          <w:sz w:val="24"/>
          <w:szCs w:val="24"/>
          <w:lang w:val="uk-UA" w:eastAsia="uk-UA"/>
        </w:rPr>
      </w:pPr>
      <w:r w:rsidRPr="001C6609">
        <w:rPr>
          <w:rFonts w:ascii="Times New Roman" w:eastAsia="Calibri" w:hAnsi="Times New Roman" w:cs="Times New Roman"/>
          <w:sz w:val="24"/>
          <w:szCs w:val="24"/>
          <w:lang w:val="uk-UA" w:eastAsia="uk-UA"/>
        </w:rPr>
        <w:t>Зарядний прис</w:t>
      </w:r>
      <w:r>
        <w:rPr>
          <w:rFonts w:ascii="Times New Roman" w:eastAsia="Calibri" w:hAnsi="Times New Roman" w:cs="Times New Roman"/>
          <w:sz w:val="24"/>
          <w:szCs w:val="24"/>
          <w:lang w:val="uk-UA" w:eastAsia="uk-UA"/>
        </w:rPr>
        <w:t xml:space="preserve">трій для акумуляторних </w:t>
      </w:r>
      <w:proofErr w:type="spellStart"/>
      <w:r>
        <w:rPr>
          <w:rFonts w:ascii="Times New Roman" w:eastAsia="Calibri" w:hAnsi="Times New Roman" w:cs="Times New Roman"/>
          <w:sz w:val="24"/>
          <w:szCs w:val="24"/>
          <w:lang w:val="uk-UA" w:eastAsia="uk-UA"/>
        </w:rPr>
        <w:t>батарей</w:t>
      </w:r>
      <w:proofErr w:type="spellEnd"/>
      <w:r>
        <w:rPr>
          <w:rFonts w:ascii="Times New Roman" w:eastAsia="Calibri" w:hAnsi="Times New Roman" w:cs="Times New Roman"/>
          <w:sz w:val="24"/>
          <w:szCs w:val="24"/>
          <w:lang w:val="uk-UA" w:eastAsia="uk-UA"/>
        </w:rPr>
        <w:t xml:space="preserve"> – 1 шт.</w:t>
      </w:r>
    </w:p>
    <w:p w14:paraId="76A9FAA2" w14:textId="77777777" w:rsidR="00B74986" w:rsidRDefault="00B74986" w:rsidP="00A86461">
      <w:pPr>
        <w:spacing w:after="0" w:line="240" w:lineRule="auto"/>
        <w:ind w:firstLine="567"/>
        <w:jc w:val="both"/>
        <w:rPr>
          <w:rFonts w:ascii="Times New Roman" w:hAnsi="Times New Roman" w:cs="Times New Roman"/>
          <w:sz w:val="24"/>
          <w:szCs w:val="24"/>
          <w:lang w:val="uk-UA" w:eastAsia="uk-UA"/>
        </w:rPr>
      </w:pPr>
    </w:p>
    <w:p w14:paraId="720119F3" w14:textId="77777777" w:rsidR="00A86461" w:rsidRPr="009A0286" w:rsidRDefault="00550230" w:rsidP="00207AF7">
      <w:pPr>
        <w:pStyle w:val="a4"/>
        <w:numPr>
          <w:ilvl w:val="0"/>
          <w:numId w:val="8"/>
        </w:numPr>
        <w:spacing w:after="0" w:line="240" w:lineRule="auto"/>
        <w:ind w:left="0" w:firstLine="567"/>
        <w:jc w:val="both"/>
        <w:rPr>
          <w:rFonts w:ascii="Times New Roman" w:eastAsia="Calibri" w:hAnsi="Times New Roman" w:cs="Times New Roman"/>
          <w:sz w:val="24"/>
          <w:szCs w:val="24"/>
          <w:lang w:val="uk-UA" w:eastAsia="ru-RU"/>
        </w:rPr>
      </w:pPr>
      <w:r w:rsidRPr="009A0286">
        <w:rPr>
          <w:rFonts w:ascii="Times New Roman" w:hAnsi="Times New Roman" w:cs="Times New Roman"/>
          <w:sz w:val="24"/>
          <w:szCs w:val="24"/>
          <w:lang w:val="uk-UA" w:eastAsia="uk-UA"/>
        </w:rPr>
        <w:t>Товар</w:t>
      </w:r>
      <w:r w:rsidR="00A86461" w:rsidRPr="009A0286">
        <w:rPr>
          <w:rFonts w:ascii="Times New Roman" w:eastAsia="Calibri" w:hAnsi="Times New Roman" w:cs="Times New Roman"/>
          <w:sz w:val="24"/>
          <w:szCs w:val="24"/>
          <w:lang w:val="uk-UA" w:eastAsia="ru-RU"/>
        </w:rPr>
        <w:t xml:space="preserve"> </w:t>
      </w:r>
      <w:r w:rsidR="00D75CEC" w:rsidRPr="009A0286">
        <w:rPr>
          <w:rFonts w:ascii="Times New Roman" w:eastAsia="Calibri" w:hAnsi="Times New Roman" w:cs="Times New Roman"/>
          <w:sz w:val="24"/>
          <w:szCs w:val="24"/>
          <w:lang w:val="uk-UA" w:eastAsia="ru-RU"/>
        </w:rPr>
        <w:t>має</w:t>
      </w:r>
      <w:r w:rsidR="00A86461" w:rsidRPr="009A0286">
        <w:rPr>
          <w:rFonts w:ascii="Times New Roman" w:eastAsia="Calibri" w:hAnsi="Times New Roman" w:cs="Times New Roman"/>
          <w:sz w:val="24"/>
          <w:szCs w:val="24"/>
          <w:lang w:val="uk-UA" w:eastAsia="ru-RU"/>
        </w:rPr>
        <w:t xml:space="preserve"> бути укомплектован</w:t>
      </w:r>
      <w:r w:rsidR="00D75CEC" w:rsidRPr="009A0286">
        <w:rPr>
          <w:rFonts w:ascii="Times New Roman" w:eastAsia="Calibri" w:hAnsi="Times New Roman" w:cs="Times New Roman"/>
          <w:sz w:val="24"/>
          <w:szCs w:val="24"/>
          <w:lang w:val="uk-UA" w:eastAsia="ru-RU"/>
        </w:rPr>
        <w:t>ий паспортом</w:t>
      </w:r>
      <w:r w:rsidR="00A86461" w:rsidRPr="009A0286">
        <w:rPr>
          <w:rFonts w:ascii="Times New Roman" w:eastAsia="Calibri" w:hAnsi="Times New Roman" w:cs="Times New Roman"/>
          <w:sz w:val="24"/>
          <w:szCs w:val="24"/>
          <w:lang w:val="uk-UA" w:eastAsia="ru-RU"/>
        </w:rPr>
        <w:t xml:space="preserve"> (формуляр</w:t>
      </w:r>
      <w:r w:rsidR="00D75CEC" w:rsidRPr="009A0286">
        <w:rPr>
          <w:rFonts w:ascii="Times New Roman" w:eastAsia="Calibri" w:hAnsi="Times New Roman" w:cs="Times New Roman"/>
          <w:sz w:val="24"/>
          <w:szCs w:val="24"/>
          <w:lang w:val="uk-UA" w:eastAsia="ru-RU"/>
        </w:rPr>
        <w:t>ом</w:t>
      </w:r>
      <w:r w:rsidR="00A86461" w:rsidRPr="009A0286">
        <w:rPr>
          <w:rFonts w:ascii="Times New Roman" w:eastAsia="Calibri" w:hAnsi="Times New Roman" w:cs="Times New Roman"/>
          <w:sz w:val="24"/>
          <w:szCs w:val="24"/>
          <w:lang w:val="uk-UA" w:eastAsia="ru-RU"/>
        </w:rPr>
        <w:t>) та настановами з експлуатування</w:t>
      </w:r>
      <w:r w:rsidR="0089619A" w:rsidRPr="009A0286">
        <w:rPr>
          <w:rFonts w:ascii="Times New Roman" w:eastAsia="Calibri" w:hAnsi="Times New Roman" w:cs="Times New Roman"/>
          <w:sz w:val="24"/>
          <w:szCs w:val="24"/>
          <w:lang w:val="uk-UA" w:eastAsia="ru-RU"/>
        </w:rPr>
        <w:t xml:space="preserve"> (керівництвом з експлуатації)</w:t>
      </w:r>
      <w:r w:rsidR="00A86461" w:rsidRPr="009A0286">
        <w:rPr>
          <w:rFonts w:ascii="Times New Roman" w:eastAsia="Calibri" w:hAnsi="Times New Roman" w:cs="Times New Roman"/>
          <w:sz w:val="24"/>
          <w:szCs w:val="24"/>
          <w:lang w:val="uk-UA" w:eastAsia="ru-RU"/>
        </w:rPr>
        <w:t>.</w:t>
      </w:r>
    </w:p>
    <w:p w14:paraId="2F4D7E48" w14:textId="77777777" w:rsidR="00261281" w:rsidRPr="007C4EF1" w:rsidRDefault="00261281" w:rsidP="00261281">
      <w:pPr>
        <w:spacing w:after="0" w:line="240" w:lineRule="auto"/>
        <w:ind w:firstLine="567"/>
        <w:jc w:val="both"/>
        <w:rPr>
          <w:rFonts w:ascii="Times New Roman" w:eastAsia="Calibri" w:hAnsi="Times New Roman" w:cs="Times New Roman"/>
          <w:sz w:val="24"/>
          <w:szCs w:val="24"/>
          <w:lang w:val="uk-UA" w:eastAsia="ru-RU"/>
        </w:rPr>
      </w:pPr>
      <w:r w:rsidRPr="007C4EF1">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eastAsia="ru-RU"/>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4AF26580" w14:textId="77777777" w:rsidR="00991274" w:rsidRPr="00FA3F09" w:rsidRDefault="00991274" w:rsidP="00991274">
      <w:pPr>
        <w:spacing w:after="0" w:line="240" w:lineRule="auto"/>
        <w:ind w:firstLine="567"/>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Товар </w:t>
      </w:r>
      <w:proofErr w:type="spellStart"/>
      <w:r w:rsidRPr="00FA3F09">
        <w:rPr>
          <w:rFonts w:ascii="Times New Roman" w:eastAsia="Times New Roman" w:hAnsi="Times New Roman" w:cs="Times New Roman"/>
          <w:sz w:val="24"/>
          <w:szCs w:val="24"/>
          <w:lang w:eastAsia="ru-RU"/>
        </w:rPr>
        <w:t>має</w:t>
      </w:r>
      <w:proofErr w:type="spellEnd"/>
      <w:r w:rsidRPr="00FA3F09">
        <w:rPr>
          <w:rFonts w:ascii="Times New Roman" w:eastAsia="Times New Roman" w:hAnsi="Times New Roman" w:cs="Times New Roman"/>
          <w:sz w:val="24"/>
          <w:szCs w:val="24"/>
          <w:lang w:eastAsia="ru-RU"/>
        </w:rPr>
        <w:t xml:space="preserve"> бути </w:t>
      </w:r>
      <w:proofErr w:type="spellStart"/>
      <w:r w:rsidRPr="00FA3F09">
        <w:rPr>
          <w:rFonts w:ascii="Times New Roman" w:eastAsia="Times New Roman" w:hAnsi="Times New Roman" w:cs="Times New Roman"/>
          <w:sz w:val="24"/>
          <w:szCs w:val="24"/>
          <w:lang w:eastAsia="ru-RU"/>
        </w:rPr>
        <w:t>новим</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якісним</w:t>
      </w:r>
      <w:proofErr w:type="spellEnd"/>
      <w:r w:rsidRPr="00FA3F09">
        <w:rPr>
          <w:rFonts w:ascii="Times New Roman" w:eastAsia="Times New Roman" w:hAnsi="Times New Roman" w:cs="Times New Roman"/>
          <w:sz w:val="24"/>
          <w:szCs w:val="24"/>
          <w:lang w:eastAsia="ru-RU"/>
        </w:rPr>
        <w:t xml:space="preserve"> та </w:t>
      </w:r>
      <w:r w:rsidRPr="00FA3F09">
        <w:rPr>
          <w:rFonts w:ascii="Times New Roman" w:eastAsia="Times New Roman" w:hAnsi="Times New Roman" w:cs="Times New Roman"/>
          <w:sz w:val="24"/>
          <w:szCs w:val="24"/>
          <w:lang w:val="uk-UA" w:eastAsia="ru-RU"/>
        </w:rPr>
        <w:t>належно</w:t>
      </w: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упаков</w:t>
      </w:r>
      <w:r w:rsidRPr="00FA3F09">
        <w:rPr>
          <w:rFonts w:ascii="Times New Roman" w:eastAsia="Times New Roman" w:hAnsi="Times New Roman" w:cs="Times New Roman"/>
          <w:sz w:val="24"/>
          <w:szCs w:val="24"/>
          <w:lang w:val="uk-UA" w:eastAsia="ru-RU"/>
        </w:rPr>
        <w:t>аним</w:t>
      </w:r>
      <w:proofErr w:type="spellEnd"/>
      <w:r w:rsidRPr="00FA3F09">
        <w:rPr>
          <w:rFonts w:ascii="Times New Roman" w:eastAsia="Times New Roman" w:hAnsi="Times New Roman" w:cs="Times New Roman"/>
          <w:sz w:val="24"/>
          <w:szCs w:val="24"/>
          <w:lang w:eastAsia="ru-RU"/>
        </w:rPr>
        <w:t>,</w:t>
      </w:r>
      <w:r w:rsidRPr="00FA3F09">
        <w:rPr>
          <w:rFonts w:ascii="Times New Roman" w:eastAsia="Times New Roman" w:hAnsi="Times New Roman" w:cs="Times New Roman"/>
          <w:sz w:val="24"/>
          <w:szCs w:val="24"/>
          <w:lang w:val="uk-UA" w:eastAsia="ru-RU"/>
        </w:rPr>
        <w:t xml:space="preserve"> в тому числі із супровідними документами</w:t>
      </w:r>
      <w:r w:rsidRPr="00FA3F09">
        <w:rPr>
          <w:rFonts w:ascii="Times New Roman" w:eastAsia="Times New Roman" w:hAnsi="Times New Roman" w:cs="Times New Roman"/>
          <w:sz w:val="24"/>
          <w:szCs w:val="24"/>
          <w:lang w:eastAsia="ru-RU"/>
        </w:rPr>
        <w:t>.</w:t>
      </w:r>
    </w:p>
    <w:p w14:paraId="502CB511"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Технічні</w:t>
      </w:r>
      <w:proofErr w:type="spellEnd"/>
      <w:r w:rsidRPr="00FA3F09">
        <w:rPr>
          <w:rFonts w:ascii="Times New Roman" w:eastAsia="Times New Roman" w:hAnsi="Times New Roman" w:cs="Times New Roman"/>
          <w:sz w:val="24"/>
          <w:szCs w:val="24"/>
          <w:lang w:eastAsia="ru-RU"/>
        </w:rPr>
        <w:t xml:space="preserve"> характеристики товару, </w:t>
      </w:r>
      <w:proofErr w:type="spellStart"/>
      <w:r w:rsidRPr="00FA3F09">
        <w:rPr>
          <w:rFonts w:ascii="Times New Roman" w:eastAsia="Times New Roman" w:hAnsi="Times New Roman" w:cs="Times New Roman"/>
          <w:sz w:val="24"/>
          <w:szCs w:val="24"/>
          <w:lang w:eastAsia="ru-RU"/>
        </w:rPr>
        <w:t>запропонованого</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учасником</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повинні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відповідати</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технічним</w:t>
      </w:r>
      <w:proofErr w:type="spellEnd"/>
      <w:r w:rsidRPr="00FA3F09">
        <w:rPr>
          <w:rFonts w:ascii="Times New Roman" w:eastAsia="Times New Roman" w:hAnsi="Times New Roman" w:cs="Times New Roman"/>
          <w:sz w:val="24"/>
          <w:szCs w:val="24"/>
          <w:lang w:eastAsia="ru-RU"/>
        </w:rPr>
        <w:t xml:space="preserve"> характеристикам, </w:t>
      </w:r>
      <w:proofErr w:type="spellStart"/>
      <w:r w:rsidRPr="00FA3F09">
        <w:rPr>
          <w:rFonts w:ascii="Times New Roman" w:eastAsia="Times New Roman" w:hAnsi="Times New Roman" w:cs="Times New Roman"/>
          <w:sz w:val="24"/>
          <w:szCs w:val="24"/>
          <w:lang w:eastAsia="ru-RU"/>
        </w:rPr>
        <w:t>які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зазначені</w:t>
      </w:r>
      <w:proofErr w:type="spellEnd"/>
      <w:r w:rsidRPr="00FA3F09">
        <w:rPr>
          <w:rFonts w:ascii="Times New Roman" w:eastAsia="Times New Roman" w:hAnsi="Times New Roman" w:cs="Times New Roman"/>
          <w:sz w:val="24"/>
          <w:szCs w:val="24"/>
          <w:lang w:eastAsia="ru-RU"/>
        </w:rPr>
        <w:t xml:space="preserve"> </w:t>
      </w:r>
      <w:r w:rsidR="00ED3186">
        <w:rPr>
          <w:rFonts w:ascii="Times New Roman" w:eastAsia="Times New Roman" w:hAnsi="Times New Roman" w:cs="Times New Roman"/>
          <w:sz w:val="24"/>
          <w:szCs w:val="24"/>
          <w:lang w:val="uk-UA" w:eastAsia="ru-RU"/>
        </w:rPr>
        <w:t xml:space="preserve">у цій </w:t>
      </w:r>
      <w:r w:rsidR="0089619A">
        <w:rPr>
          <w:rFonts w:ascii="Times New Roman" w:eastAsia="Times New Roman" w:hAnsi="Times New Roman" w:cs="Times New Roman"/>
          <w:sz w:val="24"/>
          <w:szCs w:val="24"/>
          <w:lang w:val="uk-UA" w:eastAsia="ru-RU"/>
        </w:rPr>
        <w:t xml:space="preserve">Технічній </w:t>
      </w:r>
      <w:proofErr w:type="gramStart"/>
      <w:r w:rsidR="00ED3186">
        <w:rPr>
          <w:rFonts w:ascii="Times New Roman" w:eastAsia="Times New Roman" w:hAnsi="Times New Roman" w:cs="Times New Roman"/>
          <w:sz w:val="24"/>
          <w:szCs w:val="24"/>
          <w:lang w:val="uk-UA" w:eastAsia="ru-RU"/>
        </w:rPr>
        <w:t>специфікації</w:t>
      </w:r>
      <w:r w:rsidR="008E335F">
        <w:rPr>
          <w:rFonts w:ascii="Times New Roman" w:eastAsia="Times New Roman" w:hAnsi="Times New Roman" w:cs="Times New Roman"/>
          <w:sz w:val="24"/>
          <w:szCs w:val="24"/>
          <w:lang w:val="uk-UA" w:eastAsia="ru-RU"/>
        </w:rPr>
        <w:t xml:space="preserve"> </w:t>
      </w:r>
      <w:r w:rsidRPr="00FA3F09">
        <w:rPr>
          <w:rFonts w:ascii="Times New Roman" w:eastAsia="Times New Roman" w:hAnsi="Times New Roman" w:cs="Times New Roman"/>
          <w:sz w:val="24"/>
          <w:szCs w:val="24"/>
          <w:lang w:eastAsia="ru-RU"/>
        </w:rPr>
        <w:t>.</w:t>
      </w:r>
      <w:proofErr w:type="gramEnd"/>
    </w:p>
    <w:p w14:paraId="5E2B37A6" w14:textId="77777777" w:rsidR="00991274" w:rsidRPr="00FA3F09"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Для </w:t>
      </w:r>
      <w:proofErr w:type="spellStart"/>
      <w:r w:rsidRPr="00FA3F09">
        <w:rPr>
          <w:rFonts w:ascii="Times New Roman" w:eastAsia="Times New Roman" w:hAnsi="Times New Roman" w:cs="Times New Roman"/>
          <w:sz w:val="24"/>
          <w:szCs w:val="24"/>
          <w:lang w:eastAsia="ru-RU"/>
        </w:rPr>
        <w:t>підтвердження</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відповідності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пропонованого</w:t>
      </w:r>
      <w:proofErr w:type="spellEnd"/>
      <w:r w:rsidRPr="00FA3F09">
        <w:rPr>
          <w:rFonts w:ascii="Times New Roman" w:eastAsia="Times New Roman" w:hAnsi="Times New Roman" w:cs="Times New Roman"/>
          <w:sz w:val="24"/>
          <w:szCs w:val="24"/>
          <w:lang w:eastAsia="ru-RU"/>
        </w:rPr>
        <w:t xml:space="preserve"> </w:t>
      </w:r>
      <w:proofErr w:type="spellStart"/>
      <w:proofErr w:type="gramStart"/>
      <w:r w:rsidRPr="00FA3F09">
        <w:rPr>
          <w:rFonts w:ascii="Times New Roman" w:eastAsia="Times New Roman" w:hAnsi="Times New Roman" w:cs="Times New Roman"/>
          <w:sz w:val="24"/>
          <w:szCs w:val="24"/>
          <w:lang w:eastAsia="ru-RU"/>
        </w:rPr>
        <w:t>Учасником</w:t>
      </w:r>
      <w:proofErr w:type="spellEnd"/>
      <w:r w:rsidRPr="00FA3F09">
        <w:rPr>
          <w:rFonts w:ascii="Times New Roman" w:eastAsia="Times New Roman" w:hAnsi="Times New Roman" w:cs="Times New Roman"/>
          <w:sz w:val="24"/>
          <w:szCs w:val="24"/>
          <w:lang w:eastAsia="ru-RU"/>
        </w:rPr>
        <w:t xml:space="preserve">  товару</w:t>
      </w:r>
      <w:proofErr w:type="gram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технічним</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вимогам</w:t>
      </w:r>
      <w:proofErr w:type="spellEnd"/>
      <w:r w:rsidRPr="00FA3F09">
        <w:rPr>
          <w:rFonts w:ascii="Times New Roman" w:eastAsia="Times New Roman" w:hAnsi="Times New Roman" w:cs="Times New Roman"/>
          <w:sz w:val="24"/>
          <w:szCs w:val="24"/>
          <w:lang w:eastAsia="ru-RU"/>
        </w:rPr>
        <w:t xml:space="preserve"> до предмета </w:t>
      </w:r>
      <w:proofErr w:type="spellStart"/>
      <w:r w:rsidRPr="00FA3F09">
        <w:rPr>
          <w:rFonts w:ascii="Times New Roman" w:eastAsia="Times New Roman" w:hAnsi="Times New Roman" w:cs="Times New Roman"/>
          <w:sz w:val="24"/>
          <w:szCs w:val="24"/>
          <w:lang w:eastAsia="ru-RU"/>
        </w:rPr>
        <w:t>закупівлі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Учасник</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подає</w:t>
      </w:r>
      <w:proofErr w:type="spellEnd"/>
      <w:r w:rsidRPr="00FA3F09">
        <w:rPr>
          <w:rFonts w:ascii="Times New Roman" w:eastAsia="Times New Roman" w:hAnsi="Times New Roman" w:cs="Times New Roman"/>
          <w:sz w:val="24"/>
          <w:szCs w:val="24"/>
          <w:lang w:eastAsia="ru-RU"/>
        </w:rPr>
        <w:t xml:space="preserve"> у </w:t>
      </w:r>
      <w:proofErr w:type="spellStart"/>
      <w:r w:rsidRPr="00FA3F09">
        <w:rPr>
          <w:rFonts w:ascii="Times New Roman" w:eastAsia="Times New Roman" w:hAnsi="Times New Roman" w:cs="Times New Roman"/>
          <w:sz w:val="24"/>
          <w:szCs w:val="24"/>
          <w:lang w:eastAsia="ru-RU"/>
        </w:rPr>
        <w:t>складі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пропозиції</w:t>
      </w:r>
      <w:proofErr w:type="spellEnd"/>
      <w:r w:rsidRPr="00FA3F09">
        <w:rPr>
          <w:rFonts w:ascii="Times New Roman" w:eastAsia="Times New Roman" w:hAnsi="Times New Roman" w:cs="Times New Roman"/>
          <w:sz w:val="24"/>
          <w:szCs w:val="24"/>
          <w:lang w:eastAsia="ru-RU"/>
        </w:rPr>
        <w:t xml:space="preserve"> </w:t>
      </w:r>
      <w:r w:rsidR="00542223">
        <w:rPr>
          <w:rFonts w:ascii="Times New Roman" w:eastAsia="Times New Roman" w:hAnsi="Times New Roman" w:cs="Times New Roman"/>
          <w:sz w:val="24"/>
          <w:szCs w:val="24"/>
          <w:lang w:eastAsia="ru-RU"/>
        </w:rPr>
        <w:t>будь-</w:t>
      </w:r>
      <w:proofErr w:type="spellStart"/>
      <w:r w:rsidR="00542223">
        <w:rPr>
          <w:rFonts w:ascii="Times New Roman" w:eastAsia="Times New Roman" w:hAnsi="Times New Roman" w:cs="Times New Roman"/>
          <w:sz w:val="24"/>
          <w:szCs w:val="24"/>
          <w:lang w:eastAsia="ru-RU"/>
        </w:rPr>
        <w:t>який</w:t>
      </w:r>
      <w:proofErr w:type="spellEnd"/>
      <w:r w:rsidR="00542223">
        <w:rPr>
          <w:rFonts w:ascii="Times New Roman" w:eastAsia="Times New Roman" w:hAnsi="Times New Roman" w:cs="Times New Roman"/>
          <w:sz w:val="24"/>
          <w:szCs w:val="24"/>
          <w:lang w:eastAsia="ru-RU"/>
        </w:rPr>
        <w:t xml:space="preserve"> з </w:t>
      </w:r>
      <w:proofErr w:type="spellStart"/>
      <w:r w:rsidR="00542223">
        <w:rPr>
          <w:rFonts w:ascii="Times New Roman" w:eastAsia="Times New Roman" w:hAnsi="Times New Roman" w:cs="Times New Roman"/>
          <w:sz w:val="24"/>
          <w:szCs w:val="24"/>
          <w:lang w:eastAsia="ru-RU"/>
        </w:rPr>
        <w:t>наступних</w:t>
      </w:r>
      <w:proofErr w:type="spellEnd"/>
      <w:r w:rsidR="00542223">
        <w:rPr>
          <w:rFonts w:ascii="Times New Roman" w:eastAsia="Times New Roman" w:hAnsi="Times New Roman" w:cs="Times New Roman"/>
          <w:sz w:val="24"/>
          <w:szCs w:val="24"/>
          <w:lang w:eastAsia="ru-RU"/>
        </w:rPr>
        <w:t xml:space="preserve"> </w:t>
      </w:r>
      <w:r w:rsidRPr="00FA3F09">
        <w:rPr>
          <w:rFonts w:ascii="Times New Roman" w:eastAsia="Times New Roman" w:hAnsi="Times New Roman" w:cs="Times New Roman"/>
          <w:sz w:val="24"/>
          <w:szCs w:val="24"/>
          <w:lang w:eastAsia="ru-RU"/>
        </w:rPr>
        <w:t xml:space="preserve"> </w:t>
      </w:r>
      <w:r w:rsidR="009A0286">
        <w:rPr>
          <w:rFonts w:ascii="Times New Roman" w:eastAsia="Times New Roman" w:hAnsi="Times New Roman" w:cs="Times New Roman"/>
          <w:b/>
          <w:sz w:val="24"/>
          <w:szCs w:val="24"/>
          <w:lang w:val="uk-UA" w:eastAsia="ru-RU"/>
        </w:rPr>
        <w:t xml:space="preserve">документів від виробника: </w:t>
      </w:r>
      <w:r w:rsidR="00A86461" w:rsidRPr="00A86461">
        <w:rPr>
          <w:rFonts w:ascii="Times New Roman" w:eastAsia="Times New Roman" w:hAnsi="Times New Roman" w:cs="Times New Roman"/>
          <w:b/>
          <w:sz w:val="24"/>
          <w:szCs w:val="24"/>
          <w:lang w:val="uk-UA" w:eastAsia="ru-RU"/>
        </w:rPr>
        <w:t>паспорт (формуляр) товару /сертифікат</w:t>
      </w:r>
      <w:r w:rsidR="009A0286">
        <w:rPr>
          <w:rFonts w:ascii="Times New Roman" w:eastAsia="Times New Roman" w:hAnsi="Times New Roman" w:cs="Times New Roman"/>
          <w:b/>
          <w:sz w:val="24"/>
          <w:szCs w:val="24"/>
          <w:lang w:val="en-US" w:eastAsia="ru-RU"/>
        </w:rPr>
        <w:t xml:space="preserve">/ </w:t>
      </w:r>
      <w:r w:rsidR="009A0286">
        <w:rPr>
          <w:rFonts w:ascii="Times New Roman" w:eastAsia="Times New Roman" w:hAnsi="Times New Roman" w:cs="Times New Roman"/>
          <w:b/>
          <w:sz w:val="24"/>
          <w:szCs w:val="24"/>
          <w:lang w:val="uk-UA" w:eastAsia="ru-RU"/>
        </w:rPr>
        <w:t>керівництво з експлуатації</w:t>
      </w:r>
      <w:r w:rsidRPr="00FA3F09">
        <w:rPr>
          <w:rFonts w:ascii="Times New Roman" w:eastAsia="Times New Roman" w:hAnsi="Times New Roman" w:cs="Times New Roman"/>
          <w:b/>
          <w:sz w:val="24"/>
          <w:szCs w:val="24"/>
          <w:lang w:val="uk-UA" w:eastAsia="ru-RU"/>
        </w:rPr>
        <w:t xml:space="preserve">, </w:t>
      </w:r>
      <w:proofErr w:type="spellStart"/>
      <w:r w:rsidRPr="00FA3F09">
        <w:rPr>
          <w:rFonts w:ascii="Times New Roman" w:eastAsia="Times New Roman" w:hAnsi="Times New Roman" w:cs="Times New Roman"/>
          <w:sz w:val="24"/>
          <w:szCs w:val="24"/>
          <w:lang w:eastAsia="ru-RU"/>
        </w:rPr>
        <w:t>які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повинні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містити</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опис</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технічних</w:t>
      </w:r>
      <w:proofErr w:type="spellEnd"/>
      <w:r w:rsidRPr="00FA3F09">
        <w:rPr>
          <w:rFonts w:ascii="Times New Roman" w:eastAsia="Times New Roman" w:hAnsi="Times New Roman" w:cs="Times New Roman"/>
          <w:sz w:val="24"/>
          <w:szCs w:val="24"/>
          <w:lang w:eastAsia="ru-RU"/>
        </w:rPr>
        <w:t xml:space="preserve"> характеристик товару, </w:t>
      </w:r>
      <w:proofErr w:type="spellStart"/>
      <w:r w:rsidRPr="00FA3F09">
        <w:rPr>
          <w:rFonts w:ascii="Times New Roman" w:eastAsia="Times New Roman" w:hAnsi="Times New Roman" w:cs="Times New Roman"/>
          <w:sz w:val="24"/>
          <w:szCs w:val="24"/>
          <w:lang w:eastAsia="ru-RU"/>
        </w:rPr>
        <w:t>перелік</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комплектації</w:t>
      </w:r>
      <w:proofErr w:type="spellEnd"/>
      <w:r w:rsidRPr="00FA3F09">
        <w:rPr>
          <w:rFonts w:ascii="Times New Roman" w:eastAsia="Times New Roman" w:hAnsi="Times New Roman" w:cs="Times New Roman"/>
          <w:sz w:val="24"/>
          <w:szCs w:val="24"/>
          <w:lang w:eastAsia="ru-RU"/>
        </w:rPr>
        <w:t xml:space="preserve"> товару, </w:t>
      </w:r>
      <w:proofErr w:type="spellStart"/>
      <w:r w:rsidRPr="00FA3F09">
        <w:rPr>
          <w:rFonts w:ascii="Times New Roman" w:eastAsia="Times New Roman" w:hAnsi="Times New Roman" w:cs="Times New Roman"/>
          <w:sz w:val="24"/>
          <w:szCs w:val="24"/>
          <w:lang w:eastAsia="ru-RU"/>
        </w:rPr>
        <w:t>інструкцію</w:t>
      </w:r>
      <w:proofErr w:type="spellEnd"/>
      <w:r w:rsidRPr="00FA3F09">
        <w:rPr>
          <w:rFonts w:ascii="Times New Roman" w:eastAsia="Times New Roman" w:hAnsi="Times New Roman" w:cs="Times New Roman"/>
          <w:sz w:val="24"/>
          <w:szCs w:val="24"/>
          <w:lang w:eastAsia="ru-RU"/>
        </w:rPr>
        <w:t xml:space="preserve"> до </w:t>
      </w:r>
      <w:proofErr w:type="spellStart"/>
      <w:r w:rsidRPr="00FA3F09">
        <w:rPr>
          <w:rFonts w:ascii="Times New Roman" w:eastAsia="Times New Roman" w:hAnsi="Times New Roman" w:cs="Times New Roman"/>
          <w:sz w:val="24"/>
          <w:szCs w:val="24"/>
          <w:lang w:eastAsia="ru-RU"/>
        </w:rPr>
        <w:t>використання</w:t>
      </w:r>
      <w:proofErr w:type="spellEnd"/>
      <w:r w:rsidRPr="00FA3F09">
        <w:rPr>
          <w:rFonts w:ascii="Times New Roman" w:eastAsia="Times New Roman" w:hAnsi="Times New Roman" w:cs="Times New Roman"/>
          <w:b/>
          <w:sz w:val="24"/>
          <w:szCs w:val="24"/>
          <w:lang w:val="uk-UA" w:eastAsia="ru-RU"/>
        </w:rPr>
        <w:t>.</w:t>
      </w:r>
      <w:r w:rsidRPr="00FA3F09">
        <w:rPr>
          <w:rFonts w:ascii="Times New Roman" w:eastAsia="Times New Roman" w:hAnsi="Times New Roman" w:cs="Times New Roman"/>
          <w:sz w:val="24"/>
          <w:szCs w:val="24"/>
          <w:lang w:eastAsia="ru-RU"/>
        </w:rPr>
        <w:t xml:space="preserve"> </w:t>
      </w:r>
    </w:p>
    <w:p w14:paraId="3B02B96A"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Якщо</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ці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документи</w:t>
      </w:r>
      <w:proofErr w:type="spellEnd"/>
      <w:r w:rsidRPr="00FA3F09">
        <w:rPr>
          <w:rFonts w:ascii="Times New Roman" w:eastAsia="Times New Roman" w:hAnsi="Times New Roman" w:cs="Times New Roman"/>
          <w:sz w:val="24"/>
          <w:szCs w:val="24"/>
          <w:lang w:eastAsia="ru-RU"/>
        </w:rPr>
        <w:t xml:space="preserve"> </w:t>
      </w:r>
      <w:proofErr w:type="spellStart"/>
      <w:proofErr w:type="gramStart"/>
      <w:r w:rsidRPr="00FA3F09">
        <w:rPr>
          <w:rFonts w:ascii="Times New Roman" w:eastAsia="Times New Roman" w:hAnsi="Times New Roman" w:cs="Times New Roman"/>
          <w:sz w:val="24"/>
          <w:szCs w:val="24"/>
          <w:lang w:eastAsia="ru-RU"/>
        </w:rPr>
        <w:t>складені</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іноземною</w:t>
      </w:r>
      <w:proofErr w:type="spellEnd"/>
      <w:proofErr w:type="gramEnd"/>
      <w:r w:rsidRPr="00FA3F09">
        <w:rPr>
          <w:rFonts w:ascii="Times New Roman" w:eastAsia="Times New Roman" w:hAnsi="Times New Roman" w:cs="Times New Roman"/>
          <w:sz w:val="24"/>
          <w:szCs w:val="24"/>
          <w:lang w:eastAsia="ru-RU"/>
        </w:rPr>
        <w:t xml:space="preserve"> мовою, </w:t>
      </w:r>
      <w:proofErr w:type="spellStart"/>
      <w:r w:rsidRPr="00FA3F09">
        <w:rPr>
          <w:rFonts w:ascii="Times New Roman" w:eastAsia="Times New Roman" w:hAnsi="Times New Roman" w:cs="Times New Roman"/>
          <w:sz w:val="24"/>
          <w:szCs w:val="24"/>
          <w:lang w:eastAsia="ru-RU"/>
        </w:rPr>
        <w:t>обов</w:t>
      </w:r>
      <w:proofErr w:type="spellEnd"/>
      <w:r w:rsidRPr="00FA3F09">
        <w:rPr>
          <w:rFonts w:ascii="Times New Roman" w:eastAsia="Times New Roman" w:hAnsi="Times New Roman" w:cs="Times New Roman"/>
          <w:sz w:val="24"/>
          <w:szCs w:val="24"/>
          <w:lang w:val="en-US" w:eastAsia="ru-RU"/>
        </w:rPr>
        <w:t>’</w:t>
      </w:r>
      <w:proofErr w:type="spellStart"/>
      <w:r w:rsidRPr="00FA3F09">
        <w:rPr>
          <w:rFonts w:ascii="Times New Roman" w:eastAsia="Times New Roman" w:hAnsi="Times New Roman" w:cs="Times New Roman"/>
          <w:sz w:val="24"/>
          <w:szCs w:val="24"/>
          <w:lang w:eastAsia="ru-RU"/>
        </w:rPr>
        <w:t>язково</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додається</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їх</w:t>
      </w:r>
      <w:proofErr w:type="spellEnd"/>
      <w:r w:rsidRPr="00FA3F09">
        <w:rPr>
          <w:rFonts w:ascii="Times New Roman" w:eastAsia="Times New Roman" w:hAnsi="Times New Roman" w:cs="Times New Roman"/>
          <w:sz w:val="24"/>
          <w:szCs w:val="24"/>
          <w:lang w:eastAsia="ru-RU"/>
        </w:rPr>
        <w:t xml:space="preserve"> переклад </w:t>
      </w:r>
      <w:proofErr w:type="spellStart"/>
      <w:r w:rsidRPr="00FA3F09">
        <w:rPr>
          <w:rFonts w:ascii="Times New Roman" w:eastAsia="Times New Roman" w:hAnsi="Times New Roman" w:cs="Times New Roman"/>
          <w:sz w:val="24"/>
          <w:szCs w:val="24"/>
          <w:lang w:eastAsia="ru-RU"/>
        </w:rPr>
        <w:t>українською</w:t>
      </w:r>
      <w:proofErr w:type="spellEnd"/>
      <w:r w:rsidRPr="00FA3F09">
        <w:rPr>
          <w:rFonts w:ascii="Times New Roman" w:eastAsia="Times New Roman" w:hAnsi="Times New Roman" w:cs="Times New Roman"/>
          <w:sz w:val="24"/>
          <w:szCs w:val="24"/>
          <w:lang w:eastAsia="ru-RU"/>
        </w:rPr>
        <w:t xml:space="preserve"> мовою.  </w:t>
      </w:r>
    </w:p>
    <w:p w14:paraId="728FF6BD" w14:textId="77777777" w:rsidR="009A0286"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w:t>
      </w:r>
    </w:p>
    <w:p w14:paraId="17F9ABB2" w14:textId="77777777" w:rsidR="00991274" w:rsidRPr="009A0286" w:rsidRDefault="009A0286" w:rsidP="009A0286">
      <w:pPr>
        <w:spacing w:after="0" w:line="240" w:lineRule="auto"/>
        <w:ind w:firstLine="708"/>
        <w:jc w:val="both"/>
        <w:rPr>
          <w:rFonts w:ascii="Times New Roman" w:eastAsia="Times New Roman" w:hAnsi="Times New Roman" w:cs="Times New Roman"/>
          <w:sz w:val="24"/>
          <w:szCs w:val="24"/>
          <w:lang w:eastAsia="ru-RU"/>
        </w:rPr>
      </w:pPr>
      <w:r w:rsidRPr="009A028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Учасник</w:t>
      </w:r>
      <w:proofErr w:type="spellEnd"/>
      <w:r w:rsidR="00991274" w:rsidRPr="009A0286">
        <w:rPr>
          <w:rFonts w:ascii="Times New Roman" w:eastAsia="Times New Roman" w:hAnsi="Times New Roman" w:cs="Times New Roman"/>
          <w:sz w:val="24"/>
          <w:szCs w:val="24"/>
          <w:lang w:eastAsia="ru-RU"/>
        </w:rPr>
        <w:t xml:space="preserve"> разом з </w:t>
      </w:r>
      <w:proofErr w:type="spellStart"/>
      <w:r w:rsidR="00991274" w:rsidRPr="009A0286">
        <w:rPr>
          <w:rFonts w:ascii="Times New Roman" w:eastAsia="Times New Roman" w:hAnsi="Times New Roman" w:cs="Times New Roman"/>
          <w:sz w:val="24"/>
          <w:szCs w:val="24"/>
          <w:lang w:eastAsia="ru-RU"/>
        </w:rPr>
        <w:t>пропозицією</w:t>
      </w:r>
      <w:proofErr w:type="spellEnd"/>
      <w:r w:rsidR="00991274" w:rsidRPr="009A0286">
        <w:rPr>
          <w:rFonts w:ascii="Times New Roman" w:eastAsia="Times New Roman" w:hAnsi="Times New Roman" w:cs="Times New Roman"/>
          <w:sz w:val="24"/>
          <w:szCs w:val="24"/>
          <w:lang w:eastAsia="ru-RU"/>
        </w:rPr>
        <w:t xml:space="preserve"> повинен </w:t>
      </w:r>
      <w:proofErr w:type="spellStart"/>
      <w:r w:rsidR="00991274" w:rsidRPr="009A0286">
        <w:rPr>
          <w:rFonts w:ascii="Times New Roman" w:eastAsia="Times New Roman" w:hAnsi="Times New Roman" w:cs="Times New Roman"/>
          <w:sz w:val="24"/>
          <w:szCs w:val="24"/>
          <w:lang w:eastAsia="ru-RU"/>
        </w:rPr>
        <w:t>надати</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документи</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що</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підтверджують</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країну</w:t>
      </w:r>
      <w:proofErr w:type="spellEnd"/>
      <w:r w:rsidR="00991274" w:rsidRPr="009A0286">
        <w:rPr>
          <w:rFonts w:ascii="Times New Roman" w:eastAsia="Times New Roman" w:hAnsi="Times New Roman" w:cs="Times New Roman"/>
          <w:sz w:val="24"/>
          <w:szCs w:val="24"/>
          <w:lang w:eastAsia="ru-RU"/>
        </w:rPr>
        <w:t xml:space="preserve"> </w:t>
      </w:r>
      <w:proofErr w:type="spellStart"/>
      <w:r w:rsidR="00991274" w:rsidRPr="009A0286">
        <w:rPr>
          <w:rFonts w:ascii="Times New Roman" w:eastAsia="Times New Roman" w:hAnsi="Times New Roman" w:cs="Times New Roman"/>
          <w:sz w:val="24"/>
          <w:szCs w:val="24"/>
          <w:lang w:eastAsia="ru-RU"/>
        </w:rPr>
        <w:t>походження</w:t>
      </w:r>
      <w:proofErr w:type="spellEnd"/>
      <w:r w:rsidR="00991274" w:rsidRPr="009A0286">
        <w:rPr>
          <w:rFonts w:ascii="Times New Roman" w:eastAsia="Times New Roman" w:hAnsi="Times New Roman" w:cs="Times New Roman"/>
          <w:sz w:val="24"/>
          <w:szCs w:val="24"/>
          <w:lang w:eastAsia="ru-RU"/>
        </w:rPr>
        <w:t xml:space="preserve"> товару.</w:t>
      </w:r>
    </w:p>
    <w:p w14:paraId="603C8907" w14:textId="77777777" w:rsidR="00991274" w:rsidRPr="0089619A"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Не </w:t>
      </w:r>
      <w:proofErr w:type="spellStart"/>
      <w:r w:rsidRPr="00FA3F09">
        <w:rPr>
          <w:rFonts w:ascii="Times New Roman" w:eastAsia="Times New Roman" w:hAnsi="Times New Roman" w:cs="Times New Roman"/>
          <w:sz w:val="24"/>
          <w:szCs w:val="24"/>
          <w:lang w:eastAsia="ru-RU"/>
        </w:rPr>
        <w:t>приймаються</w:t>
      </w:r>
      <w:proofErr w:type="spellEnd"/>
      <w:r w:rsidRPr="00FA3F09">
        <w:rPr>
          <w:rFonts w:ascii="Times New Roman" w:eastAsia="Times New Roman" w:hAnsi="Times New Roman" w:cs="Times New Roman"/>
          <w:sz w:val="24"/>
          <w:szCs w:val="24"/>
          <w:lang w:eastAsia="ru-RU"/>
        </w:rPr>
        <w:t xml:space="preserve"> до </w:t>
      </w:r>
      <w:proofErr w:type="spellStart"/>
      <w:r w:rsidRPr="00FA3F09">
        <w:rPr>
          <w:rFonts w:ascii="Times New Roman" w:eastAsia="Times New Roman" w:hAnsi="Times New Roman" w:cs="Times New Roman"/>
          <w:sz w:val="24"/>
          <w:szCs w:val="24"/>
          <w:lang w:eastAsia="ru-RU"/>
        </w:rPr>
        <w:t>розгляду</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пропозиції</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Учасників</w:t>
      </w:r>
      <w:proofErr w:type="spellEnd"/>
      <w:r w:rsidRPr="00FA3F09">
        <w:rPr>
          <w:rFonts w:ascii="Times New Roman" w:eastAsia="Times New Roman" w:hAnsi="Times New Roman" w:cs="Times New Roman"/>
          <w:sz w:val="24"/>
          <w:szCs w:val="24"/>
          <w:lang w:eastAsia="ru-RU"/>
        </w:rPr>
        <w:t xml:space="preserve"> на товар, </w:t>
      </w:r>
      <w:proofErr w:type="spellStart"/>
      <w:r w:rsidRPr="00FA3F09">
        <w:rPr>
          <w:rFonts w:ascii="Times New Roman" w:eastAsia="Times New Roman" w:hAnsi="Times New Roman" w:cs="Times New Roman"/>
          <w:sz w:val="24"/>
          <w:szCs w:val="24"/>
          <w:lang w:eastAsia="ru-RU"/>
        </w:rPr>
        <w:t>виготовлений</w:t>
      </w:r>
      <w:proofErr w:type="spellEnd"/>
      <w:r w:rsidRPr="00FA3F09">
        <w:rPr>
          <w:rFonts w:ascii="Times New Roman" w:eastAsia="Times New Roman" w:hAnsi="Times New Roman" w:cs="Times New Roman"/>
          <w:sz w:val="24"/>
          <w:szCs w:val="24"/>
          <w:lang w:eastAsia="ru-RU"/>
        </w:rPr>
        <w:t xml:space="preserve"> в </w:t>
      </w:r>
      <w:proofErr w:type="spellStart"/>
      <w:r w:rsidRPr="00FA3F09">
        <w:rPr>
          <w:rFonts w:ascii="Times New Roman" w:eastAsia="Times New Roman" w:hAnsi="Times New Roman" w:cs="Times New Roman"/>
          <w:sz w:val="24"/>
          <w:szCs w:val="24"/>
          <w:lang w:eastAsia="ru-RU"/>
        </w:rPr>
        <w:t>російській</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федерації</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чи</w:t>
      </w:r>
      <w:proofErr w:type="spellEnd"/>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білорусі</w:t>
      </w:r>
      <w:proofErr w:type="spellEnd"/>
      <w:r w:rsidRPr="00FA3F09">
        <w:rPr>
          <w:rFonts w:ascii="Times New Roman" w:eastAsia="Times New Roman" w:hAnsi="Times New Roman" w:cs="Times New Roman"/>
          <w:sz w:val="24"/>
          <w:szCs w:val="24"/>
          <w:lang w:val="uk-UA" w:eastAsia="ru-RU"/>
        </w:rPr>
        <w:t>ї</w:t>
      </w:r>
      <w:r w:rsidRPr="00FA3F09">
        <w:rPr>
          <w:rFonts w:ascii="Times New Roman" w:eastAsia="Times New Roman" w:hAnsi="Times New Roman" w:cs="Times New Roman"/>
          <w:sz w:val="24"/>
          <w:szCs w:val="24"/>
          <w:lang w:eastAsia="ru-RU"/>
        </w:rPr>
        <w:t xml:space="preserve"> </w:t>
      </w:r>
      <w:proofErr w:type="spellStart"/>
      <w:r w:rsidRPr="00FA3F09">
        <w:rPr>
          <w:rFonts w:ascii="Times New Roman" w:eastAsia="Times New Roman" w:hAnsi="Times New Roman" w:cs="Times New Roman"/>
          <w:sz w:val="24"/>
          <w:szCs w:val="24"/>
          <w:lang w:eastAsia="ru-RU"/>
        </w:rPr>
        <w:t>ч</w:t>
      </w:r>
      <w:r w:rsidR="0089619A">
        <w:rPr>
          <w:rFonts w:ascii="Times New Roman" w:eastAsia="Times New Roman" w:hAnsi="Times New Roman" w:cs="Times New Roman"/>
          <w:sz w:val="24"/>
          <w:szCs w:val="24"/>
          <w:lang w:eastAsia="ru-RU"/>
        </w:rPr>
        <w:t>и</w:t>
      </w:r>
      <w:proofErr w:type="spellEnd"/>
      <w:r w:rsidR="0089619A">
        <w:rPr>
          <w:rFonts w:ascii="Times New Roman" w:eastAsia="Times New Roman" w:hAnsi="Times New Roman" w:cs="Times New Roman"/>
          <w:sz w:val="24"/>
          <w:szCs w:val="24"/>
          <w:lang w:eastAsia="ru-RU"/>
        </w:rPr>
        <w:t xml:space="preserve"> </w:t>
      </w:r>
      <w:proofErr w:type="spellStart"/>
      <w:r w:rsidR="0089619A">
        <w:rPr>
          <w:rFonts w:ascii="Times New Roman" w:eastAsia="Times New Roman" w:hAnsi="Times New Roman" w:cs="Times New Roman"/>
          <w:sz w:val="24"/>
          <w:szCs w:val="24"/>
          <w:lang w:eastAsia="ru-RU"/>
        </w:rPr>
        <w:t>ввезені</w:t>
      </w:r>
      <w:proofErr w:type="spellEnd"/>
      <w:r w:rsidR="0089619A">
        <w:rPr>
          <w:rFonts w:ascii="Times New Roman" w:eastAsia="Times New Roman" w:hAnsi="Times New Roman" w:cs="Times New Roman"/>
          <w:sz w:val="24"/>
          <w:szCs w:val="24"/>
          <w:lang w:eastAsia="ru-RU"/>
        </w:rPr>
        <w:t xml:space="preserve"> з </w:t>
      </w:r>
      <w:proofErr w:type="spellStart"/>
      <w:r w:rsidR="0089619A">
        <w:rPr>
          <w:rFonts w:ascii="Times New Roman" w:eastAsia="Times New Roman" w:hAnsi="Times New Roman" w:cs="Times New Roman"/>
          <w:sz w:val="24"/>
          <w:szCs w:val="24"/>
          <w:lang w:eastAsia="ru-RU"/>
        </w:rPr>
        <w:t>території</w:t>
      </w:r>
      <w:proofErr w:type="spellEnd"/>
      <w:r w:rsidR="0089619A">
        <w:rPr>
          <w:rFonts w:ascii="Times New Roman" w:eastAsia="Times New Roman" w:hAnsi="Times New Roman" w:cs="Times New Roman"/>
          <w:sz w:val="24"/>
          <w:szCs w:val="24"/>
          <w:lang w:eastAsia="ru-RU"/>
        </w:rPr>
        <w:t xml:space="preserve"> </w:t>
      </w:r>
      <w:proofErr w:type="spellStart"/>
      <w:r w:rsidR="0089619A">
        <w:rPr>
          <w:rFonts w:ascii="Times New Roman" w:eastAsia="Times New Roman" w:hAnsi="Times New Roman" w:cs="Times New Roman"/>
          <w:sz w:val="24"/>
          <w:szCs w:val="24"/>
          <w:lang w:eastAsia="ru-RU"/>
        </w:rPr>
        <w:t>цих</w:t>
      </w:r>
      <w:proofErr w:type="spellEnd"/>
      <w:r w:rsidR="0089619A">
        <w:rPr>
          <w:rFonts w:ascii="Times New Roman" w:eastAsia="Times New Roman" w:hAnsi="Times New Roman" w:cs="Times New Roman"/>
          <w:sz w:val="24"/>
          <w:szCs w:val="24"/>
          <w:lang w:eastAsia="ru-RU"/>
        </w:rPr>
        <w:t xml:space="preserve"> країн</w:t>
      </w:r>
      <w:r w:rsidR="0089619A">
        <w:rPr>
          <w:rFonts w:ascii="Times New Roman" w:eastAsia="Times New Roman" w:hAnsi="Times New Roman" w:cs="Times New Roman"/>
          <w:sz w:val="24"/>
          <w:szCs w:val="24"/>
          <w:lang w:val="uk-UA" w:eastAsia="ru-RU"/>
        </w:rPr>
        <w:t>!</w:t>
      </w:r>
    </w:p>
    <w:p w14:paraId="0D61C8AF"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p>
    <w:p w14:paraId="7B5C8DB4" w14:textId="1382E196" w:rsidR="00991274" w:rsidRPr="00FA3F09" w:rsidRDefault="009A0286" w:rsidP="00991274">
      <w:pPr>
        <w:jc w:val="both"/>
        <w:rPr>
          <w:rFonts w:ascii="Times New Roman" w:hAnsi="Times New Roman" w:cs="Times New Roman"/>
          <w:sz w:val="24"/>
          <w:szCs w:val="24"/>
        </w:rPr>
      </w:pPr>
      <w:r>
        <w:rPr>
          <w:rFonts w:ascii="Times New Roman" w:hAnsi="Times New Roman" w:cs="Times New Roman"/>
          <w:sz w:val="24"/>
          <w:szCs w:val="24"/>
        </w:rPr>
        <w:t xml:space="preserve">        </w:t>
      </w:r>
      <w:r w:rsidR="00207AF7">
        <w:rPr>
          <w:rFonts w:ascii="Times New Roman" w:hAnsi="Times New Roman" w:cs="Times New Roman"/>
          <w:sz w:val="24"/>
          <w:szCs w:val="24"/>
          <w:lang w:val="uk-UA"/>
        </w:rPr>
        <w:tab/>
      </w:r>
      <w:r>
        <w:rPr>
          <w:rFonts w:ascii="Times New Roman" w:hAnsi="Times New Roman" w:cs="Times New Roman"/>
          <w:sz w:val="24"/>
          <w:szCs w:val="24"/>
          <w:lang w:val="uk-UA"/>
        </w:rPr>
        <w:t>5</w:t>
      </w:r>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Неякісний</w:t>
      </w:r>
      <w:proofErr w:type="spellEnd"/>
      <w:r w:rsidR="00991274" w:rsidRPr="00FA3F09">
        <w:rPr>
          <w:rFonts w:ascii="Times New Roman" w:hAnsi="Times New Roman" w:cs="Times New Roman"/>
          <w:sz w:val="24"/>
          <w:szCs w:val="24"/>
        </w:rPr>
        <w:t xml:space="preserve"> товар </w:t>
      </w:r>
      <w:proofErr w:type="spellStart"/>
      <w:r w:rsidR="00991274" w:rsidRPr="00FA3F09">
        <w:rPr>
          <w:rFonts w:ascii="Times New Roman" w:hAnsi="Times New Roman" w:cs="Times New Roman"/>
          <w:sz w:val="24"/>
          <w:szCs w:val="24"/>
        </w:rPr>
        <w:t>підлягає</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обов’язковій</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заміні</w:t>
      </w:r>
      <w:proofErr w:type="spellEnd"/>
      <w:r w:rsidR="00991274" w:rsidRPr="00FA3F09">
        <w:rPr>
          <w:rFonts w:ascii="Times New Roman" w:hAnsi="Times New Roman" w:cs="Times New Roman"/>
          <w:sz w:val="24"/>
          <w:szCs w:val="24"/>
        </w:rPr>
        <w:t xml:space="preserve">, але </w:t>
      </w:r>
      <w:proofErr w:type="spellStart"/>
      <w:r w:rsidR="00991274" w:rsidRPr="00FA3F09">
        <w:rPr>
          <w:rFonts w:ascii="Times New Roman" w:hAnsi="Times New Roman" w:cs="Times New Roman"/>
          <w:sz w:val="24"/>
          <w:szCs w:val="24"/>
        </w:rPr>
        <w:t>всі</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витрати</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пов’язані</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із</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заміною</w:t>
      </w:r>
      <w:proofErr w:type="spellEnd"/>
      <w:r w:rsidR="00991274" w:rsidRPr="00FA3F09">
        <w:rPr>
          <w:rFonts w:ascii="Times New Roman" w:hAnsi="Times New Roman" w:cs="Times New Roman"/>
          <w:sz w:val="24"/>
          <w:szCs w:val="24"/>
        </w:rPr>
        <w:t xml:space="preserve"> товару </w:t>
      </w:r>
      <w:proofErr w:type="spellStart"/>
      <w:r w:rsidR="00991274" w:rsidRPr="00FA3F09">
        <w:rPr>
          <w:rFonts w:ascii="Times New Roman" w:hAnsi="Times New Roman" w:cs="Times New Roman"/>
          <w:sz w:val="24"/>
          <w:szCs w:val="24"/>
        </w:rPr>
        <w:t>несе</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Постачальник</w:t>
      </w:r>
      <w:proofErr w:type="spellEnd"/>
      <w:r w:rsidR="00991274" w:rsidRPr="00FA3F09">
        <w:rPr>
          <w:rFonts w:ascii="Times New Roman" w:hAnsi="Times New Roman" w:cs="Times New Roman"/>
          <w:sz w:val="24"/>
          <w:szCs w:val="24"/>
        </w:rPr>
        <w:t>;</w:t>
      </w:r>
    </w:p>
    <w:p w14:paraId="28B53212" w14:textId="1F14E92C" w:rsidR="00991274" w:rsidRDefault="009A0286" w:rsidP="00991274">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207AF7">
        <w:rPr>
          <w:rFonts w:ascii="Times New Roman" w:hAnsi="Times New Roman" w:cs="Times New Roman"/>
          <w:sz w:val="24"/>
          <w:szCs w:val="24"/>
          <w:lang w:val="uk-UA"/>
        </w:rPr>
        <w:tab/>
      </w:r>
      <w:r>
        <w:rPr>
          <w:rFonts w:ascii="Times New Roman" w:hAnsi="Times New Roman" w:cs="Times New Roman"/>
          <w:sz w:val="24"/>
          <w:szCs w:val="24"/>
          <w:lang w:val="uk-UA"/>
        </w:rPr>
        <w:t>6</w:t>
      </w:r>
      <w:r w:rsidR="00991274" w:rsidRPr="00FA3F09">
        <w:rPr>
          <w:rFonts w:ascii="Times New Roman" w:hAnsi="Times New Roman" w:cs="Times New Roman"/>
          <w:sz w:val="24"/>
          <w:szCs w:val="24"/>
        </w:rPr>
        <w:t xml:space="preserve">. У </w:t>
      </w:r>
      <w:proofErr w:type="spellStart"/>
      <w:r w:rsidR="00991274" w:rsidRPr="00FA3F09">
        <w:rPr>
          <w:rFonts w:ascii="Times New Roman" w:hAnsi="Times New Roman" w:cs="Times New Roman"/>
          <w:sz w:val="24"/>
          <w:szCs w:val="24"/>
        </w:rPr>
        <w:t>складі</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пропозиції</w:t>
      </w:r>
      <w:proofErr w:type="spellEnd"/>
      <w:r w:rsidR="00991274" w:rsidRPr="00FA3F09">
        <w:rPr>
          <w:rFonts w:ascii="Times New Roman" w:hAnsi="Times New Roman" w:cs="Times New Roman"/>
          <w:sz w:val="24"/>
          <w:szCs w:val="24"/>
        </w:rPr>
        <w:t xml:space="preserve"> </w:t>
      </w:r>
      <w:proofErr w:type="spellStart"/>
      <w:proofErr w:type="gramStart"/>
      <w:r w:rsidR="00991274" w:rsidRPr="00FA3F09">
        <w:rPr>
          <w:rFonts w:ascii="Times New Roman" w:hAnsi="Times New Roman" w:cs="Times New Roman"/>
          <w:sz w:val="24"/>
          <w:szCs w:val="24"/>
        </w:rPr>
        <w:t>Учасник</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подає</w:t>
      </w:r>
      <w:proofErr w:type="spellEnd"/>
      <w:proofErr w:type="gram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b/>
          <w:sz w:val="24"/>
          <w:szCs w:val="24"/>
        </w:rPr>
        <w:t>порівняльну</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таблицю</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відповідності</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запропонованого</w:t>
      </w:r>
      <w:proofErr w:type="spellEnd"/>
      <w:r w:rsidR="00991274" w:rsidRPr="00FA3F09">
        <w:rPr>
          <w:rFonts w:ascii="Times New Roman" w:hAnsi="Times New Roman" w:cs="Times New Roman"/>
          <w:sz w:val="24"/>
          <w:szCs w:val="24"/>
        </w:rPr>
        <w:t xml:space="preserve"> </w:t>
      </w:r>
      <w:r w:rsidR="00991274" w:rsidRPr="00FA3F09">
        <w:rPr>
          <w:rFonts w:ascii="Times New Roman" w:hAnsi="Times New Roman" w:cs="Times New Roman"/>
          <w:b/>
          <w:sz w:val="24"/>
          <w:szCs w:val="24"/>
        </w:rPr>
        <w:t xml:space="preserve">товару </w:t>
      </w:r>
      <w:proofErr w:type="spellStart"/>
      <w:r w:rsidR="00991274" w:rsidRPr="00FA3F09">
        <w:rPr>
          <w:rFonts w:ascii="Times New Roman" w:hAnsi="Times New Roman" w:cs="Times New Roman"/>
          <w:b/>
          <w:sz w:val="24"/>
          <w:szCs w:val="24"/>
        </w:rPr>
        <w:t>технічним</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b/>
          <w:sz w:val="24"/>
          <w:szCs w:val="24"/>
        </w:rPr>
        <w:t>вимогам</w:t>
      </w:r>
      <w:proofErr w:type="spellEnd"/>
      <w:r w:rsidR="00991274" w:rsidRPr="00FA3F09">
        <w:rPr>
          <w:rFonts w:ascii="Times New Roman" w:hAnsi="Times New Roman" w:cs="Times New Roman"/>
          <w:b/>
          <w:sz w:val="24"/>
          <w:szCs w:val="24"/>
        </w:rPr>
        <w:t xml:space="preserve"> </w:t>
      </w:r>
      <w:proofErr w:type="spellStart"/>
      <w:r w:rsidR="00991274" w:rsidRPr="00FA3F09">
        <w:rPr>
          <w:rFonts w:ascii="Times New Roman" w:hAnsi="Times New Roman" w:cs="Times New Roman"/>
          <w:sz w:val="24"/>
          <w:szCs w:val="24"/>
        </w:rPr>
        <w:t>Замовника</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зазначеним</w:t>
      </w:r>
      <w:proofErr w:type="spellEnd"/>
      <w:r w:rsidR="00991274" w:rsidRPr="00FA3F09">
        <w:rPr>
          <w:rFonts w:ascii="Times New Roman" w:hAnsi="Times New Roman" w:cs="Times New Roman"/>
          <w:sz w:val="24"/>
          <w:szCs w:val="24"/>
        </w:rPr>
        <w:t xml:space="preserve"> у </w:t>
      </w:r>
      <w:proofErr w:type="spellStart"/>
      <w:r w:rsidR="00991274" w:rsidRPr="00FA3F09">
        <w:rPr>
          <w:rFonts w:ascii="Times New Roman" w:hAnsi="Times New Roman" w:cs="Times New Roman"/>
          <w:sz w:val="24"/>
          <w:szCs w:val="24"/>
        </w:rPr>
        <w:t>Технічній</w:t>
      </w:r>
      <w:proofErr w:type="spellEnd"/>
      <w:r w:rsidR="00991274" w:rsidRPr="00FA3F09">
        <w:rPr>
          <w:rFonts w:ascii="Times New Roman" w:hAnsi="Times New Roman" w:cs="Times New Roman"/>
          <w:sz w:val="24"/>
          <w:szCs w:val="24"/>
        </w:rPr>
        <w:t xml:space="preserve"> </w:t>
      </w:r>
      <w:proofErr w:type="spellStart"/>
      <w:r w:rsidR="00991274" w:rsidRPr="00FA3F09">
        <w:rPr>
          <w:rFonts w:ascii="Times New Roman" w:hAnsi="Times New Roman" w:cs="Times New Roman"/>
          <w:sz w:val="24"/>
          <w:szCs w:val="24"/>
        </w:rPr>
        <w:t>специфікації</w:t>
      </w:r>
      <w:proofErr w:type="spellEnd"/>
      <w:r w:rsidR="00991274" w:rsidRPr="00FA3F09">
        <w:rPr>
          <w:rFonts w:ascii="Times New Roman" w:hAnsi="Times New Roman" w:cs="Times New Roman"/>
          <w:sz w:val="24"/>
          <w:szCs w:val="24"/>
        </w:rPr>
        <w:t xml:space="preserve"> .</w:t>
      </w:r>
    </w:p>
    <w:p w14:paraId="45EE98FC" w14:textId="77777777" w:rsidR="00991274" w:rsidRPr="00FA3F09" w:rsidRDefault="00991274" w:rsidP="00023EAC">
      <w:pPr>
        <w:jc w:val="both"/>
        <w:rPr>
          <w:rFonts w:ascii="Times New Roman" w:eastAsia="Times New Roman" w:hAnsi="Times New Roman" w:cs="Times New Roman"/>
          <w:iCs/>
          <w:color w:val="000000"/>
          <w:sz w:val="24"/>
          <w:szCs w:val="24"/>
        </w:rPr>
      </w:pPr>
      <w:proofErr w:type="spellStart"/>
      <w:r w:rsidRPr="00FA3F09">
        <w:rPr>
          <w:rFonts w:ascii="Times New Roman" w:eastAsia="Times New Roman" w:hAnsi="Times New Roman" w:cs="Times New Roman"/>
          <w:iCs/>
          <w:color w:val="000000"/>
          <w:sz w:val="24"/>
          <w:szCs w:val="24"/>
        </w:rPr>
        <w:t>Ознайомившись</w:t>
      </w:r>
      <w:proofErr w:type="spellEnd"/>
      <w:r w:rsidRPr="00FA3F09">
        <w:rPr>
          <w:rFonts w:ascii="Times New Roman" w:eastAsia="Times New Roman" w:hAnsi="Times New Roman" w:cs="Times New Roman"/>
          <w:iCs/>
          <w:color w:val="000000"/>
          <w:sz w:val="24"/>
          <w:szCs w:val="24"/>
        </w:rPr>
        <w:t xml:space="preserve"> з </w:t>
      </w:r>
      <w:proofErr w:type="spellStart"/>
      <w:r w:rsidRPr="00FA3F09">
        <w:rPr>
          <w:rFonts w:ascii="Times New Roman" w:eastAsia="Times New Roman" w:hAnsi="Times New Roman" w:cs="Times New Roman"/>
          <w:iCs/>
          <w:color w:val="000000"/>
          <w:sz w:val="24"/>
          <w:szCs w:val="24"/>
        </w:rPr>
        <w:t>технічними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вимогами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щодо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термінів</w:t>
      </w:r>
      <w:proofErr w:type="spellEnd"/>
      <w:r w:rsidRPr="00FA3F09">
        <w:rPr>
          <w:rFonts w:ascii="Times New Roman" w:eastAsia="Times New Roman" w:hAnsi="Times New Roman" w:cs="Times New Roman"/>
          <w:iCs/>
          <w:color w:val="000000"/>
          <w:sz w:val="24"/>
          <w:szCs w:val="24"/>
        </w:rPr>
        <w:t xml:space="preserve"> поставки товару, </w:t>
      </w:r>
      <w:proofErr w:type="spellStart"/>
      <w:r w:rsidRPr="00FA3F09">
        <w:rPr>
          <w:rFonts w:ascii="Times New Roman" w:eastAsia="Times New Roman" w:hAnsi="Times New Roman" w:cs="Times New Roman"/>
          <w:iCs/>
          <w:color w:val="000000"/>
          <w:sz w:val="24"/>
          <w:szCs w:val="24"/>
        </w:rPr>
        <w:t>що</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закуповується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учасник</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має</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можливість</w:t>
      </w:r>
      <w:proofErr w:type="spellEnd"/>
      <w:r w:rsidRPr="00FA3F09">
        <w:rPr>
          <w:rFonts w:ascii="Times New Roman" w:eastAsia="Times New Roman" w:hAnsi="Times New Roman" w:cs="Times New Roman"/>
          <w:iCs/>
          <w:color w:val="000000"/>
          <w:sz w:val="24"/>
          <w:szCs w:val="24"/>
        </w:rPr>
        <w:t xml:space="preserve"> і </w:t>
      </w:r>
      <w:proofErr w:type="spellStart"/>
      <w:r w:rsidRPr="00FA3F09">
        <w:rPr>
          <w:rFonts w:ascii="Times New Roman" w:eastAsia="Times New Roman" w:hAnsi="Times New Roman" w:cs="Times New Roman"/>
          <w:iCs/>
          <w:color w:val="000000"/>
          <w:sz w:val="24"/>
          <w:szCs w:val="24"/>
        </w:rPr>
        <w:t>погоджується</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забезпечити</w:t>
      </w:r>
      <w:proofErr w:type="spellEnd"/>
      <w:r w:rsidRPr="00FA3F09">
        <w:rPr>
          <w:rFonts w:ascii="Times New Roman" w:eastAsia="Times New Roman" w:hAnsi="Times New Roman" w:cs="Times New Roman"/>
          <w:iCs/>
          <w:color w:val="000000"/>
          <w:sz w:val="24"/>
          <w:szCs w:val="24"/>
        </w:rPr>
        <w:t xml:space="preserve"> товарами </w:t>
      </w:r>
      <w:proofErr w:type="spellStart"/>
      <w:r w:rsidRPr="00FA3F09">
        <w:rPr>
          <w:rFonts w:ascii="Times New Roman" w:eastAsia="Times New Roman" w:hAnsi="Times New Roman" w:cs="Times New Roman"/>
          <w:iCs/>
          <w:color w:val="000000"/>
          <w:sz w:val="24"/>
          <w:szCs w:val="24"/>
        </w:rPr>
        <w:t>відповідної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якості</w:t>
      </w:r>
      <w:proofErr w:type="spellEnd"/>
      <w:r w:rsidRPr="00FA3F09">
        <w:rPr>
          <w:rFonts w:ascii="Times New Roman" w:eastAsia="Times New Roman" w:hAnsi="Times New Roman" w:cs="Times New Roman"/>
          <w:iCs/>
          <w:color w:val="000000"/>
          <w:sz w:val="24"/>
          <w:szCs w:val="24"/>
        </w:rPr>
        <w:t xml:space="preserve">, в </w:t>
      </w:r>
      <w:proofErr w:type="spellStart"/>
      <w:r w:rsidRPr="00FA3F09">
        <w:rPr>
          <w:rFonts w:ascii="Times New Roman" w:eastAsia="Times New Roman" w:hAnsi="Times New Roman" w:cs="Times New Roman"/>
          <w:iCs/>
          <w:color w:val="000000"/>
          <w:sz w:val="24"/>
          <w:szCs w:val="24"/>
        </w:rPr>
        <w:t>необхідній</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кількості</w:t>
      </w:r>
      <w:proofErr w:type="spellEnd"/>
      <w:r w:rsidRPr="00FA3F09">
        <w:rPr>
          <w:rFonts w:ascii="Times New Roman" w:eastAsia="Times New Roman" w:hAnsi="Times New Roman" w:cs="Times New Roman"/>
          <w:iCs/>
          <w:color w:val="000000"/>
          <w:sz w:val="24"/>
          <w:szCs w:val="24"/>
        </w:rPr>
        <w:t xml:space="preserve"> та в </w:t>
      </w:r>
      <w:proofErr w:type="spellStart"/>
      <w:r w:rsidRPr="00FA3F09">
        <w:rPr>
          <w:rFonts w:ascii="Times New Roman" w:eastAsia="Times New Roman" w:hAnsi="Times New Roman" w:cs="Times New Roman"/>
          <w:iCs/>
          <w:color w:val="000000"/>
          <w:sz w:val="24"/>
          <w:szCs w:val="24"/>
        </w:rPr>
        <w:t>установлені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замовником</w:t>
      </w:r>
      <w:proofErr w:type="spellEnd"/>
      <w:r w:rsidRPr="00FA3F09">
        <w:rPr>
          <w:rFonts w:ascii="Times New Roman" w:eastAsia="Times New Roman" w:hAnsi="Times New Roman" w:cs="Times New Roman"/>
          <w:iCs/>
          <w:color w:val="000000"/>
          <w:sz w:val="24"/>
          <w:szCs w:val="24"/>
        </w:rPr>
        <w:t xml:space="preserve"> строки.</w:t>
      </w:r>
    </w:p>
    <w:p w14:paraId="6D6FC726" w14:textId="77777777" w:rsidR="00991274" w:rsidRDefault="00991274" w:rsidP="00023EAC">
      <w:pPr>
        <w:jc w:val="both"/>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 xml:space="preserve">«З </w:t>
      </w:r>
      <w:proofErr w:type="spellStart"/>
      <w:r w:rsidRPr="00FA3F09">
        <w:rPr>
          <w:rFonts w:ascii="Times New Roman" w:eastAsia="Times New Roman" w:hAnsi="Times New Roman" w:cs="Times New Roman"/>
          <w:iCs/>
          <w:color w:val="000000"/>
          <w:sz w:val="24"/>
          <w:szCs w:val="24"/>
        </w:rPr>
        <w:t>умовами</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цієї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Технічної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Специфікації</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технічних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якісних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кількісних</w:t>
      </w:r>
      <w:proofErr w:type="spellEnd"/>
      <w:r w:rsidRPr="00FA3F09">
        <w:rPr>
          <w:rFonts w:ascii="Times New Roman" w:eastAsia="Times New Roman" w:hAnsi="Times New Roman" w:cs="Times New Roman"/>
          <w:iCs/>
          <w:color w:val="000000"/>
          <w:sz w:val="24"/>
          <w:szCs w:val="24"/>
        </w:rPr>
        <w:t xml:space="preserve"> та </w:t>
      </w:r>
      <w:proofErr w:type="spellStart"/>
      <w:r w:rsidRPr="00FA3F09">
        <w:rPr>
          <w:rFonts w:ascii="Times New Roman" w:eastAsia="Times New Roman" w:hAnsi="Times New Roman" w:cs="Times New Roman"/>
          <w:iCs/>
          <w:color w:val="000000"/>
          <w:sz w:val="24"/>
          <w:szCs w:val="24"/>
        </w:rPr>
        <w:t>інших</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вимог</w:t>
      </w:r>
      <w:proofErr w:type="spellEnd"/>
      <w:r w:rsidRPr="00FA3F09">
        <w:rPr>
          <w:rFonts w:ascii="Times New Roman" w:eastAsia="Times New Roman" w:hAnsi="Times New Roman" w:cs="Times New Roman"/>
          <w:iCs/>
          <w:color w:val="000000"/>
          <w:sz w:val="24"/>
          <w:szCs w:val="24"/>
        </w:rPr>
        <w:t xml:space="preserve"> та характеристик до предмета </w:t>
      </w:r>
      <w:proofErr w:type="spellStart"/>
      <w:r w:rsidRPr="00FA3F09">
        <w:rPr>
          <w:rFonts w:ascii="Times New Roman" w:eastAsia="Times New Roman" w:hAnsi="Times New Roman" w:cs="Times New Roman"/>
          <w:iCs/>
          <w:color w:val="000000"/>
          <w:sz w:val="24"/>
          <w:szCs w:val="24"/>
        </w:rPr>
        <w:t>закупівлі</w:t>
      </w:r>
      <w:proofErr w:type="spellEnd"/>
      <w:r w:rsidRPr="00FA3F09">
        <w:rPr>
          <w:rFonts w:ascii="Times New Roman" w:eastAsia="Times New Roman" w:hAnsi="Times New Roman" w:cs="Times New Roman"/>
          <w:iCs/>
          <w:color w:val="000000"/>
          <w:sz w:val="24"/>
          <w:szCs w:val="24"/>
        </w:rPr>
        <w:t xml:space="preserve"> </w:t>
      </w:r>
      <w:proofErr w:type="spellStart"/>
      <w:r w:rsidRPr="00FA3F09">
        <w:rPr>
          <w:rFonts w:ascii="Times New Roman" w:eastAsia="Times New Roman" w:hAnsi="Times New Roman" w:cs="Times New Roman"/>
          <w:iCs/>
          <w:color w:val="000000"/>
          <w:sz w:val="24"/>
          <w:szCs w:val="24"/>
        </w:rPr>
        <w:t>ознайомлений</w:t>
      </w:r>
      <w:proofErr w:type="spellEnd"/>
      <w:r w:rsidRPr="00FA3F09">
        <w:rPr>
          <w:rFonts w:ascii="Times New Roman" w:eastAsia="Times New Roman" w:hAnsi="Times New Roman" w:cs="Times New Roman"/>
          <w:iCs/>
          <w:color w:val="000000"/>
          <w:sz w:val="24"/>
          <w:szCs w:val="24"/>
        </w:rPr>
        <w:t xml:space="preserve">(і) </w:t>
      </w:r>
      <w:proofErr w:type="gramStart"/>
      <w:r w:rsidRPr="00FA3F09">
        <w:rPr>
          <w:rFonts w:ascii="Times New Roman" w:eastAsia="Times New Roman" w:hAnsi="Times New Roman" w:cs="Times New Roman"/>
          <w:iCs/>
          <w:color w:val="000000"/>
          <w:sz w:val="24"/>
          <w:szCs w:val="24"/>
        </w:rPr>
        <w:t xml:space="preserve">та  </w:t>
      </w:r>
      <w:proofErr w:type="spellStart"/>
      <w:r w:rsidRPr="00FA3F09">
        <w:rPr>
          <w:rFonts w:ascii="Times New Roman" w:eastAsia="Times New Roman" w:hAnsi="Times New Roman" w:cs="Times New Roman"/>
          <w:iCs/>
          <w:color w:val="000000"/>
          <w:sz w:val="24"/>
          <w:szCs w:val="24"/>
        </w:rPr>
        <w:t>погоджуюсь</w:t>
      </w:r>
      <w:proofErr w:type="spellEnd"/>
      <w:proofErr w:type="gramEnd"/>
      <w:r w:rsidRPr="00FA3F09">
        <w:rPr>
          <w:rFonts w:ascii="Times New Roman" w:eastAsia="Times New Roman" w:hAnsi="Times New Roman" w:cs="Times New Roman"/>
          <w:iCs/>
          <w:color w:val="000000"/>
          <w:sz w:val="24"/>
          <w:szCs w:val="24"/>
        </w:rPr>
        <w:t>(</w:t>
      </w:r>
      <w:proofErr w:type="spellStart"/>
      <w:r w:rsidRPr="00FA3F09">
        <w:rPr>
          <w:rFonts w:ascii="Times New Roman" w:eastAsia="Times New Roman" w:hAnsi="Times New Roman" w:cs="Times New Roman"/>
          <w:iCs/>
          <w:color w:val="000000"/>
          <w:sz w:val="24"/>
          <w:szCs w:val="24"/>
        </w:rPr>
        <w:t>ємось</w:t>
      </w:r>
      <w:proofErr w:type="spellEnd"/>
      <w:r w:rsidRPr="00FA3F09">
        <w:rPr>
          <w:rFonts w:ascii="Times New Roman" w:eastAsia="Times New Roman" w:hAnsi="Times New Roman" w:cs="Times New Roman"/>
          <w:iCs/>
          <w:color w:val="000000"/>
          <w:sz w:val="24"/>
          <w:szCs w:val="24"/>
        </w:rPr>
        <w:t>)».</w:t>
      </w:r>
    </w:p>
    <w:p w14:paraId="569A2931" w14:textId="77777777" w:rsidR="000A1C72" w:rsidRPr="00E33E1D" w:rsidRDefault="000A1C72" w:rsidP="000A1C72">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732B246C" w14:textId="77777777" w:rsidR="000A1C72" w:rsidRPr="00E33E1D" w:rsidRDefault="000A1C72" w:rsidP="000A1C72">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Технічні вимоги та подає в складі своєї Тендерної пропозиції.</w:t>
      </w:r>
    </w:p>
    <w:p w14:paraId="59214B74" w14:textId="77777777" w:rsidR="000A1C72" w:rsidRPr="00E33E1D" w:rsidRDefault="000A1C72" w:rsidP="000A1C72">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3C7B2BF1" w14:textId="77777777" w:rsidR="00023EAC" w:rsidRDefault="00023EAC" w:rsidP="00550230">
      <w:pPr>
        <w:rPr>
          <w:rFonts w:ascii="Times New Roman" w:eastAsia="Times New Roman" w:hAnsi="Times New Roman" w:cs="Times New Roman"/>
          <w:i/>
          <w:iCs/>
          <w:color w:val="000000"/>
          <w:sz w:val="24"/>
          <w:szCs w:val="24"/>
          <w:lang w:val="uk-UA"/>
        </w:rPr>
      </w:pPr>
    </w:p>
    <w:p w14:paraId="7437E135" w14:textId="4B124090" w:rsidR="00991274" w:rsidRDefault="00991274" w:rsidP="00550230">
      <w:pPr>
        <w:rPr>
          <w:rFonts w:ascii="Times New Roman" w:eastAsia="Times New Roman" w:hAnsi="Times New Roman" w:cs="Times New Roman"/>
          <w:i/>
          <w:iCs/>
          <w:color w:val="000000"/>
          <w:sz w:val="24"/>
          <w:szCs w:val="24"/>
          <w:lang w:val="uk-UA"/>
        </w:rPr>
      </w:pPr>
      <w:proofErr w:type="spellStart"/>
      <w:r w:rsidRPr="00FA3F09">
        <w:rPr>
          <w:rFonts w:ascii="Times New Roman" w:eastAsia="Times New Roman" w:hAnsi="Times New Roman" w:cs="Times New Roman"/>
          <w:i/>
          <w:iCs/>
          <w:color w:val="000000"/>
          <w:sz w:val="24"/>
          <w:szCs w:val="24"/>
        </w:rPr>
        <w:t>Датовано</w:t>
      </w:r>
      <w:proofErr w:type="spellEnd"/>
      <w:r w:rsidRPr="00FA3F09">
        <w:rPr>
          <w:rFonts w:ascii="Times New Roman" w:eastAsia="Times New Roman" w:hAnsi="Times New Roman" w:cs="Times New Roman"/>
          <w:i/>
          <w:iCs/>
          <w:color w:val="000000"/>
          <w:sz w:val="24"/>
          <w:szCs w:val="24"/>
        </w:rPr>
        <w:t>: «____» ___________ 202</w:t>
      </w:r>
      <w:r w:rsidR="000A1C72">
        <w:rPr>
          <w:rFonts w:ascii="Times New Roman" w:eastAsia="Times New Roman" w:hAnsi="Times New Roman" w:cs="Times New Roman"/>
          <w:i/>
          <w:iCs/>
          <w:color w:val="000000"/>
          <w:sz w:val="24"/>
          <w:szCs w:val="24"/>
          <w:lang w:val="uk-UA"/>
        </w:rPr>
        <w:t>4</w:t>
      </w:r>
      <w:r w:rsidRPr="00FA3F09">
        <w:rPr>
          <w:rFonts w:ascii="Times New Roman" w:eastAsia="Times New Roman" w:hAnsi="Times New Roman" w:cs="Times New Roman"/>
          <w:i/>
          <w:iCs/>
          <w:color w:val="000000"/>
          <w:sz w:val="24"/>
          <w:szCs w:val="24"/>
        </w:rPr>
        <w:t xml:space="preserve"> року</w:t>
      </w:r>
    </w:p>
    <w:p w14:paraId="1EC79761" w14:textId="77777777" w:rsidR="00550230" w:rsidRPr="00550230" w:rsidRDefault="00550230" w:rsidP="00550230">
      <w:pPr>
        <w:rPr>
          <w:rFonts w:ascii="Times New Roman" w:eastAsia="Times New Roman" w:hAnsi="Times New Roman" w:cs="Times New Roman"/>
          <w:i/>
          <w:iCs/>
          <w:color w:val="000000"/>
          <w:sz w:val="24"/>
          <w:szCs w:val="24"/>
          <w:lang w:val="uk-UA"/>
        </w:rPr>
      </w:pPr>
    </w:p>
    <w:p w14:paraId="6A073815"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lastRenderedPageBreak/>
        <w:t>_____________________________________________________________</w:t>
      </w:r>
    </w:p>
    <w:p w14:paraId="31FF6149" w14:textId="77777777" w:rsidR="00511BD3" w:rsidRDefault="00991274" w:rsidP="00991274">
      <w:pPr>
        <w:jc w:val="center"/>
        <w:rPr>
          <w:rFonts w:ascii="Times New Roman" w:eastAsia="Times New Roman" w:hAnsi="Times New Roman" w:cs="Times New Roman"/>
          <w:i/>
          <w:iCs/>
          <w:color w:val="000000"/>
          <w:sz w:val="24"/>
          <w:szCs w:val="24"/>
          <w:lang w:val="uk-UA"/>
        </w:rPr>
      </w:pPr>
      <w:proofErr w:type="spellStart"/>
      <w:r w:rsidRPr="00FA3F09">
        <w:rPr>
          <w:rFonts w:ascii="Times New Roman" w:eastAsia="Times New Roman" w:hAnsi="Times New Roman" w:cs="Times New Roman"/>
          <w:i/>
          <w:iCs/>
          <w:color w:val="000000"/>
          <w:sz w:val="24"/>
          <w:szCs w:val="24"/>
        </w:rPr>
        <w:t>Підпис</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прізвище</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ініціали</w:t>
      </w:r>
      <w:proofErr w:type="spellEnd"/>
      <w:r w:rsidRPr="00FA3F09">
        <w:rPr>
          <w:rFonts w:ascii="Times New Roman" w:eastAsia="Times New Roman" w:hAnsi="Times New Roman" w:cs="Times New Roman"/>
          <w:i/>
          <w:iCs/>
          <w:color w:val="000000"/>
          <w:sz w:val="24"/>
          <w:szCs w:val="24"/>
        </w:rPr>
        <w:t xml:space="preserve">, посада </w:t>
      </w:r>
      <w:proofErr w:type="spellStart"/>
      <w:r w:rsidRPr="00FA3F09">
        <w:rPr>
          <w:rFonts w:ascii="Times New Roman" w:eastAsia="Times New Roman" w:hAnsi="Times New Roman" w:cs="Times New Roman"/>
          <w:i/>
          <w:iCs/>
          <w:color w:val="000000"/>
          <w:sz w:val="24"/>
          <w:szCs w:val="24"/>
        </w:rPr>
        <w:t>уповноваженої</w:t>
      </w:r>
      <w:proofErr w:type="spellEnd"/>
      <w:r w:rsidRPr="00FA3F09">
        <w:rPr>
          <w:rFonts w:ascii="Times New Roman" w:eastAsia="Times New Roman" w:hAnsi="Times New Roman" w:cs="Times New Roman"/>
          <w:i/>
          <w:iCs/>
          <w:color w:val="000000"/>
          <w:sz w:val="24"/>
          <w:szCs w:val="24"/>
        </w:rPr>
        <w:t xml:space="preserve"> особи </w:t>
      </w:r>
      <w:proofErr w:type="spellStart"/>
      <w:r w:rsidRPr="00FA3F09">
        <w:rPr>
          <w:rFonts w:ascii="Times New Roman" w:eastAsia="Times New Roman" w:hAnsi="Times New Roman" w:cs="Times New Roman"/>
          <w:i/>
          <w:iCs/>
          <w:color w:val="000000"/>
          <w:sz w:val="24"/>
          <w:szCs w:val="24"/>
        </w:rPr>
        <w:t>учасника</w:t>
      </w:r>
      <w:proofErr w:type="spellEnd"/>
      <w:r w:rsidRPr="00FA3F09">
        <w:rPr>
          <w:rFonts w:ascii="Times New Roman" w:eastAsia="Times New Roman" w:hAnsi="Times New Roman" w:cs="Times New Roman"/>
          <w:i/>
          <w:iCs/>
          <w:color w:val="000000"/>
          <w:sz w:val="24"/>
          <w:szCs w:val="24"/>
        </w:rPr>
        <w:t>).</w:t>
      </w:r>
    </w:p>
    <w:p w14:paraId="230E8867" w14:textId="77777777" w:rsidR="00023EAC" w:rsidRDefault="00023EAC" w:rsidP="00991274">
      <w:pPr>
        <w:jc w:val="center"/>
        <w:rPr>
          <w:rFonts w:ascii="Times New Roman" w:eastAsia="Times New Roman" w:hAnsi="Times New Roman" w:cs="Times New Roman"/>
          <w:i/>
          <w:iCs/>
          <w:color w:val="000000"/>
          <w:sz w:val="24"/>
          <w:szCs w:val="24"/>
          <w:lang w:val="uk-UA"/>
        </w:rPr>
      </w:pPr>
    </w:p>
    <w:p w14:paraId="5E7FF41B" w14:textId="77777777" w:rsidR="00023EAC" w:rsidRPr="00C475E3" w:rsidRDefault="00023EAC" w:rsidP="00023EAC">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14:paraId="6DC49C87" w14:textId="77777777" w:rsidR="00023EAC" w:rsidRPr="00C475E3" w:rsidRDefault="00023EAC" w:rsidP="00023EAC">
      <w:pPr>
        <w:shd w:val="clear" w:color="auto" w:fill="FFFFFF"/>
        <w:jc w:val="both"/>
        <w:rPr>
          <w:rFonts w:ascii="Times New Roman" w:eastAsia="Arial" w:hAnsi="Times New Roman"/>
          <w:sz w:val="28"/>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7F93A723" w14:textId="77777777" w:rsidR="00023EAC" w:rsidRPr="00023EAC" w:rsidRDefault="00023EAC" w:rsidP="00991274">
      <w:pPr>
        <w:jc w:val="center"/>
        <w:rPr>
          <w:rFonts w:ascii="Times New Roman" w:hAnsi="Times New Roman" w:cs="Times New Roman"/>
          <w:b/>
          <w:sz w:val="24"/>
          <w:szCs w:val="24"/>
          <w:lang w:val="uk-UA" w:eastAsia="uk-UA"/>
        </w:rPr>
      </w:pPr>
    </w:p>
    <w:sectPr w:rsidR="00023EAC" w:rsidRPr="00023E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E4C2D"/>
    <w:multiLevelType w:val="multilevel"/>
    <w:tmpl w:val="4EE07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2F0D89"/>
    <w:multiLevelType w:val="hybridMultilevel"/>
    <w:tmpl w:val="470CF8FC"/>
    <w:lvl w:ilvl="0" w:tplc="7910D69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114F02"/>
    <w:multiLevelType w:val="hybridMultilevel"/>
    <w:tmpl w:val="33ACDF38"/>
    <w:lvl w:ilvl="0" w:tplc="BF360AE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7236033">
    <w:abstractNumId w:val="4"/>
  </w:num>
  <w:num w:numId="2" w16cid:durableId="1029991118">
    <w:abstractNumId w:val="1"/>
  </w:num>
  <w:num w:numId="3" w16cid:durableId="1018889824">
    <w:abstractNumId w:val="0"/>
  </w:num>
  <w:num w:numId="4" w16cid:durableId="1665744912">
    <w:abstractNumId w:val="3"/>
  </w:num>
  <w:num w:numId="5" w16cid:durableId="32777011">
    <w:abstractNumId w:val="8"/>
  </w:num>
  <w:num w:numId="6" w16cid:durableId="1704359740">
    <w:abstractNumId w:val="6"/>
  </w:num>
  <w:num w:numId="7" w16cid:durableId="610557079">
    <w:abstractNumId w:val="2"/>
  </w:num>
  <w:num w:numId="8" w16cid:durableId="1134447098">
    <w:abstractNumId w:val="7"/>
  </w:num>
  <w:num w:numId="9" w16cid:durableId="1139303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BF"/>
    <w:rsid w:val="00017659"/>
    <w:rsid w:val="00023EAC"/>
    <w:rsid w:val="00031ADF"/>
    <w:rsid w:val="000A1C72"/>
    <w:rsid w:val="000F3D3E"/>
    <w:rsid w:val="001C6609"/>
    <w:rsid w:val="00204282"/>
    <w:rsid w:val="00207AF7"/>
    <w:rsid w:val="002430C8"/>
    <w:rsid w:val="002577BA"/>
    <w:rsid w:val="00261281"/>
    <w:rsid w:val="002C0A38"/>
    <w:rsid w:val="003257E1"/>
    <w:rsid w:val="003B08EF"/>
    <w:rsid w:val="003C782F"/>
    <w:rsid w:val="003D4506"/>
    <w:rsid w:val="004273B3"/>
    <w:rsid w:val="00442E80"/>
    <w:rsid w:val="00511BD3"/>
    <w:rsid w:val="0052387E"/>
    <w:rsid w:val="00542223"/>
    <w:rsid w:val="00550230"/>
    <w:rsid w:val="0055501B"/>
    <w:rsid w:val="0061443A"/>
    <w:rsid w:val="00687FFA"/>
    <w:rsid w:val="006A7D37"/>
    <w:rsid w:val="006B4538"/>
    <w:rsid w:val="006C0F68"/>
    <w:rsid w:val="006D05FC"/>
    <w:rsid w:val="007234E4"/>
    <w:rsid w:val="00726FCA"/>
    <w:rsid w:val="007505FC"/>
    <w:rsid w:val="0077125F"/>
    <w:rsid w:val="00797E88"/>
    <w:rsid w:val="008540CC"/>
    <w:rsid w:val="00857C66"/>
    <w:rsid w:val="0087287D"/>
    <w:rsid w:val="0089619A"/>
    <w:rsid w:val="008D7E88"/>
    <w:rsid w:val="008E26BF"/>
    <w:rsid w:val="008E335F"/>
    <w:rsid w:val="009531D4"/>
    <w:rsid w:val="00991274"/>
    <w:rsid w:val="009A0286"/>
    <w:rsid w:val="009F6D7D"/>
    <w:rsid w:val="00A86461"/>
    <w:rsid w:val="00A938AD"/>
    <w:rsid w:val="00AB232D"/>
    <w:rsid w:val="00AB6AF3"/>
    <w:rsid w:val="00B63F56"/>
    <w:rsid w:val="00B74986"/>
    <w:rsid w:val="00C13E61"/>
    <w:rsid w:val="00C22481"/>
    <w:rsid w:val="00C32FF7"/>
    <w:rsid w:val="00C54940"/>
    <w:rsid w:val="00CD2A22"/>
    <w:rsid w:val="00CF4EC0"/>
    <w:rsid w:val="00D75CEC"/>
    <w:rsid w:val="00DC77A2"/>
    <w:rsid w:val="00E02A97"/>
    <w:rsid w:val="00ED3186"/>
    <w:rsid w:val="00F13CEE"/>
    <w:rsid w:val="00F54BF6"/>
    <w:rsid w:val="00F72ECD"/>
    <w:rsid w:val="00FD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01C6"/>
  <w15:docId w15:val="{8F9F28F8-ED59-4ED3-88FB-20D7C7AE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и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52387E"/>
    <w:pPr>
      <w:spacing w:after="0" w:line="240" w:lineRule="auto"/>
      <w:ind w:firstLine="720"/>
      <w:jc w:val="both"/>
    </w:pPr>
    <w:rPr>
      <w:rFonts w:ascii="Garamond" w:eastAsia="Garamond" w:hAnsi="Garamond" w:cs="Garamond"/>
      <w:sz w:val="24"/>
      <w:szCs w:val="24"/>
      <w:lang w:val="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4684-FB2D-496F-AEF7-0EE5F942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3758</Words>
  <Characters>2143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Igor Duda</cp:lastModifiedBy>
  <cp:revision>8</cp:revision>
  <dcterms:created xsi:type="dcterms:W3CDTF">2023-11-01T14:13:00Z</dcterms:created>
  <dcterms:modified xsi:type="dcterms:W3CDTF">2024-02-09T13:40:00Z</dcterms:modified>
</cp:coreProperties>
</file>