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03" w:rsidRPr="003D40C2" w:rsidRDefault="00710303" w:rsidP="00710303">
      <w:pPr>
        <w:spacing w:after="0" w:line="240" w:lineRule="auto"/>
        <w:jc w:val="center"/>
        <w:rPr>
          <w:rFonts w:ascii="Times New Roman" w:eastAsia="Courier New" w:hAnsi="Times New Roman"/>
          <w:b/>
          <w:bCs/>
          <w:lang w:eastAsia="uk-UA"/>
        </w:rPr>
      </w:pPr>
      <w:r w:rsidRPr="003D40C2">
        <w:rPr>
          <w:rFonts w:ascii="Times New Roman" w:eastAsia="Courier New" w:hAnsi="Times New Roman"/>
          <w:b/>
          <w:bCs/>
          <w:lang w:eastAsia="uk-UA"/>
        </w:rPr>
        <w:t>Технічна специфікація</w:t>
      </w:r>
    </w:p>
    <w:p w:rsidR="00710303" w:rsidRPr="003D40C2" w:rsidRDefault="00710303" w:rsidP="00710303">
      <w:pPr>
        <w:spacing w:after="0" w:line="240" w:lineRule="auto"/>
        <w:jc w:val="both"/>
        <w:rPr>
          <w:rFonts w:ascii="Times New Roman" w:eastAsia="Times New Roman" w:hAnsi="Times New Roman"/>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2622"/>
        <w:gridCol w:w="4683"/>
        <w:gridCol w:w="1152"/>
      </w:tblGrid>
      <w:tr w:rsidR="00710303" w:rsidRPr="003D40C2" w:rsidTr="003B22DD">
        <w:tc>
          <w:tcPr>
            <w:tcW w:w="796" w:type="dxa"/>
            <w:tcBorders>
              <w:top w:val="single" w:sz="4" w:space="0" w:color="auto"/>
              <w:left w:val="single" w:sz="4" w:space="0" w:color="auto"/>
              <w:bottom w:val="single" w:sz="4" w:space="0" w:color="auto"/>
              <w:right w:val="single" w:sz="4" w:space="0" w:color="auto"/>
            </w:tcBorders>
          </w:tcPr>
          <w:p w:rsidR="00710303" w:rsidRPr="003D40C2" w:rsidRDefault="00710303" w:rsidP="00C808E8">
            <w:pPr>
              <w:pStyle w:val="a4"/>
              <w:suppressAutoHyphens/>
              <w:spacing w:after="0" w:line="240" w:lineRule="auto"/>
              <w:ind w:hanging="360"/>
              <w:rPr>
                <w:rFonts w:ascii="Times New Roman" w:hAnsi="Times New Roman"/>
                <w:lang w:eastAsia="ar-SA"/>
              </w:rPr>
            </w:pPr>
            <w:r w:rsidRPr="003D40C2">
              <w:rPr>
                <w:rFonts w:ascii="Times New Roman" w:hAnsi="Times New Roman"/>
                <w:lang w:eastAsia="ar-SA"/>
              </w:rPr>
              <w:t xml:space="preserve">№ </w:t>
            </w:r>
          </w:p>
        </w:tc>
        <w:tc>
          <w:tcPr>
            <w:tcW w:w="2622" w:type="dxa"/>
            <w:tcBorders>
              <w:top w:val="single" w:sz="4" w:space="0" w:color="auto"/>
              <w:left w:val="single" w:sz="4" w:space="0" w:color="auto"/>
              <w:bottom w:val="single" w:sz="4" w:space="0" w:color="auto"/>
              <w:right w:val="single" w:sz="4" w:space="0" w:color="auto"/>
            </w:tcBorders>
          </w:tcPr>
          <w:p w:rsidR="00710303" w:rsidRPr="003D40C2" w:rsidRDefault="00710303" w:rsidP="00C808E8">
            <w:pPr>
              <w:spacing w:after="0" w:line="240" w:lineRule="auto"/>
              <w:rPr>
                <w:rFonts w:ascii="Times New Roman" w:eastAsia="Times New Roman" w:hAnsi="Times New Roman"/>
                <w:color w:val="000000"/>
                <w:lang w:val="en-US"/>
              </w:rPr>
            </w:pPr>
            <w:proofErr w:type="spellStart"/>
            <w:r w:rsidRPr="003D40C2">
              <w:rPr>
                <w:rFonts w:ascii="Times New Roman" w:eastAsia="Times New Roman" w:hAnsi="Times New Roman"/>
                <w:color w:val="000000"/>
                <w:lang w:val="en-US"/>
              </w:rPr>
              <w:t>Найменування</w:t>
            </w:r>
            <w:proofErr w:type="spellEnd"/>
          </w:p>
        </w:tc>
        <w:tc>
          <w:tcPr>
            <w:tcW w:w="4683" w:type="dxa"/>
            <w:tcBorders>
              <w:top w:val="single" w:sz="4" w:space="0" w:color="auto"/>
              <w:left w:val="single" w:sz="4" w:space="0" w:color="auto"/>
              <w:bottom w:val="single" w:sz="4" w:space="0" w:color="auto"/>
              <w:right w:val="single" w:sz="4" w:space="0" w:color="auto"/>
            </w:tcBorders>
          </w:tcPr>
          <w:p w:rsidR="00710303" w:rsidRPr="003D40C2" w:rsidRDefault="00CE69A3"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Додаткові характеристики</w:t>
            </w:r>
          </w:p>
        </w:tc>
        <w:tc>
          <w:tcPr>
            <w:tcW w:w="1152" w:type="dxa"/>
            <w:tcBorders>
              <w:top w:val="single" w:sz="4" w:space="0" w:color="auto"/>
              <w:left w:val="single" w:sz="4" w:space="0" w:color="auto"/>
              <w:bottom w:val="single" w:sz="4" w:space="0" w:color="auto"/>
              <w:right w:val="single" w:sz="4" w:space="0" w:color="auto"/>
            </w:tcBorders>
          </w:tcPr>
          <w:p w:rsidR="00710303" w:rsidRPr="003D40C2" w:rsidRDefault="00710303" w:rsidP="008A6E7D">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t xml:space="preserve">Кількість, </w:t>
            </w:r>
            <w:proofErr w:type="spellStart"/>
            <w:r w:rsidR="008A6E7D" w:rsidRPr="003D40C2">
              <w:rPr>
                <w:rFonts w:ascii="Times New Roman" w:eastAsia="Times New Roman" w:hAnsi="Times New Roman"/>
                <w:lang w:eastAsia="ar-SA"/>
              </w:rPr>
              <w:t>шт</w:t>
            </w:r>
            <w:proofErr w:type="spellEnd"/>
          </w:p>
        </w:tc>
      </w:tr>
      <w:tr w:rsidR="00710303" w:rsidRPr="003D40C2" w:rsidTr="003B22DD">
        <w:tc>
          <w:tcPr>
            <w:tcW w:w="796" w:type="dxa"/>
            <w:vAlign w:val="center"/>
          </w:tcPr>
          <w:p w:rsidR="00710303" w:rsidRPr="003D40C2"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710303" w:rsidRPr="003D40C2" w:rsidRDefault="008A6E7D" w:rsidP="003D40C2">
            <w:pPr>
              <w:suppressAutoHyphens/>
              <w:spacing w:after="0" w:line="240" w:lineRule="auto"/>
              <w:rPr>
                <w:rFonts w:ascii="Times New Roman" w:eastAsia="Times New Roman" w:hAnsi="Times New Roman"/>
                <w:lang w:val="en-US" w:eastAsia="ar-SA"/>
              </w:rPr>
            </w:pPr>
            <w:r w:rsidRPr="003D40C2">
              <w:rPr>
                <w:rFonts w:ascii="Times New Roman" w:eastAsia="Times New Roman" w:hAnsi="Times New Roman"/>
                <w:lang w:eastAsia="ar-SA"/>
              </w:rPr>
              <w:t xml:space="preserve">Нитка хірургічна </w:t>
            </w:r>
            <w:r w:rsidR="003D40C2" w:rsidRPr="003D40C2">
              <w:rPr>
                <w:rFonts w:ascii="Times New Roman" w:eastAsia="Times New Roman" w:hAnsi="Times New Roman"/>
                <w:lang w:eastAsia="ar-SA"/>
              </w:rPr>
              <w:t>стерильна з голкою</w:t>
            </w:r>
          </w:p>
        </w:tc>
        <w:tc>
          <w:tcPr>
            <w:tcW w:w="4683" w:type="dxa"/>
            <w:vAlign w:val="center"/>
          </w:tcPr>
          <w:p w:rsidR="00710303" w:rsidRPr="003D40C2" w:rsidRDefault="00CE69A3" w:rsidP="00C808E8">
            <w:pPr>
              <w:suppressAutoHyphens/>
              <w:spacing w:after="0" w:line="240" w:lineRule="auto"/>
              <w:rPr>
                <w:rFonts w:ascii="Times New Roman" w:hAnsi="Times New Roman"/>
              </w:rPr>
            </w:pPr>
            <w:r w:rsidRPr="003D40C2">
              <w:rPr>
                <w:rFonts w:ascii="Times New Roman" w:hAnsi="Times New Roman"/>
              </w:rPr>
              <w:t xml:space="preserve">Нитка хірургічна </w:t>
            </w:r>
            <w:r w:rsidR="008A6E7D" w:rsidRPr="003D40C2">
              <w:rPr>
                <w:rFonts w:ascii="Times New Roman" w:hAnsi="Times New Roman"/>
              </w:rPr>
              <w:t xml:space="preserve"> </w:t>
            </w:r>
            <w:r w:rsidRPr="003D40C2">
              <w:rPr>
                <w:rFonts w:ascii="Times New Roman" w:hAnsi="Times New Roman"/>
              </w:rPr>
              <w:t>стерильна</w:t>
            </w:r>
            <w:r w:rsidR="003D40C2" w:rsidRPr="003D40C2">
              <w:rPr>
                <w:rFonts w:ascii="Times New Roman" w:hAnsi="Times New Roman"/>
                <w:lang w:val="en-US"/>
              </w:rPr>
              <w:t xml:space="preserve"> (</w:t>
            </w:r>
            <w:proofErr w:type="spellStart"/>
            <w:r w:rsidR="003D40C2" w:rsidRPr="003D40C2">
              <w:rPr>
                <w:rFonts w:ascii="Times New Roman" w:hAnsi="Times New Roman"/>
                <w:lang w:val="en-US"/>
              </w:rPr>
              <w:t>Вікрил</w:t>
            </w:r>
            <w:proofErr w:type="spellEnd"/>
            <w:r w:rsidR="003D40C2" w:rsidRPr="003D40C2">
              <w:rPr>
                <w:rFonts w:ascii="Times New Roman" w:hAnsi="Times New Roman"/>
                <w:lang w:val="en-US"/>
              </w:rPr>
              <w:t>)</w:t>
            </w:r>
          </w:p>
          <w:p w:rsidR="00CE69A3" w:rsidRPr="003D40C2" w:rsidRDefault="00CE69A3" w:rsidP="00C808E8">
            <w:pPr>
              <w:suppressAutoHyphens/>
              <w:spacing w:after="0" w:line="240" w:lineRule="auto"/>
              <w:rPr>
                <w:rFonts w:ascii="Times New Roman" w:hAnsi="Times New Roman"/>
              </w:rPr>
            </w:pPr>
            <w:r w:rsidRPr="003D40C2">
              <w:rPr>
                <w:rFonts w:ascii="Times New Roman" w:hAnsi="Times New Roman"/>
              </w:rPr>
              <w:t xml:space="preserve">Стерильність: </w:t>
            </w:r>
            <w:r w:rsidR="003D40C2" w:rsidRPr="003D40C2">
              <w:rPr>
                <w:rFonts w:ascii="Times New Roman" w:hAnsi="Times New Roman"/>
              </w:rPr>
              <w:t>так</w:t>
            </w:r>
          </w:p>
          <w:p w:rsidR="00CE69A3" w:rsidRPr="003D40C2" w:rsidRDefault="00CE69A3" w:rsidP="00C808E8">
            <w:pPr>
              <w:suppressAutoHyphens/>
              <w:spacing w:after="0" w:line="240" w:lineRule="auto"/>
              <w:rPr>
                <w:rFonts w:ascii="Times New Roman" w:hAnsi="Times New Roman"/>
              </w:rPr>
            </w:pPr>
            <w:r w:rsidRPr="003D40C2">
              <w:rPr>
                <w:rFonts w:ascii="Times New Roman" w:hAnsi="Times New Roman"/>
              </w:rPr>
              <w:t xml:space="preserve">Матеріал нитки: </w:t>
            </w:r>
            <w:proofErr w:type="spellStart"/>
            <w:r w:rsidR="008A6E7D" w:rsidRPr="003D40C2">
              <w:rPr>
                <w:rFonts w:ascii="Times New Roman" w:hAnsi="Times New Roman"/>
              </w:rPr>
              <w:t>По</w:t>
            </w:r>
            <w:r w:rsidR="003D40C2" w:rsidRPr="003D40C2">
              <w:rPr>
                <w:rFonts w:ascii="Times New Roman" w:hAnsi="Times New Roman"/>
              </w:rPr>
              <w:t>ліглактин</w:t>
            </w:r>
            <w:proofErr w:type="spellEnd"/>
            <w:r w:rsidR="003D40C2" w:rsidRPr="003D40C2">
              <w:rPr>
                <w:rFonts w:ascii="Times New Roman" w:hAnsi="Times New Roman"/>
              </w:rPr>
              <w:t xml:space="preserve"> 910</w:t>
            </w:r>
          </w:p>
          <w:p w:rsidR="00CE69A3" w:rsidRPr="003D40C2" w:rsidRDefault="00CE69A3" w:rsidP="00C808E8">
            <w:pPr>
              <w:suppressAutoHyphens/>
              <w:spacing w:after="0" w:line="240" w:lineRule="auto"/>
              <w:rPr>
                <w:rFonts w:ascii="Times New Roman" w:hAnsi="Times New Roman"/>
              </w:rPr>
            </w:pPr>
            <w:r w:rsidRPr="003D40C2">
              <w:rPr>
                <w:rFonts w:ascii="Times New Roman" w:hAnsi="Times New Roman"/>
              </w:rPr>
              <w:t xml:space="preserve">Структура:  </w:t>
            </w:r>
          </w:p>
          <w:p w:rsidR="00CE69A3" w:rsidRPr="003D40C2" w:rsidRDefault="00CE69A3" w:rsidP="00C808E8">
            <w:pPr>
              <w:suppressAutoHyphens/>
              <w:spacing w:after="0" w:line="240" w:lineRule="auto"/>
              <w:rPr>
                <w:rFonts w:ascii="Times New Roman" w:eastAsia="Times New Roman" w:hAnsi="Times New Roman"/>
                <w:lang w:eastAsia="ar-SA"/>
              </w:rPr>
            </w:pPr>
            <w:r w:rsidRPr="003D40C2">
              <w:rPr>
                <w:rFonts w:ascii="Times New Roman" w:hAnsi="Times New Roman"/>
              </w:rPr>
              <w:t>Товщина:</w:t>
            </w:r>
            <w:r w:rsidR="008A6E7D" w:rsidRPr="003D40C2">
              <w:rPr>
                <w:rFonts w:ascii="Times New Roman" w:eastAsia="Times New Roman" w:hAnsi="Times New Roman"/>
                <w:lang w:val="en-US" w:eastAsia="ar-SA"/>
              </w:rPr>
              <w:t xml:space="preserve"> USP</w:t>
            </w:r>
            <w:r w:rsidR="003D40C2" w:rsidRPr="003D40C2">
              <w:rPr>
                <w:rFonts w:ascii="Times New Roman" w:eastAsia="Times New Roman" w:hAnsi="Times New Roman"/>
                <w:lang w:eastAsia="ar-SA"/>
              </w:rPr>
              <w:t>0</w:t>
            </w:r>
            <w:r w:rsidRPr="003D40C2">
              <w:rPr>
                <w:rFonts w:ascii="Times New Roman" w:eastAsia="Times New Roman" w:hAnsi="Times New Roman"/>
                <w:lang w:val="en-US" w:eastAsia="ar-SA"/>
              </w:rPr>
              <w:t xml:space="preserve"> M</w:t>
            </w:r>
            <w:r w:rsidR="003D40C2" w:rsidRPr="003D40C2">
              <w:rPr>
                <w:rFonts w:ascii="Times New Roman" w:eastAsia="Times New Roman" w:hAnsi="Times New Roman"/>
                <w:lang w:eastAsia="ar-SA"/>
              </w:rPr>
              <w:t>3,5</w:t>
            </w:r>
          </w:p>
          <w:p w:rsidR="00710303" w:rsidRPr="003D40C2" w:rsidRDefault="00CE69A3"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 xml:space="preserve">Довжина: </w:t>
            </w:r>
            <w:r w:rsidR="003D40C2" w:rsidRPr="003D40C2">
              <w:rPr>
                <w:rFonts w:ascii="Times New Roman" w:eastAsia="Times New Roman" w:hAnsi="Times New Roman"/>
                <w:lang w:eastAsia="ar-SA"/>
              </w:rPr>
              <w:t>90с</w:t>
            </w:r>
            <w:r w:rsidR="008A6E7D" w:rsidRPr="003D40C2">
              <w:rPr>
                <w:rFonts w:ascii="Times New Roman" w:eastAsia="Times New Roman" w:hAnsi="Times New Roman"/>
                <w:lang w:eastAsia="ar-SA"/>
              </w:rPr>
              <w:t>м</w:t>
            </w:r>
          </w:p>
          <w:p w:rsidR="003D40C2" w:rsidRPr="003D40C2" w:rsidRDefault="003D40C2"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голки: колюча</w:t>
            </w:r>
          </w:p>
          <w:p w:rsidR="003D40C2" w:rsidRPr="003D40C2" w:rsidRDefault="003D40C2"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загину голки: 1/2 кола</w:t>
            </w:r>
          </w:p>
          <w:p w:rsidR="003D40C2" w:rsidRPr="003D40C2" w:rsidRDefault="003D40C2"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Розмір голки: 48мм</w:t>
            </w:r>
          </w:p>
          <w:p w:rsidR="003D40C2" w:rsidRPr="003D40C2" w:rsidRDefault="003D40C2"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Кількість голок: 1</w:t>
            </w:r>
          </w:p>
          <w:p w:rsidR="008A6E7D" w:rsidRPr="003D40C2" w:rsidRDefault="008A6E7D"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пакування:</w:t>
            </w:r>
            <w:r w:rsidR="003D40C2" w:rsidRPr="003D40C2">
              <w:rPr>
                <w:rFonts w:ascii="Times New Roman" w:eastAsia="Times New Roman" w:hAnsi="Times New Roman"/>
                <w:lang w:eastAsia="ar-SA"/>
              </w:rPr>
              <w:t xml:space="preserve"> упаковка</w:t>
            </w:r>
          </w:p>
          <w:p w:rsidR="003D40C2" w:rsidRPr="003D40C2" w:rsidRDefault="003D40C2" w:rsidP="00C808E8">
            <w:pPr>
              <w:suppressAutoHyphens/>
              <w:spacing w:after="0" w:line="240" w:lineRule="auto"/>
              <w:rPr>
                <w:rFonts w:ascii="Times New Roman" w:eastAsia="Times New Roman" w:hAnsi="Times New Roman"/>
                <w:lang w:eastAsia="ar-SA"/>
              </w:rPr>
            </w:pPr>
            <w:proofErr w:type="spellStart"/>
            <w:r w:rsidRPr="003D40C2">
              <w:rPr>
                <w:rFonts w:ascii="Times New Roman" w:eastAsia="Times New Roman" w:hAnsi="Times New Roman"/>
                <w:lang w:eastAsia="ar-SA"/>
              </w:rPr>
              <w:t>К-ть</w:t>
            </w:r>
            <w:proofErr w:type="spellEnd"/>
            <w:r w:rsidRPr="003D40C2">
              <w:rPr>
                <w:rFonts w:ascii="Times New Roman" w:eastAsia="Times New Roman" w:hAnsi="Times New Roman"/>
                <w:lang w:eastAsia="ar-SA"/>
              </w:rPr>
              <w:t xml:space="preserve"> штук в упаковці: 1</w:t>
            </w:r>
          </w:p>
          <w:p w:rsidR="008A6E7D" w:rsidRPr="003D40C2" w:rsidRDefault="008A6E7D" w:rsidP="00C808E8">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 xml:space="preserve">Колір нитки: </w:t>
            </w:r>
            <w:r w:rsidR="003D40C2" w:rsidRPr="003D40C2">
              <w:rPr>
                <w:rFonts w:ascii="Times New Roman" w:eastAsia="Times New Roman" w:hAnsi="Times New Roman"/>
                <w:lang w:eastAsia="ar-SA"/>
              </w:rPr>
              <w:t>фіолетовий</w:t>
            </w:r>
          </w:p>
          <w:p w:rsidR="00CE69A3" w:rsidRPr="003D40C2" w:rsidRDefault="00CE69A3" w:rsidP="00C808E8">
            <w:pPr>
              <w:suppressAutoHyphens/>
              <w:spacing w:after="0" w:line="240" w:lineRule="auto"/>
              <w:rPr>
                <w:rFonts w:ascii="Times New Roman" w:eastAsia="Times New Roman" w:hAnsi="Times New Roman"/>
                <w:lang w:eastAsia="ar-SA"/>
              </w:rPr>
            </w:pPr>
          </w:p>
        </w:tc>
        <w:tc>
          <w:tcPr>
            <w:tcW w:w="1152" w:type="dxa"/>
          </w:tcPr>
          <w:p w:rsidR="00710303" w:rsidRPr="003D40C2" w:rsidRDefault="003D40C2" w:rsidP="00C808E8">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t>170</w:t>
            </w:r>
          </w:p>
        </w:tc>
      </w:tr>
      <w:tr w:rsidR="003D40C2" w:rsidRPr="003D40C2" w:rsidTr="003B22DD">
        <w:tc>
          <w:tcPr>
            <w:tcW w:w="796" w:type="dxa"/>
            <w:vAlign w:val="center"/>
          </w:tcPr>
          <w:p w:rsidR="003D40C2" w:rsidRPr="003D40C2" w:rsidRDefault="003D40C2"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D40C2" w:rsidRPr="003D40C2" w:rsidRDefault="003D40C2" w:rsidP="009304AF">
            <w:pPr>
              <w:suppressAutoHyphens/>
              <w:spacing w:after="0" w:line="240" w:lineRule="auto"/>
              <w:rPr>
                <w:rFonts w:ascii="Times New Roman" w:eastAsia="Times New Roman" w:hAnsi="Times New Roman"/>
                <w:lang w:val="en-US" w:eastAsia="ar-SA"/>
              </w:rPr>
            </w:pPr>
            <w:r w:rsidRPr="003D40C2">
              <w:rPr>
                <w:rFonts w:ascii="Times New Roman" w:eastAsia="Times New Roman" w:hAnsi="Times New Roman"/>
                <w:lang w:eastAsia="ar-SA"/>
              </w:rPr>
              <w:t>Нитка хірургічна стерильна з голкою</w:t>
            </w:r>
          </w:p>
        </w:tc>
        <w:tc>
          <w:tcPr>
            <w:tcW w:w="4683" w:type="dxa"/>
            <w:vAlign w:val="center"/>
          </w:tcPr>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Нитка хірургічна  стерильна</w:t>
            </w:r>
            <w:r w:rsidRPr="003D40C2">
              <w:rPr>
                <w:rFonts w:ascii="Times New Roman" w:hAnsi="Times New Roman"/>
                <w:lang w:val="en-US"/>
              </w:rPr>
              <w:t xml:space="preserve"> (</w:t>
            </w:r>
            <w:proofErr w:type="spellStart"/>
            <w:r w:rsidRPr="003D40C2">
              <w:rPr>
                <w:rFonts w:ascii="Times New Roman" w:hAnsi="Times New Roman"/>
                <w:lang w:val="en-US"/>
              </w:rPr>
              <w:t>Вікрил</w:t>
            </w:r>
            <w:proofErr w:type="spellEnd"/>
            <w:r w:rsidRPr="003D40C2">
              <w:rPr>
                <w:rFonts w:ascii="Times New Roman" w:hAnsi="Times New Roman"/>
                <w:lang w:val="en-US"/>
              </w:rPr>
              <w:t>)</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Стерильність: так</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Матеріал нитки: </w:t>
            </w:r>
            <w:proofErr w:type="spellStart"/>
            <w:r w:rsidRPr="003D40C2">
              <w:rPr>
                <w:rFonts w:ascii="Times New Roman" w:hAnsi="Times New Roman"/>
              </w:rPr>
              <w:t>Поліглактин</w:t>
            </w:r>
            <w:proofErr w:type="spellEnd"/>
            <w:r w:rsidRPr="003D40C2">
              <w:rPr>
                <w:rFonts w:ascii="Times New Roman" w:hAnsi="Times New Roman"/>
              </w:rPr>
              <w:t xml:space="preserve"> 910</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Структура:  </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hAnsi="Times New Roman"/>
              </w:rPr>
              <w:t>Товщина:</w:t>
            </w:r>
            <w:r w:rsidRPr="003D40C2">
              <w:rPr>
                <w:rFonts w:ascii="Times New Roman" w:eastAsia="Times New Roman" w:hAnsi="Times New Roman"/>
                <w:lang w:val="en-US" w:eastAsia="ar-SA"/>
              </w:rPr>
              <w:t xml:space="preserve"> USP</w:t>
            </w:r>
            <w:r w:rsidRPr="003D40C2">
              <w:rPr>
                <w:rFonts w:ascii="Times New Roman" w:eastAsia="Times New Roman" w:hAnsi="Times New Roman"/>
                <w:lang w:eastAsia="ar-SA"/>
              </w:rPr>
              <w:t>1</w:t>
            </w:r>
            <w:r w:rsidRPr="003D40C2">
              <w:rPr>
                <w:rFonts w:ascii="Times New Roman" w:eastAsia="Times New Roman" w:hAnsi="Times New Roman"/>
                <w:lang w:val="en-US" w:eastAsia="ar-SA"/>
              </w:rPr>
              <w:t xml:space="preserve"> M</w:t>
            </w:r>
            <w:r w:rsidRPr="003D40C2">
              <w:rPr>
                <w:rFonts w:ascii="Times New Roman" w:eastAsia="Times New Roman" w:hAnsi="Times New Roman"/>
                <w:lang w:eastAsia="ar-SA"/>
              </w:rPr>
              <w:t>4</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Довжина: 90см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голки: колюча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загину голки: 1/2 кола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Розмір голки: 48мм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Кількість голок: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пакування: упаковка</w:t>
            </w:r>
          </w:p>
          <w:p w:rsidR="003D40C2" w:rsidRPr="003D40C2" w:rsidRDefault="003D40C2" w:rsidP="009304AF">
            <w:pPr>
              <w:suppressAutoHyphens/>
              <w:spacing w:after="0" w:line="240" w:lineRule="auto"/>
              <w:rPr>
                <w:rFonts w:ascii="Times New Roman" w:eastAsia="Times New Roman" w:hAnsi="Times New Roman"/>
                <w:lang w:eastAsia="ar-SA"/>
              </w:rPr>
            </w:pPr>
            <w:proofErr w:type="spellStart"/>
            <w:r w:rsidRPr="003D40C2">
              <w:rPr>
                <w:rFonts w:ascii="Times New Roman" w:eastAsia="Times New Roman" w:hAnsi="Times New Roman"/>
                <w:lang w:eastAsia="ar-SA"/>
              </w:rPr>
              <w:t>К-ть</w:t>
            </w:r>
            <w:proofErr w:type="spellEnd"/>
            <w:r w:rsidRPr="003D40C2">
              <w:rPr>
                <w:rFonts w:ascii="Times New Roman" w:eastAsia="Times New Roman" w:hAnsi="Times New Roman"/>
                <w:lang w:eastAsia="ar-SA"/>
              </w:rPr>
              <w:t xml:space="preserve"> штук в упаковці: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Колір нитки: фіолетовий</w:t>
            </w:r>
          </w:p>
          <w:p w:rsidR="003D40C2" w:rsidRPr="003D40C2" w:rsidRDefault="003D40C2" w:rsidP="009304AF">
            <w:pPr>
              <w:suppressAutoHyphens/>
              <w:spacing w:after="0" w:line="240" w:lineRule="auto"/>
              <w:rPr>
                <w:rFonts w:ascii="Times New Roman" w:eastAsia="Times New Roman" w:hAnsi="Times New Roman"/>
                <w:lang w:eastAsia="ar-SA"/>
              </w:rPr>
            </w:pPr>
          </w:p>
        </w:tc>
        <w:tc>
          <w:tcPr>
            <w:tcW w:w="1152" w:type="dxa"/>
          </w:tcPr>
          <w:p w:rsidR="003D40C2" w:rsidRPr="003D40C2" w:rsidRDefault="003D40C2" w:rsidP="00C808E8">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t>120</w:t>
            </w:r>
          </w:p>
        </w:tc>
      </w:tr>
      <w:tr w:rsidR="003D40C2" w:rsidRPr="003D40C2" w:rsidTr="003B22DD">
        <w:tc>
          <w:tcPr>
            <w:tcW w:w="796" w:type="dxa"/>
            <w:vAlign w:val="center"/>
          </w:tcPr>
          <w:p w:rsidR="003D40C2" w:rsidRPr="003D40C2" w:rsidRDefault="003D40C2"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D40C2" w:rsidRPr="003D40C2" w:rsidRDefault="003D40C2" w:rsidP="009304AF">
            <w:pPr>
              <w:suppressAutoHyphens/>
              <w:spacing w:after="0" w:line="240" w:lineRule="auto"/>
              <w:rPr>
                <w:rFonts w:ascii="Times New Roman" w:eastAsia="Times New Roman" w:hAnsi="Times New Roman"/>
                <w:lang w:val="en-US" w:eastAsia="ar-SA"/>
              </w:rPr>
            </w:pPr>
            <w:r w:rsidRPr="003D40C2">
              <w:rPr>
                <w:rFonts w:ascii="Times New Roman" w:eastAsia="Times New Roman" w:hAnsi="Times New Roman"/>
                <w:lang w:eastAsia="ar-SA"/>
              </w:rPr>
              <w:t>Нитка хірургічна стерильна з голкою</w:t>
            </w:r>
          </w:p>
        </w:tc>
        <w:tc>
          <w:tcPr>
            <w:tcW w:w="4683" w:type="dxa"/>
            <w:vAlign w:val="center"/>
          </w:tcPr>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Нитка хірургічна  стерильна</w:t>
            </w:r>
            <w:r w:rsidRPr="003D40C2">
              <w:rPr>
                <w:rFonts w:ascii="Times New Roman" w:hAnsi="Times New Roman"/>
                <w:lang w:val="en-US"/>
              </w:rPr>
              <w:t xml:space="preserve"> (</w:t>
            </w:r>
            <w:proofErr w:type="spellStart"/>
            <w:r w:rsidRPr="003D40C2">
              <w:rPr>
                <w:rFonts w:ascii="Times New Roman" w:hAnsi="Times New Roman"/>
                <w:lang w:val="en-US"/>
              </w:rPr>
              <w:t>Вікрил</w:t>
            </w:r>
            <w:proofErr w:type="spellEnd"/>
            <w:r w:rsidRPr="003D40C2">
              <w:rPr>
                <w:rFonts w:ascii="Times New Roman" w:hAnsi="Times New Roman"/>
                <w:lang w:val="en-US"/>
              </w:rPr>
              <w:t>)</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Стерильність: так</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Матеріал нитки: </w:t>
            </w:r>
            <w:proofErr w:type="spellStart"/>
            <w:r w:rsidRPr="003D40C2">
              <w:rPr>
                <w:rFonts w:ascii="Times New Roman" w:hAnsi="Times New Roman"/>
              </w:rPr>
              <w:t>Поліглактин</w:t>
            </w:r>
            <w:proofErr w:type="spellEnd"/>
            <w:r w:rsidRPr="003D40C2">
              <w:rPr>
                <w:rFonts w:ascii="Times New Roman" w:hAnsi="Times New Roman"/>
              </w:rPr>
              <w:t xml:space="preserve"> 910</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Структура:  </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hAnsi="Times New Roman"/>
              </w:rPr>
              <w:t>Товщина:</w:t>
            </w:r>
            <w:r w:rsidRPr="003D40C2">
              <w:rPr>
                <w:rFonts w:ascii="Times New Roman" w:eastAsia="Times New Roman" w:hAnsi="Times New Roman"/>
                <w:lang w:val="en-US" w:eastAsia="ar-SA"/>
              </w:rPr>
              <w:t xml:space="preserve"> USP</w:t>
            </w:r>
            <w:r w:rsidRPr="003D40C2">
              <w:rPr>
                <w:rFonts w:ascii="Times New Roman" w:eastAsia="Times New Roman" w:hAnsi="Times New Roman"/>
                <w:lang w:eastAsia="ar-SA"/>
              </w:rPr>
              <w:t>2/</w:t>
            </w:r>
            <w:r w:rsidRPr="003D40C2">
              <w:rPr>
                <w:rFonts w:ascii="Times New Roman" w:eastAsia="Times New Roman" w:hAnsi="Times New Roman"/>
                <w:lang w:eastAsia="ar-SA"/>
              </w:rPr>
              <w:t>0</w:t>
            </w:r>
            <w:r w:rsidRPr="003D40C2">
              <w:rPr>
                <w:rFonts w:ascii="Times New Roman" w:eastAsia="Times New Roman" w:hAnsi="Times New Roman"/>
                <w:lang w:val="en-US" w:eastAsia="ar-SA"/>
              </w:rPr>
              <w:t xml:space="preserve"> M</w:t>
            </w:r>
            <w:r w:rsidRPr="003D40C2">
              <w:rPr>
                <w:rFonts w:ascii="Times New Roman" w:eastAsia="Times New Roman" w:hAnsi="Times New Roman"/>
                <w:lang w:eastAsia="ar-SA"/>
              </w:rPr>
              <w:t>3</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 xml:space="preserve">Довжина: </w:t>
            </w:r>
            <w:r w:rsidRPr="003D40C2">
              <w:rPr>
                <w:rFonts w:ascii="Times New Roman" w:eastAsia="Times New Roman" w:hAnsi="Times New Roman"/>
                <w:lang w:eastAsia="ar-SA"/>
              </w:rPr>
              <w:t>75</w:t>
            </w:r>
            <w:r w:rsidRPr="003D40C2">
              <w:rPr>
                <w:rFonts w:ascii="Times New Roman" w:eastAsia="Times New Roman" w:hAnsi="Times New Roman"/>
                <w:lang w:eastAsia="ar-SA"/>
              </w:rPr>
              <w:t>см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голки: колюча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загину голки: 1/2 кола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Розмір голки: 36</w:t>
            </w:r>
            <w:r w:rsidRPr="003D40C2">
              <w:rPr>
                <w:rFonts w:ascii="Times New Roman" w:eastAsia="Times New Roman" w:hAnsi="Times New Roman"/>
                <w:lang w:eastAsia="ar-SA"/>
              </w:rPr>
              <w:t>мм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Кількість голок: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пакування: упаковка</w:t>
            </w:r>
          </w:p>
          <w:p w:rsidR="003D40C2" w:rsidRPr="003D40C2" w:rsidRDefault="003D40C2" w:rsidP="009304AF">
            <w:pPr>
              <w:suppressAutoHyphens/>
              <w:spacing w:after="0" w:line="240" w:lineRule="auto"/>
              <w:rPr>
                <w:rFonts w:ascii="Times New Roman" w:eastAsia="Times New Roman" w:hAnsi="Times New Roman"/>
                <w:lang w:eastAsia="ar-SA"/>
              </w:rPr>
            </w:pPr>
            <w:proofErr w:type="spellStart"/>
            <w:r w:rsidRPr="003D40C2">
              <w:rPr>
                <w:rFonts w:ascii="Times New Roman" w:eastAsia="Times New Roman" w:hAnsi="Times New Roman"/>
                <w:lang w:eastAsia="ar-SA"/>
              </w:rPr>
              <w:t>К-ть</w:t>
            </w:r>
            <w:proofErr w:type="spellEnd"/>
            <w:r w:rsidRPr="003D40C2">
              <w:rPr>
                <w:rFonts w:ascii="Times New Roman" w:eastAsia="Times New Roman" w:hAnsi="Times New Roman"/>
                <w:lang w:eastAsia="ar-SA"/>
              </w:rPr>
              <w:t xml:space="preserve"> штук в упаковці: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Колір нитки: фіолетовий</w:t>
            </w:r>
          </w:p>
          <w:p w:rsidR="003D40C2" w:rsidRPr="003D40C2" w:rsidRDefault="003D40C2" w:rsidP="009304AF">
            <w:pPr>
              <w:suppressAutoHyphens/>
              <w:spacing w:after="0" w:line="240" w:lineRule="auto"/>
              <w:rPr>
                <w:rFonts w:ascii="Times New Roman" w:eastAsia="Times New Roman" w:hAnsi="Times New Roman"/>
                <w:lang w:eastAsia="ar-SA"/>
              </w:rPr>
            </w:pPr>
          </w:p>
        </w:tc>
        <w:tc>
          <w:tcPr>
            <w:tcW w:w="1152" w:type="dxa"/>
          </w:tcPr>
          <w:p w:rsidR="003D40C2" w:rsidRPr="003D40C2" w:rsidRDefault="003D40C2" w:rsidP="00C808E8">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t>50</w:t>
            </w:r>
          </w:p>
        </w:tc>
      </w:tr>
      <w:tr w:rsidR="003D40C2" w:rsidRPr="003D40C2" w:rsidTr="003B22DD">
        <w:tc>
          <w:tcPr>
            <w:tcW w:w="796" w:type="dxa"/>
            <w:vAlign w:val="center"/>
          </w:tcPr>
          <w:p w:rsidR="003D40C2" w:rsidRPr="003D40C2" w:rsidRDefault="003D40C2"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D40C2" w:rsidRPr="003D40C2" w:rsidRDefault="003D40C2" w:rsidP="009304AF">
            <w:pPr>
              <w:suppressAutoHyphens/>
              <w:spacing w:after="0" w:line="240" w:lineRule="auto"/>
              <w:rPr>
                <w:rFonts w:ascii="Times New Roman" w:eastAsia="Times New Roman" w:hAnsi="Times New Roman"/>
                <w:lang w:val="en-US" w:eastAsia="ar-SA"/>
              </w:rPr>
            </w:pPr>
            <w:r w:rsidRPr="003D40C2">
              <w:rPr>
                <w:rFonts w:ascii="Times New Roman" w:eastAsia="Times New Roman" w:hAnsi="Times New Roman"/>
                <w:lang w:eastAsia="ar-SA"/>
              </w:rPr>
              <w:t>Нитка хірургічна стерильна з голкою</w:t>
            </w:r>
          </w:p>
        </w:tc>
        <w:tc>
          <w:tcPr>
            <w:tcW w:w="4683" w:type="dxa"/>
            <w:vAlign w:val="center"/>
          </w:tcPr>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Нитка хірургічна  стерильна</w:t>
            </w:r>
            <w:r w:rsidRPr="003D40C2">
              <w:rPr>
                <w:rFonts w:ascii="Times New Roman" w:hAnsi="Times New Roman"/>
                <w:lang w:val="en-US"/>
              </w:rPr>
              <w:t xml:space="preserve"> (</w:t>
            </w:r>
            <w:proofErr w:type="spellStart"/>
            <w:r w:rsidRPr="003D40C2">
              <w:rPr>
                <w:rFonts w:ascii="Times New Roman" w:hAnsi="Times New Roman"/>
                <w:lang w:val="en-US"/>
              </w:rPr>
              <w:t>Вікрил</w:t>
            </w:r>
            <w:proofErr w:type="spellEnd"/>
            <w:r w:rsidRPr="003D40C2">
              <w:rPr>
                <w:rFonts w:ascii="Times New Roman" w:hAnsi="Times New Roman"/>
                <w:lang w:val="en-US"/>
              </w:rPr>
              <w:t>)</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Стерильність: так</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Матеріал нитки: </w:t>
            </w:r>
            <w:proofErr w:type="spellStart"/>
            <w:r w:rsidRPr="003D40C2">
              <w:rPr>
                <w:rFonts w:ascii="Times New Roman" w:hAnsi="Times New Roman"/>
              </w:rPr>
              <w:t>Поліглактин</w:t>
            </w:r>
            <w:proofErr w:type="spellEnd"/>
            <w:r w:rsidRPr="003D40C2">
              <w:rPr>
                <w:rFonts w:ascii="Times New Roman" w:hAnsi="Times New Roman"/>
              </w:rPr>
              <w:t xml:space="preserve"> 910</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Структура:  </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hAnsi="Times New Roman"/>
              </w:rPr>
              <w:t>Товщина:</w:t>
            </w:r>
            <w:r w:rsidRPr="003D40C2">
              <w:rPr>
                <w:rFonts w:ascii="Times New Roman" w:eastAsia="Times New Roman" w:hAnsi="Times New Roman"/>
                <w:lang w:val="en-US" w:eastAsia="ar-SA"/>
              </w:rPr>
              <w:t xml:space="preserve"> USP</w:t>
            </w:r>
            <w:r w:rsidRPr="003D40C2">
              <w:rPr>
                <w:rFonts w:ascii="Times New Roman" w:eastAsia="Times New Roman" w:hAnsi="Times New Roman"/>
                <w:lang w:eastAsia="ar-SA"/>
              </w:rPr>
              <w:t>2/</w:t>
            </w:r>
            <w:r w:rsidRPr="003D40C2">
              <w:rPr>
                <w:rFonts w:ascii="Times New Roman" w:eastAsia="Times New Roman" w:hAnsi="Times New Roman"/>
                <w:lang w:eastAsia="ar-SA"/>
              </w:rPr>
              <w:t>0</w:t>
            </w:r>
            <w:r w:rsidRPr="003D40C2">
              <w:rPr>
                <w:rFonts w:ascii="Times New Roman" w:eastAsia="Times New Roman" w:hAnsi="Times New Roman"/>
                <w:lang w:val="en-US" w:eastAsia="ar-SA"/>
              </w:rPr>
              <w:t xml:space="preserve"> M</w:t>
            </w:r>
            <w:r w:rsidRPr="003D40C2">
              <w:rPr>
                <w:rFonts w:ascii="Times New Roman" w:eastAsia="Times New Roman" w:hAnsi="Times New Roman"/>
                <w:lang w:eastAsia="ar-SA"/>
              </w:rPr>
              <w:t>3</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 xml:space="preserve">Довжина: </w:t>
            </w:r>
            <w:r w:rsidRPr="003D40C2">
              <w:rPr>
                <w:rFonts w:ascii="Times New Roman" w:eastAsia="Times New Roman" w:hAnsi="Times New Roman"/>
                <w:lang w:eastAsia="ar-SA"/>
              </w:rPr>
              <w:t>75см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голки: колюча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загину голки: 1/2 кола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Розмір голки: 31</w:t>
            </w:r>
            <w:r w:rsidRPr="003D40C2">
              <w:rPr>
                <w:rFonts w:ascii="Times New Roman" w:eastAsia="Times New Roman" w:hAnsi="Times New Roman"/>
                <w:lang w:eastAsia="ar-SA"/>
              </w:rPr>
              <w:t>мм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Кількість голок: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пакування: упаковка</w:t>
            </w:r>
          </w:p>
          <w:p w:rsidR="003D40C2" w:rsidRPr="003D40C2" w:rsidRDefault="003D40C2" w:rsidP="009304AF">
            <w:pPr>
              <w:suppressAutoHyphens/>
              <w:spacing w:after="0" w:line="240" w:lineRule="auto"/>
              <w:rPr>
                <w:rFonts w:ascii="Times New Roman" w:eastAsia="Times New Roman" w:hAnsi="Times New Roman"/>
                <w:lang w:eastAsia="ar-SA"/>
              </w:rPr>
            </w:pPr>
            <w:proofErr w:type="spellStart"/>
            <w:r w:rsidRPr="003D40C2">
              <w:rPr>
                <w:rFonts w:ascii="Times New Roman" w:eastAsia="Times New Roman" w:hAnsi="Times New Roman"/>
                <w:lang w:eastAsia="ar-SA"/>
              </w:rPr>
              <w:t>К-ть</w:t>
            </w:r>
            <w:proofErr w:type="spellEnd"/>
            <w:r w:rsidRPr="003D40C2">
              <w:rPr>
                <w:rFonts w:ascii="Times New Roman" w:eastAsia="Times New Roman" w:hAnsi="Times New Roman"/>
                <w:lang w:eastAsia="ar-SA"/>
              </w:rPr>
              <w:t xml:space="preserve"> штук в упаковці: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Колір нитки: фіолетовий</w:t>
            </w:r>
          </w:p>
          <w:p w:rsidR="003D40C2" w:rsidRPr="003D40C2" w:rsidRDefault="003D40C2" w:rsidP="009304AF">
            <w:pPr>
              <w:suppressAutoHyphens/>
              <w:spacing w:after="0" w:line="240" w:lineRule="auto"/>
              <w:rPr>
                <w:rFonts w:ascii="Times New Roman" w:eastAsia="Times New Roman" w:hAnsi="Times New Roman"/>
                <w:lang w:eastAsia="ar-SA"/>
              </w:rPr>
            </w:pPr>
          </w:p>
        </w:tc>
        <w:tc>
          <w:tcPr>
            <w:tcW w:w="1152" w:type="dxa"/>
          </w:tcPr>
          <w:p w:rsidR="003D40C2" w:rsidRPr="003D40C2" w:rsidRDefault="003D40C2" w:rsidP="00C808E8">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lastRenderedPageBreak/>
              <w:t>60</w:t>
            </w:r>
          </w:p>
        </w:tc>
      </w:tr>
      <w:tr w:rsidR="003D40C2" w:rsidRPr="003D40C2" w:rsidTr="003B22DD">
        <w:tc>
          <w:tcPr>
            <w:tcW w:w="796" w:type="dxa"/>
            <w:vAlign w:val="center"/>
          </w:tcPr>
          <w:p w:rsidR="003D40C2" w:rsidRPr="003D40C2" w:rsidRDefault="003D40C2"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D40C2" w:rsidRPr="003D40C2" w:rsidRDefault="003D40C2" w:rsidP="009304AF">
            <w:pPr>
              <w:suppressAutoHyphens/>
              <w:spacing w:after="0" w:line="240" w:lineRule="auto"/>
              <w:rPr>
                <w:rFonts w:ascii="Times New Roman" w:eastAsia="Times New Roman" w:hAnsi="Times New Roman"/>
                <w:lang w:val="en-US" w:eastAsia="ar-SA"/>
              </w:rPr>
            </w:pPr>
            <w:r w:rsidRPr="003D40C2">
              <w:rPr>
                <w:rFonts w:ascii="Times New Roman" w:eastAsia="Times New Roman" w:hAnsi="Times New Roman"/>
                <w:lang w:eastAsia="ar-SA"/>
              </w:rPr>
              <w:t>Нитка хірургічна стерильна з голкою</w:t>
            </w:r>
          </w:p>
        </w:tc>
        <w:tc>
          <w:tcPr>
            <w:tcW w:w="4683" w:type="dxa"/>
            <w:vAlign w:val="center"/>
          </w:tcPr>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Нитка хірургічна  стерильна</w:t>
            </w:r>
            <w:r w:rsidRPr="003D40C2">
              <w:rPr>
                <w:rFonts w:ascii="Times New Roman" w:hAnsi="Times New Roman"/>
                <w:lang w:val="en-US"/>
              </w:rPr>
              <w:t xml:space="preserve"> (</w:t>
            </w:r>
            <w:proofErr w:type="spellStart"/>
            <w:r w:rsidRPr="003D40C2">
              <w:rPr>
                <w:rFonts w:ascii="Times New Roman" w:hAnsi="Times New Roman"/>
                <w:lang w:val="en-US"/>
              </w:rPr>
              <w:t>Вікрил</w:t>
            </w:r>
            <w:proofErr w:type="spellEnd"/>
            <w:r w:rsidRPr="003D40C2">
              <w:rPr>
                <w:rFonts w:ascii="Times New Roman" w:hAnsi="Times New Roman"/>
                <w:lang w:val="en-US"/>
              </w:rPr>
              <w:t>)</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Стерильність: так</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Матеріал нитки: </w:t>
            </w:r>
            <w:proofErr w:type="spellStart"/>
            <w:r w:rsidRPr="003D40C2">
              <w:rPr>
                <w:rFonts w:ascii="Times New Roman" w:hAnsi="Times New Roman"/>
              </w:rPr>
              <w:t>Поліглактин</w:t>
            </w:r>
            <w:proofErr w:type="spellEnd"/>
            <w:r w:rsidRPr="003D40C2">
              <w:rPr>
                <w:rFonts w:ascii="Times New Roman" w:hAnsi="Times New Roman"/>
              </w:rPr>
              <w:t xml:space="preserve"> 910</w:t>
            </w:r>
          </w:p>
          <w:p w:rsidR="003D40C2" w:rsidRPr="003D40C2" w:rsidRDefault="003D40C2" w:rsidP="009304AF">
            <w:pPr>
              <w:suppressAutoHyphens/>
              <w:spacing w:after="0" w:line="240" w:lineRule="auto"/>
              <w:rPr>
                <w:rFonts w:ascii="Times New Roman" w:hAnsi="Times New Roman"/>
              </w:rPr>
            </w:pPr>
            <w:r w:rsidRPr="003D40C2">
              <w:rPr>
                <w:rFonts w:ascii="Times New Roman" w:hAnsi="Times New Roman"/>
              </w:rPr>
              <w:t xml:space="preserve">Структура:  </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hAnsi="Times New Roman"/>
              </w:rPr>
              <w:t>Товщина:</w:t>
            </w:r>
            <w:r w:rsidRPr="003D40C2">
              <w:rPr>
                <w:rFonts w:ascii="Times New Roman" w:eastAsia="Times New Roman" w:hAnsi="Times New Roman"/>
                <w:lang w:val="en-US" w:eastAsia="ar-SA"/>
              </w:rPr>
              <w:t xml:space="preserve"> USP</w:t>
            </w:r>
            <w:r w:rsidRPr="003D40C2">
              <w:rPr>
                <w:rFonts w:ascii="Times New Roman" w:eastAsia="Times New Roman" w:hAnsi="Times New Roman"/>
                <w:lang w:eastAsia="ar-SA"/>
              </w:rPr>
              <w:t>3/</w:t>
            </w:r>
            <w:r w:rsidRPr="003D40C2">
              <w:rPr>
                <w:rFonts w:ascii="Times New Roman" w:eastAsia="Times New Roman" w:hAnsi="Times New Roman"/>
                <w:lang w:eastAsia="ar-SA"/>
              </w:rPr>
              <w:t>0</w:t>
            </w:r>
            <w:r w:rsidRPr="003D40C2">
              <w:rPr>
                <w:rFonts w:ascii="Times New Roman" w:eastAsia="Times New Roman" w:hAnsi="Times New Roman"/>
                <w:lang w:val="en-US" w:eastAsia="ar-SA"/>
              </w:rPr>
              <w:t xml:space="preserve"> M</w:t>
            </w:r>
            <w:r w:rsidRPr="003D40C2">
              <w:rPr>
                <w:rFonts w:ascii="Times New Roman" w:eastAsia="Times New Roman" w:hAnsi="Times New Roman"/>
                <w:lang w:eastAsia="ar-SA"/>
              </w:rPr>
              <w:t>2</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 xml:space="preserve">Довжина: </w:t>
            </w:r>
            <w:r w:rsidRPr="003D40C2">
              <w:rPr>
                <w:rFonts w:ascii="Times New Roman" w:eastAsia="Times New Roman" w:hAnsi="Times New Roman"/>
                <w:lang w:eastAsia="ar-SA"/>
              </w:rPr>
              <w:t>75</w:t>
            </w:r>
            <w:r w:rsidRPr="003D40C2">
              <w:rPr>
                <w:rFonts w:ascii="Times New Roman" w:eastAsia="Times New Roman" w:hAnsi="Times New Roman"/>
                <w:lang w:eastAsia="ar-SA"/>
              </w:rPr>
              <w:t>см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голки: колюча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загину голки: 1/2 кола</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Розмір голки: 20</w:t>
            </w:r>
            <w:r w:rsidRPr="003D40C2">
              <w:rPr>
                <w:rFonts w:ascii="Times New Roman" w:eastAsia="Times New Roman" w:hAnsi="Times New Roman"/>
                <w:lang w:eastAsia="ar-SA"/>
              </w:rPr>
              <w:t>мм</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Кількість голок: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Тип пакування: упаковка</w:t>
            </w:r>
          </w:p>
          <w:p w:rsidR="003D40C2" w:rsidRPr="003D40C2" w:rsidRDefault="003D40C2" w:rsidP="009304AF">
            <w:pPr>
              <w:suppressAutoHyphens/>
              <w:spacing w:after="0" w:line="240" w:lineRule="auto"/>
              <w:rPr>
                <w:rFonts w:ascii="Times New Roman" w:eastAsia="Times New Roman" w:hAnsi="Times New Roman"/>
                <w:lang w:eastAsia="ar-SA"/>
              </w:rPr>
            </w:pPr>
            <w:proofErr w:type="spellStart"/>
            <w:r w:rsidRPr="003D40C2">
              <w:rPr>
                <w:rFonts w:ascii="Times New Roman" w:eastAsia="Times New Roman" w:hAnsi="Times New Roman"/>
                <w:lang w:eastAsia="ar-SA"/>
              </w:rPr>
              <w:t>К-ть</w:t>
            </w:r>
            <w:proofErr w:type="spellEnd"/>
            <w:r w:rsidRPr="003D40C2">
              <w:rPr>
                <w:rFonts w:ascii="Times New Roman" w:eastAsia="Times New Roman" w:hAnsi="Times New Roman"/>
                <w:lang w:eastAsia="ar-SA"/>
              </w:rPr>
              <w:t xml:space="preserve"> штук в упаковці: 1</w:t>
            </w:r>
          </w:p>
          <w:p w:rsidR="003D40C2" w:rsidRPr="003D40C2" w:rsidRDefault="003D40C2" w:rsidP="009304AF">
            <w:pPr>
              <w:suppressAutoHyphens/>
              <w:spacing w:after="0" w:line="240" w:lineRule="auto"/>
              <w:rPr>
                <w:rFonts w:ascii="Times New Roman" w:eastAsia="Times New Roman" w:hAnsi="Times New Roman"/>
                <w:lang w:eastAsia="ar-SA"/>
              </w:rPr>
            </w:pPr>
            <w:r w:rsidRPr="003D40C2">
              <w:rPr>
                <w:rFonts w:ascii="Times New Roman" w:eastAsia="Times New Roman" w:hAnsi="Times New Roman"/>
                <w:lang w:eastAsia="ar-SA"/>
              </w:rPr>
              <w:t>Колір нитки: фіолетовий</w:t>
            </w:r>
          </w:p>
          <w:p w:rsidR="003D40C2" w:rsidRPr="003D40C2" w:rsidRDefault="003D40C2" w:rsidP="009304AF">
            <w:pPr>
              <w:suppressAutoHyphens/>
              <w:spacing w:after="0" w:line="240" w:lineRule="auto"/>
              <w:rPr>
                <w:rFonts w:ascii="Times New Roman" w:eastAsia="Times New Roman" w:hAnsi="Times New Roman"/>
                <w:lang w:eastAsia="ar-SA"/>
              </w:rPr>
            </w:pPr>
          </w:p>
        </w:tc>
        <w:tc>
          <w:tcPr>
            <w:tcW w:w="1152" w:type="dxa"/>
          </w:tcPr>
          <w:p w:rsidR="003D40C2" w:rsidRPr="003D40C2" w:rsidRDefault="003D40C2" w:rsidP="00C808E8">
            <w:pPr>
              <w:suppressAutoHyphens/>
              <w:spacing w:after="0" w:line="240" w:lineRule="auto"/>
              <w:jc w:val="center"/>
              <w:rPr>
                <w:rFonts w:ascii="Times New Roman" w:eastAsia="Times New Roman" w:hAnsi="Times New Roman"/>
                <w:lang w:eastAsia="ar-SA"/>
              </w:rPr>
            </w:pPr>
            <w:r w:rsidRPr="003D40C2">
              <w:rPr>
                <w:rFonts w:ascii="Times New Roman" w:eastAsia="Times New Roman" w:hAnsi="Times New Roman"/>
                <w:lang w:eastAsia="ar-SA"/>
              </w:rPr>
              <w:t>48</w:t>
            </w:r>
          </w:p>
        </w:tc>
      </w:tr>
      <w:tr w:rsidR="003D40C2" w:rsidRPr="003D40C2" w:rsidTr="003B22DD">
        <w:tc>
          <w:tcPr>
            <w:tcW w:w="796" w:type="dxa"/>
            <w:vAlign w:val="center"/>
          </w:tcPr>
          <w:p w:rsidR="003D40C2" w:rsidRPr="003D40C2" w:rsidRDefault="003D40C2"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D40C2" w:rsidRPr="003D40C2" w:rsidRDefault="003D40C2" w:rsidP="009304AF">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Нитка хірургічна стерильна з голкою</w:t>
            </w:r>
          </w:p>
        </w:tc>
        <w:tc>
          <w:tcPr>
            <w:tcW w:w="4683" w:type="dxa"/>
            <w:vAlign w:val="center"/>
          </w:tcPr>
          <w:p w:rsidR="003D40C2" w:rsidRPr="003D40C2" w:rsidRDefault="003D40C2" w:rsidP="009304AF">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r>
              <w:rPr>
                <w:rFonts w:ascii="Times New Roman" w:hAnsi="Times New Roman"/>
                <w:sz w:val="24"/>
                <w:szCs w:val="24"/>
                <w:lang w:val="en-US"/>
              </w:rPr>
              <w:t xml:space="preserve"> </w:t>
            </w:r>
            <w:r>
              <w:rPr>
                <w:rFonts w:ascii="Times New Roman" w:hAnsi="Times New Roman"/>
                <w:sz w:val="24"/>
                <w:szCs w:val="24"/>
              </w:rPr>
              <w:t>(ОПТІМ</w:t>
            </w:r>
            <w:r>
              <w:rPr>
                <w:rFonts w:ascii="Times New Roman" w:hAnsi="Times New Roman"/>
                <w:sz w:val="24"/>
                <w:szCs w:val="24"/>
                <w:lang w:val="en-US"/>
              </w:rPr>
              <w:t>)</w:t>
            </w:r>
          </w:p>
          <w:p w:rsidR="003D40C2" w:rsidRDefault="003D40C2" w:rsidP="009304AF">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3D40C2" w:rsidRDefault="003D40C2"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Матеріал нитки: </w:t>
            </w:r>
            <w:proofErr w:type="spellStart"/>
            <w:r>
              <w:rPr>
                <w:rFonts w:ascii="Times New Roman" w:hAnsi="Times New Roman"/>
                <w:sz w:val="24"/>
                <w:szCs w:val="24"/>
              </w:rPr>
              <w:t>Поліглактин</w:t>
            </w:r>
            <w:proofErr w:type="spellEnd"/>
            <w:r>
              <w:rPr>
                <w:rFonts w:ascii="Times New Roman" w:hAnsi="Times New Roman"/>
                <w:sz w:val="24"/>
                <w:szCs w:val="24"/>
              </w:rPr>
              <w:t xml:space="preserve"> 910</w:t>
            </w:r>
          </w:p>
          <w:p w:rsidR="003D40C2" w:rsidRDefault="003D40C2"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w:t>
            </w:r>
          </w:p>
          <w:p w:rsidR="003D40C2" w:rsidRP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0</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90см</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голки: колюча</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загину голки: 1/2 кола</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Розмір голки: 48мм</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Кількість голок: 1</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 упаковка</w:t>
            </w:r>
          </w:p>
          <w:p w:rsidR="003D40C2" w:rsidRDefault="003D40C2" w:rsidP="009304AF">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К-ть</w:t>
            </w:r>
            <w:proofErr w:type="spellEnd"/>
            <w:r>
              <w:rPr>
                <w:rFonts w:ascii="Times New Roman" w:eastAsia="Times New Roman" w:hAnsi="Times New Roman"/>
                <w:sz w:val="24"/>
                <w:szCs w:val="24"/>
                <w:lang w:eastAsia="ar-SA"/>
              </w:rPr>
              <w:t xml:space="preserve"> штук в упаковці: 1</w:t>
            </w:r>
          </w:p>
          <w:p w:rsidR="003D40C2" w:rsidRDefault="003D40C2"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фіолетовий</w:t>
            </w:r>
          </w:p>
          <w:p w:rsidR="003D40C2" w:rsidRPr="00D34043" w:rsidRDefault="003D40C2" w:rsidP="009304AF">
            <w:pPr>
              <w:suppressAutoHyphens/>
              <w:spacing w:after="0" w:line="240" w:lineRule="auto"/>
              <w:rPr>
                <w:rFonts w:ascii="Times New Roman" w:eastAsia="Times New Roman" w:hAnsi="Times New Roman"/>
                <w:sz w:val="24"/>
                <w:szCs w:val="24"/>
                <w:lang w:eastAsia="ar-SA"/>
              </w:rPr>
            </w:pPr>
          </w:p>
        </w:tc>
        <w:tc>
          <w:tcPr>
            <w:tcW w:w="1152" w:type="dxa"/>
          </w:tcPr>
          <w:p w:rsidR="003D40C2" w:rsidRPr="003D40C2" w:rsidRDefault="003B22D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100</w:t>
            </w:r>
          </w:p>
        </w:tc>
      </w:tr>
      <w:tr w:rsidR="003B22DD" w:rsidRPr="003D40C2" w:rsidTr="003B22DD">
        <w:tc>
          <w:tcPr>
            <w:tcW w:w="796" w:type="dxa"/>
            <w:vAlign w:val="center"/>
          </w:tcPr>
          <w:p w:rsidR="003B22DD" w:rsidRPr="003D40C2" w:rsidRDefault="003B22DD"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B22DD" w:rsidRPr="003D40C2" w:rsidRDefault="003B22DD" w:rsidP="009304AF">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Нитка хірургічна стерильна з голкою</w:t>
            </w:r>
          </w:p>
        </w:tc>
        <w:tc>
          <w:tcPr>
            <w:tcW w:w="4683" w:type="dxa"/>
            <w:vAlign w:val="center"/>
          </w:tcPr>
          <w:p w:rsidR="003B22DD" w:rsidRPr="003D40C2"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r>
              <w:rPr>
                <w:rFonts w:ascii="Times New Roman" w:hAnsi="Times New Roman"/>
                <w:sz w:val="24"/>
                <w:szCs w:val="24"/>
                <w:lang w:val="en-US"/>
              </w:rPr>
              <w:t xml:space="preserve"> </w:t>
            </w:r>
            <w:r>
              <w:rPr>
                <w:rFonts w:ascii="Times New Roman" w:hAnsi="Times New Roman"/>
                <w:sz w:val="24"/>
                <w:szCs w:val="24"/>
              </w:rPr>
              <w:t>(ОПТІМ</w:t>
            </w:r>
            <w:r>
              <w:rPr>
                <w:rFonts w:ascii="Times New Roman" w:hAnsi="Times New Roman"/>
                <w:sz w:val="24"/>
                <w:szCs w:val="24"/>
                <w:lang w:val="en-US"/>
              </w:rPr>
              <w:t>)</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Матеріал нитки: </w:t>
            </w:r>
            <w:proofErr w:type="spellStart"/>
            <w:r>
              <w:rPr>
                <w:rFonts w:ascii="Times New Roman" w:hAnsi="Times New Roman"/>
                <w:sz w:val="24"/>
                <w:szCs w:val="24"/>
              </w:rPr>
              <w:t>Поліглактин</w:t>
            </w:r>
            <w:proofErr w:type="spellEnd"/>
            <w:r>
              <w:rPr>
                <w:rFonts w:ascii="Times New Roman" w:hAnsi="Times New Roman"/>
                <w:sz w:val="24"/>
                <w:szCs w:val="24"/>
              </w:rPr>
              <w:t xml:space="preserve"> 910</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w:t>
            </w:r>
          </w:p>
          <w:p w:rsidR="003B22DD" w:rsidRPr="003D40C2" w:rsidRDefault="003B22DD" w:rsidP="009304AF">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90см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голки: колюча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загину голки: 1/2 кола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Розмір голки: 48мм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Кількість голок: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 упаковка</w:t>
            </w:r>
          </w:p>
          <w:p w:rsidR="003B22DD" w:rsidRDefault="003B22DD" w:rsidP="009304AF">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К-ть</w:t>
            </w:r>
            <w:proofErr w:type="spellEnd"/>
            <w:r>
              <w:rPr>
                <w:rFonts w:ascii="Times New Roman" w:eastAsia="Times New Roman" w:hAnsi="Times New Roman"/>
                <w:sz w:val="24"/>
                <w:szCs w:val="24"/>
                <w:lang w:eastAsia="ar-SA"/>
              </w:rPr>
              <w:t xml:space="preserve"> штук в упаковці: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фіолетовий</w:t>
            </w:r>
          </w:p>
          <w:p w:rsidR="003B22DD" w:rsidRPr="00D34043" w:rsidRDefault="003B22DD" w:rsidP="009304AF">
            <w:pPr>
              <w:suppressAutoHyphens/>
              <w:spacing w:after="0" w:line="240" w:lineRule="auto"/>
              <w:rPr>
                <w:rFonts w:ascii="Times New Roman" w:eastAsia="Times New Roman" w:hAnsi="Times New Roman"/>
                <w:sz w:val="24"/>
                <w:szCs w:val="24"/>
                <w:lang w:eastAsia="ar-SA"/>
              </w:rPr>
            </w:pPr>
          </w:p>
        </w:tc>
        <w:tc>
          <w:tcPr>
            <w:tcW w:w="1152" w:type="dxa"/>
          </w:tcPr>
          <w:p w:rsidR="003B22DD" w:rsidRDefault="003B22D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60</w:t>
            </w:r>
          </w:p>
        </w:tc>
      </w:tr>
      <w:tr w:rsidR="003B22DD" w:rsidRPr="003D40C2" w:rsidTr="003B22DD">
        <w:tc>
          <w:tcPr>
            <w:tcW w:w="796" w:type="dxa"/>
            <w:vAlign w:val="center"/>
          </w:tcPr>
          <w:p w:rsidR="003B22DD" w:rsidRPr="003D40C2" w:rsidRDefault="003B22DD"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B22DD" w:rsidRPr="003D40C2" w:rsidRDefault="003B22DD" w:rsidP="009304AF">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Нитка хірургічна стерильна з голкою</w:t>
            </w:r>
          </w:p>
        </w:tc>
        <w:tc>
          <w:tcPr>
            <w:tcW w:w="4683" w:type="dxa"/>
            <w:vAlign w:val="center"/>
          </w:tcPr>
          <w:p w:rsidR="003B22DD" w:rsidRPr="003D40C2"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r>
              <w:rPr>
                <w:rFonts w:ascii="Times New Roman" w:hAnsi="Times New Roman"/>
                <w:sz w:val="24"/>
                <w:szCs w:val="24"/>
                <w:lang w:val="en-US"/>
              </w:rPr>
              <w:t xml:space="preserve"> </w:t>
            </w:r>
            <w:r>
              <w:rPr>
                <w:rFonts w:ascii="Times New Roman" w:hAnsi="Times New Roman"/>
                <w:sz w:val="24"/>
                <w:szCs w:val="24"/>
              </w:rPr>
              <w:t>(ОПТІМ</w:t>
            </w:r>
            <w:r>
              <w:rPr>
                <w:rFonts w:ascii="Times New Roman" w:hAnsi="Times New Roman"/>
                <w:sz w:val="24"/>
                <w:szCs w:val="24"/>
                <w:lang w:val="en-US"/>
              </w:rPr>
              <w:t>)</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Матеріал нитки: </w:t>
            </w:r>
            <w:proofErr w:type="spellStart"/>
            <w:r>
              <w:rPr>
                <w:rFonts w:ascii="Times New Roman" w:hAnsi="Times New Roman"/>
                <w:sz w:val="24"/>
                <w:szCs w:val="24"/>
              </w:rPr>
              <w:t>Поліглактин</w:t>
            </w:r>
            <w:proofErr w:type="spellEnd"/>
            <w:r>
              <w:rPr>
                <w:rFonts w:ascii="Times New Roman" w:hAnsi="Times New Roman"/>
                <w:sz w:val="24"/>
                <w:szCs w:val="24"/>
              </w:rPr>
              <w:t xml:space="preserve"> 910</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w:t>
            </w:r>
          </w:p>
          <w:p w:rsidR="003B22DD" w:rsidRPr="003D40C2" w:rsidRDefault="003B22DD" w:rsidP="009304AF">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2/0</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Довжина: </w:t>
            </w:r>
            <w:r>
              <w:rPr>
                <w:rFonts w:ascii="Times New Roman" w:eastAsia="Times New Roman" w:hAnsi="Times New Roman"/>
                <w:sz w:val="24"/>
                <w:szCs w:val="24"/>
                <w:lang w:eastAsia="ar-SA"/>
              </w:rPr>
              <w:t>75</w:t>
            </w:r>
            <w:r>
              <w:rPr>
                <w:rFonts w:ascii="Times New Roman" w:eastAsia="Times New Roman" w:hAnsi="Times New Roman"/>
                <w:sz w:val="24"/>
                <w:szCs w:val="24"/>
                <w:lang w:eastAsia="ar-SA"/>
              </w:rPr>
              <w:t>см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голки: колюча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загину голки: 1/2 кола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Розмір голки: 30</w:t>
            </w:r>
            <w:r>
              <w:rPr>
                <w:rFonts w:ascii="Times New Roman" w:eastAsia="Times New Roman" w:hAnsi="Times New Roman"/>
                <w:sz w:val="24"/>
                <w:szCs w:val="24"/>
                <w:lang w:eastAsia="ar-SA"/>
              </w:rPr>
              <w:t>мм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Кількість голок: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 упаковка</w:t>
            </w:r>
          </w:p>
          <w:p w:rsidR="003B22DD" w:rsidRDefault="003B22DD" w:rsidP="009304AF">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К-ть</w:t>
            </w:r>
            <w:proofErr w:type="spellEnd"/>
            <w:r>
              <w:rPr>
                <w:rFonts w:ascii="Times New Roman" w:eastAsia="Times New Roman" w:hAnsi="Times New Roman"/>
                <w:sz w:val="24"/>
                <w:szCs w:val="24"/>
                <w:lang w:eastAsia="ar-SA"/>
              </w:rPr>
              <w:t xml:space="preserve"> штук в упаковці: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Колір нитки: фіолетовий</w:t>
            </w:r>
          </w:p>
          <w:p w:rsidR="003B22DD" w:rsidRPr="00D34043" w:rsidRDefault="003B22DD" w:rsidP="009304AF">
            <w:pPr>
              <w:suppressAutoHyphens/>
              <w:spacing w:after="0" w:line="240" w:lineRule="auto"/>
              <w:rPr>
                <w:rFonts w:ascii="Times New Roman" w:eastAsia="Times New Roman" w:hAnsi="Times New Roman"/>
                <w:sz w:val="24"/>
                <w:szCs w:val="24"/>
                <w:lang w:eastAsia="ar-SA"/>
              </w:rPr>
            </w:pPr>
          </w:p>
        </w:tc>
        <w:tc>
          <w:tcPr>
            <w:tcW w:w="1152" w:type="dxa"/>
          </w:tcPr>
          <w:p w:rsidR="003B22DD" w:rsidRDefault="003B22D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lastRenderedPageBreak/>
              <w:t>60</w:t>
            </w:r>
          </w:p>
        </w:tc>
      </w:tr>
      <w:tr w:rsidR="003B22DD" w:rsidRPr="003D40C2" w:rsidTr="003B22DD">
        <w:tc>
          <w:tcPr>
            <w:tcW w:w="796" w:type="dxa"/>
            <w:vAlign w:val="center"/>
          </w:tcPr>
          <w:p w:rsidR="003B22DD" w:rsidRPr="003D40C2" w:rsidRDefault="003B22DD" w:rsidP="00710303">
            <w:pPr>
              <w:pStyle w:val="a4"/>
              <w:numPr>
                <w:ilvl w:val="0"/>
                <w:numId w:val="12"/>
              </w:numPr>
              <w:suppressAutoHyphens/>
              <w:spacing w:after="0" w:line="240" w:lineRule="auto"/>
              <w:jc w:val="center"/>
              <w:rPr>
                <w:rFonts w:ascii="Times New Roman" w:hAnsi="Times New Roman"/>
                <w:lang w:eastAsia="ar-SA"/>
              </w:rPr>
            </w:pPr>
          </w:p>
        </w:tc>
        <w:tc>
          <w:tcPr>
            <w:tcW w:w="2622" w:type="dxa"/>
          </w:tcPr>
          <w:p w:rsidR="003B22DD" w:rsidRPr="003D40C2" w:rsidRDefault="003B22DD" w:rsidP="009304AF">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Нитка хірургічна стерильна з голкою</w:t>
            </w:r>
          </w:p>
        </w:tc>
        <w:tc>
          <w:tcPr>
            <w:tcW w:w="4683" w:type="dxa"/>
            <w:vAlign w:val="center"/>
          </w:tcPr>
          <w:p w:rsidR="003B22DD" w:rsidRPr="003D40C2"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r>
              <w:rPr>
                <w:rFonts w:ascii="Times New Roman" w:hAnsi="Times New Roman"/>
                <w:sz w:val="24"/>
                <w:szCs w:val="24"/>
                <w:lang w:val="en-US"/>
              </w:rPr>
              <w:t xml:space="preserve"> </w:t>
            </w:r>
            <w:r>
              <w:rPr>
                <w:rFonts w:ascii="Times New Roman" w:hAnsi="Times New Roman"/>
                <w:sz w:val="24"/>
                <w:szCs w:val="24"/>
              </w:rPr>
              <w:t>(ОПТІМ</w:t>
            </w:r>
            <w:r>
              <w:rPr>
                <w:rFonts w:ascii="Times New Roman" w:hAnsi="Times New Roman"/>
                <w:sz w:val="24"/>
                <w:szCs w:val="24"/>
                <w:lang w:val="en-US"/>
              </w:rPr>
              <w:t>)</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Матеріал нитки: </w:t>
            </w:r>
            <w:proofErr w:type="spellStart"/>
            <w:r>
              <w:rPr>
                <w:rFonts w:ascii="Times New Roman" w:hAnsi="Times New Roman"/>
                <w:sz w:val="24"/>
                <w:szCs w:val="24"/>
              </w:rPr>
              <w:t>Поліглактин</w:t>
            </w:r>
            <w:proofErr w:type="spellEnd"/>
            <w:r>
              <w:rPr>
                <w:rFonts w:ascii="Times New Roman" w:hAnsi="Times New Roman"/>
                <w:sz w:val="24"/>
                <w:szCs w:val="24"/>
              </w:rPr>
              <w:t xml:space="preserve"> 910</w:t>
            </w:r>
          </w:p>
          <w:p w:rsidR="003B22DD" w:rsidRDefault="003B22DD" w:rsidP="009304AF">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w:t>
            </w:r>
          </w:p>
          <w:p w:rsidR="003B22DD" w:rsidRPr="003D40C2" w:rsidRDefault="003B22DD" w:rsidP="009304AF">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w:t>
            </w:r>
            <w:r>
              <w:rPr>
                <w:rFonts w:ascii="Times New Roman" w:eastAsia="Times New Roman" w:hAnsi="Times New Roman"/>
                <w:sz w:val="24"/>
                <w:szCs w:val="24"/>
                <w:lang w:eastAsia="ar-SA"/>
              </w:rPr>
              <w:t>3/0</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Довжина: </w:t>
            </w:r>
            <w:r>
              <w:rPr>
                <w:rFonts w:ascii="Times New Roman" w:eastAsia="Times New Roman" w:hAnsi="Times New Roman"/>
                <w:sz w:val="24"/>
                <w:szCs w:val="24"/>
                <w:lang w:eastAsia="ar-SA"/>
              </w:rPr>
              <w:t>75</w:t>
            </w:r>
            <w:r>
              <w:rPr>
                <w:rFonts w:ascii="Times New Roman" w:eastAsia="Times New Roman" w:hAnsi="Times New Roman"/>
                <w:sz w:val="24"/>
                <w:szCs w:val="24"/>
                <w:lang w:eastAsia="ar-SA"/>
              </w:rPr>
              <w:t>см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голки: колюча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загину голки: 1/2 кола</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Розмір голки: 22</w:t>
            </w:r>
            <w:r>
              <w:rPr>
                <w:rFonts w:ascii="Times New Roman" w:eastAsia="Times New Roman" w:hAnsi="Times New Roman"/>
                <w:sz w:val="24"/>
                <w:szCs w:val="24"/>
                <w:lang w:eastAsia="ar-SA"/>
              </w:rPr>
              <w:t>мм</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Кількість голок: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Тип пакування: упаковка</w:t>
            </w:r>
          </w:p>
          <w:p w:rsidR="003B22DD" w:rsidRDefault="003B22DD" w:rsidP="009304AF">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К-ть</w:t>
            </w:r>
            <w:proofErr w:type="spellEnd"/>
            <w:r>
              <w:rPr>
                <w:rFonts w:ascii="Times New Roman" w:eastAsia="Times New Roman" w:hAnsi="Times New Roman"/>
                <w:sz w:val="24"/>
                <w:szCs w:val="24"/>
                <w:lang w:eastAsia="ar-SA"/>
              </w:rPr>
              <w:t xml:space="preserve"> штук в упаковці: 1</w:t>
            </w:r>
          </w:p>
          <w:p w:rsidR="003B22DD" w:rsidRDefault="003B22DD" w:rsidP="009304A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Колір нитки: фіолетовий</w:t>
            </w:r>
          </w:p>
          <w:p w:rsidR="003B22DD" w:rsidRPr="00D34043" w:rsidRDefault="003B22DD" w:rsidP="009304AF">
            <w:pPr>
              <w:suppressAutoHyphens/>
              <w:spacing w:after="0" w:line="240" w:lineRule="auto"/>
              <w:rPr>
                <w:rFonts w:ascii="Times New Roman" w:eastAsia="Times New Roman" w:hAnsi="Times New Roman"/>
                <w:sz w:val="24"/>
                <w:szCs w:val="24"/>
                <w:lang w:eastAsia="ar-SA"/>
              </w:rPr>
            </w:pPr>
          </w:p>
        </w:tc>
        <w:tc>
          <w:tcPr>
            <w:tcW w:w="1152" w:type="dxa"/>
          </w:tcPr>
          <w:p w:rsidR="003B22DD" w:rsidRDefault="003B22DD"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48</w:t>
            </w:r>
          </w:p>
        </w:tc>
      </w:tr>
    </w:tbl>
    <w:p w:rsidR="00D91EFC" w:rsidRPr="003D40C2" w:rsidRDefault="00D91EFC" w:rsidP="00D91EFC">
      <w:pPr>
        <w:ind w:firstLine="708"/>
      </w:pPr>
    </w:p>
    <w:sectPr w:rsidR="00D91EFC" w:rsidRPr="003D40C2" w:rsidSect="00001E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6C97D2A"/>
    <w:multiLevelType w:val="hybridMultilevel"/>
    <w:tmpl w:val="9FE22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6"/>
  </w:num>
  <w:num w:numId="6">
    <w:abstractNumId w:val="9"/>
  </w:num>
  <w:num w:numId="7">
    <w:abstractNumId w:val="4"/>
  </w:num>
  <w:num w:numId="8">
    <w:abstractNumId w:val="2"/>
  </w:num>
  <w:num w:numId="9">
    <w:abstractNumId w:val="5"/>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174"/>
    <w:rsid w:val="00001E78"/>
    <w:rsid w:val="00023CD4"/>
    <w:rsid w:val="00026C8F"/>
    <w:rsid w:val="000B13A6"/>
    <w:rsid w:val="001020DB"/>
    <w:rsid w:val="00103847"/>
    <w:rsid w:val="00145783"/>
    <w:rsid w:val="00145E1A"/>
    <w:rsid w:val="00146DD0"/>
    <w:rsid w:val="001475A9"/>
    <w:rsid w:val="0017070E"/>
    <w:rsid w:val="00197F2F"/>
    <w:rsid w:val="001C0416"/>
    <w:rsid w:val="001C3349"/>
    <w:rsid w:val="001D4059"/>
    <w:rsid w:val="001D5973"/>
    <w:rsid w:val="001E4AA2"/>
    <w:rsid w:val="002029AD"/>
    <w:rsid w:val="0020497E"/>
    <w:rsid w:val="00206930"/>
    <w:rsid w:val="00220DB7"/>
    <w:rsid w:val="002317D4"/>
    <w:rsid w:val="00260174"/>
    <w:rsid w:val="00261D8E"/>
    <w:rsid w:val="002B492E"/>
    <w:rsid w:val="002B7409"/>
    <w:rsid w:val="002D0B96"/>
    <w:rsid w:val="002E32B1"/>
    <w:rsid w:val="003223E9"/>
    <w:rsid w:val="00366EA3"/>
    <w:rsid w:val="003835D8"/>
    <w:rsid w:val="003B22DD"/>
    <w:rsid w:val="003D40C2"/>
    <w:rsid w:val="003E7889"/>
    <w:rsid w:val="003F023E"/>
    <w:rsid w:val="003F4BBA"/>
    <w:rsid w:val="004078CA"/>
    <w:rsid w:val="00410DBE"/>
    <w:rsid w:val="0042431E"/>
    <w:rsid w:val="00437F54"/>
    <w:rsid w:val="00462FE0"/>
    <w:rsid w:val="00496217"/>
    <w:rsid w:val="004A6E97"/>
    <w:rsid w:val="004B1859"/>
    <w:rsid w:val="00507840"/>
    <w:rsid w:val="00523A96"/>
    <w:rsid w:val="00526990"/>
    <w:rsid w:val="00543744"/>
    <w:rsid w:val="00544CE7"/>
    <w:rsid w:val="005903AB"/>
    <w:rsid w:val="00590536"/>
    <w:rsid w:val="005A2DBB"/>
    <w:rsid w:val="006244ED"/>
    <w:rsid w:val="00630A61"/>
    <w:rsid w:val="00654BB0"/>
    <w:rsid w:val="006868B9"/>
    <w:rsid w:val="006A17D4"/>
    <w:rsid w:val="006A1DC9"/>
    <w:rsid w:val="006D5C05"/>
    <w:rsid w:val="00710303"/>
    <w:rsid w:val="00754E24"/>
    <w:rsid w:val="00775047"/>
    <w:rsid w:val="007C0FE1"/>
    <w:rsid w:val="007D23F4"/>
    <w:rsid w:val="00805894"/>
    <w:rsid w:val="00837D3D"/>
    <w:rsid w:val="008A3383"/>
    <w:rsid w:val="008A6E7D"/>
    <w:rsid w:val="008C3713"/>
    <w:rsid w:val="008C4F4A"/>
    <w:rsid w:val="0098437A"/>
    <w:rsid w:val="00987C4A"/>
    <w:rsid w:val="0099663E"/>
    <w:rsid w:val="009A479E"/>
    <w:rsid w:val="009C6540"/>
    <w:rsid w:val="009D7356"/>
    <w:rsid w:val="009F22C8"/>
    <w:rsid w:val="00A144DB"/>
    <w:rsid w:val="00A478E6"/>
    <w:rsid w:val="00A87D9A"/>
    <w:rsid w:val="00A927A6"/>
    <w:rsid w:val="00A97029"/>
    <w:rsid w:val="00AA30A5"/>
    <w:rsid w:val="00AD1668"/>
    <w:rsid w:val="00B2258A"/>
    <w:rsid w:val="00B27673"/>
    <w:rsid w:val="00B61AE0"/>
    <w:rsid w:val="00B91B5C"/>
    <w:rsid w:val="00B935DA"/>
    <w:rsid w:val="00B95413"/>
    <w:rsid w:val="00BE5690"/>
    <w:rsid w:val="00C53049"/>
    <w:rsid w:val="00C56101"/>
    <w:rsid w:val="00C61CD1"/>
    <w:rsid w:val="00CB785E"/>
    <w:rsid w:val="00CC7A46"/>
    <w:rsid w:val="00CD7126"/>
    <w:rsid w:val="00CE027C"/>
    <w:rsid w:val="00CE6996"/>
    <w:rsid w:val="00CE69A3"/>
    <w:rsid w:val="00D12064"/>
    <w:rsid w:val="00D2455A"/>
    <w:rsid w:val="00D51C21"/>
    <w:rsid w:val="00D65525"/>
    <w:rsid w:val="00D91EFC"/>
    <w:rsid w:val="00DE5DE0"/>
    <w:rsid w:val="00DF2EA1"/>
    <w:rsid w:val="00E10B8A"/>
    <w:rsid w:val="00E97F85"/>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название табл/рис,заголовок 1.1,Bullet Number,Bullet 1,Use Case List Paragraph,lp1,List Paragraph1,lp11,List Paragraph11,Список уровня 2,Numbered List,List Paragraph,Chapter10"/>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название табл/рис Знак,заголовок 1.1 Знак,Bullet Number Знак,Bullet 1 Знак,Use Case List Paragraph Знак,lp1 Знак,List Paragraph1 Знак,lp11 Знак,List Paragraph11 Знак,Список уровня 2 Знак,Numbered List Знак,Chapter10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link w:val="aa"/>
    <w:uiPriority w:val="99"/>
    <w:qFormat/>
    <w:rsid w:val="00462FE0"/>
    <w:pPr>
      <w:spacing w:after="0" w:line="240" w:lineRule="auto"/>
    </w:pPr>
    <w:rPr>
      <w:rFonts w:ascii="Times New Roman" w:eastAsia="SimSun" w:hAnsi="Times New Roman" w:cs="SimSun"/>
      <w:sz w:val="24"/>
      <w:szCs w:val="24"/>
      <w:lang w:val="ru-RU" w:eastAsia="ru-RU"/>
    </w:rPr>
  </w:style>
  <w:style w:type="paragraph" w:styleId="ab">
    <w:name w:val="Title"/>
    <w:basedOn w:val="a"/>
    <w:link w:val="ac"/>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c">
    <w:name w:val="Назва Знак"/>
    <w:basedOn w:val="a0"/>
    <w:link w:val="ab"/>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d">
    <w:name w:val="Balloon Text"/>
    <w:basedOn w:val="a"/>
    <w:link w:val="ae"/>
    <w:uiPriority w:val="99"/>
    <w:semiHidden/>
    <w:unhideWhenUsed/>
    <w:rsid w:val="00145E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f">
    <w:name w:val="Body Text"/>
    <w:basedOn w:val="a"/>
    <w:link w:val="af0"/>
    <w:rsid w:val="00526990"/>
    <w:pPr>
      <w:spacing w:after="120" w:line="240" w:lineRule="auto"/>
    </w:pPr>
    <w:rPr>
      <w:rFonts w:ascii="Times New Roman" w:eastAsia="Times New Roman" w:hAnsi="Times New Roman"/>
      <w:sz w:val="24"/>
      <w:szCs w:val="24"/>
      <w:lang w:val="ru-RU" w:eastAsia="ru-RU"/>
    </w:rPr>
  </w:style>
  <w:style w:type="character" w:customStyle="1" w:styleId="af0">
    <w:name w:val="Основний текст Знак"/>
    <w:basedOn w:val="a0"/>
    <w:link w:val="af"/>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 w:type="paragraph" w:customStyle="1" w:styleId="Default">
    <w:name w:val="Default"/>
    <w:rsid w:val="00A144DB"/>
    <w:pPr>
      <w:autoSpaceDE w:val="0"/>
      <w:autoSpaceDN w:val="0"/>
      <w:adjustRightInd w:val="0"/>
      <w:spacing w:after="0" w:line="240" w:lineRule="auto"/>
    </w:pPr>
    <w:rPr>
      <w:rFonts w:ascii="Myriad Pro" w:hAnsi="Myriad Pro" w:cs="Myriad Pro"/>
      <w:color w:val="000000"/>
      <w:sz w:val="24"/>
      <w:szCs w:val="24"/>
    </w:rPr>
  </w:style>
  <w:style w:type="character" w:customStyle="1" w:styleId="aa">
    <w:name w:val="Без інтервалів Знак"/>
    <w:link w:val="a9"/>
    <w:uiPriority w:val="99"/>
    <w:locked/>
    <w:rsid w:val="00710303"/>
    <w:rPr>
      <w:rFonts w:ascii="Times New Roman" w:eastAsia="SimSun" w:hAnsi="Times New Roman" w:cs="SimSun"/>
      <w:sz w:val="24"/>
      <w:szCs w:val="24"/>
      <w:lang w:val="ru-RU" w:eastAsia="ru-RU"/>
    </w:rPr>
  </w:style>
  <w:style w:type="character" w:customStyle="1" w:styleId="af1">
    <w:name w:val="Без интервала Знак"/>
    <w:link w:val="10"/>
    <w:locked/>
    <w:rsid w:val="00710303"/>
    <w:rPr>
      <w:rFonts w:ascii="Calibri" w:eastAsia="Calibri" w:hAnsi="Calibri" w:cs="Times New Roman"/>
    </w:rPr>
  </w:style>
  <w:style w:type="paragraph" w:customStyle="1" w:styleId="10">
    <w:name w:val="Без интервала1"/>
    <w:link w:val="af1"/>
    <w:rsid w:val="00710303"/>
    <w:pPr>
      <w:spacing w:after="0" w:line="240" w:lineRule="auto"/>
    </w:pPr>
    <w:rPr>
      <w:rFonts w:ascii="Calibri" w:eastAsia="Calibri" w:hAnsi="Calibri" w:cs="Times New Roman"/>
    </w:rPr>
  </w:style>
  <w:style w:type="character"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0"/>
    <w:rsid w:val="00710303"/>
  </w:style>
  <w:style w:type="paragraph" w:customStyle="1" w:styleId="2002">
    <w:name w:val="2002"/>
    <w:aliases w:val="baiaagaaboqcaaadpwmaaaw1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924">
    <w:name w:val="1924"/>
    <w:aliases w:val="baiaagaaboqcaaadwqmaaavn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1930</Words>
  <Characters>1101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31</cp:revision>
  <cp:lastPrinted>2023-10-02T07:23:00Z</cp:lastPrinted>
  <dcterms:created xsi:type="dcterms:W3CDTF">2023-10-02T08:20:00Z</dcterms:created>
  <dcterms:modified xsi:type="dcterms:W3CDTF">2024-02-27T14:37:00Z</dcterms:modified>
</cp:coreProperties>
</file>