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63" w:rsidRPr="00490EE8" w:rsidRDefault="00FC1D63" w:rsidP="00FC1D63">
      <w:pPr>
        <w:spacing w:after="0" w:line="240" w:lineRule="auto"/>
        <w:ind w:left="-1418"/>
        <w:jc w:val="center"/>
        <w:rPr>
          <w:rFonts w:ascii="Times New Roman" w:eastAsia="Times New Roman" w:hAnsi="Times New Roman" w:cs="Times New Roman"/>
          <w:b/>
          <w:color w:val="000000"/>
          <w:sz w:val="32"/>
          <w:szCs w:val="32"/>
        </w:rPr>
      </w:pPr>
      <w:r w:rsidRPr="00490EE8">
        <w:rPr>
          <w:rFonts w:ascii="Times New Roman" w:hAnsi="Times New Roman" w:cs="Times New Roman"/>
          <w:b/>
          <w:sz w:val="32"/>
          <w:szCs w:val="32"/>
        </w:rPr>
        <w:t>Відокремлений структурний підрозділ "Автомобільно - дорожній фаховий коледж" Національного університету "Львівська політехніка"</w:t>
      </w:r>
    </w:p>
    <w:p w:rsidR="00907380" w:rsidRDefault="00907380" w:rsidP="00907380">
      <w:pPr>
        <w:spacing w:after="0" w:line="240" w:lineRule="auto"/>
        <w:ind w:left="-1418"/>
        <w:jc w:val="center"/>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FC1D63"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від 03</w:t>
      </w:r>
      <w:r w:rsidR="00907380">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січня 2024</w:t>
      </w:r>
      <w:r w:rsidR="00907380">
        <w:rPr>
          <w:rFonts w:ascii="Times New Roman" w:eastAsia="Times New Roman" w:hAnsi="Times New Roman" w:cs="Times New Roman"/>
          <w:b/>
          <w:color w:val="000000"/>
          <w:sz w:val="24"/>
          <w:szCs w:val="24"/>
          <w:highlight w:val="white"/>
        </w:rPr>
        <w:t>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0" w:name="_Hlk54171192"/>
    </w:p>
    <w:bookmarkEnd w:id="0"/>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6B51C2" w:rsidRDefault="006B51C2" w:rsidP="001A1E78">
      <w:pPr>
        <w:rPr>
          <w:rFonts w:ascii="Times New Roman" w:hAnsi="Times New Roman" w:cs="Times New Roman"/>
          <w:sz w:val="32"/>
          <w:szCs w:val="32"/>
        </w:rPr>
      </w:pPr>
    </w:p>
    <w:p w:rsidR="00907380" w:rsidRPr="001A1E78" w:rsidRDefault="00907380"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6B51C2" w:rsidP="00907380">
      <w:pPr>
        <w:jc w:val="center"/>
        <w:rPr>
          <w:rFonts w:ascii="Times New Roman" w:hAnsi="Times New Roman" w:cs="Times New Roman"/>
          <w:b/>
          <w:bCs/>
          <w:sz w:val="40"/>
          <w:szCs w:val="40"/>
        </w:rPr>
      </w:pPr>
      <w:r>
        <w:rPr>
          <w:rFonts w:ascii="Times New Roman" w:hAnsi="Times New Roman" w:cs="Times New Roman"/>
          <w:b/>
          <w:bCs/>
          <w:sz w:val="40"/>
          <w:szCs w:val="40"/>
        </w:rPr>
        <w:t>м</w:t>
      </w:r>
      <w:r w:rsidR="001A1E78" w:rsidRPr="001A1E78">
        <w:rPr>
          <w:rFonts w:ascii="Times New Roman" w:hAnsi="Times New Roman" w:cs="Times New Roman"/>
          <w:b/>
          <w:bCs/>
          <w:sz w:val="40"/>
          <w:szCs w:val="40"/>
        </w:rPr>
        <w:t xml:space="preserve">. </w:t>
      </w:r>
      <w:r>
        <w:rPr>
          <w:rFonts w:ascii="Times New Roman" w:hAnsi="Times New Roman" w:cs="Times New Roman"/>
          <w:b/>
          <w:bCs/>
          <w:sz w:val="40"/>
          <w:szCs w:val="40"/>
        </w:rPr>
        <w:t>Львів</w:t>
      </w:r>
      <w:r w:rsidR="001A1E78" w:rsidRPr="001A1E78">
        <w:rPr>
          <w:rFonts w:ascii="Times New Roman" w:hAnsi="Times New Roman" w:cs="Times New Roman"/>
          <w:sz w:val="40"/>
          <w:szCs w:val="40"/>
        </w:rPr>
        <w:t xml:space="preserve"> </w:t>
      </w:r>
      <w:r>
        <w:rPr>
          <w:rFonts w:ascii="Times New Roman" w:hAnsi="Times New Roman" w:cs="Times New Roman"/>
          <w:b/>
          <w:bCs/>
          <w:sz w:val="40"/>
          <w:szCs w:val="40"/>
        </w:rPr>
        <w:t>-2024</w:t>
      </w:r>
      <w:r w:rsidR="00F87227">
        <w:rPr>
          <w:rFonts w:ascii="Times New Roman" w:hAnsi="Times New Roman" w:cs="Times New Roman"/>
          <w:b/>
          <w:bCs/>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6B51C2" w:rsidRPr="001A1E78" w:rsidTr="00C55979">
        <w:trPr>
          <w:trHeight w:val="285"/>
          <w:jc w:val="center"/>
        </w:trPr>
        <w:tc>
          <w:tcPr>
            <w:tcW w:w="705" w:type="dxa"/>
            <w:shd w:val="clear" w:color="auto" w:fill="auto"/>
          </w:tcPr>
          <w:p w:rsidR="006B51C2" w:rsidRPr="00C55979" w:rsidRDefault="006B51C2" w:rsidP="006B51C2">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6B51C2" w:rsidRPr="00C55979" w:rsidRDefault="006B51C2" w:rsidP="006B51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6B51C2" w:rsidRPr="00490EE8" w:rsidRDefault="006B51C2" w:rsidP="006B51C2">
            <w:pPr>
              <w:widowControl w:val="0"/>
              <w:spacing w:after="0" w:line="240" w:lineRule="auto"/>
              <w:contextualSpacing/>
              <w:jc w:val="both"/>
              <w:rPr>
                <w:rFonts w:ascii="Times New Roman" w:hAnsi="Times New Roman" w:cs="Times New Roman"/>
                <w:b/>
                <w:sz w:val="24"/>
                <w:szCs w:val="24"/>
              </w:rPr>
            </w:pPr>
            <w:r w:rsidRPr="00490EE8">
              <w:rPr>
                <w:rFonts w:ascii="Times New Roman" w:hAnsi="Times New Roman" w:cs="Times New Roman"/>
                <w:b/>
                <w:sz w:val="24"/>
                <w:szCs w:val="24"/>
              </w:rPr>
              <w:t>Відокремлений структурний підрозділ "Автомобільно - дорожній фаховий коледж" Національного університету "Львівська політехніка"</w:t>
            </w:r>
          </w:p>
        </w:tc>
      </w:tr>
      <w:tr w:rsidR="006B51C2" w:rsidRPr="001A1E78" w:rsidTr="00C55979">
        <w:trPr>
          <w:trHeight w:val="510"/>
          <w:jc w:val="center"/>
        </w:trPr>
        <w:tc>
          <w:tcPr>
            <w:tcW w:w="705" w:type="dxa"/>
            <w:shd w:val="clear" w:color="auto" w:fill="auto"/>
          </w:tcPr>
          <w:p w:rsidR="006B51C2" w:rsidRPr="00C55979" w:rsidRDefault="006B51C2" w:rsidP="006B51C2">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6B51C2" w:rsidRPr="00C55979" w:rsidRDefault="006B51C2" w:rsidP="006B51C2">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6B51C2" w:rsidRPr="00490EE8" w:rsidRDefault="006B51C2" w:rsidP="006B51C2">
            <w:pPr>
              <w:spacing w:after="0" w:line="240" w:lineRule="auto"/>
              <w:rPr>
                <w:rFonts w:ascii="Times New Roman" w:hAnsi="Times New Roman" w:cs="Times New Roman"/>
                <w:b/>
                <w:sz w:val="24"/>
                <w:szCs w:val="24"/>
              </w:rPr>
            </w:pPr>
            <w:r w:rsidRPr="00490EE8">
              <w:rPr>
                <w:rFonts w:ascii="Times New Roman" w:hAnsi="Times New Roman" w:cs="Times New Roman"/>
                <w:b/>
                <w:sz w:val="24"/>
                <w:szCs w:val="24"/>
              </w:rPr>
              <w:t>Вул. Личаківська, 2, Львів, Львівська область, Україна, 79008</w:t>
            </w:r>
          </w:p>
        </w:tc>
      </w:tr>
      <w:tr w:rsidR="006B51C2" w:rsidRPr="001A1E78" w:rsidTr="00C55979">
        <w:trPr>
          <w:trHeight w:val="1119"/>
          <w:jc w:val="center"/>
        </w:trPr>
        <w:tc>
          <w:tcPr>
            <w:tcW w:w="705" w:type="dxa"/>
            <w:shd w:val="clear" w:color="auto" w:fill="auto"/>
          </w:tcPr>
          <w:p w:rsidR="006B51C2" w:rsidRPr="00C55979" w:rsidRDefault="006B51C2" w:rsidP="006B51C2">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6B51C2" w:rsidRPr="00C55979" w:rsidRDefault="006B51C2" w:rsidP="006B51C2">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6B51C2" w:rsidRPr="006B51C2" w:rsidRDefault="006B51C2" w:rsidP="006B51C2">
            <w:pPr>
              <w:spacing w:after="0" w:line="240" w:lineRule="auto"/>
              <w:jc w:val="both"/>
              <w:rPr>
                <w:rFonts w:ascii="Times New Roman" w:hAnsi="Times New Roman" w:cs="Times New Roman"/>
                <w:b/>
                <w:spacing w:val="-4"/>
                <w:sz w:val="24"/>
                <w:szCs w:val="24"/>
              </w:rPr>
            </w:pPr>
            <w:r w:rsidRPr="006B51C2">
              <w:rPr>
                <w:rFonts w:ascii="Times New Roman" w:hAnsi="Times New Roman" w:cs="Times New Roman"/>
                <w:b/>
                <w:spacing w:val="-4"/>
                <w:sz w:val="24"/>
                <w:szCs w:val="24"/>
              </w:rPr>
              <w:t xml:space="preserve">Брегін Михайло Григорович, </w:t>
            </w:r>
          </w:p>
          <w:p w:rsidR="006B51C2" w:rsidRPr="006B51C2" w:rsidRDefault="006B51C2" w:rsidP="006B51C2">
            <w:pPr>
              <w:spacing w:after="0" w:line="240" w:lineRule="auto"/>
              <w:jc w:val="both"/>
              <w:rPr>
                <w:rFonts w:ascii="Times New Roman" w:hAnsi="Times New Roman" w:cs="Times New Roman"/>
                <w:b/>
                <w:spacing w:val="-4"/>
                <w:sz w:val="24"/>
                <w:szCs w:val="24"/>
              </w:rPr>
            </w:pPr>
            <w:r w:rsidRPr="006B51C2">
              <w:rPr>
                <w:rFonts w:ascii="Times New Roman" w:hAnsi="Times New Roman" w:cs="Times New Roman"/>
                <w:b/>
                <w:spacing w:val="-4"/>
                <w:sz w:val="24"/>
                <w:szCs w:val="24"/>
              </w:rPr>
              <w:t>Директор</w:t>
            </w:r>
          </w:p>
          <w:p w:rsidR="006B51C2" w:rsidRPr="006B51C2" w:rsidRDefault="006B51C2" w:rsidP="006B51C2">
            <w:pPr>
              <w:spacing w:after="0" w:line="240" w:lineRule="auto"/>
              <w:jc w:val="both"/>
              <w:rPr>
                <w:rStyle w:val="af3"/>
                <w:bCs w:val="0"/>
                <w:spacing w:val="-4"/>
                <w:sz w:val="24"/>
                <w:szCs w:val="24"/>
              </w:rPr>
            </w:pPr>
            <w:r w:rsidRPr="006B51C2">
              <w:rPr>
                <w:rStyle w:val="af3"/>
                <w:bCs w:val="0"/>
                <w:spacing w:val="-4"/>
                <w:sz w:val="24"/>
                <w:szCs w:val="24"/>
              </w:rPr>
              <w:t>тел./факс +380 32 2753480</w:t>
            </w:r>
          </w:p>
          <w:p w:rsidR="006B51C2" w:rsidRPr="006B51C2" w:rsidRDefault="006B51C2" w:rsidP="006B51C2">
            <w:pPr>
              <w:spacing w:after="0" w:line="240" w:lineRule="auto"/>
              <w:jc w:val="both"/>
              <w:rPr>
                <w:rStyle w:val="af3"/>
                <w:bCs w:val="0"/>
                <w:spacing w:val="-4"/>
                <w:sz w:val="24"/>
                <w:szCs w:val="24"/>
              </w:rPr>
            </w:pPr>
            <w:r w:rsidRPr="006B51C2">
              <w:rPr>
                <w:rStyle w:val="af3"/>
                <w:bCs w:val="0"/>
                <w:spacing w:val="-4"/>
                <w:sz w:val="24"/>
                <w:szCs w:val="24"/>
              </w:rPr>
              <w:t>За адресою замовника</w:t>
            </w:r>
          </w:p>
          <w:p w:rsidR="006B51C2" w:rsidRPr="006B51C2" w:rsidRDefault="006B51C2" w:rsidP="006B51C2">
            <w:pPr>
              <w:spacing w:after="0" w:line="240" w:lineRule="auto"/>
              <w:jc w:val="both"/>
              <w:rPr>
                <w:rStyle w:val="af3"/>
                <w:spacing w:val="-4"/>
                <w:lang w:val="en-US"/>
              </w:rPr>
            </w:pPr>
            <w:r w:rsidRPr="006B51C2">
              <w:rPr>
                <w:rStyle w:val="af3"/>
                <w:spacing w:val="-4"/>
                <w:sz w:val="24"/>
                <w:szCs w:val="24"/>
                <w:lang w:val="en-US"/>
              </w:rPr>
              <w:t>e</w:t>
            </w:r>
            <w:r w:rsidRPr="006B51C2">
              <w:rPr>
                <w:rStyle w:val="af3"/>
                <w:spacing w:val="-4"/>
                <w:sz w:val="24"/>
                <w:szCs w:val="24"/>
              </w:rPr>
              <w:t>-</w:t>
            </w:r>
            <w:r w:rsidRPr="006B51C2">
              <w:rPr>
                <w:rStyle w:val="af3"/>
                <w:spacing w:val="-4"/>
                <w:sz w:val="24"/>
                <w:szCs w:val="24"/>
                <w:lang w:val="en-US"/>
              </w:rPr>
              <w:t>mail</w:t>
            </w:r>
            <w:r w:rsidRPr="006B51C2">
              <w:rPr>
                <w:rStyle w:val="af3"/>
                <w:spacing w:val="-4"/>
                <w:sz w:val="24"/>
                <w:szCs w:val="24"/>
              </w:rPr>
              <w:t xml:space="preserve">: </w:t>
            </w:r>
            <w:r w:rsidRPr="006B51C2">
              <w:rPr>
                <w:rFonts w:ascii="Times New Roman" w:hAnsi="Times New Roman" w:cs="Times New Roman"/>
                <w:b/>
                <w:sz w:val="24"/>
                <w:szCs w:val="24"/>
              </w:rPr>
              <w:t>iryna.umrysh@gmail.com</w:t>
            </w:r>
          </w:p>
          <w:p w:rsidR="006B51C2" w:rsidRPr="002F3FE2" w:rsidRDefault="006B51C2" w:rsidP="006B51C2">
            <w:pPr>
              <w:spacing w:after="0" w:line="240" w:lineRule="auto"/>
              <w:jc w:val="both"/>
              <w:rPr>
                <w:rFonts w:ascii="16" w:hAnsi="16"/>
                <w:b/>
                <w:sz w:val="24"/>
                <w:szCs w:val="24"/>
              </w:rPr>
            </w:pP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907380" w:rsidRDefault="00704F01" w:rsidP="00C55979">
            <w:pPr>
              <w:widowControl w:val="0"/>
              <w:spacing w:after="0" w:line="240" w:lineRule="auto"/>
              <w:ind w:right="120"/>
              <w:jc w:val="both"/>
              <w:rPr>
                <w:rFonts w:ascii="Times New Roman" w:hAnsi="Times New Roman" w:cs="Times New Roman"/>
                <w:color w:val="000000"/>
                <w:sz w:val="24"/>
              </w:rPr>
            </w:pPr>
            <w:r w:rsidRPr="00C55979">
              <w:rPr>
                <w:rFonts w:ascii="Times New Roman" w:eastAsia="Times New Roman" w:hAnsi="Times New Roman" w:cs="Times New Roman"/>
                <w:color w:val="000000"/>
                <w:sz w:val="24"/>
                <w:szCs w:val="24"/>
              </w:rPr>
              <w:t xml:space="preserve">Кількість: </w:t>
            </w:r>
            <w:r w:rsidR="006B51C2">
              <w:rPr>
                <w:rFonts w:ascii="Times New Roman" w:eastAsia="Times New Roman" w:hAnsi="Times New Roman" w:cs="Times New Roman"/>
                <w:b/>
                <w:color w:val="000000"/>
                <w:sz w:val="24"/>
                <w:szCs w:val="24"/>
              </w:rPr>
              <w:t>36</w:t>
            </w:r>
            <w:r w:rsidR="00F87227">
              <w:rPr>
                <w:rFonts w:ascii="Times New Roman" w:eastAsia="Times New Roman" w:hAnsi="Times New Roman" w:cs="Times New Roman"/>
                <w:b/>
                <w:color w:val="000000"/>
                <w:sz w:val="24"/>
                <w:szCs w:val="24"/>
              </w:rPr>
              <w:t> </w:t>
            </w:r>
            <w:r w:rsidR="006B51C2">
              <w:rPr>
                <w:rFonts w:ascii="Times New Roman" w:eastAsia="Times New Roman" w:hAnsi="Times New Roman" w:cs="Times New Roman"/>
                <w:b/>
                <w:color w:val="000000"/>
                <w:sz w:val="24"/>
                <w:szCs w:val="24"/>
              </w:rPr>
              <w:t>700</w:t>
            </w:r>
            <w:r w:rsidR="00F87227">
              <w:rPr>
                <w:rFonts w:ascii="Times New Roman" w:eastAsia="Times New Roman" w:hAnsi="Times New Roman" w:cs="Times New Roman"/>
                <w:b/>
                <w:color w:val="000000"/>
                <w:sz w:val="24"/>
                <w:szCs w:val="24"/>
              </w:rPr>
              <w:t xml:space="preserve"> </w:t>
            </w:r>
            <w:r w:rsidRPr="00907380">
              <w:rPr>
                <w:rFonts w:ascii="Times New Roman" w:eastAsia="Times New Roman" w:hAnsi="Times New Roman" w:cs="Times New Roman"/>
                <w:b/>
                <w:color w:val="000000"/>
                <w:sz w:val="24"/>
                <w:szCs w:val="24"/>
              </w:rPr>
              <w:t>кВт*год.</w:t>
            </w:r>
            <w:r w:rsidRPr="00C55979">
              <w:rPr>
                <w:rFonts w:ascii="Times New Roman" w:eastAsia="Times New Roman" w:hAnsi="Times New Roman" w:cs="Times New Roman"/>
                <w:color w:val="000000"/>
                <w:sz w:val="24"/>
                <w:szCs w:val="24"/>
              </w:rPr>
              <w:t xml:space="preserve"> </w:t>
            </w:r>
          </w:p>
          <w:p w:rsidR="00704F01" w:rsidRPr="00907380" w:rsidRDefault="00704F01" w:rsidP="006B51C2">
            <w:pPr>
              <w:widowControl w:val="0"/>
              <w:spacing w:after="0" w:line="240" w:lineRule="auto"/>
              <w:ind w:right="120"/>
              <w:jc w:val="both"/>
              <w:rPr>
                <w:rFonts w:ascii="Times New Roman" w:hAnsi="Times New Roman" w:cs="Times New Roman"/>
                <w:color w:val="000000"/>
                <w:sz w:val="24"/>
                <w:highlight w:val="yellow"/>
              </w:rPr>
            </w:pPr>
            <w:r w:rsidRPr="00C55979">
              <w:rPr>
                <w:rFonts w:ascii="Times New Roman" w:hAnsi="Times New Roman" w:cs="Times New Roman"/>
                <w:color w:val="000000"/>
                <w:sz w:val="24"/>
              </w:rPr>
              <w:t>Місце</w:t>
            </w:r>
            <w:r w:rsidRPr="00C55979">
              <w:rPr>
                <w:rFonts w:ascii="Times New Roman" w:eastAsia="Times New Roman" w:hAnsi="Times New Roman" w:cs="Times New Roman"/>
                <w:color w:val="000000"/>
                <w:sz w:val="24"/>
                <w:szCs w:val="24"/>
              </w:rPr>
              <w:t xml:space="preserve"> </w:t>
            </w:r>
            <w:r w:rsidRPr="00C55979">
              <w:rPr>
                <w:rFonts w:ascii="Times New Roman" w:hAnsi="Times New Roman" w:cs="Times New Roman"/>
                <w:color w:val="000000"/>
                <w:sz w:val="24"/>
              </w:rPr>
              <w:t xml:space="preserve">поставки </w:t>
            </w:r>
            <w:r w:rsidRPr="00C55979">
              <w:rPr>
                <w:rFonts w:ascii="Times New Roman" w:eastAsia="Times New Roman" w:hAnsi="Times New Roman" w:cs="Times New Roman"/>
                <w:color w:val="000000"/>
                <w:sz w:val="24"/>
                <w:szCs w:val="24"/>
              </w:rPr>
              <w:t xml:space="preserve">товару: </w:t>
            </w:r>
            <w:r w:rsidR="006B51C2">
              <w:rPr>
                <w:rFonts w:ascii="Times New Roman" w:eastAsia="Times New Roman" w:hAnsi="Times New Roman" w:cs="Times New Roman"/>
                <w:b/>
                <w:sz w:val="24"/>
                <w:szCs w:val="24"/>
                <w:lang w:eastAsia="ru-RU"/>
              </w:rPr>
              <w:t>м.</w:t>
            </w:r>
            <w:r w:rsidR="00F87227" w:rsidRPr="00F87227">
              <w:rPr>
                <w:rFonts w:ascii="Times New Roman" w:eastAsia="Times New Roman" w:hAnsi="Times New Roman" w:cs="Times New Roman"/>
                <w:b/>
                <w:sz w:val="24"/>
                <w:szCs w:val="24"/>
                <w:lang w:eastAsia="ru-RU"/>
              </w:rPr>
              <w:t xml:space="preserve"> Львів, </w:t>
            </w:r>
            <w:r w:rsidR="006B51C2">
              <w:rPr>
                <w:rFonts w:ascii="Times New Roman" w:eastAsia="Times New Roman" w:hAnsi="Times New Roman" w:cs="Times New Roman"/>
                <w:b/>
                <w:sz w:val="24"/>
                <w:szCs w:val="24"/>
                <w:lang w:eastAsia="ru-RU"/>
              </w:rPr>
              <w:t>79008</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(знак</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5597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«м.київ» замість «м.Київ»;</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-ок» замість «поря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«ненадається»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ім</w:t>
            </w:r>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559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закупівель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6B51C2"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11</w:t>
            </w:r>
            <w:r w:rsidR="00907380" w:rsidRPr="0090738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січня 2024</w:t>
            </w:r>
            <w:r w:rsidR="00907380" w:rsidRPr="00907380">
              <w:rPr>
                <w:rFonts w:ascii="Times New Roman" w:eastAsia="Times New Roman" w:hAnsi="Times New Roman" w:cs="Times New Roman"/>
                <w:b/>
                <w:sz w:val="24"/>
                <w:szCs w:val="24"/>
              </w:rPr>
              <w:t xml:space="preserve">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5979">
              <w:rPr>
                <w:rFonts w:ascii="Times New Roman" w:eastAsia="Times New Roman" w:hAnsi="Times New Roman" w:cs="Times New Roman"/>
                <w:sz w:val="24"/>
                <w:szCs w:val="24"/>
                <w:highlight w:val="white"/>
              </w:rPr>
              <w:t>лених невідповідностей.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55979">
              <w:rPr>
                <w:rFonts w:ascii="Times New Roman" w:eastAsia="Times New Roman" w:hAnsi="Times New Roman" w:cs="Times New Roman"/>
                <w:color w:val="00000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Проєкт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7"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7"/>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8"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9" w:name="_heading=h.1fob9te"/>
            <w:bookmarkEnd w:id="9"/>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8"/>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0"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0"/>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1"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1"/>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2"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2"/>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3"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bookmarkEnd w:id="13"/>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31AA4">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4E4EA5" w:rsidRDefault="00431AA4" w:rsidP="00431AA4">
      <w:pPr>
        <w:spacing w:after="0" w:line="240" w:lineRule="auto"/>
        <w:jc w:val="center"/>
        <w:rPr>
          <w:rFonts w:ascii="Times New Roman" w:eastAsia="Times New Roman" w:hAnsi="Times New Roman" w:cs="Times New Roman"/>
          <w:b/>
          <w:i/>
          <w:sz w:val="24"/>
          <w:szCs w:val="24"/>
        </w:rPr>
      </w:pP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6B51C2">
        <w:rPr>
          <w:rFonts w:ascii="Times New Roman" w:eastAsia="Times New Roman" w:hAnsi="Times New Roman" w:cs="Times New Roman"/>
          <w:b/>
          <w:sz w:val="24"/>
          <w:szCs w:val="24"/>
          <w:lang w:eastAsia="ru-RU"/>
        </w:rPr>
        <w:t>36</w:t>
      </w:r>
      <w:r w:rsidRPr="00834788">
        <w:rPr>
          <w:rFonts w:ascii="Times New Roman" w:eastAsia="Times New Roman" w:hAnsi="Times New Roman" w:cs="Times New Roman"/>
          <w:b/>
          <w:sz w:val="24"/>
          <w:szCs w:val="24"/>
          <w:lang w:val="ru-RU" w:eastAsia="ru-RU"/>
        </w:rPr>
        <w:t xml:space="preserve"> </w:t>
      </w:r>
      <w:r w:rsidR="006B51C2">
        <w:rPr>
          <w:rFonts w:ascii="Times New Roman" w:eastAsia="Times New Roman" w:hAnsi="Times New Roman" w:cs="Times New Roman"/>
          <w:b/>
          <w:sz w:val="24"/>
          <w:szCs w:val="24"/>
          <w:lang w:val="ru-RU" w:eastAsia="ru-RU"/>
        </w:rPr>
        <w:t>700</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w:t>
      </w:r>
      <w:r w:rsidR="004F6D4C">
        <w:rPr>
          <w:rFonts w:ascii="Times New Roman" w:eastAsia="Times New Roman" w:hAnsi="Times New Roman" w:cs="Times New Roman"/>
          <w:b/>
          <w:sz w:val="24"/>
          <w:szCs w:val="24"/>
          <w:lang w:eastAsia="ru-RU"/>
        </w:rPr>
        <w:t>р</w:t>
      </w:r>
      <w:r w:rsidRPr="00554B1A">
        <w:rPr>
          <w:rFonts w:ascii="Times New Roman" w:eastAsia="Times New Roman" w:hAnsi="Times New Roman" w:cs="Times New Roman"/>
          <w:b/>
          <w:sz w:val="24"/>
          <w:szCs w:val="24"/>
          <w:lang w:eastAsia="ru-RU"/>
        </w:rPr>
        <w:t>АТ «Львівобленерго»</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r w:rsidR="004F6D4C">
        <w:rPr>
          <w:rFonts w:ascii="Times New Roman" w:eastAsia="Times New Roman" w:hAnsi="Times New Roman" w:cs="Times New Roman"/>
          <w:b/>
          <w:sz w:val="24"/>
          <w:szCs w:val="24"/>
          <w:lang w:eastAsia="ru-RU"/>
        </w:rPr>
        <w:t xml:space="preserve"> </w:t>
      </w:r>
      <w:r w:rsidR="00521749">
        <w:rPr>
          <w:rFonts w:ascii="Times New Roman" w:eastAsia="Times New Roman" w:hAnsi="Times New Roman" w:cs="Times New Roman"/>
          <w:b/>
          <w:sz w:val="24"/>
          <w:szCs w:val="24"/>
          <w:lang w:eastAsia="ru-RU"/>
        </w:rPr>
        <w:t>м.</w:t>
      </w:r>
      <w:r w:rsidR="00F87227">
        <w:rPr>
          <w:rFonts w:ascii="Times New Roman" w:eastAsia="Times New Roman" w:hAnsi="Times New Roman" w:cs="Times New Roman"/>
          <w:b/>
          <w:sz w:val="24"/>
          <w:szCs w:val="24"/>
          <w:lang w:eastAsia="ru-RU"/>
        </w:rPr>
        <w:t xml:space="preserve"> Львів</w:t>
      </w:r>
      <w:r w:rsidR="00521749">
        <w:rPr>
          <w:rFonts w:ascii="Times New Roman" w:eastAsia="Times New Roman" w:hAnsi="Times New Roman" w:cs="Times New Roman"/>
          <w:b/>
          <w:sz w:val="24"/>
          <w:szCs w:val="24"/>
          <w:lang w:eastAsia="ru-RU"/>
        </w:rPr>
        <w:t>, 79008</w:t>
      </w:r>
      <w:bookmarkStart w:id="14" w:name="_GoBack"/>
      <w:bookmarkEnd w:id="14"/>
      <w:r w:rsidR="004F6D4C">
        <w:rPr>
          <w:rFonts w:ascii="Times New Roman" w:eastAsia="Times New Roman" w:hAnsi="Times New Roman" w:cs="Times New Roman"/>
          <w:b/>
          <w:sz w:val="24"/>
          <w:szCs w:val="24"/>
          <w:lang w:eastAsia="ru-RU"/>
        </w:rPr>
        <w:t>. Цілодобово.</w:t>
      </w:r>
    </w:p>
    <w:p w:rsidR="00431AA4" w:rsidRPr="004E4EA5" w:rsidRDefault="00431AA4" w:rsidP="00431AA4">
      <w:pPr>
        <w:spacing w:after="0" w:line="240" w:lineRule="auto"/>
        <w:jc w:val="both"/>
        <w:rPr>
          <w:rFonts w:ascii="Times New Roman" w:eastAsia="Times New Roman" w:hAnsi="Times New Roman" w:cs="Times New Roman"/>
          <w:b/>
          <w:color w:val="000000"/>
          <w:sz w:val="24"/>
          <w:szCs w:val="24"/>
          <w:lang w:eastAsia="ru-RU"/>
        </w:rPr>
      </w:pPr>
    </w:p>
    <w:p w:rsidR="00431AA4" w:rsidRDefault="00431AA4" w:rsidP="00431AA4">
      <w:pPr>
        <w:jc w:val="center"/>
        <w:rPr>
          <w:rFonts w:ascii="Times New Roman" w:hAnsi="Times New Roman" w:cs="Times New Roman"/>
          <w:b/>
          <w:sz w:val="24"/>
          <w:szCs w:val="24"/>
          <w:lang w:eastAsia="en-US"/>
        </w:rPr>
      </w:pPr>
    </w:p>
    <w:p w:rsidR="00431AA4" w:rsidRPr="004E4EA5" w:rsidRDefault="00431AA4" w:rsidP="00431AA4">
      <w:pPr>
        <w:jc w:val="center"/>
        <w:rPr>
          <w:rFonts w:ascii="Times New Roman" w:hAnsi="Times New Roman" w:cs="Times New Roman"/>
          <w:b/>
          <w:sz w:val="24"/>
          <w:szCs w:val="24"/>
          <w:lang w:eastAsia="en-US"/>
        </w:rPr>
      </w:pPr>
    </w:p>
    <w:p w:rsidR="00431AA4" w:rsidRPr="004E4EA5" w:rsidRDefault="00431AA4" w:rsidP="00431AA4">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5"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5"/>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6"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6"/>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7"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7"/>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8"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8"/>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19"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9"/>
      <w:r w:rsidRPr="00431AA4">
        <w:rPr>
          <w:rFonts w:ascii="Times New Roman" w:eastAsia="Times New Roman" w:hAnsi="Times New Roman" w:cs="Times New Roman"/>
          <w:color w:val="000000"/>
          <w:sz w:val="24"/>
          <w:szCs w:val="24"/>
        </w:rPr>
        <w:t xml:space="preserve">відповідно </w:t>
      </w:r>
      <w:r w:rsidRPr="00431AA4">
        <w:rPr>
          <w:rFonts w:ascii="Times New Roman" w:eastAsia="Times New Roman" w:hAnsi="Times New Roman" w:cs="Times New Roman"/>
          <w:color w:val="000000"/>
          <w:sz w:val="24"/>
          <w:szCs w:val="24"/>
        </w:rPr>
        <w:lastRenderedPageBreak/>
        <w:t>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20" w:name="_Hlk86076141"/>
      <w:r w:rsidRPr="00431AA4">
        <w:rPr>
          <w:rFonts w:ascii="Times New Roman" w:eastAsia="Times New Roman" w:hAnsi="Times New Roman" w:cs="Times New Roman"/>
          <w:color w:val="000000"/>
          <w:sz w:val="24"/>
          <w:szCs w:val="24"/>
          <w:lang w:eastAsia="en-US"/>
        </w:rPr>
        <w:t xml:space="preserve">ISO/IEC 27001 </w:t>
      </w:r>
      <w:bookmarkEnd w:id="20"/>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bookmarkStart w:id="21" w:name="_Hlk39752794"/>
      <w:r w:rsidRPr="00190E54">
        <w:rPr>
          <w:rFonts w:ascii="Times New Roman" w:eastAsia="Times New Roman" w:hAnsi="Times New Roman" w:cs="Times New Roman"/>
          <w:b/>
          <w:bCs/>
          <w:sz w:val="24"/>
          <w:szCs w:val="24"/>
          <w:lang w:eastAsia="ru-RU"/>
        </w:rPr>
        <w:lastRenderedPageBreak/>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21"/>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2" w:name="w1_2"/>
      <w:r w:rsidRPr="00992EEE">
        <w:rPr>
          <w:rFonts w:ascii="Times New Roman" w:eastAsia="Times New Roman" w:hAnsi="Times New Roman" w:cs="Times New Roman"/>
          <w:sz w:val="24"/>
          <w:szCs w:val="24"/>
        </w:rPr>
        <w:t>її постач</w:t>
      </w:r>
      <w:bookmarkEnd w:id="2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3" w:name="_Hlk13759881"/>
      <w:bookmarkStart w:id="2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5" w:name="_Hlk41298098"/>
      <w:r w:rsidRPr="008A6430">
        <w:rPr>
          <w:rFonts w:ascii="Times New Roman" w:eastAsia="Times New Roman" w:hAnsi="Times New Roman" w:cs="Times New Roman"/>
          <w:b/>
          <w:sz w:val="24"/>
          <w:szCs w:val="24"/>
        </w:rPr>
        <w:t xml:space="preserve">1 кВт.год </w:t>
      </w:r>
      <w:bookmarkEnd w:id="2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4"/>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w:t>
      </w:r>
      <w:r w:rsidRPr="009F4884">
        <w:rPr>
          <w:rFonts w:ascii="Times New Roman" w:eastAsia="Times New Roman" w:hAnsi="Times New Roman" w:cs="Times New Roman"/>
          <w:sz w:val="24"/>
          <w:szCs w:val="24"/>
        </w:rPr>
        <w:lastRenderedPageBreak/>
        <w:t>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6"/>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7" w:name="_Hlk39829217"/>
      <w:r w:rsidRPr="004E63BC">
        <w:rPr>
          <w:rFonts w:ascii="Times New Roman" w:eastAsia="Times New Roman" w:hAnsi="Times New Roman" w:cs="Times New Roman"/>
          <w:sz w:val="24"/>
          <w:szCs w:val="24"/>
        </w:rPr>
        <w:t xml:space="preserve">до </w:t>
      </w:r>
      <w:bookmarkStart w:id="28" w:name="_Hlk88058653"/>
      <w:r w:rsidRPr="004E63BC">
        <w:rPr>
          <w:rFonts w:ascii="Times New Roman" w:eastAsia="Times New Roman" w:hAnsi="Times New Roman" w:cs="Times New Roman"/>
          <w:sz w:val="24"/>
          <w:szCs w:val="24"/>
        </w:rPr>
        <w:t>«_______» _____________ 20______року</w:t>
      </w:r>
      <w:bookmarkEnd w:id="27"/>
      <w:bookmarkEnd w:id="2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29"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29"/>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24" w:rsidRDefault="00B16624">
      <w:pPr>
        <w:spacing w:after="0" w:line="240" w:lineRule="auto"/>
      </w:pPr>
      <w:r>
        <w:separator/>
      </w:r>
    </w:p>
  </w:endnote>
  <w:endnote w:type="continuationSeparator" w:id="0">
    <w:p w:rsidR="00B16624" w:rsidRDefault="00B1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16">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63" w:rsidRDefault="00FC1D6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24" w:rsidRDefault="00B16624">
      <w:pPr>
        <w:spacing w:after="0" w:line="240" w:lineRule="auto"/>
      </w:pPr>
      <w:r>
        <w:separator/>
      </w:r>
    </w:p>
  </w:footnote>
  <w:footnote w:type="continuationSeparator" w:id="0">
    <w:p w:rsidR="00B16624" w:rsidRDefault="00B16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0776B5"/>
    <w:rsid w:val="000815EB"/>
    <w:rsid w:val="00096499"/>
    <w:rsid w:val="000A4C65"/>
    <w:rsid w:val="000E1919"/>
    <w:rsid w:val="00140D1B"/>
    <w:rsid w:val="00157832"/>
    <w:rsid w:val="00191816"/>
    <w:rsid w:val="001A1E78"/>
    <w:rsid w:val="001D59E2"/>
    <w:rsid w:val="001F2C30"/>
    <w:rsid w:val="0024554F"/>
    <w:rsid w:val="00273FF0"/>
    <w:rsid w:val="0028099B"/>
    <w:rsid w:val="0028742F"/>
    <w:rsid w:val="002876C1"/>
    <w:rsid w:val="002D2522"/>
    <w:rsid w:val="002E4B4D"/>
    <w:rsid w:val="002F07D1"/>
    <w:rsid w:val="00372299"/>
    <w:rsid w:val="0039760A"/>
    <w:rsid w:val="00411AE6"/>
    <w:rsid w:val="00412CA1"/>
    <w:rsid w:val="00431AA4"/>
    <w:rsid w:val="00432686"/>
    <w:rsid w:val="00461890"/>
    <w:rsid w:val="004B2908"/>
    <w:rsid w:val="004F6D4C"/>
    <w:rsid w:val="00521749"/>
    <w:rsid w:val="005E798B"/>
    <w:rsid w:val="006B51C2"/>
    <w:rsid w:val="006C756F"/>
    <w:rsid w:val="00704F01"/>
    <w:rsid w:val="007103B5"/>
    <w:rsid w:val="007262E6"/>
    <w:rsid w:val="00732D63"/>
    <w:rsid w:val="00732EAD"/>
    <w:rsid w:val="00775DC9"/>
    <w:rsid w:val="0085098B"/>
    <w:rsid w:val="0087628B"/>
    <w:rsid w:val="008E0113"/>
    <w:rsid w:val="00907380"/>
    <w:rsid w:val="009726BC"/>
    <w:rsid w:val="009D1AC8"/>
    <w:rsid w:val="00A43D34"/>
    <w:rsid w:val="00A734DA"/>
    <w:rsid w:val="00A96414"/>
    <w:rsid w:val="00AB082C"/>
    <w:rsid w:val="00AB1599"/>
    <w:rsid w:val="00AD4A8B"/>
    <w:rsid w:val="00AF12D0"/>
    <w:rsid w:val="00B16624"/>
    <w:rsid w:val="00B4614F"/>
    <w:rsid w:val="00BA0880"/>
    <w:rsid w:val="00BB75F7"/>
    <w:rsid w:val="00BC602F"/>
    <w:rsid w:val="00C55726"/>
    <w:rsid w:val="00C55979"/>
    <w:rsid w:val="00CF381F"/>
    <w:rsid w:val="00D17FFE"/>
    <w:rsid w:val="00D55DA2"/>
    <w:rsid w:val="00D901DC"/>
    <w:rsid w:val="00D92A0C"/>
    <w:rsid w:val="00DD6C01"/>
    <w:rsid w:val="00E32488"/>
    <w:rsid w:val="00EB03E5"/>
    <w:rsid w:val="00F22FE3"/>
    <w:rsid w:val="00F6034D"/>
    <w:rsid w:val="00F87227"/>
    <w:rsid w:val="00FC1D63"/>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character" w:customStyle="1" w:styleId="af3">
    <w:name w:val="Основний текст + Не напівжирний"/>
    <w:rsid w:val="006B51C2"/>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2485-EFE1-4715-A582-F3D42D58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18760</Words>
  <Characters>106934</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125444</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2023-12-05T12:27:00Z</dcterms:created>
  <dcterms:modified xsi:type="dcterms:W3CDTF">2024-01-03T09:25:00Z</dcterms:modified>
</cp:coreProperties>
</file>