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3E" w:rsidRDefault="00AF5CB4">
      <w:pPr>
        <w:pStyle w:val="1"/>
        <w:jc w:val="center"/>
        <w:rPr>
          <w:b/>
        </w:rPr>
      </w:pPr>
      <w:r>
        <w:rPr>
          <w:b/>
        </w:rPr>
        <w:t xml:space="preserve">   </w:t>
      </w:r>
    </w:p>
    <w:p w:rsidR="00D6043E" w:rsidRPr="009911D3" w:rsidRDefault="00A655ED">
      <w:pPr>
        <w:pStyle w:val="1"/>
        <w:jc w:val="center"/>
      </w:pPr>
      <w:r>
        <w:rPr>
          <w:b/>
          <w:lang w:val="uk-UA"/>
        </w:rPr>
        <w:t xml:space="preserve">  </w:t>
      </w:r>
      <w:r w:rsidR="00AF5CB4">
        <w:rPr>
          <w:b/>
          <w:lang w:val="uk-UA"/>
        </w:rPr>
        <w:t xml:space="preserve"> </w:t>
      </w:r>
      <w:r w:rsidR="006315D8" w:rsidRPr="006315D8">
        <w:rPr>
          <w:b/>
        </w:rPr>
        <w:t xml:space="preserve"> </w:t>
      </w:r>
      <w:r w:rsidR="00AF5CB4">
        <w:rPr>
          <w:b/>
          <w:lang w:val="uk-UA"/>
        </w:rPr>
        <w:t xml:space="preserve">   </w:t>
      </w:r>
      <w:r w:rsidR="00AF5CB4" w:rsidRPr="009911D3">
        <w:rPr>
          <w:b/>
          <w:lang w:val="uk-UA"/>
        </w:rPr>
        <w:t xml:space="preserve">ДОГОВІР  №  </w:t>
      </w:r>
      <w:r w:rsidR="009911D3" w:rsidRPr="009911D3">
        <w:rPr>
          <w:b/>
          <w:lang w:val="uk-UA"/>
        </w:rPr>
        <w:t>_____</w:t>
      </w:r>
    </w:p>
    <w:p w:rsidR="00D6043E" w:rsidRPr="009911D3" w:rsidRDefault="00AF5CB4">
      <w:pPr>
        <w:pStyle w:val="1"/>
        <w:jc w:val="center"/>
        <w:rPr>
          <w:b/>
          <w:bCs/>
          <w:lang w:val="uk-UA"/>
        </w:rPr>
      </w:pPr>
      <w:r w:rsidRPr="009911D3">
        <w:rPr>
          <w:b/>
          <w:bCs/>
          <w:lang w:val="uk-UA"/>
        </w:rPr>
        <w:t xml:space="preserve">про надання </w:t>
      </w:r>
      <w:r w:rsidR="006315D8" w:rsidRPr="006315D8">
        <w:rPr>
          <w:b/>
          <w:bCs/>
          <w:lang w:val="uk-UA"/>
        </w:rPr>
        <w:t>телекомунікаційних</w:t>
      </w:r>
      <w:r w:rsidRPr="009911D3">
        <w:rPr>
          <w:b/>
          <w:bCs/>
          <w:lang w:val="uk-UA"/>
        </w:rPr>
        <w:t xml:space="preserve"> послуг</w:t>
      </w:r>
    </w:p>
    <w:p w:rsidR="009911D3" w:rsidRPr="009911D3" w:rsidRDefault="009911D3">
      <w:pPr>
        <w:pStyle w:val="1"/>
        <w:jc w:val="center"/>
        <w:rPr>
          <w:b/>
          <w:bCs/>
          <w:lang w:val="uk-UA"/>
        </w:rPr>
      </w:pPr>
    </w:p>
    <w:p w:rsidR="00D6043E" w:rsidRDefault="00AF5CB4">
      <w:pPr>
        <w:pStyle w:val="1"/>
        <w:rPr>
          <w:lang w:val="uk-UA"/>
        </w:rPr>
      </w:pPr>
      <w:r w:rsidRPr="009911D3">
        <w:rPr>
          <w:lang w:val="uk-UA"/>
        </w:rPr>
        <w:t xml:space="preserve">м. Кривий Ріг                                                                                                     _____    </w:t>
      </w:r>
      <w:r w:rsidRPr="009911D3">
        <w:t>___________</w:t>
      </w:r>
      <w:r w:rsidR="00942637">
        <w:rPr>
          <w:lang w:val="uk-UA"/>
        </w:rPr>
        <w:t xml:space="preserve"> 20</w:t>
      </w:r>
      <w:r w:rsidR="00582E90">
        <w:t>2</w:t>
      </w:r>
      <w:r w:rsidR="00A7245A">
        <w:rPr>
          <w:lang w:val="uk-UA"/>
        </w:rPr>
        <w:t>4</w:t>
      </w:r>
      <w:r w:rsidR="00087F7C">
        <w:rPr>
          <w:lang w:val="uk-UA"/>
        </w:rPr>
        <w:t xml:space="preserve"> року</w:t>
      </w:r>
    </w:p>
    <w:p w:rsidR="009911D3" w:rsidRPr="009911D3" w:rsidRDefault="009911D3">
      <w:pPr>
        <w:pStyle w:val="1"/>
      </w:pPr>
    </w:p>
    <w:p w:rsidR="00D6043E" w:rsidRPr="009911D3" w:rsidRDefault="00AF5CB4" w:rsidP="003443FF">
      <w:pPr>
        <w:pStyle w:val="1"/>
        <w:jc w:val="both"/>
        <w:rPr>
          <w:sz w:val="23"/>
          <w:szCs w:val="23"/>
          <w:lang w:val="uk-UA"/>
        </w:rPr>
      </w:pPr>
      <w:r w:rsidRPr="009911D3">
        <w:rPr>
          <w:lang w:val="uk-UA"/>
        </w:rPr>
        <w:tab/>
      </w:r>
      <w:r w:rsidR="00A7245A">
        <w:rPr>
          <w:sz w:val="23"/>
          <w:szCs w:val="23"/>
          <w:lang w:val="uk-UA"/>
        </w:rPr>
        <w:t>_________________________________________________</w:t>
      </w:r>
      <w:r w:rsidRPr="009911D3">
        <w:rPr>
          <w:sz w:val="23"/>
          <w:szCs w:val="23"/>
          <w:lang w:val="uk-UA"/>
        </w:rPr>
        <w:t xml:space="preserve">,  що  іменується надалі </w:t>
      </w:r>
      <w:r w:rsidRPr="009911D3">
        <w:rPr>
          <w:b/>
          <w:i/>
          <w:sz w:val="23"/>
          <w:szCs w:val="23"/>
          <w:lang w:val="uk-UA"/>
        </w:rPr>
        <w:t>«Оператор»,</w:t>
      </w:r>
      <w:r w:rsidRPr="009911D3">
        <w:rPr>
          <w:sz w:val="23"/>
          <w:szCs w:val="23"/>
          <w:lang w:val="uk-UA"/>
        </w:rPr>
        <w:t xml:space="preserve"> що діє на підставі </w:t>
      </w:r>
      <w:r w:rsidR="00A7245A">
        <w:rPr>
          <w:sz w:val="23"/>
          <w:szCs w:val="23"/>
          <w:lang w:val="uk-UA"/>
        </w:rPr>
        <w:t>_______________________________</w:t>
      </w:r>
      <w:r w:rsidRPr="009911D3">
        <w:rPr>
          <w:sz w:val="23"/>
          <w:szCs w:val="23"/>
          <w:lang w:val="uk-UA"/>
        </w:rPr>
        <w:t xml:space="preserve"> з однієї сторони, </w:t>
      </w:r>
    </w:p>
    <w:p w:rsidR="00D6043E" w:rsidRDefault="00AF5CB4" w:rsidP="003443FF">
      <w:pPr>
        <w:pStyle w:val="1"/>
        <w:jc w:val="both"/>
        <w:rPr>
          <w:sz w:val="23"/>
          <w:szCs w:val="23"/>
          <w:lang w:val="uk-UA"/>
        </w:rPr>
      </w:pPr>
      <w:r w:rsidRPr="009911D3">
        <w:rPr>
          <w:sz w:val="23"/>
          <w:szCs w:val="23"/>
          <w:lang w:val="uk-UA"/>
        </w:rPr>
        <w:t xml:space="preserve">       та </w:t>
      </w:r>
      <w:r w:rsidR="009911D3" w:rsidRPr="009911D3">
        <w:rPr>
          <w:lang w:val="uk-UA"/>
        </w:rPr>
        <w:t>КОМУНАЛ</w:t>
      </w:r>
      <w:r w:rsidR="00A655ED">
        <w:rPr>
          <w:lang w:val="uk-UA"/>
        </w:rPr>
        <w:t>ЬНЕ</w:t>
      </w:r>
      <w:r w:rsidR="009911D3" w:rsidRPr="009911D3">
        <w:rPr>
          <w:lang w:val="uk-UA"/>
        </w:rPr>
        <w:t xml:space="preserve"> ПІДПРИЄМСТВО ТЕПЛОВИХ МЕРЕЖ "КРИВОРІЖТЕПЛОМЕРЕЖА"</w:t>
      </w:r>
      <w:r w:rsidRPr="009911D3">
        <w:rPr>
          <w:sz w:val="23"/>
          <w:szCs w:val="23"/>
          <w:lang w:val="uk-UA"/>
        </w:rPr>
        <w:t xml:space="preserve">, в особі </w:t>
      </w:r>
      <w:r w:rsidR="00A7245A">
        <w:rPr>
          <w:sz w:val="23"/>
          <w:szCs w:val="23"/>
          <w:lang w:val="uk-UA"/>
        </w:rPr>
        <w:t>______________________________</w:t>
      </w:r>
      <w:r w:rsidRPr="009911D3">
        <w:rPr>
          <w:sz w:val="23"/>
          <w:szCs w:val="23"/>
          <w:lang w:val="uk-UA"/>
        </w:rPr>
        <w:t xml:space="preserve">, що іменується надалі </w:t>
      </w:r>
      <w:r w:rsidRPr="009911D3">
        <w:rPr>
          <w:b/>
          <w:i/>
          <w:sz w:val="23"/>
          <w:szCs w:val="23"/>
          <w:lang w:val="uk-UA"/>
        </w:rPr>
        <w:t>«</w:t>
      </w:r>
      <w:bookmarkStart w:id="0" w:name="__DdeLink__2239_799553381"/>
      <w:r w:rsidRPr="009911D3">
        <w:rPr>
          <w:b/>
          <w:i/>
          <w:sz w:val="23"/>
          <w:szCs w:val="23"/>
          <w:lang w:val="uk-UA"/>
        </w:rPr>
        <w:t>Споживач</w:t>
      </w:r>
      <w:bookmarkEnd w:id="0"/>
      <w:r w:rsidRPr="009911D3">
        <w:rPr>
          <w:b/>
          <w:i/>
          <w:sz w:val="23"/>
          <w:szCs w:val="23"/>
          <w:lang w:val="uk-UA"/>
        </w:rPr>
        <w:t xml:space="preserve">», </w:t>
      </w:r>
      <w:r w:rsidRPr="009911D3">
        <w:rPr>
          <w:sz w:val="23"/>
          <w:szCs w:val="23"/>
          <w:lang w:val="uk-UA"/>
        </w:rPr>
        <w:t>що</w:t>
      </w:r>
      <w:r w:rsidRPr="009911D3">
        <w:rPr>
          <w:b/>
          <w:i/>
          <w:sz w:val="23"/>
          <w:szCs w:val="23"/>
          <w:lang w:val="uk-UA"/>
        </w:rPr>
        <w:t xml:space="preserve"> </w:t>
      </w:r>
      <w:r w:rsidRPr="009911D3">
        <w:rPr>
          <w:sz w:val="23"/>
          <w:szCs w:val="23"/>
          <w:lang w:val="uk-UA"/>
        </w:rPr>
        <w:t xml:space="preserve">діє на підставі </w:t>
      </w:r>
      <w:r w:rsidR="00A7245A">
        <w:rPr>
          <w:sz w:val="23"/>
          <w:szCs w:val="23"/>
          <w:lang w:val="uk-UA"/>
        </w:rPr>
        <w:t>____________</w:t>
      </w:r>
      <w:r w:rsidRPr="009911D3">
        <w:rPr>
          <w:sz w:val="23"/>
          <w:szCs w:val="23"/>
          <w:lang w:val="uk-UA"/>
        </w:rPr>
        <w:t>, з іншої сторони, уклали Договір про таке:</w:t>
      </w:r>
    </w:p>
    <w:p w:rsidR="009911D3" w:rsidRPr="009911D3" w:rsidRDefault="009911D3" w:rsidP="003443FF">
      <w:pPr>
        <w:pStyle w:val="1"/>
        <w:jc w:val="both"/>
        <w:rPr>
          <w:sz w:val="23"/>
          <w:szCs w:val="23"/>
          <w:lang w:val="uk-UA"/>
        </w:rPr>
      </w:pPr>
    </w:p>
    <w:p w:rsidR="00D6043E" w:rsidRPr="009911D3" w:rsidRDefault="00AF5CB4" w:rsidP="003443FF">
      <w:pPr>
        <w:pStyle w:val="1"/>
        <w:numPr>
          <w:ilvl w:val="0"/>
          <w:numId w:val="1"/>
        </w:numPr>
        <w:jc w:val="center"/>
        <w:rPr>
          <w:sz w:val="23"/>
          <w:szCs w:val="23"/>
        </w:rPr>
      </w:pPr>
      <w:r w:rsidRPr="009911D3">
        <w:rPr>
          <w:b/>
          <w:sz w:val="23"/>
          <w:szCs w:val="23"/>
          <w:lang w:val="uk-UA"/>
        </w:rPr>
        <w:t>ПРЕДМЕТ ДОГОВОРУ</w:t>
      </w:r>
    </w:p>
    <w:p w:rsidR="00D6043E" w:rsidRPr="00BE3B23" w:rsidRDefault="00AF5CB4" w:rsidP="003443FF">
      <w:pPr>
        <w:pStyle w:val="1"/>
        <w:jc w:val="both"/>
        <w:rPr>
          <w:b/>
          <w:sz w:val="23"/>
          <w:szCs w:val="23"/>
          <w:lang w:val="uk-UA"/>
        </w:rPr>
      </w:pPr>
      <w:r w:rsidRPr="009911D3">
        <w:rPr>
          <w:b/>
          <w:i/>
          <w:sz w:val="23"/>
          <w:szCs w:val="23"/>
          <w:lang w:val="uk-UA"/>
        </w:rPr>
        <w:t xml:space="preserve">          Оператор</w:t>
      </w:r>
      <w:r w:rsidRPr="009911D3">
        <w:rPr>
          <w:b/>
          <w:i/>
          <w:sz w:val="23"/>
          <w:szCs w:val="23"/>
        </w:rPr>
        <w:t xml:space="preserve"> </w:t>
      </w:r>
      <w:r w:rsidRPr="009911D3">
        <w:rPr>
          <w:sz w:val="23"/>
          <w:szCs w:val="23"/>
          <w:lang w:val="uk-UA"/>
        </w:rPr>
        <w:t xml:space="preserve">надає </w:t>
      </w:r>
      <w:r w:rsidRPr="009911D3">
        <w:rPr>
          <w:b/>
          <w:i/>
          <w:sz w:val="23"/>
          <w:szCs w:val="23"/>
          <w:lang w:val="uk-UA"/>
        </w:rPr>
        <w:t>Споживачу</w:t>
      </w:r>
      <w:r w:rsidRPr="009911D3">
        <w:rPr>
          <w:sz w:val="23"/>
          <w:szCs w:val="23"/>
          <w:lang w:val="uk-UA"/>
        </w:rPr>
        <w:t xml:space="preserve"> на платній основі послугу доступу до мережі Інтернет шля</w:t>
      </w:r>
      <w:r w:rsidR="00BE3B23">
        <w:rPr>
          <w:sz w:val="23"/>
          <w:szCs w:val="23"/>
          <w:lang w:val="uk-UA"/>
        </w:rPr>
        <w:t xml:space="preserve">хом включення до точки доступу за адресою м. Кривий Ріг, вул. </w:t>
      </w:r>
      <w:r w:rsidR="00432927">
        <w:rPr>
          <w:sz w:val="23"/>
          <w:szCs w:val="23"/>
          <w:lang w:val="uk-UA"/>
        </w:rPr>
        <w:t>Рудна,53</w:t>
      </w:r>
      <w:r w:rsidR="00BE3B23">
        <w:rPr>
          <w:sz w:val="23"/>
          <w:szCs w:val="23"/>
          <w:lang w:val="uk-UA"/>
        </w:rPr>
        <w:t xml:space="preserve"> </w:t>
      </w:r>
      <w:r w:rsidR="00BE3B23" w:rsidRPr="00BE3B23">
        <w:rPr>
          <w:b/>
          <w:sz w:val="23"/>
          <w:szCs w:val="23"/>
          <w:lang w:val="uk-UA"/>
        </w:rPr>
        <w:t>(ДК 021:2015 72410000-7 Послуги провайдерів).</w:t>
      </w:r>
    </w:p>
    <w:p w:rsidR="00D6043E" w:rsidRPr="003443FF" w:rsidRDefault="00AF5CB4" w:rsidP="003443FF">
      <w:pPr>
        <w:pStyle w:val="1"/>
        <w:jc w:val="center"/>
        <w:rPr>
          <w:sz w:val="23"/>
          <w:szCs w:val="23"/>
          <w:lang w:val="uk-UA"/>
        </w:rPr>
      </w:pPr>
      <w:r w:rsidRPr="003443FF">
        <w:rPr>
          <w:b/>
          <w:sz w:val="23"/>
          <w:szCs w:val="23"/>
          <w:lang w:val="uk-UA"/>
        </w:rPr>
        <w:t>2</w:t>
      </w:r>
      <w:r w:rsidRPr="009911D3">
        <w:rPr>
          <w:b/>
          <w:sz w:val="23"/>
          <w:szCs w:val="23"/>
          <w:lang w:val="uk-UA"/>
        </w:rPr>
        <w:t>. ОБОВ</w:t>
      </w:r>
      <w:r w:rsidRPr="003443FF">
        <w:rPr>
          <w:b/>
          <w:sz w:val="23"/>
          <w:szCs w:val="23"/>
          <w:lang w:val="uk-UA"/>
        </w:rPr>
        <w:t>’</w:t>
      </w:r>
      <w:r w:rsidRPr="009911D3">
        <w:rPr>
          <w:b/>
          <w:sz w:val="23"/>
          <w:szCs w:val="23"/>
          <w:lang w:val="uk-UA"/>
        </w:rPr>
        <w:t>ЯЗКИ СТОРІН</w:t>
      </w:r>
    </w:p>
    <w:p w:rsidR="00D6043E" w:rsidRPr="003443FF" w:rsidRDefault="00AF5CB4" w:rsidP="003443FF">
      <w:pPr>
        <w:pStyle w:val="1"/>
        <w:jc w:val="both"/>
        <w:rPr>
          <w:sz w:val="23"/>
          <w:szCs w:val="23"/>
          <w:lang w:val="uk-UA"/>
        </w:rPr>
      </w:pPr>
      <w:r w:rsidRPr="003443FF">
        <w:rPr>
          <w:b/>
          <w:sz w:val="23"/>
          <w:szCs w:val="23"/>
          <w:lang w:val="uk-UA"/>
        </w:rPr>
        <w:t>2</w:t>
      </w:r>
      <w:r w:rsidRPr="009911D3">
        <w:rPr>
          <w:b/>
          <w:sz w:val="23"/>
          <w:szCs w:val="23"/>
          <w:lang w:val="uk-UA"/>
        </w:rPr>
        <w:t xml:space="preserve">.1. </w:t>
      </w:r>
      <w:r w:rsidR="00BE3B23">
        <w:rPr>
          <w:b/>
          <w:sz w:val="23"/>
          <w:szCs w:val="23"/>
          <w:lang w:val="uk-UA"/>
        </w:rPr>
        <w:t xml:space="preserve">  </w:t>
      </w:r>
      <w:r w:rsidRPr="009911D3">
        <w:rPr>
          <w:b/>
          <w:i/>
          <w:sz w:val="23"/>
          <w:szCs w:val="23"/>
          <w:lang w:val="uk-UA"/>
        </w:rPr>
        <w:t>Оператор</w:t>
      </w:r>
      <w:r w:rsidRPr="003443FF">
        <w:rPr>
          <w:b/>
          <w:i/>
          <w:sz w:val="23"/>
          <w:szCs w:val="23"/>
          <w:lang w:val="uk-UA"/>
        </w:rPr>
        <w:t xml:space="preserve"> </w:t>
      </w:r>
      <w:r w:rsidRPr="009911D3">
        <w:rPr>
          <w:sz w:val="23"/>
          <w:szCs w:val="23"/>
          <w:lang w:val="uk-UA"/>
        </w:rPr>
        <w:t>зобов’язується:</w:t>
      </w:r>
    </w:p>
    <w:p w:rsidR="00D6043E" w:rsidRPr="003443FF" w:rsidRDefault="00AF5CB4" w:rsidP="003443FF">
      <w:pPr>
        <w:pStyle w:val="1"/>
        <w:jc w:val="both"/>
        <w:rPr>
          <w:sz w:val="23"/>
          <w:szCs w:val="23"/>
          <w:lang w:val="uk-UA"/>
        </w:rPr>
      </w:pPr>
      <w:r w:rsidRPr="003443FF">
        <w:rPr>
          <w:b/>
          <w:sz w:val="23"/>
          <w:szCs w:val="23"/>
          <w:lang w:val="uk-UA"/>
        </w:rPr>
        <w:t>2</w:t>
      </w:r>
      <w:r w:rsidRPr="009911D3">
        <w:rPr>
          <w:b/>
          <w:sz w:val="23"/>
          <w:szCs w:val="23"/>
          <w:lang w:val="uk-UA"/>
        </w:rPr>
        <w:t xml:space="preserve">.1.1. </w:t>
      </w:r>
      <w:r w:rsidRPr="009911D3">
        <w:rPr>
          <w:sz w:val="23"/>
          <w:szCs w:val="23"/>
          <w:lang w:val="uk-UA"/>
        </w:rPr>
        <w:t xml:space="preserve">Підключити   </w:t>
      </w:r>
      <w:r w:rsidRPr="009911D3">
        <w:rPr>
          <w:b/>
          <w:i/>
          <w:sz w:val="23"/>
          <w:szCs w:val="23"/>
          <w:lang w:val="uk-UA"/>
        </w:rPr>
        <w:t xml:space="preserve">Споживачу  </w:t>
      </w:r>
      <w:r w:rsidRPr="003443FF">
        <w:rPr>
          <w:sz w:val="23"/>
          <w:szCs w:val="23"/>
          <w:lang w:val="uk-UA"/>
        </w:rPr>
        <w:t>Послугу</w:t>
      </w:r>
      <w:r w:rsidRPr="009911D3">
        <w:rPr>
          <w:sz w:val="23"/>
          <w:szCs w:val="23"/>
          <w:lang w:val="uk-UA"/>
        </w:rPr>
        <w:t xml:space="preserve">,   </w:t>
      </w:r>
      <w:proofErr w:type="spellStart"/>
      <w:r w:rsidRPr="009911D3">
        <w:rPr>
          <w:sz w:val="23"/>
          <w:szCs w:val="23"/>
          <w:lang w:val="uk-UA"/>
        </w:rPr>
        <w:t>згiдно</w:t>
      </w:r>
      <w:proofErr w:type="spellEnd"/>
      <w:r w:rsidRPr="009911D3">
        <w:rPr>
          <w:sz w:val="23"/>
          <w:szCs w:val="23"/>
          <w:lang w:val="uk-UA"/>
        </w:rPr>
        <w:t xml:space="preserve">   </w:t>
      </w:r>
      <w:proofErr w:type="spellStart"/>
      <w:r w:rsidRPr="009911D3">
        <w:rPr>
          <w:sz w:val="23"/>
          <w:szCs w:val="23"/>
          <w:lang w:val="uk-UA"/>
        </w:rPr>
        <w:t>конфiгурацiї</w:t>
      </w:r>
      <w:proofErr w:type="spellEnd"/>
      <w:r w:rsidRPr="009911D3">
        <w:rPr>
          <w:sz w:val="23"/>
          <w:szCs w:val="23"/>
          <w:lang w:val="uk-UA"/>
        </w:rPr>
        <w:t xml:space="preserve">  в   Додатк</w:t>
      </w:r>
      <w:r w:rsidRPr="003443FF">
        <w:rPr>
          <w:sz w:val="23"/>
          <w:szCs w:val="23"/>
          <w:lang w:val="uk-UA"/>
        </w:rPr>
        <w:t xml:space="preserve">у 1, </w:t>
      </w:r>
      <w:r w:rsidRPr="009911D3">
        <w:rPr>
          <w:sz w:val="23"/>
          <w:szCs w:val="23"/>
          <w:lang w:val="uk-UA"/>
        </w:rPr>
        <w:t xml:space="preserve"> </w:t>
      </w:r>
      <w:r w:rsidRPr="003443FF">
        <w:rPr>
          <w:sz w:val="23"/>
          <w:szCs w:val="23"/>
          <w:lang w:val="uk-UA"/>
        </w:rPr>
        <w:t>н</w:t>
      </w:r>
      <w:r w:rsidRPr="009911D3">
        <w:rPr>
          <w:sz w:val="23"/>
          <w:szCs w:val="23"/>
          <w:lang w:val="uk-UA"/>
        </w:rPr>
        <w:t>е   пізніше   наступного робочого дня з дати укладення Договору та надавати Послугу на безперебійній основі протягом строку дії даного Договору.</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 xml:space="preserve">.1.2. </w:t>
      </w:r>
      <w:r w:rsidRPr="009911D3">
        <w:rPr>
          <w:sz w:val="23"/>
          <w:szCs w:val="23"/>
          <w:lang w:val="uk-UA"/>
        </w:rPr>
        <w:t xml:space="preserve">Вести достовірний облік Послуг, що надаються </w:t>
      </w:r>
      <w:r w:rsidRPr="009911D3">
        <w:rPr>
          <w:b/>
          <w:i/>
          <w:sz w:val="23"/>
          <w:szCs w:val="23"/>
          <w:lang w:val="uk-UA"/>
        </w:rPr>
        <w:t>Споживачу.</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 xml:space="preserve">.1.3. </w:t>
      </w:r>
      <w:r w:rsidRPr="009911D3">
        <w:rPr>
          <w:sz w:val="23"/>
          <w:szCs w:val="23"/>
          <w:lang w:val="uk-UA"/>
        </w:rPr>
        <w:t xml:space="preserve">На  прохання   </w:t>
      </w:r>
      <w:r w:rsidRPr="009911D3">
        <w:rPr>
          <w:b/>
          <w:i/>
          <w:sz w:val="23"/>
          <w:szCs w:val="23"/>
          <w:lang w:val="uk-UA"/>
        </w:rPr>
        <w:t xml:space="preserve">Споживача   </w:t>
      </w:r>
      <w:r w:rsidRPr="009911D3">
        <w:rPr>
          <w:sz w:val="23"/>
          <w:szCs w:val="23"/>
          <w:lang w:val="uk-UA"/>
        </w:rPr>
        <w:t>надавати   йому   технічні   консультації  щодо  рекомендованого  для</w:t>
      </w:r>
    </w:p>
    <w:p w:rsidR="00D6043E" w:rsidRPr="009911D3" w:rsidRDefault="00AF5CB4" w:rsidP="003443FF">
      <w:pPr>
        <w:pStyle w:val="1"/>
        <w:jc w:val="both"/>
        <w:rPr>
          <w:sz w:val="23"/>
          <w:szCs w:val="23"/>
        </w:rPr>
      </w:pPr>
      <w:r w:rsidRPr="009911D3">
        <w:rPr>
          <w:sz w:val="23"/>
          <w:szCs w:val="23"/>
          <w:lang w:val="uk-UA"/>
        </w:rPr>
        <w:t>використання обладнання і програмного забезпечення.</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 xml:space="preserve">.1.4. </w:t>
      </w:r>
      <w:r w:rsidRPr="009911D3">
        <w:rPr>
          <w:sz w:val="23"/>
          <w:szCs w:val="23"/>
          <w:lang w:val="uk-UA"/>
        </w:rPr>
        <w:t xml:space="preserve">При   зверненні   </w:t>
      </w:r>
      <w:r w:rsidRPr="009911D3">
        <w:rPr>
          <w:b/>
          <w:i/>
          <w:sz w:val="23"/>
          <w:szCs w:val="23"/>
          <w:lang w:val="uk-UA"/>
        </w:rPr>
        <w:t xml:space="preserve">Споживача   </w:t>
      </w:r>
      <w:r w:rsidRPr="009911D3">
        <w:rPr>
          <w:sz w:val="23"/>
          <w:szCs w:val="23"/>
          <w:lang w:val="uk-UA"/>
        </w:rPr>
        <w:t>стосовно  неотримання   Послуги  в  контрольні  строки,  визначені</w:t>
      </w:r>
    </w:p>
    <w:p w:rsidR="00D6043E" w:rsidRPr="009911D3" w:rsidRDefault="00AF5CB4" w:rsidP="003443FF">
      <w:pPr>
        <w:pStyle w:val="1"/>
        <w:jc w:val="both"/>
        <w:rPr>
          <w:sz w:val="23"/>
          <w:szCs w:val="23"/>
        </w:rPr>
      </w:pPr>
      <w:r w:rsidRPr="009911D3">
        <w:rPr>
          <w:sz w:val="23"/>
          <w:szCs w:val="23"/>
          <w:lang w:val="uk-UA"/>
        </w:rPr>
        <w:t xml:space="preserve">Законом України </w:t>
      </w:r>
      <w:r w:rsidRPr="009911D3">
        <w:rPr>
          <w:sz w:val="23"/>
          <w:szCs w:val="23"/>
        </w:rPr>
        <w:t>“</w:t>
      </w:r>
      <w:r w:rsidRPr="009911D3">
        <w:rPr>
          <w:sz w:val="23"/>
          <w:szCs w:val="23"/>
          <w:lang w:val="uk-UA"/>
        </w:rPr>
        <w:t>Про телекомунікації</w:t>
      </w:r>
      <w:r w:rsidRPr="009911D3">
        <w:rPr>
          <w:sz w:val="23"/>
          <w:szCs w:val="23"/>
        </w:rPr>
        <w:t>”</w:t>
      </w:r>
      <w:r w:rsidRPr="009911D3">
        <w:rPr>
          <w:sz w:val="23"/>
          <w:szCs w:val="23"/>
          <w:lang w:val="uk-UA"/>
        </w:rPr>
        <w:t xml:space="preserve"> від </w:t>
      </w:r>
      <w:r w:rsidRPr="009911D3">
        <w:rPr>
          <w:color w:val="000000"/>
          <w:sz w:val="23"/>
          <w:szCs w:val="23"/>
          <w:lang w:val="uk-UA"/>
        </w:rPr>
        <w:t>18.11.2003 № 1280-</w:t>
      </w:r>
      <w:r w:rsidRPr="009911D3">
        <w:rPr>
          <w:color w:val="000000"/>
          <w:sz w:val="23"/>
          <w:szCs w:val="23"/>
          <w:lang w:val="en-US"/>
        </w:rPr>
        <w:t>IV</w:t>
      </w:r>
      <w:r w:rsidRPr="009911D3">
        <w:rPr>
          <w:sz w:val="23"/>
          <w:szCs w:val="23"/>
          <w:lang w:val="uk-UA"/>
        </w:rPr>
        <w:t>, усувати пошкодження.</w:t>
      </w:r>
    </w:p>
    <w:p w:rsidR="00D6043E" w:rsidRPr="009911D3" w:rsidRDefault="00AF5CB4" w:rsidP="003443FF">
      <w:pPr>
        <w:pStyle w:val="1"/>
        <w:jc w:val="both"/>
        <w:rPr>
          <w:sz w:val="23"/>
          <w:szCs w:val="23"/>
        </w:rPr>
      </w:pPr>
      <w:r w:rsidRPr="009911D3">
        <w:rPr>
          <w:b/>
          <w:sz w:val="23"/>
          <w:szCs w:val="23"/>
        </w:rPr>
        <w:t>2.1.</w:t>
      </w:r>
      <w:r w:rsidRPr="009911D3">
        <w:rPr>
          <w:b/>
          <w:sz w:val="23"/>
          <w:szCs w:val="23"/>
          <w:lang w:val="uk-UA"/>
        </w:rPr>
        <w:t>5</w:t>
      </w:r>
      <w:r w:rsidRPr="009911D3">
        <w:rPr>
          <w:b/>
          <w:sz w:val="23"/>
          <w:szCs w:val="23"/>
        </w:rPr>
        <w:t xml:space="preserve">. </w:t>
      </w:r>
      <w:r w:rsidRPr="009911D3">
        <w:rPr>
          <w:sz w:val="23"/>
          <w:szCs w:val="23"/>
          <w:lang w:val="uk-UA"/>
        </w:rPr>
        <w:t xml:space="preserve">За замовленням </w:t>
      </w:r>
      <w:r w:rsidRPr="009911D3">
        <w:rPr>
          <w:b/>
          <w:i/>
          <w:sz w:val="23"/>
          <w:szCs w:val="23"/>
          <w:lang w:val="uk-UA"/>
        </w:rPr>
        <w:t xml:space="preserve">Споживача </w:t>
      </w:r>
      <w:r w:rsidRPr="009911D3">
        <w:rPr>
          <w:sz w:val="23"/>
          <w:szCs w:val="23"/>
          <w:lang w:val="uk-UA"/>
        </w:rPr>
        <w:t xml:space="preserve">на платній основі згідно з діючими тарифами встановити та/або      </w:t>
      </w:r>
      <w:r w:rsidRPr="009911D3">
        <w:rPr>
          <w:sz w:val="23"/>
          <w:szCs w:val="23"/>
        </w:rPr>
        <w:t xml:space="preserve"> </w:t>
      </w:r>
      <w:r w:rsidRPr="009911D3">
        <w:rPr>
          <w:sz w:val="23"/>
          <w:szCs w:val="23"/>
          <w:lang w:val="uk-UA"/>
        </w:rPr>
        <w:t xml:space="preserve">налагодити необхідне програмне забезпечення  на комп’ютері </w:t>
      </w:r>
      <w:r w:rsidRPr="009911D3">
        <w:rPr>
          <w:b/>
          <w:i/>
          <w:sz w:val="23"/>
          <w:szCs w:val="23"/>
          <w:lang w:val="uk-UA"/>
        </w:rPr>
        <w:t>Споживача.</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 xml:space="preserve">.2. </w:t>
      </w:r>
      <w:r w:rsidRPr="009911D3">
        <w:rPr>
          <w:b/>
          <w:i/>
          <w:sz w:val="23"/>
          <w:szCs w:val="23"/>
          <w:lang w:val="uk-UA"/>
        </w:rPr>
        <w:t>Споживач</w:t>
      </w:r>
      <w:r w:rsidRPr="009911D3">
        <w:rPr>
          <w:sz w:val="23"/>
          <w:szCs w:val="23"/>
          <w:lang w:val="uk-UA"/>
        </w:rPr>
        <w:t xml:space="preserve"> зобов’язується:</w:t>
      </w:r>
    </w:p>
    <w:p w:rsidR="00D6043E" w:rsidRPr="009911D3" w:rsidRDefault="00AF5CB4" w:rsidP="003443FF">
      <w:pPr>
        <w:pStyle w:val="1"/>
        <w:jc w:val="both"/>
        <w:rPr>
          <w:b/>
          <w:sz w:val="23"/>
          <w:szCs w:val="23"/>
        </w:rPr>
      </w:pPr>
      <w:r w:rsidRPr="009911D3">
        <w:rPr>
          <w:b/>
          <w:sz w:val="23"/>
          <w:szCs w:val="23"/>
        </w:rPr>
        <w:t>2</w:t>
      </w:r>
      <w:r w:rsidRPr="009911D3">
        <w:rPr>
          <w:b/>
          <w:sz w:val="23"/>
          <w:szCs w:val="23"/>
          <w:lang w:val="uk-UA"/>
        </w:rPr>
        <w:t xml:space="preserve">.2.1. </w:t>
      </w:r>
      <w:r w:rsidRPr="009911D3">
        <w:rPr>
          <w:sz w:val="23"/>
          <w:szCs w:val="23"/>
          <w:lang w:val="uk-UA"/>
        </w:rPr>
        <w:t xml:space="preserve">За три дні до закінчення терміну дії Договору повідомити </w:t>
      </w:r>
      <w:r w:rsidRPr="009911D3">
        <w:rPr>
          <w:b/>
          <w:i/>
          <w:sz w:val="23"/>
          <w:szCs w:val="23"/>
          <w:lang w:val="uk-UA"/>
        </w:rPr>
        <w:t>Оператора</w:t>
      </w:r>
      <w:r w:rsidRPr="009911D3">
        <w:rPr>
          <w:b/>
          <w:i/>
          <w:sz w:val="23"/>
          <w:szCs w:val="23"/>
        </w:rPr>
        <w:t xml:space="preserve"> </w:t>
      </w:r>
      <w:r w:rsidRPr="009911D3">
        <w:rPr>
          <w:sz w:val="23"/>
          <w:szCs w:val="23"/>
          <w:lang w:val="uk-UA"/>
        </w:rPr>
        <w:t>про подальше користування або відмову від Послуги за телефоном</w:t>
      </w:r>
      <w:r w:rsidRPr="009911D3">
        <w:rPr>
          <w:sz w:val="23"/>
          <w:szCs w:val="23"/>
        </w:rPr>
        <w:t xml:space="preserve"> </w:t>
      </w:r>
      <w:r w:rsidR="00A7245A">
        <w:rPr>
          <w:sz w:val="23"/>
          <w:szCs w:val="23"/>
          <w:lang w:val="uk-UA"/>
        </w:rPr>
        <w:t>_______________</w:t>
      </w:r>
      <w:r w:rsidRPr="009911D3">
        <w:rPr>
          <w:sz w:val="23"/>
          <w:szCs w:val="23"/>
          <w:lang w:val="uk-UA"/>
        </w:rPr>
        <w:t xml:space="preserve">. </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 xml:space="preserve">.2.2. </w:t>
      </w:r>
      <w:r w:rsidRPr="009911D3">
        <w:rPr>
          <w:sz w:val="23"/>
          <w:szCs w:val="23"/>
          <w:lang w:val="uk-UA"/>
        </w:rPr>
        <w:t xml:space="preserve">Не використовувати </w:t>
      </w:r>
      <w:r w:rsidRPr="009911D3">
        <w:rPr>
          <w:sz w:val="23"/>
          <w:szCs w:val="23"/>
          <w:lang w:val="en-US"/>
        </w:rPr>
        <w:t>IP</w:t>
      </w:r>
      <w:r w:rsidRPr="009911D3">
        <w:rPr>
          <w:sz w:val="23"/>
          <w:szCs w:val="23"/>
        </w:rPr>
        <w:t>-</w:t>
      </w:r>
      <w:r w:rsidRPr="009911D3">
        <w:rPr>
          <w:sz w:val="23"/>
          <w:szCs w:val="23"/>
          <w:lang w:val="uk-UA"/>
        </w:rPr>
        <w:t>адресу,</w:t>
      </w:r>
      <w:r w:rsidRPr="009911D3">
        <w:rPr>
          <w:sz w:val="23"/>
          <w:szCs w:val="23"/>
        </w:rPr>
        <w:t xml:space="preserve"> </w:t>
      </w:r>
      <w:r w:rsidRPr="009911D3">
        <w:rPr>
          <w:sz w:val="23"/>
          <w:szCs w:val="23"/>
          <w:lang w:val="uk-UA"/>
        </w:rPr>
        <w:t xml:space="preserve">надану </w:t>
      </w:r>
      <w:r w:rsidRPr="009911D3">
        <w:rPr>
          <w:b/>
          <w:i/>
          <w:sz w:val="23"/>
          <w:szCs w:val="23"/>
          <w:lang w:val="uk-UA"/>
        </w:rPr>
        <w:t>Оператором</w:t>
      </w:r>
      <w:r w:rsidRPr="009911D3">
        <w:rPr>
          <w:b/>
          <w:i/>
          <w:sz w:val="23"/>
          <w:szCs w:val="23"/>
        </w:rPr>
        <w:t xml:space="preserve">  </w:t>
      </w:r>
      <w:r w:rsidRPr="009911D3">
        <w:rPr>
          <w:sz w:val="23"/>
          <w:szCs w:val="23"/>
          <w:lang w:val="uk-UA"/>
        </w:rPr>
        <w:t>за  цим  Договором,  у протиправних  цілях.</w:t>
      </w:r>
      <w:r w:rsidRPr="009911D3">
        <w:rPr>
          <w:sz w:val="23"/>
          <w:szCs w:val="23"/>
          <w:lang w:val="uk-UA"/>
        </w:rPr>
        <w:br/>
      </w:r>
      <w:r w:rsidRPr="009911D3">
        <w:rPr>
          <w:b/>
          <w:sz w:val="23"/>
          <w:szCs w:val="23"/>
        </w:rPr>
        <w:t>2</w:t>
      </w:r>
      <w:r w:rsidRPr="009911D3">
        <w:rPr>
          <w:b/>
          <w:sz w:val="23"/>
          <w:szCs w:val="23"/>
          <w:lang w:val="uk-UA"/>
        </w:rPr>
        <w:t xml:space="preserve">.2.3. </w:t>
      </w:r>
      <w:r w:rsidRPr="009911D3">
        <w:rPr>
          <w:sz w:val="23"/>
          <w:szCs w:val="23"/>
          <w:lang w:val="uk-UA"/>
        </w:rPr>
        <w:t>Придбати  за  свій</w:t>
      </w:r>
      <w:r w:rsidRPr="009911D3">
        <w:rPr>
          <w:b/>
          <w:sz w:val="23"/>
          <w:szCs w:val="23"/>
          <w:lang w:val="uk-UA"/>
        </w:rPr>
        <w:t xml:space="preserve">   </w:t>
      </w:r>
      <w:r w:rsidRPr="009911D3">
        <w:rPr>
          <w:sz w:val="23"/>
          <w:szCs w:val="23"/>
          <w:lang w:val="uk-UA"/>
        </w:rPr>
        <w:t>рахунок   кінцеве   обладнання.   Придбати  за  свій   рахунок   будь-яке   інше обладнання та програмне забезпечення, необхідне для отримання послуги.</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.2.4.</w:t>
      </w:r>
      <w:r w:rsidRPr="009911D3">
        <w:rPr>
          <w:b/>
          <w:sz w:val="23"/>
          <w:szCs w:val="23"/>
        </w:rPr>
        <w:t xml:space="preserve"> </w:t>
      </w:r>
      <w:r w:rsidRPr="009911D3">
        <w:rPr>
          <w:sz w:val="23"/>
          <w:szCs w:val="23"/>
          <w:lang w:val="uk-UA"/>
        </w:rPr>
        <w:t>Дотримуватися</w:t>
      </w:r>
      <w:r w:rsidRPr="009911D3">
        <w:rPr>
          <w:sz w:val="23"/>
          <w:szCs w:val="23"/>
        </w:rPr>
        <w:t xml:space="preserve"> </w:t>
      </w:r>
      <w:r w:rsidRPr="009911D3">
        <w:rPr>
          <w:sz w:val="23"/>
          <w:szCs w:val="23"/>
          <w:lang w:val="uk-UA"/>
        </w:rPr>
        <w:t xml:space="preserve">встановлених стандартів щодо використання на мережі власного обладнання, що встановлене в приміщенні </w:t>
      </w:r>
      <w:r w:rsidRPr="009911D3">
        <w:rPr>
          <w:b/>
          <w:i/>
          <w:sz w:val="23"/>
          <w:szCs w:val="23"/>
          <w:lang w:val="uk-UA"/>
        </w:rPr>
        <w:t xml:space="preserve">Споживача </w:t>
      </w:r>
      <w:r w:rsidRPr="009911D3">
        <w:rPr>
          <w:sz w:val="23"/>
          <w:szCs w:val="23"/>
          <w:lang w:val="uk-UA"/>
        </w:rPr>
        <w:t>і взаємодіє з Послугою.</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.2.5.</w:t>
      </w:r>
      <w:r w:rsidRPr="009911D3">
        <w:rPr>
          <w:b/>
          <w:sz w:val="23"/>
          <w:szCs w:val="23"/>
        </w:rPr>
        <w:t xml:space="preserve"> </w:t>
      </w:r>
      <w:r w:rsidRPr="009911D3">
        <w:rPr>
          <w:sz w:val="23"/>
          <w:szCs w:val="23"/>
          <w:lang w:val="uk-UA"/>
        </w:rPr>
        <w:t xml:space="preserve">За  претензіями  </w:t>
      </w:r>
      <w:r w:rsidRPr="009911D3">
        <w:rPr>
          <w:b/>
          <w:i/>
          <w:sz w:val="23"/>
          <w:szCs w:val="23"/>
          <w:lang w:val="uk-UA"/>
        </w:rPr>
        <w:t>Оператора</w:t>
      </w:r>
      <w:r w:rsidRPr="009911D3">
        <w:rPr>
          <w:sz w:val="23"/>
          <w:szCs w:val="23"/>
          <w:lang w:val="uk-UA"/>
        </w:rPr>
        <w:t xml:space="preserve">  відшкодувати  документально  підтверджені  збитки,  які  виникли в зв’язку з використанням не сертифікованого обладнання або неліцензійного програмного забезпечення.</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.2.6.</w:t>
      </w:r>
      <w:r w:rsidRPr="009911D3">
        <w:rPr>
          <w:sz w:val="23"/>
          <w:szCs w:val="23"/>
          <w:lang w:val="uk-UA"/>
        </w:rPr>
        <w:t xml:space="preserve"> Не  використовувати   Послугу   для   поширення  забороненої  чи  конфіденційної інформації,  а </w:t>
      </w:r>
    </w:p>
    <w:p w:rsidR="00D6043E" w:rsidRPr="009911D3" w:rsidRDefault="00AF5CB4" w:rsidP="003443FF">
      <w:pPr>
        <w:pStyle w:val="1"/>
        <w:jc w:val="both"/>
        <w:rPr>
          <w:sz w:val="23"/>
          <w:szCs w:val="23"/>
        </w:rPr>
      </w:pPr>
      <w:r w:rsidRPr="009911D3">
        <w:rPr>
          <w:sz w:val="23"/>
          <w:szCs w:val="23"/>
          <w:lang w:val="uk-UA"/>
        </w:rPr>
        <w:t>також інформації, яка  порушує  право  інтелектуальної  власності.  Вживати  всіх  необхідних  заходів</w:t>
      </w:r>
    </w:p>
    <w:p w:rsidR="00D6043E" w:rsidRPr="009911D3" w:rsidRDefault="00AF5CB4" w:rsidP="003443FF">
      <w:pPr>
        <w:pStyle w:val="1"/>
        <w:jc w:val="both"/>
        <w:rPr>
          <w:sz w:val="23"/>
          <w:szCs w:val="23"/>
        </w:rPr>
      </w:pPr>
      <w:r w:rsidRPr="009911D3">
        <w:rPr>
          <w:sz w:val="23"/>
          <w:szCs w:val="23"/>
          <w:lang w:val="uk-UA"/>
        </w:rPr>
        <w:t>щодо безпеки інформації, яка передається через Інтернет.</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.2.7.</w:t>
      </w:r>
      <w:r w:rsidRPr="009911D3">
        <w:rPr>
          <w:sz w:val="23"/>
          <w:szCs w:val="23"/>
          <w:lang w:val="uk-UA"/>
        </w:rPr>
        <w:t xml:space="preserve"> Тримати в таємниці всі мережні реквізити (паролі), виділені</w:t>
      </w:r>
      <w:r w:rsidRPr="009911D3">
        <w:rPr>
          <w:b/>
          <w:sz w:val="23"/>
          <w:szCs w:val="23"/>
          <w:lang w:val="uk-UA"/>
        </w:rPr>
        <w:t xml:space="preserve"> </w:t>
      </w:r>
      <w:r w:rsidRPr="009911D3">
        <w:rPr>
          <w:b/>
          <w:i/>
          <w:sz w:val="23"/>
          <w:szCs w:val="23"/>
          <w:lang w:val="uk-UA"/>
        </w:rPr>
        <w:t>Опер</w:t>
      </w:r>
      <w:r w:rsidR="00D46F48">
        <w:rPr>
          <w:b/>
          <w:i/>
          <w:sz w:val="23"/>
          <w:szCs w:val="23"/>
          <w:lang w:val="uk-UA"/>
        </w:rPr>
        <w:t>а</w:t>
      </w:r>
      <w:r w:rsidRPr="009911D3">
        <w:rPr>
          <w:b/>
          <w:i/>
          <w:sz w:val="23"/>
          <w:szCs w:val="23"/>
          <w:lang w:val="uk-UA"/>
        </w:rPr>
        <w:t>тором</w:t>
      </w:r>
      <w:r w:rsidRPr="009911D3">
        <w:rPr>
          <w:i/>
          <w:sz w:val="23"/>
          <w:szCs w:val="23"/>
          <w:lang w:val="uk-UA"/>
        </w:rPr>
        <w:t>.</w:t>
      </w:r>
    </w:p>
    <w:p w:rsidR="00D6043E" w:rsidRPr="009911D3" w:rsidRDefault="00AF5CB4" w:rsidP="003443FF">
      <w:pPr>
        <w:pStyle w:val="1"/>
        <w:jc w:val="both"/>
        <w:rPr>
          <w:sz w:val="23"/>
          <w:szCs w:val="23"/>
        </w:rPr>
      </w:pPr>
      <w:r w:rsidRPr="009911D3">
        <w:rPr>
          <w:b/>
          <w:sz w:val="23"/>
          <w:szCs w:val="23"/>
        </w:rPr>
        <w:t>2</w:t>
      </w:r>
      <w:r w:rsidRPr="009911D3">
        <w:rPr>
          <w:b/>
          <w:sz w:val="23"/>
          <w:szCs w:val="23"/>
          <w:lang w:val="uk-UA"/>
        </w:rPr>
        <w:t>.2.8.</w:t>
      </w:r>
      <w:r w:rsidRPr="009911D3">
        <w:rPr>
          <w:sz w:val="23"/>
          <w:szCs w:val="23"/>
          <w:lang w:val="uk-UA"/>
        </w:rPr>
        <w:t xml:space="preserve"> Використовувати Послугу для власних потреб без права перепродажу Послуги іншим особам.</w:t>
      </w:r>
    </w:p>
    <w:p w:rsidR="009911D3" w:rsidRDefault="009911D3" w:rsidP="003443FF">
      <w:pPr>
        <w:pStyle w:val="1"/>
        <w:jc w:val="both"/>
        <w:rPr>
          <w:b/>
          <w:sz w:val="23"/>
          <w:szCs w:val="23"/>
          <w:lang w:val="uk-UA"/>
        </w:rPr>
      </w:pPr>
    </w:p>
    <w:p w:rsidR="00D6043E" w:rsidRPr="009911D3" w:rsidRDefault="00AF5CB4" w:rsidP="003443FF">
      <w:pPr>
        <w:pStyle w:val="1"/>
        <w:jc w:val="center"/>
        <w:rPr>
          <w:sz w:val="23"/>
          <w:szCs w:val="23"/>
        </w:rPr>
      </w:pPr>
      <w:r w:rsidRPr="009911D3">
        <w:rPr>
          <w:b/>
          <w:sz w:val="23"/>
          <w:szCs w:val="23"/>
        </w:rPr>
        <w:t>3</w:t>
      </w:r>
      <w:r w:rsidRPr="009911D3">
        <w:rPr>
          <w:b/>
          <w:sz w:val="23"/>
          <w:szCs w:val="23"/>
          <w:lang w:val="uk-UA"/>
        </w:rPr>
        <w:t>. ПРАВА СТОРІН</w:t>
      </w:r>
    </w:p>
    <w:p w:rsidR="00D6043E" w:rsidRPr="009911D3" w:rsidRDefault="00AF5CB4" w:rsidP="003443FF">
      <w:pPr>
        <w:pStyle w:val="1"/>
        <w:jc w:val="both"/>
        <w:rPr>
          <w:sz w:val="23"/>
          <w:szCs w:val="23"/>
        </w:rPr>
      </w:pPr>
      <w:r w:rsidRPr="009911D3">
        <w:rPr>
          <w:b/>
          <w:sz w:val="23"/>
          <w:szCs w:val="23"/>
        </w:rPr>
        <w:t>3</w:t>
      </w:r>
      <w:r w:rsidRPr="009911D3">
        <w:rPr>
          <w:b/>
          <w:sz w:val="23"/>
          <w:szCs w:val="23"/>
          <w:lang w:val="uk-UA"/>
        </w:rPr>
        <w:t>.1.</w:t>
      </w:r>
      <w:r w:rsidRPr="009911D3">
        <w:rPr>
          <w:sz w:val="23"/>
          <w:szCs w:val="23"/>
          <w:lang w:val="uk-UA"/>
        </w:rPr>
        <w:t xml:space="preserve"> </w:t>
      </w:r>
      <w:proofErr w:type="spellStart"/>
      <w:r w:rsidRPr="009911D3">
        <w:rPr>
          <w:b/>
          <w:i/>
          <w:sz w:val="23"/>
          <w:szCs w:val="23"/>
          <w:lang w:val="uk-UA"/>
        </w:rPr>
        <w:t>Опертор</w:t>
      </w:r>
      <w:proofErr w:type="spellEnd"/>
      <w:r w:rsidRPr="009911D3">
        <w:rPr>
          <w:b/>
          <w:i/>
          <w:sz w:val="23"/>
          <w:szCs w:val="23"/>
        </w:rPr>
        <w:t xml:space="preserve"> </w:t>
      </w:r>
      <w:r w:rsidRPr="009911D3">
        <w:rPr>
          <w:sz w:val="23"/>
          <w:szCs w:val="23"/>
          <w:lang w:val="uk-UA"/>
        </w:rPr>
        <w:t>має право:</w:t>
      </w:r>
    </w:p>
    <w:p w:rsidR="00D6043E" w:rsidRPr="009911D3" w:rsidRDefault="00AF5CB4" w:rsidP="003443FF">
      <w:pPr>
        <w:pStyle w:val="1"/>
        <w:jc w:val="both"/>
        <w:rPr>
          <w:sz w:val="23"/>
          <w:szCs w:val="23"/>
        </w:rPr>
      </w:pPr>
      <w:r w:rsidRPr="009911D3">
        <w:rPr>
          <w:b/>
          <w:sz w:val="23"/>
          <w:szCs w:val="23"/>
        </w:rPr>
        <w:t>3</w:t>
      </w:r>
      <w:r w:rsidRPr="009911D3">
        <w:rPr>
          <w:b/>
          <w:sz w:val="23"/>
          <w:szCs w:val="23"/>
          <w:lang w:val="uk-UA"/>
        </w:rPr>
        <w:t>.1.1.</w:t>
      </w:r>
      <w:r w:rsidRPr="009911D3">
        <w:rPr>
          <w:sz w:val="23"/>
          <w:szCs w:val="23"/>
          <w:lang w:val="uk-UA"/>
        </w:rPr>
        <w:t xml:space="preserve"> Вимагати своєчасної оплати Споживачем Послуги.</w:t>
      </w:r>
      <w:r w:rsidRPr="009911D3">
        <w:rPr>
          <w:sz w:val="23"/>
          <w:szCs w:val="23"/>
        </w:rPr>
        <w:t xml:space="preserve"> </w:t>
      </w:r>
    </w:p>
    <w:p w:rsidR="00D6043E" w:rsidRPr="009911D3" w:rsidRDefault="00AF5CB4" w:rsidP="003443FF">
      <w:pPr>
        <w:pStyle w:val="1"/>
        <w:jc w:val="both"/>
        <w:rPr>
          <w:sz w:val="23"/>
          <w:szCs w:val="23"/>
        </w:rPr>
      </w:pPr>
      <w:r w:rsidRPr="009911D3">
        <w:rPr>
          <w:b/>
          <w:sz w:val="23"/>
          <w:szCs w:val="23"/>
        </w:rPr>
        <w:t>3.1.2.</w:t>
      </w:r>
      <w:r w:rsidRPr="009911D3">
        <w:rPr>
          <w:b/>
          <w:sz w:val="23"/>
          <w:szCs w:val="23"/>
          <w:lang w:val="uk-UA"/>
        </w:rPr>
        <w:t xml:space="preserve"> </w:t>
      </w:r>
      <w:r w:rsidRPr="009911D3">
        <w:rPr>
          <w:sz w:val="23"/>
          <w:szCs w:val="23"/>
          <w:lang w:val="uk-UA"/>
        </w:rPr>
        <w:t xml:space="preserve">Вимагати  відшкодовування  документально  підтверджених  збитків,  які  виникли  в  зв’язку  з використанням   </w:t>
      </w:r>
      <w:r w:rsidRPr="009911D3">
        <w:rPr>
          <w:b/>
          <w:i/>
          <w:sz w:val="23"/>
          <w:szCs w:val="23"/>
          <w:lang w:val="uk-UA"/>
        </w:rPr>
        <w:t xml:space="preserve">Споживачем  </w:t>
      </w:r>
      <w:r w:rsidRPr="009911D3">
        <w:rPr>
          <w:sz w:val="23"/>
          <w:szCs w:val="23"/>
          <w:lang w:val="uk-UA"/>
        </w:rPr>
        <w:t xml:space="preserve">  </w:t>
      </w:r>
      <w:proofErr w:type="spellStart"/>
      <w:r w:rsidRPr="009911D3">
        <w:rPr>
          <w:sz w:val="23"/>
          <w:szCs w:val="23"/>
          <w:lang w:val="uk-UA"/>
        </w:rPr>
        <w:t>несертифікованого</w:t>
      </w:r>
      <w:proofErr w:type="spellEnd"/>
      <w:r w:rsidRPr="009911D3">
        <w:rPr>
          <w:sz w:val="23"/>
          <w:szCs w:val="23"/>
          <w:lang w:val="uk-UA"/>
        </w:rPr>
        <w:t xml:space="preserve">   обладнання   або  неліцензійного   програмного забезпечення.       </w:t>
      </w:r>
    </w:p>
    <w:p w:rsidR="00D6043E" w:rsidRPr="009911D3" w:rsidRDefault="00AF5CB4" w:rsidP="003443FF">
      <w:pPr>
        <w:pStyle w:val="1"/>
        <w:jc w:val="both"/>
        <w:rPr>
          <w:sz w:val="23"/>
          <w:szCs w:val="23"/>
        </w:rPr>
      </w:pPr>
      <w:r w:rsidRPr="009911D3">
        <w:rPr>
          <w:b/>
          <w:sz w:val="23"/>
          <w:szCs w:val="23"/>
        </w:rPr>
        <w:t>3</w:t>
      </w:r>
      <w:r w:rsidRPr="009911D3">
        <w:rPr>
          <w:b/>
          <w:sz w:val="23"/>
          <w:szCs w:val="23"/>
          <w:lang w:val="uk-UA"/>
        </w:rPr>
        <w:t>.1.3.</w:t>
      </w:r>
      <w:r w:rsidRPr="009911D3">
        <w:rPr>
          <w:b/>
          <w:sz w:val="23"/>
          <w:szCs w:val="23"/>
        </w:rPr>
        <w:t xml:space="preserve"> </w:t>
      </w:r>
      <w:r w:rsidRPr="009911D3">
        <w:rPr>
          <w:sz w:val="23"/>
          <w:szCs w:val="23"/>
          <w:lang w:val="uk-UA"/>
        </w:rPr>
        <w:t xml:space="preserve">У  разі  неможливості  забезпечити  Послугу  із  замовленими  параметрами  надати  Послугу  з    </w:t>
      </w:r>
      <w:r w:rsidRPr="009911D3">
        <w:rPr>
          <w:sz w:val="23"/>
          <w:szCs w:val="23"/>
        </w:rPr>
        <w:t>м</w:t>
      </w:r>
      <w:proofErr w:type="spellStart"/>
      <w:r w:rsidRPr="009911D3">
        <w:rPr>
          <w:sz w:val="23"/>
          <w:szCs w:val="23"/>
          <w:lang w:val="uk-UA"/>
        </w:rPr>
        <w:t>аксимально</w:t>
      </w:r>
      <w:proofErr w:type="spellEnd"/>
      <w:r w:rsidRPr="009911D3">
        <w:rPr>
          <w:sz w:val="23"/>
          <w:szCs w:val="23"/>
          <w:lang w:val="uk-UA"/>
        </w:rPr>
        <w:t xml:space="preserve">  можливими  параметрами  з  використанням  відповідного  тарифного  плану.</w:t>
      </w:r>
    </w:p>
    <w:p w:rsidR="00D6043E" w:rsidRPr="009911D3" w:rsidRDefault="00AF5CB4" w:rsidP="003443FF">
      <w:pPr>
        <w:pStyle w:val="1"/>
        <w:shd w:val="clear" w:color="auto" w:fill="FFFFFF"/>
        <w:jc w:val="both"/>
        <w:rPr>
          <w:sz w:val="23"/>
          <w:szCs w:val="23"/>
          <w:lang w:val="uk-UA"/>
        </w:rPr>
      </w:pPr>
      <w:r w:rsidRPr="009911D3">
        <w:rPr>
          <w:b/>
          <w:bCs/>
          <w:iCs/>
          <w:color w:val="000000"/>
          <w:sz w:val="23"/>
          <w:szCs w:val="23"/>
          <w:lang w:val="uk-UA"/>
        </w:rPr>
        <w:t>3.1.4.</w:t>
      </w:r>
      <w:r w:rsidRPr="009911D3">
        <w:rPr>
          <w:sz w:val="23"/>
          <w:szCs w:val="23"/>
          <w:lang w:val="uk-UA"/>
        </w:rPr>
        <w:t xml:space="preserve"> </w:t>
      </w:r>
      <w:r w:rsidRPr="009911D3">
        <w:rPr>
          <w:color w:val="000000"/>
          <w:sz w:val="23"/>
          <w:szCs w:val="23"/>
          <w:lang w:val="uk-UA"/>
        </w:rPr>
        <w:t xml:space="preserve">У випадку зміни законодавчих, нормативно-правових   та інших актів, тарифів, введення  інших обов'язкових  зборів  і  платежів, що поширюються  на  мережу Інтернет, </w:t>
      </w:r>
      <w:r w:rsidRPr="009911D3">
        <w:rPr>
          <w:b/>
          <w:i/>
          <w:sz w:val="23"/>
          <w:szCs w:val="23"/>
          <w:lang w:val="uk-UA"/>
        </w:rPr>
        <w:t xml:space="preserve">Оператор </w:t>
      </w:r>
      <w:r w:rsidRPr="009911D3">
        <w:rPr>
          <w:color w:val="000000"/>
          <w:sz w:val="23"/>
          <w:szCs w:val="23"/>
          <w:lang w:val="uk-UA"/>
        </w:rPr>
        <w:t xml:space="preserve">має право змінити тарифи,  повідомивши  про </w:t>
      </w:r>
      <w:r w:rsidRPr="009911D3">
        <w:rPr>
          <w:sz w:val="23"/>
          <w:szCs w:val="23"/>
          <w:lang w:val="uk-UA"/>
        </w:rPr>
        <w:t xml:space="preserve"> </w:t>
      </w:r>
      <w:r w:rsidRPr="009911D3">
        <w:rPr>
          <w:color w:val="000000"/>
          <w:sz w:val="23"/>
          <w:szCs w:val="23"/>
          <w:lang w:val="uk-UA"/>
        </w:rPr>
        <w:t xml:space="preserve">це  </w:t>
      </w:r>
      <w:r w:rsidRPr="009911D3">
        <w:rPr>
          <w:b/>
          <w:i/>
          <w:iCs/>
          <w:color w:val="000000"/>
          <w:sz w:val="23"/>
          <w:szCs w:val="23"/>
          <w:lang w:val="uk-UA"/>
        </w:rPr>
        <w:t xml:space="preserve">Споживача </w:t>
      </w:r>
      <w:r w:rsidRPr="009911D3">
        <w:rPr>
          <w:i/>
          <w:iCs/>
          <w:color w:val="000000"/>
          <w:sz w:val="23"/>
          <w:szCs w:val="23"/>
          <w:lang w:val="uk-UA"/>
        </w:rPr>
        <w:t xml:space="preserve"> </w:t>
      </w:r>
      <w:r w:rsidRPr="009911D3">
        <w:rPr>
          <w:color w:val="000000"/>
          <w:sz w:val="23"/>
          <w:szCs w:val="23"/>
          <w:lang w:val="uk-UA"/>
        </w:rPr>
        <w:t>в  письмовій  формі  не  менше  ніж  за  20  днів до початку введення в дію нових тарифів.</w:t>
      </w:r>
    </w:p>
    <w:p w:rsidR="00D6043E" w:rsidRPr="009911D3" w:rsidRDefault="00AF5CB4" w:rsidP="003443FF">
      <w:pPr>
        <w:pStyle w:val="1"/>
        <w:jc w:val="both"/>
        <w:rPr>
          <w:sz w:val="23"/>
          <w:szCs w:val="23"/>
        </w:rPr>
      </w:pPr>
      <w:r w:rsidRPr="009911D3">
        <w:rPr>
          <w:b/>
          <w:sz w:val="23"/>
          <w:szCs w:val="23"/>
        </w:rPr>
        <w:t>3</w:t>
      </w:r>
      <w:r w:rsidRPr="009911D3">
        <w:rPr>
          <w:b/>
          <w:sz w:val="23"/>
          <w:szCs w:val="23"/>
          <w:lang w:val="uk-UA"/>
        </w:rPr>
        <w:t xml:space="preserve">.2.   </w:t>
      </w:r>
      <w:r w:rsidRPr="009911D3">
        <w:rPr>
          <w:b/>
          <w:i/>
          <w:sz w:val="23"/>
          <w:szCs w:val="23"/>
          <w:lang w:val="uk-UA"/>
        </w:rPr>
        <w:t xml:space="preserve">Споживач </w:t>
      </w:r>
      <w:r w:rsidRPr="009911D3">
        <w:rPr>
          <w:sz w:val="23"/>
          <w:szCs w:val="23"/>
          <w:lang w:val="uk-UA"/>
        </w:rPr>
        <w:t>має право:</w:t>
      </w:r>
    </w:p>
    <w:p w:rsidR="00D6043E" w:rsidRPr="009911D3" w:rsidRDefault="00AF5CB4" w:rsidP="003443FF">
      <w:pPr>
        <w:pStyle w:val="1"/>
        <w:jc w:val="both"/>
        <w:rPr>
          <w:sz w:val="23"/>
          <w:szCs w:val="23"/>
        </w:rPr>
      </w:pPr>
      <w:r w:rsidRPr="009911D3">
        <w:rPr>
          <w:b/>
          <w:sz w:val="23"/>
          <w:szCs w:val="23"/>
        </w:rPr>
        <w:t>3</w:t>
      </w:r>
      <w:r w:rsidRPr="009911D3">
        <w:rPr>
          <w:b/>
          <w:sz w:val="23"/>
          <w:szCs w:val="23"/>
          <w:lang w:val="uk-UA"/>
        </w:rPr>
        <w:t>.2.1.</w:t>
      </w:r>
      <w:r w:rsidRPr="009911D3">
        <w:rPr>
          <w:b/>
          <w:sz w:val="23"/>
          <w:szCs w:val="23"/>
        </w:rPr>
        <w:t xml:space="preserve"> </w:t>
      </w:r>
      <w:r w:rsidRPr="009911D3">
        <w:rPr>
          <w:sz w:val="23"/>
          <w:szCs w:val="23"/>
          <w:lang w:val="uk-UA"/>
        </w:rPr>
        <w:t>Вимагати цілодобового надання Послуги згідно Договору.</w:t>
      </w:r>
    </w:p>
    <w:p w:rsidR="00383BB5" w:rsidRPr="006E1956" w:rsidRDefault="00383BB5" w:rsidP="003443FF">
      <w:pPr>
        <w:pStyle w:val="1"/>
        <w:shd w:val="clear" w:color="auto" w:fill="FFFFFF"/>
        <w:jc w:val="both"/>
        <w:rPr>
          <w:b/>
          <w:color w:val="000000"/>
          <w:sz w:val="23"/>
          <w:szCs w:val="23"/>
        </w:rPr>
      </w:pPr>
    </w:p>
    <w:p w:rsidR="00383BB5" w:rsidRPr="006E1956" w:rsidRDefault="00383BB5" w:rsidP="003443FF">
      <w:pPr>
        <w:pStyle w:val="1"/>
        <w:shd w:val="clear" w:color="auto" w:fill="FFFFFF"/>
        <w:jc w:val="both"/>
        <w:rPr>
          <w:b/>
          <w:color w:val="000000"/>
          <w:sz w:val="23"/>
          <w:szCs w:val="23"/>
        </w:rPr>
      </w:pPr>
    </w:p>
    <w:p w:rsidR="00383BB5" w:rsidRPr="006E1956" w:rsidRDefault="00383BB5" w:rsidP="003443FF">
      <w:pPr>
        <w:pStyle w:val="1"/>
        <w:shd w:val="clear" w:color="auto" w:fill="FFFFFF"/>
        <w:jc w:val="both"/>
        <w:rPr>
          <w:b/>
          <w:color w:val="000000"/>
          <w:sz w:val="23"/>
          <w:szCs w:val="23"/>
        </w:rPr>
      </w:pPr>
    </w:p>
    <w:p w:rsidR="00383BB5" w:rsidRPr="006E1956" w:rsidRDefault="00383BB5" w:rsidP="003443FF">
      <w:pPr>
        <w:pStyle w:val="1"/>
        <w:shd w:val="clear" w:color="auto" w:fill="FFFFFF"/>
        <w:jc w:val="both"/>
        <w:rPr>
          <w:b/>
          <w:color w:val="000000"/>
          <w:sz w:val="23"/>
          <w:szCs w:val="23"/>
        </w:rPr>
      </w:pPr>
    </w:p>
    <w:p w:rsidR="00D6043E" w:rsidRPr="009911D3" w:rsidRDefault="00AF5CB4" w:rsidP="003443FF">
      <w:pPr>
        <w:pStyle w:val="1"/>
        <w:shd w:val="clear" w:color="auto" w:fill="FFFFFF"/>
        <w:jc w:val="both"/>
        <w:rPr>
          <w:color w:val="000000"/>
          <w:sz w:val="23"/>
          <w:szCs w:val="23"/>
          <w:lang w:val="uk-UA"/>
        </w:rPr>
      </w:pPr>
      <w:r w:rsidRPr="009911D3">
        <w:rPr>
          <w:b/>
          <w:color w:val="000000"/>
          <w:sz w:val="23"/>
          <w:szCs w:val="23"/>
        </w:rPr>
        <w:t>3</w:t>
      </w:r>
      <w:r w:rsidRPr="009911D3">
        <w:rPr>
          <w:b/>
          <w:color w:val="000000"/>
          <w:sz w:val="23"/>
          <w:szCs w:val="23"/>
          <w:lang w:val="uk-UA"/>
        </w:rPr>
        <w:t>.2.2.</w:t>
      </w:r>
      <w:r w:rsidRPr="009911D3">
        <w:rPr>
          <w:b/>
          <w:color w:val="000000"/>
          <w:sz w:val="23"/>
          <w:szCs w:val="23"/>
        </w:rPr>
        <w:t xml:space="preserve"> </w:t>
      </w:r>
      <w:r w:rsidRPr="009911D3">
        <w:rPr>
          <w:color w:val="000000"/>
          <w:sz w:val="23"/>
          <w:szCs w:val="23"/>
          <w:lang w:val="uk-UA"/>
        </w:rPr>
        <w:t xml:space="preserve">Змінювати   пароль  доступу до  Послуги та  пароль  доступу  до  Системи  самообслуговування. </w:t>
      </w:r>
      <w:r w:rsidRPr="009911D3">
        <w:rPr>
          <w:b/>
          <w:i/>
          <w:iCs/>
          <w:color w:val="000000"/>
          <w:sz w:val="23"/>
          <w:szCs w:val="23"/>
          <w:lang w:val="uk-UA"/>
        </w:rPr>
        <w:t xml:space="preserve">Споживач </w:t>
      </w:r>
      <w:r w:rsidRPr="009911D3">
        <w:rPr>
          <w:i/>
          <w:iCs/>
          <w:color w:val="000000"/>
          <w:sz w:val="23"/>
          <w:szCs w:val="23"/>
          <w:lang w:val="uk-UA"/>
        </w:rPr>
        <w:t xml:space="preserve"> </w:t>
      </w:r>
      <w:r w:rsidRPr="009911D3">
        <w:rPr>
          <w:color w:val="000000"/>
          <w:sz w:val="23"/>
          <w:szCs w:val="23"/>
          <w:lang w:val="uk-UA"/>
        </w:rPr>
        <w:t>має унікальне  вхідне  ім'я  та  секретний  пароль,  за яким  ідентифікується,  активізується Послуга та ведеться облік обсягу наданих йому Послуг.</w:t>
      </w:r>
    </w:p>
    <w:p w:rsidR="009911D3" w:rsidRPr="009911D3" w:rsidRDefault="009911D3" w:rsidP="003443FF">
      <w:pPr>
        <w:pStyle w:val="1"/>
        <w:shd w:val="clear" w:color="auto" w:fill="FFFFFF"/>
        <w:ind w:firstLine="708"/>
        <w:jc w:val="center"/>
        <w:rPr>
          <w:color w:val="000000"/>
          <w:sz w:val="23"/>
          <w:szCs w:val="23"/>
          <w:lang w:val="uk-UA"/>
        </w:rPr>
      </w:pPr>
    </w:p>
    <w:p w:rsidR="00411FA8" w:rsidRPr="00411FA8" w:rsidRDefault="00AF5CB4" w:rsidP="003443FF">
      <w:pPr>
        <w:pStyle w:val="1"/>
        <w:shd w:val="clear" w:color="auto" w:fill="FFFFFF"/>
        <w:jc w:val="center"/>
        <w:rPr>
          <w:b/>
          <w:color w:val="000000"/>
          <w:sz w:val="23"/>
          <w:szCs w:val="23"/>
          <w:lang w:val="uk-UA"/>
        </w:rPr>
      </w:pPr>
      <w:r w:rsidRPr="009911D3">
        <w:rPr>
          <w:b/>
          <w:color w:val="000000"/>
          <w:sz w:val="23"/>
          <w:szCs w:val="23"/>
        </w:rPr>
        <w:t>4</w:t>
      </w:r>
      <w:r w:rsidRPr="009911D3">
        <w:rPr>
          <w:b/>
          <w:color w:val="000000"/>
          <w:sz w:val="23"/>
          <w:szCs w:val="23"/>
          <w:lang w:val="uk-UA"/>
        </w:rPr>
        <w:t>. УМОВИ ТА ПОРЯДОК РОЗРАХУНКІВ</w:t>
      </w:r>
    </w:p>
    <w:p w:rsidR="00D6043E" w:rsidRDefault="00AF5CB4" w:rsidP="003443FF">
      <w:pPr>
        <w:pStyle w:val="1"/>
        <w:shd w:val="clear" w:color="auto" w:fill="FFFFFF"/>
        <w:jc w:val="both"/>
        <w:rPr>
          <w:color w:val="000000"/>
          <w:sz w:val="23"/>
          <w:szCs w:val="23"/>
          <w:lang w:val="uk-UA"/>
        </w:rPr>
      </w:pPr>
      <w:r w:rsidRPr="009911D3">
        <w:rPr>
          <w:b/>
          <w:color w:val="000000"/>
          <w:sz w:val="23"/>
          <w:szCs w:val="23"/>
        </w:rPr>
        <w:t>4</w:t>
      </w:r>
      <w:r w:rsidRPr="009911D3">
        <w:rPr>
          <w:b/>
          <w:color w:val="000000"/>
          <w:sz w:val="23"/>
          <w:szCs w:val="23"/>
          <w:lang w:val="uk-UA"/>
        </w:rPr>
        <w:t>.1.</w:t>
      </w:r>
      <w:r w:rsidRPr="009911D3">
        <w:rPr>
          <w:b/>
          <w:color w:val="000000"/>
          <w:sz w:val="23"/>
          <w:szCs w:val="23"/>
        </w:rPr>
        <w:t xml:space="preserve"> </w:t>
      </w:r>
      <w:r w:rsidRPr="009911D3">
        <w:rPr>
          <w:color w:val="000000"/>
          <w:sz w:val="23"/>
          <w:szCs w:val="23"/>
          <w:lang w:val="uk-UA"/>
        </w:rPr>
        <w:t xml:space="preserve">Розрахунок  вартості  Послуги  здійснюється  щомісячно  на  підставі  діючих тарифів </w:t>
      </w:r>
      <w:r w:rsidRPr="009911D3">
        <w:rPr>
          <w:b/>
          <w:i/>
          <w:sz w:val="23"/>
          <w:szCs w:val="23"/>
          <w:lang w:val="uk-UA"/>
        </w:rPr>
        <w:t>Оператора</w:t>
      </w:r>
      <w:r w:rsidRPr="009911D3">
        <w:rPr>
          <w:color w:val="000000"/>
          <w:sz w:val="23"/>
          <w:szCs w:val="23"/>
          <w:lang w:val="uk-UA"/>
        </w:rPr>
        <w:t xml:space="preserve">  і залежить від обраного </w:t>
      </w:r>
      <w:r w:rsidRPr="009911D3">
        <w:rPr>
          <w:b/>
          <w:i/>
          <w:iCs/>
          <w:color w:val="000000"/>
          <w:sz w:val="23"/>
          <w:szCs w:val="23"/>
          <w:lang w:val="uk-UA"/>
        </w:rPr>
        <w:t>Споживачем</w:t>
      </w:r>
      <w:r w:rsidRPr="009911D3">
        <w:rPr>
          <w:i/>
          <w:iCs/>
          <w:color w:val="000000"/>
          <w:sz w:val="23"/>
          <w:szCs w:val="23"/>
          <w:lang w:val="uk-UA"/>
        </w:rPr>
        <w:t xml:space="preserve"> </w:t>
      </w:r>
      <w:r w:rsidRPr="009911D3">
        <w:rPr>
          <w:color w:val="000000"/>
          <w:sz w:val="23"/>
          <w:szCs w:val="23"/>
          <w:lang w:val="uk-UA"/>
        </w:rPr>
        <w:t>тарифного плану.</w:t>
      </w:r>
    </w:p>
    <w:p w:rsidR="00411FA8" w:rsidRPr="00A7245A" w:rsidRDefault="00411FA8" w:rsidP="003443FF">
      <w:pPr>
        <w:pStyle w:val="1"/>
        <w:shd w:val="clear" w:color="auto" w:fill="FFFFFF"/>
        <w:jc w:val="both"/>
        <w:rPr>
          <w:color w:val="000000"/>
          <w:sz w:val="23"/>
          <w:szCs w:val="23"/>
          <w:lang w:val="uk-UA"/>
        </w:rPr>
      </w:pPr>
      <w:r w:rsidRPr="00411FA8">
        <w:rPr>
          <w:b/>
          <w:color w:val="000000"/>
          <w:sz w:val="23"/>
          <w:szCs w:val="23"/>
          <w:lang w:val="uk-UA"/>
        </w:rPr>
        <w:t>4.2</w:t>
      </w:r>
      <w:r>
        <w:rPr>
          <w:color w:val="000000"/>
          <w:sz w:val="23"/>
          <w:szCs w:val="23"/>
          <w:lang w:val="uk-UA"/>
        </w:rPr>
        <w:t>. Загальна вартіс</w:t>
      </w:r>
      <w:r w:rsidR="00942637">
        <w:rPr>
          <w:color w:val="000000"/>
          <w:sz w:val="23"/>
          <w:szCs w:val="23"/>
          <w:lang w:val="uk-UA"/>
        </w:rPr>
        <w:t xml:space="preserve">ть Послуг за договором складає </w:t>
      </w:r>
      <w:r w:rsidR="00A7245A">
        <w:rPr>
          <w:color w:val="000000"/>
          <w:sz w:val="23"/>
          <w:szCs w:val="23"/>
          <w:lang w:val="uk-UA"/>
        </w:rPr>
        <w:t>______________</w:t>
      </w:r>
    </w:p>
    <w:p w:rsidR="00D6043E" w:rsidRPr="009911D3" w:rsidRDefault="00AF5CB4" w:rsidP="003443FF">
      <w:pPr>
        <w:pStyle w:val="1"/>
        <w:shd w:val="clear" w:color="auto" w:fill="FFFFFF"/>
        <w:jc w:val="both"/>
        <w:rPr>
          <w:sz w:val="23"/>
          <w:szCs w:val="23"/>
        </w:rPr>
      </w:pPr>
      <w:r w:rsidRPr="00942637">
        <w:rPr>
          <w:b/>
          <w:color w:val="000000"/>
          <w:sz w:val="23"/>
          <w:szCs w:val="23"/>
          <w:lang w:val="uk-UA"/>
        </w:rPr>
        <w:t>4</w:t>
      </w:r>
      <w:r w:rsidR="00411FA8">
        <w:rPr>
          <w:b/>
          <w:color w:val="000000"/>
          <w:sz w:val="23"/>
          <w:szCs w:val="23"/>
          <w:lang w:val="uk-UA"/>
        </w:rPr>
        <w:t>.3</w:t>
      </w:r>
      <w:r w:rsidRPr="009911D3">
        <w:rPr>
          <w:b/>
          <w:color w:val="000000"/>
          <w:sz w:val="23"/>
          <w:szCs w:val="23"/>
          <w:lang w:val="uk-UA"/>
        </w:rPr>
        <w:t>.</w:t>
      </w:r>
      <w:r w:rsidRPr="009911D3">
        <w:rPr>
          <w:color w:val="000000"/>
          <w:sz w:val="23"/>
          <w:szCs w:val="23"/>
          <w:lang w:val="uk-UA"/>
        </w:rPr>
        <w:t xml:space="preserve"> Початок дії Послуги починається з дати підключення обладнання на стороні </w:t>
      </w:r>
      <w:r w:rsidRPr="009911D3">
        <w:rPr>
          <w:b/>
          <w:i/>
          <w:iCs/>
          <w:color w:val="000000"/>
          <w:sz w:val="23"/>
          <w:szCs w:val="23"/>
          <w:lang w:val="uk-UA"/>
        </w:rPr>
        <w:t xml:space="preserve">Споживача </w:t>
      </w:r>
      <w:r w:rsidRPr="009911D3">
        <w:rPr>
          <w:i/>
          <w:iCs/>
          <w:color w:val="000000"/>
          <w:sz w:val="23"/>
          <w:szCs w:val="23"/>
          <w:lang w:val="uk-UA"/>
        </w:rPr>
        <w:t xml:space="preserve"> </w:t>
      </w:r>
      <w:r w:rsidRPr="009911D3">
        <w:rPr>
          <w:color w:val="000000"/>
          <w:sz w:val="23"/>
          <w:szCs w:val="23"/>
          <w:lang w:val="uk-UA"/>
        </w:rPr>
        <w:t xml:space="preserve">до  вузла </w:t>
      </w:r>
      <w:r w:rsidRPr="009911D3">
        <w:rPr>
          <w:b/>
          <w:color w:val="000000"/>
          <w:sz w:val="23"/>
          <w:szCs w:val="23"/>
          <w:lang w:val="uk-UA"/>
        </w:rPr>
        <w:t>Оператора</w:t>
      </w:r>
      <w:r w:rsidRPr="009911D3">
        <w:rPr>
          <w:sz w:val="23"/>
          <w:szCs w:val="23"/>
          <w:lang w:val="uk-UA"/>
        </w:rPr>
        <w:t>, що  підтверджується  підписанням  Сторонами відповідного  акту  виконаних робіт</w:t>
      </w:r>
      <w:r w:rsidRPr="009911D3">
        <w:rPr>
          <w:color w:val="000000"/>
          <w:sz w:val="23"/>
          <w:szCs w:val="23"/>
          <w:lang w:val="uk-UA"/>
        </w:rPr>
        <w:t xml:space="preserve">. Оплата Послуги проводиться в грошовій одиниці України в безготівковому порядку до 20 числа кожного </w:t>
      </w:r>
      <w:proofErr w:type="spellStart"/>
      <w:r w:rsidRPr="009911D3">
        <w:rPr>
          <w:color w:val="000000"/>
          <w:sz w:val="23"/>
          <w:szCs w:val="23"/>
          <w:lang w:val="uk-UA"/>
        </w:rPr>
        <w:t>мiсяця</w:t>
      </w:r>
      <w:proofErr w:type="spellEnd"/>
      <w:r w:rsidRPr="009911D3">
        <w:rPr>
          <w:color w:val="000000"/>
          <w:sz w:val="23"/>
          <w:szCs w:val="23"/>
          <w:lang w:val="uk-UA"/>
        </w:rPr>
        <w:t xml:space="preserve"> наступного за звітним періодом в якому надавалась Послуга на підставі рахунків, наданих </w:t>
      </w:r>
      <w:r w:rsidRPr="009911D3">
        <w:rPr>
          <w:b/>
          <w:i/>
          <w:sz w:val="23"/>
          <w:szCs w:val="23"/>
          <w:lang w:val="uk-UA"/>
        </w:rPr>
        <w:t>Опер</w:t>
      </w:r>
      <w:r w:rsidRPr="009911D3">
        <w:rPr>
          <w:b/>
          <w:i/>
          <w:sz w:val="23"/>
          <w:szCs w:val="23"/>
        </w:rPr>
        <w:t>а</w:t>
      </w:r>
      <w:r w:rsidRPr="009911D3">
        <w:rPr>
          <w:b/>
          <w:i/>
          <w:sz w:val="23"/>
          <w:szCs w:val="23"/>
          <w:lang w:val="uk-UA"/>
        </w:rPr>
        <w:t>то</w:t>
      </w:r>
      <w:r w:rsidRPr="009911D3">
        <w:rPr>
          <w:b/>
          <w:i/>
          <w:sz w:val="23"/>
          <w:szCs w:val="23"/>
        </w:rPr>
        <w:t>р</w:t>
      </w:r>
      <w:r w:rsidRPr="009911D3">
        <w:rPr>
          <w:b/>
          <w:i/>
          <w:sz w:val="23"/>
          <w:szCs w:val="23"/>
          <w:lang w:val="uk-UA"/>
        </w:rPr>
        <w:t>ом</w:t>
      </w:r>
      <w:r w:rsidRPr="009911D3">
        <w:rPr>
          <w:color w:val="000000"/>
          <w:sz w:val="23"/>
          <w:szCs w:val="23"/>
          <w:lang w:val="uk-UA"/>
        </w:rPr>
        <w:t>.</w:t>
      </w:r>
    </w:p>
    <w:p w:rsidR="00D6043E" w:rsidRPr="009911D3" w:rsidRDefault="00AF5CB4" w:rsidP="003443FF">
      <w:pPr>
        <w:pStyle w:val="1"/>
        <w:shd w:val="clear" w:color="auto" w:fill="FFFFFF"/>
        <w:jc w:val="both"/>
        <w:rPr>
          <w:color w:val="000000"/>
          <w:sz w:val="23"/>
          <w:szCs w:val="23"/>
          <w:lang w:val="uk-UA"/>
        </w:rPr>
      </w:pPr>
      <w:r w:rsidRPr="009911D3">
        <w:rPr>
          <w:b/>
          <w:color w:val="000000"/>
          <w:sz w:val="23"/>
          <w:szCs w:val="23"/>
        </w:rPr>
        <w:t>4</w:t>
      </w:r>
      <w:r w:rsidR="00411FA8">
        <w:rPr>
          <w:b/>
          <w:color w:val="000000"/>
          <w:sz w:val="23"/>
          <w:szCs w:val="23"/>
          <w:lang w:val="uk-UA"/>
        </w:rPr>
        <w:t>.4</w:t>
      </w:r>
      <w:r w:rsidRPr="009911D3">
        <w:rPr>
          <w:b/>
          <w:color w:val="000000"/>
          <w:sz w:val="23"/>
          <w:szCs w:val="23"/>
          <w:lang w:val="uk-UA"/>
        </w:rPr>
        <w:t>.</w:t>
      </w:r>
      <w:r w:rsidRPr="009911D3">
        <w:rPr>
          <w:color w:val="000000"/>
          <w:sz w:val="23"/>
          <w:szCs w:val="23"/>
          <w:lang w:val="uk-UA"/>
        </w:rPr>
        <w:t xml:space="preserve"> Час  неотримання  Послуги   </w:t>
      </w:r>
      <w:r w:rsidRPr="009911D3">
        <w:rPr>
          <w:b/>
          <w:i/>
          <w:iCs/>
          <w:color w:val="000000"/>
          <w:sz w:val="23"/>
          <w:szCs w:val="23"/>
          <w:lang w:val="uk-UA"/>
        </w:rPr>
        <w:t>Споживачем</w:t>
      </w:r>
      <w:r w:rsidRPr="009911D3">
        <w:rPr>
          <w:i/>
          <w:iCs/>
          <w:color w:val="000000"/>
          <w:sz w:val="23"/>
          <w:szCs w:val="23"/>
          <w:lang w:val="uk-UA"/>
        </w:rPr>
        <w:t xml:space="preserve">   </w:t>
      </w:r>
      <w:r w:rsidRPr="009911D3">
        <w:rPr>
          <w:color w:val="000000"/>
          <w:sz w:val="23"/>
          <w:szCs w:val="23"/>
          <w:lang w:val="uk-UA"/>
        </w:rPr>
        <w:t xml:space="preserve">у   зв'язку  з  виходом  зі  строю  його  обладнання  або проблемами з програмним забезпеченням на стороні </w:t>
      </w:r>
      <w:r w:rsidRPr="009911D3">
        <w:rPr>
          <w:b/>
          <w:i/>
          <w:iCs/>
          <w:color w:val="000000"/>
          <w:sz w:val="23"/>
          <w:szCs w:val="23"/>
          <w:lang w:val="uk-UA"/>
        </w:rPr>
        <w:t>Споживача,</w:t>
      </w:r>
      <w:r w:rsidRPr="009911D3">
        <w:rPr>
          <w:i/>
          <w:iCs/>
          <w:color w:val="000000"/>
          <w:sz w:val="23"/>
          <w:szCs w:val="23"/>
          <w:lang w:val="uk-UA"/>
        </w:rPr>
        <w:t xml:space="preserve"> </w:t>
      </w:r>
      <w:r w:rsidRPr="009911D3">
        <w:rPr>
          <w:color w:val="000000"/>
          <w:sz w:val="23"/>
          <w:szCs w:val="23"/>
          <w:lang w:val="uk-UA"/>
        </w:rPr>
        <w:t xml:space="preserve">не вважається простоєм і оплачується </w:t>
      </w:r>
      <w:r w:rsidRPr="009911D3">
        <w:rPr>
          <w:b/>
          <w:i/>
          <w:iCs/>
          <w:color w:val="000000"/>
          <w:sz w:val="23"/>
          <w:szCs w:val="23"/>
          <w:lang w:val="uk-UA"/>
        </w:rPr>
        <w:t xml:space="preserve">Споживачем </w:t>
      </w:r>
      <w:r w:rsidRPr="009911D3">
        <w:rPr>
          <w:i/>
          <w:iCs/>
          <w:color w:val="000000"/>
          <w:sz w:val="23"/>
          <w:szCs w:val="23"/>
          <w:lang w:val="uk-UA"/>
        </w:rPr>
        <w:t xml:space="preserve"> </w:t>
      </w:r>
      <w:r w:rsidRPr="009911D3">
        <w:rPr>
          <w:color w:val="000000"/>
          <w:sz w:val="23"/>
          <w:szCs w:val="23"/>
          <w:lang w:val="uk-UA"/>
        </w:rPr>
        <w:t>в  повному  обсязі.  В інакших випадках  час,  протягом  якого  послуги  Споживачу  не надавались, Споживачем  не  оплачуються,  а  оплата  за   послуги   зменшується   пропорційно  строку ненадання послуг в звітному місяці.</w:t>
      </w:r>
    </w:p>
    <w:p w:rsidR="00D6043E" w:rsidRPr="009911D3" w:rsidRDefault="00411FA8" w:rsidP="003443FF">
      <w:pPr>
        <w:pStyle w:val="1"/>
        <w:shd w:val="clear" w:color="auto" w:fill="FFFFFF"/>
        <w:jc w:val="both"/>
        <w:rPr>
          <w:color w:val="000000"/>
          <w:sz w:val="23"/>
          <w:szCs w:val="23"/>
          <w:lang w:val="uk-UA"/>
        </w:rPr>
      </w:pPr>
      <w:r>
        <w:rPr>
          <w:b/>
          <w:color w:val="000000"/>
          <w:sz w:val="23"/>
          <w:szCs w:val="23"/>
          <w:lang w:val="uk-UA"/>
        </w:rPr>
        <w:t>4.5</w:t>
      </w:r>
      <w:r w:rsidR="00AF5CB4" w:rsidRPr="009911D3">
        <w:rPr>
          <w:b/>
          <w:color w:val="000000"/>
          <w:sz w:val="23"/>
          <w:szCs w:val="23"/>
          <w:lang w:val="uk-UA"/>
        </w:rPr>
        <w:t>.</w:t>
      </w:r>
      <w:r w:rsidR="00AF5CB4" w:rsidRPr="009911D3">
        <w:rPr>
          <w:color w:val="000000"/>
          <w:sz w:val="23"/>
          <w:szCs w:val="23"/>
          <w:lang w:val="uk-UA"/>
        </w:rPr>
        <w:t xml:space="preserve"> Помилково  чи  надлишково сплачені  в   рахунок   плати  грошові  кошти  підлягають  поверненню. </w:t>
      </w:r>
      <w:r w:rsidR="00AF5CB4" w:rsidRPr="009911D3">
        <w:rPr>
          <w:b/>
          <w:i/>
          <w:sz w:val="23"/>
          <w:szCs w:val="23"/>
          <w:lang w:val="uk-UA"/>
        </w:rPr>
        <w:t>Оператор</w:t>
      </w:r>
      <w:r w:rsidR="00AF5CB4" w:rsidRPr="009911D3">
        <w:rPr>
          <w:color w:val="000000"/>
          <w:sz w:val="23"/>
          <w:szCs w:val="23"/>
          <w:lang w:val="uk-UA"/>
        </w:rPr>
        <w:t xml:space="preserve"> зобов'язаний повернути такі грошові кошти </w:t>
      </w:r>
      <w:r w:rsidR="00AF5CB4" w:rsidRPr="009911D3">
        <w:rPr>
          <w:b/>
          <w:color w:val="000000"/>
          <w:sz w:val="23"/>
          <w:szCs w:val="23"/>
          <w:lang w:val="uk-UA"/>
        </w:rPr>
        <w:t>Споживачу</w:t>
      </w:r>
      <w:r w:rsidR="00AF5CB4" w:rsidRPr="009911D3">
        <w:rPr>
          <w:color w:val="000000"/>
          <w:sz w:val="23"/>
          <w:szCs w:val="23"/>
          <w:lang w:val="uk-UA"/>
        </w:rPr>
        <w:t xml:space="preserve"> не пізніше 3 (трьох) робочих днів з дати отримання відповідної письмової вимоги від </w:t>
      </w:r>
      <w:r w:rsidR="00AF5CB4" w:rsidRPr="009911D3">
        <w:rPr>
          <w:b/>
          <w:color w:val="000000"/>
          <w:sz w:val="23"/>
          <w:szCs w:val="23"/>
          <w:lang w:val="uk-UA"/>
        </w:rPr>
        <w:t>Споживача</w:t>
      </w:r>
      <w:r w:rsidR="00AF5CB4" w:rsidRPr="009911D3">
        <w:rPr>
          <w:color w:val="000000"/>
          <w:sz w:val="23"/>
          <w:szCs w:val="23"/>
          <w:lang w:val="uk-UA"/>
        </w:rPr>
        <w:t>.</w:t>
      </w:r>
    </w:p>
    <w:p w:rsidR="00D6043E" w:rsidRPr="009911D3" w:rsidRDefault="00411FA8" w:rsidP="003443FF">
      <w:pPr>
        <w:pStyle w:val="1"/>
        <w:shd w:val="clear" w:color="auto" w:fill="FFFFFF"/>
        <w:jc w:val="both"/>
        <w:rPr>
          <w:color w:val="000000"/>
          <w:sz w:val="23"/>
          <w:szCs w:val="23"/>
          <w:lang w:val="uk-UA"/>
        </w:rPr>
      </w:pPr>
      <w:r>
        <w:rPr>
          <w:b/>
          <w:color w:val="000000"/>
          <w:sz w:val="23"/>
          <w:szCs w:val="23"/>
          <w:lang w:val="uk-UA"/>
        </w:rPr>
        <w:t>4.6</w:t>
      </w:r>
      <w:r w:rsidR="00AF5CB4" w:rsidRPr="009911D3">
        <w:rPr>
          <w:b/>
          <w:color w:val="000000"/>
          <w:sz w:val="23"/>
          <w:szCs w:val="23"/>
          <w:lang w:val="uk-UA"/>
        </w:rPr>
        <w:t>.</w:t>
      </w:r>
      <w:r w:rsidR="00AF5CB4" w:rsidRPr="009911D3">
        <w:rPr>
          <w:color w:val="000000"/>
          <w:sz w:val="23"/>
          <w:szCs w:val="23"/>
          <w:lang w:val="uk-UA"/>
        </w:rPr>
        <w:t xml:space="preserve"> Факт надання послуг у звітному періоді підтверджується, зокрема, шляхом підписання Сторонами Акту наданих послуг.  </w:t>
      </w:r>
      <w:r w:rsidR="00AF5CB4" w:rsidRPr="009911D3">
        <w:rPr>
          <w:b/>
          <w:i/>
          <w:color w:val="000000"/>
          <w:sz w:val="23"/>
          <w:szCs w:val="23"/>
          <w:lang w:val="uk-UA"/>
        </w:rPr>
        <w:t>Оператор</w:t>
      </w:r>
      <w:r w:rsidR="00AF5CB4" w:rsidRPr="009911D3">
        <w:rPr>
          <w:color w:val="000000"/>
          <w:sz w:val="23"/>
          <w:szCs w:val="23"/>
          <w:lang w:val="uk-UA"/>
        </w:rPr>
        <w:t xml:space="preserve"> складає та надає </w:t>
      </w:r>
      <w:r w:rsidR="00AF5CB4" w:rsidRPr="009911D3">
        <w:rPr>
          <w:b/>
          <w:color w:val="000000"/>
          <w:sz w:val="23"/>
          <w:szCs w:val="23"/>
          <w:lang w:val="uk-UA"/>
        </w:rPr>
        <w:t>Споживачу</w:t>
      </w:r>
      <w:r w:rsidR="00AF5CB4" w:rsidRPr="009911D3">
        <w:rPr>
          <w:color w:val="000000"/>
          <w:sz w:val="23"/>
          <w:szCs w:val="23"/>
          <w:lang w:val="uk-UA"/>
        </w:rPr>
        <w:t xml:space="preserve"> Акт наданих послуг  у двох підписаних зі своєї сторони примірниках не раніше до 5-го числа місяця, наступного за звітним періодом. Звітним періодом є календарний місяць надання Провайдером Споживачу послуг.</w:t>
      </w:r>
    </w:p>
    <w:p w:rsidR="009911D3" w:rsidRDefault="009911D3" w:rsidP="003443FF">
      <w:pPr>
        <w:pStyle w:val="1"/>
        <w:shd w:val="clear" w:color="auto" w:fill="FFFFFF"/>
        <w:jc w:val="both"/>
        <w:rPr>
          <w:b/>
          <w:color w:val="000000"/>
          <w:sz w:val="23"/>
          <w:szCs w:val="23"/>
          <w:lang w:val="uk-UA"/>
        </w:rPr>
      </w:pPr>
    </w:p>
    <w:p w:rsidR="00D6043E" w:rsidRPr="009911D3" w:rsidRDefault="00AF5CB4" w:rsidP="003443FF">
      <w:pPr>
        <w:pStyle w:val="1"/>
        <w:shd w:val="clear" w:color="auto" w:fill="FFFFFF"/>
        <w:jc w:val="center"/>
        <w:rPr>
          <w:sz w:val="23"/>
          <w:szCs w:val="23"/>
        </w:rPr>
      </w:pPr>
      <w:r w:rsidRPr="009911D3">
        <w:rPr>
          <w:b/>
          <w:color w:val="000000"/>
          <w:sz w:val="23"/>
          <w:szCs w:val="23"/>
        </w:rPr>
        <w:t>5</w:t>
      </w:r>
      <w:r w:rsidRPr="009911D3">
        <w:rPr>
          <w:b/>
          <w:color w:val="000000"/>
          <w:sz w:val="23"/>
          <w:szCs w:val="23"/>
          <w:lang w:val="uk-UA"/>
        </w:rPr>
        <w:t>. ВІДПОВІДАЛЬНІСТЬ СТОРІН</w:t>
      </w:r>
    </w:p>
    <w:p w:rsidR="00D6043E" w:rsidRPr="009911D3" w:rsidRDefault="00AF5CB4" w:rsidP="003443FF">
      <w:pPr>
        <w:pStyle w:val="1"/>
        <w:shd w:val="clear" w:color="auto" w:fill="FFFFFF"/>
        <w:jc w:val="both"/>
        <w:rPr>
          <w:sz w:val="23"/>
          <w:szCs w:val="23"/>
        </w:rPr>
      </w:pPr>
      <w:r w:rsidRPr="009911D3">
        <w:rPr>
          <w:b/>
          <w:color w:val="000000"/>
          <w:sz w:val="23"/>
          <w:szCs w:val="23"/>
        </w:rPr>
        <w:t>5</w:t>
      </w:r>
      <w:r w:rsidRPr="009911D3">
        <w:rPr>
          <w:b/>
          <w:color w:val="000000"/>
          <w:sz w:val="23"/>
          <w:szCs w:val="23"/>
          <w:lang w:val="uk-UA"/>
        </w:rPr>
        <w:t>.1.</w:t>
      </w:r>
      <w:r w:rsidRPr="009911D3">
        <w:rPr>
          <w:b/>
          <w:color w:val="000000"/>
          <w:sz w:val="23"/>
          <w:szCs w:val="23"/>
        </w:rPr>
        <w:t xml:space="preserve">  </w:t>
      </w:r>
      <w:r w:rsidRPr="009911D3">
        <w:rPr>
          <w:b/>
          <w:i/>
          <w:color w:val="000000"/>
          <w:sz w:val="23"/>
          <w:szCs w:val="23"/>
          <w:lang w:val="uk-UA"/>
        </w:rPr>
        <w:t>Оператор</w:t>
      </w:r>
      <w:r w:rsidRPr="009911D3">
        <w:rPr>
          <w:color w:val="000000"/>
          <w:sz w:val="23"/>
          <w:szCs w:val="23"/>
          <w:lang w:val="uk-UA"/>
        </w:rPr>
        <w:t xml:space="preserve"> несе відповідальність за цілодобове надання Послуги. </w:t>
      </w:r>
    </w:p>
    <w:p w:rsidR="00D6043E" w:rsidRPr="009911D3" w:rsidRDefault="00AF5CB4" w:rsidP="003443FF">
      <w:pPr>
        <w:pStyle w:val="1"/>
        <w:shd w:val="clear" w:color="auto" w:fill="FFFFFF"/>
        <w:jc w:val="both"/>
        <w:rPr>
          <w:sz w:val="23"/>
          <w:szCs w:val="23"/>
        </w:rPr>
      </w:pPr>
      <w:r w:rsidRPr="009911D3">
        <w:rPr>
          <w:b/>
          <w:color w:val="000000"/>
          <w:sz w:val="23"/>
          <w:szCs w:val="23"/>
        </w:rPr>
        <w:t>5</w:t>
      </w:r>
      <w:r w:rsidRPr="009911D3">
        <w:rPr>
          <w:b/>
          <w:color w:val="000000"/>
          <w:sz w:val="23"/>
          <w:szCs w:val="23"/>
          <w:lang w:val="uk-UA"/>
        </w:rPr>
        <w:t>.2.</w:t>
      </w:r>
      <w:r w:rsidRPr="009911D3">
        <w:rPr>
          <w:color w:val="000000"/>
          <w:sz w:val="23"/>
          <w:szCs w:val="23"/>
          <w:lang w:val="uk-UA"/>
        </w:rPr>
        <w:t xml:space="preserve"> </w:t>
      </w:r>
      <w:r w:rsidRPr="009911D3">
        <w:rPr>
          <w:color w:val="000000"/>
          <w:sz w:val="23"/>
          <w:szCs w:val="23"/>
        </w:rPr>
        <w:t xml:space="preserve"> </w:t>
      </w:r>
      <w:r w:rsidRPr="009911D3">
        <w:rPr>
          <w:b/>
          <w:i/>
          <w:color w:val="000000"/>
          <w:sz w:val="23"/>
          <w:szCs w:val="23"/>
          <w:lang w:val="uk-UA"/>
        </w:rPr>
        <w:t>Оператор</w:t>
      </w:r>
      <w:r w:rsidRPr="009911D3">
        <w:rPr>
          <w:color w:val="000000"/>
          <w:sz w:val="23"/>
          <w:szCs w:val="23"/>
          <w:lang w:val="uk-UA"/>
        </w:rPr>
        <w:t xml:space="preserve"> не відповідає за зміст інформації, яку отримує і передає </w:t>
      </w:r>
      <w:r w:rsidRPr="009911D3">
        <w:rPr>
          <w:b/>
          <w:i/>
          <w:iCs/>
          <w:color w:val="000000"/>
          <w:sz w:val="23"/>
          <w:szCs w:val="23"/>
          <w:lang w:val="uk-UA"/>
        </w:rPr>
        <w:t>Споживач</w:t>
      </w:r>
      <w:r w:rsidRPr="009911D3">
        <w:rPr>
          <w:i/>
          <w:iCs/>
          <w:color w:val="000000"/>
          <w:sz w:val="23"/>
          <w:szCs w:val="23"/>
          <w:lang w:val="uk-UA"/>
        </w:rPr>
        <w:t xml:space="preserve"> </w:t>
      </w:r>
      <w:r w:rsidRPr="009911D3">
        <w:rPr>
          <w:color w:val="000000"/>
          <w:sz w:val="23"/>
          <w:szCs w:val="23"/>
          <w:lang w:val="uk-UA"/>
        </w:rPr>
        <w:t>через мережу Інтернет</w:t>
      </w:r>
      <w:r w:rsidRPr="009911D3">
        <w:rPr>
          <w:i/>
          <w:iCs/>
          <w:color w:val="000000"/>
          <w:sz w:val="23"/>
          <w:szCs w:val="23"/>
          <w:lang w:val="uk-UA"/>
        </w:rPr>
        <w:t>.</w:t>
      </w:r>
    </w:p>
    <w:p w:rsidR="00D6043E" w:rsidRPr="009911D3" w:rsidRDefault="00AF5CB4" w:rsidP="003443FF">
      <w:pPr>
        <w:pStyle w:val="1"/>
        <w:jc w:val="both"/>
        <w:rPr>
          <w:sz w:val="23"/>
          <w:szCs w:val="23"/>
        </w:rPr>
      </w:pPr>
      <w:r w:rsidRPr="009911D3">
        <w:rPr>
          <w:b/>
          <w:color w:val="000000"/>
          <w:sz w:val="23"/>
          <w:szCs w:val="23"/>
        </w:rPr>
        <w:t>5</w:t>
      </w:r>
      <w:r w:rsidRPr="009911D3">
        <w:rPr>
          <w:b/>
          <w:color w:val="000000"/>
          <w:sz w:val="23"/>
          <w:szCs w:val="23"/>
          <w:lang w:val="uk-UA"/>
        </w:rPr>
        <w:t>.3.</w:t>
      </w:r>
      <w:r w:rsidRPr="009911D3">
        <w:rPr>
          <w:color w:val="000000"/>
          <w:sz w:val="23"/>
          <w:szCs w:val="23"/>
          <w:lang w:val="uk-UA"/>
        </w:rPr>
        <w:t xml:space="preserve"> </w:t>
      </w:r>
      <w:r w:rsidRPr="009911D3">
        <w:rPr>
          <w:color w:val="000000"/>
          <w:sz w:val="23"/>
          <w:szCs w:val="23"/>
        </w:rPr>
        <w:t xml:space="preserve"> </w:t>
      </w:r>
      <w:r w:rsidRPr="009911D3">
        <w:rPr>
          <w:b/>
          <w:i/>
          <w:color w:val="000000"/>
          <w:sz w:val="23"/>
          <w:szCs w:val="23"/>
          <w:lang w:val="uk-UA"/>
        </w:rPr>
        <w:t>Оператор</w:t>
      </w:r>
      <w:r w:rsidRPr="009911D3">
        <w:rPr>
          <w:color w:val="000000"/>
          <w:sz w:val="23"/>
          <w:szCs w:val="23"/>
          <w:lang w:val="uk-UA"/>
        </w:rPr>
        <w:t xml:space="preserve">  не  несе відповідальності  перед  </w:t>
      </w:r>
      <w:r w:rsidRPr="009911D3">
        <w:rPr>
          <w:sz w:val="23"/>
          <w:szCs w:val="23"/>
          <w:lang w:val="uk-UA"/>
        </w:rPr>
        <w:t>Споживачем</w:t>
      </w:r>
      <w:r w:rsidRPr="009911D3">
        <w:rPr>
          <w:i/>
          <w:iCs/>
          <w:color w:val="000000"/>
          <w:sz w:val="23"/>
          <w:szCs w:val="23"/>
          <w:lang w:val="uk-UA"/>
        </w:rPr>
        <w:t xml:space="preserve"> </w:t>
      </w:r>
      <w:r w:rsidRPr="009911D3">
        <w:rPr>
          <w:color w:val="000000"/>
          <w:sz w:val="23"/>
          <w:szCs w:val="23"/>
          <w:lang w:val="uk-UA"/>
        </w:rPr>
        <w:t xml:space="preserve">за  затримки  або  перебої  в роботі,  які виникають  з  причин,  які  знаходяться  поза  сферою  контролю  </w:t>
      </w:r>
      <w:r w:rsidRPr="009911D3">
        <w:rPr>
          <w:b/>
          <w:i/>
          <w:color w:val="000000"/>
          <w:sz w:val="23"/>
          <w:szCs w:val="23"/>
          <w:lang w:val="uk-UA"/>
        </w:rPr>
        <w:t>Оператор</w:t>
      </w:r>
      <w:r w:rsidRPr="009911D3">
        <w:rPr>
          <w:b/>
          <w:i/>
          <w:color w:val="000000"/>
          <w:sz w:val="23"/>
          <w:szCs w:val="23"/>
        </w:rPr>
        <w:t>а</w:t>
      </w:r>
      <w:r w:rsidRPr="009911D3">
        <w:rPr>
          <w:i/>
          <w:iCs/>
          <w:color w:val="000000"/>
          <w:sz w:val="23"/>
          <w:szCs w:val="23"/>
          <w:lang w:val="uk-UA"/>
        </w:rPr>
        <w:t xml:space="preserve">,  </w:t>
      </w:r>
      <w:r w:rsidRPr="009911D3">
        <w:rPr>
          <w:color w:val="000000"/>
          <w:sz w:val="23"/>
          <w:szCs w:val="23"/>
          <w:lang w:val="uk-UA"/>
        </w:rPr>
        <w:t xml:space="preserve">як пошкодження систем передач  на  території України  або  іншої   держави,  недоступність  серверів, що  знаходяться  не  під адмініструванням </w:t>
      </w:r>
      <w:r w:rsidRPr="009911D3">
        <w:rPr>
          <w:b/>
          <w:i/>
          <w:color w:val="000000"/>
          <w:sz w:val="23"/>
          <w:szCs w:val="23"/>
          <w:lang w:val="uk-UA"/>
        </w:rPr>
        <w:t>Оператор</w:t>
      </w:r>
      <w:r w:rsidRPr="009911D3">
        <w:rPr>
          <w:b/>
          <w:i/>
          <w:color w:val="000000"/>
          <w:sz w:val="23"/>
          <w:szCs w:val="23"/>
        </w:rPr>
        <w:t>а</w:t>
      </w:r>
      <w:r w:rsidRPr="009911D3">
        <w:rPr>
          <w:i/>
          <w:iCs/>
          <w:color w:val="000000"/>
          <w:sz w:val="23"/>
          <w:szCs w:val="23"/>
          <w:lang w:val="uk-UA"/>
        </w:rPr>
        <w:t xml:space="preserve">, </w:t>
      </w:r>
      <w:r w:rsidRPr="009911D3">
        <w:rPr>
          <w:color w:val="000000"/>
          <w:sz w:val="23"/>
          <w:szCs w:val="23"/>
          <w:lang w:val="uk-UA"/>
        </w:rPr>
        <w:t>і таке інше.</w:t>
      </w:r>
    </w:p>
    <w:p w:rsidR="00D6043E" w:rsidRPr="009911D3" w:rsidRDefault="00AF5CB4" w:rsidP="003443FF">
      <w:pPr>
        <w:pStyle w:val="1"/>
        <w:shd w:val="clear" w:color="auto" w:fill="FFFFFF"/>
        <w:jc w:val="both"/>
        <w:rPr>
          <w:sz w:val="23"/>
          <w:szCs w:val="23"/>
        </w:rPr>
      </w:pPr>
      <w:r w:rsidRPr="009911D3">
        <w:rPr>
          <w:b/>
          <w:color w:val="000000"/>
          <w:sz w:val="23"/>
          <w:szCs w:val="23"/>
        </w:rPr>
        <w:t>5</w:t>
      </w:r>
      <w:r w:rsidRPr="009911D3">
        <w:rPr>
          <w:b/>
          <w:color w:val="000000"/>
          <w:sz w:val="23"/>
          <w:szCs w:val="23"/>
          <w:lang w:val="uk-UA"/>
        </w:rPr>
        <w:t>.4.</w:t>
      </w:r>
      <w:r w:rsidRPr="009911D3">
        <w:rPr>
          <w:b/>
          <w:color w:val="000000"/>
          <w:sz w:val="23"/>
          <w:szCs w:val="23"/>
        </w:rPr>
        <w:t xml:space="preserve"> </w:t>
      </w:r>
      <w:r w:rsidRPr="009911D3">
        <w:rPr>
          <w:color w:val="000000"/>
          <w:sz w:val="23"/>
          <w:szCs w:val="23"/>
          <w:lang w:val="uk-UA"/>
        </w:rPr>
        <w:t xml:space="preserve"> </w:t>
      </w:r>
      <w:r w:rsidRPr="009911D3">
        <w:rPr>
          <w:b/>
          <w:i/>
          <w:color w:val="000000"/>
          <w:sz w:val="23"/>
          <w:szCs w:val="23"/>
          <w:lang w:val="uk-UA"/>
        </w:rPr>
        <w:t>Оператор</w:t>
      </w:r>
      <w:r w:rsidRPr="009911D3">
        <w:rPr>
          <w:color w:val="000000"/>
          <w:sz w:val="23"/>
          <w:szCs w:val="23"/>
          <w:lang w:val="uk-UA"/>
        </w:rPr>
        <w:t xml:space="preserve">  не  несе  відповідальності за  технічне  обслуговування, сумісність і роботу будь-якого обладнання та програмного забезпечення, яке надано не </w:t>
      </w:r>
      <w:r w:rsidRPr="009911D3">
        <w:rPr>
          <w:b/>
          <w:i/>
          <w:color w:val="000000"/>
          <w:sz w:val="23"/>
          <w:szCs w:val="23"/>
          <w:lang w:val="uk-UA"/>
        </w:rPr>
        <w:t>Оператором</w:t>
      </w:r>
      <w:r w:rsidRPr="009911D3">
        <w:rPr>
          <w:i/>
          <w:iCs/>
          <w:color w:val="000000"/>
          <w:sz w:val="23"/>
          <w:szCs w:val="23"/>
          <w:lang w:val="uk-UA"/>
        </w:rPr>
        <w:t>.</w:t>
      </w:r>
    </w:p>
    <w:p w:rsidR="00D6043E" w:rsidRPr="009911D3" w:rsidRDefault="00AF5CB4" w:rsidP="003443FF">
      <w:pPr>
        <w:pStyle w:val="1"/>
        <w:shd w:val="clear" w:color="auto" w:fill="FFFFFF"/>
        <w:jc w:val="both"/>
        <w:rPr>
          <w:sz w:val="23"/>
          <w:szCs w:val="23"/>
        </w:rPr>
      </w:pPr>
      <w:r w:rsidRPr="009911D3">
        <w:rPr>
          <w:b/>
          <w:color w:val="000000"/>
          <w:sz w:val="23"/>
          <w:szCs w:val="23"/>
        </w:rPr>
        <w:t>5</w:t>
      </w:r>
      <w:r w:rsidRPr="009911D3">
        <w:rPr>
          <w:b/>
          <w:color w:val="000000"/>
          <w:sz w:val="23"/>
          <w:szCs w:val="23"/>
          <w:lang w:val="uk-UA"/>
        </w:rPr>
        <w:t>.5.</w:t>
      </w:r>
      <w:r w:rsidRPr="009911D3">
        <w:rPr>
          <w:color w:val="000000"/>
          <w:sz w:val="23"/>
          <w:szCs w:val="23"/>
          <w:lang w:val="uk-UA"/>
        </w:rPr>
        <w:t xml:space="preserve">  </w:t>
      </w:r>
      <w:r w:rsidRPr="009911D3">
        <w:rPr>
          <w:b/>
          <w:i/>
          <w:iCs/>
          <w:color w:val="000000"/>
          <w:sz w:val="23"/>
          <w:szCs w:val="23"/>
          <w:lang w:val="uk-UA"/>
        </w:rPr>
        <w:t>Споживач,</w:t>
      </w:r>
      <w:r w:rsidRPr="009911D3">
        <w:rPr>
          <w:i/>
          <w:iCs/>
          <w:color w:val="000000"/>
          <w:sz w:val="23"/>
          <w:szCs w:val="23"/>
          <w:lang w:val="uk-UA"/>
        </w:rPr>
        <w:t xml:space="preserve">  </w:t>
      </w:r>
      <w:r w:rsidRPr="009911D3">
        <w:rPr>
          <w:color w:val="000000"/>
          <w:sz w:val="23"/>
          <w:szCs w:val="23"/>
          <w:lang w:val="uk-UA"/>
        </w:rPr>
        <w:t>замовивши   Послугу   або  змінивши   її   параметри   самостійно   через   Систему самообслуговування,  відповідає   за    оплату   цих   Послуг  у  повному   обсязі  згідно  з тарифним планом  Послуги.</w:t>
      </w:r>
    </w:p>
    <w:p w:rsidR="00D6043E" w:rsidRPr="009911D3" w:rsidRDefault="00AF5CB4" w:rsidP="003443FF">
      <w:pPr>
        <w:pStyle w:val="1"/>
        <w:shd w:val="clear" w:color="auto" w:fill="FFFFFF"/>
        <w:jc w:val="both"/>
        <w:rPr>
          <w:sz w:val="23"/>
          <w:szCs w:val="23"/>
        </w:rPr>
      </w:pPr>
      <w:r w:rsidRPr="009911D3">
        <w:rPr>
          <w:b/>
          <w:color w:val="000000"/>
          <w:sz w:val="23"/>
          <w:szCs w:val="23"/>
        </w:rPr>
        <w:t>5</w:t>
      </w:r>
      <w:r w:rsidRPr="009911D3">
        <w:rPr>
          <w:b/>
          <w:color w:val="000000"/>
          <w:sz w:val="23"/>
          <w:szCs w:val="23"/>
          <w:lang w:val="uk-UA"/>
        </w:rPr>
        <w:t>.6.</w:t>
      </w:r>
      <w:r w:rsidRPr="009911D3">
        <w:rPr>
          <w:color w:val="000000"/>
          <w:sz w:val="23"/>
          <w:szCs w:val="23"/>
          <w:lang w:val="uk-UA"/>
        </w:rPr>
        <w:t xml:space="preserve"> </w:t>
      </w:r>
      <w:r w:rsidRPr="009911D3">
        <w:rPr>
          <w:b/>
          <w:i/>
          <w:iCs/>
          <w:color w:val="000000"/>
          <w:sz w:val="23"/>
          <w:szCs w:val="23"/>
          <w:lang w:val="uk-UA"/>
        </w:rPr>
        <w:t>Споживач</w:t>
      </w:r>
      <w:r w:rsidRPr="009911D3">
        <w:rPr>
          <w:i/>
          <w:iCs/>
          <w:color w:val="000000"/>
          <w:sz w:val="23"/>
          <w:szCs w:val="23"/>
          <w:lang w:val="uk-UA"/>
        </w:rPr>
        <w:t xml:space="preserve">  </w:t>
      </w:r>
      <w:r w:rsidRPr="009911D3">
        <w:rPr>
          <w:color w:val="000000"/>
          <w:sz w:val="23"/>
          <w:szCs w:val="23"/>
          <w:lang w:val="uk-UA"/>
        </w:rPr>
        <w:t>самостійно  відповідає за зміст, достовірність та  правомірність  поширення  інформації, яку він передає через мережу Інтернет</w:t>
      </w:r>
      <w:r w:rsidRPr="009911D3">
        <w:rPr>
          <w:i/>
          <w:iCs/>
          <w:color w:val="000000"/>
          <w:sz w:val="23"/>
          <w:szCs w:val="23"/>
          <w:lang w:val="uk-UA"/>
        </w:rPr>
        <w:t xml:space="preserve">. </w:t>
      </w:r>
      <w:r w:rsidRPr="009911D3">
        <w:rPr>
          <w:b/>
          <w:i/>
          <w:color w:val="000000"/>
          <w:sz w:val="23"/>
          <w:szCs w:val="23"/>
          <w:lang w:val="uk-UA"/>
        </w:rPr>
        <w:t>Оператор</w:t>
      </w:r>
      <w:r w:rsidRPr="009911D3">
        <w:rPr>
          <w:color w:val="000000"/>
          <w:sz w:val="23"/>
          <w:szCs w:val="23"/>
          <w:lang w:val="uk-UA"/>
        </w:rPr>
        <w:t xml:space="preserve"> не несе відповідальності перед третіми особами за дії </w:t>
      </w:r>
      <w:r w:rsidRPr="009911D3">
        <w:rPr>
          <w:b/>
          <w:i/>
          <w:iCs/>
          <w:color w:val="000000"/>
          <w:sz w:val="23"/>
          <w:szCs w:val="23"/>
          <w:lang w:val="uk-UA"/>
        </w:rPr>
        <w:t>Споживача.</w:t>
      </w:r>
    </w:p>
    <w:p w:rsidR="00D6043E" w:rsidRPr="009911D3" w:rsidRDefault="00AF5CB4" w:rsidP="003443FF">
      <w:pPr>
        <w:pStyle w:val="1"/>
        <w:shd w:val="clear" w:color="auto" w:fill="FFFFFF"/>
        <w:jc w:val="both"/>
        <w:rPr>
          <w:b/>
          <w:i/>
          <w:iCs/>
          <w:color w:val="000000"/>
          <w:sz w:val="23"/>
          <w:szCs w:val="23"/>
          <w:lang w:val="uk-UA"/>
        </w:rPr>
      </w:pPr>
      <w:r w:rsidRPr="009911D3">
        <w:rPr>
          <w:b/>
          <w:color w:val="000000"/>
          <w:sz w:val="23"/>
          <w:szCs w:val="23"/>
        </w:rPr>
        <w:t>5</w:t>
      </w:r>
      <w:r w:rsidRPr="009911D3">
        <w:rPr>
          <w:b/>
          <w:color w:val="000000"/>
          <w:sz w:val="23"/>
          <w:szCs w:val="23"/>
          <w:lang w:val="uk-UA"/>
        </w:rPr>
        <w:t>.7.</w:t>
      </w:r>
      <w:r w:rsidRPr="009911D3">
        <w:rPr>
          <w:b/>
          <w:color w:val="000000"/>
          <w:sz w:val="23"/>
          <w:szCs w:val="23"/>
        </w:rPr>
        <w:t xml:space="preserve"> </w:t>
      </w:r>
      <w:r w:rsidRPr="009911D3">
        <w:rPr>
          <w:color w:val="000000"/>
          <w:sz w:val="23"/>
          <w:szCs w:val="23"/>
          <w:lang w:val="uk-UA"/>
        </w:rPr>
        <w:t xml:space="preserve">Відповідальність за розголошення мережних реквізитів повністю покладається на </w:t>
      </w:r>
      <w:r w:rsidRPr="009911D3">
        <w:rPr>
          <w:b/>
          <w:i/>
          <w:iCs/>
          <w:color w:val="000000"/>
          <w:sz w:val="23"/>
          <w:szCs w:val="23"/>
          <w:lang w:val="uk-UA"/>
        </w:rPr>
        <w:t>Споживача.</w:t>
      </w:r>
    </w:p>
    <w:p w:rsidR="00D6043E" w:rsidRPr="009911D3" w:rsidRDefault="00AF5CB4" w:rsidP="003443FF">
      <w:pPr>
        <w:pStyle w:val="1"/>
        <w:shd w:val="clear" w:color="auto" w:fill="FFFFFF"/>
        <w:jc w:val="both"/>
        <w:rPr>
          <w:b/>
          <w:i/>
          <w:iCs/>
          <w:color w:val="000000"/>
          <w:sz w:val="23"/>
          <w:szCs w:val="23"/>
          <w:lang w:val="uk-UA"/>
        </w:rPr>
      </w:pPr>
      <w:r w:rsidRPr="009911D3">
        <w:rPr>
          <w:b/>
          <w:color w:val="000000"/>
          <w:sz w:val="23"/>
          <w:szCs w:val="23"/>
        </w:rPr>
        <w:t>5</w:t>
      </w:r>
      <w:r w:rsidRPr="009911D3">
        <w:rPr>
          <w:b/>
          <w:color w:val="000000"/>
          <w:sz w:val="23"/>
          <w:szCs w:val="23"/>
          <w:lang w:val="uk-UA"/>
        </w:rPr>
        <w:t>.8.</w:t>
      </w:r>
      <w:r w:rsidRPr="009911D3">
        <w:rPr>
          <w:b/>
          <w:color w:val="000000"/>
          <w:sz w:val="23"/>
          <w:szCs w:val="23"/>
        </w:rPr>
        <w:t xml:space="preserve"> </w:t>
      </w:r>
      <w:r w:rsidRPr="009911D3">
        <w:rPr>
          <w:b/>
          <w:i/>
          <w:iCs/>
          <w:color w:val="000000"/>
          <w:sz w:val="23"/>
          <w:szCs w:val="23"/>
          <w:lang w:val="uk-UA"/>
        </w:rPr>
        <w:t>Споживач</w:t>
      </w:r>
      <w:r w:rsidRPr="009911D3">
        <w:rPr>
          <w:i/>
          <w:iCs/>
          <w:color w:val="000000"/>
          <w:sz w:val="23"/>
          <w:szCs w:val="23"/>
          <w:lang w:val="uk-UA"/>
        </w:rPr>
        <w:t xml:space="preserve"> </w:t>
      </w:r>
      <w:r w:rsidRPr="009911D3">
        <w:rPr>
          <w:color w:val="000000"/>
          <w:sz w:val="23"/>
          <w:szCs w:val="23"/>
          <w:lang w:val="uk-UA"/>
        </w:rPr>
        <w:t xml:space="preserve">самостійно відповідає за шкоду, заподіяну в процесі використання Послуги, особі або майну громадян, юридичних осіб, держави або моральності населення. </w:t>
      </w:r>
      <w:r w:rsidRPr="009911D3">
        <w:rPr>
          <w:b/>
          <w:i/>
          <w:iCs/>
          <w:color w:val="000000"/>
          <w:sz w:val="23"/>
          <w:szCs w:val="23"/>
          <w:lang w:val="uk-UA"/>
        </w:rPr>
        <w:t>Споживач</w:t>
      </w:r>
      <w:r w:rsidRPr="009911D3">
        <w:rPr>
          <w:i/>
          <w:iCs/>
          <w:color w:val="000000"/>
          <w:sz w:val="23"/>
          <w:szCs w:val="23"/>
          <w:lang w:val="uk-UA"/>
        </w:rPr>
        <w:t xml:space="preserve"> </w:t>
      </w:r>
      <w:r w:rsidRPr="009911D3">
        <w:rPr>
          <w:color w:val="000000"/>
          <w:sz w:val="23"/>
          <w:szCs w:val="23"/>
          <w:lang w:val="uk-UA"/>
        </w:rPr>
        <w:t xml:space="preserve">самостійно несе відповідальність за претензіями чи позовами третіх осіб щодо незаконного використання </w:t>
      </w:r>
      <w:r w:rsidRPr="009911D3">
        <w:rPr>
          <w:b/>
          <w:i/>
          <w:iCs/>
          <w:color w:val="000000"/>
          <w:sz w:val="23"/>
          <w:szCs w:val="23"/>
          <w:lang w:val="uk-UA"/>
        </w:rPr>
        <w:t>Споживачем</w:t>
      </w:r>
      <w:r w:rsidRPr="009911D3">
        <w:rPr>
          <w:i/>
          <w:iCs/>
          <w:color w:val="000000"/>
          <w:sz w:val="23"/>
          <w:szCs w:val="23"/>
          <w:lang w:val="uk-UA"/>
        </w:rPr>
        <w:t xml:space="preserve"> </w:t>
      </w:r>
      <w:r w:rsidRPr="009911D3">
        <w:rPr>
          <w:color w:val="000000"/>
          <w:sz w:val="23"/>
          <w:szCs w:val="23"/>
          <w:lang w:val="uk-UA"/>
        </w:rPr>
        <w:t xml:space="preserve">Послуги, </w:t>
      </w:r>
      <w:proofErr w:type="spellStart"/>
      <w:r w:rsidRPr="009911D3">
        <w:rPr>
          <w:color w:val="000000"/>
          <w:sz w:val="23"/>
          <w:szCs w:val="23"/>
          <w:lang w:val="uk-UA"/>
        </w:rPr>
        <w:t>ІР-адреси</w:t>
      </w:r>
      <w:proofErr w:type="spellEnd"/>
      <w:r w:rsidRPr="009911D3">
        <w:rPr>
          <w:color w:val="000000"/>
          <w:sz w:val="23"/>
          <w:szCs w:val="23"/>
          <w:lang w:val="uk-UA"/>
        </w:rPr>
        <w:t xml:space="preserve">, обладнання та програмного забезпечення, пов'язаних з </w:t>
      </w:r>
      <w:r w:rsidRPr="009911D3">
        <w:rPr>
          <w:iCs/>
          <w:color w:val="000000"/>
          <w:sz w:val="23"/>
          <w:szCs w:val="23"/>
          <w:lang w:val="uk-UA"/>
        </w:rPr>
        <w:t>Послугою</w:t>
      </w:r>
      <w:r w:rsidRPr="009911D3">
        <w:rPr>
          <w:i/>
          <w:iCs/>
          <w:color w:val="000000"/>
          <w:sz w:val="23"/>
          <w:szCs w:val="23"/>
          <w:lang w:val="uk-UA"/>
        </w:rPr>
        <w:t xml:space="preserve">. </w:t>
      </w:r>
      <w:r w:rsidRPr="009911D3">
        <w:rPr>
          <w:b/>
          <w:i/>
          <w:color w:val="000000"/>
          <w:sz w:val="23"/>
          <w:szCs w:val="23"/>
          <w:lang w:val="uk-UA"/>
        </w:rPr>
        <w:t>Оператор</w:t>
      </w:r>
      <w:r w:rsidRPr="009911D3">
        <w:rPr>
          <w:i/>
          <w:iCs/>
          <w:color w:val="000000"/>
          <w:sz w:val="23"/>
          <w:szCs w:val="23"/>
          <w:lang w:val="uk-UA"/>
        </w:rPr>
        <w:t xml:space="preserve"> </w:t>
      </w:r>
      <w:r w:rsidRPr="009911D3">
        <w:rPr>
          <w:color w:val="000000"/>
          <w:sz w:val="23"/>
          <w:szCs w:val="23"/>
          <w:lang w:val="uk-UA"/>
        </w:rPr>
        <w:t xml:space="preserve">не несе відповідальності перед третіми особами за дії </w:t>
      </w:r>
      <w:r w:rsidRPr="009911D3">
        <w:rPr>
          <w:b/>
          <w:i/>
          <w:iCs/>
          <w:color w:val="000000"/>
          <w:sz w:val="23"/>
          <w:szCs w:val="23"/>
          <w:lang w:val="uk-UA"/>
        </w:rPr>
        <w:t>Споживача</w:t>
      </w:r>
      <w:r w:rsidRPr="009911D3">
        <w:rPr>
          <w:i/>
          <w:iCs/>
          <w:color w:val="000000"/>
          <w:sz w:val="23"/>
          <w:szCs w:val="23"/>
          <w:lang w:val="uk-UA"/>
        </w:rPr>
        <w:t>.</w:t>
      </w:r>
      <w:r w:rsidRPr="009911D3">
        <w:rPr>
          <w:iCs/>
          <w:color w:val="000000"/>
          <w:sz w:val="23"/>
          <w:szCs w:val="23"/>
          <w:lang w:val="uk-UA"/>
        </w:rPr>
        <w:t xml:space="preserve"> У</w:t>
      </w:r>
      <w:r w:rsidRPr="009911D3">
        <w:rPr>
          <w:i/>
          <w:iCs/>
          <w:color w:val="000000"/>
          <w:sz w:val="23"/>
          <w:szCs w:val="23"/>
          <w:lang w:val="uk-UA"/>
        </w:rPr>
        <w:t xml:space="preserve"> </w:t>
      </w:r>
      <w:r w:rsidRPr="009911D3">
        <w:rPr>
          <w:color w:val="000000"/>
          <w:sz w:val="23"/>
          <w:szCs w:val="23"/>
          <w:lang w:val="uk-UA"/>
        </w:rPr>
        <w:t>разі отримання зазначених у цьому пункті претензій від третіх осіб</w:t>
      </w:r>
      <w:r w:rsidRPr="009911D3">
        <w:rPr>
          <w:b/>
          <w:i/>
          <w:color w:val="000000"/>
          <w:sz w:val="23"/>
          <w:szCs w:val="23"/>
          <w:lang w:val="uk-UA"/>
        </w:rPr>
        <w:t xml:space="preserve"> Оператор</w:t>
      </w:r>
      <w:r w:rsidRPr="009911D3">
        <w:rPr>
          <w:color w:val="000000"/>
          <w:sz w:val="23"/>
          <w:szCs w:val="23"/>
          <w:lang w:val="uk-UA"/>
        </w:rPr>
        <w:t xml:space="preserve"> передає їх на розгляд </w:t>
      </w:r>
      <w:r w:rsidRPr="009911D3">
        <w:rPr>
          <w:b/>
          <w:i/>
          <w:iCs/>
          <w:color w:val="000000"/>
          <w:sz w:val="23"/>
          <w:szCs w:val="23"/>
          <w:lang w:val="uk-UA"/>
        </w:rPr>
        <w:t>Споживачу,</w:t>
      </w:r>
      <w:r w:rsidRPr="009911D3">
        <w:rPr>
          <w:i/>
          <w:iCs/>
          <w:color w:val="000000"/>
          <w:sz w:val="23"/>
          <w:szCs w:val="23"/>
          <w:lang w:val="uk-UA"/>
        </w:rPr>
        <w:t xml:space="preserve"> </w:t>
      </w:r>
      <w:r w:rsidRPr="009911D3">
        <w:rPr>
          <w:color w:val="000000"/>
          <w:sz w:val="23"/>
          <w:szCs w:val="23"/>
          <w:lang w:val="uk-UA"/>
        </w:rPr>
        <w:t>про що повідомляє адресата.</w:t>
      </w:r>
    </w:p>
    <w:p w:rsidR="00D6043E" w:rsidRPr="009911D3" w:rsidRDefault="00AF5CB4" w:rsidP="003443FF">
      <w:pPr>
        <w:pStyle w:val="1"/>
        <w:shd w:val="clear" w:color="auto" w:fill="FFFFFF"/>
        <w:jc w:val="both"/>
        <w:rPr>
          <w:sz w:val="23"/>
          <w:szCs w:val="23"/>
        </w:rPr>
      </w:pPr>
      <w:r w:rsidRPr="009911D3">
        <w:rPr>
          <w:b/>
          <w:color w:val="000000"/>
          <w:sz w:val="23"/>
          <w:szCs w:val="23"/>
        </w:rPr>
        <w:t>5</w:t>
      </w:r>
      <w:r w:rsidRPr="009911D3">
        <w:rPr>
          <w:b/>
          <w:color w:val="000000"/>
          <w:sz w:val="23"/>
          <w:szCs w:val="23"/>
          <w:lang w:val="uk-UA"/>
        </w:rPr>
        <w:t>.9.</w:t>
      </w:r>
      <w:r w:rsidRPr="009911D3">
        <w:rPr>
          <w:color w:val="000000"/>
          <w:sz w:val="23"/>
          <w:szCs w:val="23"/>
          <w:lang w:val="uk-UA"/>
        </w:rPr>
        <w:t xml:space="preserve"> У  разі  невиконання</w:t>
      </w:r>
      <w:r w:rsidRPr="009911D3">
        <w:rPr>
          <w:i/>
          <w:iCs/>
          <w:color w:val="000000"/>
          <w:sz w:val="23"/>
          <w:szCs w:val="23"/>
          <w:lang w:val="uk-UA"/>
        </w:rPr>
        <w:t xml:space="preserve">  </w:t>
      </w:r>
      <w:r w:rsidRPr="009911D3">
        <w:rPr>
          <w:b/>
          <w:i/>
          <w:color w:val="000000"/>
          <w:sz w:val="23"/>
          <w:szCs w:val="23"/>
          <w:lang w:val="uk-UA"/>
        </w:rPr>
        <w:t>Оператором</w:t>
      </w:r>
      <w:r w:rsidRPr="009911D3">
        <w:rPr>
          <w:color w:val="000000"/>
          <w:sz w:val="23"/>
          <w:szCs w:val="23"/>
          <w:lang w:val="uk-UA"/>
        </w:rPr>
        <w:t xml:space="preserve"> п. </w:t>
      </w:r>
      <w:r w:rsidRPr="009911D3">
        <w:rPr>
          <w:color w:val="000000"/>
          <w:sz w:val="23"/>
          <w:szCs w:val="23"/>
        </w:rPr>
        <w:t>2</w:t>
      </w:r>
      <w:r w:rsidRPr="009911D3">
        <w:rPr>
          <w:color w:val="000000"/>
          <w:sz w:val="23"/>
          <w:szCs w:val="23"/>
          <w:lang w:val="uk-UA"/>
        </w:rPr>
        <w:t xml:space="preserve">.1.4.,  коли  Послуга  не  надавалась  з  вини </w:t>
      </w:r>
      <w:r w:rsidRPr="009911D3">
        <w:rPr>
          <w:b/>
          <w:i/>
          <w:color w:val="000000"/>
          <w:sz w:val="23"/>
          <w:szCs w:val="23"/>
          <w:lang w:val="uk-UA"/>
        </w:rPr>
        <w:t>Оператор</w:t>
      </w:r>
      <w:r w:rsidRPr="009911D3">
        <w:rPr>
          <w:sz w:val="23"/>
          <w:szCs w:val="23"/>
          <w:lang w:val="uk-UA"/>
        </w:rPr>
        <w:t xml:space="preserve">  та перевищені   контрольні</w:t>
      </w:r>
      <w:r w:rsidRPr="009911D3">
        <w:rPr>
          <w:color w:val="000000"/>
          <w:sz w:val="23"/>
          <w:szCs w:val="23"/>
          <w:lang w:val="uk-UA"/>
        </w:rPr>
        <w:t xml:space="preserve">  строки   усунення  пошкоджень,  що   визначені   Законом</w:t>
      </w:r>
      <w:r w:rsidRPr="009911D3">
        <w:rPr>
          <w:sz w:val="23"/>
          <w:szCs w:val="23"/>
          <w:lang w:val="uk-UA"/>
        </w:rPr>
        <w:t xml:space="preserve">  </w:t>
      </w:r>
      <w:r w:rsidRPr="009911D3">
        <w:rPr>
          <w:b/>
          <w:i/>
          <w:sz w:val="23"/>
          <w:szCs w:val="23"/>
          <w:lang w:val="uk-UA"/>
        </w:rPr>
        <w:t xml:space="preserve"> </w:t>
      </w:r>
      <w:r w:rsidRPr="009911D3">
        <w:rPr>
          <w:color w:val="000000"/>
          <w:sz w:val="23"/>
          <w:szCs w:val="23"/>
          <w:lang w:val="uk-UA"/>
        </w:rPr>
        <w:t xml:space="preserve">України  "Про телекомунікації" </w:t>
      </w:r>
      <w:r w:rsidRPr="009911D3">
        <w:rPr>
          <w:sz w:val="23"/>
          <w:szCs w:val="23"/>
        </w:rPr>
        <w:t>”</w:t>
      </w:r>
      <w:r w:rsidRPr="009911D3">
        <w:rPr>
          <w:sz w:val="23"/>
          <w:szCs w:val="23"/>
          <w:lang w:val="uk-UA"/>
        </w:rPr>
        <w:t xml:space="preserve"> від </w:t>
      </w:r>
      <w:r w:rsidRPr="009911D3">
        <w:rPr>
          <w:color w:val="000000"/>
          <w:sz w:val="23"/>
          <w:szCs w:val="23"/>
          <w:lang w:val="uk-UA"/>
        </w:rPr>
        <w:t>18.11.2003 № 1280-</w:t>
      </w:r>
      <w:r w:rsidRPr="009911D3">
        <w:rPr>
          <w:color w:val="000000"/>
          <w:sz w:val="23"/>
          <w:szCs w:val="23"/>
          <w:lang w:val="en-US"/>
        </w:rPr>
        <w:t>IV</w:t>
      </w:r>
      <w:r w:rsidRPr="009911D3">
        <w:rPr>
          <w:color w:val="000000"/>
          <w:sz w:val="23"/>
          <w:szCs w:val="23"/>
          <w:lang w:val="uk-UA"/>
        </w:rPr>
        <w:t xml:space="preserve">, </w:t>
      </w:r>
      <w:r w:rsidRPr="009911D3">
        <w:rPr>
          <w:b/>
          <w:bCs/>
          <w:i/>
          <w:iCs/>
          <w:color w:val="000000"/>
          <w:sz w:val="23"/>
          <w:szCs w:val="23"/>
          <w:lang w:val="uk-UA"/>
        </w:rPr>
        <w:t xml:space="preserve">Споживач </w:t>
      </w:r>
      <w:r w:rsidRPr="009911D3">
        <w:rPr>
          <w:color w:val="000000"/>
          <w:sz w:val="23"/>
          <w:szCs w:val="23"/>
          <w:lang w:val="uk-UA"/>
        </w:rPr>
        <w:t>звільняється від плати за</w:t>
      </w:r>
      <w:r w:rsidRPr="009911D3">
        <w:rPr>
          <w:b/>
          <w:i/>
          <w:sz w:val="23"/>
          <w:szCs w:val="23"/>
          <w:lang w:val="uk-UA"/>
        </w:rPr>
        <w:t xml:space="preserve"> </w:t>
      </w:r>
      <w:r w:rsidRPr="009911D3">
        <w:rPr>
          <w:color w:val="000000"/>
          <w:sz w:val="23"/>
          <w:szCs w:val="23"/>
          <w:lang w:val="uk-UA"/>
        </w:rPr>
        <w:t>Послугу, за період коли  Послуга  не  надавалась  більше  ніж  3 доби.  В  такому  випадку  час,  протягом  якого  послуги Споживачу не надавались, Споживачем не оплачуються, а оплата за послуги зменшується пропорційно строку ненадання послуг в звітному місяці.</w:t>
      </w:r>
    </w:p>
    <w:p w:rsidR="00D6043E" w:rsidRPr="009911D3" w:rsidRDefault="00AF5CB4" w:rsidP="003443FF">
      <w:pPr>
        <w:pStyle w:val="1"/>
        <w:shd w:val="clear" w:color="auto" w:fill="FFFFFF"/>
        <w:jc w:val="both"/>
        <w:rPr>
          <w:sz w:val="23"/>
          <w:szCs w:val="23"/>
        </w:rPr>
      </w:pPr>
      <w:r w:rsidRPr="009911D3">
        <w:rPr>
          <w:b/>
          <w:color w:val="000000"/>
          <w:sz w:val="23"/>
          <w:szCs w:val="23"/>
        </w:rPr>
        <w:t>5</w:t>
      </w:r>
      <w:r w:rsidRPr="009911D3">
        <w:rPr>
          <w:b/>
          <w:color w:val="000000"/>
          <w:sz w:val="23"/>
          <w:szCs w:val="23"/>
          <w:lang w:val="uk-UA"/>
        </w:rPr>
        <w:t>.10.</w:t>
      </w:r>
      <w:r w:rsidRPr="009911D3">
        <w:rPr>
          <w:color w:val="000000"/>
          <w:sz w:val="23"/>
          <w:szCs w:val="23"/>
          <w:lang w:val="uk-UA"/>
        </w:rPr>
        <w:t xml:space="preserve"> Час проведення планової профілактики три години на тиждень Послуги  не вважається простоєм і оплачується</w:t>
      </w:r>
      <w:r w:rsidRPr="009911D3">
        <w:rPr>
          <w:sz w:val="23"/>
          <w:szCs w:val="23"/>
          <w:lang w:val="uk-UA"/>
        </w:rPr>
        <w:t xml:space="preserve"> </w:t>
      </w:r>
      <w:r w:rsidRPr="009911D3">
        <w:rPr>
          <w:b/>
          <w:i/>
          <w:iCs/>
          <w:color w:val="000000"/>
          <w:sz w:val="23"/>
          <w:szCs w:val="23"/>
          <w:lang w:val="uk-UA"/>
        </w:rPr>
        <w:t>Споживачем.</w:t>
      </w:r>
    </w:p>
    <w:p w:rsidR="00F87DEF" w:rsidRDefault="00F87DEF" w:rsidP="003443FF">
      <w:pPr>
        <w:pStyle w:val="1"/>
        <w:shd w:val="clear" w:color="auto" w:fill="FFFFFF"/>
        <w:jc w:val="center"/>
        <w:rPr>
          <w:b/>
          <w:color w:val="000000"/>
          <w:sz w:val="23"/>
          <w:szCs w:val="23"/>
        </w:rPr>
      </w:pPr>
    </w:p>
    <w:p w:rsidR="00D6043E" w:rsidRPr="00B334E4" w:rsidRDefault="00AF5CB4" w:rsidP="003443FF">
      <w:pPr>
        <w:pStyle w:val="1"/>
        <w:shd w:val="clear" w:color="auto" w:fill="FFFFFF"/>
        <w:jc w:val="center"/>
        <w:rPr>
          <w:b/>
          <w:bCs/>
          <w:color w:val="000000"/>
          <w:sz w:val="23"/>
          <w:szCs w:val="23"/>
        </w:rPr>
      </w:pPr>
      <w:r w:rsidRPr="009911D3">
        <w:rPr>
          <w:b/>
          <w:color w:val="000000"/>
          <w:sz w:val="23"/>
          <w:szCs w:val="23"/>
        </w:rPr>
        <w:t>6</w:t>
      </w:r>
      <w:r w:rsidRPr="009911D3">
        <w:rPr>
          <w:b/>
          <w:color w:val="000000"/>
          <w:sz w:val="23"/>
          <w:szCs w:val="23"/>
          <w:lang w:val="uk-UA"/>
        </w:rPr>
        <w:t xml:space="preserve">. </w:t>
      </w:r>
      <w:r w:rsidRPr="009911D3">
        <w:rPr>
          <w:b/>
          <w:bCs/>
          <w:color w:val="000000"/>
          <w:sz w:val="23"/>
          <w:szCs w:val="23"/>
          <w:lang w:val="uk-UA"/>
        </w:rPr>
        <w:t>ВИРІШЕННЯ СПОРІВ</w:t>
      </w:r>
    </w:p>
    <w:p w:rsidR="00D6043E" w:rsidRDefault="00AF5CB4" w:rsidP="003443FF">
      <w:pPr>
        <w:pStyle w:val="1"/>
        <w:shd w:val="clear" w:color="auto" w:fill="FFFFFF"/>
        <w:jc w:val="both"/>
        <w:rPr>
          <w:color w:val="000000"/>
          <w:sz w:val="23"/>
          <w:szCs w:val="23"/>
          <w:lang w:val="uk-UA"/>
        </w:rPr>
      </w:pPr>
      <w:r w:rsidRPr="009911D3">
        <w:rPr>
          <w:b/>
          <w:color w:val="000000"/>
          <w:sz w:val="23"/>
          <w:szCs w:val="23"/>
        </w:rPr>
        <w:t xml:space="preserve">6.1. </w:t>
      </w:r>
      <w:r w:rsidRPr="009911D3">
        <w:rPr>
          <w:b/>
          <w:color w:val="000000"/>
          <w:sz w:val="23"/>
          <w:szCs w:val="23"/>
          <w:lang w:val="uk-UA"/>
        </w:rPr>
        <w:t xml:space="preserve"> </w:t>
      </w:r>
      <w:r w:rsidRPr="009911D3">
        <w:rPr>
          <w:color w:val="000000"/>
          <w:sz w:val="23"/>
          <w:szCs w:val="23"/>
          <w:lang w:val="uk-UA"/>
        </w:rPr>
        <w:t>Всі спірні питання та розбіжності, які виникають між Сторонами за цим Договором або в зв'язку з ним, вирішуються шляхом переговорів. У випадку коли Сторони не дійдуть згоди, справа підлягає передачі на розгляд до суду.</w:t>
      </w:r>
    </w:p>
    <w:p w:rsidR="00411FA8" w:rsidRDefault="00411FA8" w:rsidP="003443FF">
      <w:pPr>
        <w:pStyle w:val="1"/>
        <w:shd w:val="clear" w:color="auto" w:fill="FFFFFF"/>
        <w:jc w:val="both"/>
        <w:rPr>
          <w:color w:val="000000"/>
          <w:sz w:val="23"/>
          <w:szCs w:val="23"/>
          <w:lang w:val="uk-UA"/>
        </w:rPr>
      </w:pPr>
    </w:p>
    <w:p w:rsidR="00411FA8" w:rsidRPr="00F57553" w:rsidRDefault="00AF5CB4" w:rsidP="003443FF">
      <w:pPr>
        <w:pStyle w:val="1"/>
        <w:shd w:val="clear" w:color="auto" w:fill="FFFFFF"/>
        <w:jc w:val="center"/>
        <w:rPr>
          <w:b/>
          <w:bCs/>
          <w:color w:val="000000"/>
          <w:sz w:val="23"/>
          <w:szCs w:val="23"/>
          <w:lang w:val="uk-UA"/>
        </w:rPr>
      </w:pPr>
      <w:r w:rsidRPr="009911D3">
        <w:rPr>
          <w:b/>
          <w:bCs/>
          <w:color w:val="000000"/>
          <w:sz w:val="23"/>
          <w:szCs w:val="23"/>
          <w:lang w:val="uk-UA"/>
        </w:rPr>
        <w:t>7. ТЕРМІН ДІЇ ДОГОВОРУ</w:t>
      </w:r>
    </w:p>
    <w:p w:rsidR="00D6043E" w:rsidRPr="006E1956" w:rsidRDefault="00AF5CB4" w:rsidP="003443FF">
      <w:pPr>
        <w:pStyle w:val="1"/>
        <w:shd w:val="clear" w:color="auto" w:fill="FFFFFF"/>
        <w:jc w:val="both"/>
        <w:rPr>
          <w:sz w:val="23"/>
          <w:szCs w:val="23"/>
          <w:lang w:val="uk-UA"/>
        </w:rPr>
      </w:pPr>
      <w:r w:rsidRPr="009911D3">
        <w:rPr>
          <w:b/>
          <w:bCs/>
          <w:color w:val="000000"/>
          <w:sz w:val="23"/>
          <w:szCs w:val="23"/>
          <w:lang w:val="uk-UA"/>
        </w:rPr>
        <w:t>7.1.</w:t>
      </w:r>
      <w:r w:rsidRPr="006E1956">
        <w:rPr>
          <w:b/>
          <w:bCs/>
          <w:color w:val="000000"/>
          <w:sz w:val="23"/>
          <w:szCs w:val="23"/>
          <w:lang w:val="uk-UA"/>
        </w:rPr>
        <w:t xml:space="preserve"> </w:t>
      </w:r>
      <w:r w:rsidRPr="009911D3">
        <w:rPr>
          <w:color w:val="000000"/>
          <w:sz w:val="23"/>
          <w:szCs w:val="23"/>
          <w:lang w:val="uk-UA"/>
        </w:rPr>
        <w:t xml:space="preserve">Після підписання обома Сторонами, цей Договір набирає чинності з </w:t>
      </w:r>
      <w:r w:rsidR="00942637">
        <w:rPr>
          <w:color w:val="000000"/>
          <w:sz w:val="23"/>
          <w:szCs w:val="23"/>
          <w:lang w:val="uk-UA"/>
        </w:rPr>
        <w:t xml:space="preserve">1 </w:t>
      </w:r>
      <w:r w:rsidR="00432927">
        <w:rPr>
          <w:color w:val="000000"/>
          <w:sz w:val="23"/>
          <w:szCs w:val="23"/>
          <w:lang w:val="uk-UA"/>
        </w:rPr>
        <w:t>травня</w:t>
      </w:r>
      <w:r w:rsidR="00582E90">
        <w:rPr>
          <w:color w:val="000000"/>
          <w:sz w:val="23"/>
          <w:szCs w:val="23"/>
          <w:lang w:val="uk-UA"/>
        </w:rPr>
        <w:t xml:space="preserve"> 202</w:t>
      </w:r>
      <w:r w:rsidR="00A7245A">
        <w:rPr>
          <w:color w:val="000000"/>
          <w:sz w:val="23"/>
          <w:szCs w:val="23"/>
          <w:lang w:val="uk-UA"/>
        </w:rPr>
        <w:t>4</w:t>
      </w:r>
      <w:r w:rsidR="00942637">
        <w:rPr>
          <w:color w:val="000000"/>
          <w:sz w:val="23"/>
          <w:szCs w:val="23"/>
          <w:lang w:val="uk-UA"/>
        </w:rPr>
        <w:t xml:space="preserve"> року</w:t>
      </w:r>
      <w:r w:rsidRPr="009911D3">
        <w:rPr>
          <w:color w:val="000000"/>
          <w:sz w:val="23"/>
          <w:szCs w:val="23"/>
          <w:lang w:val="uk-UA"/>
        </w:rPr>
        <w:t xml:space="preserve"> </w:t>
      </w:r>
      <w:r w:rsidR="00D46F48">
        <w:rPr>
          <w:lang w:val="uk-UA"/>
        </w:rPr>
        <w:t xml:space="preserve">та закінчується </w:t>
      </w:r>
      <w:r w:rsidR="00F57553">
        <w:rPr>
          <w:lang w:val="uk-UA"/>
        </w:rPr>
        <w:t>3</w:t>
      </w:r>
      <w:r w:rsidR="00432927">
        <w:rPr>
          <w:lang w:val="uk-UA"/>
        </w:rPr>
        <w:t>0</w:t>
      </w:r>
      <w:r w:rsidR="00411FA8">
        <w:rPr>
          <w:lang w:val="uk-UA"/>
        </w:rPr>
        <w:t xml:space="preserve"> </w:t>
      </w:r>
      <w:r w:rsidR="00432927">
        <w:rPr>
          <w:lang w:val="uk-UA"/>
        </w:rPr>
        <w:t>квітня</w:t>
      </w:r>
      <w:r w:rsidR="00D46F48">
        <w:rPr>
          <w:lang w:val="uk-UA"/>
        </w:rPr>
        <w:t xml:space="preserve"> </w:t>
      </w:r>
      <w:r w:rsidRPr="009911D3">
        <w:rPr>
          <w:lang w:val="uk-UA"/>
        </w:rPr>
        <w:t>20</w:t>
      </w:r>
      <w:r w:rsidR="00411FA8">
        <w:rPr>
          <w:lang w:val="uk-UA"/>
        </w:rPr>
        <w:t>2</w:t>
      </w:r>
      <w:r w:rsidR="00A7245A">
        <w:rPr>
          <w:lang w:val="uk-UA"/>
        </w:rPr>
        <w:t>5</w:t>
      </w:r>
      <w:r w:rsidRPr="009911D3">
        <w:rPr>
          <w:lang w:val="uk-UA"/>
        </w:rPr>
        <w:t xml:space="preserve"> року,</w:t>
      </w:r>
      <w:r w:rsidRPr="009911D3">
        <w:rPr>
          <w:color w:val="000000"/>
          <w:sz w:val="23"/>
          <w:szCs w:val="23"/>
          <w:lang w:val="uk-UA"/>
        </w:rPr>
        <w:t xml:space="preserve"> а послуги оплачується Споживачем з дати їх підключення.</w:t>
      </w:r>
    </w:p>
    <w:p w:rsidR="00D6043E" w:rsidRPr="009911D3" w:rsidRDefault="00AF5CB4" w:rsidP="003443FF">
      <w:pPr>
        <w:pStyle w:val="1"/>
        <w:shd w:val="clear" w:color="auto" w:fill="FFFFFF"/>
        <w:jc w:val="both"/>
        <w:rPr>
          <w:b/>
          <w:color w:val="000000"/>
          <w:sz w:val="23"/>
          <w:szCs w:val="23"/>
          <w:lang w:val="uk-UA"/>
        </w:rPr>
      </w:pPr>
      <w:r w:rsidRPr="009911D3">
        <w:rPr>
          <w:b/>
          <w:color w:val="000000"/>
          <w:sz w:val="23"/>
          <w:szCs w:val="23"/>
        </w:rPr>
        <w:t>7</w:t>
      </w:r>
      <w:r w:rsidRPr="009911D3">
        <w:rPr>
          <w:b/>
          <w:color w:val="000000"/>
          <w:sz w:val="23"/>
          <w:szCs w:val="23"/>
          <w:lang w:val="uk-UA"/>
        </w:rPr>
        <w:t>.2.</w:t>
      </w:r>
      <w:r w:rsidRPr="009911D3">
        <w:rPr>
          <w:color w:val="000000"/>
          <w:sz w:val="23"/>
          <w:szCs w:val="23"/>
        </w:rPr>
        <w:t xml:space="preserve"> </w:t>
      </w:r>
      <w:r w:rsidRPr="009911D3">
        <w:rPr>
          <w:color w:val="000000"/>
          <w:sz w:val="23"/>
          <w:szCs w:val="23"/>
          <w:lang w:val="uk-UA"/>
        </w:rPr>
        <w:t xml:space="preserve">Якщо </w:t>
      </w:r>
      <w:r w:rsidRPr="009911D3">
        <w:rPr>
          <w:b/>
          <w:i/>
          <w:color w:val="000000"/>
          <w:sz w:val="23"/>
          <w:szCs w:val="23"/>
          <w:lang w:val="uk-UA"/>
        </w:rPr>
        <w:t>Споживач</w:t>
      </w:r>
      <w:r w:rsidRPr="009911D3">
        <w:rPr>
          <w:color w:val="000000"/>
          <w:sz w:val="23"/>
          <w:szCs w:val="23"/>
          <w:lang w:val="uk-UA"/>
        </w:rPr>
        <w:t xml:space="preserve"> не повідомить </w:t>
      </w:r>
      <w:r w:rsidRPr="009911D3">
        <w:rPr>
          <w:b/>
          <w:i/>
          <w:color w:val="000000"/>
          <w:sz w:val="23"/>
          <w:szCs w:val="23"/>
          <w:lang w:val="uk-UA"/>
        </w:rPr>
        <w:t>Оператора</w:t>
      </w:r>
      <w:r w:rsidRPr="009911D3">
        <w:rPr>
          <w:color w:val="000000"/>
          <w:sz w:val="23"/>
          <w:szCs w:val="23"/>
          <w:lang w:val="uk-UA"/>
        </w:rPr>
        <w:t xml:space="preserve"> не заявить письмово, документом, підписаним уповноваженим представником Сторони, про розірвання Договору за 30 днів до закінчення строку його дії, то Договір вважається продовженим на кожний наступний рік.</w:t>
      </w:r>
    </w:p>
    <w:p w:rsidR="00D6043E" w:rsidRPr="009911D3" w:rsidRDefault="00AF5CB4" w:rsidP="003443FF">
      <w:pPr>
        <w:pStyle w:val="1"/>
        <w:shd w:val="clear" w:color="auto" w:fill="FFFFFF"/>
        <w:jc w:val="both"/>
        <w:rPr>
          <w:sz w:val="23"/>
          <w:szCs w:val="23"/>
        </w:rPr>
      </w:pPr>
      <w:r w:rsidRPr="009911D3">
        <w:rPr>
          <w:b/>
          <w:color w:val="000000"/>
          <w:sz w:val="23"/>
          <w:szCs w:val="23"/>
        </w:rPr>
        <w:t>7</w:t>
      </w:r>
      <w:r w:rsidRPr="009911D3">
        <w:rPr>
          <w:b/>
          <w:color w:val="000000"/>
          <w:sz w:val="23"/>
          <w:szCs w:val="23"/>
          <w:lang w:val="uk-UA"/>
        </w:rPr>
        <w:t>.3.</w:t>
      </w:r>
      <w:r w:rsidRPr="009911D3">
        <w:rPr>
          <w:b/>
          <w:color w:val="000000"/>
          <w:sz w:val="23"/>
          <w:szCs w:val="23"/>
        </w:rPr>
        <w:t xml:space="preserve"> </w:t>
      </w:r>
      <w:r w:rsidRPr="009911D3">
        <w:rPr>
          <w:color w:val="000000"/>
          <w:sz w:val="23"/>
          <w:szCs w:val="23"/>
          <w:lang w:val="uk-UA"/>
        </w:rPr>
        <w:t>Сторони зберігають за собою право припинити дію Договору, повідомивши про це іншу Сторону письмово не пізніше ніж за 20 днів до дати припинення дії</w:t>
      </w:r>
      <w:r w:rsidRPr="009911D3">
        <w:rPr>
          <w:sz w:val="23"/>
          <w:szCs w:val="23"/>
          <w:lang w:val="uk-UA"/>
        </w:rPr>
        <w:t xml:space="preserve"> </w:t>
      </w:r>
      <w:r w:rsidRPr="009911D3">
        <w:rPr>
          <w:color w:val="000000"/>
          <w:sz w:val="23"/>
          <w:szCs w:val="23"/>
          <w:lang w:val="uk-UA"/>
        </w:rPr>
        <w:t>Договору.</w:t>
      </w:r>
    </w:p>
    <w:p w:rsidR="00D6043E" w:rsidRPr="009911D3" w:rsidRDefault="00AF5CB4" w:rsidP="003443FF">
      <w:pPr>
        <w:pStyle w:val="1"/>
        <w:shd w:val="clear" w:color="auto" w:fill="FFFFFF"/>
        <w:jc w:val="both"/>
        <w:rPr>
          <w:sz w:val="23"/>
          <w:szCs w:val="23"/>
        </w:rPr>
      </w:pPr>
      <w:r w:rsidRPr="009911D3">
        <w:rPr>
          <w:b/>
          <w:color w:val="000000"/>
          <w:sz w:val="23"/>
          <w:szCs w:val="23"/>
        </w:rPr>
        <w:t>7</w:t>
      </w:r>
      <w:r w:rsidRPr="009911D3">
        <w:rPr>
          <w:b/>
          <w:color w:val="000000"/>
          <w:sz w:val="23"/>
          <w:szCs w:val="23"/>
          <w:lang w:val="uk-UA"/>
        </w:rPr>
        <w:t>.</w:t>
      </w:r>
      <w:r w:rsidRPr="009911D3">
        <w:rPr>
          <w:b/>
          <w:color w:val="000000"/>
          <w:sz w:val="23"/>
          <w:szCs w:val="23"/>
        </w:rPr>
        <w:t>4</w:t>
      </w:r>
      <w:r w:rsidRPr="009911D3">
        <w:rPr>
          <w:b/>
          <w:color w:val="000000"/>
          <w:sz w:val="23"/>
          <w:szCs w:val="23"/>
          <w:lang w:val="uk-UA"/>
        </w:rPr>
        <w:t xml:space="preserve">. </w:t>
      </w:r>
      <w:r w:rsidRPr="009911D3">
        <w:rPr>
          <w:b/>
          <w:color w:val="000000"/>
          <w:sz w:val="23"/>
          <w:szCs w:val="23"/>
        </w:rPr>
        <w:t xml:space="preserve"> </w:t>
      </w:r>
      <w:r w:rsidRPr="009911D3">
        <w:rPr>
          <w:color w:val="000000"/>
          <w:sz w:val="23"/>
          <w:szCs w:val="23"/>
          <w:lang w:val="uk-UA"/>
        </w:rPr>
        <w:t xml:space="preserve">Незгода </w:t>
      </w:r>
      <w:r w:rsidRPr="009911D3">
        <w:rPr>
          <w:b/>
          <w:color w:val="000000"/>
          <w:sz w:val="23"/>
          <w:szCs w:val="23"/>
          <w:lang w:val="uk-UA"/>
        </w:rPr>
        <w:t xml:space="preserve">Споживача </w:t>
      </w:r>
      <w:r w:rsidRPr="009911D3">
        <w:rPr>
          <w:color w:val="000000"/>
          <w:sz w:val="23"/>
          <w:szCs w:val="23"/>
          <w:lang w:val="uk-UA"/>
        </w:rPr>
        <w:t xml:space="preserve"> з новою  вартістю Послуги  є  підставою для припинення дії Договору  з  дати введення в дію</w:t>
      </w:r>
      <w:r w:rsidRPr="009911D3">
        <w:rPr>
          <w:sz w:val="23"/>
          <w:szCs w:val="23"/>
          <w:lang w:val="uk-UA"/>
        </w:rPr>
        <w:t xml:space="preserve"> </w:t>
      </w:r>
      <w:r w:rsidRPr="009911D3">
        <w:rPr>
          <w:color w:val="000000"/>
          <w:sz w:val="23"/>
          <w:szCs w:val="23"/>
          <w:lang w:val="uk-UA"/>
        </w:rPr>
        <w:t>нових тарифів на Послугу</w:t>
      </w:r>
      <w:r w:rsidRPr="009911D3">
        <w:rPr>
          <w:color w:val="000000"/>
          <w:sz w:val="23"/>
          <w:szCs w:val="23"/>
        </w:rPr>
        <w:t>.</w:t>
      </w:r>
    </w:p>
    <w:p w:rsidR="009911D3" w:rsidRDefault="009911D3" w:rsidP="003443FF">
      <w:pPr>
        <w:pStyle w:val="1"/>
        <w:shd w:val="clear" w:color="auto" w:fill="FFFFFF"/>
        <w:jc w:val="both"/>
        <w:rPr>
          <w:b/>
          <w:bCs/>
          <w:color w:val="000000"/>
          <w:sz w:val="23"/>
          <w:szCs w:val="23"/>
          <w:lang w:val="uk-UA"/>
        </w:rPr>
      </w:pPr>
    </w:p>
    <w:p w:rsidR="00411FA8" w:rsidRPr="00B334E4" w:rsidRDefault="00AF5CB4" w:rsidP="003443FF">
      <w:pPr>
        <w:pStyle w:val="1"/>
        <w:shd w:val="clear" w:color="auto" w:fill="FFFFFF"/>
        <w:jc w:val="center"/>
        <w:rPr>
          <w:b/>
          <w:bCs/>
          <w:color w:val="000000"/>
          <w:sz w:val="23"/>
          <w:szCs w:val="23"/>
        </w:rPr>
      </w:pPr>
      <w:r w:rsidRPr="009911D3">
        <w:rPr>
          <w:b/>
          <w:bCs/>
          <w:color w:val="000000"/>
          <w:sz w:val="23"/>
          <w:szCs w:val="23"/>
        </w:rPr>
        <w:t>8</w:t>
      </w:r>
      <w:r w:rsidRPr="009911D3">
        <w:rPr>
          <w:b/>
          <w:bCs/>
          <w:color w:val="000000"/>
          <w:sz w:val="23"/>
          <w:szCs w:val="23"/>
          <w:lang w:val="uk-UA"/>
        </w:rPr>
        <w:t>. ФОРС-МАЖОРНІ ОБСТАВИНИ</w:t>
      </w:r>
    </w:p>
    <w:p w:rsidR="00D6043E" w:rsidRPr="009911D3" w:rsidRDefault="00AF5CB4" w:rsidP="003443FF">
      <w:pPr>
        <w:pStyle w:val="1"/>
        <w:shd w:val="clear" w:color="auto" w:fill="FFFFFF"/>
        <w:jc w:val="both"/>
        <w:rPr>
          <w:sz w:val="23"/>
          <w:szCs w:val="23"/>
        </w:rPr>
      </w:pPr>
      <w:r w:rsidRPr="009911D3">
        <w:rPr>
          <w:b/>
          <w:color w:val="000000"/>
          <w:sz w:val="23"/>
          <w:szCs w:val="23"/>
        </w:rPr>
        <w:t>8</w:t>
      </w:r>
      <w:r w:rsidRPr="009911D3">
        <w:rPr>
          <w:b/>
          <w:color w:val="000000"/>
          <w:sz w:val="23"/>
          <w:szCs w:val="23"/>
          <w:lang w:val="uk-UA"/>
        </w:rPr>
        <w:t>.1.</w:t>
      </w:r>
      <w:r w:rsidRPr="009911D3">
        <w:rPr>
          <w:b/>
          <w:color w:val="000000"/>
          <w:sz w:val="23"/>
          <w:szCs w:val="23"/>
        </w:rPr>
        <w:t xml:space="preserve"> </w:t>
      </w:r>
      <w:r w:rsidRPr="009911D3">
        <w:rPr>
          <w:color w:val="000000"/>
          <w:sz w:val="23"/>
          <w:szCs w:val="23"/>
          <w:lang w:val="uk-UA"/>
        </w:rPr>
        <w:t xml:space="preserve"> Жодна зі Сторін не несе відповідальності перед іншою Стороно</w:t>
      </w:r>
      <w:r w:rsidR="003C0E32">
        <w:rPr>
          <w:color w:val="000000"/>
          <w:sz w:val="23"/>
          <w:szCs w:val="23"/>
          <w:lang w:val="uk-UA"/>
        </w:rPr>
        <w:t>ю за повне або часткове не вико</w:t>
      </w:r>
      <w:r w:rsidRPr="009911D3">
        <w:rPr>
          <w:color w:val="000000"/>
          <w:sz w:val="23"/>
          <w:szCs w:val="23"/>
          <w:lang w:val="uk-UA"/>
        </w:rPr>
        <w:t>нання зобов'язань за цим Договором, якщо це невиконання буде наслідком дії обставин непереборної сили (форс-мажорних обставин),  незалежних  від волі  Сторін,  що виникли  після  підписання  цього Договору (а саме: пожежі, повені, блискавка, перебої в електромережі, інші стихійні лиха, дії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При цьому строк виконання зобов'язань за цим Договором  відповідно  переноситься на час дії обставин непереборної сили.</w:t>
      </w:r>
    </w:p>
    <w:p w:rsidR="00D6043E" w:rsidRPr="009911D3" w:rsidRDefault="00AF5CB4" w:rsidP="003443FF">
      <w:pPr>
        <w:pStyle w:val="1"/>
        <w:shd w:val="clear" w:color="auto" w:fill="FFFFFF"/>
        <w:jc w:val="both"/>
        <w:rPr>
          <w:sz w:val="23"/>
          <w:szCs w:val="23"/>
        </w:rPr>
      </w:pPr>
      <w:r w:rsidRPr="009911D3">
        <w:rPr>
          <w:b/>
          <w:color w:val="000000"/>
          <w:sz w:val="23"/>
          <w:szCs w:val="23"/>
        </w:rPr>
        <w:t>8</w:t>
      </w:r>
      <w:r w:rsidRPr="009911D3">
        <w:rPr>
          <w:b/>
          <w:color w:val="000000"/>
          <w:sz w:val="23"/>
          <w:szCs w:val="23"/>
          <w:lang w:val="uk-UA"/>
        </w:rPr>
        <w:t>.</w:t>
      </w:r>
      <w:r w:rsidRPr="009911D3">
        <w:rPr>
          <w:b/>
          <w:color w:val="000000"/>
          <w:sz w:val="23"/>
          <w:szCs w:val="23"/>
        </w:rPr>
        <w:t>2</w:t>
      </w:r>
      <w:r w:rsidRPr="009911D3">
        <w:rPr>
          <w:b/>
          <w:color w:val="000000"/>
          <w:sz w:val="23"/>
          <w:szCs w:val="23"/>
          <w:lang w:val="uk-UA"/>
        </w:rPr>
        <w:t>.</w:t>
      </w:r>
      <w:r w:rsidRPr="009911D3">
        <w:rPr>
          <w:color w:val="000000"/>
          <w:sz w:val="23"/>
          <w:szCs w:val="23"/>
          <w:lang w:val="uk-UA"/>
        </w:rPr>
        <w:t xml:space="preserve">  Сторона,  для  якої  склалась  неможливість  виконання зобов'язання,  протягом п'яти  днів, термін, починаючи  з  моменту їх  настання,  у  письмовій  формі  повідомляє  іншу  Сторону  Договором  про настання  (припинення) таких  обставин. Неповідомлення  або несвоєчасне повідомлення про настання (припинення) форс-мажорних обставин позбавляє Сторони права посилатись на них як на підставу, що звільняє  від відповідальності  за невиконання зобов'язань. У разі тривалої дії форс-мажорних обставин Сторони мають право за взаємною згодою розірвати Договір.</w:t>
      </w:r>
    </w:p>
    <w:p w:rsidR="009911D3" w:rsidRDefault="009911D3" w:rsidP="003443FF">
      <w:pPr>
        <w:pStyle w:val="1"/>
        <w:shd w:val="clear" w:color="auto" w:fill="FFFFFF"/>
        <w:jc w:val="both"/>
        <w:rPr>
          <w:b/>
          <w:bCs/>
          <w:color w:val="000000"/>
          <w:sz w:val="23"/>
          <w:szCs w:val="23"/>
          <w:lang w:val="uk-UA"/>
        </w:rPr>
      </w:pPr>
    </w:p>
    <w:p w:rsidR="00411FA8" w:rsidRPr="00B334E4" w:rsidRDefault="00AF5CB4" w:rsidP="003443FF">
      <w:pPr>
        <w:pStyle w:val="1"/>
        <w:shd w:val="clear" w:color="auto" w:fill="FFFFFF"/>
        <w:jc w:val="center"/>
        <w:rPr>
          <w:b/>
          <w:bCs/>
          <w:color w:val="000000"/>
          <w:sz w:val="23"/>
          <w:szCs w:val="23"/>
        </w:rPr>
      </w:pPr>
      <w:r w:rsidRPr="009911D3">
        <w:rPr>
          <w:b/>
          <w:bCs/>
          <w:color w:val="000000"/>
          <w:sz w:val="23"/>
          <w:szCs w:val="23"/>
        </w:rPr>
        <w:t>9</w:t>
      </w:r>
      <w:r w:rsidRPr="009911D3">
        <w:rPr>
          <w:b/>
          <w:bCs/>
          <w:color w:val="000000"/>
          <w:sz w:val="23"/>
          <w:szCs w:val="23"/>
          <w:lang w:val="uk-UA"/>
        </w:rPr>
        <w:t>. ПРИКІНЦЕВІ ПОЛОЖЕННЯ</w:t>
      </w:r>
    </w:p>
    <w:p w:rsidR="00D6043E" w:rsidRPr="009911D3" w:rsidRDefault="00AF5CB4" w:rsidP="003443FF">
      <w:pPr>
        <w:pStyle w:val="1"/>
        <w:shd w:val="clear" w:color="auto" w:fill="FFFFFF"/>
        <w:jc w:val="both"/>
        <w:rPr>
          <w:sz w:val="23"/>
          <w:szCs w:val="23"/>
        </w:rPr>
      </w:pPr>
      <w:r w:rsidRPr="009911D3">
        <w:rPr>
          <w:b/>
          <w:color w:val="000000"/>
          <w:sz w:val="23"/>
          <w:szCs w:val="23"/>
        </w:rPr>
        <w:t>9</w:t>
      </w:r>
      <w:r w:rsidRPr="009911D3">
        <w:rPr>
          <w:b/>
          <w:color w:val="000000"/>
          <w:sz w:val="23"/>
          <w:szCs w:val="23"/>
          <w:lang w:val="uk-UA"/>
        </w:rPr>
        <w:t>.</w:t>
      </w:r>
      <w:r w:rsidRPr="009911D3">
        <w:rPr>
          <w:b/>
          <w:color w:val="000000"/>
          <w:sz w:val="23"/>
          <w:szCs w:val="23"/>
        </w:rPr>
        <w:t>1</w:t>
      </w:r>
      <w:r w:rsidRPr="009911D3">
        <w:rPr>
          <w:b/>
          <w:color w:val="000000"/>
          <w:sz w:val="23"/>
          <w:szCs w:val="23"/>
          <w:lang w:val="uk-UA"/>
        </w:rPr>
        <w:t>.</w:t>
      </w:r>
      <w:r w:rsidRPr="009911D3">
        <w:rPr>
          <w:color w:val="000000"/>
          <w:sz w:val="23"/>
          <w:szCs w:val="23"/>
          <w:lang w:val="uk-UA"/>
        </w:rPr>
        <w:t xml:space="preserve"> Договір складений у двох примірниках, які мають однакову юридичну силу, по одному примірнику для кожної зі Сторін. </w:t>
      </w:r>
    </w:p>
    <w:p w:rsidR="00D6043E" w:rsidRPr="009911D3" w:rsidRDefault="00AF5CB4" w:rsidP="003443FF">
      <w:pPr>
        <w:pStyle w:val="1"/>
        <w:shd w:val="clear" w:color="auto" w:fill="FFFFFF"/>
        <w:jc w:val="both"/>
        <w:rPr>
          <w:sz w:val="23"/>
          <w:szCs w:val="23"/>
        </w:rPr>
      </w:pPr>
      <w:r w:rsidRPr="009911D3">
        <w:rPr>
          <w:b/>
          <w:color w:val="000000"/>
          <w:sz w:val="23"/>
          <w:szCs w:val="23"/>
        </w:rPr>
        <w:t>9</w:t>
      </w:r>
      <w:r w:rsidRPr="009911D3">
        <w:rPr>
          <w:b/>
          <w:color w:val="000000"/>
          <w:sz w:val="23"/>
          <w:szCs w:val="23"/>
          <w:lang w:val="uk-UA"/>
        </w:rPr>
        <w:t>.</w:t>
      </w:r>
      <w:r w:rsidRPr="009911D3">
        <w:rPr>
          <w:b/>
          <w:color w:val="000000"/>
          <w:sz w:val="23"/>
          <w:szCs w:val="23"/>
        </w:rPr>
        <w:t>2</w:t>
      </w:r>
      <w:r w:rsidRPr="009911D3">
        <w:rPr>
          <w:b/>
          <w:color w:val="000000"/>
          <w:sz w:val="23"/>
          <w:szCs w:val="23"/>
          <w:lang w:val="uk-UA"/>
        </w:rPr>
        <w:t>.</w:t>
      </w:r>
      <w:r w:rsidRPr="009911D3">
        <w:rPr>
          <w:b/>
          <w:color w:val="000000"/>
          <w:sz w:val="23"/>
          <w:szCs w:val="23"/>
        </w:rPr>
        <w:t xml:space="preserve"> </w:t>
      </w:r>
      <w:r w:rsidRPr="009911D3">
        <w:rPr>
          <w:color w:val="000000"/>
          <w:sz w:val="23"/>
          <w:szCs w:val="23"/>
          <w:lang w:val="uk-UA"/>
        </w:rPr>
        <w:t>Усі зміни і доповнення до цього Договору дійсні лише у випадку, якщо вони здійснені в письмовій формі та підписання обома Сторонами.</w:t>
      </w:r>
    </w:p>
    <w:p w:rsidR="00D6043E" w:rsidRPr="009911D3" w:rsidRDefault="00AF5CB4" w:rsidP="003443FF">
      <w:pPr>
        <w:pStyle w:val="1"/>
        <w:shd w:val="clear" w:color="auto" w:fill="FFFFFF"/>
        <w:jc w:val="both"/>
        <w:rPr>
          <w:sz w:val="23"/>
          <w:szCs w:val="23"/>
        </w:rPr>
      </w:pPr>
      <w:r w:rsidRPr="009911D3">
        <w:rPr>
          <w:b/>
          <w:color w:val="000000"/>
          <w:sz w:val="23"/>
          <w:szCs w:val="23"/>
        </w:rPr>
        <w:t>9</w:t>
      </w:r>
      <w:r w:rsidRPr="009911D3">
        <w:rPr>
          <w:b/>
          <w:color w:val="000000"/>
          <w:sz w:val="23"/>
          <w:szCs w:val="23"/>
          <w:lang w:val="uk-UA"/>
        </w:rPr>
        <w:t>.</w:t>
      </w:r>
      <w:r w:rsidRPr="009911D3">
        <w:rPr>
          <w:b/>
          <w:color w:val="000000"/>
          <w:sz w:val="23"/>
          <w:szCs w:val="23"/>
        </w:rPr>
        <w:t>3</w:t>
      </w:r>
      <w:r w:rsidRPr="009911D3">
        <w:rPr>
          <w:b/>
          <w:color w:val="000000"/>
          <w:sz w:val="23"/>
          <w:szCs w:val="23"/>
          <w:lang w:val="uk-UA"/>
        </w:rPr>
        <w:t>.</w:t>
      </w:r>
      <w:r w:rsidRPr="009911D3">
        <w:rPr>
          <w:color w:val="000000"/>
          <w:sz w:val="23"/>
          <w:szCs w:val="23"/>
          <w:lang w:val="uk-UA"/>
        </w:rPr>
        <w:t xml:space="preserve"> Після  підписання  цього  Договору  всі попередні  домовленості,  що  суперечать його  положенням, втрачають чинність.</w:t>
      </w:r>
    </w:p>
    <w:p w:rsidR="00D6043E" w:rsidRPr="009911D3" w:rsidRDefault="00AF5CB4" w:rsidP="003443FF">
      <w:pPr>
        <w:pStyle w:val="1"/>
        <w:jc w:val="both"/>
        <w:rPr>
          <w:sz w:val="23"/>
          <w:szCs w:val="23"/>
        </w:rPr>
      </w:pPr>
      <w:r w:rsidRPr="009911D3">
        <w:rPr>
          <w:b/>
          <w:color w:val="000000"/>
          <w:sz w:val="23"/>
          <w:szCs w:val="23"/>
        </w:rPr>
        <w:t>9</w:t>
      </w:r>
      <w:r w:rsidRPr="009911D3">
        <w:rPr>
          <w:b/>
          <w:color w:val="000000"/>
          <w:sz w:val="23"/>
          <w:szCs w:val="23"/>
          <w:lang w:val="uk-UA"/>
        </w:rPr>
        <w:t>.</w:t>
      </w:r>
      <w:r w:rsidRPr="009911D3">
        <w:rPr>
          <w:b/>
          <w:color w:val="000000"/>
          <w:sz w:val="23"/>
          <w:szCs w:val="23"/>
        </w:rPr>
        <w:t>4</w:t>
      </w:r>
      <w:r w:rsidRPr="009911D3">
        <w:rPr>
          <w:b/>
          <w:color w:val="000000"/>
          <w:sz w:val="23"/>
          <w:szCs w:val="23"/>
          <w:lang w:val="uk-UA"/>
        </w:rPr>
        <w:t>.</w:t>
      </w:r>
      <w:r w:rsidRPr="009911D3">
        <w:rPr>
          <w:color w:val="000000"/>
          <w:sz w:val="23"/>
          <w:szCs w:val="23"/>
          <w:lang w:val="uk-UA"/>
        </w:rPr>
        <w:t xml:space="preserve"> Всі  питання,  не   врегульовані  </w:t>
      </w:r>
      <w:r w:rsidRPr="009911D3">
        <w:rPr>
          <w:i/>
          <w:iCs/>
          <w:color w:val="000000"/>
          <w:sz w:val="23"/>
          <w:szCs w:val="23"/>
          <w:lang w:val="uk-UA"/>
        </w:rPr>
        <w:t xml:space="preserve"> </w:t>
      </w:r>
      <w:r w:rsidRPr="009911D3">
        <w:rPr>
          <w:color w:val="000000"/>
          <w:sz w:val="23"/>
          <w:szCs w:val="23"/>
          <w:lang w:val="uk-UA"/>
        </w:rPr>
        <w:t>цим   Договором,  вирішуються   відповідно  до   вимог   чинного законодавства України.</w:t>
      </w:r>
    </w:p>
    <w:p w:rsidR="00D6043E" w:rsidRDefault="00AF5CB4" w:rsidP="003443FF">
      <w:pPr>
        <w:pStyle w:val="1"/>
        <w:shd w:val="clear" w:color="auto" w:fill="FFFFFF"/>
        <w:jc w:val="both"/>
        <w:rPr>
          <w:color w:val="000000"/>
          <w:sz w:val="23"/>
          <w:szCs w:val="23"/>
          <w:lang w:val="uk-UA"/>
        </w:rPr>
      </w:pPr>
      <w:r w:rsidRPr="009911D3">
        <w:rPr>
          <w:b/>
          <w:color w:val="000000"/>
          <w:sz w:val="23"/>
          <w:szCs w:val="23"/>
        </w:rPr>
        <w:t>9</w:t>
      </w:r>
      <w:r w:rsidRPr="009911D3">
        <w:rPr>
          <w:b/>
          <w:color w:val="000000"/>
          <w:sz w:val="23"/>
          <w:szCs w:val="23"/>
          <w:lang w:val="uk-UA"/>
        </w:rPr>
        <w:t>.</w:t>
      </w:r>
      <w:r w:rsidRPr="009911D3">
        <w:rPr>
          <w:b/>
          <w:color w:val="000000"/>
          <w:sz w:val="23"/>
          <w:szCs w:val="23"/>
        </w:rPr>
        <w:t>5</w:t>
      </w:r>
      <w:r w:rsidRPr="009911D3">
        <w:rPr>
          <w:b/>
          <w:color w:val="000000"/>
          <w:sz w:val="23"/>
          <w:szCs w:val="23"/>
          <w:lang w:val="uk-UA"/>
        </w:rPr>
        <w:t>.</w:t>
      </w:r>
      <w:r w:rsidRPr="009911D3">
        <w:rPr>
          <w:color w:val="000000"/>
          <w:sz w:val="23"/>
          <w:szCs w:val="23"/>
          <w:lang w:val="uk-UA"/>
        </w:rPr>
        <w:t xml:space="preserve"> Жодна  зі  Сторін   не  має   права  передавати  свої   права  та  зобов'язання за цим Договором третій стороні без письмової згоди іншої Сторони.</w:t>
      </w:r>
    </w:p>
    <w:p w:rsidR="00411FA8" w:rsidRDefault="00411FA8" w:rsidP="003443FF">
      <w:pPr>
        <w:pStyle w:val="1"/>
        <w:shd w:val="clear" w:color="auto" w:fill="FFFFFF"/>
        <w:jc w:val="both"/>
        <w:rPr>
          <w:color w:val="000000"/>
          <w:sz w:val="23"/>
          <w:szCs w:val="23"/>
          <w:lang w:val="uk-UA"/>
        </w:rPr>
      </w:pPr>
    </w:p>
    <w:p w:rsidR="00383BB5" w:rsidRPr="00B334E4" w:rsidRDefault="00383BB5" w:rsidP="003443FF">
      <w:pPr>
        <w:shd w:val="clear" w:color="auto" w:fill="FFFFFF"/>
        <w:ind w:hanging="720"/>
        <w:jc w:val="center"/>
        <w:rPr>
          <w:rFonts w:ascii="Times New Roman" w:hAnsi="Times New Roman" w:cs="Times New Roman"/>
          <w:b/>
        </w:rPr>
      </w:pPr>
      <w:r w:rsidRPr="00383BB5">
        <w:rPr>
          <w:rFonts w:ascii="Times New Roman" w:hAnsi="Times New Roman" w:cs="Times New Roman"/>
          <w:b/>
          <w:lang w:val="uk-UA"/>
        </w:rPr>
        <w:t>9.6.  АНТИКОРУПЦІЙНЕ ЗАСТЕРЕЖЕННЯ</w:t>
      </w:r>
    </w:p>
    <w:p w:rsidR="00383BB5" w:rsidRPr="00383BB5" w:rsidRDefault="00383BB5" w:rsidP="003443FF">
      <w:pPr>
        <w:shd w:val="clear" w:color="auto" w:fill="FFFFFF"/>
        <w:ind w:firstLine="709"/>
        <w:jc w:val="both"/>
        <w:rPr>
          <w:rFonts w:ascii="Times New Roman" w:eastAsia="Times New Roman" w:hAnsi="Times New Roman" w:cs="Times New Roman"/>
          <w:sz w:val="23"/>
          <w:szCs w:val="23"/>
          <w:lang w:val="uk-UA"/>
        </w:rPr>
      </w:pPr>
      <w:r w:rsidRPr="00383BB5">
        <w:rPr>
          <w:rFonts w:ascii="Times New Roman" w:eastAsia="Times New Roman" w:hAnsi="Times New Roman" w:cs="Times New Roman"/>
          <w:sz w:val="23"/>
          <w:szCs w:val="23"/>
          <w:lang w:val="uk-UA"/>
        </w:rPr>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неправомірної вигоди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383BB5" w:rsidRPr="00383BB5" w:rsidRDefault="00383BB5" w:rsidP="003443FF">
      <w:pPr>
        <w:shd w:val="clear" w:color="auto" w:fill="FFFFFF"/>
        <w:ind w:firstLine="709"/>
        <w:jc w:val="both"/>
        <w:rPr>
          <w:rFonts w:ascii="Times New Roman" w:eastAsia="Times New Roman" w:hAnsi="Times New Roman" w:cs="Times New Roman"/>
          <w:sz w:val="23"/>
          <w:szCs w:val="23"/>
          <w:lang w:val="uk-UA"/>
        </w:rPr>
      </w:pPr>
      <w:r w:rsidRPr="00383BB5">
        <w:rPr>
          <w:rFonts w:ascii="Times New Roman" w:eastAsia="Times New Roman" w:hAnsi="Times New Roman" w:cs="Times New Roman"/>
          <w:sz w:val="23"/>
          <w:szCs w:val="23"/>
          <w:lang w:val="uk-UA"/>
        </w:rPr>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383BB5" w:rsidRPr="006E1956" w:rsidRDefault="00383BB5" w:rsidP="003443FF">
      <w:pPr>
        <w:shd w:val="clear" w:color="auto" w:fill="FFFFFF"/>
        <w:ind w:firstLine="709"/>
        <w:jc w:val="both"/>
        <w:rPr>
          <w:rFonts w:ascii="Times New Roman" w:eastAsia="Times New Roman" w:hAnsi="Times New Roman" w:cs="Times New Roman"/>
          <w:sz w:val="23"/>
          <w:szCs w:val="23"/>
          <w:lang w:val="uk-UA"/>
        </w:rPr>
      </w:pPr>
    </w:p>
    <w:p w:rsidR="00383BB5" w:rsidRPr="00383BB5" w:rsidRDefault="00383BB5" w:rsidP="003443FF">
      <w:pPr>
        <w:shd w:val="clear" w:color="auto" w:fill="FFFFFF"/>
        <w:ind w:firstLine="709"/>
        <w:jc w:val="both"/>
        <w:rPr>
          <w:rFonts w:ascii="Times New Roman" w:eastAsia="Times New Roman" w:hAnsi="Times New Roman" w:cs="Times New Roman"/>
          <w:sz w:val="23"/>
          <w:szCs w:val="23"/>
          <w:lang w:val="uk-UA"/>
        </w:rPr>
      </w:pPr>
      <w:bookmarkStart w:id="1" w:name="_GoBack"/>
      <w:bookmarkEnd w:id="1"/>
      <w:r w:rsidRPr="00383BB5">
        <w:rPr>
          <w:rFonts w:ascii="Times New Roman" w:eastAsia="Times New Roman" w:hAnsi="Times New Roman" w:cs="Times New Roman"/>
          <w:sz w:val="23"/>
          <w:szCs w:val="23"/>
          <w:lang w:val="uk-UA"/>
        </w:rPr>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383BB5" w:rsidRPr="00383BB5" w:rsidRDefault="00383BB5" w:rsidP="003443FF">
      <w:pPr>
        <w:ind w:firstLine="709"/>
        <w:jc w:val="both"/>
        <w:rPr>
          <w:rFonts w:ascii="Times New Roman" w:eastAsia="Times New Roman" w:hAnsi="Times New Roman" w:cs="Times New Roman"/>
          <w:sz w:val="23"/>
          <w:szCs w:val="23"/>
          <w:lang w:val="uk-UA"/>
        </w:rPr>
      </w:pPr>
      <w:r w:rsidRPr="00383BB5">
        <w:rPr>
          <w:rFonts w:ascii="Times New Roman" w:eastAsia="Times New Roman" w:hAnsi="Times New Roman" w:cs="Times New Roman"/>
          <w:sz w:val="23"/>
          <w:szCs w:val="23"/>
          <w:lang w:val="uk-UA"/>
        </w:rPr>
        <w:lastRenderedPageBreak/>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411FA8" w:rsidRPr="00383BB5" w:rsidRDefault="00411FA8" w:rsidP="003443FF">
      <w:pPr>
        <w:pStyle w:val="1"/>
        <w:shd w:val="clear" w:color="auto" w:fill="FFFFFF"/>
        <w:jc w:val="both"/>
        <w:rPr>
          <w:color w:val="000000"/>
          <w:sz w:val="23"/>
          <w:szCs w:val="23"/>
          <w:lang w:val="uk-UA"/>
        </w:rPr>
      </w:pPr>
    </w:p>
    <w:p w:rsidR="00411FA8" w:rsidRPr="00383BB5" w:rsidRDefault="00411FA8">
      <w:pPr>
        <w:pStyle w:val="1"/>
        <w:shd w:val="clear" w:color="auto" w:fill="FFFFFF"/>
        <w:rPr>
          <w:color w:val="000000"/>
          <w:sz w:val="23"/>
          <w:szCs w:val="23"/>
          <w:lang w:val="uk-UA"/>
        </w:rPr>
      </w:pPr>
    </w:p>
    <w:p w:rsidR="00D6043E" w:rsidRPr="00383BB5" w:rsidRDefault="00AF5CB4">
      <w:pPr>
        <w:pStyle w:val="1"/>
        <w:shd w:val="clear" w:color="auto" w:fill="FFFFFF"/>
        <w:jc w:val="center"/>
        <w:rPr>
          <w:sz w:val="23"/>
          <w:szCs w:val="23"/>
        </w:rPr>
      </w:pPr>
      <w:r w:rsidRPr="00383BB5">
        <w:rPr>
          <w:b/>
          <w:bCs/>
          <w:color w:val="000000"/>
          <w:sz w:val="23"/>
          <w:szCs w:val="23"/>
        </w:rPr>
        <w:t>10</w:t>
      </w:r>
      <w:r w:rsidRPr="00383BB5">
        <w:rPr>
          <w:b/>
          <w:bCs/>
          <w:color w:val="000000"/>
          <w:sz w:val="23"/>
          <w:szCs w:val="23"/>
          <w:lang w:val="uk-UA"/>
        </w:rPr>
        <w:t>. РЕКВІЗИТИ СТОРІН</w:t>
      </w:r>
    </w:p>
    <w:p w:rsidR="00D6043E" w:rsidRPr="00383BB5" w:rsidRDefault="00D6043E">
      <w:pPr>
        <w:pStyle w:val="1"/>
        <w:shd w:val="clear" w:color="auto" w:fill="FFFFFF"/>
        <w:jc w:val="center"/>
        <w:rPr>
          <w:b/>
          <w:bCs/>
          <w:color w:val="000000"/>
          <w:sz w:val="23"/>
          <w:szCs w:val="23"/>
          <w:lang w:val="uk-UA"/>
        </w:rPr>
      </w:pPr>
    </w:p>
    <w:tbl>
      <w:tblPr>
        <w:tblW w:w="10808" w:type="dxa"/>
        <w:tblCellMar>
          <w:top w:w="55" w:type="dxa"/>
          <w:left w:w="55" w:type="dxa"/>
          <w:bottom w:w="55" w:type="dxa"/>
          <w:right w:w="55" w:type="dxa"/>
        </w:tblCellMar>
        <w:tblLook w:val="04A0" w:firstRow="1" w:lastRow="0" w:firstColumn="1" w:lastColumn="0" w:noHBand="0" w:noVBand="1"/>
      </w:tblPr>
      <w:tblGrid>
        <w:gridCol w:w="5388"/>
        <w:gridCol w:w="5420"/>
      </w:tblGrid>
      <w:tr w:rsidR="00411FA8" w:rsidRPr="00383BB5" w:rsidTr="00DC514D">
        <w:trPr>
          <w:trHeight w:val="5218"/>
        </w:trPr>
        <w:tc>
          <w:tcPr>
            <w:tcW w:w="5388" w:type="dxa"/>
            <w:shd w:val="clear" w:color="auto" w:fill="auto"/>
          </w:tcPr>
          <w:p w:rsidR="00A7245A" w:rsidRPr="007901E8" w:rsidRDefault="00411FA8" w:rsidP="007901E8">
            <w:pPr>
              <w:pStyle w:val="1"/>
              <w:shd w:val="clear" w:color="auto" w:fill="FFFFFF"/>
              <w:tabs>
                <w:tab w:val="clear" w:pos="708"/>
                <w:tab w:val="left" w:pos="567"/>
              </w:tabs>
              <w:snapToGrid w:val="0"/>
              <w:ind w:left="76"/>
              <w:jc w:val="center"/>
              <w:rPr>
                <w:b/>
                <w:sz w:val="23"/>
                <w:szCs w:val="23"/>
                <w:lang w:val="uk-UA"/>
              </w:rPr>
            </w:pPr>
            <w:r w:rsidRPr="00383BB5">
              <w:rPr>
                <w:b/>
                <w:color w:val="000000"/>
                <w:sz w:val="23"/>
                <w:szCs w:val="23"/>
                <w:lang w:val="uk-UA" w:eastAsia="ar-SA"/>
              </w:rPr>
              <w:t>Оператор:</w:t>
            </w:r>
          </w:p>
          <w:p w:rsidR="00A7245A" w:rsidRPr="00A7245A" w:rsidRDefault="00A7245A" w:rsidP="00A7245A">
            <w:pPr>
              <w:rPr>
                <w:lang w:val="uk-UA" w:eastAsia="ru-RU"/>
              </w:rPr>
            </w:pPr>
          </w:p>
          <w:p w:rsidR="00A7245A" w:rsidRPr="00A7245A" w:rsidRDefault="00A7245A" w:rsidP="00A7245A">
            <w:pPr>
              <w:rPr>
                <w:lang w:val="uk-UA" w:eastAsia="ru-RU"/>
              </w:rPr>
            </w:pPr>
          </w:p>
          <w:p w:rsidR="00A7245A" w:rsidRPr="00A7245A" w:rsidRDefault="00A7245A" w:rsidP="00A7245A">
            <w:pPr>
              <w:rPr>
                <w:lang w:val="uk-UA" w:eastAsia="ru-RU"/>
              </w:rPr>
            </w:pPr>
          </w:p>
          <w:p w:rsidR="00A7245A" w:rsidRPr="00A7245A" w:rsidRDefault="00A7245A" w:rsidP="00A7245A">
            <w:pPr>
              <w:rPr>
                <w:lang w:val="uk-UA" w:eastAsia="ru-RU"/>
              </w:rPr>
            </w:pPr>
          </w:p>
          <w:p w:rsidR="00A7245A" w:rsidRPr="00A7245A" w:rsidRDefault="00A7245A" w:rsidP="00A7245A">
            <w:pPr>
              <w:rPr>
                <w:lang w:val="uk-UA" w:eastAsia="ru-RU"/>
              </w:rPr>
            </w:pPr>
          </w:p>
          <w:p w:rsidR="00A7245A" w:rsidRPr="00A7245A" w:rsidRDefault="00A7245A" w:rsidP="00A7245A">
            <w:pPr>
              <w:rPr>
                <w:lang w:val="uk-UA" w:eastAsia="ru-RU"/>
              </w:rPr>
            </w:pPr>
          </w:p>
          <w:p w:rsidR="00A7245A" w:rsidRPr="00A7245A" w:rsidRDefault="00A7245A" w:rsidP="00A7245A">
            <w:pPr>
              <w:rPr>
                <w:lang w:val="uk-UA" w:eastAsia="ru-RU"/>
              </w:rPr>
            </w:pPr>
          </w:p>
          <w:p w:rsidR="00A7245A" w:rsidRPr="00A7245A" w:rsidRDefault="00A7245A" w:rsidP="00A7245A">
            <w:pPr>
              <w:rPr>
                <w:lang w:val="uk-UA" w:eastAsia="ru-RU"/>
              </w:rPr>
            </w:pPr>
          </w:p>
          <w:p w:rsidR="00A7245A" w:rsidRDefault="00A7245A" w:rsidP="00A7245A">
            <w:pPr>
              <w:rPr>
                <w:lang w:val="uk-UA" w:eastAsia="ru-RU"/>
              </w:rPr>
            </w:pPr>
          </w:p>
          <w:p w:rsidR="00A7245A" w:rsidRDefault="00A7245A" w:rsidP="00A7245A">
            <w:pPr>
              <w:rPr>
                <w:lang w:val="uk-UA" w:eastAsia="ru-RU"/>
              </w:rPr>
            </w:pPr>
            <w:r>
              <w:rPr>
                <w:lang w:val="uk-UA" w:eastAsia="ru-RU"/>
              </w:rPr>
              <w:t>____________________</w:t>
            </w:r>
          </w:p>
          <w:p w:rsidR="00411FA8" w:rsidRPr="00A7245A" w:rsidRDefault="00A7245A" w:rsidP="00A7245A">
            <w:pPr>
              <w:rPr>
                <w:rFonts w:ascii="Times New Roman" w:hAnsi="Times New Roman" w:cs="Times New Roman"/>
                <w:lang w:val="uk-UA" w:eastAsia="ru-RU"/>
              </w:rPr>
            </w:pPr>
            <w:r w:rsidRPr="00A7245A">
              <w:rPr>
                <w:rFonts w:ascii="Times New Roman" w:hAnsi="Times New Roman" w:cs="Times New Roman"/>
                <w:sz w:val="23"/>
                <w:szCs w:val="23"/>
                <w:lang w:eastAsia="uk-UA"/>
              </w:rPr>
              <w:t>М.П.</w:t>
            </w:r>
          </w:p>
        </w:tc>
        <w:tc>
          <w:tcPr>
            <w:tcW w:w="5420" w:type="dxa"/>
            <w:shd w:val="clear" w:color="auto" w:fill="auto"/>
          </w:tcPr>
          <w:p w:rsidR="00411FA8" w:rsidRPr="00383BB5" w:rsidRDefault="00411FA8" w:rsidP="008B3ECF">
            <w:pPr>
              <w:pStyle w:val="1"/>
              <w:tabs>
                <w:tab w:val="clear" w:pos="708"/>
                <w:tab w:val="left" w:pos="567"/>
              </w:tabs>
              <w:snapToGrid w:val="0"/>
              <w:ind w:left="76"/>
              <w:jc w:val="center"/>
              <w:rPr>
                <w:sz w:val="23"/>
                <w:szCs w:val="23"/>
                <w:lang w:val="uk-UA"/>
              </w:rPr>
            </w:pPr>
            <w:r w:rsidRPr="00383BB5">
              <w:rPr>
                <w:b/>
                <w:sz w:val="23"/>
                <w:szCs w:val="23"/>
                <w:lang w:val="uk-UA" w:eastAsia="ar-SA"/>
              </w:rPr>
              <w:t>Споживач:</w:t>
            </w:r>
          </w:p>
          <w:p w:rsidR="00411FA8" w:rsidRDefault="00411FA8" w:rsidP="008B3ECF">
            <w:pPr>
              <w:pStyle w:val="1"/>
              <w:tabs>
                <w:tab w:val="clear" w:pos="708"/>
                <w:tab w:val="right" w:pos="9355"/>
              </w:tabs>
              <w:ind w:left="76"/>
              <w:jc w:val="both"/>
              <w:rPr>
                <w:sz w:val="23"/>
                <w:szCs w:val="23"/>
                <w:lang w:val="uk-UA"/>
              </w:rPr>
            </w:pPr>
          </w:p>
          <w:p w:rsidR="007901E8" w:rsidRDefault="007901E8" w:rsidP="008B3ECF">
            <w:pPr>
              <w:pStyle w:val="1"/>
              <w:tabs>
                <w:tab w:val="clear" w:pos="708"/>
                <w:tab w:val="right" w:pos="9355"/>
              </w:tabs>
              <w:ind w:left="76"/>
              <w:jc w:val="both"/>
              <w:rPr>
                <w:sz w:val="23"/>
                <w:szCs w:val="23"/>
                <w:lang w:val="uk-UA"/>
              </w:rPr>
            </w:pPr>
          </w:p>
          <w:p w:rsidR="007901E8" w:rsidRDefault="007901E8" w:rsidP="008B3ECF">
            <w:pPr>
              <w:pStyle w:val="1"/>
              <w:tabs>
                <w:tab w:val="clear" w:pos="708"/>
                <w:tab w:val="right" w:pos="9355"/>
              </w:tabs>
              <w:ind w:left="76"/>
              <w:jc w:val="both"/>
              <w:rPr>
                <w:sz w:val="23"/>
                <w:szCs w:val="23"/>
                <w:lang w:val="uk-UA"/>
              </w:rPr>
            </w:pPr>
          </w:p>
          <w:p w:rsidR="007901E8" w:rsidRDefault="007901E8" w:rsidP="008B3ECF">
            <w:pPr>
              <w:pStyle w:val="1"/>
              <w:tabs>
                <w:tab w:val="clear" w:pos="708"/>
                <w:tab w:val="right" w:pos="9355"/>
              </w:tabs>
              <w:ind w:left="76"/>
              <w:jc w:val="both"/>
              <w:rPr>
                <w:sz w:val="23"/>
                <w:szCs w:val="23"/>
                <w:lang w:val="uk-UA"/>
              </w:rPr>
            </w:pPr>
          </w:p>
          <w:p w:rsidR="007901E8" w:rsidRDefault="007901E8" w:rsidP="008B3ECF">
            <w:pPr>
              <w:pStyle w:val="1"/>
              <w:tabs>
                <w:tab w:val="clear" w:pos="708"/>
                <w:tab w:val="right" w:pos="9355"/>
              </w:tabs>
              <w:ind w:left="76"/>
              <w:jc w:val="both"/>
              <w:rPr>
                <w:sz w:val="23"/>
                <w:szCs w:val="23"/>
                <w:lang w:val="uk-UA"/>
              </w:rPr>
            </w:pPr>
          </w:p>
          <w:p w:rsidR="007901E8" w:rsidRDefault="007901E8" w:rsidP="008B3ECF">
            <w:pPr>
              <w:pStyle w:val="1"/>
              <w:tabs>
                <w:tab w:val="clear" w:pos="708"/>
                <w:tab w:val="right" w:pos="9355"/>
              </w:tabs>
              <w:ind w:left="76"/>
              <w:jc w:val="both"/>
              <w:rPr>
                <w:sz w:val="23"/>
                <w:szCs w:val="23"/>
                <w:lang w:val="uk-UA"/>
              </w:rPr>
            </w:pPr>
          </w:p>
          <w:p w:rsidR="007901E8" w:rsidRPr="00FE2CF4" w:rsidRDefault="007901E8" w:rsidP="008B3ECF">
            <w:pPr>
              <w:pStyle w:val="1"/>
              <w:tabs>
                <w:tab w:val="clear" w:pos="708"/>
                <w:tab w:val="right" w:pos="9355"/>
              </w:tabs>
              <w:ind w:left="76"/>
              <w:jc w:val="both"/>
              <w:rPr>
                <w:sz w:val="23"/>
                <w:szCs w:val="23"/>
                <w:lang w:val="uk-UA"/>
              </w:rPr>
            </w:pPr>
          </w:p>
          <w:p w:rsidR="00411FA8" w:rsidRPr="00383BB5" w:rsidRDefault="00411FA8" w:rsidP="008B3ECF">
            <w:pPr>
              <w:pStyle w:val="1"/>
              <w:tabs>
                <w:tab w:val="clear" w:pos="708"/>
                <w:tab w:val="right" w:pos="9355"/>
              </w:tabs>
              <w:ind w:left="76"/>
              <w:jc w:val="both"/>
              <w:rPr>
                <w:sz w:val="23"/>
                <w:szCs w:val="23"/>
                <w:lang w:val="uk-UA"/>
              </w:rPr>
            </w:pPr>
          </w:p>
          <w:p w:rsidR="00411FA8" w:rsidRPr="00383BB5" w:rsidRDefault="00411FA8" w:rsidP="008B3ECF">
            <w:pPr>
              <w:pStyle w:val="1"/>
              <w:ind w:right="333"/>
              <w:jc w:val="both"/>
              <w:rPr>
                <w:bCs/>
                <w:sz w:val="23"/>
                <w:szCs w:val="23"/>
                <w:lang w:val="uk-UA" w:eastAsia="uk-UA"/>
              </w:rPr>
            </w:pPr>
            <w:r w:rsidRPr="00383BB5">
              <w:rPr>
                <w:b/>
                <w:bCs/>
                <w:sz w:val="23"/>
                <w:szCs w:val="23"/>
                <w:lang w:val="uk-UA" w:eastAsia="uk-UA"/>
              </w:rPr>
              <w:t xml:space="preserve"> </w:t>
            </w:r>
          </w:p>
          <w:p w:rsidR="00411FA8" w:rsidRPr="00A7245A" w:rsidRDefault="00A7245A" w:rsidP="008B3ECF">
            <w:pPr>
              <w:pStyle w:val="1"/>
              <w:ind w:right="333"/>
              <w:jc w:val="both"/>
              <w:rPr>
                <w:sz w:val="23"/>
                <w:szCs w:val="23"/>
                <w:lang w:val="uk-UA"/>
              </w:rPr>
            </w:pPr>
            <w:r>
              <w:rPr>
                <w:b/>
                <w:bCs/>
                <w:sz w:val="23"/>
                <w:szCs w:val="23"/>
                <w:lang w:eastAsia="uk-UA"/>
              </w:rPr>
              <w:t>______________________</w:t>
            </w:r>
          </w:p>
          <w:p w:rsidR="00411FA8" w:rsidRPr="00383BB5" w:rsidRDefault="00411FA8" w:rsidP="008B3ECF">
            <w:pPr>
              <w:pStyle w:val="1"/>
              <w:tabs>
                <w:tab w:val="clear" w:pos="708"/>
                <w:tab w:val="right" w:pos="9355"/>
              </w:tabs>
              <w:ind w:left="76"/>
              <w:jc w:val="both"/>
              <w:rPr>
                <w:sz w:val="23"/>
                <w:szCs w:val="23"/>
              </w:rPr>
            </w:pPr>
            <w:r w:rsidRPr="00383BB5">
              <w:rPr>
                <w:sz w:val="23"/>
                <w:szCs w:val="23"/>
                <w:lang w:eastAsia="uk-UA"/>
              </w:rPr>
              <w:t>М.П.</w:t>
            </w:r>
          </w:p>
        </w:tc>
      </w:tr>
    </w:tbl>
    <w:p w:rsidR="00D6043E" w:rsidRPr="00383BB5" w:rsidRDefault="00D6043E" w:rsidP="009911D3">
      <w:pPr>
        <w:pStyle w:val="1"/>
        <w:shd w:val="clear" w:color="auto" w:fill="FFFFFF"/>
        <w:rPr>
          <w:b/>
          <w:bCs/>
          <w:color w:val="000000"/>
          <w:sz w:val="23"/>
          <w:szCs w:val="23"/>
          <w:lang w:val="uk-UA"/>
        </w:rPr>
      </w:pPr>
    </w:p>
    <w:sectPr w:rsidR="00D6043E" w:rsidRPr="00383BB5" w:rsidSect="00D6043E">
      <w:pgSz w:w="11906" w:h="16838"/>
      <w:pgMar w:top="300" w:right="386" w:bottom="188"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4025"/>
    <w:multiLevelType w:val="multilevel"/>
    <w:tmpl w:val="34C242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4264A3"/>
    <w:multiLevelType w:val="multilevel"/>
    <w:tmpl w:val="F7DA0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3E"/>
    <w:rsid w:val="0007074F"/>
    <w:rsid w:val="00087F7C"/>
    <w:rsid w:val="00275CB3"/>
    <w:rsid w:val="002C09FE"/>
    <w:rsid w:val="003443FF"/>
    <w:rsid w:val="00383BB5"/>
    <w:rsid w:val="00390D4B"/>
    <w:rsid w:val="003C0E32"/>
    <w:rsid w:val="00411FA8"/>
    <w:rsid w:val="00432927"/>
    <w:rsid w:val="00582E90"/>
    <w:rsid w:val="005B6B45"/>
    <w:rsid w:val="006315D8"/>
    <w:rsid w:val="006E1956"/>
    <w:rsid w:val="00766ECB"/>
    <w:rsid w:val="007901E8"/>
    <w:rsid w:val="00942637"/>
    <w:rsid w:val="009911D3"/>
    <w:rsid w:val="009C6644"/>
    <w:rsid w:val="009E23BC"/>
    <w:rsid w:val="00A655ED"/>
    <w:rsid w:val="00A7245A"/>
    <w:rsid w:val="00AF5CB4"/>
    <w:rsid w:val="00B257C2"/>
    <w:rsid w:val="00B334E4"/>
    <w:rsid w:val="00B34905"/>
    <w:rsid w:val="00BC70C8"/>
    <w:rsid w:val="00BD62F3"/>
    <w:rsid w:val="00BE3B23"/>
    <w:rsid w:val="00D46F48"/>
    <w:rsid w:val="00D6043E"/>
    <w:rsid w:val="00DB5395"/>
    <w:rsid w:val="00DB68C2"/>
    <w:rsid w:val="00DC514D"/>
    <w:rsid w:val="00E0569E"/>
    <w:rsid w:val="00EC4F01"/>
    <w:rsid w:val="00F57553"/>
    <w:rsid w:val="00F87DEF"/>
    <w:rsid w:val="00FE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00E5E"/>
    <w:pPr>
      <w:tabs>
        <w:tab w:val="left" w:pos="708"/>
      </w:tabs>
      <w:suppressAutoHyphens/>
    </w:pPr>
    <w:rPr>
      <w:rFonts w:ascii="Times New Roman" w:eastAsia="Times New Roman" w:hAnsi="Times New Roman" w:cs="Times New Roman"/>
      <w:sz w:val="24"/>
      <w:szCs w:val="24"/>
      <w:lang w:eastAsia="ru-RU"/>
    </w:rPr>
  </w:style>
  <w:style w:type="character" w:styleId="a3">
    <w:name w:val="annotation reference"/>
    <w:uiPriority w:val="99"/>
    <w:semiHidden/>
    <w:unhideWhenUsed/>
    <w:qFormat/>
    <w:rsid w:val="00800E5E"/>
    <w:rPr>
      <w:sz w:val="16"/>
      <w:szCs w:val="16"/>
    </w:rPr>
  </w:style>
  <w:style w:type="character" w:customStyle="1" w:styleId="a4">
    <w:name w:val="Текст примечания Знак"/>
    <w:basedOn w:val="a0"/>
    <w:uiPriority w:val="99"/>
    <w:semiHidden/>
    <w:qFormat/>
    <w:rsid w:val="00800E5E"/>
    <w:rPr>
      <w:rFonts w:ascii="Calibri" w:eastAsia="Times New Roman" w:hAnsi="Calibri" w:cs="Times New Roman"/>
      <w:sz w:val="20"/>
      <w:szCs w:val="20"/>
      <w:lang w:eastAsia="ru-RU"/>
    </w:rPr>
  </w:style>
  <w:style w:type="character" w:styleId="a5">
    <w:name w:val="Strong"/>
    <w:qFormat/>
    <w:rsid w:val="00800E5E"/>
    <w:rPr>
      <w:b/>
      <w:bCs/>
    </w:rPr>
  </w:style>
  <w:style w:type="character" w:customStyle="1" w:styleId="a6">
    <w:name w:val="Текст выноски Знак"/>
    <w:basedOn w:val="a0"/>
    <w:uiPriority w:val="99"/>
    <w:semiHidden/>
    <w:qFormat/>
    <w:rsid w:val="00800E5E"/>
    <w:rPr>
      <w:rFonts w:ascii="Tahoma" w:hAnsi="Tahoma" w:cs="Tahoma"/>
      <w:sz w:val="16"/>
      <w:szCs w:val="16"/>
    </w:rPr>
  </w:style>
  <w:style w:type="character" w:customStyle="1" w:styleId="a7">
    <w:name w:val="Верхний колонтитул Знак"/>
    <w:basedOn w:val="a0"/>
    <w:uiPriority w:val="99"/>
    <w:semiHidden/>
    <w:qFormat/>
    <w:rsid w:val="00594876"/>
  </w:style>
  <w:style w:type="character" w:customStyle="1" w:styleId="a8">
    <w:name w:val="Нижний колонтитул Знак"/>
    <w:basedOn w:val="a0"/>
    <w:uiPriority w:val="99"/>
    <w:qFormat/>
    <w:rsid w:val="00594876"/>
  </w:style>
  <w:style w:type="character" w:customStyle="1" w:styleId="-">
    <w:name w:val="Интернет-ссылка"/>
    <w:rsid w:val="00D6043E"/>
    <w:rPr>
      <w:color w:val="000080"/>
      <w:u w:val="single"/>
    </w:rPr>
  </w:style>
  <w:style w:type="character" w:customStyle="1" w:styleId="ListLabel74">
    <w:name w:val="ListLabel 74"/>
    <w:qFormat/>
    <w:rsid w:val="00D6043E"/>
    <w:rPr>
      <w:szCs w:val="20"/>
      <w:u w:val="single"/>
      <w:lang w:val="en-US"/>
    </w:rPr>
  </w:style>
  <w:style w:type="character" w:customStyle="1" w:styleId="ListLabel61">
    <w:name w:val="ListLabel 61"/>
    <w:qFormat/>
    <w:rsid w:val="00D6043E"/>
    <w:rPr>
      <w:szCs w:val="20"/>
      <w:u w:val="single"/>
      <w:lang w:val="en-US"/>
    </w:rPr>
  </w:style>
  <w:style w:type="paragraph" w:customStyle="1" w:styleId="a9">
    <w:name w:val="Заголовок"/>
    <w:basedOn w:val="1"/>
    <w:next w:val="aa"/>
    <w:qFormat/>
    <w:rsid w:val="00D6043E"/>
    <w:pPr>
      <w:keepNext/>
      <w:spacing w:before="240" w:after="120"/>
    </w:pPr>
    <w:rPr>
      <w:rFonts w:ascii="Liberation Sans" w:eastAsia="Noto Sans CJK SC Regular" w:hAnsi="Liberation Sans" w:cs="Lohit Devanagari"/>
      <w:sz w:val="28"/>
      <w:szCs w:val="28"/>
    </w:rPr>
  </w:style>
  <w:style w:type="paragraph" w:styleId="aa">
    <w:name w:val="Body Text"/>
    <w:basedOn w:val="1"/>
    <w:rsid w:val="00D6043E"/>
    <w:pPr>
      <w:spacing w:after="140" w:line="276" w:lineRule="auto"/>
    </w:pPr>
  </w:style>
  <w:style w:type="paragraph" w:styleId="ab">
    <w:name w:val="List"/>
    <w:basedOn w:val="aa"/>
    <w:rsid w:val="00D6043E"/>
    <w:rPr>
      <w:rFonts w:cs="Lohit Devanagari"/>
    </w:rPr>
  </w:style>
  <w:style w:type="paragraph" w:customStyle="1" w:styleId="10">
    <w:name w:val="Название объекта1"/>
    <w:basedOn w:val="1"/>
    <w:qFormat/>
    <w:rsid w:val="00D6043E"/>
    <w:pPr>
      <w:suppressLineNumbers/>
      <w:spacing w:before="120" w:after="120"/>
    </w:pPr>
    <w:rPr>
      <w:rFonts w:cs="Lohit Devanagari"/>
      <w:i/>
      <w:iCs/>
    </w:rPr>
  </w:style>
  <w:style w:type="paragraph" w:styleId="ac">
    <w:name w:val="index heading"/>
    <w:basedOn w:val="1"/>
    <w:qFormat/>
    <w:rsid w:val="00D6043E"/>
    <w:pPr>
      <w:suppressLineNumbers/>
    </w:pPr>
    <w:rPr>
      <w:rFonts w:cs="Lohit Devanagari"/>
    </w:rPr>
  </w:style>
  <w:style w:type="paragraph" w:styleId="ad">
    <w:name w:val="annotation text"/>
    <w:basedOn w:val="1"/>
    <w:uiPriority w:val="99"/>
    <w:semiHidden/>
    <w:unhideWhenUsed/>
    <w:qFormat/>
    <w:rsid w:val="00800E5E"/>
    <w:rPr>
      <w:rFonts w:ascii="Calibri" w:hAnsi="Calibri"/>
      <w:sz w:val="20"/>
      <w:szCs w:val="20"/>
    </w:rPr>
  </w:style>
  <w:style w:type="paragraph" w:styleId="ae">
    <w:name w:val="Balloon Text"/>
    <w:basedOn w:val="1"/>
    <w:uiPriority w:val="99"/>
    <w:semiHidden/>
    <w:unhideWhenUsed/>
    <w:qFormat/>
    <w:rsid w:val="00800E5E"/>
    <w:rPr>
      <w:rFonts w:ascii="Tahoma" w:hAnsi="Tahoma" w:cs="Tahoma"/>
      <w:sz w:val="16"/>
      <w:szCs w:val="16"/>
    </w:rPr>
  </w:style>
  <w:style w:type="paragraph" w:customStyle="1" w:styleId="Standard">
    <w:name w:val="Standard"/>
    <w:qFormat/>
    <w:rsid w:val="00FB7E56"/>
    <w:pPr>
      <w:suppressAutoHyphens/>
      <w:textAlignment w:val="baseline"/>
    </w:pPr>
    <w:rPr>
      <w:rFonts w:ascii="Times New Roman" w:eastAsia="Times New Roman" w:hAnsi="Times New Roman" w:cs="Times New Roman"/>
      <w:kern w:val="2"/>
      <w:sz w:val="24"/>
      <w:szCs w:val="24"/>
      <w:lang w:eastAsia="ru-RU"/>
    </w:rPr>
  </w:style>
  <w:style w:type="paragraph" w:customStyle="1" w:styleId="11">
    <w:name w:val="Верхний колонтитул1"/>
    <w:basedOn w:val="1"/>
    <w:uiPriority w:val="99"/>
    <w:semiHidden/>
    <w:unhideWhenUsed/>
    <w:rsid w:val="00594876"/>
    <w:pPr>
      <w:tabs>
        <w:tab w:val="clear" w:pos="708"/>
        <w:tab w:val="center" w:pos="4677"/>
        <w:tab w:val="right" w:pos="9355"/>
      </w:tabs>
    </w:pPr>
  </w:style>
  <w:style w:type="paragraph" w:customStyle="1" w:styleId="12">
    <w:name w:val="Нижний колонтитул1"/>
    <w:basedOn w:val="1"/>
    <w:uiPriority w:val="99"/>
    <w:unhideWhenUsed/>
    <w:rsid w:val="00594876"/>
    <w:pPr>
      <w:tabs>
        <w:tab w:val="clear" w:pos="708"/>
        <w:tab w:val="center" w:pos="4677"/>
        <w:tab w:val="right" w:pos="9355"/>
      </w:tabs>
    </w:pPr>
  </w:style>
  <w:style w:type="character" w:customStyle="1" w:styleId="prfpq3q0cd8mww8qnh8iv">
    <w:name w:val="prfpq3q0cd8mww8qnh8iv"/>
    <w:basedOn w:val="a0"/>
    <w:rsid w:val="00FE2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00E5E"/>
    <w:pPr>
      <w:tabs>
        <w:tab w:val="left" w:pos="708"/>
      </w:tabs>
      <w:suppressAutoHyphens/>
    </w:pPr>
    <w:rPr>
      <w:rFonts w:ascii="Times New Roman" w:eastAsia="Times New Roman" w:hAnsi="Times New Roman" w:cs="Times New Roman"/>
      <w:sz w:val="24"/>
      <w:szCs w:val="24"/>
      <w:lang w:eastAsia="ru-RU"/>
    </w:rPr>
  </w:style>
  <w:style w:type="character" w:styleId="a3">
    <w:name w:val="annotation reference"/>
    <w:uiPriority w:val="99"/>
    <w:semiHidden/>
    <w:unhideWhenUsed/>
    <w:qFormat/>
    <w:rsid w:val="00800E5E"/>
    <w:rPr>
      <w:sz w:val="16"/>
      <w:szCs w:val="16"/>
    </w:rPr>
  </w:style>
  <w:style w:type="character" w:customStyle="1" w:styleId="a4">
    <w:name w:val="Текст примечания Знак"/>
    <w:basedOn w:val="a0"/>
    <w:uiPriority w:val="99"/>
    <w:semiHidden/>
    <w:qFormat/>
    <w:rsid w:val="00800E5E"/>
    <w:rPr>
      <w:rFonts w:ascii="Calibri" w:eastAsia="Times New Roman" w:hAnsi="Calibri" w:cs="Times New Roman"/>
      <w:sz w:val="20"/>
      <w:szCs w:val="20"/>
      <w:lang w:eastAsia="ru-RU"/>
    </w:rPr>
  </w:style>
  <w:style w:type="character" w:styleId="a5">
    <w:name w:val="Strong"/>
    <w:qFormat/>
    <w:rsid w:val="00800E5E"/>
    <w:rPr>
      <w:b/>
      <w:bCs/>
    </w:rPr>
  </w:style>
  <w:style w:type="character" w:customStyle="1" w:styleId="a6">
    <w:name w:val="Текст выноски Знак"/>
    <w:basedOn w:val="a0"/>
    <w:uiPriority w:val="99"/>
    <w:semiHidden/>
    <w:qFormat/>
    <w:rsid w:val="00800E5E"/>
    <w:rPr>
      <w:rFonts w:ascii="Tahoma" w:hAnsi="Tahoma" w:cs="Tahoma"/>
      <w:sz w:val="16"/>
      <w:szCs w:val="16"/>
    </w:rPr>
  </w:style>
  <w:style w:type="character" w:customStyle="1" w:styleId="a7">
    <w:name w:val="Верхний колонтитул Знак"/>
    <w:basedOn w:val="a0"/>
    <w:uiPriority w:val="99"/>
    <w:semiHidden/>
    <w:qFormat/>
    <w:rsid w:val="00594876"/>
  </w:style>
  <w:style w:type="character" w:customStyle="1" w:styleId="a8">
    <w:name w:val="Нижний колонтитул Знак"/>
    <w:basedOn w:val="a0"/>
    <w:uiPriority w:val="99"/>
    <w:qFormat/>
    <w:rsid w:val="00594876"/>
  </w:style>
  <w:style w:type="character" w:customStyle="1" w:styleId="-">
    <w:name w:val="Интернет-ссылка"/>
    <w:rsid w:val="00D6043E"/>
    <w:rPr>
      <w:color w:val="000080"/>
      <w:u w:val="single"/>
    </w:rPr>
  </w:style>
  <w:style w:type="character" w:customStyle="1" w:styleId="ListLabel74">
    <w:name w:val="ListLabel 74"/>
    <w:qFormat/>
    <w:rsid w:val="00D6043E"/>
    <w:rPr>
      <w:szCs w:val="20"/>
      <w:u w:val="single"/>
      <w:lang w:val="en-US"/>
    </w:rPr>
  </w:style>
  <w:style w:type="character" w:customStyle="1" w:styleId="ListLabel61">
    <w:name w:val="ListLabel 61"/>
    <w:qFormat/>
    <w:rsid w:val="00D6043E"/>
    <w:rPr>
      <w:szCs w:val="20"/>
      <w:u w:val="single"/>
      <w:lang w:val="en-US"/>
    </w:rPr>
  </w:style>
  <w:style w:type="paragraph" w:customStyle="1" w:styleId="a9">
    <w:name w:val="Заголовок"/>
    <w:basedOn w:val="1"/>
    <w:next w:val="aa"/>
    <w:qFormat/>
    <w:rsid w:val="00D6043E"/>
    <w:pPr>
      <w:keepNext/>
      <w:spacing w:before="240" w:after="120"/>
    </w:pPr>
    <w:rPr>
      <w:rFonts w:ascii="Liberation Sans" w:eastAsia="Noto Sans CJK SC Regular" w:hAnsi="Liberation Sans" w:cs="Lohit Devanagari"/>
      <w:sz w:val="28"/>
      <w:szCs w:val="28"/>
    </w:rPr>
  </w:style>
  <w:style w:type="paragraph" w:styleId="aa">
    <w:name w:val="Body Text"/>
    <w:basedOn w:val="1"/>
    <w:rsid w:val="00D6043E"/>
    <w:pPr>
      <w:spacing w:after="140" w:line="276" w:lineRule="auto"/>
    </w:pPr>
  </w:style>
  <w:style w:type="paragraph" w:styleId="ab">
    <w:name w:val="List"/>
    <w:basedOn w:val="aa"/>
    <w:rsid w:val="00D6043E"/>
    <w:rPr>
      <w:rFonts w:cs="Lohit Devanagari"/>
    </w:rPr>
  </w:style>
  <w:style w:type="paragraph" w:customStyle="1" w:styleId="10">
    <w:name w:val="Название объекта1"/>
    <w:basedOn w:val="1"/>
    <w:qFormat/>
    <w:rsid w:val="00D6043E"/>
    <w:pPr>
      <w:suppressLineNumbers/>
      <w:spacing w:before="120" w:after="120"/>
    </w:pPr>
    <w:rPr>
      <w:rFonts w:cs="Lohit Devanagari"/>
      <w:i/>
      <w:iCs/>
    </w:rPr>
  </w:style>
  <w:style w:type="paragraph" w:styleId="ac">
    <w:name w:val="index heading"/>
    <w:basedOn w:val="1"/>
    <w:qFormat/>
    <w:rsid w:val="00D6043E"/>
    <w:pPr>
      <w:suppressLineNumbers/>
    </w:pPr>
    <w:rPr>
      <w:rFonts w:cs="Lohit Devanagari"/>
    </w:rPr>
  </w:style>
  <w:style w:type="paragraph" w:styleId="ad">
    <w:name w:val="annotation text"/>
    <w:basedOn w:val="1"/>
    <w:uiPriority w:val="99"/>
    <w:semiHidden/>
    <w:unhideWhenUsed/>
    <w:qFormat/>
    <w:rsid w:val="00800E5E"/>
    <w:rPr>
      <w:rFonts w:ascii="Calibri" w:hAnsi="Calibri"/>
      <w:sz w:val="20"/>
      <w:szCs w:val="20"/>
    </w:rPr>
  </w:style>
  <w:style w:type="paragraph" w:styleId="ae">
    <w:name w:val="Balloon Text"/>
    <w:basedOn w:val="1"/>
    <w:uiPriority w:val="99"/>
    <w:semiHidden/>
    <w:unhideWhenUsed/>
    <w:qFormat/>
    <w:rsid w:val="00800E5E"/>
    <w:rPr>
      <w:rFonts w:ascii="Tahoma" w:hAnsi="Tahoma" w:cs="Tahoma"/>
      <w:sz w:val="16"/>
      <w:szCs w:val="16"/>
    </w:rPr>
  </w:style>
  <w:style w:type="paragraph" w:customStyle="1" w:styleId="Standard">
    <w:name w:val="Standard"/>
    <w:qFormat/>
    <w:rsid w:val="00FB7E56"/>
    <w:pPr>
      <w:suppressAutoHyphens/>
      <w:textAlignment w:val="baseline"/>
    </w:pPr>
    <w:rPr>
      <w:rFonts w:ascii="Times New Roman" w:eastAsia="Times New Roman" w:hAnsi="Times New Roman" w:cs="Times New Roman"/>
      <w:kern w:val="2"/>
      <w:sz w:val="24"/>
      <w:szCs w:val="24"/>
      <w:lang w:eastAsia="ru-RU"/>
    </w:rPr>
  </w:style>
  <w:style w:type="paragraph" w:customStyle="1" w:styleId="11">
    <w:name w:val="Верхний колонтитул1"/>
    <w:basedOn w:val="1"/>
    <w:uiPriority w:val="99"/>
    <w:semiHidden/>
    <w:unhideWhenUsed/>
    <w:rsid w:val="00594876"/>
    <w:pPr>
      <w:tabs>
        <w:tab w:val="clear" w:pos="708"/>
        <w:tab w:val="center" w:pos="4677"/>
        <w:tab w:val="right" w:pos="9355"/>
      </w:tabs>
    </w:pPr>
  </w:style>
  <w:style w:type="paragraph" w:customStyle="1" w:styleId="12">
    <w:name w:val="Нижний колонтитул1"/>
    <w:basedOn w:val="1"/>
    <w:uiPriority w:val="99"/>
    <w:unhideWhenUsed/>
    <w:rsid w:val="00594876"/>
    <w:pPr>
      <w:tabs>
        <w:tab w:val="clear" w:pos="708"/>
        <w:tab w:val="center" w:pos="4677"/>
        <w:tab w:val="right" w:pos="9355"/>
      </w:tabs>
    </w:pPr>
  </w:style>
  <w:style w:type="character" w:customStyle="1" w:styleId="prfpq3q0cd8mww8qnh8iv">
    <w:name w:val="prfpq3q0cd8mww8qnh8iv"/>
    <w:basedOn w:val="a0"/>
    <w:rsid w:val="00FE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93394">
      <w:bodyDiv w:val="1"/>
      <w:marLeft w:val="0"/>
      <w:marRight w:val="0"/>
      <w:marTop w:val="0"/>
      <w:marBottom w:val="0"/>
      <w:divBdr>
        <w:top w:val="none" w:sz="0" w:space="0" w:color="auto"/>
        <w:left w:val="none" w:sz="0" w:space="0" w:color="auto"/>
        <w:bottom w:val="none" w:sz="0" w:space="0" w:color="auto"/>
        <w:right w:val="none" w:sz="0" w:space="0" w:color="auto"/>
      </w:divBdr>
      <w:divsChild>
        <w:div w:id="695814769">
          <w:marLeft w:val="0"/>
          <w:marRight w:val="0"/>
          <w:marTop w:val="0"/>
          <w:marBottom w:val="0"/>
          <w:divBdr>
            <w:top w:val="none" w:sz="0" w:space="0" w:color="auto"/>
            <w:left w:val="none" w:sz="0" w:space="0" w:color="auto"/>
            <w:bottom w:val="none" w:sz="0" w:space="0" w:color="auto"/>
            <w:right w:val="none" w:sz="0" w:space="0" w:color="auto"/>
          </w:divBdr>
          <w:divsChild>
            <w:div w:id="593170764">
              <w:marLeft w:val="0"/>
              <w:marRight w:val="0"/>
              <w:marTop w:val="0"/>
              <w:marBottom w:val="0"/>
              <w:divBdr>
                <w:top w:val="none" w:sz="0" w:space="0" w:color="auto"/>
                <w:left w:val="none" w:sz="0" w:space="0" w:color="auto"/>
                <w:bottom w:val="none" w:sz="0" w:space="0" w:color="auto"/>
                <w:right w:val="none" w:sz="0" w:space="0" w:color="auto"/>
              </w:divBdr>
              <w:divsChild>
                <w:div w:id="208615435">
                  <w:marLeft w:val="0"/>
                  <w:marRight w:val="0"/>
                  <w:marTop w:val="0"/>
                  <w:marBottom w:val="0"/>
                  <w:divBdr>
                    <w:top w:val="none" w:sz="0" w:space="0" w:color="auto"/>
                    <w:left w:val="none" w:sz="0" w:space="0" w:color="auto"/>
                    <w:bottom w:val="none" w:sz="0" w:space="0" w:color="auto"/>
                    <w:right w:val="none" w:sz="0" w:space="0" w:color="auto"/>
                  </w:divBdr>
                  <w:divsChild>
                    <w:div w:id="12905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E211-8128-4B92-9EFF-C2096C80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Domain User</cp:lastModifiedBy>
  <cp:revision>5</cp:revision>
  <cp:lastPrinted>2020-04-06T09:41:00Z</cp:lastPrinted>
  <dcterms:created xsi:type="dcterms:W3CDTF">2024-03-29T13:11:00Z</dcterms:created>
  <dcterms:modified xsi:type="dcterms:W3CDTF">2024-04-01T11:16:00Z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