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847"/>
      </w:tblGrid>
      <w:tr w:rsidR="004A3F7B" w:rsidRPr="00264B14" w:rsidTr="005967F5">
        <w:tc>
          <w:tcPr>
            <w:tcW w:w="9847" w:type="dxa"/>
          </w:tcPr>
          <w:tbl>
            <w:tblPr>
              <w:tblW w:w="9847" w:type="dxa"/>
              <w:tblLayout w:type="fixed"/>
              <w:tblLook w:val="04A0"/>
            </w:tblPr>
            <w:tblGrid>
              <w:gridCol w:w="9847"/>
            </w:tblGrid>
            <w:tr w:rsidR="00F326CF" w:rsidRPr="00264B14" w:rsidTr="00D0548C">
              <w:tc>
                <w:tcPr>
                  <w:tcW w:w="9847" w:type="dxa"/>
                </w:tcPr>
                <w:p w:rsidR="00C36743" w:rsidRPr="00264B14" w:rsidRDefault="00054063" w:rsidP="001C7D1F">
                  <w:pPr>
                    <w:spacing w:after="0" w:line="240" w:lineRule="auto"/>
                    <w:jc w:val="center"/>
                    <w:rPr>
                      <w:rFonts w:ascii="Times New Roman" w:hAnsi="Times New Roman" w:cs="Times New Roman"/>
                      <w:b/>
                      <w:bCs/>
                      <w:noProof/>
                      <w:sz w:val="24"/>
                      <w:szCs w:val="24"/>
                      <w:lang w:val="uk-UA"/>
                    </w:rPr>
                  </w:pPr>
                  <w:r w:rsidRPr="00C96740">
                    <w:rPr>
                      <w:rFonts w:ascii="Times New Roman" w:hAnsi="Times New Roman" w:cs="Times New Roman"/>
                      <w:b/>
                      <w:sz w:val="24"/>
                      <w:szCs w:val="24"/>
                      <w:lang w:val="uk-UA"/>
                    </w:rPr>
                    <w:t xml:space="preserve">Відділ освіти, молоді, спорту, культури та туризму </w:t>
                  </w:r>
                  <w:r w:rsidR="00C36743" w:rsidRPr="00264B14">
                    <w:rPr>
                      <w:rFonts w:ascii="Times New Roman" w:hAnsi="Times New Roman" w:cs="Times New Roman"/>
                      <w:b/>
                      <w:bCs/>
                      <w:sz w:val="24"/>
                      <w:szCs w:val="24"/>
                      <w:lang w:val="uk-UA"/>
                    </w:rPr>
                    <w:t>Василівська сільська рада Болградського району Одеської області</w:t>
                  </w:r>
                </w:p>
                <w:p w:rsidR="00C36743" w:rsidRPr="00264B14" w:rsidRDefault="00C36743" w:rsidP="001C7D1F">
                  <w:pPr>
                    <w:spacing w:after="0" w:line="240" w:lineRule="auto"/>
                    <w:rPr>
                      <w:rFonts w:ascii="Times New Roman" w:hAnsi="Times New Roman" w:cs="Times New Roman"/>
                      <w:b/>
                      <w:sz w:val="24"/>
                      <w:szCs w:val="24"/>
                      <w:lang w:val="uk-UA"/>
                    </w:rPr>
                  </w:pPr>
                </w:p>
                <w:p w:rsidR="00C36743" w:rsidRPr="00264B14" w:rsidRDefault="00C36743" w:rsidP="001C7D1F">
                  <w:pPr>
                    <w:spacing w:after="0" w:line="240" w:lineRule="auto"/>
                    <w:rPr>
                      <w:rFonts w:ascii="Times New Roman" w:hAnsi="Times New Roman" w:cs="Times New Roman"/>
                      <w:b/>
                      <w:sz w:val="24"/>
                      <w:szCs w:val="24"/>
                      <w:lang w:val="uk-UA"/>
                    </w:rPr>
                  </w:pPr>
                </w:p>
                <w:p w:rsidR="00C36743" w:rsidRPr="00264B14" w:rsidRDefault="00C36743" w:rsidP="001C7D1F">
                  <w:pPr>
                    <w:pStyle w:val="ae"/>
                    <w:jc w:val="right"/>
                    <w:rPr>
                      <w:rFonts w:ascii="Times New Roman" w:hAnsi="Times New Roman"/>
                      <w:b/>
                      <w:sz w:val="24"/>
                      <w:szCs w:val="24"/>
                      <w:lang w:val="uk-UA"/>
                    </w:rPr>
                  </w:pPr>
                  <w:r w:rsidRPr="00264B14">
                    <w:rPr>
                      <w:rFonts w:ascii="Times New Roman" w:hAnsi="Times New Roman"/>
                      <w:b/>
                      <w:sz w:val="24"/>
                      <w:szCs w:val="24"/>
                      <w:lang w:val="uk-UA"/>
                    </w:rPr>
                    <w:t>«ЗАТВЕРДЖЕНО»</w:t>
                  </w:r>
                </w:p>
                <w:p w:rsidR="00C36743" w:rsidRPr="00C84D0C" w:rsidRDefault="00C36743" w:rsidP="001C7D1F">
                  <w:pPr>
                    <w:pStyle w:val="ae"/>
                    <w:jc w:val="right"/>
                    <w:rPr>
                      <w:rFonts w:ascii="Times New Roman" w:hAnsi="Times New Roman"/>
                      <w:b/>
                      <w:i/>
                      <w:sz w:val="24"/>
                      <w:szCs w:val="24"/>
                      <w:lang w:val="uk-UA"/>
                    </w:rPr>
                  </w:pPr>
                  <w:r w:rsidRPr="00C84D0C">
                    <w:rPr>
                      <w:rFonts w:ascii="Times New Roman" w:hAnsi="Times New Roman"/>
                      <w:b/>
                      <w:i/>
                      <w:sz w:val="24"/>
                      <w:szCs w:val="24"/>
                      <w:lang w:val="uk-UA"/>
                    </w:rPr>
                    <w:t>Протокольним рішенням</w:t>
                  </w:r>
                </w:p>
                <w:p w:rsidR="00C36743" w:rsidRPr="00C84D0C" w:rsidRDefault="00C36743" w:rsidP="001C7D1F">
                  <w:pPr>
                    <w:pStyle w:val="ae"/>
                    <w:jc w:val="right"/>
                    <w:rPr>
                      <w:rFonts w:ascii="Times New Roman" w:hAnsi="Times New Roman"/>
                      <w:b/>
                      <w:i/>
                      <w:sz w:val="24"/>
                      <w:szCs w:val="24"/>
                      <w:lang w:val="uk-UA"/>
                    </w:rPr>
                  </w:pPr>
                  <w:r w:rsidRPr="00C84D0C">
                    <w:rPr>
                      <w:rFonts w:ascii="Times New Roman" w:hAnsi="Times New Roman"/>
                      <w:b/>
                      <w:i/>
                      <w:sz w:val="24"/>
                      <w:szCs w:val="24"/>
                      <w:lang w:val="uk-UA"/>
                    </w:rPr>
                    <w:t>Уповноваженої особи</w:t>
                  </w:r>
                </w:p>
                <w:p w:rsidR="00C36743" w:rsidRPr="00264B14" w:rsidRDefault="00C36743" w:rsidP="001C7D1F">
                  <w:pPr>
                    <w:spacing w:after="0" w:line="240" w:lineRule="auto"/>
                    <w:jc w:val="right"/>
                    <w:rPr>
                      <w:rFonts w:ascii="Times New Roman" w:hAnsi="Times New Roman" w:cs="Times New Roman"/>
                      <w:b/>
                      <w:sz w:val="24"/>
                      <w:szCs w:val="24"/>
                      <w:lang w:val="uk-UA"/>
                    </w:rPr>
                  </w:pPr>
                  <w:r w:rsidRPr="00C84D0C">
                    <w:rPr>
                      <w:rFonts w:ascii="Times New Roman" w:hAnsi="Times New Roman" w:cs="Times New Roman"/>
                      <w:b/>
                      <w:i/>
                      <w:sz w:val="24"/>
                      <w:szCs w:val="24"/>
                      <w:lang w:val="uk-UA"/>
                    </w:rPr>
                    <w:t xml:space="preserve">№ </w:t>
                  </w:r>
                  <w:r w:rsidR="00054063" w:rsidRPr="00C84D0C">
                    <w:rPr>
                      <w:rFonts w:ascii="Times New Roman" w:hAnsi="Times New Roman" w:cs="Times New Roman"/>
                      <w:b/>
                      <w:i/>
                      <w:sz w:val="24"/>
                      <w:szCs w:val="24"/>
                      <w:lang w:val="uk-UA"/>
                    </w:rPr>
                    <w:t>19-К від 11</w:t>
                  </w:r>
                  <w:r w:rsidRPr="00C84D0C">
                    <w:rPr>
                      <w:rFonts w:ascii="Times New Roman" w:hAnsi="Times New Roman" w:cs="Times New Roman"/>
                      <w:b/>
                      <w:i/>
                      <w:sz w:val="24"/>
                      <w:szCs w:val="24"/>
                      <w:lang w:val="uk-UA"/>
                    </w:rPr>
                    <w:t>.01.2023 р</w:t>
                  </w:r>
                  <w:r w:rsidRPr="00264B14">
                    <w:rPr>
                      <w:rFonts w:ascii="Times New Roman" w:hAnsi="Times New Roman" w:cs="Times New Roman"/>
                      <w:b/>
                      <w:i/>
                      <w:sz w:val="24"/>
                      <w:szCs w:val="24"/>
                      <w:lang w:val="uk-UA"/>
                    </w:rPr>
                    <w:t>.</w:t>
                  </w:r>
                </w:p>
                <w:p w:rsidR="00C36743" w:rsidRPr="00264B14" w:rsidRDefault="00C36743" w:rsidP="001C7D1F">
                  <w:pPr>
                    <w:spacing w:after="0" w:line="240" w:lineRule="auto"/>
                    <w:rPr>
                      <w:rFonts w:ascii="Times New Roman" w:hAnsi="Times New Roman" w:cs="Times New Roman"/>
                      <w:b/>
                      <w:sz w:val="24"/>
                      <w:szCs w:val="24"/>
                      <w:lang w:val="uk-UA"/>
                    </w:rPr>
                  </w:pPr>
                </w:p>
                <w:p w:rsidR="00C36743" w:rsidRPr="00264B14" w:rsidRDefault="00C36743" w:rsidP="001C7D1F">
                  <w:pPr>
                    <w:spacing w:after="0" w:line="240" w:lineRule="auto"/>
                    <w:rPr>
                      <w:rFonts w:ascii="Times New Roman" w:hAnsi="Times New Roman" w:cs="Times New Roman"/>
                      <w:b/>
                      <w:sz w:val="24"/>
                      <w:szCs w:val="24"/>
                      <w:lang w:val="uk-UA"/>
                    </w:rPr>
                  </w:pPr>
                </w:p>
                <w:p w:rsidR="00C36743" w:rsidRPr="00264B14" w:rsidRDefault="00C36743" w:rsidP="001C7D1F">
                  <w:pPr>
                    <w:spacing w:after="0" w:line="240" w:lineRule="auto"/>
                    <w:ind w:left="-1418"/>
                    <w:jc w:val="center"/>
                    <w:rPr>
                      <w:rFonts w:ascii="Times New Roman" w:hAnsi="Times New Roman" w:cs="Times New Roman"/>
                      <w:b/>
                      <w:sz w:val="24"/>
                      <w:szCs w:val="24"/>
                      <w:lang w:val="uk-UA"/>
                    </w:rPr>
                  </w:pP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r w:rsidRPr="00264B14">
                    <w:rPr>
                      <w:rFonts w:ascii="Times New Roman" w:eastAsia="Times New Roman" w:hAnsi="Times New Roman" w:cs="Times New Roman"/>
                      <w:b/>
                      <w:color w:val="000000"/>
                      <w:sz w:val="24"/>
                      <w:szCs w:val="24"/>
                      <w:lang w:val="uk-UA"/>
                    </w:rPr>
                    <w:t xml:space="preserve">ТЕНДЕРНА </w:t>
                  </w:r>
                  <w:r w:rsidRPr="00264B14">
                    <w:rPr>
                      <w:rFonts w:ascii="Times New Roman" w:eastAsia="Times New Roman" w:hAnsi="Times New Roman" w:cs="Times New Roman"/>
                      <w:b/>
                      <w:sz w:val="24"/>
                      <w:szCs w:val="24"/>
                      <w:lang w:val="uk-UA"/>
                    </w:rPr>
                    <w:t>ДОКУМЕНТАЦІЯ</w:t>
                  </w: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по процедурі</w:t>
                  </w: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r w:rsidRPr="00264B14">
                    <w:rPr>
                      <w:rFonts w:ascii="Times New Roman" w:eastAsia="Times New Roman" w:hAnsi="Times New Roman" w:cs="Times New Roman"/>
                      <w:b/>
                      <w:sz w:val="24"/>
                      <w:szCs w:val="24"/>
                      <w:lang w:val="uk-UA"/>
                    </w:rPr>
                    <w:t>ВІДКРИТІ ТОРГИ (з особливостями)</w:t>
                  </w: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на закупівлю товару</w:t>
                  </w: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p>
                <w:p w:rsidR="00C36743" w:rsidRPr="001D0082" w:rsidRDefault="00EC7D06" w:rsidP="001C7D1F">
                  <w:pPr>
                    <w:spacing w:after="0" w:line="240" w:lineRule="auto"/>
                    <w:rPr>
                      <w:rFonts w:ascii="Times New Roman" w:eastAsia="Times New Roman" w:hAnsi="Times New Roman" w:cs="Times New Roman"/>
                      <w:b/>
                      <w:sz w:val="24"/>
                      <w:szCs w:val="24"/>
                      <w:lang w:val="uk-UA"/>
                    </w:rPr>
                  </w:pPr>
                  <w:r>
                    <w:rPr>
                      <w:rFonts w:ascii="Times New Roman" w:hAnsi="Times New Roman"/>
                      <w:b/>
                      <w:lang w:val="uk-UA"/>
                    </w:rPr>
                    <w:t xml:space="preserve">                                                        </w:t>
                  </w:r>
                  <w:r w:rsidRPr="004A264A">
                    <w:rPr>
                      <w:rFonts w:ascii="Times New Roman" w:hAnsi="Times New Roman"/>
                      <w:b/>
                    </w:rPr>
                    <w:t xml:space="preserve">ДК 021:2015  </w:t>
                  </w:r>
                  <w:r w:rsidRPr="004A264A">
                    <w:rPr>
                      <w:rFonts w:ascii="Times New Roman" w:hAnsi="Times New Roman"/>
                      <w:b/>
                      <w:lang w:eastAsia="ru-RU"/>
                    </w:rPr>
                    <w:t>1</w:t>
                  </w:r>
                  <w:r w:rsidRPr="00EC7D06">
                    <w:rPr>
                      <w:rFonts w:ascii="Times New Roman" w:hAnsi="Times New Roman"/>
                      <w:b/>
                      <w:sz w:val="24"/>
                      <w:szCs w:val="24"/>
                      <w:lang w:eastAsia="ru-RU"/>
                    </w:rPr>
                    <w:t>5510000-6 Молоко та вершки</w:t>
                  </w:r>
                  <w:r w:rsidRPr="00EC7D06">
                    <w:rPr>
                      <w:rFonts w:ascii="Times New Roman" w:hAnsi="Times New Roman"/>
                      <w:b/>
                      <w:sz w:val="24"/>
                      <w:szCs w:val="24"/>
                      <w:lang w:val="uk-UA"/>
                    </w:rPr>
                    <w:t xml:space="preserve"> </w:t>
                  </w:r>
                </w:p>
                <w:p w:rsidR="00C36743" w:rsidRPr="000E1E21" w:rsidRDefault="000E1E21" w:rsidP="001C7D1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C7D06">
                    <w:rPr>
                      <w:rFonts w:ascii="Times New Roman" w:hAnsi="Times New Roman" w:cs="Times New Roman"/>
                      <w:b/>
                      <w:bCs/>
                      <w:color w:val="000000"/>
                      <w:kern w:val="36"/>
                      <w:lang w:eastAsia="uk-UA"/>
                    </w:rPr>
                    <w:t>Молоко питне ультрапастеризоване жирністю не менше 2,5%</w:t>
                  </w:r>
                  <w:r>
                    <w:rPr>
                      <w:rFonts w:ascii="Times New Roman" w:hAnsi="Times New Roman" w:cs="Times New Roman"/>
                      <w:b/>
                      <w:bCs/>
                      <w:color w:val="000000"/>
                      <w:kern w:val="36"/>
                      <w:lang w:val="uk-UA" w:eastAsia="uk-UA"/>
                    </w:rPr>
                    <w:t>)</w:t>
                  </w:r>
                </w:p>
                <w:p w:rsidR="00C36743" w:rsidRDefault="00C36743"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Pr="00264B14" w:rsidRDefault="00C84D0C" w:rsidP="001C7D1F">
                  <w:pPr>
                    <w:spacing w:after="0" w:line="240" w:lineRule="auto"/>
                    <w:rPr>
                      <w:rFonts w:ascii="Times New Roman" w:eastAsia="Times New Roman" w:hAnsi="Times New Roman" w:cs="Times New Roman"/>
                      <w:sz w:val="24"/>
                      <w:szCs w:val="24"/>
                      <w:lang w:val="uk-UA"/>
                    </w:rPr>
                  </w:pPr>
                </w:p>
                <w:p w:rsidR="00C36743" w:rsidRPr="00264B14" w:rsidRDefault="00C36743" w:rsidP="001C7D1F">
                  <w:pPr>
                    <w:spacing w:after="0" w:line="240" w:lineRule="auto"/>
                    <w:rPr>
                      <w:rFonts w:ascii="Times New Roman" w:eastAsia="Times New Roman" w:hAnsi="Times New Roman" w:cs="Times New Roman"/>
                      <w:sz w:val="24"/>
                      <w:szCs w:val="24"/>
                      <w:lang w:val="uk-UA"/>
                    </w:rPr>
                  </w:pPr>
                </w:p>
                <w:p w:rsidR="00C36743" w:rsidRPr="00264B14" w:rsidRDefault="00C36743" w:rsidP="001C7D1F">
                  <w:pPr>
                    <w:spacing w:after="0" w:line="240" w:lineRule="auto"/>
                    <w:rPr>
                      <w:rFonts w:ascii="Times New Roman" w:eastAsia="Times New Roman" w:hAnsi="Times New Roman" w:cs="Times New Roman"/>
                      <w:sz w:val="24"/>
                      <w:szCs w:val="24"/>
                      <w:lang w:val="uk-UA"/>
                    </w:rPr>
                  </w:pPr>
                </w:p>
                <w:p w:rsidR="00C36743" w:rsidRPr="00264B14" w:rsidRDefault="00C36743" w:rsidP="001C7D1F">
                  <w:pPr>
                    <w:spacing w:after="0" w:line="240" w:lineRule="auto"/>
                    <w:rPr>
                      <w:rFonts w:ascii="Times New Roman" w:eastAsia="Times New Roman" w:hAnsi="Times New Roman" w:cs="Times New Roman"/>
                      <w:sz w:val="24"/>
                      <w:szCs w:val="24"/>
                      <w:lang w:val="uk-UA"/>
                    </w:rPr>
                  </w:pPr>
                </w:p>
                <w:p w:rsidR="00C36743" w:rsidRPr="00264B14" w:rsidRDefault="00C36743" w:rsidP="001C7D1F">
                  <w:pPr>
                    <w:spacing w:after="0" w:line="240" w:lineRule="auto"/>
                    <w:jc w:val="center"/>
                    <w:rPr>
                      <w:rFonts w:ascii="Times New Roman" w:hAnsi="Times New Roman" w:cs="Times New Roman"/>
                      <w:noProof/>
                      <w:sz w:val="24"/>
                      <w:szCs w:val="24"/>
                      <w:lang w:val="uk-UA"/>
                    </w:rPr>
                  </w:pPr>
                </w:p>
                <w:p w:rsidR="00C36743" w:rsidRPr="00264B14" w:rsidRDefault="00C36743" w:rsidP="001C7D1F">
                  <w:pPr>
                    <w:spacing w:after="0" w:line="240" w:lineRule="auto"/>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с. Василівка - 2023р.</w:t>
                  </w:r>
                </w:p>
                <w:p w:rsidR="00F326CF" w:rsidRPr="00264B14" w:rsidRDefault="00F326CF" w:rsidP="001C7D1F">
                  <w:pPr>
                    <w:spacing w:after="0" w:line="240" w:lineRule="auto"/>
                    <w:rPr>
                      <w:rFonts w:ascii="Times New Roman" w:hAnsi="Times New Roman" w:cs="Times New Roman"/>
                      <w:sz w:val="24"/>
                      <w:szCs w:val="24"/>
                      <w:lang w:val="uk-UA"/>
                    </w:rPr>
                  </w:pPr>
                </w:p>
                <w:p w:rsidR="00C36743" w:rsidRPr="00264B14" w:rsidRDefault="00C36743" w:rsidP="001C7D1F">
                  <w:pPr>
                    <w:spacing w:after="0" w:line="240" w:lineRule="auto"/>
                    <w:rPr>
                      <w:rFonts w:ascii="Times New Roman" w:hAnsi="Times New Roman" w:cs="Times New Roman"/>
                      <w:sz w:val="24"/>
                      <w:szCs w:val="24"/>
                      <w:lang w:val="uk-UA"/>
                    </w:rPr>
                  </w:pPr>
                </w:p>
                <w:p w:rsidR="00C36743" w:rsidRDefault="00C36743"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513A60" w:rsidRDefault="00513A60" w:rsidP="001C7D1F">
                  <w:pPr>
                    <w:spacing w:after="0" w:line="240" w:lineRule="auto"/>
                    <w:rPr>
                      <w:rFonts w:ascii="Times New Roman" w:hAnsi="Times New Roman" w:cs="Times New Roman"/>
                      <w:sz w:val="24"/>
                      <w:szCs w:val="24"/>
                      <w:lang w:val="uk-UA"/>
                    </w:rPr>
                  </w:pPr>
                </w:p>
                <w:p w:rsidR="00513A60" w:rsidRDefault="00513A60" w:rsidP="001C7D1F">
                  <w:pPr>
                    <w:spacing w:after="0" w:line="240" w:lineRule="auto"/>
                    <w:rPr>
                      <w:rFonts w:ascii="Times New Roman" w:hAnsi="Times New Roman" w:cs="Times New Roman"/>
                      <w:sz w:val="24"/>
                      <w:szCs w:val="24"/>
                      <w:lang w:val="uk-UA"/>
                    </w:rPr>
                  </w:pPr>
                </w:p>
                <w:p w:rsidR="00513A60" w:rsidRDefault="00513A60"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0E1E21" w:rsidRDefault="000E1E21" w:rsidP="001C7D1F">
                  <w:pPr>
                    <w:spacing w:after="0" w:line="240" w:lineRule="auto"/>
                    <w:rPr>
                      <w:rFonts w:ascii="Times New Roman" w:hAnsi="Times New Roman" w:cs="Times New Roman"/>
                      <w:sz w:val="24"/>
                      <w:szCs w:val="24"/>
                      <w:lang w:val="uk-UA"/>
                    </w:rPr>
                  </w:pPr>
                </w:p>
                <w:p w:rsidR="000E1E21" w:rsidRDefault="000E1E21" w:rsidP="001C7D1F">
                  <w:pPr>
                    <w:spacing w:after="0" w:line="240" w:lineRule="auto"/>
                    <w:rPr>
                      <w:rFonts w:ascii="Times New Roman" w:hAnsi="Times New Roman" w:cs="Times New Roman"/>
                      <w:sz w:val="24"/>
                      <w:szCs w:val="24"/>
                      <w:lang w:val="uk-UA"/>
                    </w:rPr>
                  </w:pPr>
                </w:p>
                <w:p w:rsidR="000E1E21" w:rsidRDefault="000E1E21"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743" w:rsidRPr="00264B14" w:rsidRDefault="00C36743" w:rsidP="001C7D1F">
                  <w:pPr>
                    <w:spacing w:after="0" w:line="240" w:lineRule="auto"/>
                    <w:rPr>
                      <w:rFonts w:ascii="Times New Roman" w:hAnsi="Times New Roman" w:cs="Times New Roman"/>
                      <w:sz w:val="24"/>
                      <w:szCs w:val="24"/>
                      <w:lang w:val="uk-UA"/>
                    </w:rPr>
                  </w:pPr>
                </w:p>
              </w:tc>
            </w:tr>
          </w:tbl>
          <w:p w:rsidR="004A3F7B" w:rsidRPr="00264B14" w:rsidRDefault="004A3F7B" w:rsidP="001C7D1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c>
      </w:tr>
    </w:tbl>
    <w:tbl>
      <w:tblPr>
        <w:tblStyle w:val="a3"/>
        <w:tblW w:w="9629" w:type="dxa"/>
        <w:jc w:val="center"/>
        <w:tblLayout w:type="fixed"/>
        <w:tblLook w:val="04A0"/>
      </w:tblPr>
      <w:tblGrid>
        <w:gridCol w:w="704"/>
        <w:gridCol w:w="2835"/>
        <w:gridCol w:w="6090"/>
      </w:tblGrid>
      <w:tr w:rsidR="0082600F" w:rsidRPr="00264B14" w:rsidTr="00A34A0C">
        <w:trPr>
          <w:trHeight w:val="416"/>
          <w:jc w:val="center"/>
        </w:trPr>
        <w:tc>
          <w:tcPr>
            <w:tcW w:w="704" w:type="dxa"/>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lastRenderedPageBreak/>
              <w:t>№</w:t>
            </w:r>
          </w:p>
        </w:tc>
        <w:tc>
          <w:tcPr>
            <w:tcW w:w="8925" w:type="dxa"/>
            <w:gridSpan w:val="2"/>
            <w:vAlign w:val="center"/>
          </w:tcPr>
          <w:p w:rsidR="0082600F" w:rsidRPr="00264B14" w:rsidRDefault="0082600F" w:rsidP="001C7D1F">
            <w:pPr>
              <w:spacing w:after="0" w:line="240" w:lineRule="auto"/>
              <w:jc w:val="center"/>
              <w:rPr>
                <w:rFonts w:ascii="Times New Roman" w:hAnsi="Times New Roman" w:cs="Times New Roman"/>
                <w:b/>
                <w:bCs/>
                <w:i/>
                <w:iCs/>
                <w:sz w:val="24"/>
                <w:szCs w:val="24"/>
                <w:lang w:val="uk-UA"/>
              </w:rPr>
            </w:pPr>
            <w:r w:rsidRPr="00264B14">
              <w:rPr>
                <w:rFonts w:ascii="Times New Roman" w:hAnsi="Times New Roman" w:cs="Times New Roman"/>
                <w:b/>
                <w:bCs/>
                <w:i/>
                <w:iCs/>
                <w:sz w:val="24"/>
                <w:szCs w:val="24"/>
                <w:lang w:val="uk-UA"/>
              </w:rPr>
              <w:t>Розділ 1. Загальні положення</w:t>
            </w:r>
          </w:p>
        </w:tc>
      </w:tr>
      <w:tr w:rsidR="0082600F" w:rsidRPr="00264B14" w:rsidTr="00A34A0C">
        <w:trPr>
          <w:trHeight w:val="411"/>
          <w:jc w:val="center"/>
        </w:trPr>
        <w:tc>
          <w:tcPr>
            <w:tcW w:w="704" w:type="dxa"/>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1</w:t>
            </w:r>
          </w:p>
        </w:tc>
        <w:tc>
          <w:tcPr>
            <w:tcW w:w="2835" w:type="dxa"/>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2</w:t>
            </w:r>
          </w:p>
        </w:tc>
        <w:tc>
          <w:tcPr>
            <w:tcW w:w="6090" w:type="dxa"/>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3</w:t>
            </w:r>
          </w:p>
        </w:tc>
      </w:tr>
      <w:tr w:rsidR="0082600F" w:rsidRPr="00264B14" w:rsidTr="00A34A0C">
        <w:trPr>
          <w:trHeight w:val="1119"/>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1</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82600F"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82600F" w:rsidRPr="00264B14" w:rsidTr="004A3F7B">
        <w:trPr>
          <w:trHeight w:val="519"/>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82600F" w:rsidRPr="00264B14" w:rsidRDefault="0082600F"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 </w:t>
            </w:r>
          </w:p>
        </w:tc>
      </w:tr>
      <w:tr w:rsidR="00D83AC8" w:rsidRPr="00264B14" w:rsidTr="004A3F7B">
        <w:trPr>
          <w:trHeight w:val="379"/>
          <w:jc w:val="center"/>
        </w:trPr>
        <w:tc>
          <w:tcPr>
            <w:tcW w:w="704" w:type="dxa"/>
          </w:tcPr>
          <w:p w:rsidR="00D83AC8" w:rsidRPr="00264B14" w:rsidRDefault="00D83AC8"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2.1</w:t>
            </w:r>
          </w:p>
        </w:tc>
        <w:tc>
          <w:tcPr>
            <w:tcW w:w="2835" w:type="dxa"/>
          </w:tcPr>
          <w:p w:rsidR="00D83AC8" w:rsidRPr="00264B14" w:rsidRDefault="00D83AC8"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повне найменування</w:t>
            </w:r>
          </w:p>
        </w:tc>
        <w:tc>
          <w:tcPr>
            <w:tcW w:w="6090" w:type="dxa"/>
          </w:tcPr>
          <w:p w:rsidR="00054063" w:rsidRPr="00054063" w:rsidRDefault="00054063" w:rsidP="00054063">
            <w:pPr>
              <w:spacing w:after="0" w:line="240" w:lineRule="auto"/>
              <w:rPr>
                <w:rFonts w:ascii="Times New Roman" w:hAnsi="Times New Roman" w:cs="Times New Roman"/>
                <w:bCs/>
                <w:noProof/>
                <w:sz w:val="24"/>
                <w:szCs w:val="24"/>
                <w:lang w:val="uk-UA"/>
              </w:rPr>
            </w:pPr>
            <w:r w:rsidRPr="00054063">
              <w:rPr>
                <w:rFonts w:ascii="Times New Roman" w:hAnsi="Times New Roman" w:cs="Times New Roman"/>
                <w:sz w:val="24"/>
                <w:szCs w:val="24"/>
                <w:lang w:val="uk-UA"/>
              </w:rPr>
              <w:t xml:space="preserve">Відділ освіти, молоді, спорту, культури та туризму </w:t>
            </w:r>
            <w:r w:rsidRPr="00054063">
              <w:rPr>
                <w:rFonts w:ascii="Times New Roman" w:hAnsi="Times New Roman" w:cs="Times New Roman"/>
                <w:bCs/>
                <w:sz w:val="24"/>
                <w:szCs w:val="24"/>
                <w:lang w:val="uk-UA"/>
              </w:rPr>
              <w:t>Василівська сільська рада Болградського району Одеської області</w:t>
            </w:r>
          </w:p>
          <w:p w:rsidR="00D83AC8" w:rsidRPr="00264B14" w:rsidRDefault="00D83AC8" w:rsidP="001C7D1F">
            <w:pPr>
              <w:spacing w:after="0" w:line="240" w:lineRule="auto"/>
              <w:rPr>
                <w:rFonts w:ascii="Times New Roman" w:hAnsi="Times New Roman" w:cs="Times New Roman"/>
                <w:b/>
                <w:bCs/>
                <w:noProof/>
                <w:sz w:val="24"/>
                <w:szCs w:val="24"/>
                <w:lang w:val="uk-UA"/>
              </w:rPr>
            </w:pPr>
          </w:p>
        </w:tc>
      </w:tr>
      <w:tr w:rsidR="00D83AC8" w:rsidRPr="00264B14" w:rsidTr="003B30F3">
        <w:trPr>
          <w:trHeight w:val="281"/>
          <w:jc w:val="center"/>
        </w:trPr>
        <w:tc>
          <w:tcPr>
            <w:tcW w:w="704" w:type="dxa"/>
          </w:tcPr>
          <w:p w:rsidR="00D83AC8" w:rsidRPr="00264B14" w:rsidRDefault="00D83AC8"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2.2</w:t>
            </w:r>
          </w:p>
        </w:tc>
        <w:tc>
          <w:tcPr>
            <w:tcW w:w="2835" w:type="dxa"/>
          </w:tcPr>
          <w:p w:rsidR="00D83AC8" w:rsidRPr="00264B14" w:rsidRDefault="00D83AC8"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місцезнаходження</w:t>
            </w:r>
          </w:p>
        </w:tc>
        <w:tc>
          <w:tcPr>
            <w:tcW w:w="6090" w:type="dxa"/>
          </w:tcPr>
          <w:p w:rsidR="00D83AC8" w:rsidRPr="00264B14" w:rsidRDefault="00C36743" w:rsidP="001C7D1F">
            <w:pPr>
              <w:pStyle w:val="a8"/>
              <w:spacing w:before="0" w:beforeAutospacing="0" w:after="0" w:afterAutospacing="0"/>
              <w:jc w:val="both"/>
              <w:rPr>
                <w:lang w:eastAsia="ru-RU"/>
              </w:rPr>
            </w:pPr>
            <w:r w:rsidRPr="00264B14">
              <w:rPr>
                <w:lang w:eastAsia="ru-RU"/>
              </w:rPr>
              <w:t>68752, Одеська область, Болградський район, с.Василівка, вул. Миру, буд 111</w:t>
            </w:r>
          </w:p>
        </w:tc>
      </w:tr>
      <w:tr w:rsidR="005967F5" w:rsidRPr="00264B14" w:rsidTr="00A34A0C">
        <w:trPr>
          <w:trHeight w:val="1119"/>
          <w:jc w:val="center"/>
        </w:trPr>
        <w:tc>
          <w:tcPr>
            <w:tcW w:w="704" w:type="dxa"/>
          </w:tcPr>
          <w:p w:rsidR="005967F5" w:rsidRPr="00264B14" w:rsidRDefault="005967F5"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2.3</w:t>
            </w:r>
          </w:p>
        </w:tc>
        <w:tc>
          <w:tcPr>
            <w:tcW w:w="2835" w:type="dxa"/>
          </w:tcPr>
          <w:p w:rsidR="005967F5" w:rsidRPr="00264B14" w:rsidRDefault="005967F5"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4A3F7B" w:rsidRPr="00FE7230" w:rsidRDefault="005967F5" w:rsidP="001C7D1F">
            <w:pPr>
              <w:spacing w:after="0" w:line="240" w:lineRule="auto"/>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C36743" w:rsidRPr="00FE7230" w:rsidRDefault="004A3F7B" w:rsidP="001C7D1F">
            <w:pPr>
              <w:spacing w:after="0" w:line="240" w:lineRule="auto"/>
              <w:rPr>
                <w:rFonts w:ascii="Times New Roman" w:hAnsi="Times New Roman" w:cs="Times New Roman"/>
                <w:sz w:val="24"/>
                <w:szCs w:val="24"/>
                <w:lang w:val="uk-UA"/>
              </w:rPr>
            </w:pPr>
            <w:r w:rsidRPr="00FE7230">
              <w:rPr>
                <w:rFonts w:ascii="Times New Roman" w:eastAsia="Times New Roman" w:hAnsi="Times New Roman" w:cs="Times New Roman"/>
                <w:sz w:val="24"/>
                <w:szCs w:val="24"/>
                <w:lang w:val="uk-UA" w:eastAsia="ru-RU"/>
              </w:rPr>
              <w:t xml:space="preserve">Уповноваженої особи </w:t>
            </w:r>
          </w:p>
          <w:p w:rsidR="005967F5" w:rsidRPr="00264B14" w:rsidRDefault="00C36743" w:rsidP="001C7D1F">
            <w:pPr>
              <w:spacing w:after="0" w:line="240" w:lineRule="auto"/>
              <w:rPr>
                <w:rFonts w:ascii="Times New Roman" w:hAnsi="Times New Roman" w:cs="Times New Roman"/>
                <w:sz w:val="24"/>
                <w:szCs w:val="24"/>
                <w:lang w:val="uk-UA"/>
              </w:rPr>
            </w:pPr>
            <w:r w:rsidRPr="00FE7230">
              <w:rPr>
                <w:rFonts w:ascii="Times New Roman" w:hAnsi="Times New Roman" w:cs="Times New Roman"/>
                <w:sz w:val="24"/>
                <w:szCs w:val="24"/>
                <w:lang w:val="uk-UA"/>
              </w:rPr>
              <w:t>Кириленко Василина Василівна, уповноважена</w:t>
            </w:r>
            <w:r w:rsidRPr="00264B14">
              <w:rPr>
                <w:rFonts w:ascii="Times New Roman" w:hAnsi="Times New Roman" w:cs="Times New Roman"/>
                <w:sz w:val="24"/>
                <w:szCs w:val="24"/>
                <w:lang w:val="uk-UA"/>
              </w:rPr>
              <w:t xml:space="preserve"> особа, спеціаліст І категорії з питань публічних закупівель, </w:t>
            </w:r>
            <w:r w:rsidRPr="00264B14">
              <w:rPr>
                <w:rFonts w:ascii="Times New Roman" w:hAnsi="Times New Roman" w:cs="Times New Roman"/>
                <w:sz w:val="24"/>
                <w:szCs w:val="24"/>
                <w:lang w:val="uk-UA" w:eastAsia="ru-RU"/>
              </w:rPr>
              <w:t>68752, Україна, Одеська обл., Болградский район, с. Василівка, вул. Миру,111</w:t>
            </w:r>
            <w:r w:rsidRPr="00264B14">
              <w:rPr>
                <w:rFonts w:ascii="Times New Roman" w:hAnsi="Times New Roman" w:cs="Times New Roman"/>
                <w:sz w:val="24"/>
                <w:szCs w:val="24"/>
                <w:lang w:val="uk-UA"/>
              </w:rPr>
              <w:t xml:space="preserve">, телефон+380982391429,    e-mail: </w:t>
            </w:r>
            <w:hyperlink r:id="rId7" w:history="1">
              <w:r w:rsidRPr="00264B14">
                <w:rPr>
                  <w:rStyle w:val="a5"/>
                  <w:rFonts w:ascii="Times New Roman" w:hAnsi="Times New Roman" w:cs="Times New Roman"/>
                  <w:spacing w:val="3"/>
                  <w:sz w:val="24"/>
                  <w:szCs w:val="24"/>
                  <w:shd w:val="clear" w:color="auto" w:fill="FFFFFF"/>
                  <w:lang w:val="uk-UA"/>
                </w:rPr>
                <w:t>kirilenkovasilina164@gmail.com</w:t>
              </w:r>
            </w:hyperlink>
          </w:p>
        </w:tc>
      </w:tr>
      <w:tr w:rsidR="0082600F" w:rsidRPr="00264B14" w:rsidTr="003B30F3">
        <w:trPr>
          <w:trHeight w:val="368"/>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3</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82600F" w:rsidRPr="00264B14" w:rsidRDefault="0082600F"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відкриті торги</w:t>
            </w:r>
            <w:r w:rsidR="003B30F3" w:rsidRPr="00264B14">
              <w:rPr>
                <w:rFonts w:ascii="Times New Roman" w:eastAsia="Times New Roman" w:hAnsi="Times New Roman" w:cs="Times New Roman"/>
                <w:color w:val="000000"/>
                <w:sz w:val="24"/>
                <w:szCs w:val="24"/>
                <w:lang w:val="uk-UA" w:eastAsia="ru-RU"/>
              </w:rPr>
              <w:t xml:space="preserve"> з особливостями</w:t>
            </w:r>
          </w:p>
        </w:tc>
      </w:tr>
      <w:tr w:rsidR="0082600F" w:rsidRPr="00264B14" w:rsidTr="003B30F3">
        <w:trPr>
          <w:trHeight w:val="600"/>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4</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82600F" w:rsidRPr="00264B14" w:rsidRDefault="0082600F"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i/>
                <w:iCs/>
                <w:color w:val="000000"/>
                <w:sz w:val="24"/>
                <w:szCs w:val="24"/>
                <w:lang w:val="uk-UA" w:eastAsia="ru-RU"/>
              </w:rPr>
              <w:t> </w:t>
            </w:r>
          </w:p>
        </w:tc>
      </w:tr>
      <w:tr w:rsidR="0082600F" w:rsidRPr="00264B14" w:rsidTr="001D11EB">
        <w:trPr>
          <w:trHeight w:val="608"/>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4.1</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0E1E21" w:rsidRPr="000E1E21" w:rsidRDefault="000E1E21" w:rsidP="000E1E21">
            <w:pPr>
              <w:spacing w:after="0" w:line="240" w:lineRule="auto"/>
              <w:rPr>
                <w:rFonts w:ascii="Times New Roman" w:eastAsia="Times New Roman" w:hAnsi="Times New Roman" w:cs="Times New Roman"/>
                <w:b/>
                <w:sz w:val="24"/>
                <w:szCs w:val="24"/>
                <w:lang w:val="uk-UA"/>
              </w:rPr>
            </w:pPr>
            <w:r>
              <w:rPr>
                <w:rFonts w:ascii="Times New Roman" w:hAnsi="Times New Roman"/>
                <w:b/>
                <w:lang w:val="uk-UA"/>
              </w:rPr>
              <w:t xml:space="preserve">  </w:t>
            </w:r>
            <w:r w:rsidRPr="004A264A">
              <w:rPr>
                <w:rFonts w:ascii="Times New Roman" w:hAnsi="Times New Roman"/>
                <w:b/>
              </w:rPr>
              <w:t xml:space="preserve">ДК 021:2015  </w:t>
            </w:r>
            <w:r w:rsidRPr="004A264A">
              <w:rPr>
                <w:rFonts w:ascii="Times New Roman" w:hAnsi="Times New Roman"/>
                <w:b/>
                <w:lang w:eastAsia="ru-RU"/>
              </w:rPr>
              <w:t>1</w:t>
            </w:r>
            <w:r w:rsidRPr="00EC7D06">
              <w:rPr>
                <w:rFonts w:ascii="Times New Roman" w:hAnsi="Times New Roman"/>
                <w:b/>
                <w:sz w:val="24"/>
                <w:szCs w:val="24"/>
                <w:lang w:eastAsia="ru-RU"/>
              </w:rPr>
              <w:t>5510000-6 Молоко та вершки</w:t>
            </w:r>
            <w:r w:rsidRPr="00EC7D06">
              <w:rPr>
                <w:rFonts w:ascii="Times New Roman" w:hAnsi="Times New Roman"/>
                <w:b/>
                <w:sz w:val="24"/>
                <w:szCs w:val="24"/>
                <w:lang w:val="uk-UA"/>
              </w:rPr>
              <w:t xml:space="preserve"> </w:t>
            </w:r>
            <w:r>
              <w:rPr>
                <w:rFonts w:ascii="Times New Roman" w:eastAsia="Times New Roman" w:hAnsi="Times New Roman" w:cs="Times New Roman"/>
                <w:sz w:val="24"/>
                <w:szCs w:val="24"/>
                <w:lang w:val="uk-UA"/>
              </w:rPr>
              <w:t xml:space="preserve">    (</w:t>
            </w:r>
            <w:r w:rsidRPr="00EC7D06">
              <w:rPr>
                <w:rFonts w:ascii="Times New Roman" w:hAnsi="Times New Roman" w:cs="Times New Roman"/>
                <w:b/>
                <w:bCs/>
                <w:color w:val="000000"/>
                <w:kern w:val="36"/>
                <w:lang w:eastAsia="uk-UA"/>
              </w:rPr>
              <w:t>Молоко питне ультрапастеризоване жирністю не менше 2,5%</w:t>
            </w:r>
            <w:r>
              <w:rPr>
                <w:rFonts w:ascii="Times New Roman" w:hAnsi="Times New Roman" w:cs="Times New Roman"/>
                <w:b/>
                <w:bCs/>
                <w:color w:val="000000"/>
                <w:kern w:val="36"/>
                <w:lang w:val="uk-UA" w:eastAsia="uk-UA"/>
              </w:rPr>
              <w:t>)</w:t>
            </w:r>
          </w:p>
          <w:p w:rsidR="000E1E21" w:rsidRDefault="000E1E21" w:rsidP="000E1E21">
            <w:pPr>
              <w:spacing w:after="0" w:line="240" w:lineRule="auto"/>
              <w:rPr>
                <w:rFonts w:ascii="Times New Roman" w:eastAsia="Times New Roman" w:hAnsi="Times New Roman" w:cs="Times New Roman"/>
                <w:sz w:val="24"/>
                <w:szCs w:val="24"/>
                <w:lang w:val="uk-UA"/>
              </w:rPr>
            </w:pPr>
          </w:p>
          <w:p w:rsidR="0082600F" w:rsidRPr="001D0082" w:rsidRDefault="0082600F" w:rsidP="001C7D1F">
            <w:pPr>
              <w:widowControl w:val="0"/>
              <w:autoSpaceDE w:val="0"/>
              <w:autoSpaceDN w:val="0"/>
              <w:adjustRightInd w:val="0"/>
              <w:spacing w:after="0" w:line="240" w:lineRule="auto"/>
              <w:ind w:right="-181"/>
              <w:rPr>
                <w:rFonts w:ascii="Times New Roman" w:eastAsia="Times New Roman" w:hAnsi="Times New Roman" w:cs="Times New Roman"/>
                <w:bCs/>
                <w:i/>
                <w:sz w:val="24"/>
                <w:szCs w:val="24"/>
                <w:lang w:val="uk-UA" w:eastAsia="zh-CN"/>
              </w:rPr>
            </w:pPr>
          </w:p>
        </w:tc>
      </w:tr>
      <w:tr w:rsidR="0082600F" w:rsidRPr="00264B14" w:rsidTr="00A34A0C">
        <w:trPr>
          <w:trHeight w:val="1119"/>
          <w:jc w:val="center"/>
        </w:trPr>
        <w:tc>
          <w:tcPr>
            <w:tcW w:w="704" w:type="dxa"/>
          </w:tcPr>
          <w:p w:rsidR="0082600F" w:rsidRPr="00264B14" w:rsidRDefault="0082600F" w:rsidP="001C7D1F">
            <w:pPr>
              <w:spacing w:after="0" w:line="240" w:lineRule="auto"/>
              <w:jc w:val="center"/>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4.2</w:t>
            </w:r>
          </w:p>
        </w:tc>
        <w:tc>
          <w:tcPr>
            <w:tcW w:w="2835" w:type="dxa"/>
          </w:tcPr>
          <w:p w:rsidR="0082600F" w:rsidRPr="00264B14" w:rsidRDefault="0082600F" w:rsidP="001C7D1F">
            <w:pPr>
              <w:spacing w:after="0" w:line="240" w:lineRule="auto"/>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82600F" w:rsidRPr="00264B14" w:rsidRDefault="00AE21E0" w:rsidP="001C7D1F">
            <w:pPr>
              <w:keepNext/>
              <w:keepLines/>
              <w:spacing w:after="0" w:line="240" w:lineRule="auto"/>
              <w:ind w:right="120"/>
              <w:jc w:val="both"/>
              <w:rPr>
                <w:rFonts w:ascii="Times New Roman" w:eastAsia="Times New Roman" w:hAnsi="Times New Roman" w:cs="Times New Roman"/>
                <w:i/>
                <w:iCs/>
                <w:color w:val="FF0000"/>
                <w:sz w:val="24"/>
                <w:szCs w:val="24"/>
                <w:shd w:val="clear" w:color="auto" w:fill="FFFF00"/>
                <w:lang w:val="uk-UA" w:eastAsia="ru-RU"/>
              </w:rPr>
            </w:pPr>
            <w:r w:rsidRPr="00264B14">
              <w:rPr>
                <w:rFonts w:ascii="Times New Roman" w:eastAsia="Times New Roman" w:hAnsi="Times New Roman" w:cs="Times New Roman"/>
                <w:color w:val="000000"/>
                <w:sz w:val="24"/>
                <w:szCs w:val="24"/>
                <w:lang w:val="uk-UA" w:eastAsia="ru-RU"/>
              </w:rPr>
              <w:t>Закупівля проводиться щодо предмету закупівлі в цілому</w:t>
            </w:r>
            <w:r w:rsidR="009501A6" w:rsidRPr="00264B14">
              <w:rPr>
                <w:rFonts w:ascii="Times New Roman" w:eastAsia="Times New Roman" w:hAnsi="Times New Roman" w:cs="Times New Roman"/>
                <w:i/>
                <w:iCs/>
                <w:color w:val="FF0000"/>
                <w:sz w:val="24"/>
                <w:szCs w:val="24"/>
                <w:shd w:val="clear" w:color="auto" w:fill="FFFF00"/>
                <w:lang w:val="uk-UA" w:eastAsia="ru-RU"/>
              </w:rPr>
              <w:t xml:space="preserve"> </w:t>
            </w:r>
          </w:p>
        </w:tc>
      </w:tr>
      <w:tr w:rsidR="0082600F" w:rsidRPr="00264B14" w:rsidTr="003B30F3">
        <w:trPr>
          <w:trHeight w:val="1270"/>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4.3</w:t>
            </w:r>
          </w:p>
        </w:tc>
        <w:tc>
          <w:tcPr>
            <w:tcW w:w="2835" w:type="dxa"/>
          </w:tcPr>
          <w:p w:rsidR="0082600F" w:rsidRPr="00264B14" w:rsidRDefault="0082600F" w:rsidP="001C7D1F">
            <w:pPr>
              <w:spacing w:after="0" w:line="240" w:lineRule="auto"/>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82600F" w:rsidRPr="00264B14" w:rsidRDefault="0082600F" w:rsidP="001C7D1F">
            <w:pPr>
              <w:spacing w:after="0" w:line="240" w:lineRule="auto"/>
              <w:rPr>
                <w:rFonts w:ascii="Times New Roman" w:eastAsia="Times New Roman" w:hAnsi="Times New Roman" w:cs="Times New Roman"/>
                <w:color w:val="000000"/>
                <w:sz w:val="24"/>
                <w:szCs w:val="24"/>
                <w:lang w:val="uk-UA" w:eastAsia="ru-RU"/>
              </w:rPr>
            </w:pPr>
          </w:p>
        </w:tc>
        <w:tc>
          <w:tcPr>
            <w:tcW w:w="6090" w:type="dxa"/>
          </w:tcPr>
          <w:p w:rsidR="002675D1" w:rsidRPr="00264B14" w:rsidRDefault="002675D1"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FF253A" w:rsidRDefault="00C36743" w:rsidP="00C84D0C">
            <w:pPr>
              <w:keepNext/>
              <w:keepLines/>
              <w:spacing w:after="0" w:line="240" w:lineRule="auto"/>
              <w:ind w:right="120"/>
              <w:jc w:val="both"/>
              <w:rPr>
                <w:rFonts w:ascii="Times New Roman" w:eastAsia="Times New Roman" w:hAnsi="Times New Roman" w:cs="Times New Roman"/>
                <w:sz w:val="24"/>
                <w:szCs w:val="24"/>
                <w:highlight w:val="yellow"/>
                <w:lang w:val="uk-UA" w:eastAsia="ru-RU"/>
              </w:rPr>
            </w:pPr>
            <w:r w:rsidRPr="00264B14">
              <w:rPr>
                <w:rFonts w:ascii="Times New Roman" w:hAnsi="Times New Roman" w:cs="Times New Roman"/>
                <w:sz w:val="24"/>
                <w:szCs w:val="24"/>
                <w:lang w:val="uk-UA" w:eastAsia="ru-RU"/>
              </w:rPr>
              <w:t xml:space="preserve">68752, Україна, Одеська обл., Болградский район, с. Василівка, </w:t>
            </w:r>
            <w:r w:rsidR="00FF253A" w:rsidRPr="00054063">
              <w:rPr>
                <w:rFonts w:ascii="Times New Roman" w:hAnsi="Times New Roman" w:cs="Times New Roman"/>
                <w:sz w:val="24"/>
                <w:szCs w:val="24"/>
                <w:lang w:val="uk-UA"/>
              </w:rPr>
              <w:t xml:space="preserve">Відділ освіти, молоді, спорту, культури та туризму </w:t>
            </w:r>
            <w:r w:rsidR="00FF253A" w:rsidRPr="00054063">
              <w:rPr>
                <w:rFonts w:ascii="Times New Roman" w:hAnsi="Times New Roman" w:cs="Times New Roman"/>
                <w:bCs/>
                <w:sz w:val="24"/>
                <w:szCs w:val="24"/>
                <w:lang w:val="uk-UA"/>
              </w:rPr>
              <w:t>Василівська сільська рада</w:t>
            </w:r>
            <w:r w:rsidR="00FF253A" w:rsidRPr="00264B14">
              <w:rPr>
                <w:rFonts w:ascii="Times New Roman" w:eastAsia="Times New Roman" w:hAnsi="Times New Roman" w:cs="Times New Roman"/>
                <w:sz w:val="24"/>
                <w:szCs w:val="24"/>
                <w:highlight w:val="yellow"/>
                <w:lang w:val="uk-UA" w:eastAsia="ru-RU"/>
              </w:rPr>
              <w:t xml:space="preserve"> </w:t>
            </w:r>
          </w:p>
          <w:p w:rsidR="009501A6" w:rsidRPr="00264B14" w:rsidRDefault="00AB264E" w:rsidP="00EC7D06">
            <w:pPr>
              <w:keepNext/>
              <w:keepLines/>
              <w:spacing w:after="0" w:line="240" w:lineRule="auto"/>
              <w:ind w:right="120"/>
              <w:jc w:val="both"/>
              <w:rPr>
                <w:rFonts w:ascii="Times New Roman" w:eastAsia="Times New Roman" w:hAnsi="Times New Roman" w:cs="Times New Roman"/>
                <w:sz w:val="24"/>
                <w:szCs w:val="24"/>
                <w:lang w:val="uk-UA" w:eastAsia="ru-RU"/>
              </w:rPr>
            </w:pPr>
            <w:r w:rsidRPr="00EC7D06">
              <w:rPr>
                <w:rFonts w:ascii="Times New Roman" w:eastAsia="Times New Roman" w:hAnsi="Times New Roman" w:cs="Times New Roman"/>
                <w:sz w:val="24"/>
                <w:szCs w:val="24"/>
                <w:lang w:val="uk-UA" w:eastAsia="ru-RU"/>
              </w:rPr>
              <w:lastRenderedPageBreak/>
              <w:t>Кількість</w:t>
            </w:r>
            <w:r w:rsidR="009501A6" w:rsidRPr="00EC7D06">
              <w:rPr>
                <w:rFonts w:ascii="Times New Roman" w:eastAsia="Times New Roman" w:hAnsi="Times New Roman" w:cs="Times New Roman"/>
                <w:sz w:val="24"/>
                <w:szCs w:val="24"/>
                <w:lang w:val="uk-UA" w:eastAsia="ru-RU"/>
              </w:rPr>
              <w:t>:</w:t>
            </w:r>
            <w:r w:rsidR="00CE5058" w:rsidRPr="00EC7D06">
              <w:rPr>
                <w:rFonts w:ascii="Times New Roman" w:eastAsia="Times New Roman" w:hAnsi="Times New Roman" w:cs="Times New Roman"/>
                <w:sz w:val="24"/>
                <w:szCs w:val="24"/>
                <w:lang w:val="uk-UA" w:eastAsia="ru-RU"/>
              </w:rPr>
              <w:t xml:space="preserve"> </w:t>
            </w:r>
            <w:r w:rsidR="00EC7D06" w:rsidRPr="00EC7D06">
              <w:rPr>
                <w:rFonts w:ascii="Times New Roman" w:hAnsi="Times New Roman" w:cs="Times New Roman"/>
                <w:b/>
                <w:bCs/>
                <w:color w:val="000000"/>
                <w:kern w:val="36"/>
                <w:lang w:eastAsia="uk-UA"/>
              </w:rPr>
              <w:t>Молоко питне ультрапастеризоване жирністю не менше 2,5%</w:t>
            </w:r>
            <w:r w:rsidR="00256E06" w:rsidRPr="00EC7D06">
              <w:rPr>
                <w:rFonts w:ascii="Times New Roman" w:eastAsia="Times New Roman" w:hAnsi="Times New Roman" w:cs="Times New Roman"/>
                <w:sz w:val="24"/>
                <w:szCs w:val="24"/>
                <w:lang w:val="uk-UA" w:eastAsia="ru-RU"/>
              </w:rPr>
              <w:t xml:space="preserve">– </w:t>
            </w:r>
            <w:r w:rsidR="00EC7D06" w:rsidRPr="00EC7D06">
              <w:rPr>
                <w:rFonts w:ascii="Times New Roman" w:hAnsi="Times New Roman" w:cs="Times New Roman"/>
                <w:sz w:val="24"/>
                <w:szCs w:val="24"/>
                <w:lang w:val="uk-UA"/>
              </w:rPr>
              <w:t>2410</w:t>
            </w:r>
            <w:r w:rsidR="00EC7D06">
              <w:rPr>
                <w:rFonts w:ascii="Times New Roman" w:hAnsi="Times New Roman" w:cs="Times New Roman"/>
                <w:sz w:val="24"/>
                <w:szCs w:val="24"/>
                <w:lang w:val="uk-UA"/>
              </w:rPr>
              <w:t xml:space="preserve"> </w:t>
            </w:r>
            <w:r w:rsidR="00EC7D06" w:rsidRPr="00EC7D06">
              <w:rPr>
                <w:rFonts w:ascii="Times New Roman" w:hAnsi="Times New Roman" w:cs="Times New Roman"/>
                <w:sz w:val="24"/>
                <w:szCs w:val="24"/>
                <w:lang w:val="uk-UA"/>
              </w:rPr>
              <w:t>літрів</w:t>
            </w:r>
            <w:r w:rsidR="00C84D0C">
              <w:rPr>
                <w:rFonts w:ascii="Times New Roman" w:hAnsi="Times New Roman" w:cs="Times New Roman"/>
                <w:sz w:val="24"/>
                <w:szCs w:val="24"/>
                <w:lang w:val="uk-UA"/>
              </w:rPr>
              <w:t>.</w:t>
            </w:r>
          </w:p>
        </w:tc>
      </w:tr>
      <w:tr w:rsidR="0082600F" w:rsidRPr="00264B14" w:rsidTr="003B30F3">
        <w:trPr>
          <w:trHeight w:val="910"/>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4.4</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 xml:space="preserve">До 31 </w:t>
            </w:r>
            <w:r w:rsidR="005F095C" w:rsidRPr="00264B14">
              <w:rPr>
                <w:rFonts w:ascii="Times New Roman" w:eastAsia="Times New Roman" w:hAnsi="Times New Roman" w:cs="Times New Roman"/>
                <w:color w:val="000000"/>
                <w:sz w:val="24"/>
                <w:szCs w:val="24"/>
                <w:lang w:val="uk-UA" w:eastAsia="ru-RU"/>
              </w:rPr>
              <w:t>грудня 202</w:t>
            </w:r>
            <w:r w:rsidR="005E7BCE" w:rsidRPr="00264B14">
              <w:rPr>
                <w:rFonts w:ascii="Times New Roman" w:eastAsia="Times New Roman" w:hAnsi="Times New Roman" w:cs="Times New Roman"/>
                <w:color w:val="000000"/>
                <w:sz w:val="24"/>
                <w:szCs w:val="24"/>
                <w:lang w:val="uk-UA" w:eastAsia="ru-RU"/>
              </w:rPr>
              <w:t>3</w:t>
            </w:r>
            <w:r w:rsidRPr="00264B14">
              <w:rPr>
                <w:rFonts w:ascii="Times New Roman" w:eastAsia="Times New Roman" w:hAnsi="Times New Roman" w:cs="Times New Roman"/>
                <w:color w:val="000000"/>
                <w:sz w:val="24"/>
                <w:szCs w:val="24"/>
                <w:lang w:val="uk-UA" w:eastAsia="ru-RU"/>
              </w:rPr>
              <w:t xml:space="preserve"> року</w:t>
            </w:r>
            <w:r w:rsidR="005967F5" w:rsidRPr="00264B14">
              <w:rPr>
                <w:rFonts w:ascii="Times New Roman" w:eastAsia="Times New Roman" w:hAnsi="Times New Roman" w:cs="Times New Roman"/>
                <w:color w:val="000000"/>
                <w:sz w:val="24"/>
                <w:szCs w:val="24"/>
                <w:lang w:val="uk-UA" w:eastAsia="ru-RU"/>
              </w:rPr>
              <w:t xml:space="preserve">, </w:t>
            </w:r>
            <w:r w:rsidR="005F095C" w:rsidRPr="00264B14">
              <w:rPr>
                <w:rFonts w:ascii="Times New Roman" w:eastAsia="Times New Roman" w:hAnsi="Times New Roman" w:cs="Times New Roman"/>
                <w:color w:val="000000"/>
                <w:sz w:val="24"/>
                <w:szCs w:val="24"/>
                <w:lang w:val="uk-UA" w:eastAsia="ru-RU"/>
              </w:rPr>
              <w:t xml:space="preserve">невеликими партіями </w:t>
            </w:r>
            <w:r w:rsidR="003B30F3" w:rsidRPr="00264B14">
              <w:rPr>
                <w:rFonts w:ascii="Times New Roman" w:eastAsia="Times New Roman" w:hAnsi="Times New Roman" w:cs="Times New Roman"/>
                <w:color w:val="000000"/>
                <w:sz w:val="24"/>
                <w:szCs w:val="24"/>
                <w:lang w:val="uk-UA" w:eastAsia="ru-RU"/>
              </w:rPr>
              <w:t>згідно із</w:t>
            </w:r>
            <w:r w:rsidR="005F095C" w:rsidRPr="00264B14">
              <w:rPr>
                <w:rFonts w:ascii="Times New Roman" w:eastAsia="Times New Roman" w:hAnsi="Times New Roman" w:cs="Times New Roman"/>
                <w:color w:val="000000"/>
                <w:sz w:val="24"/>
                <w:szCs w:val="24"/>
                <w:lang w:val="uk-UA" w:eastAsia="ru-RU"/>
              </w:rPr>
              <w:t xml:space="preserve"> заявк</w:t>
            </w:r>
            <w:r w:rsidR="003B30F3" w:rsidRPr="00264B14">
              <w:rPr>
                <w:rFonts w:ascii="Times New Roman" w:eastAsia="Times New Roman" w:hAnsi="Times New Roman" w:cs="Times New Roman"/>
                <w:color w:val="000000"/>
                <w:sz w:val="24"/>
                <w:szCs w:val="24"/>
                <w:lang w:val="uk-UA" w:eastAsia="ru-RU"/>
              </w:rPr>
              <w:t>ами керівників</w:t>
            </w:r>
            <w:r w:rsidR="005F095C" w:rsidRPr="00264B14">
              <w:rPr>
                <w:rFonts w:ascii="Times New Roman" w:eastAsia="Times New Roman" w:hAnsi="Times New Roman" w:cs="Times New Roman"/>
                <w:color w:val="000000"/>
                <w:sz w:val="24"/>
                <w:szCs w:val="24"/>
                <w:lang w:val="uk-UA" w:eastAsia="ru-RU"/>
              </w:rPr>
              <w:t xml:space="preserve"> </w:t>
            </w:r>
            <w:r w:rsidR="003B30F3" w:rsidRPr="00264B14">
              <w:rPr>
                <w:rFonts w:ascii="Times New Roman" w:eastAsia="Times New Roman" w:hAnsi="Times New Roman" w:cs="Times New Roman"/>
                <w:color w:val="000000"/>
                <w:sz w:val="24"/>
                <w:szCs w:val="24"/>
                <w:lang w:val="uk-UA" w:eastAsia="ru-RU"/>
              </w:rPr>
              <w:t>закладів освіти</w:t>
            </w:r>
          </w:p>
        </w:tc>
      </w:tr>
      <w:tr w:rsidR="0082600F" w:rsidRPr="00264B14" w:rsidTr="00A34A0C">
        <w:trPr>
          <w:trHeight w:val="841"/>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5</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Недискримінація учасників</w:t>
            </w:r>
            <w:r w:rsidRPr="00264B14">
              <w:rPr>
                <w:rFonts w:ascii="Times New Roman" w:hAnsi="Times New Roman" w:cs="Times New Roman"/>
                <w:sz w:val="24"/>
                <w:szCs w:val="24"/>
                <w:lang w:val="uk-UA"/>
              </w:rPr>
              <w:t xml:space="preserve"> </w:t>
            </w:r>
          </w:p>
        </w:tc>
        <w:tc>
          <w:tcPr>
            <w:tcW w:w="6090" w:type="dxa"/>
          </w:tcPr>
          <w:p w:rsidR="0082600F" w:rsidRPr="00264B14" w:rsidRDefault="0082600F" w:rsidP="001C7D1F">
            <w:pPr>
              <w:keepNext/>
              <w:keepLines/>
              <w:spacing w:after="0" w:line="240" w:lineRule="auto"/>
              <w:ind w:right="140"/>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600F" w:rsidRPr="00264B14" w:rsidTr="00A34A0C">
        <w:trPr>
          <w:trHeight w:val="1119"/>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6</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264B14">
              <w:rPr>
                <w:rFonts w:ascii="Times New Roman" w:hAnsi="Times New Roman" w:cs="Times New Roman"/>
                <w:sz w:val="24"/>
                <w:szCs w:val="24"/>
                <w:lang w:val="uk-UA"/>
              </w:rPr>
              <w:t xml:space="preserve"> </w:t>
            </w:r>
          </w:p>
        </w:tc>
        <w:tc>
          <w:tcPr>
            <w:tcW w:w="6090" w:type="dxa"/>
          </w:tcPr>
          <w:p w:rsidR="0082600F" w:rsidRPr="00264B14" w:rsidRDefault="0082600F" w:rsidP="001C7D1F">
            <w:pPr>
              <w:keepNext/>
              <w:keepLines/>
              <w:spacing w:after="0" w:line="240" w:lineRule="auto"/>
              <w:ind w:right="140"/>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Валютою тендерної пропозиції є гривня.</w:t>
            </w:r>
            <w:r w:rsidRPr="00264B14">
              <w:rPr>
                <w:rFonts w:ascii="Times New Roman" w:hAnsi="Times New Roman" w:cs="Times New Roman"/>
                <w:sz w:val="24"/>
                <w:szCs w:val="24"/>
                <w:lang w:val="uk-UA"/>
              </w:rPr>
              <w:t xml:space="preserve"> </w:t>
            </w:r>
            <w:r w:rsidRPr="00264B14">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264B14">
              <w:rPr>
                <w:rFonts w:ascii="Times New Roman" w:eastAsia="Times New Roman" w:hAnsi="Times New Roman" w:cs="Times New Roman"/>
                <w:b/>
                <w:bCs/>
                <w:color w:val="000000"/>
                <w:sz w:val="24"/>
                <w:szCs w:val="24"/>
                <w:lang w:val="uk-UA" w:eastAsia="ru-RU"/>
              </w:rPr>
              <w:t xml:space="preserve">,  </w:t>
            </w:r>
            <w:r w:rsidRPr="00264B14">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82600F" w:rsidRPr="00264B14" w:rsidTr="00A34A0C">
        <w:trPr>
          <w:trHeight w:val="1119"/>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7</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82600F" w:rsidRPr="00264B14" w:rsidRDefault="0082600F"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600F" w:rsidRPr="00264B14" w:rsidRDefault="0082600F"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2600F" w:rsidRPr="00264B14" w:rsidRDefault="0082600F"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rsidR="0082600F" w:rsidRPr="00264B14" w:rsidRDefault="0082600F"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2600F" w:rsidRPr="00264B14" w:rsidTr="00A34A0C">
        <w:trPr>
          <w:trHeight w:val="501"/>
          <w:jc w:val="center"/>
        </w:trPr>
        <w:tc>
          <w:tcPr>
            <w:tcW w:w="9629" w:type="dxa"/>
            <w:gridSpan w:val="3"/>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0910CD" w:rsidRPr="00C3641F" w:rsidTr="00F13D82">
        <w:trPr>
          <w:trHeight w:val="1125"/>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lastRenderedPageBreak/>
              <w:t>1</w:t>
            </w:r>
          </w:p>
        </w:tc>
        <w:tc>
          <w:tcPr>
            <w:tcW w:w="2835" w:type="dxa"/>
          </w:tcPr>
          <w:p w:rsidR="000910CD" w:rsidRPr="00264B14" w:rsidRDefault="000910CD" w:rsidP="001C7D1F">
            <w:pPr>
              <w:spacing w:after="0" w:line="240" w:lineRule="auto"/>
              <w:rPr>
                <w:rFonts w:ascii="Times New Roman" w:hAnsi="Times New Roman" w:cs="Times New Roman"/>
                <w:b/>
                <w:bCs/>
                <w:sz w:val="24"/>
                <w:szCs w:val="24"/>
                <w:lang w:val="uk-UA"/>
              </w:rPr>
            </w:pPr>
            <w:r w:rsidRPr="00264B14">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Фізична/юридична особа має право не пізніше ніж за </w:t>
            </w:r>
            <w:r w:rsidRPr="00264B14">
              <w:rPr>
                <w:rFonts w:ascii="Times New Roman" w:hAnsi="Times New Roman" w:cs="Times New Roman"/>
                <w:b/>
                <w:sz w:val="24"/>
                <w:szCs w:val="24"/>
                <w:lang w:val="uk-UA"/>
              </w:rPr>
              <w:t>три</w:t>
            </w:r>
            <w:r w:rsidRPr="00264B14">
              <w:rPr>
                <w:rFonts w:ascii="Times New Roman" w:hAnsi="Times New Roman" w:cs="Times New Roman"/>
                <w:sz w:val="24"/>
                <w:szCs w:val="24"/>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4B14">
              <w:rPr>
                <w:rFonts w:ascii="Times New Roman" w:hAnsi="Times New Roman" w:cs="Times New Roman"/>
                <w:i/>
                <w:sz w:val="24"/>
                <w:szCs w:val="24"/>
                <w:lang w:val="uk-UA"/>
              </w:rPr>
              <w:t>не менш як на чотири дні</w:t>
            </w:r>
            <w:r w:rsidRPr="00264B14">
              <w:rPr>
                <w:rFonts w:ascii="Times New Roman" w:hAnsi="Times New Roman" w:cs="Times New Roman"/>
                <w:sz w:val="24"/>
                <w:szCs w:val="24"/>
                <w:lang w:val="uk-UA"/>
              </w:rPr>
              <w:t>.</w:t>
            </w:r>
          </w:p>
        </w:tc>
      </w:tr>
      <w:tr w:rsidR="000910CD" w:rsidRPr="00264B14" w:rsidTr="00A34A0C">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64B14">
              <w:rPr>
                <w:rFonts w:ascii="Times New Roman" w:hAnsi="Times New Roman" w:cs="Times New Roman"/>
                <w:i/>
                <w:sz w:val="24"/>
                <w:szCs w:val="24"/>
                <w:lang w:val="uk-UA"/>
              </w:rPr>
              <w:t>не менше чотирьох днів</w:t>
            </w:r>
            <w:r w:rsidRPr="00264B14">
              <w:rPr>
                <w:rFonts w:ascii="Times New Roman" w:hAnsi="Times New Roman" w:cs="Times New Roman"/>
                <w:sz w:val="24"/>
                <w:szCs w:val="24"/>
                <w:lang w:val="uk-UA"/>
              </w:rPr>
              <w:t>.</w:t>
            </w:r>
          </w:p>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10CD" w:rsidRPr="00264B14" w:rsidTr="00A34A0C">
        <w:trPr>
          <w:trHeight w:val="480"/>
          <w:jc w:val="center"/>
        </w:trPr>
        <w:tc>
          <w:tcPr>
            <w:tcW w:w="9629" w:type="dxa"/>
            <w:gridSpan w:val="3"/>
            <w:vAlign w:val="center"/>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0910CD" w:rsidRPr="00264B14" w:rsidTr="00A34A0C">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lastRenderedPageBreak/>
              <w:t>1</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інформацію про право підписання тендерної документації та договору про закупівлю,  а саме:</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для юридичної особи:</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в)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для фізичної особи або фізичної особи-підприємця:</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а)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5)  Копія витягу з реєстру платників податку (ПДВ чи єдиного) або копія свідоцтва про реєстрацію платника податку (ПДВ чи єдиного);</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xml:space="preserve">6)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r w:rsidRPr="00FE7230">
              <w:rPr>
                <w:rFonts w:ascii="Times New Roman" w:eastAsia="Times New Roman" w:hAnsi="Times New Roman" w:cs="Times New Roman"/>
                <w:color w:val="000000"/>
                <w:sz w:val="24"/>
                <w:szCs w:val="24"/>
                <w:lang w:val="uk-UA" w:eastAsia="ru-RU"/>
              </w:rPr>
              <w:lastRenderedPageBreak/>
              <w:t xml:space="preserve">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3D0407" w:rsidRPr="00FE7230" w:rsidRDefault="003D0407" w:rsidP="001C7D1F">
            <w:pPr>
              <w:spacing w:after="0" w:line="240" w:lineRule="auto"/>
              <w:jc w:val="both"/>
              <w:rPr>
                <w:rFonts w:ascii="Times New Roman" w:hAnsi="Times New Roman" w:cs="Times New Roman"/>
                <w:sz w:val="24"/>
                <w:szCs w:val="24"/>
                <w:lang w:val="uk-UA"/>
              </w:rPr>
            </w:pP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 та електронних полів тендерної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Додатку 2 до тендерної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(у разі встановлення даної вимоги в Додатку 2) - згідно Додатку 2 до </w:t>
            </w:r>
            <w:r w:rsidR="003B30F3" w:rsidRPr="00FE7230">
              <w:rPr>
                <w:rFonts w:ascii="Times New Roman" w:hAnsi="Times New Roman" w:cs="Times New Roman"/>
                <w:sz w:val="24"/>
                <w:szCs w:val="24"/>
                <w:lang w:val="uk-UA"/>
              </w:rPr>
              <w:t>ТД</w:t>
            </w:r>
            <w:r w:rsidRPr="00FE7230">
              <w:rPr>
                <w:rFonts w:ascii="Times New Roman" w:hAnsi="Times New Roman" w:cs="Times New Roman"/>
                <w:sz w:val="24"/>
                <w:szCs w:val="24"/>
                <w:lang w:val="uk-UA"/>
              </w:rPr>
              <w:t>;</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заповнений та підписаний Додаток 3 </w:t>
            </w:r>
            <w:r w:rsidR="003B30F3" w:rsidRPr="00FE7230">
              <w:rPr>
                <w:rFonts w:ascii="Times New Roman" w:hAnsi="Times New Roman" w:cs="Times New Roman"/>
                <w:sz w:val="24"/>
                <w:szCs w:val="24"/>
                <w:lang w:val="uk-UA"/>
              </w:rPr>
              <w:t>до ТД</w:t>
            </w:r>
            <w:r w:rsidRPr="00FE7230">
              <w:rPr>
                <w:rFonts w:ascii="Times New Roman" w:hAnsi="Times New Roman" w:cs="Times New Roman"/>
                <w:sz w:val="24"/>
                <w:szCs w:val="24"/>
                <w:lang w:val="uk-UA"/>
              </w:rPr>
              <w:t>(реквізити учасника);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заповнений та підписаний Додаток 4</w:t>
            </w:r>
            <w:r w:rsidR="003B30F3" w:rsidRPr="00FE7230">
              <w:rPr>
                <w:rFonts w:ascii="Times New Roman" w:hAnsi="Times New Roman" w:cs="Times New Roman"/>
                <w:sz w:val="24"/>
                <w:szCs w:val="24"/>
                <w:lang w:val="uk-UA"/>
              </w:rPr>
              <w:t xml:space="preserve"> до ТД</w:t>
            </w:r>
            <w:r w:rsidRPr="00FE7230">
              <w:rPr>
                <w:rFonts w:ascii="Times New Roman" w:hAnsi="Times New Roman" w:cs="Times New Roman"/>
                <w:sz w:val="24"/>
                <w:szCs w:val="24"/>
                <w:lang w:val="uk-UA"/>
              </w:rPr>
              <w:t>;</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3.1.3. Замовник не приймає до розгляду тендерну пропозицію, ціна якої є вищою, ніж очікувана вартість </w:t>
            </w:r>
            <w:r w:rsidRPr="00FE7230">
              <w:rPr>
                <w:rFonts w:ascii="Times New Roman" w:hAnsi="Times New Roman" w:cs="Times New Roman"/>
                <w:sz w:val="24"/>
                <w:szCs w:val="24"/>
                <w:lang w:val="uk-UA"/>
              </w:rPr>
              <w:lastRenderedPageBreak/>
              <w:t>предмета закупівлі, визначена замовником в оголошенні про проведення відкритих торгів.</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 випадку ненадання переможцем документів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Усі документи, складені учасником, мають бути адресовані Замовнику.</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3.1.5. Опис та приклади формальних несуттєвих помилок:</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Інформація/документ, подана учасником процедури закупівлі у складі тендерної пропозиції, містить </w:t>
            </w:r>
            <w:r w:rsidRPr="00FE7230">
              <w:rPr>
                <w:rFonts w:ascii="Times New Roman" w:hAnsi="Times New Roman" w:cs="Times New Roman"/>
                <w:sz w:val="24"/>
                <w:szCs w:val="24"/>
                <w:lang w:val="uk-UA"/>
              </w:rPr>
              <w:lastRenderedPageBreak/>
              <w:t>помилку (помилки) у частині: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уживання великої літери;</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уживання розділових знаків та відмінювання слів у реченні;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використання слова або мовного звороту, запозичених з іншої мови;</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застосування правил переносу частини слова з рядка в рядок;</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написання слів разом та/або окремо, та/або через дефіс;</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 Не</w:t>
            </w:r>
            <w:r w:rsidR="00087ECE" w:rsidRPr="00FE7230">
              <w:rPr>
                <w:rFonts w:ascii="Times New Roman" w:hAnsi="Times New Roman" w:cs="Times New Roman"/>
                <w:sz w:val="24"/>
                <w:szCs w:val="24"/>
                <w:lang w:val="uk-UA"/>
              </w:rPr>
              <w:t>правильна</w:t>
            </w:r>
            <w:r w:rsidRPr="00FE7230">
              <w:rPr>
                <w:rFonts w:ascii="Times New Roman" w:hAnsi="Times New Roman" w:cs="Times New Roman"/>
                <w:sz w:val="24"/>
                <w:szCs w:val="24"/>
                <w:lang w:val="uk-UA"/>
              </w:rPr>
              <w:t xml:space="preserve">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7. Подання документа (документів) учасником </w:t>
            </w:r>
            <w:r w:rsidRPr="00FE7230">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Приклади формальних помилок:</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«ненадається» замість «не надається»»;</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«______________№_____________» замість «01.01.2021 №111/11/44-01».</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FE7230">
              <w:rPr>
                <w:rFonts w:ascii="Times New Roman" w:hAnsi="Times New Roman" w:cs="Times New Roman"/>
                <w:sz w:val="24"/>
                <w:szCs w:val="24"/>
                <w:lang w:val="uk-UA"/>
              </w:rPr>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Замовник перевіряє КЕП/УЕП учасника на сайті центрального засвідчувального органу за посиланням https://czo.gov.ua/verify .</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910CD" w:rsidRPr="00FE7230" w:rsidRDefault="000910CD" w:rsidP="001C7D1F">
            <w:pPr>
              <w:keepNext/>
              <w:keepLines/>
              <w:spacing w:after="0" w:line="240" w:lineRule="auto"/>
              <w:ind w:left="40" w:hanging="20"/>
              <w:jc w:val="both"/>
              <w:rPr>
                <w:rFonts w:ascii="Times New Roman" w:eastAsia="Times New Roman" w:hAnsi="Times New Roman" w:cs="Times New Roman"/>
                <w:color w:val="000000"/>
                <w:sz w:val="24"/>
                <w:szCs w:val="24"/>
                <w:lang w:val="uk-UA" w:eastAsia="ru-RU"/>
              </w:rPr>
            </w:pPr>
            <w:r w:rsidRPr="00FE7230">
              <w:rPr>
                <w:rFonts w:ascii="Times New Roman" w:hAnsi="Times New Roman" w:cs="Times New Roman"/>
                <w:sz w:val="24"/>
                <w:szCs w:val="24"/>
                <w:lang w:val="uk-UA"/>
              </w:rPr>
              <w:t>Кожен учасник має право подати тільки одну тендерну пропозицію.</w:t>
            </w:r>
          </w:p>
        </w:tc>
      </w:tr>
      <w:tr w:rsidR="000910CD" w:rsidRPr="00264B14" w:rsidTr="003B30F3">
        <w:trPr>
          <w:trHeight w:val="326"/>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2</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bookmarkStart w:id="0" w:name="_Hlk37757836"/>
            <w:r w:rsidRPr="00264B14">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090"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Не вимагається.</w:t>
            </w:r>
          </w:p>
        </w:tc>
      </w:tr>
      <w:tr w:rsidR="000910CD" w:rsidRPr="00264B14" w:rsidTr="003B30F3">
        <w:trPr>
          <w:trHeight w:val="988"/>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3</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FE7230">
              <w:rPr>
                <w:rFonts w:ascii="Times New Roman" w:eastAsia="Times New Roman" w:hAnsi="Times New Roman" w:cs="Times New Roman"/>
                <w:b/>
                <w:bCs/>
                <w:i/>
                <w:iCs/>
                <w:color w:val="000000"/>
                <w:sz w:val="24"/>
                <w:szCs w:val="24"/>
                <w:lang w:val="uk-UA" w:eastAsia="ru-RU"/>
              </w:rPr>
              <w:t>не вимагається.</w:t>
            </w:r>
          </w:p>
        </w:tc>
      </w:tr>
      <w:tr w:rsidR="000910CD" w:rsidRPr="00C3641F" w:rsidTr="00A34A0C">
        <w:trPr>
          <w:trHeight w:val="560"/>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4</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Тендерні пропозиції вважаються дійсними протягом </w:t>
            </w:r>
            <w:r w:rsidR="00AE6DE3" w:rsidRPr="00FE7230">
              <w:rPr>
                <w:rFonts w:ascii="Times New Roman" w:hAnsi="Times New Roman" w:cs="Times New Roman"/>
                <w:sz w:val="24"/>
                <w:szCs w:val="24"/>
                <w:lang w:val="uk-UA"/>
              </w:rPr>
              <w:t>9</w:t>
            </w:r>
            <w:r w:rsidRPr="00FE7230">
              <w:rPr>
                <w:rFonts w:ascii="Times New Roman" w:hAnsi="Times New Roman" w:cs="Times New Roman"/>
                <w:sz w:val="24"/>
                <w:szCs w:val="24"/>
                <w:lang w:val="uk-UA"/>
              </w:rPr>
              <w:t>0 (</w:t>
            </w:r>
            <w:r w:rsidR="00AE6DE3" w:rsidRPr="00FE7230">
              <w:rPr>
                <w:rFonts w:ascii="Times New Roman" w:hAnsi="Times New Roman" w:cs="Times New Roman"/>
                <w:sz w:val="24"/>
                <w:szCs w:val="24"/>
                <w:lang w:val="uk-UA"/>
              </w:rPr>
              <w:t>дев’яносто</w:t>
            </w:r>
            <w:r w:rsidRPr="00FE7230">
              <w:rPr>
                <w:rFonts w:ascii="Times New Roman" w:hAnsi="Times New Roman" w:cs="Times New Roman"/>
                <w:sz w:val="24"/>
                <w:szCs w:val="24"/>
                <w:lang w:val="uk-UA"/>
              </w:rPr>
              <w:t xml:space="preserve">) днів із дати кінцевого строку подання тендерних пропозицій. Тендерні пропозиції </w:t>
            </w:r>
            <w:r w:rsidRPr="00FE7230">
              <w:rPr>
                <w:rFonts w:ascii="Times New Roman" w:hAnsi="Times New Roman" w:cs="Times New Roman"/>
                <w:sz w:val="24"/>
                <w:szCs w:val="24"/>
                <w:lang w:val="uk-UA"/>
              </w:rPr>
              <w:lastRenderedPageBreak/>
              <w:t>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00863423" w:rsidRPr="00FE7230">
              <w:rPr>
                <w:rFonts w:ascii="Times New Roman" w:hAnsi="Times New Roman" w:cs="Times New Roman"/>
                <w:sz w:val="24"/>
                <w:szCs w:val="24"/>
                <w:lang w:val="uk-UA"/>
              </w:rPr>
              <w:t xml:space="preserve"> </w:t>
            </w:r>
            <w:r w:rsidRPr="00FE7230">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10CD" w:rsidRPr="00C3641F" w:rsidTr="00A34A0C">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5</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0910CD" w:rsidRPr="00FE7230" w:rsidRDefault="000910CD"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0910CD" w:rsidRPr="00FE7230" w:rsidRDefault="000910CD"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електронних полях цієї тендерної документації та Додатку 1; для учасника-переможця – у Додатку 1 до цієї тендерної документації.</w:t>
            </w:r>
          </w:p>
          <w:p w:rsidR="000910CD" w:rsidRPr="00FE7230" w:rsidRDefault="000910CD" w:rsidP="001C7D1F">
            <w:pPr>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910CD" w:rsidRPr="00264B14" w:rsidTr="00A34A0C">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6</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w:t>
            </w:r>
            <w:r w:rsidRPr="00FE7230">
              <w:rPr>
                <w:rFonts w:ascii="Times New Roman" w:eastAsia="Times New Roman" w:hAnsi="Times New Roman" w:cs="Times New Roman"/>
                <w:sz w:val="24"/>
                <w:szCs w:val="24"/>
                <w:lang w:val="uk-UA" w:eastAsia="ru-RU"/>
              </w:rPr>
              <w:lastRenderedPageBreak/>
              <w:t>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10CD" w:rsidRPr="00C3641F" w:rsidTr="00A34A0C">
        <w:trPr>
          <w:trHeight w:val="1119"/>
          <w:jc w:val="center"/>
        </w:trPr>
        <w:tc>
          <w:tcPr>
            <w:tcW w:w="704" w:type="dxa"/>
          </w:tcPr>
          <w:p w:rsidR="000910CD" w:rsidRPr="00264B14" w:rsidRDefault="000910CD" w:rsidP="001C7D1F">
            <w:pPr>
              <w:spacing w:after="0" w:line="240" w:lineRule="auto"/>
              <w:jc w:val="center"/>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lastRenderedPageBreak/>
              <w:t>7</w:t>
            </w:r>
          </w:p>
        </w:tc>
        <w:tc>
          <w:tcPr>
            <w:tcW w:w="2835" w:type="dxa"/>
          </w:tcPr>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Інформація про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маркування,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протоколи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випробувань або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сертифікати, що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підтверджують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відповідність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предмета закупівлі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встановленим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замовником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вимогам (у разі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потреби)</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p>
        </w:tc>
        <w:tc>
          <w:tcPr>
            <w:tcW w:w="6090" w:type="dxa"/>
            <w:vAlign w:val="center"/>
          </w:tcPr>
          <w:p w:rsidR="000910CD" w:rsidRPr="00FE7230" w:rsidRDefault="000910CD" w:rsidP="001C7D1F">
            <w:pPr>
              <w:spacing w:after="0" w:line="240" w:lineRule="auto"/>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10CD" w:rsidRPr="00FE7230" w:rsidRDefault="000910CD" w:rsidP="001C7D1F">
            <w:pPr>
              <w:spacing w:after="0" w:line="240" w:lineRule="auto"/>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910CD" w:rsidRPr="00264B14" w:rsidTr="00A34A0C">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eastAsia="ru-RU"/>
              </w:rPr>
              <w:t>8</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910CD" w:rsidRPr="00264B14" w:rsidTr="00A34A0C">
        <w:trPr>
          <w:trHeight w:val="841"/>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eastAsia="ru-RU"/>
              </w:rPr>
              <w:t>9</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w:t>
            </w:r>
            <w:r w:rsidRPr="00FE7230">
              <w:rPr>
                <w:rFonts w:ascii="Times New Roman" w:hAnsi="Times New Roman" w:cs="Times New Roman"/>
                <w:sz w:val="24"/>
                <w:szCs w:val="24"/>
                <w:lang w:val="uk-UA"/>
              </w:rPr>
              <w:lastRenderedPageBreak/>
              <w:t>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2600F" w:rsidRPr="00264B14" w:rsidTr="00A34A0C">
        <w:trPr>
          <w:trHeight w:val="442"/>
          <w:jc w:val="center"/>
        </w:trPr>
        <w:tc>
          <w:tcPr>
            <w:tcW w:w="9629" w:type="dxa"/>
            <w:gridSpan w:val="3"/>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82600F" w:rsidRPr="00264B14" w:rsidTr="005832F9">
        <w:trPr>
          <w:trHeight w:val="703"/>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1</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92005A" w:rsidRPr="00264B14" w:rsidRDefault="0092005A" w:rsidP="001C7D1F">
            <w:pPr>
              <w:keepNext/>
              <w:keepLines/>
              <w:spacing w:after="0" w:line="240" w:lineRule="auto"/>
              <w:ind w:left="40" w:right="120"/>
              <w:jc w:val="both"/>
              <w:rPr>
                <w:rFonts w:ascii="Times New Roman" w:eastAsia="Times New Roman" w:hAnsi="Times New Roman" w:cs="Times New Roman"/>
                <w:color w:val="000000"/>
                <w:sz w:val="24"/>
                <w:szCs w:val="24"/>
                <w:highlight w:val="yellow"/>
                <w:lang w:val="uk-UA" w:eastAsia="ru-RU"/>
              </w:rPr>
            </w:pPr>
            <w:r w:rsidRPr="00264B14">
              <w:rPr>
                <w:rFonts w:ascii="Times New Roman" w:hAnsi="Times New Roman" w:cs="Times New Roman"/>
                <w:sz w:val="24"/>
                <w:szCs w:val="24"/>
                <w:lang w:val="uk-UA"/>
              </w:rPr>
              <w:t>Кінцевий строк подання тендерних пропозицій – згідно оголошення про відкриті торги з особливостями.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0910CD" w:rsidRPr="00264B14" w:rsidTr="00A34A0C">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0910CD" w:rsidRPr="00264B14" w:rsidRDefault="007E077D"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2600F" w:rsidRPr="00264B14" w:rsidTr="00A34A0C">
        <w:trPr>
          <w:trHeight w:val="512"/>
          <w:jc w:val="center"/>
        </w:trPr>
        <w:tc>
          <w:tcPr>
            <w:tcW w:w="9629" w:type="dxa"/>
            <w:gridSpan w:val="3"/>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2553DE" w:rsidRPr="00264B14" w:rsidTr="00ED71A8">
        <w:trPr>
          <w:trHeight w:val="562"/>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1</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5.1.1.</w:t>
            </w:r>
            <w:r w:rsidRPr="00264B14">
              <w:rPr>
                <w:rFonts w:ascii="Times New Roman" w:hAnsi="Times New Roman" w:cs="Times New Roman"/>
                <w:sz w:val="24"/>
                <w:szCs w:val="24"/>
                <w:lang w:val="uk-UA"/>
              </w:rPr>
              <w:t xml:space="preserve"> </w:t>
            </w:r>
            <w:r w:rsidRPr="00264B14">
              <w:rPr>
                <w:rFonts w:ascii="Times New Roman" w:eastAsia="Times New Roman" w:hAnsi="Times New Roman" w:cs="Times New Roman"/>
                <w:sz w:val="24"/>
                <w:szCs w:val="24"/>
                <w:lang w:val="uk-UA"/>
              </w:rPr>
              <w:t>Розгляд та оцінка тендерних пропозицій відбуваються відповідно до пунктів 35, 37 і 38 Особливостей</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Відкриті торги проводяться без застосування електронного аукціону.</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Критерії та методика оцінки визначаються відповідно до пункту 37 Особливостей.</w:t>
            </w:r>
          </w:p>
          <w:p w:rsidR="002553DE" w:rsidRPr="00264B14" w:rsidRDefault="002553DE" w:rsidP="001C7D1F">
            <w:pPr>
              <w:widowControl w:val="0"/>
              <w:spacing w:after="0" w:line="240" w:lineRule="auto"/>
              <w:jc w:val="both"/>
              <w:rPr>
                <w:rFonts w:ascii="Times New Roman" w:eastAsia="Times New Roman" w:hAnsi="Times New Roman" w:cs="Times New Roman"/>
                <w:b/>
                <w:sz w:val="24"/>
                <w:szCs w:val="24"/>
                <w:lang w:val="uk-UA"/>
              </w:rPr>
            </w:pPr>
            <w:r w:rsidRPr="00264B14">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color w:val="323232"/>
                <w:sz w:val="24"/>
                <w:szCs w:val="24"/>
                <w:lang w:val="uk-UA"/>
              </w:rPr>
              <w:t xml:space="preserve">Найбільш економічно вигідною тендерною пропозицією </w:t>
            </w:r>
            <w:r w:rsidRPr="00264B14">
              <w:rPr>
                <w:rFonts w:ascii="Times New Roman" w:eastAsia="Times New Roman" w:hAnsi="Times New Roman" w:cs="Times New Roman"/>
                <w:color w:val="323232"/>
                <w:sz w:val="24"/>
                <w:szCs w:val="24"/>
                <w:lang w:val="uk-UA"/>
              </w:rPr>
              <w:lastRenderedPageBreak/>
              <w:t>електронна система закупівель визначає тендерну пропозицію, ціна/приведена ціна якої є найнижчою.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 xml:space="preserve">Замовник може відхилити аномально низьку тендерну пропозицію, якщо учасник не надав належного </w:t>
            </w:r>
            <w:r w:rsidRPr="00264B14">
              <w:rPr>
                <w:rFonts w:ascii="Times New Roman" w:eastAsia="Times New Roman" w:hAnsi="Times New Roman" w:cs="Times New Roman"/>
                <w:color w:val="000000"/>
                <w:sz w:val="24"/>
                <w:szCs w:val="24"/>
                <w:lang w:val="uk-UA"/>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rsidR="002553DE" w:rsidRPr="00264B14" w:rsidRDefault="002553DE" w:rsidP="001C7D1F">
            <w:pPr>
              <w:widowControl w:val="0"/>
              <w:numPr>
                <w:ilvl w:val="0"/>
                <w:numId w:val="36"/>
              </w:numPr>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553DE" w:rsidRPr="00264B14" w:rsidRDefault="002553DE" w:rsidP="001C7D1F">
            <w:pPr>
              <w:widowControl w:val="0"/>
              <w:numPr>
                <w:ilvl w:val="0"/>
                <w:numId w:val="36"/>
              </w:numPr>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53DE" w:rsidRPr="00264B14" w:rsidRDefault="002553DE" w:rsidP="001C7D1F">
            <w:pPr>
              <w:widowControl w:val="0"/>
              <w:numPr>
                <w:ilvl w:val="0"/>
                <w:numId w:val="36"/>
              </w:numPr>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отримання учасником процедури закупівлі державної допомоги згідно із законодавством.</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 xml:space="preserve">У разі коли учасник процедури закупівлі стає переможцем кількох або всіх лотів, замовник може </w:t>
            </w:r>
            <w:r w:rsidRPr="00264B14">
              <w:rPr>
                <w:rFonts w:ascii="Times New Roman" w:eastAsia="Times New Roman" w:hAnsi="Times New Roman" w:cs="Times New Roman"/>
                <w:color w:val="000000"/>
                <w:sz w:val="24"/>
                <w:szCs w:val="24"/>
                <w:lang w:val="uk-UA"/>
              </w:rPr>
              <w:lastRenderedPageBreak/>
              <w:t>укласти один договір про закупівлю з переможцем, об’єднавши лоти.</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highlight w:val="white"/>
                <w:lang w:val="uk-UA"/>
              </w:rPr>
            </w:pPr>
            <w:r w:rsidRPr="00264B14">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264B14">
              <w:rPr>
                <w:rFonts w:ascii="Times New Roman" w:eastAsia="Times New Roman" w:hAnsi="Times New Roman" w:cs="Times New Roman"/>
                <w:b/>
                <w:sz w:val="24"/>
                <w:szCs w:val="24"/>
                <w:highlight w:val="white"/>
                <w:lang w:val="uk-UA"/>
              </w:rPr>
              <w:t xml:space="preserve">в </w:t>
            </w:r>
            <w:r w:rsidRPr="00264B14">
              <w:rPr>
                <w:rFonts w:ascii="Times New Roman" w:eastAsia="Times New Roman" w:hAnsi="Times New Roman" w:cs="Times New Roman"/>
                <w:b/>
                <w:i/>
                <w:sz w:val="24"/>
                <w:szCs w:val="24"/>
                <w:highlight w:val="white"/>
                <w:lang w:val="uk-UA"/>
              </w:rPr>
              <w:t>інформації та/або документах</w:t>
            </w:r>
            <w:r w:rsidRPr="00264B14">
              <w:rPr>
                <w:rFonts w:ascii="Times New Roman" w:eastAsia="Times New Roman" w:hAnsi="Times New Roman" w:cs="Times New Roman"/>
                <w:b/>
                <w:sz w:val="24"/>
                <w:szCs w:val="24"/>
                <w:highlight w:val="white"/>
                <w:lang w:val="uk-UA"/>
              </w:rPr>
              <w:t>,</w:t>
            </w:r>
            <w:r w:rsidRPr="00264B14">
              <w:rPr>
                <w:rFonts w:ascii="Times New Roman" w:eastAsia="Times New Roman" w:hAnsi="Times New Roman" w:cs="Times New Roman"/>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64B14">
              <w:rPr>
                <w:rFonts w:ascii="Times New Roman" w:eastAsia="Times New Roman" w:hAnsi="Times New Roman" w:cs="Times New Roman"/>
                <w:b/>
                <w:i/>
                <w:sz w:val="24"/>
                <w:szCs w:val="24"/>
                <w:highlight w:val="white"/>
                <w:lang w:val="uk-UA"/>
              </w:rPr>
              <w:t>не може бути меншим ніж два робочі дні</w:t>
            </w:r>
            <w:r w:rsidRPr="00264B14">
              <w:rPr>
                <w:rFonts w:ascii="Times New Roman" w:eastAsia="Times New Roman" w:hAnsi="Times New Roman" w:cs="Times New Roman"/>
                <w:b/>
                <w:sz w:val="24"/>
                <w:szCs w:val="24"/>
                <w:highlight w:val="white"/>
                <w:lang w:val="uk-UA"/>
              </w:rPr>
              <w:t xml:space="preserve"> </w:t>
            </w:r>
            <w:r w:rsidRPr="00264B14">
              <w:rPr>
                <w:rFonts w:ascii="Times New Roman" w:eastAsia="Times New Roman" w:hAnsi="Times New Roman" w:cs="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53DE" w:rsidRPr="00264B14" w:rsidRDefault="002553DE" w:rsidP="001C7D1F">
            <w:pPr>
              <w:widowControl w:val="0"/>
              <w:shd w:val="clear" w:color="auto" w:fill="FFFFFF"/>
              <w:spacing w:after="0" w:line="240" w:lineRule="auto"/>
              <w:jc w:val="both"/>
              <w:rPr>
                <w:rFonts w:ascii="Times New Roman" w:eastAsia="Times New Roman" w:hAnsi="Times New Roman" w:cs="Times New Roman"/>
                <w:sz w:val="24"/>
                <w:szCs w:val="24"/>
                <w:highlight w:val="white"/>
                <w:lang w:val="uk-UA"/>
              </w:rPr>
            </w:pPr>
            <w:r w:rsidRPr="00264B14">
              <w:rPr>
                <w:rFonts w:ascii="Times New Roman" w:eastAsia="Times New Roman" w:hAnsi="Times New Roman" w:cs="Times New Roman"/>
                <w:b/>
                <w:i/>
                <w:sz w:val="24"/>
                <w:szCs w:val="24"/>
                <w:highlight w:val="white"/>
                <w:lang w:val="uk-UA"/>
              </w:rPr>
              <w:t>Під невідповідністю</w:t>
            </w:r>
            <w:r w:rsidRPr="00264B14">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64B14">
              <w:rPr>
                <w:rFonts w:ascii="Times New Roman" w:eastAsia="Times New Roman" w:hAnsi="Times New Roman" w:cs="Times New Roman"/>
                <w:b/>
                <w:i/>
                <w:sz w:val="24"/>
                <w:szCs w:val="24"/>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64B14">
              <w:rPr>
                <w:rFonts w:ascii="Times New Roman" w:eastAsia="Times New Roman" w:hAnsi="Times New Roman" w:cs="Times New Roman"/>
                <w:b/>
                <w:sz w:val="24"/>
                <w:szCs w:val="24"/>
                <w:highlight w:val="white"/>
                <w:lang w:val="uk-UA"/>
              </w:rPr>
              <w:t xml:space="preserve"> </w:t>
            </w:r>
            <w:r w:rsidRPr="00264B14">
              <w:rPr>
                <w:rFonts w:ascii="Times New Roman" w:eastAsia="Times New Roman" w:hAnsi="Times New Roman" w:cs="Times New Roman"/>
                <w:sz w:val="24"/>
                <w:szCs w:val="24"/>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553DE" w:rsidRPr="00264B14" w:rsidRDefault="002553DE" w:rsidP="001C7D1F">
            <w:pPr>
              <w:widowControl w:val="0"/>
              <w:shd w:val="clear" w:color="auto" w:fill="FFFFFF"/>
              <w:spacing w:after="0" w:line="240" w:lineRule="auto"/>
              <w:jc w:val="both"/>
              <w:rPr>
                <w:rFonts w:ascii="Times New Roman" w:eastAsia="Times New Roman" w:hAnsi="Times New Roman" w:cs="Times New Roman"/>
                <w:sz w:val="24"/>
                <w:szCs w:val="24"/>
                <w:highlight w:val="white"/>
                <w:lang w:val="uk-UA"/>
              </w:rPr>
            </w:pPr>
            <w:r w:rsidRPr="00264B14">
              <w:rPr>
                <w:rFonts w:ascii="Times New Roman" w:eastAsia="Times New Roman" w:hAnsi="Times New Roman" w:cs="Times New Roman"/>
                <w:b/>
                <w:i/>
                <w:sz w:val="24"/>
                <w:szCs w:val="24"/>
                <w:highlight w:val="white"/>
                <w:lang w:val="uk-UA"/>
              </w:rPr>
              <w:t>Невідповідністю</w:t>
            </w:r>
            <w:r w:rsidRPr="00264B14">
              <w:rPr>
                <w:rFonts w:ascii="Times New Roman" w:eastAsia="Times New Roman" w:hAnsi="Times New Roman" w:cs="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64B14">
              <w:rPr>
                <w:rFonts w:ascii="Times New Roman" w:eastAsia="Times New Roman" w:hAnsi="Times New Roman" w:cs="Times New Roman"/>
                <w:b/>
                <w:i/>
                <w:sz w:val="24"/>
                <w:szCs w:val="24"/>
                <w:highlight w:val="white"/>
                <w:lang w:val="uk-UA"/>
              </w:rPr>
              <w:t>вважаються помилки, виправлення яких не призводить до зміни</w:t>
            </w:r>
            <w:r w:rsidRPr="00264B14">
              <w:rPr>
                <w:rFonts w:ascii="Times New Roman" w:eastAsia="Times New Roman" w:hAnsi="Times New Roman" w:cs="Times New Roman"/>
                <w:b/>
                <w:sz w:val="24"/>
                <w:szCs w:val="24"/>
                <w:highlight w:val="white"/>
                <w:lang w:val="uk-UA"/>
              </w:rPr>
              <w:t xml:space="preserve"> </w:t>
            </w:r>
            <w:r w:rsidRPr="00264B14">
              <w:rPr>
                <w:rFonts w:ascii="Times New Roman" w:eastAsia="Times New Roman" w:hAnsi="Times New Roman" w:cs="Times New Roman"/>
                <w:b/>
                <w:i/>
                <w:sz w:val="24"/>
                <w:szCs w:val="24"/>
                <w:highlight w:val="white"/>
                <w:lang w:val="uk-UA"/>
              </w:rPr>
              <w:t>предмета закупівлі, запропонованого учасником</w:t>
            </w:r>
            <w:r w:rsidRPr="00264B14">
              <w:rPr>
                <w:rFonts w:ascii="Times New Roman" w:eastAsia="Times New Roman" w:hAnsi="Times New Roman" w:cs="Times New Roman"/>
                <w:sz w:val="24"/>
                <w:szCs w:val="24"/>
                <w:highlight w:val="white"/>
                <w:lang w:val="uk-UA"/>
              </w:rPr>
              <w:t xml:space="preserve"> процедури закупівлі у складі його тендерної пропозиції, найменування товару, марки, моделі тощо.</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highlight w:val="white"/>
                <w:lang w:val="uk-UA"/>
              </w:rPr>
            </w:pPr>
            <w:r w:rsidRPr="00264B14">
              <w:rPr>
                <w:rFonts w:ascii="Times New Roman" w:eastAsia="Times New Roman" w:hAnsi="Times New Roman" w:cs="Times New Roman"/>
                <w:sz w:val="24"/>
                <w:szCs w:val="24"/>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4B14">
              <w:rPr>
                <w:rFonts w:ascii="Times New Roman" w:eastAsia="Times New Roman" w:hAnsi="Times New Roman" w:cs="Times New Roman"/>
                <w:b/>
                <w:i/>
                <w:sz w:val="24"/>
                <w:szCs w:val="24"/>
                <w:lang w:val="uk-UA"/>
              </w:rPr>
              <w:t>протягом 24 годин</w:t>
            </w:r>
            <w:r w:rsidRPr="00264B14">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невиправлення </w:t>
            </w:r>
            <w:r w:rsidRPr="00264B14">
              <w:rPr>
                <w:rFonts w:ascii="Times New Roman" w:eastAsia="Times New Roman" w:hAnsi="Times New Roman" w:cs="Times New Roman"/>
                <w:sz w:val="24"/>
                <w:szCs w:val="24"/>
                <w:lang w:val="uk-UA"/>
              </w:rPr>
              <w:lastRenderedPageBreak/>
              <w:t>учасниками виявлених невідповідностей.</w:t>
            </w:r>
          </w:p>
          <w:p w:rsidR="002553DE" w:rsidRPr="00264B14" w:rsidRDefault="002553DE"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553DE" w:rsidRPr="00264B14" w:rsidTr="00A34A0C">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2</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 Інші умови тендерної документації: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w:t>
            </w:r>
            <w:r w:rsidRPr="00264B14">
              <w:rPr>
                <w:rFonts w:ascii="Times New Roman" w:eastAsia="Times New Roman" w:hAnsi="Times New Roman" w:cs="Times New Roman"/>
                <w:color w:val="000000"/>
                <w:sz w:val="24"/>
                <w:szCs w:val="24"/>
                <w:lang w:val="uk-UA" w:eastAsia="ru-RU"/>
              </w:rPr>
              <w:lastRenderedPageBreak/>
              <w:t>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5.2.3.6.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5.2.3.8. Учасник, який подав тендерну пропозицію, вважається таким, що буде дотримуватися умов своєї тендерної пропозиції протягом строку, встановленого в п. 4 Розділу 3 цієї тендерної документації.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w:t>
            </w:r>
            <w:r w:rsidRPr="00264B14">
              <w:rPr>
                <w:rFonts w:ascii="Times New Roman" w:eastAsia="Times New Roman" w:hAnsi="Times New Roman" w:cs="Times New Roman"/>
                <w:color w:val="000000"/>
                <w:sz w:val="24"/>
                <w:szCs w:val="24"/>
                <w:lang w:val="uk-UA" w:eastAsia="ru-RU"/>
              </w:rPr>
              <w:lastRenderedPageBreak/>
              <w:t xml:space="preserve">внесеними згідно з Рішенням Ради національної безпеки і оборони від 19.03.2019 року), Указом Президента України від 20 травня 2020 року № 184/2020 «Про рішення Ради </w:t>
            </w:r>
            <w:r w:rsidRPr="00FE7230">
              <w:rPr>
                <w:rFonts w:ascii="Times New Roman" w:eastAsia="Times New Roman" w:hAnsi="Times New Roman" w:cs="Times New Roman"/>
                <w:color w:val="000000"/>
                <w:sz w:val="24"/>
                <w:szCs w:val="24"/>
                <w:lang w:val="uk-UA" w:eastAsia="ru-RU"/>
              </w:rPr>
              <w:t>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r w:rsidR="00AA0E53" w:rsidRPr="00FE7230">
              <w:rPr>
                <w:rFonts w:ascii="Times New Roman" w:eastAsia="Times New Roman" w:hAnsi="Times New Roman" w:cs="Times New Roman"/>
                <w:color w:val="000000"/>
                <w:sz w:val="24"/>
                <w:szCs w:val="24"/>
                <w:lang w:val="uk-UA" w:eastAsia="ru-RU"/>
              </w:rPr>
              <w:t>, про що учасником у складі тендерної пропозиції надається лист або довідка в довільній формі.</w:t>
            </w:r>
            <w:r w:rsidRPr="00FE7230">
              <w:rPr>
                <w:rFonts w:ascii="Times New Roman" w:eastAsia="Times New Roman" w:hAnsi="Times New Roman" w:cs="Times New Roman"/>
                <w:color w:val="000000"/>
                <w:sz w:val="24"/>
                <w:szCs w:val="24"/>
                <w:lang w:val="uk-UA" w:eastAsia="ru-RU"/>
              </w:rPr>
              <w:t>.</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5.2.3.11. 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w:t>
            </w:r>
            <w:r w:rsidRPr="00264B14">
              <w:rPr>
                <w:rFonts w:ascii="Times New Roman" w:eastAsia="Times New Roman" w:hAnsi="Times New Roman" w:cs="Times New Roman"/>
                <w:color w:val="000000"/>
                <w:sz w:val="24"/>
                <w:szCs w:val="24"/>
                <w:lang w:val="uk-UA" w:eastAsia="ru-RU"/>
              </w:rPr>
              <w:t xml:space="preserve"> в митному режимі імпорту товарів з Російської Федерації;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3)Закону України «Про забезпечення прав і свобод громадян та правовий режим на тимчасово окупованій території України» від 15.04.2014 року №1207-VII.</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5.2.3.11. </w:t>
            </w:r>
            <w:bookmarkStart w:id="1" w:name="_Hlk120534942"/>
            <w:r w:rsidR="000C526D" w:rsidRPr="00264B14">
              <w:rPr>
                <w:rFonts w:ascii="Times New Roman" w:eastAsia="Times New Roman" w:hAnsi="Times New Roman" w:cs="Times New Roman"/>
                <w:color w:val="000000"/>
                <w:sz w:val="24"/>
                <w:szCs w:val="24"/>
                <w:lang w:val="uk-UA" w:eastAsia="ru-RU"/>
              </w:rPr>
              <w:t>У</w:t>
            </w:r>
            <w:r w:rsidRPr="00264B14">
              <w:rPr>
                <w:rFonts w:ascii="Times New Roman" w:eastAsia="Times New Roman" w:hAnsi="Times New Roman" w:cs="Times New Roman"/>
                <w:color w:val="000000"/>
                <w:sz w:val="24"/>
                <w:szCs w:val="24"/>
                <w:lang w:val="uk-UA" w:eastAsia="ru-RU"/>
              </w:rPr>
              <w:t xml:space="preserve">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r w:rsidRPr="00264B14">
              <w:rPr>
                <w:rFonts w:ascii="Times New Roman" w:eastAsia="Times New Roman" w:hAnsi="Times New Roman" w:cs="Times New Roman"/>
                <w:color w:val="000000"/>
                <w:sz w:val="24"/>
                <w:szCs w:val="24"/>
                <w:lang w:val="uk-UA" w:eastAsia="ru-RU"/>
              </w:rPr>
              <w:lastRenderedPageBreak/>
              <w:t>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0C526D" w:rsidRPr="00264B14">
              <w:rPr>
                <w:rFonts w:ascii="Times New Roman" w:eastAsia="Times New Roman" w:hAnsi="Times New Roman" w:cs="Times New Roman"/>
                <w:color w:val="000000"/>
                <w:sz w:val="24"/>
                <w:szCs w:val="24"/>
                <w:lang w:val="uk-UA" w:eastAsia="ru-RU"/>
              </w:rPr>
              <w:t xml:space="preserve">ого припинення або </w:t>
            </w:r>
            <w:r w:rsidR="000C526D" w:rsidRPr="00FE7230">
              <w:rPr>
                <w:rFonts w:ascii="Times New Roman" w:eastAsia="Times New Roman" w:hAnsi="Times New Roman" w:cs="Times New Roman"/>
                <w:color w:val="000000"/>
                <w:sz w:val="24"/>
                <w:szCs w:val="24"/>
                <w:lang w:val="uk-UA" w:eastAsia="ru-RU"/>
              </w:rPr>
              <w:t>скасування”), про що учасником</w:t>
            </w:r>
            <w:r w:rsidRPr="00FE7230">
              <w:rPr>
                <w:rFonts w:ascii="Times New Roman" w:eastAsia="Times New Roman" w:hAnsi="Times New Roman" w:cs="Times New Roman"/>
                <w:color w:val="000000"/>
                <w:sz w:val="24"/>
                <w:szCs w:val="24"/>
                <w:lang w:val="uk-UA" w:eastAsia="ru-RU"/>
              </w:rPr>
              <w:t xml:space="preserve"> </w:t>
            </w:r>
            <w:r w:rsidR="000C526D" w:rsidRPr="00FE7230">
              <w:rPr>
                <w:rFonts w:ascii="Times New Roman" w:eastAsia="Times New Roman" w:hAnsi="Times New Roman" w:cs="Times New Roman"/>
                <w:color w:val="000000"/>
                <w:sz w:val="24"/>
                <w:szCs w:val="24"/>
                <w:lang w:val="uk-UA" w:eastAsia="ru-RU"/>
              </w:rPr>
              <w:t xml:space="preserve">у складі тендерної пропозиції надається лист або довідка в довільній формі. </w:t>
            </w:r>
            <w:r w:rsidRPr="00FE7230">
              <w:rPr>
                <w:rFonts w:ascii="Times New Roman" w:eastAsia="Times New Roman" w:hAnsi="Times New Roman" w:cs="Times New Roman"/>
                <w:color w:val="000000"/>
                <w:sz w:val="24"/>
                <w:szCs w:val="24"/>
                <w:lang w:val="uk-UA" w:eastAsia="ru-RU"/>
              </w:rPr>
              <w:t>На підтвердження інформації, зазначеної у листі або довідці в довільній формі, учасник надає Витяг з Єдиного державного реєстру юридичних осіб, фізичних осіб - підприємців та громадських формувань (стосується юридичних осіб та фізичних осіб-підприємців).</w:t>
            </w:r>
          </w:p>
          <w:bookmarkEnd w:id="1"/>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У разі ненадання учасником</w:t>
            </w:r>
            <w:r w:rsidRPr="00264B14">
              <w:rPr>
                <w:rFonts w:ascii="Times New Roman" w:eastAsia="Times New Roman" w:hAnsi="Times New Roman" w:cs="Times New Roman"/>
                <w:color w:val="000000"/>
                <w:sz w:val="24"/>
                <w:szCs w:val="24"/>
                <w:lang w:val="uk-UA" w:eastAsia="ru-RU"/>
              </w:rPr>
              <w:t xml:space="preserve">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FE7230">
              <w:rPr>
                <w:rFonts w:ascii="Times New Roman" w:eastAsia="Times New Roman" w:hAnsi="Times New Roman" w:cs="Times New Roman"/>
                <w:color w:val="000000"/>
                <w:sz w:val="24"/>
                <w:szCs w:val="24"/>
                <w:lang w:val="uk-UA" w:eastAsia="ru-RU"/>
              </w:rPr>
              <w:t xml:space="preserve">Україні та протягом 90 днів з дня його </w:t>
            </w:r>
            <w:r w:rsidRPr="00FE7230">
              <w:rPr>
                <w:rFonts w:ascii="Times New Roman" w:eastAsia="Times New Roman" w:hAnsi="Times New Roman" w:cs="Times New Roman"/>
                <w:color w:val="000000"/>
                <w:sz w:val="24"/>
                <w:szCs w:val="24"/>
                <w:lang w:val="uk-UA" w:eastAsia="ru-RU"/>
              </w:rPr>
              <w:lastRenderedPageBreak/>
              <w:t>припинення або скасування”).</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xml:space="preserve">Учасник у складі тендерної пропозиції має надати лист або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2553DE" w:rsidRPr="00264B14" w:rsidRDefault="002553DE" w:rsidP="001C7D1F">
            <w:pPr>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2553DE" w:rsidRPr="00C3641F" w:rsidTr="00A34A0C">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3</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1) учасник процедури закупівлі: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2) тендерна пропозиція: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-є такою, строк дії якої закінчився;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3) переможець процедури закупівлі: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w:t>
            </w:r>
            <w:r w:rsidRPr="00264B14">
              <w:rPr>
                <w:rFonts w:ascii="Times New Roman" w:eastAsia="Times New Roman" w:hAnsi="Times New Roman" w:cs="Times New Roman"/>
                <w:color w:val="000000"/>
                <w:sz w:val="24"/>
                <w:szCs w:val="24"/>
                <w:lang w:val="uk-UA" w:eastAsia="ru-RU"/>
              </w:rPr>
              <w:lastRenderedPageBreak/>
              <w:t>відповідно до вимог тендерної документації або укладення договору про закупівлю;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1)</w:t>
            </w:r>
            <w:r w:rsidRPr="00264B14">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553DE" w:rsidRPr="00264B14" w:rsidTr="00A34A0C">
        <w:trPr>
          <w:trHeight w:val="472"/>
          <w:jc w:val="center"/>
        </w:trPr>
        <w:tc>
          <w:tcPr>
            <w:tcW w:w="9629" w:type="dxa"/>
            <w:gridSpan w:val="3"/>
            <w:vAlign w:val="center"/>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2553DE" w:rsidRPr="00264B14" w:rsidTr="00CA716D">
        <w:trPr>
          <w:trHeight w:val="292"/>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1</w:t>
            </w:r>
          </w:p>
        </w:tc>
        <w:tc>
          <w:tcPr>
            <w:tcW w:w="2835" w:type="dxa"/>
          </w:tcPr>
          <w:p w:rsidR="002553DE" w:rsidRPr="00264B14" w:rsidRDefault="002553DE" w:rsidP="001C7D1F">
            <w:pPr>
              <w:spacing w:after="0" w:line="240" w:lineRule="auto"/>
              <w:rPr>
                <w:rFonts w:ascii="Times New Roman" w:hAnsi="Times New Roman" w:cs="Times New Roman"/>
                <w:b/>
                <w:bCs/>
                <w:sz w:val="24"/>
                <w:szCs w:val="24"/>
                <w:lang w:val="uk-UA"/>
              </w:rPr>
            </w:pPr>
            <w:r w:rsidRPr="00264B14">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360871" w:rsidRPr="00264B14" w:rsidRDefault="002553DE"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hAnsi="Times New Roman" w:cs="Times New Roman"/>
                <w:sz w:val="24"/>
                <w:szCs w:val="24"/>
                <w:lang w:val="uk-UA"/>
              </w:rPr>
              <w:t>6.1.1.</w:t>
            </w:r>
            <w:r w:rsidR="00360871" w:rsidRPr="00264B14">
              <w:rPr>
                <w:rFonts w:ascii="Times New Roman" w:eastAsia="Times New Roman" w:hAnsi="Times New Roman" w:cs="Times New Roman"/>
                <w:sz w:val="24"/>
                <w:szCs w:val="24"/>
                <w:lang w:val="uk-UA" w:eastAsia="ru-RU"/>
              </w:rPr>
              <w:t xml:space="preserve"> Замовник відміняє відкриті торги у разі:</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w:t>
            </w:r>
            <w:r w:rsidRPr="00264B14">
              <w:rPr>
                <w:rFonts w:ascii="Times New Roman" w:eastAsia="Times New Roman" w:hAnsi="Times New Roman" w:cs="Times New Roman"/>
                <w:sz w:val="24"/>
                <w:szCs w:val="24"/>
                <w:lang w:val="uk-UA" w:eastAsia="ru-RU"/>
              </w:rPr>
              <w:lastRenderedPageBreak/>
              <w:t>публічних закупівель, з описом таких порушень;</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2553DE" w:rsidRPr="00264B14" w:rsidRDefault="00360871"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53DE" w:rsidRPr="00264B14" w:rsidTr="00A34A0C">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2</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553DE" w:rsidRPr="00264B14" w:rsidRDefault="002553DE"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553DE" w:rsidRPr="00264B14" w:rsidTr="00A34A0C">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3</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6.3.1.Проєкт Договору про закупівлю викладено в Додатку 3 до цієї тендерної документації.</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6.3.3. Переможець процедури закупівлі під час укладення договору про закупівлю повинен надати:</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2553DE" w:rsidRPr="00264B14"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Д</w:t>
            </w:r>
            <w:r w:rsidR="002553DE" w:rsidRPr="00264B14">
              <w:rPr>
                <w:rFonts w:ascii="Times New Roman" w:eastAsia="Times New Roman" w:hAnsi="Times New Roman" w:cs="Times New Roman"/>
                <w:color w:val="000000"/>
                <w:sz w:val="24"/>
                <w:szCs w:val="24"/>
                <w:lang w:val="uk-UA" w:eastAsia="ru-RU"/>
              </w:rPr>
              <w:t>окументи, що підтверджують правомочність особи на укладення договору про закупівлю,  а саме:</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для юридичної особи:</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6C74E9" w:rsidRPr="00264B14" w:rsidRDefault="006C74E9"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в)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для фізичної особи або фізичної особи-підприємця:</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а) оригінал чи копію паспорту громадянина чи іншого </w:t>
            </w:r>
            <w:r w:rsidRPr="00264B14">
              <w:rPr>
                <w:rFonts w:ascii="Times New Roman" w:eastAsia="Times New Roman" w:hAnsi="Times New Roman" w:cs="Times New Roman"/>
                <w:color w:val="000000"/>
                <w:sz w:val="24"/>
                <w:szCs w:val="24"/>
                <w:lang w:val="uk-UA" w:eastAsia="ru-RU"/>
              </w:rPr>
              <w:lastRenderedPageBreak/>
              <w:t>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  Копія витягу з реєстру платників податку (ПДВ чи єдиного) або копія свідоцтва про реєстрацію платника податку (ПДВ чи єдиного);</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6)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53DE" w:rsidRPr="00FE7230"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8). </w:t>
            </w:r>
            <w:r w:rsidRPr="00FE7230">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2553DE" w:rsidRPr="00264B14" w:rsidRDefault="002553DE" w:rsidP="001C7D1F">
            <w:pPr>
              <w:widowControl w:val="0"/>
              <w:spacing w:after="0" w:line="240" w:lineRule="auto"/>
              <w:ind w:right="113" w:firstLine="388"/>
              <w:jc w:val="both"/>
              <w:rPr>
                <w:rFonts w:ascii="Times New Roman" w:eastAsia="Calibri" w:hAnsi="Times New Roman" w:cs="Times New Roman"/>
                <w:color w:val="000000"/>
                <w:sz w:val="24"/>
                <w:szCs w:val="24"/>
                <w:lang w:val="uk-UA" w:eastAsia="uk-UA" w:bidi="uk-UA"/>
              </w:rPr>
            </w:pPr>
            <w:r w:rsidRPr="00FE7230">
              <w:rPr>
                <w:rStyle w:val="2"/>
                <w:rFonts w:eastAsia="Calibri"/>
                <w:sz w:val="24"/>
                <w:szCs w:val="24"/>
              </w:rPr>
              <w:t xml:space="preserve">9) Гарантійний лист щодо можливості забезпечення кількості в повному обсязі, якості товарів та своєчасної доставки їх до кожного окремого закладу освіти (у </w:t>
            </w:r>
            <w:r w:rsidRPr="00FE7230">
              <w:rPr>
                <w:rStyle w:val="2"/>
                <w:rFonts w:eastAsia="Calibri"/>
                <w:sz w:val="24"/>
                <w:szCs w:val="24"/>
              </w:rPr>
              <w:lastRenderedPageBreak/>
              <w:t>довільній формі).</w:t>
            </w:r>
          </w:p>
        </w:tc>
      </w:tr>
      <w:tr w:rsidR="002553DE" w:rsidRPr="00264B14" w:rsidTr="00DE7389">
        <w:trPr>
          <w:trHeight w:val="278"/>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4</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оподаткування – пропорційно до зміни таких ставок </w:t>
            </w:r>
            <w:r w:rsidRPr="00264B14">
              <w:rPr>
                <w:rFonts w:ascii="Times New Roman" w:eastAsia="Times New Roman" w:hAnsi="Times New Roman" w:cs="Times New Roman"/>
                <w:color w:val="000000"/>
                <w:sz w:val="24"/>
                <w:szCs w:val="24"/>
                <w:lang w:val="uk-UA" w:eastAsia="ru-RU"/>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553DE" w:rsidRPr="00264B14" w:rsidRDefault="002553DE"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У випадку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переможець разом з договором надає Замовнику відповідний перерахунок.</w:t>
            </w:r>
          </w:p>
        </w:tc>
      </w:tr>
      <w:tr w:rsidR="002553DE" w:rsidRPr="00264B14" w:rsidTr="00A34A0C">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5</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2553DE" w:rsidRPr="00264B14" w:rsidRDefault="002553DE"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2553DE" w:rsidRPr="00264B14" w:rsidTr="00935018">
        <w:trPr>
          <w:trHeight w:val="587"/>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6</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2553DE" w:rsidRPr="00264B14" w:rsidRDefault="00FB799D" w:rsidP="001C7D1F">
            <w:pPr>
              <w:pStyle w:val="indent"/>
              <w:shd w:val="clear" w:color="auto" w:fill="FFFFFF"/>
              <w:spacing w:before="0" w:beforeAutospacing="0" w:after="0" w:afterAutospacing="0"/>
              <w:textAlignment w:val="baseline"/>
              <w:rPr>
                <w:color w:val="000000"/>
              </w:rPr>
            </w:pPr>
            <w:r w:rsidRPr="00264B14">
              <w:rPr>
                <w:color w:val="000000"/>
              </w:rPr>
              <w:t>Не вимагається</w:t>
            </w:r>
          </w:p>
          <w:p w:rsidR="002553DE" w:rsidRPr="00264B14" w:rsidRDefault="002553DE" w:rsidP="001C7D1F">
            <w:pPr>
              <w:keepNext/>
              <w:keepLines/>
              <w:spacing w:after="0" w:line="240" w:lineRule="auto"/>
              <w:ind w:right="120"/>
              <w:jc w:val="both"/>
              <w:rPr>
                <w:rFonts w:ascii="Times New Roman" w:hAnsi="Times New Roman" w:cs="Times New Roman"/>
                <w:sz w:val="24"/>
                <w:szCs w:val="24"/>
                <w:lang w:val="uk-UA"/>
              </w:rPr>
            </w:pPr>
          </w:p>
        </w:tc>
      </w:tr>
    </w:tbl>
    <w:p w:rsidR="0082600F" w:rsidRPr="00264B14" w:rsidRDefault="0082600F" w:rsidP="001C7D1F">
      <w:pPr>
        <w:spacing w:after="0" w:line="240" w:lineRule="auto"/>
        <w:jc w:val="both"/>
        <w:rPr>
          <w:rFonts w:ascii="Times New Roman" w:hAnsi="Times New Roman" w:cs="Times New Roman"/>
          <w:sz w:val="24"/>
          <w:szCs w:val="24"/>
          <w:lang w:val="uk-UA"/>
        </w:rPr>
      </w:pPr>
    </w:p>
    <w:p w:rsidR="0082600F" w:rsidRPr="00264B14" w:rsidRDefault="0082600F" w:rsidP="001C7D1F">
      <w:pPr>
        <w:spacing w:after="0" w:line="240" w:lineRule="auto"/>
        <w:rPr>
          <w:rFonts w:ascii="Times New Roman" w:hAnsi="Times New Roman" w:cs="Times New Roman"/>
          <w:sz w:val="24"/>
          <w:szCs w:val="24"/>
          <w:lang w:val="uk-UA"/>
        </w:rPr>
      </w:pPr>
    </w:p>
    <w:p w:rsidR="00E33579" w:rsidRPr="00264B14" w:rsidRDefault="00E33579"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E33579" w:rsidRPr="00264B14" w:rsidRDefault="00E33579"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DC21D2" w:rsidRDefault="00DC21D2"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DC21D2" w:rsidRDefault="00DC21D2"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DC21D2" w:rsidRDefault="00DC21D2"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DC21D2" w:rsidRDefault="00DC21D2"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DC21D2" w:rsidRDefault="00DC21D2"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DC21D2" w:rsidRDefault="00DC21D2"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DC21D2" w:rsidRDefault="00DC21D2"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DC21D2" w:rsidRDefault="00DC21D2"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A056D" w:rsidRDefault="001A056D"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DC21D2" w:rsidRDefault="00DC21D2"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A34A0C" w:rsidRPr="00264B14" w:rsidRDefault="00A34A0C"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sidRPr="00264B14">
        <w:rPr>
          <w:rFonts w:ascii="Times New Roman" w:eastAsia="Times New Roman" w:hAnsi="Times New Roman" w:cs="Times New Roman"/>
          <w:b/>
          <w:bCs/>
          <w:i/>
          <w:iCs/>
          <w:color w:val="000000"/>
          <w:sz w:val="24"/>
          <w:szCs w:val="24"/>
          <w:lang w:val="uk-UA" w:eastAsia="ru-RU"/>
        </w:rPr>
        <w:t>Додаток 1 до Тендерної Документації</w:t>
      </w:r>
    </w:p>
    <w:p w:rsidR="00A34A0C" w:rsidRPr="00264B14" w:rsidRDefault="00A34A0C" w:rsidP="001C7D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A34A0C" w:rsidRPr="00264B14" w:rsidRDefault="00A34A0C" w:rsidP="001C7D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264B14">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у відповідності до Особливостей:</w:t>
      </w:r>
    </w:p>
    <w:tbl>
      <w:tblPr>
        <w:tblW w:w="9561" w:type="dxa"/>
        <w:jc w:val="center"/>
        <w:tblCellMar>
          <w:top w:w="100" w:type="dxa"/>
          <w:left w:w="100" w:type="dxa"/>
          <w:bottom w:w="100" w:type="dxa"/>
          <w:right w:w="100" w:type="dxa"/>
        </w:tblCellMar>
        <w:tblLook w:val="04A0"/>
      </w:tblPr>
      <w:tblGrid>
        <w:gridCol w:w="544"/>
        <w:gridCol w:w="2818"/>
        <w:gridCol w:w="6199"/>
      </w:tblGrid>
      <w:tr w:rsidR="00A34A0C" w:rsidRPr="00264B14" w:rsidTr="00A34A0C">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п/п</w:t>
            </w:r>
          </w:p>
        </w:tc>
        <w:tc>
          <w:tcPr>
            <w:tcW w:w="2818" w:type="dxa"/>
            <w:tcBorders>
              <w:top w:val="single" w:sz="8" w:space="0" w:color="000000"/>
              <w:left w:val="single" w:sz="8" w:space="0" w:color="000000"/>
              <w:bottom w:val="single" w:sz="8" w:space="0" w:color="000000"/>
              <w:right w:val="single" w:sz="8" w:space="0" w:color="000000"/>
            </w:tcBorders>
            <w:vAlign w:val="center"/>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Кваліфікаційні критерії</w:t>
            </w:r>
          </w:p>
        </w:tc>
        <w:tc>
          <w:tcPr>
            <w:tcW w:w="6199" w:type="dxa"/>
            <w:tcBorders>
              <w:top w:val="single" w:sz="8" w:space="0" w:color="000000"/>
              <w:left w:val="single" w:sz="8" w:space="0" w:color="000000"/>
              <w:bottom w:val="single" w:sz="8" w:space="0" w:color="000000"/>
              <w:right w:val="single" w:sz="8" w:space="0" w:color="000000"/>
            </w:tcBorders>
            <w:vAlign w:val="center"/>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A34A0C" w:rsidRPr="00C3641F" w:rsidTr="0009200C">
        <w:trPr>
          <w:trHeight w:val="1175"/>
          <w:jc w:val="center"/>
        </w:trPr>
        <w:tc>
          <w:tcPr>
            <w:tcW w:w="544"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1.</w:t>
            </w:r>
          </w:p>
        </w:tc>
        <w:tc>
          <w:tcPr>
            <w:tcW w:w="2818"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rPr>
                <w:rFonts w:ascii="Times New Roman" w:eastAsia="Times New Roman" w:hAnsi="Times New Roman" w:cs="Times New Roman"/>
                <w:i/>
                <w:i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наявність в учасника процедури закупівлі обладнання, матеріально-технічної бази та технологій</w:t>
            </w:r>
          </w:p>
        </w:tc>
        <w:tc>
          <w:tcPr>
            <w:tcW w:w="6199"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pStyle w:val="20"/>
              <w:spacing w:after="0" w:line="240" w:lineRule="auto"/>
              <w:ind w:left="75" w:right="100"/>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1.1. Довідка в довільній формі, в якій зазначається наступна інформація:</w:t>
            </w:r>
          </w:p>
          <w:p w:rsidR="00A34A0C" w:rsidRPr="00264B14" w:rsidRDefault="00A34A0C" w:rsidP="001C7D1F">
            <w:pPr>
              <w:pStyle w:val="20"/>
              <w:spacing w:after="0" w:line="240" w:lineRule="auto"/>
              <w:ind w:left="75" w:right="100"/>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 наявність обладнання, матеріально-технічної бази та технологій, необхідних для постачання товару визначених у технічних вимогах (вказати найменування, кількість, технічний стан).</w:t>
            </w:r>
            <w:r w:rsidR="00E33579" w:rsidRPr="00264B14">
              <w:rPr>
                <w:rFonts w:ascii="Times New Roman" w:eastAsia="Times New Roman" w:hAnsi="Times New Roman" w:cs="Times New Roman"/>
                <w:color w:val="000000"/>
                <w:sz w:val="24"/>
                <w:szCs w:val="24"/>
                <w:lang w:val="uk-UA"/>
              </w:rPr>
              <w:t xml:space="preserve"> </w:t>
            </w:r>
            <w:r w:rsidR="00E33579" w:rsidRPr="00264B14">
              <w:rPr>
                <w:rFonts w:ascii="Times New Roman" w:hAnsi="Times New Roman" w:cs="Times New Roman"/>
                <w:sz w:val="24"/>
                <w:szCs w:val="24"/>
                <w:lang w:val="uk-UA"/>
              </w:rPr>
              <w:t>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A34A0C" w:rsidRPr="00264B14" w:rsidRDefault="00A34A0C" w:rsidP="001C7D1F">
            <w:pPr>
              <w:pStyle w:val="20"/>
              <w:spacing w:after="0" w:line="240" w:lineRule="auto"/>
              <w:ind w:left="75" w:right="100"/>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1.2. Копії відповідних документів, що підтверджують право власності або право користування автотранспортом, що пристосований для перевезення предмета закупівлі</w:t>
            </w:r>
            <w:r w:rsidR="00371760" w:rsidRPr="00264B14">
              <w:rPr>
                <w:rFonts w:ascii="Times New Roman" w:eastAsia="Times New Roman" w:hAnsi="Times New Roman" w:cs="Times New Roman"/>
                <w:color w:val="000000"/>
                <w:sz w:val="24"/>
                <w:szCs w:val="24"/>
                <w:lang w:val="uk-UA"/>
              </w:rPr>
              <w:t xml:space="preserve"> (для перевезення швидкопсувних харчових продуктів використовуються тільки рефрижератори  або ізотермічні фургони, що забезпечують дотримання температурного режиму доставки продуктів)</w:t>
            </w:r>
            <w:r w:rsidRPr="00264B14">
              <w:rPr>
                <w:rFonts w:ascii="Times New Roman" w:eastAsia="Times New Roman" w:hAnsi="Times New Roman" w:cs="Times New Roman"/>
                <w:color w:val="000000"/>
                <w:sz w:val="24"/>
                <w:szCs w:val="24"/>
                <w:lang w:val="uk-UA"/>
              </w:rPr>
              <w:t xml:space="preserve">, протягом дії договору. Наявність у Учасник власного автотранспорту може бути підтверджено копією (копіями) свідоцтва (в) про реєстрацію транспортних засобів. Наявність у Учасника </w:t>
            </w:r>
            <w:r w:rsidRPr="00264B14">
              <w:rPr>
                <w:rFonts w:ascii="Times New Roman" w:eastAsia="Times New Roman" w:hAnsi="Times New Roman" w:cs="Times New Roman"/>
                <w:color w:val="000000"/>
                <w:sz w:val="24"/>
                <w:szCs w:val="24"/>
                <w:lang w:val="uk-UA"/>
              </w:rPr>
              <w:lastRenderedPageBreak/>
              <w:t>автотранспорту, що пере</w:t>
            </w:r>
            <w:r w:rsidR="00E33579" w:rsidRPr="00264B14">
              <w:rPr>
                <w:rFonts w:ascii="Times New Roman" w:eastAsia="Times New Roman" w:hAnsi="Times New Roman" w:cs="Times New Roman"/>
                <w:color w:val="000000"/>
                <w:sz w:val="24"/>
                <w:szCs w:val="24"/>
                <w:lang w:val="uk-UA"/>
              </w:rPr>
              <w:t>б</w:t>
            </w:r>
            <w:r w:rsidRPr="00264B14">
              <w:rPr>
                <w:rFonts w:ascii="Times New Roman" w:eastAsia="Times New Roman" w:hAnsi="Times New Roman" w:cs="Times New Roman"/>
                <w:color w:val="000000"/>
                <w:sz w:val="24"/>
                <w:szCs w:val="24"/>
                <w:lang w:val="uk-UA"/>
              </w:rPr>
              <w:t>уває у користуванні, може бути підтверджено копією (копіями) договору (договорів) про надання послуг з транспортування</w:t>
            </w:r>
            <w:r w:rsidR="00E33579" w:rsidRPr="00264B14">
              <w:rPr>
                <w:rFonts w:ascii="Times New Roman" w:eastAsia="Times New Roman" w:hAnsi="Times New Roman" w:cs="Times New Roman"/>
                <w:color w:val="000000"/>
                <w:sz w:val="24"/>
                <w:szCs w:val="24"/>
                <w:lang w:val="uk-UA"/>
              </w:rPr>
              <w:t xml:space="preserve"> чи оренди</w:t>
            </w:r>
            <w:r w:rsidRPr="00264B14">
              <w:rPr>
                <w:rFonts w:ascii="Times New Roman" w:eastAsia="Times New Roman" w:hAnsi="Times New Roman" w:cs="Times New Roman"/>
                <w:color w:val="000000"/>
                <w:sz w:val="24"/>
                <w:szCs w:val="24"/>
                <w:lang w:val="uk-UA"/>
              </w:rPr>
              <w:t>.</w:t>
            </w:r>
          </w:p>
          <w:p w:rsidR="0009200C" w:rsidRPr="00264B14" w:rsidRDefault="0009200C" w:rsidP="001C7D1F">
            <w:pPr>
              <w:spacing w:after="0" w:line="240" w:lineRule="auto"/>
              <w:ind w:left="75"/>
              <w:rPr>
                <w:rFonts w:ascii="Times New Roman" w:eastAsia="Calibri" w:hAnsi="Times New Roman" w:cs="Times New Roman"/>
                <w:sz w:val="24"/>
                <w:szCs w:val="24"/>
                <w:shd w:val="clear" w:color="auto" w:fill="FFFFFF"/>
                <w:lang w:val="uk-UA"/>
              </w:rPr>
            </w:pPr>
            <w:r w:rsidRPr="00264B14">
              <w:rPr>
                <w:rFonts w:ascii="Times New Roman" w:eastAsia="Calibri" w:hAnsi="Times New Roman" w:cs="Times New Roman"/>
                <w:sz w:val="24"/>
                <w:szCs w:val="24"/>
                <w:lang w:val="uk-UA"/>
              </w:rPr>
              <w:t xml:space="preserve">1.3.Оригінал або завірена належним чином копія </w:t>
            </w:r>
            <w:r w:rsidRPr="00264B14">
              <w:rPr>
                <w:rFonts w:ascii="Times New Roman" w:eastAsia="Calibri" w:hAnsi="Times New Roman" w:cs="Times New Roman"/>
                <w:sz w:val="24"/>
                <w:szCs w:val="24"/>
                <w:shd w:val="clear" w:color="auto" w:fill="FFFFFF"/>
                <w:lang w:val="uk-UA"/>
              </w:rPr>
              <w:t>договору на проведення дезінфекції,  дератизації та дезінсекції складських приміщень Учасника строком дії на 2023рік; Надати Акти виконаних робіт по  дезінфекції,  дератизації та дезінсекції складських приміщень</w:t>
            </w:r>
          </w:p>
          <w:p w:rsidR="00A34A0C" w:rsidRPr="00264B14" w:rsidRDefault="0009200C" w:rsidP="001C7D1F">
            <w:pPr>
              <w:spacing w:after="0" w:line="240" w:lineRule="auto"/>
              <w:ind w:left="75"/>
              <w:rPr>
                <w:rFonts w:ascii="Times New Roman" w:eastAsia="Times New Roman" w:hAnsi="Times New Roman" w:cs="Times New Roman"/>
                <w:color w:val="000000"/>
                <w:sz w:val="24"/>
                <w:szCs w:val="24"/>
                <w:lang w:val="uk-UA" w:eastAsia="ru-RU"/>
              </w:rPr>
            </w:pPr>
            <w:r w:rsidRPr="00264B14">
              <w:rPr>
                <w:rFonts w:ascii="Times New Roman" w:eastAsia="Calibri" w:hAnsi="Times New Roman" w:cs="Times New Roman"/>
                <w:sz w:val="24"/>
                <w:szCs w:val="24"/>
                <w:shd w:val="clear" w:color="auto" w:fill="FFFFFF"/>
                <w:lang w:val="uk-UA"/>
              </w:rPr>
              <w:t>1.4. Оригінал або завірена належним чином копія договору на проведення дезінфекції, дератизації та дезінсекції транспортного засобу (яким буде постачатись товар) строком дії на 2023 рік</w:t>
            </w:r>
            <w:r w:rsidRPr="00264B14">
              <w:rPr>
                <w:rFonts w:ascii="Times New Roman" w:eastAsia="Times New Roman" w:hAnsi="Times New Roman" w:cs="Times New Roman"/>
                <w:iCs/>
                <w:sz w:val="24"/>
                <w:szCs w:val="24"/>
                <w:lang w:val="uk-UA"/>
              </w:rPr>
              <w:t>;</w:t>
            </w:r>
            <w:r w:rsidRPr="00264B14">
              <w:rPr>
                <w:rFonts w:ascii="Times New Roman" w:hAnsi="Times New Roman" w:cs="Times New Roman"/>
                <w:sz w:val="24"/>
                <w:szCs w:val="24"/>
                <w:lang w:val="uk-UA"/>
              </w:rPr>
              <w:t xml:space="preserve">  Надати Акти </w:t>
            </w:r>
            <w:r w:rsidRPr="00264B14">
              <w:rPr>
                <w:rFonts w:ascii="Times New Roman" w:eastAsia="Calibri" w:hAnsi="Times New Roman" w:cs="Times New Roman"/>
                <w:sz w:val="24"/>
                <w:szCs w:val="24"/>
                <w:shd w:val="clear" w:color="auto" w:fill="FFFFFF"/>
                <w:lang w:val="uk-UA"/>
              </w:rPr>
              <w:t>виконаних робіт по  дезінфекції,  дератизації та дезінсекції транспортного засобу</w:t>
            </w:r>
          </w:p>
        </w:tc>
      </w:tr>
      <w:tr w:rsidR="00A34A0C" w:rsidRPr="00264B14" w:rsidTr="00233058">
        <w:trPr>
          <w:trHeight w:val="896"/>
          <w:jc w:val="center"/>
        </w:trPr>
        <w:tc>
          <w:tcPr>
            <w:tcW w:w="544"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lastRenderedPageBreak/>
              <w:t>2.</w:t>
            </w:r>
          </w:p>
        </w:tc>
        <w:tc>
          <w:tcPr>
            <w:tcW w:w="2818" w:type="dxa"/>
            <w:tcBorders>
              <w:top w:val="single" w:sz="8" w:space="0" w:color="000000"/>
              <w:left w:val="single" w:sz="8" w:space="0" w:color="000000"/>
              <w:bottom w:val="single" w:sz="8" w:space="0" w:color="000000"/>
              <w:right w:val="single" w:sz="8" w:space="0" w:color="000000"/>
            </w:tcBorders>
          </w:tcPr>
          <w:p w:rsidR="00A34A0C" w:rsidRPr="00264B14" w:rsidRDefault="003734D9"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hAnsi="Times New Roman" w:cs="Times New Roman"/>
                <w:b/>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264B14">
              <w:rPr>
                <w:rFonts w:ascii="Times New Roman" w:hAnsi="Times New Roman" w:cs="Times New Roman"/>
                <w:b/>
                <w:sz w:val="24"/>
                <w:szCs w:val="24"/>
                <w:vertAlign w:val="superscript"/>
                <w:lang w:val="uk-UA"/>
              </w:rPr>
              <w:t>*</w:t>
            </w:r>
          </w:p>
        </w:tc>
        <w:tc>
          <w:tcPr>
            <w:tcW w:w="6199" w:type="dxa"/>
            <w:tcBorders>
              <w:top w:val="single" w:sz="8" w:space="0" w:color="000000"/>
              <w:left w:val="single" w:sz="8" w:space="0" w:color="000000"/>
              <w:bottom w:val="single" w:sz="8" w:space="0" w:color="000000"/>
              <w:right w:val="single" w:sz="8" w:space="0" w:color="000000"/>
            </w:tcBorders>
          </w:tcPr>
          <w:p w:rsidR="00A34A0C" w:rsidRPr="00264B14" w:rsidRDefault="003734D9" w:rsidP="001C7D1F">
            <w:pPr>
              <w:spacing w:after="0" w:line="240" w:lineRule="auto"/>
              <w:ind w:left="75"/>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w:t>
            </w:r>
            <w:r w:rsidR="00A34A0C" w:rsidRPr="00264B14">
              <w:rPr>
                <w:rFonts w:ascii="Times New Roman" w:eastAsia="Times New Roman" w:hAnsi="Times New Roman" w:cs="Times New Roman"/>
                <w:color w:val="000000"/>
                <w:sz w:val="24"/>
                <w:szCs w:val="24"/>
                <w:lang w:val="uk-UA" w:eastAsia="ru-RU"/>
              </w:rPr>
              <w:t xml:space="preserve">.1. </w:t>
            </w:r>
            <w:r w:rsidRPr="00264B14">
              <w:rPr>
                <w:rFonts w:ascii="Times New Roman" w:eastAsia="Times New Roman" w:hAnsi="Times New Roman" w:cs="Times New Roman"/>
                <w:color w:val="000000"/>
                <w:sz w:val="24"/>
                <w:szCs w:val="24"/>
                <w:lang w:val="uk-UA" w:eastAsia="ru-RU"/>
              </w:rPr>
              <w:t>Довідка в довільній формі, з інформацією н</w:t>
            </w:r>
            <w:r w:rsidRPr="00264B14">
              <w:rPr>
                <w:rFonts w:ascii="Times New Roman" w:hAnsi="Times New Roman" w:cs="Times New Roman"/>
                <w:sz w:val="24"/>
                <w:szCs w:val="24"/>
                <w:lang w:val="uk-UA"/>
              </w:rPr>
              <w:t>а підтвердження наявності працівників відповідної кваліфікації, які мають необхідні знання та досвід учасник процедури.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350152" w:rsidRPr="00264B14" w:rsidRDefault="00350152" w:rsidP="001C7D1F">
            <w:pPr>
              <w:spacing w:after="0" w:line="240" w:lineRule="auto"/>
              <w:ind w:left="75"/>
              <w:jc w:val="both"/>
              <w:rPr>
                <w:rFonts w:ascii="Times New Roman" w:hAnsi="Times New Roman" w:cs="Times New Roman"/>
                <w:sz w:val="24"/>
                <w:szCs w:val="24"/>
                <w:lang w:val="uk-UA"/>
              </w:rPr>
            </w:pPr>
            <w:r w:rsidRPr="00264B14">
              <w:rPr>
                <w:rFonts w:ascii="Times New Roman" w:eastAsia="Calibri" w:hAnsi="Times New Roman" w:cs="Times New Roman"/>
                <w:sz w:val="24"/>
                <w:szCs w:val="24"/>
                <w:lang w:val="uk-UA"/>
              </w:rPr>
              <w:t xml:space="preserve">2.2. Необхідно надати сканкопію/ї медичної/их книжки/ок </w:t>
            </w:r>
            <w:r w:rsidR="00CC5CEB" w:rsidRPr="00264B14">
              <w:rPr>
                <w:rFonts w:ascii="Times New Roman" w:eastAsia="Calibri" w:hAnsi="Times New Roman" w:cs="Times New Roman"/>
                <w:sz w:val="24"/>
                <w:szCs w:val="24"/>
                <w:lang w:val="uk-UA"/>
              </w:rPr>
              <w:t xml:space="preserve">залученого персоналу, </w:t>
            </w:r>
            <w:r w:rsidRPr="00264B14">
              <w:rPr>
                <w:rFonts w:ascii="Times New Roman" w:eastAsia="Calibri" w:hAnsi="Times New Roman" w:cs="Times New Roman"/>
                <w:sz w:val="24"/>
                <w:szCs w:val="24"/>
                <w:lang w:val="uk-UA"/>
              </w:rPr>
              <w:t xml:space="preserve">водія/їв, експедитор/аів, або водіїв-експедиторів, </w:t>
            </w:r>
            <w:r w:rsidRPr="00264B14">
              <w:rPr>
                <w:rFonts w:ascii="Times New Roman" w:hAnsi="Times New Roman" w:cs="Times New Roman"/>
                <w:sz w:val="24"/>
                <w:szCs w:val="24"/>
                <w:lang w:val="uk-UA"/>
              </w:rPr>
              <w:t xml:space="preserve">із чинними датами проходження медогляду, </w:t>
            </w:r>
            <w:r w:rsidRPr="00264B14">
              <w:rPr>
                <w:rFonts w:ascii="Times New Roman" w:eastAsia="Calibri" w:hAnsi="Times New Roman" w:cs="Times New Roman"/>
                <w:sz w:val="24"/>
                <w:szCs w:val="24"/>
                <w:lang w:val="uk-UA"/>
              </w:rPr>
              <w:t>які будуть залучені до поставки товару. Також надати сканкопію/ї медичної/их книжки/ок водія/їв що до придатності керування транспортом.</w:t>
            </w:r>
          </w:p>
        </w:tc>
      </w:tr>
      <w:tr w:rsidR="003734D9" w:rsidRPr="00C3641F" w:rsidTr="00233058">
        <w:trPr>
          <w:trHeight w:val="896"/>
          <w:jc w:val="center"/>
        </w:trPr>
        <w:tc>
          <w:tcPr>
            <w:tcW w:w="544" w:type="dxa"/>
            <w:tcBorders>
              <w:top w:val="single" w:sz="8" w:space="0" w:color="000000"/>
              <w:left w:val="single" w:sz="8" w:space="0" w:color="000000"/>
              <w:bottom w:val="single" w:sz="8" w:space="0" w:color="000000"/>
              <w:right w:val="single" w:sz="8" w:space="0" w:color="000000"/>
            </w:tcBorders>
          </w:tcPr>
          <w:p w:rsidR="003734D9" w:rsidRPr="00264B14" w:rsidRDefault="003734D9"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3</w:t>
            </w:r>
          </w:p>
        </w:tc>
        <w:tc>
          <w:tcPr>
            <w:tcW w:w="2818" w:type="dxa"/>
            <w:tcBorders>
              <w:top w:val="single" w:sz="8" w:space="0" w:color="000000"/>
              <w:left w:val="single" w:sz="8" w:space="0" w:color="000000"/>
              <w:bottom w:val="single" w:sz="8" w:space="0" w:color="000000"/>
              <w:right w:val="single" w:sz="8" w:space="0" w:color="000000"/>
            </w:tcBorders>
          </w:tcPr>
          <w:p w:rsidR="003734D9" w:rsidRPr="00264B14" w:rsidRDefault="003734D9"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9" w:type="dxa"/>
            <w:tcBorders>
              <w:top w:val="single" w:sz="8" w:space="0" w:color="000000"/>
              <w:left w:val="single" w:sz="8" w:space="0" w:color="000000"/>
              <w:bottom w:val="single" w:sz="8" w:space="0" w:color="000000"/>
              <w:right w:val="single" w:sz="8" w:space="0" w:color="000000"/>
            </w:tcBorders>
          </w:tcPr>
          <w:p w:rsidR="003734D9" w:rsidRPr="00264B14" w:rsidRDefault="003734D9"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3.1. Довідка в довільній формі, з інформацією про виконання </w:t>
            </w:r>
            <w:r w:rsidRPr="00264B14">
              <w:rPr>
                <w:rFonts w:ascii="Times New Roman" w:hAnsi="Times New Roman" w:cs="Times New Roman"/>
                <w:sz w:val="24"/>
                <w:szCs w:val="24"/>
                <w:lang w:val="uk-UA"/>
              </w:rPr>
              <w:t xml:space="preserve">аналогічного (аналогічних) за предметом закупівлі договору (договорів). Для підтвердження інформації наведеної у довідці учасник має надати копію аналогічного (аналогічних) за предметом закупівлі договору (договорів) з усіма додатками до нього та копію документу(ів), що підтверджують його </w:t>
            </w:r>
            <w:r w:rsidR="00CC5CEB" w:rsidRPr="00264B14">
              <w:rPr>
                <w:rFonts w:ascii="Times New Roman" w:hAnsi="Times New Roman" w:cs="Times New Roman"/>
                <w:sz w:val="24"/>
                <w:szCs w:val="24"/>
                <w:lang w:val="uk-UA"/>
              </w:rPr>
              <w:t xml:space="preserve">повне </w:t>
            </w:r>
            <w:r w:rsidRPr="00264B14">
              <w:rPr>
                <w:rFonts w:ascii="Times New Roman" w:hAnsi="Times New Roman" w:cs="Times New Roman"/>
                <w:sz w:val="24"/>
                <w:szCs w:val="24"/>
                <w:lang w:val="uk-UA"/>
              </w:rPr>
              <w:t>виконання.</w:t>
            </w:r>
          </w:p>
        </w:tc>
      </w:tr>
    </w:tbl>
    <w:p w:rsidR="00A34A0C" w:rsidRPr="00264B14" w:rsidRDefault="00A34A0C" w:rsidP="001C7D1F">
      <w:pPr>
        <w:spacing w:after="0" w:line="240" w:lineRule="auto"/>
        <w:jc w:val="both"/>
        <w:rPr>
          <w:rFonts w:ascii="Times New Roman" w:eastAsia="Times New Roman" w:hAnsi="Times New Roman" w:cs="Times New Roman"/>
          <w:i/>
          <w:iCs/>
          <w:color w:val="000000"/>
          <w:sz w:val="24"/>
          <w:szCs w:val="24"/>
          <w:lang w:val="uk-UA" w:eastAsia="ru-RU"/>
        </w:rPr>
      </w:pPr>
      <w:r w:rsidRPr="00264B14">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4A0C" w:rsidRPr="00264B14" w:rsidRDefault="00A34A0C" w:rsidP="001C7D1F">
      <w:pPr>
        <w:spacing w:after="0" w:line="240" w:lineRule="auto"/>
        <w:jc w:val="both"/>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2. </w:t>
      </w:r>
      <w:bookmarkStart w:id="2" w:name="_Hlk120535149"/>
      <w:r w:rsidRPr="00264B14">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та ПЕРЕМОЖЦЯ вимогам, визначеним у статті 17 Закону у відповідності до Особливостей:</w:t>
      </w:r>
      <w:bookmarkEnd w:id="2"/>
    </w:p>
    <w:tbl>
      <w:tblPr>
        <w:tblW w:w="0" w:type="auto"/>
        <w:tblCellMar>
          <w:top w:w="15" w:type="dxa"/>
          <w:left w:w="15" w:type="dxa"/>
          <w:bottom w:w="15" w:type="dxa"/>
          <w:right w:w="15" w:type="dxa"/>
        </w:tblCellMar>
        <w:tblLook w:val="04A0"/>
      </w:tblPr>
      <w:tblGrid>
        <w:gridCol w:w="569"/>
        <w:gridCol w:w="3286"/>
        <w:gridCol w:w="2322"/>
        <w:gridCol w:w="3798"/>
      </w:tblGrid>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4A0C" w:rsidRPr="00264B14" w:rsidRDefault="00A34A0C" w:rsidP="001C7D1F">
            <w:pPr>
              <w:spacing w:after="0" w:line="240" w:lineRule="auto"/>
              <w:jc w:val="center"/>
              <w:rPr>
                <w:rFonts w:ascii="Times New Roman" w:eastAsia="Times New Roman" w:hAnsi="Times New Roman" w:cs="Times New Roman"/>
                <w:sz w:val="24"/>
                <w:szCs w:val="24"/>
                <w:lang w:val="uk-UA" w:eastAsia="uk-UA"/>
              </w:rPr>
            </w:pPr>
            <w:bookmarkStart w:id="3" w:name="_Hlk120535177"/>
            <w:r w:rsidRPr="00264B14">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4A0C" w:rsidRPr="00264B14" w:rsidRDefault="00A34A0C" w:rsidP="001C7D1F">
            <w:pPr>
              <w:spacing w:after="0" w:line="240" w:lineRule="auto"/>
              <w:jc w:val="center"/>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p w:rsidR="00A34A0C" w:rsidRPr="00264B14" w:rsidRDefault="00A34A0C" w:rsidP="001C7D1F">
            <w:pPr>
              <w:spacing w:after="0" w:line="240" w:lineRule="auto"/>
              <w:rPr>
                <w:rFonts w:ascii="Times New Roman" w:hAnsi="Times New Roman" w:cs="Times New Roman"/>
                <w:sz w:val="24"/>
                <w:szCs w:val="24"/>
                <w:lang w:val="uk-UA"/>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A34A0C" w:rsidRPr="00264B14" w:rsidRDefault="00A34A0C" w:rsidP="001C7D1F">
            <w:pPr>
              <w:spacing w:after="0" w:line="240" w:lineRule="auto"/>
              <w:jc w:val="center"/>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b/>
                <w:bCs/>
                <w:color w:val="000000"/>
                <w:sz w:val="24"/>
                <w:szCs w:val="24"/>
                <w:lang w:val="uk-UA" w:eastAsia="uk-UA"/>
              </w:rPr>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4A0C" w:rsidRPr="00264B14" w:rsidRDefault="00A34A0C" w:rsidP="001C7D1F">
            <w:pPr>
              <w:spacing w:after="0" w:line="240" w:lineRule="auto"/>
              <w:jc w:val="center"/>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b/>
                <w:bCs/>
                <w:color w:val="000000"/>
                <w:sz w:val="24"/>
                <w:szCs w:val="24"/>
                <w:lang w:val="uk-UA" w:eastAsia="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w:t>
            </w:r>
            <w:r w:rsidRPr="00264B14">
              <w:rPr>
                <w:rFonts w:ascii="Times New Roman" w:eastAsia="Times New Roman" w:hAnsi="Times New Roman" w:cs="Times New Roman"/>
                <w:b/>
                <w:bCs/>
                <w:color w:val="000000"/>
                <w:sz w:val="24"/>
                <w:szCs w:val="24"/>
                <w:lang w:val="uk-UA" w:eastAsia="uk-UA"/>
              </w:rPr>
              <w:lastRenderedPageBreak/>
              <w:t>замовнику шляхом оприлюднення в електронній системі закупівель:</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64B14">
              <w:rPr>
                <w:rFonts w:ascii="Times New Roman" w:eastAsia="Times New Roman" w:hAnsi="Times New Roman" w:cs="Times New Roman"/>
                <w:i/>
                <w:iCs/>
                <w:color w:val="000000"/>
                <w:sz w:val="24"/>
                <w:szCs w:val="24"/>
                <w:shd w:val="clear" w:color="auto" w:fill="FFFFFF"/>
                <w:lang w:val="uk-UA" w:eastAsia="uk-UA"/>
              </w:rPr>
              <w:t>(</w:t>
            </w:r>
            <w:r w:rsidRPr="00264B14">
              <w:rPr>
                <w:rFonts w:ascii="Times New Roman" w:eastAsia="Times New Roman" w:hAnsi="Times New Roman" w:cs="Times New Roman"/>
                <w:i/>
                <w:iCs/>
                <w:color w:val="000000"/>
                <w:sz w:val="24"/>
                <w:szCs w:val="24"/>
                <w:lang w:val="uk-UA" w:eastAsia="uk-UA"/>
              </w:rPr>
              <w:t>пункт 1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64B14">
              <w:rPr>
                <w:rFonts w:ascii="Times New Roman" w:eastAsia="Times New Roman" w:hAnsi="Times New Roman" w:cs="Times New Roman"/>
                <w:color w:val="000000"/>
                <w:sz w:val="24"/>
                <w:szCs w:val="24"/>
                <w:lang w:val="uk-UA" w:eastAsia="uk-UA"/>
              </w:rPr>
              <w:t>пункт 2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64B14">
              <w:rPr>
                <w:rFonts w:ascii="Times New Roman" w:eastAsia="Times New Roman" w:hAnsi="Times New Roman" w:cs="Times New Roman"/>
                <w:b/>
                <w:bCs/>
                <w:i/>
                <w:color w:val="000000"/>
                <w:sz w:val="24"/>
                <w:szCs w:val="24"/>
                <w:lang w:val="uk-UA" w:eastAsia="ru-RU"/>
              </w:rPr>
              <w:t xml:space="preserve">враховуючи технічну неможливість перевірити інформацію замовником за посиланням </w:t>
            </w:r>
            <w:hyperlink r:id="rId8" w:history="1">
              <w:r w:rsidRPr="00264B14">
                <w:rPr>
                  <w:rFonts w:ascii="Times New Roman" w:eastAsia="Times New Roman" w:hAnsi="Times New Roman" w:cs="Times New Roman"/>
                  <w:b/>
                  <w:bCs/>
                  <w:color w:val="0000FF"/>
                  <w:sz w:val="24"/>
                  <w:szCs w:val="24"/>
                  <w:u w:val="single"/>
                  <w:lang w:val="uk-UA" w:eastAsia="ru-RU"/>
                </w:rPr>
                <w:t>https://corruptinfo.nazk.gov.ua/</w:t>
              </w:r>
            </w:hyperlink>
            <w:r w:rsidRPr="00264B14">
              <w:rPr>
                <w:rFonts w:ascii="Times New Roman" w:eastAsia="Times New Roman" w:hAnsi="Times New Roman" w:cs="Times New Roman"/>
                <w:b/>
                <w:bCs/>
                <w:color w:val="0000FF"/>
                <w:sz w:val="24"/>
                <w:szCs w:val="24"/>
                <w:u w:val="single"/>
                <w:lang w:val="uk-UA" w:eastAsia="ru-RU"/>
              </w:rPr>
              <w:t xml:space="preserve">, </w:t>
            </w:r>
            <w:r w:rsidRPr="00264B14">
              <w:rPr>
                <w:rFonts w:ascii="Times New Roman" w:eastAsia="Times New Roman" w:hAnsi="Times New Roman" w:cs="Times New Roman"/>
                <w:b/>
                <w:bCs/>
                <w:i/>
                <w:color w:val="0000FF"/>
                <w:sz w:val="24"/>
                <w:szCs w:val="24"/>
                <w:u w:val="single"/>
                <w:lang w:val="uk-UA" w:eastAsia="ru-RU"/>
              </w:rPr>
              <w:t xml:space="preserve">переможець надає </w:t>
            </w:r>
            <w:r w:rsidRPr="00264B14">
              <w:rPr>
                <w:rFonts w:ascii="Times New Roman" w:eastAsia="Times New Roman" w:hAnsi="Times New Roman" w:cs="Times New Roman"/>
                <w:b/>
                <w:bCs/>
                <w:i/>
                <w:color w:val="000000"/>
                <w:sz w:val="24"/>
                <w:szCs w:val="24"/>
                <w:lang w:val="uk-UA" w:eastAsia="ru-RU"/>
              </w:rPr>
              <w:t xml:space="preserve">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264B14">
              <w:rPr>
                <w:rFonts w:ascii="Times New Roman" w:eastAsia="Times New Roman" w:hAnsi="Times New Roman" w:cs="Times New Roman"/>
                <w:color w:val="000000"/>
                <w:sz w:val="24"/>
                <w:szCs w:val="24"/>
                <w:lang w:val="uk-UA" w:eastAsia="uk-UA"/>
              </w:rPr>
              <w:t xml:space="preserve">про те, що </w:t>
            </w:r>
            <w:r w:rsidRPr="00264B14">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w:t>
            </w:r>
            <w:r w:rsidRPr="00264B14">
              <w:rPr>
                <w:rFonts w:ascii="Times New Roman" w:eastAsia="Times New Roman" w:hAnsi="Times New Roman" w:cs="Times New Roman"/>
                <w:color w:val="000000"/>
                <w:sz w:val="24"/>
                <w:szCs w:val="24"/>
                <w:shd w:val="clear" w:color="auto" w:fill="FFFFFF"/>
                <w:lang w:val="uk-UA" w:eastAsia="uk-UA"/>
              </w:rPr>
              <w:lastRenderedPageBreak/>
              <w:t>не внесено до Єдиного державного реєстру осіб, які вчинили корупційні або пов’язані з корупцією правопорушення</w:t>
            </w:r>
            <w:r w:rsidRPr="00264B14">
              <w:rPr>
                <w:rFonts w:ascii="Times New Roman" w:eastAsia="Times New Roman" w:hAnsi="Times New Roman" w:cs="Times New Roman"/>
                <w:color w:val="000000"/>
                <w:sz w:val="24"/>
                <w:szCs w:val="24"/>
                <w:lang w:val="uk-UA" w:eastAsia="uk-UA"/>
              </w:rPr>
              <w:t>.</w:t>
            </w:r>
          </w:p>
          <w:p w:rsidR="00A34A0C" w:rsidRPr="00264B14" w:rsidRDefault="00A34A0C" w:rsidP="001C7D1F">
            <w:pPr>
              <w:spacing w:after="0" w:line="240" w:lineRule="auto"/>
              <w:rPr>
                <w:rFonts w:ascii="Times New Roman" w:hAnsi="Times New Roman" w:cs="Times New Roman"/>
                <w:sz w:val="24"/>
                <w:szCs w:val="24"/>
                <w:lang w:val="uk-UA"/>
              </w:rPr>
            </w:pPr>
          </w:p>
        </w:tc>
      </w:tr>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64B14">
              <w:rPr>
                <w:rFonts w:ascii="Times New Roman" w:eastAsia="Times New Roman" w:hAnsi="Times New Roman" w:cs="Times New Roman"/>
                <w:color w:val="000000"/>
                <w:sz w:val="24"/>
                <w:szCs w:val="24"/>
                <w:lang w:val="uk-UA" w:eastAsia="uk-UA"/>
              </w:rPr>
              <w:t>пункт 3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64B14">
              <w:rPr>
                <w:rFonts w:ascii="Times New Roman" w:eastAsia="Times New Roman" w:hAnsi="Times New Roman" w:cs="Times New Roman"/>
                <w:b/>
                <w:bCs/>
                <w:i/>
                <w:color w:val="000000"/>
                <w:sz w:val="24"/>
                <w:szCs w:val="24"/>
                <w:lang w:val="uk-UA" w:eastAsia="ru-RU"/>
              </w:rPr>
              <w:t xml:space="preserve">враховуючи технічну неможливість перевірити інформацію замовником за посиланням </w:t>
            </w:r>
            <w:hyperlink r:id="rId9" w:history="1">
              <w:r w:rsidRPr="00264B14">
                <w:rPr>
                  <w:rFonts w:ascii="Times New Roman" w:eastAsia="Times New Roman" w:hAnsi="Times New Roman" w:cs="Times New Roman"/>
                  <w:b/>
                  <w:bCs/>
                  <w:color w:val="0000FF"/>
                  <w:sz w:val="24"/>
                  <w:szCs w:val="24"/>
                  <w:u w:val="single"/>
                  <w:lang w:val="uk-UA" w:eastAsia="ru-RU"/>
                </w:rPr>
                <w:t>https://corruptinfo.nazk.gov.ua/</w:t>
              </w:r>
            </w:hyperlink>
            <w:r w:rsidRPr="00264B14">
              <w:rPr>
                <w:rFonts w:ascii="Times New Roman" w:eastAsia="Times New Roman" w:hAnsi="Times New Roman" w:cs="Times New Roman"/>
                <w:b/>
                <w:bCs/>
                <w:color w:val="0000FF"/>
                <w:sz w:val="24"/>
                <w:szCs w:val="24"/>
                <w:u w:val="single"/>
                <w:lang w:val="uk-UA" w:eastAsia="ru-RU"/>
              </w:rPr>
              <w:t xml:space="preserve">, </w:t>
            </w:r>
            <w:r w:rsidRPr="00264B14">
              <w:rPr>
                <w:rFonts w:ascii="Times New Roman" w:eastAsia="Times New Roman" w:hAnsi="Times New Roman" w:cs="Times New Roman"/>
                <w:b/>
                <w:bCs/>
                <w:i/>
                <w:color w:val="0000FF"/>
                <w:sz w:val="24"/>
                <w:szCs w:val="24"/>
                <w:u w:val="single"/>
                <w:lang w:val="uk-UA" w:eastAsia="ru-RU"/>
              </w:rPr>
              <w:t xml:space="preserve">переможець надає </w:t>
            </w:r>
            <w:r w:rsidRPr="00264B14">
              <w:rPr>
                <w:rFonts w:ascii="Times New Roman" w:eastAsia="Times New Roman" w:hAnsi="Times New Roman" w:cs="Times New Roman"/>
                <w:b/>
                <w:bCs/>
                <w:i/>
                <w:color w:val="000000"/>
                <w:sz w:val="24"/>
                <w:szCs w:val="24"/>
                <w:lang w:val="uk-UA" w:eastAsia="ru-RU"/>
              </w:rPr>
              <w:t>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w:t>
            </w:r>
            <w:r w:rsidRPr="00264B14">
              <w:rPr>
                <w:rFonts w:ascii="Times New Roman" w:eastAsia="Times New Roman" w:hAnsi="Times New Roman" w:cs="Times New Roman"/>
                <w:color w:val="000000"/>
                <w:sz w:val="24"/>
                <w:szCs w:val="24"/>
                <w:lang w:val="uk-UA" w:eastAsia="uk-UA"/>
              </w:rPr>
              <w:t xml:space="preserve"> про те, що </w:t>
            </w:r>
            <w:r w:rsidRPr="00264B14">
              <w:rPr>
                <w:rFonts w:ascii="Times New Roman" w:eastAsia="Times New Roman" w:hAnsi="Times New Roman" w:cs="Times New Roman"/>
                <w:color w:val="000000"/>
                <w:sz w:val="24"/>
                <w:szCs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264B14">
                <w:rPr>
                  <w:rFonts w:ascii="Times New Roman" w:eastAsia="Times New Roman" w:hAnsi="Times New Roman" w:cs="Times New Roman"/>
                  <w:color w:val="000000"/>
                  <w:sz w:val="24"/>
                  <w:szCs w:val="24"/>
                  <w:u w:val="single"/>
                  <w:shd w:val="clear" w:color="auto" w:fill="FFFFFF"/>
                  <w:lang w:val="uk-UA" w:eastAsia="uk-UA"/>
                </w:rPr>
                <w:t>пунктом 1 статті 50</w:t>
              </w:r>
            </w:hyperlink>
            <w:r w:rsidRPr="00264B14">
              <w:rPr>
                <w:rFonts w:ascii="Times New Roman" w:eastAsia="Times New Roman" w:hAnsi="Times New Roman" w:cs="Times New Roman"/>
                <w:color w:val="000000"/>
                <w:sz w:val="24"/>
                <w:szCs w:val="24"/>
                <w:shd w:val="clear" w:color="auto" w:fill="FFFFFF"/>
                <w:lang w:val="uk-UA" w:eastAsia="uk-UA"/>
              </w:rPr>
              <w:t xml:space="preserve"> Закону України </w:t>
            </w:r>
            <w:r w:rsidRPr="00264B14">
              <w:rPr>
                <w:rFonts w:ascii="Times New Roman" w:eastAsia="Times New Roman" w:hAnsi="Times New Roman" w:cs="Times New Roman"/>
                <w:color w:val="000000"/>
                <w:sz w:val="24"/>
                <w:szCs w:val="24"/>
                <w:shd w:val="clear" w:color="auto" w:fill="FFFFFF"/>
                <w:lang w:val="uk-UA" w:eastAsia="uk-UA"/>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 (</w:t>
            </w:r>
            <w:r w:rsidRPr="00264B14">
              <w:rPr>
                <w:rFonts w:ascii="Times New Roman" w:eastAsia="Times New Roman" w:hAnsi="Times New Roman" w:cs="Times New Roman"/>
                <w:color w:val="000000"/>
                <w:sz w:val="24"/>
                <w:szCs w:val="24"/>
                <w:lang w:val="uk-UA" w:eastAsia="uk-UA"/>
              </w:rPr>
              <w:t>пункт 4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64B14">
              <w:rPr>
                <w:rFonts w:ascii="Times New Roman" w:eastAsia="Times New Roman" w:hAnsi="Times New Roman" w:cs="Times New Roman"/>
                <w:color w:val="000000"/>
                <w:sz w:val="24"/>
                <w:szCs w:val="24"/>
                <w:lang w:val="uk-UA" w:eastAsia="uk-UA"/>
              </w:rPr>
              <w:t>пункт 5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64B14">
              <w:rPr>
                <w:rFonts w:ascii="Times New Roman" w:eastAsia="Times New Roman" w:hAnsi="Times New Roman" w:cs="Times New Roman"/>
                <w:color w:val="000000"/>
                <w:sz w:val="24"/>
                <w:szCs w:val="24"/>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Документ повинен бути не більше тридцятиденної давнини від дати видачі документа.</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64B14">
              <w:rPr>
                <w:rFonts w:ascii="Times New Roman" w:eastAsia="Times New Roman" w:hAnsi="Times New Roman" w:cs="Times New Roman"/>
                <w:color w:val="000000"/>
                <w:sz w:val="24"/>
                <w:szCs w:val="24"/>
                <w:lang w:val="uk-UA" w:eastAsia="uk-UA"/>
              </w:rPr>
              <w:t>пункт 6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64B14">
              <w:rPr>
                <w:rFonts w:ascii="Times New Roman" w:eastAsia="Times New Roman" w:hAnsi="Times New Roman" w:cs="Times New Roman"/>
                <w:color w:val="000000"/>
                <w:sz w:val="24"/>
                <w:szCs w:val="24"/>
                <w:lang w:val="uk-UA" w:eastAsia="ru-RU"/>
              </w:rPr>
              <w:t>про притягнення</w:t>
            </w:r>
            <w:r w:rsidRPr="00264B14">
              <w:rPr>
                <w:rFonts w:ascii="Times New Roman" w:hAnsi="Times New Roman" w:cs="Times New Roman"/>
                <w:sz w:val="24"/>
                <w:szCs w:val="24"/>
                <w:lang w:val="uk-UA"/>
              </w:rPr>
              <w:t xml:space="preserve"> </w:t>
            </w:r>
            <w:r w:rsidRPr="00264B14">
              <w:rPr>
                <w:rFonts w:ascii="Times New Roman" w:eastAsia="Times New Roman" w:hAnsi="Times New Roman" w:cs="Times New Roman"/>
                <w:color w:val="000000"/>
                <w:sz w:val="24"/>
                <w:szCs w:val="24"/>
                <w:lang w:val="uk-UA" w:eastAsia="ru-RU"/>
              </w:rPr>
              <w:t>службової (посадової) особи учасника процедури закупівлі, яка підписала тендерну пропозицію,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Документ повинен бути не більше тридцятиденної давнини від дати видачі документа.</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w:t>
            </w:r>
            <w:r w:rsidRPr="00264B14">
              <w:rPr>
                <w:rFonts w:ascii="Times New Roman" w:eastAsia="Times New Roman" w:hAnsi="Times New Roman" w:cs="Times New Roman"/>
                <w:color w:val="000000"/>
                <w:sz w:val="24"/>
                <w:szCs w:val="24"/>
                <w:shd w:val="clear" w:color="auto" w:fill="FFFFFF"/>
                <w:lang w:val="uk-UA" w:eastAsia="uk-UA"/>
              </w:rPr>
              <w:lastRenderedPageBreak/>
              <w:t>іншими учасниками процедури закупівлі та / або з уповноваженою особою (особами), та / або з керівником замовника (</w:t>
            </w:r>
            <w:r w:rsidRPr="00264B14">
              <w:rPr>
                <w:rFonts w:ascii="Times New Roman" w:eastAsia="Times New Roman" w:hAnsi="Times New Roman" w:cs="Times New Roman"/>
                <w:color w:val="000000"/>
                <w:sz w:val="24"/>
                <w:szCs w:val="24"/>
                <w:lang w:val="uk-UA" w:eastAsia="uk-UA"/>
              </w:rPr>
              <w:t>пункт 7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w:t>
            </w:r>
            <w:r w:rsidRPr="00264B14">
              <w:rPr>
                <w:rFonts w:ascii="Times New Roman" w:eastAsia="Times New Roman" w:hAnsi="Times New Roman" w:cs="Times New Roman"/>
                <w:color w:val="000000"/>
                <w:sz w:val="24"/>
                <w:szCs w:val="24"/>
                <w:lang w:val="uk-UA" w:eastAsia="uk-UA"/>
              </w:rPr>
              <w:lastRenderedPageBreak/>
              <w:t xml:space="preserve">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64B14">
              <w:rPr>
                <w:rFonts w:ascii="Times New Roman" w:eastAsia="Times New Roman" w:hAnsi="Times New Roman" w:cs="Times New Roman"/>
                <w:color w:val="000000"/>
                <w:sz w:val="24"/>
                <w:szCs w:val="24"/>
                <w:shd w:val="clear" w:color="auto" w:fill="FFFFFF"/>
                <w:lang w:val="uk-UA" w:eastAsia="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64B14">
              <w:rPr>
                <w:rFonts w:ascii="Times New Roman" w:eastAsia="Times New Roman" w:hAnsi="Times New Roman" w:cs="Times New Roman"/>
                <w:color w:val="000000"/>
                <w:sz w:val="24"/>
                <w:szCs w:val="24"/>
                <w:lang w:val="uk-UA" w:eastAsia="uk-UA"/>
              </w:rPr>
              <w:t>. </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учасник процедури закупівлі визнаний у встановленому законом порядку банкрутом та стосовно нього відкрита ліквідаційна процедура (</w:t>
            </w:r>
            <w:r w:rsidRPr="00264B14">
              <w:rPr>
                <w:rFonts w:ascii="Times New Roman" w:eastAsia="Times New Roman" w:hAnsi="Times New Roman" w:cs="Times New Roman"/>
                <w:color w:val="000000"/>
                <w:sz w:val="24"/>
                <w:szCs w:val="24"/>
                <w:lang w:val="uk-UA" w:eastAsia="uk-UA"/>
              </w:rPr>
              <w:t>пункт 8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w:t>
            </w:r>
            <w:r w:rsidRPr="00264B14">
              <w:rPr>
                <w:rFonts w:ascii="Times New Roman" w:eastAsia="Times New Roman" w:hAnsi="Times New Roman" w:cs="Times New Roman"/>
                <w:color w:val="000000"/>
                <w:sz w:val="24"/>
                <w:szCs w:val="24"/>
                <w:shd w:val="clear" w:color="auto" w:fill="FFFFFF"/>
                <w:lang w:val="uk-UA"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64B14">
              <w:rPr>
                <w:rFonts w:ascii="Times New Roman" w:eastAsia="Times New Roman" w:hAnsi="Times New Roman" w:cs="Times New Roman"/>
                <w:color w:val="000000"/>
                <w:sz w:val="24"/>
                <w:szCs w:val="24"/>
                <w:lang w:val="uk-UA" w:eastAsia="uk-UA"/>
              </w:rPr>
              <w:t>пункт 9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64B14">
              <w:rPr>
                <w:rFonts w:ascii="Times New Roman" w:eastAsia="Times New Roman" w:hAnsi="Times New Roman" w:cs="Times New Roman"/>
                <w:color w:val="000000"/>
                <w:sz w:val="24"/>
                <w:szCs w:val="24"/>
                <w:shd w:val="clear" w:color="auto" w:fill="FFFFFF"/>
                <w:lang w:val="uk-UA" w:eastAsia="uk-UA"/>
              </w:rPr>
              <w:t xml:space="preserve">реєстру юридичних осіб, фізичних осіб - підприємців та громадських формувань, </w:t>
            </w:r>
            <w:r w:rsidRPr="00264B14">
              <w:rPr>
                <w:rFonts w:ascii="Times New Roman" w:eastAsia="Times New Roman" w:hAnsi="Times New Roman" w:cs="Times New Roman"/>
                <w:color w:val="000000"/>
                <w:sz w:val="24"/>
                <w:szCs w:val="24"/>
                <w:lang w:val="uk-UA" w:eastAsia="uk-UA"/>
              </w:rPr>
              <w:t>   в який містить інформацію про те, що</w:t>
            </w:r>
            <w:r w:rsidRPr="00264B14">
              <w:rPr>
                <w:rFonts w:ascii="Times New Roman" w:eastAsia="Times New Roman" w:hAnsi="Times New Roman" w:cs="Times New Roman"/>
                <w:color w:val="000000"/>
                <w:sz w:val="24"/>
                <w:szCs w:val="24"/>
                <w:shd w:val="clear" w:color="auto" w:fill="FFFFFF"/>
                <w:lang w:val="uk-UA" w:eastAsia="uk-UA"/>
              </w:rPr>
              <w:t xml:space="preserve"> у Єдиному </w:t>
            </w:r>
            <w:r w:rsidRPr="00264B14">
              <w:rPr>
                <w:rFonts w:ascii="Times New Roman" w:eastAsia="Times New Roman" w:hAnsi="Times New Roman" w:cs="Times New Roman"/>
                <w:color w:val="000000"/>
                <w:sz w:val="24"/>
                <w:szCs w:val="24"/>
                <w:shd w:val="clear" w:color="auto" w:fill="FFFFFF"/>
                <w:lang w:val="uk-UA" w:eastAsia="uk-UA"/>
              </w:rPr>
              <w:lastRenderedPageBreak/>
              <w:t>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64B14">
              <w:rPr>
                <w:rFonts w:ascii="Times New Roman" w:eastAsia="Times New Roman" w:hAnsi="Times New Roman" w:cs="Times New Roman"/>
                <w:color w:val="000000"/>
                <w:sz w:val="24"/>
                <w:szCs w:val="24"/>
                <w:lang w:val="uk-UA" w:eastAsia="uk-UA"/>
              </w:rPr>
              <w:t>пункт 10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64B14">
              <w:rPr>
                <w:rFonts w:ascii="Times New Roman" w:eastAsia="Times New Roman" w:hAnsi="Times New Roman" w:cs="Times New Roman"/>
                <w:i/>
                <w:iCs/>
                <w:color w:val="000000"/>
                <w:sz w:val="24"/>
                <w:szCs w:val="24"/>
                <w:lang w:val="uk-UA" w:eastAsia="uk-UA"/>
              </w:rPr>
              <w:t> </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i/>
                <w:iCs/>
                <w:color w:val="000000"/>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A34A0C" w:rsidRPr="00264B14" w:rsidRDefault="00A34A0C" w:rsidP="001C7D1F">
            <w:pPr>
              <w:spacing w:after="0" w:line="240" w:lineRule="auto"/>
              <w:rPr>
                <w:rFonts w:ascii="Times New Roman" w:hAnsi="Times New Roman" w:cs="Times New Roman"/>
                <w:sz w:val="24"/>
                <w:szCs w:val="24"/>
                <w:lang w:val="uk-UA"/>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Переможець надає антикорупційну програму та документ про призначення уповноваженого з реалізації антикорупційної програми</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i/>
                <w:iCs/>
                <w:color w:val="000000"/>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A34A0C" w:rsidRPr="00264B14" w:rsidRDefault="00A34A0C" w:rsidP="001C7D1F">
            <w:pPr>
              <w:spacing w:after="0" w:line="240" w:lineRule="auto"/>
              <w:rPr>
                <w:rFonts w:ascii="Times New Roman" w:hAnsi="Times New Roman" w:cs="Times New Roman"/>
                <w:sz w:val="24"/>
                <w:szCs w:val="24"/>
                <w:lang w:val="uk-UA"/>
              </w:rPr>
            </w:pP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64B14">
              <w:rPr>
                <w:rFonts w:ascii="Times New Roman" w:eastAsia="Times New Roman" w:hAnsi="Times New Roman" w:cs="Times New Roman"/>
                <w:color w:val="000000"/>
                <w:sz w:val="24"/>
                <w:szCs w:val="24"/>
                <w:lang w:val="uk-UA" w:eastAsia="uk-UA"/>
              </w:rPr>
              <w:t>пункт 11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w:t>
            </w:r>
            <w:r w:rsidRPr="00264B14">
              <w:rPr>
                <w:rFonts w:ascii="Times New Roman" w:eastAsia="Times New Roman" w:hAnsi="Times New Roman" w:cs="Times New Roman"/>
                <w:color w:val="000000"/>
                <w:sz w:val="24"/>
                <w:szCs w:val="24"/>
                <w:shd w:val="clear" w:color="auto" w:fill="FFFFFF"/>
                <w:lang w:val="uk-UA" w:eastAsia="uk-UA"/>
              </w:rPr>
              <w:lastRenderedPageBreak/>
              <w:t>дитячої праці чи будь-якими формами торгівлі людьми (</w:t>
            </w:r>
            <w:r w:rsidRPr="00264B14">
              <w:rPr>
                <w:rFonts w:ascii="Times New Roman" w:eastAsia="Times New Roman" w:hAnsi="Times New Roman" w:cs="Times New Roman"/>
                <w:color w:val="000000"/>
                <w:sz w:val="24"/>
                <w:szCs w:val="24"/>
                <w:lang w:val="uk-UA" w:eastAsia="uk-UA"/>
              </w:rPr>
              <w:t>пункт 12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64B14">
              <w:rPr>
                <w:rFonts w:ascii="Times New Roman" w:eastAsia="Times New Roman" w:hAnsi="Times New Roman" w:cs="Times New Roman"/>
                <w:color w:val="000000"/>
                <w:sz w:val="24"/>
                <w:szCs w:val="24"/>
                <w:lang w:val="uk-UA" w:eastAsia="ru-RU"/>
              </w:rPr>
              <w:t xml:space="preserve">про притягнення до кримінальної відповідальності, відсутність/наявність судимості </w:t>
            </w:r>
            <w:r w:rsidRPr="00264B14">
              <w:rPr>
                <w:rFonts w:ascii="Times New Roman" w:eastAsia="Times New Roman" w:hAnsi="Times New Roman" w:cs="Times New Roman"/>
                <w:color w:val="000000"/>
                <w:sz w:val="24"/>
                <w:szCs w:val="24"/>
                <w:lang w:val="uk-UA" w:eastAsia="ru-RU"/>
              </w:rPr>
              <w:lastRenderedPageBreak/>
              <w:t>або обмежень, передбачених кримінально-процесуальним законодавством України.</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Документ повинен бути не більше тридцятиденної давнини від дати видачі документа. </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64B14">
              <w:rPr>
                <w:rFonts w:ascii="Times New Roman" w:eastAsia="Times New Roman" w:hAnsi="Times New Roman" w:cs="Times New Roman"/>
                <w:color w:val="000000"/>
                <w:sz w:val="24"/>
                <w:szCs w:val="24"/>
                <w:lang w:val="uk-UA" w:eastAsia="uk-UA"/>
              </w:rPr>
              <w:t>пункт 13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не вимагає підтвердження відповідно до пункту 44 Особливостей</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не вимагає підтвердження відповідно до пункту 44 Особливостей</w:t>
            </w:r>
          </w:p>
        </w:tc>
      </w:tr>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hd w:val="clear" w:color="auto" w:fill="FFFFFF"/>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34A0C" w:rsidRPr="00264B14" w:rsidRDefault="00A34A0C" w:rsidP="001C7D1F">
            <w:pPr>
              <w:shd w:val="clear" w:color="auto" w:fill="FFFFFF"/>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264B14">
              <w:rPr>
                <w:rFonts w:ascii="Times New Roman" w:eastAsia="Times New Roman" w:hAnsi="Times New Roman" w:cs="Times New Roman"/>
                <w:color w:val="000000"/>
                <w:sz w:val="24"/>
                <w:szCs w:val="24"/>
                <w:lang w:val="uk-UA" w:eastAsia="uk-UA"/>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A34A0C" w:rsidRPr="00264B14" w:rsidRDefault="00A34A0C" w:rsidP="001C7D1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264B14">
              <w:rPr>
                <w:rFonts w:ascii="Times New Roman" w:eastAsia="Times New Roman" w:hAnsi="Times New Roman" w:cs="Times New Roman"/>
                <w:color w:val="000000"/>
                <w:sz w:val="24"/>
                <w:szCs w:val="24"/>
                <w:lang w:val="uk-UA" w:eastAsia="uk-UA"/>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34A0C" w:rsidRPr="00264B14" w:rsidRDefault="00A34A0C" w:rsidP="001C7D1F">
            <w:pPr>
              <w:spacing w:after="0" w:line="240" w:lineRule="auto"/>
              <w:ind w:left="50"/>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або </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4A0C" w:rsidRPr="00264B14" w:rsidRDefault="00A34A0C" w:rsidP="001C7D1F">
            <w:pPr>
              <w:spacing w:after="0" w:line="240" w:lineRule="auto"/>
              <w:rPr>
                <w:rFonts w:ascii="Times New Roman" w:hAnsi="Times New Roman" w:cs="Times New Roman"/>
                <w:sz w:val="24"/>
                <w:szCs w:val="24"/>
                <w:lang w:val="uk-UA"/>
              </w:rPr>
            </w:pP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або</w:t>
            </w:r>
          </w:p>
          <w:p w:rsidR="00A34A0C" w:rsidRPr="00264B14" w:rsidRDefault="00A34A0C" w:rsidP="001C7D1F">
            <w:pPr>
              <w:spacing w:after="0" w:line="240" w:lineRule="auto"/>
              <w:rPr>
                <w:rFonts w:ascii="Times New Roman" w:hAnsi="Times New Roman" w:cs="Times New Roman"/>
                <w:sz w:val="24"/>
                <w:szCs w:val="24"/>
                <w:lang w:val="uk-UA"/>
              </w:rPr>
            </w:pP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bookmarkEnd w:id="3"/>
    <w:p w:rsidR="00A34A0C" w:rsidRPr="00264B14" w:rsidRDefault="00A34A0C"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b/>
          <w:bCs/>
          <w:i/>
          <w:color w:val="000000"/>
          <w:sz w:val="24"/>
          <w:szCs w:val="24"/>
          <w:lang w:val="uk-UA" w:eastAsia="ru-RU"/>
        </w:rPr>
        <w:lastRenderedPageBreak/>
        <w:t>До уваги переможця! Відповідно до п.44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Рекомендуємо надавати лист (довідку)  у довільній формі.</w:t>
      </w:r>
    </w:p>
    <w:p w:rsidR="00A34A0C" w:rsidRPr="00264B14" w:rsidRDefault="00A34A0C" w:rsidP="001C7D1F">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645" w:type="dxa"/>
        <w:tblCellMar>
          <w:top w:w="15" w:type="dxa"/>
          <w:left w:w="15" w:type="dxa"/>
          <w:bottom w:w="15" w:type="dxa"/>
          <w:right w:w="15" w:type="dxa"/>
        </w:tblCellMar>
        <w:tblLook w:val="04A0"/>
      </w:tblPr>
      <w:tblGrid>
        <w:gridCol w:w="85"/>
        <w:gridCol w:w="1986"/>
        <w:gridCol w:w="7527"/>
        <w:gridCol w:w="47"/>
      </w:tblGrid>
      <w:tr w:rsidR="00A34A0C" w:rsidRPr="00264B14" w:rsidTr="00A34A0C">
        <w:trPr>
          <w:gridAfter w:val="1"/>
          <w:wAfter w:w="47" w:type="dxa"/>
          <w:trHeight w:val="124"/>
        </w:trPr>
        <w:tc>
          <w:tcPr>
            <w:tcW w:w="959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34A0C" w:rsidRPr="00264B14" w:rsidRDefault="00A34A0C" w:rsidP="001C7D1F">
            <w:pPr>
              <w:spacing w:after="0" w:line="240" w:lineRule="auto"/>
              <w:ind w:left="100"/>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Інші документи від Учасника:</w:t>
            </w:r>
          </w:p>
        </w:tc>
      </w:tr>
      <w:tr w:rsidR="00A34A0C" w:rsidRPr="00C3641F" w:rsidTr="00A34A0C">
        <w:tblPrEx>
          <w:tblCellMar>
            <w:top w:w="100" w:type="dxa"/>
            <w:left w:w="100" w:type="dxa"/>
            <w:bottom w:w="100" w:type="dxa"/>
            <w:right w:w="100" w:type="dxa"/>
          </w:tblCellMar>
        </w:tblPrEx>
        <w:trPr>
          <w:gridBefore w:val="1"/>
          <w:wBefore w:w="85" w:type="dxa"/>
          <w:trHeight w:val="807"/>
        </w:trPr>
        <w:tc>
          <w:tcPr>
            <w:tcW w:w="1986"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ind w:left="100"/>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1.</w:t>
            </w:r>
          </w:p>
        </w:tc>
        <w:tc>
          <w:tcPr>
            <w:tcW w:w="7574" w:type="dxa"/>
            <w:gridSpan w:val="2"/>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ind w:left="10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w:t>
            </w:r>
            <w:r w:rsidRPr="00264B14">
              <w:rPr>
                <w:rFonts w:ascii="Times New Roman" w:eastAsia="Times New Roman" w:hAnsi="Times New Roman" w:cs="Times New Roman"/>
                <w:color w:val="000000"/>
                <w:sz w:val="24"/>
                <w:szCs w:val="24"/>
                <w:lang w:val="uk-UA" w:eastAsia="ru-RU"/>
              </w:rPr>
              <w:lastRenderedPageBreak/>
              <w:t>осіб-підприємців та громадських формувань, а іншою особою, учасник надає довіреність на таку особу.</w:t>
            </w:r>
          </w:p>
        </w:tc>
      </w:tr>
      <w:tr w:rsidR="00A34A0C" w:rsidRPr="00264B14" w:rsidTr="00A34A0C">
        <w:tblPrEx>
          <w:tblCellMar>
            <w:top w:w="100" w:type="dxa"/>
            <w:left w:w="100" w:type="dxa"/>
            <w:bottom w:w="100" w:type="dxa"/>
            <w:right w:w="100" w:type="dxa"/>
          </w:tblCellMar>
        </w:tblPrEx>
        <w:trPr>
          <w:gridBefore w:val="1"/>
          <w:wBefore w:w="85" w:type="dxa"/>
          <w:trHeight w:val="873"/>
        </w:trPr>
        <w:tc>
          <w:tcPr>
            <w:tcW w:w="1986"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lastRenderedPageBreak/>
              <w:t>2.</w:t>
            </w:r>
          </w:p>
        </w:tc>
        <w:tc>
          <w:tcPr>
            <w:tcW w:w="7574" w:type="dxa"/>
            <w:gridSpan w:val="2"/>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Також, учасник надає:</w:t>
            </w:r>
          </w:p>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 витяг/свідоцтво про сплату ПДВ/єдиного податку;</w:t>
            </w:r>
          </w:p>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bookmarkStart w:id="4" w:name="_Hlk120535865"/>
            <w:r w:rsidRPr="00264B14">
              <w:rPr>
                <w:rFonts w:ascii="Times New Roman" w:eastAsia="Times New Roman" w:hAnsi="Times New Roman" w:cs="Times New Roman"/>
                <w:sz w:val="24"/>
                <w:szCs w:val="24"/>
                <w:lang w:val="uk-UA"/>
              </w:rPr>
              <w:t>- 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A34A0C" w:rsidRPr="00FE7230"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FE7230">
              <w:rPr>
                <w:rFonts w:ascii="Times New Roman" w:eastAsia="Times New Roman" w:hAnsi="Times New Roman" w:cs="Times New Roman"/>
                <w:sz w:val="24"/>
                <w:szCs w:val="24"/>
                <w:lang w:val="uk-UA"/>
              </w:rPr>
              <w:t>- довідку або лист довільної форми з інформацією про дату і номер запису в Єдиному державному реєстрі юридичних осіб, фізичних осіб - підприємців та громадських формувань про проведення державної реєстрації (для фізичних осіб - підприємців);</w:t>
            </w:r>
          </w:p>
          <w:bookmarkEnd w:id="4"/>
          <w:p w:rsidR="00A34A0C" w:rsidRPr="00FE7230"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FE7230">
              <w:rPr>
                <w:rFonts w:ascii="Times New Roman" w:eastAsia="Times New Roman" w:hAnsi="Times New Roman" w:cs="Times New Roman"/>
                <w:sz w:val="24"/>
                <w:szCs w:val="24"/>
                <w:lang w:val="uk-UA"/>
              </w:rPr>
              <w:t>- Для іноземного учасника - завірений переклад витягу з торгового реєстру, тощо;</w:t>
            </w:r>
          </w:p>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FE7230">
              <w:rPr>
                <w:rFonts w:ascii="Times New Roman" w:eastAsia="Times New Roman" w:hAnsi="Times New Roman" w:cs="Times New Roman"/>
                <w:sz w:val="24"/>
                <w:szCs w:val="24"/>
                <w:lang w:val="uk-UA"/>
              </w:rPr>
              <w:t>- У разі якщо тендерна пропозиція</w:t>
            </w:r>
            <w:r w:rsidRPr="00264B14">
              <w:rPr>
                <w:rFonts w:ascii="Times New Roman" w:eastAsia="Times New Roman" w:hAnsi="Times New Roman" w:cs="Times New Roman"/>
                <w:sz w:val="24"/>
                <w:szCs w:val="24"/>
                <w:lang w:val="uk-UA"/>
              </w:rPr>
              <w:t xml:space="preserve"> подається об'єднанням учасників, до неї обов'язково включається документ про створення такого об'єднання.</w:t>
            </w:r>
          </w:p>
        </w:tc>
      </w:tr>
    </w:tbl>
    <w:p w:rsidR="00A34A0C" w:rsidRPr="00264B14" w:rsidRDefault="00A34A0C" w:rsidP="001C7D1F">
      <w:pPr>
        <w:spacing w:after="0" w:line="240" w:lineRule="auto"/>
        <w:rPr>
          <w:rFonts w:ascii="Times New Roman" w:hAnsi="Times New Roman" w:cs="Times New Roman"/>
          <w:sz w:val="24"/>
          <w:szCs w:val="24"/>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A439F7" w:rsidRDefault="00A439F7" w:rsidP="001C7D1F">
      <w:pPr>
        <w:pStyle w:val="Standard"/>
        <w:spacing w:after="0" w:line="240" w:lineRule="auto"/>
        <w:jc w:val="right"/>
        <w:rPr>
          <w:b/>
          <w:lang w:val="uk-UA"/>
        </w:rPr>
      </w:pPr>
    </w:p>
    <w:p w:rsidR="00A439F7" w:rsidRDefault="00A439F7" w:rsidP="001C7D1F">
      <w:pPr>
        <w:pStyle w:val="Standard"/>
        <w:spacing w:after="0" w:line="240" w:lineRule="auto"/>
        <w:jc w:val="right"/>
        <w:rPr>
          <w:b/>
          <w:lang w:val="uk-UA"/>
        </w:rPr>
      </w:pPr>
    </w:p>
    <w:p w:rsidR="00A439F7" w:rsidRDefault="00A439F7" w:rsidP="001C7D1F">
      <w:pPr>
        <w:pStyle w:val="Standard"/>
        <w:spacing w:after="0" w:line="240" w:lineRule="auto"/>
        <w:jc w:val="right"/>
        <w:rPr>
          <w:b/>
          <w:lang w:val="uk-UA"/>
        </w:rPr>
      </w:pPr>
    </w:p>
    <w:p w:rsidR="00A439F7" w:rsidRDefault="00A439F7" w:rsidP="001C7D1F">
      <w:pPr>
        <w:pStyle w:val="Standard"/>
        <w:spacing w:after="0" w:line="240" w:lineRule="auto"/>
        <w:jc w:val="right"/>
        <w:rPr>
          <w:b/>
          <w:lang w:val="uk-UA"/>
        </w:rPr>
      </w:pPr>
    </w:p>
    <w:p w:rsidR="000819AE" w:rsidRPr="00264B14" w:rsidRDefault="000819AE" w:rsidP="001C7D1F">
      <w:pPr>
        <w:pStyle w:val="Standard"/>
        <w:spacing w:after="0" w:line="240" w:lineRule="auto"/>
        <w:jc w:val="right"/>
        <w:rPr>
          <w:b/>
          <w:lang w:val="uk-UA"/>
        </w:rPr>
      </w:pPr>
      <w:r w:rsidRPr="00264B14">
        <w:rPr>
          <w:b/>
          <w:lang w:val="uk-UA"/>
        </w:rPr>
        <w:t>Додаток №</w:t>
      </w:r>
      <w:r w:rsidR="006D14D5">
        <w:rPr>
          <w:b/>
          <w:lang w:val="uk-UA"/>
        </w:rPr>
        <w:t xml:space="preserve"> </w:t>
      </w:r>
      <w:r w:rsidRPr="00264B14">
        <w:rPr>
          <w:b/>
          <w:lang w:val="uk-UA"/>
        </w:rPr>
        <w:t>2 до Тендерної Документації</w:t>
      </w:r>
    </w:p>
    <w:p w:rsidR="000819AE" w:rsidRPr="00264B14" w:rsidRDefault="000819AE" w:rsidP="001C7D1F">
      <w:pPr>
        <w:pStyle w:val="Standard"/>
        <w:spacing w:after="0" w:line="240" w:lineRule="auto"/>
        <w:ind w:right="-25"/>
        <w:jc w:val="center"/>
        <w:rPr>
          <w:b/>
          <w:lang w:val="uk-UA"/>
        </w:rPr>
      </w:pPr>
    </w:p>
    <w:p w:rsidR="009D3517" w:rsidRPr="00264B14" w:rsidRDefault="009D3517" w:rsidP="001C7D1F">
      <w:pPr>
        <w:spacing w:after="0" w:line="240" w:lineRule="auto"/>
        <w:jc w:val="center"/>
        <w:rPr>
          <w:rFonts w:ascii="Times New Roman" w:eastAsia="Courier New" w:hAnsi="Times New Roman" w:cs="Times New Roman"/>
          <w:b/>
          <w:color w:val="000000"/>
          <w:sz w:val="24"/>
          <w:szCs w:val="24"/>
          <w:lang w:val="uk-UA" w:eastAsia="uk-UA"/>
        </w:rPr>
      </w:pPr>
      <w:r w:rsidRPr="00264B14">
        <w:rPr>
          <w:rFonts w:ascii="Times New Roman" w:eastAsia="Courier New" w:hAnsi="Times New Roman" w:cs="Times New Roman"/>
          <w:b/>
          <w:color w:val="000000"/>
          <w:sz w:val="24"/>
          <w:szCs w:val="24"/>
          <w:lang w:val="uk-UA" w:eastAsia="uk-UA"/>
        </w:rPr>
        <w:t>ТЕХНІЧНА СПЕЦИФІКАЦІЯ</w:t>
      </w:r>
    </w:p>
    <w:p w:rsidR="001E4AD2" w:rsidRDefault="00647A86" w:rsidP="00C84D0C">
      <w:pPr>
        <w:widowControl w:val="0"/>
        <w:autoSpaceDE w:val="0"/>
        <w:autoSpaceDN w:val="0"/>
        <w:adjustRightInd w:val="0"/>
        <w:spacing w:after="0" w:line="240" w:lineRule="auto"/>
        <w:ind w:right="-181"/>
        <w:jc w:val="center"/>
        <w:rPr>
          <w:rFonts w:ascii="Times New Roman" w:hAnsi="Times New Roman"/>
          <w:b/>
          <w:sz w:val="24"/>
          <w:szCs w:val="24"/>
          <w:lang w:val="uk-UA" w:eastAsia="ru-RU"/>
        </w:rPr>
      </w:pPr>
      <w:r w:rsidRPr="00264B14">
        <w:rPr>
          <w:rFonts w:ascii="Times New Roman" w:eastAsia="Courier New" w:hAnsi="Times New Roman" w:cs="Times New Roman"/>
          <w:b/>
          <w:color w:val="000000"/>
          <w:sz w:val="24"/>
          <w:szCs w:val="24"/>
          <w:lang w:val="uk-UA" w:eastAsia="uk-UA"/>
        </w:rPr>
        <w:t>Конкретна назва предмета закупівлі</w:t>
      </w:r>
      <w:r w:rsidRPr="00CD1CC0">
        <w:rPr>
          <w:rFonts w:ascii="Times New Roman" w:eastAsia="Courier New" w:hAnsi="Times New Roman" w:cs="Times New Roman"/>
          <w:b/>
          <w:color w:val="000000"/>
          <w:sz w:val="24"/>
          <w:szCs w:val="24"/>
          <w:lang w:val="uk-UA" w:eastAsia="uk-UA"/>
        </w:rPr>
        <w:t xml:space="preserve">: </w:t>
      </w:r>
      <w:r w:rsidR="00C84D0C" w:rsidRPr="001E4AD2">
        <w:rPr>
          <w:rFonts w:ascii="Times New Roman" w:hAnsi="Times New Roman" w:cs="Times New Roman"/>
          <w:b/>
          <w:color w:val="000000"/>
          <w:sz w:val="24"/>
          <w:szCs w:val="24"/>
        </w:rPr>
        <w:t xml:space="preserve">за кодом </w:t>
      </w:r>
      <w:r w:rsidR="001E4AD2" w:rsidRPr="001E4AD2">
        <w:rPr>
          <w:rFonts w:ascii="Times New Roman" w:hAnsi="Times New Roman"/>
          <w:b/>
          <w:sz w:val="24"/>
          <w:szCs w:val="24"/>
        </w:rPr>
        <w:t xml:space="preserve">ДК 021:2015  </w:t>
      </w:r>
      <w:r w:rsidR="001E4AD2" w:rsidRPr="001E4AD2">
        <w:rPr>
          <w:rFonts w:ascii="Times New Roman" w:hAnsi="Times New Roman"/>
          <w:b/>
          <w:sz w:val="24"/>
          <w:szCs w:val="24"/>
          <w:lang w:eastAsia="ru-RU"/>
        </w:rPr>
        <w:t>15510000-6 Молоко та вершки</w:t>
      </w:r>
    </w:p>
    <w:p w:rsidR="001E4AD2" w:rsidRDefault="001E4AD2" w:rsidP="001E4AD2">
      <w:pPr>
        <w:widowControl w:val="0"/>
        <w:autoSpaceDE w:val="0"/>
        <w:autoSpaceDN w:val="0"/>
        <w:adjustRightInd w:val="0"/>
        <w:spacing w:after="0" w:line="240" w:lineRule="auto"/>
        <w:ind w:right="-181"/>
        <w:rPr>
          <w:rFonts w:ascii="Times New Roman" w:hAnsi="Times New Roman"/>
          <w:b/>
          <w:sz w:val="24"/>
          <w:szCs w:val="24"/>
          <w:lang w:val="uk-UA" w:eastAsia="ru-RU"/>
        </w:rPr>
      </w:pPr>
    </w:p>
    <w:p w:rsidR="009D3517" w:rsidRPr="00264B14" w:rsidRDefault="001E4AD2" w:rsidP="001E4AD2">
      <w:pPr>
        <w:widowControl w:val="0"/>
        <w:autoSpaceDE w:val="0"/>
        <w:autoSpaceDN w:val="0"/>
        <w:adjustRightInd w:val="0"/>
        <w:spacing w:after="0" w:line="240" w:lineRule="auto"/>
        <w:ind w:right="-181"/>
        <w:rPr>
          <w:rFonts w:ascii="Times New Roman" w:eastAsia="Courier New" w:hAnsi="Times New Roman" w:cs="Times New Roman"/>
          <w:b/>
          <w:color w:val="000000"/>
          <w:sz w:val="24"/>
          <w:szCs w:val="24"/>
          <w:lang w:val="uk-UA" w:eastAsia="uk-UA"/>
        </w:rPr>
      </w:pPr>
      <w:r w:rsidRPr="004A264A">
        <w:rPr>
          <w:rFonts w:ascii="Times New Roman" w:hAnsi="Times New Roman"/>
          <w:b/>
          <w:sz w:val="24"/>
          <w:szCs w:val="24"/>
          <w:lang w:val="uk-UA"/>
        </w:rPr>
        <w:t xml:space="preserve"> </w:t>
      </w:r>
      <w:r w:rsidR="009D3517" w:rsidRPr="00264B14">
        <w:rPr>
          <w:rFonts w:ascii="Times New Roman" w:eastAsia="Courier New" w:hAnsi="Times New Roman" w:cs="Times New Roman"/>
          <w:b/>
          <w:color w:val="000000"/>
          <w:sz w:val="24"/>
          <w:szCs w:val="24"/>
          <w:lang w:val="uk-UA" w:eastAsia="uk-UA"/>
        </w:rPr>
        <w:t xml:space="preserve">Інформація про технічні, </w:t>
      </w:r>
      <w:r w:rsidR="00647A86" w:rsidRPr="00264B14">
        <w:rPr>
          <w:rFonts w:ascii="Times New Roman" w:eastAsia="Courier New" w:hAnsi="Times New Roman" w:cs="Times New Roman"/>
          <w:b/>
          <w:color w:val="000000"/>
          <w:sz w:val="24"/>
          <w:szCs w:val="24"/>
          <w:lang w:val="uk-UA" w:eastAsia="uk-UA"/>
        </w:rPr>
        <w:t xml:space="preserve">кількісні, </w:t>
      </w:r>
      <w:r w:rsidR="009D3517" w:rsidRPr="00264B14">
        <w:rPr>
          <w:rFonts w:ascii="Times New Roman" w:eastAsia="Courier New" w:hAnsi="Times New Roman" w:cs="Times New Roman"/>
          <w:b/>
          <w:color w:val="000000"/>
          <w:sz w:val="24"/>
          <w:szCs w:val="24"/>
          <w:lang w:val="uk-UA" w:eastAsia="uk-UA"/>
        </w:rPr>
        <w:t>якісні характеристики предмета закупівлі</w:t>
      </w:r>
    </w:p>
    <w:p w:rsidR="00677C52" w:rsidRDefault="009D3517" w:rsidP="001C7D1F">
      <w:pPr>
        <w:spacing w:after="0" w:line="240" w:lineRule="auto"/>
        <w:jc w:val="both"/>
        <w:rPr>
          <w:rFonts w:ascii="Times New Roman" w:eastAsia="Courier New" w:hAnsi="Times New Roman" w:cs="Times New Roman"/>
          <w:color w:val="000000"/>
          <w:sz w:val="24"/>
          <w:szCs w:val="24"/>
          <w:lang w:val="uk-UA" w:eastAsia="uk-UA"/>
        </w:rPr>
      </w:pPr>
      <w:r w:rsidRPr="00264B14">
        <w:rPr>
          <w:rFonts w:ascii="Times New Roman" w:eastAsia="Courier New" w:hAnsi="Times New Roman" w:cs="Times New Roman"/>
          <w:color w:val="000000"/>
          <w:sz w:val="24"/>
          <w:szCs w:val="24"/>
          <w:lang w:val="uk-UA" w:eastAsia="uk-UA"/>
        </w:rPr>
        <w:t>Ми, (назва Учасника), надаємо інформацію про необхідні технічні, якісні та кількісні характеристики предмета закупівлі.</w:t>
      </w:r>
    </w:p>
    <w:p w:rsidR="001C7D1F" w:rsidRDefault="001C7D1F" w:rsidP="001C7D1F">
      <w:pPr>
        <w:spacing w:after="0" w:line="240" w:lineRule="auto"/>
        <w:jc w:val="both"/>
        <w:rPr>
          <w:rFonts w:ascii="Times New Roman" w:eastAsia="Courier New" w:hAnsi="Times New Roman" w:cs="Times New Roman"/>
          <w:color w:val="000000"/>
          <w:sz w:val="24"/>
          <w:szCs w:val="24"/>
          <w:lang w:val="uk-UA" w:eastAsia="uk-UA"/>
        </w:rPr>
      </w:pPr>
    </w:p>
    <w:p w:rsidR="001E4AD2" w:rsidRDefault="001C7D1F" w:rsidP="001E4AD2">
      <w:pPr>
        <w:ind w:firstLine="567"/>
        <w:jc w:val="both"/>
        <w:rPr>
          <w:color w:val="000000"/>
          <w:sz w:val="20"/>
          <w:szCs w:val="20"/>
          <w:lang w:val="uk-UA" w:eastAsia="zh-CN"/>
        </w:rPr>
      </w:pPr>
      <w:r w:rsidRPr="001E4AD2">
        <w:rPr>
          <w:rFonts w:ascii="Times New Roman" w:hAnsi="Times New Roman"/>
          <w:b/>
          <w:noProof/>
          <w:sz w:val="24"/>
          <w:szCs w:val="24"/>
          <w:lang w:val="uk-UA" w:eastAsia="ru-RU"/>
        </w:rPr>
        <w:t>Характеристика</w:t>
      </w:r>
      <w:r w:rsidR="001E4AD2" w:rsidRPr="001E4AD2">
        <w:rPr>
          <w:color w:val="000000"/>
          <w:sz w:val="20"/>
          <w:szCs w:val="20"/>
          <w:lang w:eastAsia="zh-CN"/>
        </w:rPr>
        <w:t xml:space="preserve"> </w:t>
      </w:r>
      <w:r w:rsidR="001E4AD2" w:rsidRPr="001E4AD2">
        <w:rPr>
          <w:rFonts w:ascii="Times New Roman" w:hAnsi="Times New Roman" w:cs="Times New Roman"/>
          <w:color w:val="000000"/>
          <w:sz w:val="24"/>
          <w:szCs w:val="24"/>
          <w:lang w:eastAsia="zh-CN"/>
        </w:rPr>
        <w:t xml:space="preserve">Товар (повинен відповідати вимогам ДСТУ </w:t>
      </w:r>
      <w:r w:rsidR="001E4AD2" w:rsidRPr="001E4AD2">
        <w:rPr>
          <w:rFonts w:ascii="Times New Roman" w:hAnsi="Times New Roman" w:cs="Times New Roman"/>
          <w:color w:val="000000"/>
          <w:sz w:val="24"/>
          <w:szCs w:val="24"/>
          <w:lang w:eastAsia="ru-RU"/>
        </w:rPr>
        <w:t>2661:2010</w:t>
      </w:r>
      <w:r w:rsidR="001E4AD2" w:rsidRPr="001E4AD2">
        <w:rPr>
          <w:rFonts w:ascii="Times New Roman" w:hAnsi="Times New Roman" w:cs="Times New Roman"/>
          <w:color w:val="000000"/>
          <w:sz w:val="24"/>
          <w:szCs w:val="24"/>
          <w:lang w:eastAsia="zh-CN"/>
        </w:rPr>
        <w:t>). Молоко  питне ультрапастеризоване повинно бути з масовою часткою жиру не менше 2,5%,  натуральним (</w:t>
      </w:r>
      <w:proofErr w:type="gramStart"/>
      <w:r w:rsidR="001E4AD2" w:rsidRPr="001E4AD2">
        <w:rPr>
          <w:rFonts w:ascii="Times New Roman" w:hAnsi="Times New Roman" w:cs="Times New Roman"/>
          <w:color w:val="000000"/>
          <w:sz w:val="24"/>
          <w:szCs w:val="24"/>
          <w:lang w:eastAsia="zh-CN"/>
        </w:rPr>
        <w:t>без</w:t>
      </w:r>
      <w:proofErr w:type="gramEnd"/>
      <w:r w:rsidR="001E4AD2" w:rsidRPr="001E4AD2">
        <w:rPr>
          <w:rFonts w:ascii="Times New Roman" w:hAnsi="Times New Roman" w:cs="Times New Roman"/>
          <w:color w:val="000000"/>
          <w:sz w:val="24"/>
          <w:szCs w:val="24"/>
          <w:lang w:eastAsia="zh-CN"/>
        </w:rPr>
        <w:t xml:space="preserve"> умісту консервантів, рослинних жирів, інших речовин, заборонених для використання у харчуванні). Зовнішній вигляд та консистенція  – однорідна </w:t>
      </w:r>
      <w:proofErr w:type="gramStart"/>
      <w:r w:rsidR="001E4AD2" w:rsidRPr="001E4AD2">
        <w:rPr>
          <w:rFonts w:ascii="Times New Roman" w:hAnsi="Times New Roman" w:cs="Times New Roman"/>
          <w:color w:val="000000"/>
          <w:sz w:val="24"/>
          <w:szCs w:val="24"/>
          <w:lang w:eastAsia="zh-CN"/>
        </w:rPr>
        <w:t>р</w:t>
      </w:r>
      <w:proofErr w:type="gramEnd"/>
      <w:r w:rsidR="001E4AD2" w:rsidRPr="001E4AD2">
        <w:rPr>
          <w:rFonts w:ascii="Times New Roman" w:hAnsi="Times New Roman" w:cs="Times New Roman"/>
          <w:color w:val="000000"/>
          <w:sz w:val="24"/>
          <w:szCs w:val="24"/>
          <w:lang w:eastAsia="zh-CN"/>
        </w:rPr>
        <w:t xml:space="preserve">ідина без осаду, пластівців білка та грудочок жиру; колір повинен бути білим, рівномірним за всією масою; смак і запах повинні бути  чистими, без сторонніх не притаманних присмаків та запахів. Молоко повинно бути фасованим. Вага фасованої одиниці товару – </w:t>
      </w:r>
      <w:smartTag w:uri="urn:schemas-microsoft-com:office:smarttags" w:element="metricconverter">
        <w:smartTagPr>
          <w:attr w:name="ProductID" w:val="0,900 л"/>
        </w:smartTagPr>
        <w:r w:rsidR="001E4AD2" w:rsidRPr="001E4AD2">
          <w:rPr>
            <w:rFonts w:ascii="Times New Roman" w:hAnsi="Times New Roman" w:cs="Times New Roman"/>
            <w:color w:val="000000"/>
            <w:sz w:val="24"/>
            <w:szCs w:val="24"/>
            <w:lang w:eastAsia="zh-CN"/>
          </w:rPr>
          <w:t>0,900 л</w:t>
        </w:r>
      </w:smartTag>
      <w:r w:rsidR="001E4AD2" w:rsidRPr="001E4AD2">
        <w:rPr>
          <w:rFonts w:ascii="Times New Roman" w:hAnsi="Times New Roman" w:cs="Times New Roman"/>
          <w:color w:val="000000"/>
          <w:sz w:val="24"/>
          <w:szCs w:val="24"/>
          <w:lang w:eastAsia="zh-CN"/>
        </w:rPr>
        <w:t>. Молоко питне ультрапастеризоване жирністю не менше 2,5% , яке вироблене згідно ТУУ до постачання не приймається</w:t>
      </w:r>
      <w:r w:rsidR="001E4AD2" w:rsidRPr="00301CD1">
        <w:rPr>
          <w:color w:val="000000"/>
          <w:sz w:val="20"/>
          <w:szCs w:val="20"/>
          <w:lang w:eastAsia="zh-CN"/>
        </w:rPr>
        <w:t>.</w:t>
      </w:r>
    </w:p>
    <w:p w:rsidR="00622011" w:rsidRPr="00264B14" w:rsidRDefault="00E4642B" w:rsidP="001E4AD2">
      <w:pPr>
        <w:ind w:firstLine="567"/>
        <w:jc w:val="both"/>
        <w:rPr>
          <w:rFonts w:ascii="Times New Roman" w:hAnsi="Times New Roman" w:cs="Times New Roman"/>
          <w:b/>
          <w:bCs/>
          <w:noProof/>
          <w:sz w:val="24"/>
          <w:szCs w:val="24"/>
          <w:lang w:val="uk-UA" w:eastAsia="ru-RU"/>
        </w:rPr>
      </w:pPr>
      <w:r w:rsidRPr="00264B14">
        <w:rPr>
          <w:rFonts w:ascii="Times New Roman" w:hAnsi="Times New Roman" w:cs="Times New Roman"/>
          <w:b/>
          <w:bCs/>
          <w:noProof/>
          <w:sz w:val="24"/>
          <w:szCs w:val="24"/>
          <w:lang w:val="uk-UA" w:eastAsia="ru-RU"/>
        </w:rPr>
        <w:t xml:space="preserve">1. </w:t>
      </w:r>
      <w:r w:rsidR="00622011" w:rsidRPr="00264B14">
        <w:rPr>
          <w:rFonts w:ascii="Times New Roman" w:hAnsi="Times New Roman" w:cs="Times New Roman"/>
          <w:b/>
          <w:bCs/>
          <w:noProof/>
          <w:sz w:val="24"/>
          <w:szCs w:val="24"/>
          <w:lang w:val="uk-UA" w:eastAsia="ru-RU"/>
        </w:rPr>
        <w:t>Відносини між Замовником та учасником регулюються наступними нормативно правовими актами:</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 xml:space="preserve">1.1. Законом України № 922-VIII від 25.12.2015 «Про публічні закупівлі»; </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1.2. Законом України № 771/97-ВР від 23.12.1997 «Про основні принципи та вимоги до безпечності та якості харчових продуктів»;</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1.4. Наказом № 363 від 14.10.1997 «Про затвердження Правил перевезень вантажів автомобільним транспортом в Україні»;</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lastRenderedPageBreak/>
        <w:t>1.8. Іншим законодавством та нормативно правовими актами.</w:t>
      </w:r>
    </w:p>
    <w:p w:rsidR="00622011" w:rsidRPr="00264B14" w:rsidRDefault="00622011" w:rsidP="001C7D1F">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lang w:val="uk-UA"/>
        </w:rPr>
      </w:pPr>
    </w:p>
    <w:p w:rsidR="000819AE" w:rsidRPr="00264B14" w:rsidRDefault="00E4642B" w:rsidP="001C7D1F">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lang w:val="uk-UA"/>
        </w:rPr>
      </w:pPr>
      <w:r w:rsidRPr="00264B14">
        <w:rPr>
          <w:b/>
          <w:lang w:val="uk-UA"/>
        </w:rPr>
        <w:t xml:space="preserve">2. </w:t>
      </w:r>
      <w:r w:rsidR="000819AE" w:rsidRPr="00264B14">
        <w:rPr>
          <w:b/>
          <w:lang w:val="uk-UA"/>
        </w:rPr>
        <w:t>Вимоги</w:t>
      </w:r>
      <w:r w:rsidR="000819AE" w:rsidRPr="00264B14">
        <w:rPr>
          <w:b/>
          <w:lang w:val="uk-UA" w:eastAsia="ar-SA"/>
        </w:rPr>
        <w:t xml:space="preserve"> до предмета закупівлі:</w:t>
      </w:r>
    </w:p>
    <w:p w:rsidR="000819AE" w:rsidRPr="00264B14" w:rsidRDefault="00E4642B" w:rsidP="001C7D1F">
      <w:pPr>
        <w:pStyle w:val="Standard"/>
        <w:spacing w:after="0" w:line="240" w:lineRule="auto"/>
        <w:jc w:val="both"/>
        <w:rPr>
          <w:lang w:val="uk-UA" w:eastAsia="zh-CN"/>
        </w:rPr>
      </w:pPr>
      <w:r w:rsidRPr="00264B14">
        <w:rPr>
          <w:lang w:val="uk-UA" w:eastAsia="zh-CN"/>
        </w:rPr>
        <w:t>2</w:t>
      </w:r>
      <w:r w:rsidR="000819AE" w:rsidRPr="00264B14">
        <w:rPr>
          <w:lang w:val="uk-UA" w:eastAsia="zh-CN"/>
        </w:rPr>
        <w:t>.</w:t>
      </w:r>
      <w:r w:rsidRPr="00264B14">
        <w:rPr>
          <w:lang w:val="uk-UA" w:eastAsia="zh-CN"/>
        </w:rPr>
        <w:t xml:space="preserve">1. </w:t>
      </w:r>
      <w:r w:rsidR="000819AE" w:rsidRPr="00264B14">
        <w:rPr>
          <w:lang w:val="uk-UA" w:eastAsia="zh-CN"/>
        </w:rPr>
        <w:t>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733E47" w:rsidRPr="0054448C" w:rsidRDefault="00E4642B" w:rsidP="001C7D1F">
      <w:pPr>
        <w:pStyle w:val="Standard"/>
        <w:spacing w:after="0" w:line="240" w:lineRule="auto"/>
        <w:ind w:firstLine="284"/>
        <w:jc w:val="both"/>
        <w:rPr>
          <w:lang w:val="uk-UA" w:eastAsia="zh-CN"/>
        </w:rPr>
      </w:pPr>
      <w:r w:rsidRPr="00264B14">
        <w:rPr>
          <w:lang w:val="uk-UA" w:eastAsia="zh-CN"/>
        </w:rPr>
        <w:t>2</w:t>
      </w:r>
      <w:r w:rsidR="00733E47" w:rsidRPr="00264B14">
        <w:rPr>
          <w:lang w:val="uk-UA" w:eastAsia="zh-CN"/>
        </w:rPr>
        <w:t xml:space="preserve">.2. Товар не повинен містити небезпечні для організму речовини, у тому числі штучні </w:t>
      </w:r>
      <w:r w:rsidR="00733E47" w:rsidRPr="0054448C">
        <w:rPr>
          <w:lang w:val="uk-UA" w:eastAsia="zh-CN"/>
        </w:rPr>
        <w:t xml:space="preserve">барвники, консерванти, ароматизатори, ГМО, тощо. </w:t>
      </w:r>
    </w:p>
    <w:p w:rsidR="00733E47" w:rsidRPr="00FE7230" w:rsidRDefault="00E4642B" w:rsidP="001C7D1F">
      <w:pPr>
        <w:pStyle w:val="Standard"/>
        <w:spacing w:after="0" w:line="240" w:lineRule="auto"/>
        <w:ind w:firstLine="284"/>
        <w:jc w:val="both"/>
        <w:rPr>
          <w:lang w:val="uk-UA" w:eastAsia="zh-CN"/>
        </w:rPr>
      </w:pPr>
      <w:r w:rsidRPr="0054448C">
        <w:rPr>
          <w:lang w:val="uk-UA" w:eastAsia="zh-CN"/>
        </w:rPr>
        <w:t>2</w:t>
      </w:r>
      <w:r w:rsidR="00733E47" w:rsidRPr="0054448C">
        <w:rPr>
          <w:lang w:val="uk-UA" w:eastAsia="zh-CN"/>
        </w:rPr>
        <w:t xml:space="preserve">.3. Кожна партія Товару має супроводжуватися документами, що підтверджують його </w:t>
      </w:r>
      <w:r w:rsidR="00733E47" w:rsidRPr="00FE7230">
        <w:rPr>
          <w:lang w:val="uk-UA" w:eastAsia="zh-CN"/>
        </w:rPr>
        <w:t>походження, безпечність і якість, ґатунок, категорію, дату виготовлення, термін реалізації, умови зберігання.</w:t>
      </w:r>
    </w:p>
    <w:p w:rsidR="002C33E2" w:rsidRPr="00FE7230" w:rsidRDefault="002C33E2" w:rsidP="002C33E2">
      <w:pPr>
        <w:tabs>
          <w:tab w:val="left" w:pos="4140"/>
        </w:tabs>
        <w:spacing w:after="0" w:line="240" w:lineRule="auto"/>
        <w:ind w:firstLine="284"/>
        <w:jc w:val="both"/>
        <w:rPr>
          <w:rFonts w:ascii="Times New Roman" w:eastAsia="Times New Roman" w:hAnsi="Times New Roman" w:cs="Times New Roman"/>
          <w:sz w:val="24"/>
          <w:szCs w:val="24"/>
          <w:lang w:val="uk-UA" w:eastAsia="ru-RU"/>
        </w:rPr>
      </w:pPr>
      <w:r w:rsidRPr="00FE7230">
        <w:rPr>
          <w:rFonts w:ascii="Times New Roman" w:hAnsi="Times New Roman" w:cs="Times New Roman"/>
          <w:sz w:val="24"/>
          <w:szCs w:val="24"/>
          <w:lang w:val="uk-UA" w:eastAsia="zh-CN"/>
        </w:rPr>
        <w:t xml:space="preserve">2.3.1. </w:t>
      </w:r>
      <w:r w:rsidRPr="00FE7230">
        <w:rPr>
          <w:rFonts w:ascii="Times New Roman" w:eastAsia="Times New Roman" w:hAnsi="Times New Roman" w:cs="Times New Roman"/>
          <w:sz w:val="24"/>
          <w:szCs w:val="24"/>
          <w:lang w:val="uk-UA" w:eastAsia="ru-RU"/>
        </w:rPr>
        <w:t>Оригінал або копію декларації виробника/посвідчення якості, який відповідно до чинного законодавства посвідчує якість запропонованого товару відповідно до Технічних вимог;</w:t>
      </w:r>
    </w:p>
    <w:p w:rsidR="002C33E2" w:rsidRPr="00FE7230" w:rsidRDefault="002C33E2" w:rsidP="002C33E2">
      <w:pPr>
        <w:tabs>
          <w:tab w:val="left" w:pos="4140"/>
        </w:tabs>
        <w:spacing w:after="0" w:line="240" w:lineRule="auto"/>
        <w:ind w:firstLine="284"/>
        <w:jc w:val="both"/>
        <w:rPr>
          <w:rFonts w:ascii="Times New Roman" w:eastAsia="Times New Roman" w:hAnsi="Times New Roman" w:cs="Times New Roman"/>
          <w:sz w:val="24"/>
          <w:szCs w:val="24"/>
          <w:lang w:val="uk-UA" w:eastAsia="ru-RU"/>
        </w:rPr>
      </w:pPr>
      <w:r w:rsidRPr="00FE7230">
        <w:rPr>
          <w:rFonts w:ascii="Times New Roman" w:hAnsi="Times New Roman" w:cs="Times New Roman"/>
          <w:color w:val="000000"/>
          <w:sz w:val="24"/>
          <w:szCs w:val="24"/>
          <w:lang w:val="uk-UA"/>
        </w:rPr>
        <w:t xml:space="preserve">2.3.2. </w:t>
      </w:r>
      <w:r w:rsidR="0054448C" w:rsidRPr="00FE7230">
        <w:rPr>
          <w:rFonts w:ascii="Times New Roman" w:eastAsia="Times New Roman" w:hAnsi="Times New Roman" w:cs="Times New Roman"/>
          <w:sz w:val="24"/>
          <w:szCs w:val="24"/>
          <w:lang w:val="uk-UA" w:eastAsia="ru-RU"/>
        </w:rPr>
        <w:t>Оригінал або копію сертифіката відповідності, який відповідно до чинного законодавства засвідчує відповідність запропонованого товару відповідно до Технічних вимог;</w:t>
      </w:r>
    </w:p>
    <w:p w:rsidR="002C33E2" w:rsidRPr="00FE7230" w:rsidRDefault="002C33E2" w:rsidP="002C33E2">
      <w:pPr>
        <w:tabs>
          <w:tab w:val="left" w:pos="4140"/>
        </w:tabs>
        <w:spacing w:after="0" w:line="240" w:lineRule="auto"/>
        <w:ind w:firstLine="284"/>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2.3.3. </w:t>
      </w:r>
      <w:r w:rsidR="0054448C" w:rsidRPr="00FE7230">
        <w:rPr>
          <w:rFonts w:ascii="Times New Roman" w:eastAsia="Times New Roman" w:hAnsi="Times New Roman" w:cs="Times New Roman"/>
          <w:sz w:val="24"/>
          <w:szCs w:val="24"/>
          <w:lang w:val="uk-UA" w:eastAsia="ru-RU"/>
        </w:rPr>
        <w:t xml:space="preserve">Оригінал або копію експертного висновку на запропонований товар відповідно до Технічних вимог </w:t>
      </w:r>
      <w:r w:rsidR="0054448C" w:rsidRPr="00FE7230">
        <w:rPr>
          <w:rFonts w:ascii="Times New Roman" w:hAnsi="Times New Roman" w:cs="Times New Roman"/>
          <w:sz w:val="24"/>
          <w:szCs w:val="24"/>
          <w:lang w:val="uk-UA"/>
        </w:rPr>
        <w:t>виданий Виробнику не раніше другого півріччя 2022;</w:t>
      </w:r>
    </w:p>
    <w:p w:rsidR="000819AE" w:rsidRPr="00FE7230" w:rsidRDefault="00E4642B" w:rsidP="001C7D1F">
      <w:pPr>
        <w:pStyle w:val="Standard"/>
        <w:spacing w:after="0" w:line="240" w:lineRule="auto"/>
        <w:ind w:firstLine="284"/>
        <w:jc w:val="both"/>
        <w:rPr>
          <w:lang w:val="uk-UA"/>
        </w:rPr>
      </w:pPr>
      <w:r w:rsidRPr="00FE7230">
        <w:rPr>
          <w:lang w:val="uk-UA" w:eastAsia="zh-CN"/>
        </w:rPr>
        <w:t>2.4.</w:t>
      </w:r>
      <w:r w:rsidR="000819AE" w:rsidRPr="00FE7230">
        <w:rPr>
          <w:lang w:val="uk-UA" w:eastAsia="zh-CN"/>
        </w:rPr>
        <w:t xml:space="preserve">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000819AE" w:rsidRPr="00FE7230">
        <w:rPr>
          <w:lang w:val="uk-UA"/>
        </w:rPr>
        <w:t xml:space="preserve">Учасник визначає ціну на товар, який він пропонує поставити за Договором, </w:t>
      </w:r>
      <w:r w:rsidR="000819AE" w:rsidRPr="00FE7230">
        <w:rPr>
          <w:b/>
          <w:lang w:val="uk-UA"/>
        </w:rPr>
        <w:t>з урахуванням</w:t>
      </w:r>
      <w:r w:rsidR="000819AE" w:rsidRPr="00FE7230">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819AE" w:rsidRPr="00FE7230" w:rsidRDefault="00E4642B" w:rsidP="001C7D1F">
      <w:pPr>
        <w:pStyle w:val="Standard"/>
        <w:spacing w:after="0" w:line="240" w:lineRule="auto"/>
        <w:ind w:firstLine="284"/>
        <w:jc w:val="both"/>
        <w:rPr>
          <w:lang w:val="uk-UA"/>
        </w:rPr>
      </w:pPr>
      <w:r w:rsidRPr="00FE7230">
        <w:rPr>
          <w:lang w:val="uk-UA" w:eastAsia="zh-CN"/>
        </w:rPr>
        <w:t>2.5.</w:t>
      </w:r>
      <w:r w:rsidR="000819AE" w:rsidRPr="00FE7230">
        <w:rPr>
          <w:lang w:val="uk-UA"/>
        </w:rPr>
        <w:t xml:space="preserve"> </w:t>
      </w:r>
      <w:r w:rsidR="000819AE" w:rsidRPr="00FE7230">
        <w:rPr>
          <w:lang w:val="uk-UA" w:eastAsia="zh-CN"/>
        </w:rPr>
        <w:t xml:space="preserve">Термін придатності Товару на момент поставки повинен бути </w:t>
      </w:r>
      <w:r w:rsidR="000819AE" w:rsidRPr="00FE7230">
        <w:rPr>
          <w:b/>
          <w:lang w:val="uk-UA" w:eastAsia="zh-CN"/>
        </w:rPr>
        <w:t>не менше 80%</w:t>
      </w:r>
      <w:r w:rsidR="000819AE" w:rsidRPr="00FE7230">
        <w:rPr>
          <w:lang w:val="uk-UA" w:eastAsia="zh-CN"/>
        </w:rPr>
        <w:t xml:space="preserve"> від основного терміну придатності.. </w:t>
      </w:r>
      <w:r w:rsidR="000819AE" w:rsidRPr="00FE7230">
        <w:rPr>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000819AE" w:rsidRPr="00FE7230">
        <w:rPr>
          <w:u w:val="single"/>
          <w:lang w:val="uk-UA"/>
        </w:rPr>
        <w:t>становить 2 дні</w:t>
      </w:r>
      <w:r w:rsidR="000819AE" w:rsidRPr="00FE7230">
        <w:rPr>
          <w:lang w:val="uk-UA"/>
        </w:rPr>
        <w:t xml:space="preserve"> </w:t>
      </w:r>
      <w:r w:rsidR="000819AE" w:rsidRPr="00FE7230">
        <w:rPr>
          <w:rFonts w:eastAsia="Arial Unicode MS"/>
          <w:lang w:val="uk-UA" w:eastAsia="hi-IN" w:bidi="hi-IN"/>
        </w:rPr>
        <w:t>з моменту встановлення, що товар не відповідає встановленим якісним характеристикам</w:t>
      </w:r>
      <w:r w:rsidR="000819AE" w:rsidRPr="00FE7230">
        <w:rPr>
          <w:lang w:val="uk-UA"/>
        </w:rPr>
        <w:t xml:space="preserve">. (в складі пропозиції </w:t>
      </w:r>
      <w:r w:rsidR="000819AE" w:rsidRPr="00FE7230">
        <w:rPr>
          <w:u w:val="single"/>
          <w:lang w:val="uk-UA"/>
        </w:rPr>
        <w:t>подається відповідний гарантійний лист</w:t>
      </w:r>
      <w:r w:rsidR="000819AE" w:rsidRPr="00FE7230">
        <w:rPr>
          <w:lang w:val="uk-UA"/>
        </w:rPr>
        <w:t>).</w:t>
      </w:r>
    </w:p>
    <w:p w:rsidR="000819AE" w:rsidRPr="00264B14" w:rsidRDefault="00E4642B" w:rsidP="001C7D1F">
      <w:pPr>
        <w:pStyle w:val="Standard"/>
        <w:spacing w:after="0" w:line="240" w:lineRule="auto"/>
        <w:jc w:val="both"/>
        <w:rPr>
          <w:lang w:val="uk-UA" w:eastAsia="zh-CN"/>
        </w:rPr>
      </w:pPr>
      <w:r w:rsidRPr="00FE7230">
        <w:rPr>
          <w:lang w:val="uk-UA" w:eastAsia="zh-CN"/>
        </w:rPr>
        <w:t xml:space="preserve">2.6. </w:t>
      </w:r>
      <w:r w:rsidR="000819AE" w:rsidRPr="00FE7230">
        <w:rPr>
          <w:lang w:val="uk-UA" w:eastAsia="zh-CN"/>
        </w:rPr>
        <w:t xml:space="preserve">Поставка товарів за адресою Замовника здійснюється спеціальним автотранспортом  Учасника для перевезення вищезазначених товарів. </w:t>
      </w:r>
      <w:r w:rsidR="000819AE" w:rsidRPr="00FE7230">
        <w:rPr>
          <w:color w:val="000000"/>
          <w:lang w:val="uk-UA"/>
        </w:rPr>
        <w:t>Продукція харчової промисловості повинна постачатися у спеціальному</w:t>
      </w:r>
      <w:bookmarkStart w:id="5" w:name="_GoBack"/>
      <w:bookmarkEnd w:id="5"/>
      <w:r w:rsidR="000819AE" w:rsidRPr="00264B14">
        <w:rPr>
          <w:color w:val="000000"/>
          <w:lang w:val="uk-UA"/>
        </w:rPr>
        <w:t xml:space="preserve">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r w:rsidR="000819AE" w:rsidRPr="00264B14">
        <w:rPr>
          <w:lang w:val="uk-UA" w:eastAsia="zh-CN"/>
        </w:rPr>
        <w:t xml:space="preserve"> Водій повинен мати особисту медичну книжку, або її копію.</w:t>
      </w:r>
    </w:p>
    <w:p w:rsidR="000819AE" w:rsidRPr="00264B14" w:rsidRDefault="000819AE" w:rsidP="001C7D1F">
      <w:pPr>
        <w:pStyle w:val="Standard"/>
        <w:spacing w:after="0" w:line="240" w:lineRule="auto"/>
        <w:jc w:val="both"/>
        <w:rPr>
          <w:lang w:val="uk-UA" w:eastAsia="zh-CN"/>
        </w:rPr>
      </w:pPr>
      <w:r w:rsidRPr="00264B14">
        <w:rPr>
          <w:lang w:val="uk-UA" w:eastAsia="zh-CN"/>
        </w:rPr>
        <w:t xml:space="preserve"> Доставка товару та розвантаження: здійснюється за рахунок Постачальника.</w:t>
      </w:r>
    </w:p>
    <w:p w:rsidR="000819AE" w:rsidRPr="00264B14" w:rsidRDefault="00E4642B" w:rsidP="001C7D1F">
      <w:pPr>
        <w:pStyle w:val="Standard"/>
        <w:spacing w:after="0" w:line="240" w:lineRule="auto"/>
        <w:jc w:val="both"/>
        <w:rPr>
          <w:lang w:val="uk-UA"/>
        </w:rPr>
      </w:pPr>
      <w:r w:rsidRPr="00264B14">
        <w:rPr>
          <w:lang w:val="uk-UA" w:eastAsia="zh-CN"/>
        </w:rPr>
        <w:t>2.7.</w:t>
      </w:r>
      <w:r w:rsidR="000819AE" w:rsidRPr="00264B14">
        <w:rPr>
          <w:lang w:val="uk-UA" w:eastAsia="zh-CN"/>
        </w:rPr>
        <w:t xml:space="preserve"> Строк поставки товарів: до 31 грудня 202</w:t>
      </w:r>
      <w:r w:rsidR="00AC01C6" w:rsidRPr="00264B14">
        <w:rPr>
          <w:lang w:val="uk-UA" w:eastAsia="zh-CN"/>
        </w:rPr>
        <w:t>3</w:t>
      </w:r>
      <w:r w:rsidR="000819AE" w:rsidRPr="00264B14">
        <w:rPr>
          <w:lang w:val="uk-UA" w:eastAsia="zh-CN"/>
        </w:rPr>
        <w:t xml:space="preserve"> р, невеликими партіями за потребою, </w:t>
      </w:r>
      <w:r w:rsidR="000819AE" w:rsidRPr="00264B14">
        <w:rPr>
          <w:color w:val="222222"/>
          <w:shd w:val="clear" w:color="auto" w:fill="FFFFFF"/>
          <w:lang w:val="uk-UA"/>
        </w:rPr>
        <w:t>не пізніше 1-го робочого дня з дня отримання заявки від Замовника (засобами телефонного зв’язку, шляхом листування, по електронній пошті)</w:t>
      </w:r>
      <w:r w:rsidR="000819AE" w:rsidRPr="00264B14">
        <w:rPr>
          <w:lang w:val="uk-UA"/>
        </w:rPr>
        <w:t>.</w:t>
      </w:r>
    </w:p>
    <w:p w:rsidR="000819AE" w:rsidRPr="00264B14" w:rsidRDefault="00E4642B" w:rsidP="001C7D1F">
      <w:pPr>
        <w:pStyle w:val="Standard"/>
        <w:spacing w:after="0" w:line="240" w:lineRule="auto"/>
        <w:jc w:val="both"/>
        <w:rPr>
          <w:lang w:val="uk-UA" w:eastAsia="zh-CN"/>
        </w:rPr>
      </w:pPr>
      <w:r w:rsidRPr="00264B14">
        <w:rPr>
          <w:lang w:val="uk-UA" w:eastAsia="zh-CN"/>
        </w:rPr>
        <w:t>2.8.</w:t>
      </w:r>
      <w:r w:rsidR="000819AE" w:rsidRPr="00264B14">
        <w:rPr>
          <w:lang w:val="uk-UA" w:eastAsia="zh-CN"/>
        </w:rPr>
        <w:t xml:space="preserve"> Переможець оплачує усі витрати, пов’язані з пересилкою документів ( договір, рахунок, накладні,витрати по доставці товару і т.п.)</w:t>
      </w:r>
    </w:p>
    <w:p w:rsidR="000819AE" w:rsidRPr="00264B14" w:rsidRDefault="00E4642B" w:rsidP="001C7D1F">
      <w:pPr>
        <w:pStyle w:val="Standard"/>
        <w:spacing w:after="0" w:line="240" w:lineRule="auto"/>
        <w:jc w:val="both"/>
        <w:rPr>
          <w:color w:val="000000"/>
          <w:lang w:val="uk-UA"/>
        </w:rPr>
      </w:pPr>
      <w:r w:rsidRPr="00264B14">
        <w:rPr>
          <w:color w:val="000000"/>
          <w:lang w:val="uk-UA"/>
        </w:rPr>
        <w:t>2.9.</w:t>
      </w:r>
      <w:r w:rsidR="000819AE" w:rsidRPr="00264B14">
        <w:rPr>
          <w:color w:val="000000"/>
          <w:lang w:val="uk-UA"/>
        </w:rPr>
        <w:t xml:space="preserve"> При поставці товару копії супровідних документів надаються на кожну партію товару.</w:t>
      </w:r>
    </w:p>
    <w:p w:rsidR="00E4642B" w:rsidRPr="00264B14" w:rsidRDefault="00E4642B" w:rsidP="001C7D1F">
      <w:pPr>
        <w:pStyle w:val="Standard"/>
        <w:spacing w:after="0" w:line="240" w:lineRule="auto"/>
        <w:jc w:val="center"/>
        <w:rPr>
          <w:lang w:val="uk-UA" w:eastAsia="zh-CN"/>
        </w:rPr>
      </w:pPr>
    </w:p>
    <w:p w:rsidR="00733E47" w:rsidRPr="00264B14" w:rsidRDefault="00E4642B" w:rsidP="001C7D1F">
      <w:pPr>
        <w:pStyle w:val="Standard"/>
        <w:spacing w:after="0" w:line="240" w:lineRule="auto"/>
        <w:jc w:val="center"/>
        <w:rPr>
          <w:lang w:val="uk-UA" w:eastAsia="zh-CN"/>
        </w:rPr>
      </w:pPr>
      <w:r w:rsidRPr="00264B14">
        <w:rPr>
          <w:b/>
          <w:bCs/>
          <w:lang w:val="uk-UA"/>
        </w:rPr>
        <w:lastRenderedPageBreak/>
        <w:t>3. Для підтвердження відповідності тендерної пропозиції учасника технічним, якісним, та іншим вимогам до предмета закупівлі, учаснику необхідно надати наступні документи:</w:t>
      </w:r>
    </w:p>
    <w:p w:rsidR="00AF61DE" w:rsidRPr="00264B14" w:rsidRDefault="00AF61DE" w:rsidP="00AF61DE">
      <w:pPr>
        <w:pStyle w:val="Standard"/>
        <w:spacing w:after="0" w:line="240" w:lineRule="auto"/>
        <w:jc w:val="both"/>
        <w:rPr>
          <w:lang w:val="uk-UA" w:eastAsia="zh-CN"/>
        </w:rPr>
      </w:pPr>
      <w:r w:rsidRPr="00264B14">
        <w:rPr>
          <w:lang w:val="uk-UA" w:eastAsia="zh-CN"/>
        </w:rPr>
        <w:t xml:space="preserve">3.1. </w:t>
      </w:r>
      <w:r w:rsidRPr="00264B14">
        <w:rPr>
          <w:lang w:val="uk-UA"/>
        </w:rPr>
        <w:t xml:space="preserve">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264B14">
        <w:rPr>
          <w:lang w:val="uk-UA" w:eastAsia="zh-CN"/>
        </w:rPr>
        <w:t>Надати Атестат про акредитацію органу з сертифікації, який виданий Національним Агенством з Акредитації України, що видав данний сертифікат.</w:t>
      </w:r>
    </w:p>
    <w:p w:rsidR="00AF61DE" w:rsidRPr="00264B14" w:rsidRDefault="00AF61DE" w:rsidP="00AF61DE">
      <w:pPr>
        <w:pStyle w:val="Standard"/>
        <w:spacing w:after="0" w:line="240" w:lineRule="auto"/>
        <w:jc w:val="both"/>
        <w:rPr>
          <w:color w:val="000000"/>
          <w:lang w:val="uk-UA"/>
        </w:rPr>
      </w:pPr>
      <w:r w:rsidRPr="00264B14">
        <w:rPr>
          <w:lang w:val="uk-UA" w:eastAsia="zh-CN"/>
        </w:rPr>
        <w:t xml:space="preserve">3.2. </w:t>
      </w:r>
      <w:r w:rsidRPr="00264B14">
        <w:rPr>
          <w:color w:val="000000"/>
          <w:lang w:val="uk-UA"/>
        </w:rPr>
        <w:t>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Виробника;</w:t>
      </w:r>
    </w:p>
    <w:p w:rsidR="00AF61DE" w:rsidRPr="00264B14" w:rsidRDefault="00AF61DE" w:rsidP="00AF61DE">
      <w:pPr>
        <w:pStyle w:val="Standard"/>
        <w:spacing w:after="0" w:line="240" w:lineRule="auto"/>
        <w:jc w:val="both"/>
        <w:rPr>
          <w:lang w:val="uk-UA" w:eastAsia="zh-CN"/>
        </w:rPr>
      </w:pPr>
      <w:r w:rsidRPr="00264B14">
        <w:rPr>
          <w:color w:val="000000"/>
          <w:lang w:val="uk-UA"/>
        </w:rPr>
        <w:t xml:space="preserve">3.3. </w:t>
      </w:r>
      <w:r w:rsidRPr="00264B14">
        <w:rPr>
          <w:lang w:val="uk-UA"/>
        </w:rPr>
        <w:t xml:space="preserve">Сертифікат на систему управління якістю відповідно до ДСТУ </w:t>
      </w:r>
      <w:r w:rsidRPr="00264B14">
        <w:t>ISO</w:t>
      </w:r>
      <w:r w:rsidRPr="00264B14">
        <w:rPr>
          <w:lang w:val="uk-UA"/>
        </w:rPr>
        <w:t xml:space="preserve"> 9001:2015 (</w:t>
      </w:r>
      <w:r w:rsidRPr="00264B14">
        <w:t>ISO</w:t>
      </w:r>
      <w:r w:rsidRPr="00264B14">
        <w:rPr>
          <w:lang w:val="uk-UA"/>
        </w:rPr>
        <w:t xml:space="preserve"> 9001:2015, </w:t>
      </w:r>
      <w:r w:rsidRPr="00264B14">
        <w:t>IDT</w:t>
      </w:r>
      <w:r w:rsidRPr="00264B14">
        <w:rPr>
          <w:lang w:val="uk-UA"/>
        </w:rPr>
        <w:t xml:space="preserve">), виданий органом із сертифікації акредитованим Національним агентством з акредитації України. </w:t>
      </w:r>
      <w:r w:rsidRPr="00264B14">
        <w:rPr>
          <w:lang w:val="uk-UA" w:eastAsia="zh-CN"/>
        </w:rPr>
        <w:t>Надати Атестат про акредитацію органу з сертифікації, який виданий Національним Агенством з Акредитації України, що видав данний сертифікат.</w:t>
      </w:r>
    </w:p>
    <w:p w:rsidR="00AF61DE" w:rsidRPr="00264B14" w:rsidRDefault="00AF61DE" w:rsidP="00AF61DE">
      <w:pPr>
        <w:spacing w:after="0" w:line="240" w:lineRule="auto"/>
        <w:ind w:firstLine="426"/>
        <w:jc w:val="both"/>
        <w:rPr>
          <w:rFonts w:ascii="Times New Roman" w:eastAsia="Times New Roman" w:hAnsi="Times New Roman" w:cs="Times New Roman"/>
          <w:color w:val="000000"/>
          <w:sz w:val="24"/>
          <w:szCs w:val="24"/>
          <w:lang w:val="uk-UA" w:eastAsia="ru-RU"/>
        </w:rPr>
      </w:pPr>
      <w:r w:rsidRPr="00264B14">
        <w:rPr>
          <w:rFonts w:ascii="Times New Roman" w:hAnsi="Times New Roman" w:cs="Times New Roman"/>
          <w:sz w:val="24"/>
          <w:szCs w:val="24"/>
          <w:lang w:val="uk-UA" w:eastAsia="zh-CN"/>
        </w:rPr>
        <w:t xml:space="preserve">3.4. </w:t>
      </w:r>
      <w:r w:rsidRPr="00264B14">
        <w:rPr>
          <w:rFonts w:ascii="Times New Roman" w:eastAsia="Times New Roman" w:hAnsi="Times New Roman" w:cs="Times New Roman"/>
          <w:color w:val="000000"/>
          <w:sz w:val="24"/>
          <w:szCs w:val="24"/>
          <w:lang w:val="uk-UA" w:eastAsia="ru-RU"/>
        </w:rPr>
        <w:t>Сертифікат на систему управління якістю відповідно до ДСТУ ISO 9001:2018 (ISO 9001:2015, IDT), виданий органом із сертифікації акредитованим Національним агентством з акредитації України, на ім’я Виробника;</w:t>
      </w:r>
    </w:p>
    <w:p w:rsidR="00AF61DE" w:rsidRPr="00264B14" w:rsidRDefault="00AF61DE" w:rsidP="00AF61DE">
      <w:pPr>
        <w:pStyle w:val="Standard"/>
        <w:spacing w:after="0" w:line="240" w:lineRule="auto"/>
        <w:jc w:val="both"/>
        <w:rPr>
          <w:color w:val="000000"/>
          <w:lang w:val="uk-UA"/>
        </w:rPr>
      </w:pPr>
      <w:r w:rsidRPr="00264B14">
        <w:rPr>
          <w:color w:val="000000"/>
          <w:lang w:val="uk-UA"/>
        </w:rPr>
        <w:t xml:space="preserve">3.5. На виконання вимог статті 25 Закону України "Про основні принципи та вимоги до безпечності та якості харчових продуктів" надати у складі тендерної пропозиції копію експлуатаційного дозволу </w:t>
      </w:r>
      <w:r w:rsidRPr="00264B14">
        <w:rPr>
          <w:lang w:val="uk-UA"/>
        </w:rPr>
        <w:t>на потужності, які використовуються на будь-якій стадії виробництва та/або обігу харчових продуктів</w:t>
      </w:r>
      <w:r w:rsidRPr="00264B14">
        <w:rPr>
          <w:color w:val="000000"/>
          <w:lang w:val="uk-UA"/>
        </w:rPr>
        <w:t xml:space="preserve">. </w:t>
      </w:r>
    </w:p>
    <w:p w:rsidR="00AF61DE" w:rsidRPr="00264B14" w:rsidRDefault="00AF61DE" w:rsidP="00AF61DE">
      <w:pPr>
        <w:pStyle w:val="Standard"/>
        <w:spacing w:after="0" w:line="240" w:lineRule="auto"/>
        <w:jc w:val="both"/>
        <w:rPr>
          <w:color w:val="000000"/>
          <w:lang w:val="uk-UA"/>
        </w:rPr>
      </w:pPr>
      <w:r w:rsidRPr="00264B14">
        <w:rPr>
          <w:color w:val="000000"/>
          <w:lang w:val="uk-UA"/>
        </w:rPr>
        <w:t>3.6.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AF61DE" w:rsidRPr="00264B14" w:rsidRDefault="00AF61DE" w:rsidP="00AF61DE">
      <w:pPr>
        <w:pStyle w:val="Standard"/>
        <w:spacing w:after="0" w:line="240" w:lineRule="auto"/>
        <w:jc w:val="both"/>
        <w:rPr>
          <w:color w:val="000000"/>
          <w:lang w:val="uk-UA"/>
        </w:rPr>
      </w:pPr>
      <w:r w:rsidRPr="00264B14">
        <w:rPr>
          <w:color w:val="000000"/>
          <w:lang w:val="uk-UA"/>
        </w:rPr>
        <w:t xml:space="preserve">3.7.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виданий на ім’я виробника. </w:t>
      </w:r>
    </w:p>
    <w:p w:rsidR="00AF61DE" w:rsidRPr="00264B14" w:rsidRDefault="00AF61DE" w:rsidP="00AF61DE">
      <w:pPr>
        <w:pStyle w:val="Standard"/>
        <w:spacing w:after="0" w:line="240" w:lineRule="auto"/>
        <w:jc w:val="both"/>
        <w:rPr>
          <w:lang w:val="uk-UA"/>
        </w:rPr>
      </w:pPr>
      <w:r w:rsidRPr="00264B14">
        <w:rPr>
          <w:color w:val="000000"/>
          <w:lang w:val="uk-UA"/>
        </w:rPr>
        <w:t xml:space="preserve">3.8. </w:t>
      </w:r>
      <w:r w:rsidRPr="00264B14">
        <w:rPr>
          <w:lang w:val="uk-UA" w:eastAsia="zh-CN"/>
        </w:rPr>
        <w:t>Акти Держпродспоживслужби (без виявлених порушень)</w:t>
      </w:r>
      <w:r w:rsidRPr="00264B14">
        <w:rPr>
          <w:lang w:val="uk-UA"/>
        </w:rPr>
        <w:t xml:space="preserve">, виданий Учаснику не раніше першого півріччя 2022 року, </w:t>
      </w:r>
      <w:r w:rsidRPr="00264B14">
        <w:rPr>
          <w:lang w:val="uk-UA" w:eastAsia="zh-CN"/>
        </w:rPr>
        <w:t>де відображені результати</w:t>
      </w:r>
      <w:r w:rsidRPr="00264B14">
        <w:rPr>
          <w:lang w:val="uk-UA"/>
        </w:rPr>
        <w:t xml:space="preserve"> проведення заходу державного контролю у формі аудиту постійно діючих процедур, заснованих на принципах НАССР стосовно приміщення, зазначеного учасником у довідці про складські приміщення, із відсутністю фактів виявлених порушень;</w:t>
      </w:r>
    </w:p>
    <w:p w:rsidR="0025315A" w:rsidRPr="00264B14" w:rsidRDefault="0025315A" w:rsidP="001C7D1F">
      <w:pPr>
        <w:spacing w:after="0" w:line="240" w:lineRule="auto"/>
        <w:rPr>
          <w:rFonts w:ascii="Times New Roman" w:hAnsi="Times New Roman" w:cs="Times New Roman"/>
          <w:sz w:val="24"/>
          <w:szCs w:val="24"/>
          <w:lang w:val="uk-UA"/>
        </w:rPr>
      </w:pPr>
      <w:r w:rsidRPr="00264B14">
        <w:rPr>
          <w:rFonts w:ascii="Times New Roman" w:hAnsi="Times New Roman" w:cs="Times New Roman"/>
          <w:b/>
          <w:sz w:val="24"/>
          <w:szCs w:val="24"/>
          <w:lang w:val="uk-UA"/>
        </w:rPr>
        <w:t>4. Термін постачання:</w:t>
      </w:r>
      <w:r w:rsidRPr="00264B14">
        <w:rPr>
          <w:rFonts w:ascii="Times New Roman" w:hAnsi="Times New Roman" w:cs="Times New Roman"/>
          <w:sz w:val="24"/>
          <w:szCs w:val="24"/>
          <w:lang w:val="uk-UA"/>
        </w:rPr>
        <w:t xml:space="preserve"> протягом  2023 року. Постачання необхідно проводити частинами (партіями) на підставі замовлень  (заявок) представників Замовника. </w:t>
      </w:r>
    </w:p>
    <w:p w:rsidR="0025315A" w:rsidRPr="00264B14" w:rsidRDefault="0025315A" w:rsidP="001C7D1F">
      <w:pPr>
        <w:spacing w:after="0" w:line="240" w:lineRule="auto"/>
        <w:jc w:val="both"/>
        <w:rPr>
          <w:rFonts w:ascii="Times New Roman" w:hAnsi="Times New Roman" w:cs="Times New Roman"/>
          <w:b/>
          <w:spacing w:val="-2"/>
          <w:sz w:val="24"/>
          <w:szCs w:val="24"/>
          <w:lang w:val="uk-UA"/>
        </w:rPr>
      </w:pPr>
      <w:r w:rsidRPr="00264B14">
        <w:rPr>
          <w:rFonts w:ascii="Times New Roman" w:hAnsi="Times New Roman" w:cs="Times New Roman"/>
          <w:b/>
          <w:spacing w:val="-2"/>
          <w:sz w:val="24"/>
          <w:szCs w:val="24"/>
          <w:lang w:val="uk-UA"/>
        </w:rPr>
        <w:t>5. Разом з Товаром постачальник надає Замовникові наступні документи:</w:t>
      </w:r>
    </w:p>
    <w:p w:rsidR="0025315A" w:rsidRPr="00264B14" w:rsidRDefault="0025315A" w:rsidP="001C7D1F">
      <w:pPr>
        <w:spacing w:after="0" w:line="240" w:lineRule="auto"/>
        <w:ind w:firstLine="567"/>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 видаткову та товаро-транспортну накладну на Товар; </w:t>
      </w:r>
    </w:p>
    <w:p w:rsidR="000819AE" w:rsidRPr="00264B14" w:rsidRDefault="0025315A" w:rsidP="001C7D1F">
      <w:pPr>
        <w:tabs>
          <w:tab w:val="center" w:pos="284"/>
        </w:tabs>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         - копію документу на підтвердження якості Товару .</w:t>
      </w:r>
    </w:p>
    <w:p w:rsidR="000819AE" w:rsidRPr="00264B14" w:rsidRDefault="000819AE" w:rsidP="001C7D1F">
      <w:pPr>
        <w:pStyle w:val="Standard"/>
        <w:spacing w:after="0" w:line="240" w:lineRule="auto"/>
        <w:jc w:val="center"/>
        <w:rPr>
          <w:b/>
          <w:lang w:val="uk-UA"/>
        </w:rPr>
      </w:pPr>
    </w:p>
    <w:p w:rsidR="000819AE" w:rsidRPr="00264B14" w:rsidRDefault="000819AE" w:rsidP="001C7D1F">
      <w:pPr>
        <w:pStyle w:val="Standard"/>
        <w:spacing w:after="0" w:line="240" w:lineRule="auto"/>
        <w:jc w:val="center"/>
        <w:rPr>
          <w:b/>
          <w:lang w:val="uk-UA"/>
        </w:rPr>
      </w:pPr>
      <w:r w:rsidRPr="00264B14">
        <w:rPr>
          <w:b/>
          <w:lang w:val="uk-UA"/>
        </w:rPr>
        <w:t>З умовами технічного завдання ознайомлені, з вимогами погоджуємось</w:t>
      </w:r>
    </w:p>
    <w:p w:rsidR="00476736" w:rsidRPr="00264B14" w:rsidRDefault="00476736" w:rsidP="001C7D1F">
      <w:pPr>
        <w:pStyle w:val="Standard"/>
        <w:spacing w:after="0" w:line="240" w:lineRule="auto"/>
        <w:jc w:val="both"/>
        <w:rPr>
          <w:b/>
          <w:lang w:val="uk-UA"/>
        </w:rPr>
      </w:pPr>
    </w:p>
    <w:p w:rsidR="00476736" w:rsidRPr="00264B14" w:rsidRDefault="00476736" w:rsidP="001C7D1F">
      <w:pPr>
        <w:pStyle w:val="Standard"/>
        <w:spacing w:after="0" w:line="240" w:lineRule="auto"/>
        <w:jc w:val="both"/>
        <w:rPr>
          <w:b/>
          <w:lang w:val="uk-UA"/>
        </w:rPr>
      </w:pPr>
    </w:p>
    <w:p w:rsidR="00476736" w:rsidRPr="00264B14" w:rsidRDefault="00476736" w:rsidP="001C7D1F">
      <w:pPr>
        <w:pStyle w:val="Standard"/>
        <w:spacing w:after="0" w:line="240" w:lineRule="auto"/>
        <w:jc w:val="both"/>
        <w:rPr>
          <w:b/>
          <w:lang w:val="uk-UA"/>
        </w:rPr>
      </w:pPr>
    </w:p>
    <w:p w:rsidR="000819AE" w:rsidRPr="00264B14" w:rsidRDefault="000819AE" w:rsidP="001C7D1F">
      <w:pPr>
        <w:pStyle w:val="Standard"/>
        <w:spacing w:after="0" w:line="240" w:lineRule="auto"/>
        <w:jc w:val="both"/>
        <w:rPr>
          <w:b/>
          <w:lang w:val="uk-UA"/>
        </w:rPr>
      </w:pPr>
      <w:r w:rsidRPr="00264B14">
        <w:rPr>
          <w:b/>
          <w:lang w:val="uk-UA"/>
        </w:rPr>
        <w:t xml:space="preserve">                   </w:t>
      </w:r>
    </w:p>
    <w:p w:rsidR="00476736" w:rsidRPr="00264B14" w:rsidRDefault="00476736" w:rsidP="001C7D1F">
      <w:pPr>
        <w:pStyle w:val="Standard"/>
        <w:spacing w:after="0" w:line="240" w:lineRule="auto"/>
        <w:jc w:val="both"/>
        <w:rPr>
          <w:lang w:val="uk-UA"/>
        </w:rPr>
      </w:pPr>
    </w:p>
    <w:p w:rsidR="000819AE" w:rsidRPr="00264B14" w:rsidRDefault="000819AE" w:rsidP="001C7D1F">
      <w:pPr>
        <w:pStyle w:val="Standard"/>
        <w:spacing w:after="0" w:line="240" w:lineRule="auto"/>
        <w:ind w:left="6030" w:hanging="1440"/>
        <w:jc w:val="both"/>
        <w:rPr>
          <w:lang w:val="uk-UA"/>
        </w:rPr>
      </w:pPr>
      <w:r w:rsidRPr="00264B14">
        <w:rPr>
          <w:lang w:val="uk-UA"/>
        </w:rPr>
        <w:t>[Підпис] [прізвище, ініціали, посада уповноваженої особи учасника]</w:t>
      </w:r>
    </w:p>
    <w:p w:rsidR="002E4AC7" w:rsidRPr="00264B14" w:rsidRDefault="000819AE" w:rsidP="001C7D1F">
      <w:pPr>
        <w:pStyle w:val="Standard"/>
        <w:spacing w:after="0" w:line="240" w:lineRule="auto"/>
        <w:jc w:val="both"/>
        <w:rPr>
          <w:lang w:val="uk-UA"/>
        </w:rPr>
      </w:pPr>
      <w:r w:rsidRPr="00264B14">
        <w:rPr>
          <w:lang w:val="uk-UA"/>
        </w:rPr>
        <w:lastRenderedPageBreak/>
        <w:t>М.П. (у разі наявності печатки)</w:t>
      </w:r>
    </w:p>
    <w:p w:rsidR="0038153A" w:rsidRDefault="0038153A" w:rsidP="001C7D1F">
      <w:pPr>
        <w:pStyle w:val="Standard"/>
        <w:spacing w:after="0" w:line="240" w:lineRule="auto"/>
        <w:jc w:val="right"/>
        <w:rPr>
          <w:b/>
          <w:lang w:val="uk-UA"/>
        </w:rPr>
      </w:pPr>
      <w:bookmarkStart w:id="6" w:name="_Hlk118299585"/>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1A056D" w:rsidRDefault="001A056D" w:rsidP="001C7D1F">
      <w:pPr>
        <w:pStyle w:val="Standard"/>
        <w:spacing w:after="0" w:line="240" w:lineRule="auto"/>
        <w:jc w:val="right"/>
        <w:rPr>
          <w:b/>
          <w:lang w:val="uk-UA"/>
        </w:rPr>
      </w:pPr>
    </w:p>
    <w:p w:rsidR="001A056D" w:rsidRDefault="001A056D" w:rsidP="001C7D1F">
      <w:pPr>
        <w:pStyle w:val="Standard"/>
        <w:spacing w:after="0" w:line="240" w:lineRule="auto"/>
        <w:jc w:val="right"/>
        <w:rPr>
          <w:b/>
          <w:lang w:val="uk-UA"/>
        </w:rPr>
      </w:pPr>
    </w:p>
    <w:p w:rsidR="001A056D" w:rsidRDefault="001A056D"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CC798E" w:rsidRPr="00264B14" w:rsidRDefault="00CC798E" w:rsidP="001C7D1F">
      <w:pPr>
        <w:pStyle w:val="Standard"/>
        <w:spacing w:after="0" w:line="240" w:lineRule="auto"/>
        <w:jc w:val="right"/>
        <w:rPr>
          <w:b/>
          <w:lang w:val="uk-UA"/>
        </w:rPr>
      </w:pPr>
      <w:r w:rsidRPr="00264B14">
        <w:rPr>
          <w:b/>
          <w:lang w:val="uk-UA"/>
        </w:rPr>
        <w:t>Додаток №3 до Тендерної Документаці</w:t>
      </w:r>
      <w:r w:rsidR="00AC01C6" w:rsidRPr="00264B14">
        <w:rPr>
          <w:b/>
          <w:lang w:val="uk-UA"/>
        </w:rPr>
        <w:t>ї</w:t>
      </w:r>
    </w:p>
    <w:p w:rsidR="00CC798E" w:rsidRPr="00264B14" w:rsidRDefault="00CC798E" w:rsidP="001C7D1F">
      <w:pPr>
        <w:spacing w:after="0" w:line="240" w:lineRule="auto"/>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 xml:space="preserve">ПРОЄКТ ДОГОВОРУ  № </w:t>
      </w:r>
    </w:p>
    <w:bookmarkEnd w:id="6"/>
    <w:p w:rsidR="00124C9A" w:rsidRPr="00264B14" w:rsidRDefault="00124C9A" w:rsidP="001C7D1F">
      <w:pPr>
        <w:spacing w:after="0" w:line="240" w:lineRule="auto"/>
        <w:ind w:right="140" w:firstLine="284"/>
        <w:rPr>
          <w:rFonts w:ascii="Times New Roman" w:hAnsi="Times New Roman" w:cs="Times New Roman"/>
          <w:b/>
          <w:sz w:val="24"/>
          <w:szCs w:val="24"/>
          <w:lang w:val="uk-UA"/>
        </w:rPr>
      </w:pPr>
      <w:r w:rsidRPr="00264B14">
        <w:rPr>
          <w:rFonts w:ascii="Times New Roman" w:hAnsi="Times New Roman" w:cs="Times New Roman"/>
          <w:b/>
          <w:sz w:val="24"/>
          <w:szCs w:val="24"/>
          <w:lang w:val="uk-UA"/>
        </w:rPr>
        <w:t>___________________</w:t>
      </w:r>
      <w:r w:rsidRPr="00264B14">
        <w:rPr>
          <w:rFonts w:ascii="Times New Roman" w:hAnsi="Times New Roman" w:cs="Times New Roman"/>
          <w:b/>
          <w:sz w:val="24"/>
          <w:szCs w:val="24"/>
          <w:lang w:val="uk-UA"/>
        </w:rPr>
        <w:tab/>
        <w:t xml:space="preserve">                                                                «___» ___________ 202__ р.</w:t>
      </w:r>
    </w:p>
    <w:p w:rsidR="00124C9A" w:rsidRPr="00264B14" w:rsidRDefault="006D14D5" w:rsidP="006D14D5">
      <w:pPr>
        <w:spacing w:line="240" w:lineRule="auto"/>
        <w:rPr>
          <w:rFonts w:ascii="Times New Roman" w:hAnsi="Times New Roman" w:cs="Times New Roman"/>
          <w:sz w:val="24"/>
          <w:szCs w:val="24"/>
          <w:lang w:val="uk-UA"/>
        </w:rPr>
      </w:pPr>
      <w:r w:rsidRPr="00C96740">
        <w:rPr>
          <w:rFonts w:ascii="Times New Roman" w:hAnsi="Times New Roman" w:cs="Times New Roman"/>
          <w:b/>
          <w:sz w:val="24"/>
          <w:szCs w:val="24"/>
          <w:lang w:val="uk-UA"/>
        </w:rPr>
        <w:t>Відділ освіти, молоді, спорту, культури та туризму Василівської сільської ради  Болградського району Одеській області в подальшому</w:t>
      </w:r>
      <w:r w:rsidRPr="00C96740">
        <w:rPr>
          <w:rFonts w:ascii="Times New Roman" w:hAnsi="Times New Roman" w:cs="Times New Roman"/>
          <w:sz w:val="24"/>
          <w:szCs w:val="24"/>
          <w:lang w:val="uk-UA"/>
        </w:rPr>
        <w:t xml:space="preserve"> «Покупець», </w:t>
      </w:r>
      <w:r w:rsidRPr="00C96740">
        <w:rPr>
          <w:rFonts w:ascii="Times New Roman" w:hAnsi="Times New Roman" w:cs="Times New Roman"/>
          <w:b/>
          <w:sz w:val="24"/>
          <w:szCs w:val="24"/>
          <w:lang w:val="uk-UA"/>
        </w:rPr>
        <w:t xml:space="preserve">в особі </w:t>
      </w:r>
      <w:r w:rsidRPr="00C96740">
        <w:rPr>
          <w:rFonts w:ascii="Times New Roman" w:hAnsi="Times New Roman" w:cs="Times New Roman"/>
          <w:sz w:val="24"/>
          <w:szCs w:val="24"/>
        </w:rPr>
        <w:t>начальник</w:t>
      </w:r>
      <w:r w:rsidRPr="00C96740">
        <w:rPr>
          <w:rFonts w:ascii="Times New Roman" w:hAnsi="Times New Roman" w:cs="Times New Roman"/>
          <w:sz w:val="24"/>
          <w:szCs w:val="24"/>
          <w:lang w:val="uk-UA"/>
        </w:rPr>
        <w:t>а</w:t>
      </w:r>
      <w:r w:rsidRPr="00C96740">
        <w:rPr>
          <w:rFonts w:ascii="Times New Roman" w:hAnsi="Times New Roman" w:cs="Times New Roman"/>
          <w:sz w:val="24"/>
          <w:szCs w:val="24"/>
        </w:rPr>
        <w:t xml:space="preserve"> відділу </w:t>
      </w:r>
      <w:r w:rsidRPr="00C96740">
        <w:rPr>
          <w:rFonts w:ascii="Times New Roman" w:hAnsi="Times New Roman" w:cs="Times New Roman"/>
          <w:sz w:val="24"/>
          <w:szCs w:val="24"/>
          <w:lang w:val="uk-UA"/>
        </w:rPr>
        <w:t>Беліогло Тетяни Георгіївни,</w:t>
      </w:r>
      <w:r w:rsidRPr="00C96740">
        <w:rPr>
          <w:rFonts w:ascii="Times New Roman" w:hAnsi="Times New Roman" w:cs="Times New Roman"/>
          <w:b/>
          <w:sz w:val="24"/>
          <w:szCs w:val="24"/>
          <w:lang w:val="uk-UA"/>
        </w:rPr>
        <w:t xml:space="preserve"> що діє на підставі Положення  рішення Василівської сільської ради  від 02.12.2022 р. № 749 </w:t>
      </w:r>
      <w:r w:rsidRPr="00264B14">
        <w:rPr>
          <w:rFonts w:ascii="Times New Roman" w:hAnsi="Times New Roman" w:cs="Times New Roman"/>
          <w:sz w:val="24"/>
          <w:szCs w:val="24"/>
          <w:lang w:val="uk-UA"/>
        </w:rPr>
        <w:t xml:space="preserve"> </w:t>
      </w:r>
      <w:r w:rsidR="00124C9A" w:rsidRPr="00264B14">
        <w:rPr>
          <w:rFonts w:ascii="Times New Roman" w:hAnsi="Times New Roman" w:cs="Times New Roman"/>
          <w:sz w:val="24"/>
          <w:szCs w:val="24"/>
          <w:lang w:val="uk-UA"/>
        </w:rPr>
        <w:t xml:space="preserve">(далі – Замовник), з однієї сторони, </w:t>
      </w:r>
      <w:r>
        <w:rPr>
          <w:rFonts w:ascii="Times New Roman" w:hAnsi="Times New Roman" w:cs="Times New Roman"/>
          <w:sz w:val="24"/>
          <w:szCs w:val="24"/>
          <w:lang w:val="uk-UA"/>
        </w:rPr>
        <w:t>та</w:t>
      </w:r>
      <w:r w:rsidR="00124C9A" w:rsidRPr="00264B14">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w:t>
      </w:r>
      <w:r w:rsidR="00124C9A" w:rsidRPr="00264B14">
        <w:rPr>
          <w:rFonts w:ascii="Times New Roman" w:hAnsi="Times New Roman" w:cs="Times New Roman"/>
          <w:sz w:val="24"/>
          <w:szCs w:val="24"/>
          <w:lang w:val="uk-UA"/>
        </w:rPr>
        <w:t xml:space="preserve">__________________________ в особі </w:t>
      </w:r>
      <w:r w:rsidR="00124C9A" w:rsidRPr="00264B14">
        <w:rPr>
          <w:rFonts w:ascii="Times New Roman" w:hAnsi="Times New Roman" w:cs="Times New Roman"/>
          <w:b/>
          <w:sz w:val="24"/>
          <w:szCs w:val="24"/>
          <w:lang w:val="uk-UA"/>
        </w:rPr>
        <w:t>________________</w:t>
      </w:r>
      <w:r w:rsidR="00124C9A" w:rsidRPr="00264B14">
        <w:rPr>
          <w:rFonts w:ascii="Times New Roman" w:hAnsi="Times New Roman" w:cs="Times New Roman"/>
          <w:sz w:val="24"/>
          <w:szCs w:val="24"/>
          <w:lang w:val="uk-UA"/>
        </w:rPr>
        <w:t xml:space="preserve">, що діє на підставі </w:t>
      </w:r>
      <w:r w:rsidR="00124C9A" w:rsidRPr="00264B14">
        <w:rPr>
          <w:rFonts w:ascii="Times New Roman" w:hAnsi="Times New Roman" w:cs="Times New Roman"/>
          <w:b/>
          <w:sz w:val="24"/>
          <w:szCs w:val="24"/>
          <w:lang w:val="uk-UA"/>
        </w:rPr>
        <w:t xml:space="preserve">________________ </w:t>
      </w:r>
      <w:r w:rsidR="00124C9A" w:rsidRPr="00264B14">
        <w:rPr>
          <w:rFonts w:ascii="Times New Roman" w:hAnsi="Times New Roman" w:cs="Times New Roman"/>
          <w:sz w:val="24"/>
          <w:szCs w:val="24"/>
          <w:lang w:val="uk-UA"/>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w:t>
      </w:r>
      <w:r w:rsidR="00124C9A" w:rsidRPr="00264B14">
        <w:rPr>
          <w:rFonts w:ascii="Times New Roman" w:hAnsi="Times New Roman" w:cs="Times New Roman"/>
          <w:sz w:val="24"/>
          <w:szCs w:val="24"/>
        </w:rPr>
        <w:t>ID</w:t>
      </w:r>
      <w:r w:rsidR="00124C9A" w:rsidRPr="00264B14">
        <w:rPr>
          <w:rFonts w:ascii="Times New Roman" w:hAnsi="Times New Roman" w:cs="Times New Roman"/>
          <w:sz w:val="24"/>
          <w:szCs w:val="24"/>
          <w:lang w:val="uk-UA"/>
        </w:rPr>
        <w:t>______________ про наступне:</w:t>
      </w:r>
      <w:r w:rsidR="00124C9A" w:rsidRPr="00264B14">
        <w:rPr>
          <w:rFonts w:ascii="Times New Roman" w:hAnsi="Times New Roman" w:cs="Times New Roman"/>
          <w:b/>
          <w:sz w:val="24"/>
          <w:szCs w:val="24"/>
          <w:lang w:val="uk-UA"/>
        </w:rPr>
        <w:t xml:space="preserve"> </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 ПРЕДМЕТ ДОГОВОРУ</w:t>
      </w:r>
    </w:p>
    <w:p w:rsidR="00124C9A" w:rsidRPr="00264B14" w:rsidRDefault="00124C9A" w:rsidP="00DC21D2">
      <w:pPr>
        <w:pStyle w:val="13"/>
        <w:ind w:firstLine="284"/>
        <w:rPr>
          <w:rFonts w:ascii="Times New Roman" w:hAnsi="Times New Roman"/>
          <w:sz w:val="24"/>
          <w:szCs w:val="24"/>
        </w:rPr>
      </w:pPr>
      <w:r w:rsidRPr="00264B14">
        <w:rPr>
          <w:rFonts w:ascii="Times New Roman" w:hAnsi="Times New Roman"/>
          <w:sz w:val="24"/>
          <w:szCs w:val="24"/>
        </w:rPr>
        <w:t xml:space="preserve">1.1. </w:t>
      </w:r>
      <w:proofErr w:type="gramStart"/>
      <w:r w:rsidRPr="00264B14">
        <w:rPr>
          <w:rFonts w:ascii="Times New Roman" w:hAnsi="Times New Roman"/>
          <w:sz w:val="24"/>
          <w:szCs w:val="24"/>
        </w:rPr>
        <w:t>Постачальник зобов'язується в порядку, на умовах і в терміни, передбачені цим Договором, постачати і передавати у власність товар</w:t>
      </w:r>
      <w:r w:rsidRPr="00264B14">
        <w:rPr>
          <w:rFonts w:ascii="Times New Roman" w:hAnsi="Times New Roman"/>
          <w:sz w:val="24"/>
          <w:szCs w:val="24"/>
          <w:lang w:val="uk-UA"/>
        </w:rPr>
        <w:t>:</w:t>
      </w:r>
      <w:r w:rsidRPr="00264B14">
        <w:rPr>
          <w:rFonts w:ascii="Times New Roman" w:hAnsi="Times New Roman"/>
          <w:b/>
          <w:sz w:val="24"/>
          <w:szCs w:val="24"/>
        </w:rPr>
        <w:t xml:space="preserve"> </w:t>
      </w:r>
      <w:r w:rsidR="00DC21D2" w:rsidRPr="001E4AD2">
        <w:rPr>
          <w:rFonts w:ascii="Times New Roman" w:hAnsi="Times New Roman"/>
          <w:b/>
          <w:color w:val="000000"/>
          <w:sz w:val="24"/>
          <w:szCs w:val="24"/>
        </w:rPr>
        <w:t xml:space="preserve">за кодом </w:t>
      </w:r>
      <w:r w:rsidR="001E4AD2" w:rsidRPr="001E4AD2">
        <w:rPr>
          <w:rFonts w:ascii="Times New Roman" w:hAnsi="Times New Roman"/>
          <w:b/>
          <w:sz w:val="24"/>
          <w:szCs w:val="24"/>
        </w:rPr>
        <w:t xml:space="preserve">ДК 021:2015  </w:t>
      </w:r>
      <w:r w:rsidR="001E4AD2" w:rsidRPr="001E4AD2">
        <w:rPr>
          <w:rFonts w:ascii="Times New Roman" w:hAnsi="Times New Roman"/>
          <w:b/>
          <w:sz w:val="24"/>
          <w:szCs w:val="24"/>
          <w:lang w:eastAsia="ru-RU"/>
        </w:rPr>
        <w:t>15510000-6 Молоко та вершки</w:t>
      </w:r>
      <w:r w:rsidR="00DC21D2">
        <w:rPr>
          <w:rFonts w:ascii="Times New Roman" w:hAnsi="Times New Roman"/>
          <w:b/>
          <w:color w:val="000000"/>
          <w:sz w:val="24"/>
          <w:szCs w:val="24"/>
          <w:lang w:val="uk-UA"/>
        </w:rPr>
        <w:t xml:space="preserve"> </w:t>
      </w:r>
      <w:r w:rsidRPr="00264B14">
        <w:rPr>
          <w:rFonts w:ascii="Times New Roman" w:hAnsi="Times New Roman"/>
          <w:sz w:val="24"/>
          <w:szCs w:val="24"/>
        </w:rPr>
        <w:t>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w:t>
      </w:r>
      <w:proofErr w:type="gramEnd"/>
      <w:r w:rsidRPr="00264B14">
        <w:rPr>
          <w:rFonts w:ascii="Times New Roman" w:hAnsi="Times New Roman"/>
          <w:sz w:val="24"/>
          <w:szCs w:val="24"/>
        </w:rPr>
        <w:t>єчасно здійснювати його оплату на умовах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1.2. Постачання товару здійснюється відповідно до дислокації закладів освіти (додаток </w:t>
      </w:r>
      <w:r w:rsidRPr="00264B14">
        <w:rPr>
          <w:rFonts w:ascii="Times New Roman" w:hAnsi="Times New Roman"/>
          <w:sz w:val="24"/>
          <w:szCs w:val="24"/>
        </w:rPr>
        <w:br/>
        <w:t>№ 2 до цього Договору) та сформованих узгоджених заявок щодо кількості товару (далі – Заявка).</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1.4. Договірні зобов’язання Замовника виникають при наявності відповідних бюджетних асигнувань.</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2. УМОВИ ПОСТАВКИ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2.1. Замовник отримує товар згідно своїх Заявок.</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2.2. Заявки подаються Замовником Постачальнику за 2 дня до терміну поставки письмово або на електрону пошту Постачальника, або факсимільним зв’язком</w:t>
      </w:r>
      <w:proofErr w:type="gramStart"/>
      <w:r w:rsidRPr="00264B14">
        <w:rPr>
          <w:rFonts w:ascii="Times New Roman" w:hAnsi="Times New Roman"/>
          <w:sz w:val="24"/>
          <w:szCs w:val="24"/>
        </w:rPr>
        <w:t xml:space="preserve"> .</w:t>
      </w:r>
      <w:proofErr w:type="gramEnd"/>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3. ПРИЙОМ ПО ЯКОСТІ ТА КІЛЬКОСТІ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3.1. Постачальник повинен поставити Замовнику товар, передбачений цим Договором, якість якого відповідає діючим стандартам в Україні</w:t>
      </w:r>
      <w:r w:rsidRPr="00264B14">
        <w:rPr>
          <w:rFonts w:ascii="Times New Roman" w:hAnsi="Times New Roman"/>
          <w:b/>
          <w:sz w:val="24"/>
          <w:szCs w:val="24"/>
        </w:rPr>
        <w:t>.</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lastRenderedPageBreak/>
        <w:t xml:space="preserve">Якість товару, що постачається, повинна відповідати державним стандартам, сертифікатам якості товару та мати належний </w:t>
      </w:r>
      <w:r w:rsidRPr="00264B14">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264B14">
        <w:rPr>
          <w:rFonts w:ascii="Times New Roman" w:hAnsi="Times New Roman"/>
          <w:sz w:val="24"/>
          <w:szCs w:val="24"/>
        </w:rPr>
        <w:t xml:space="preserve"> термін реалізації.</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3.2. Кількість товару має відповідати Заявці Замовника, упаковка – санітарно-гігієнічним нормам.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3.4. Якісний прийом товару здійснюється Замовником у відповідності до законодавства.</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3.8. Терміни реалізації визначаються підприємством-виробником або підприємством-постачальником. </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4. ЦІНА ТА ПОРЯДОК РОЗРАХУНКІВ.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4.1. Ціна цього Договору становить __________ гривень без ПДВ/з ПДВ (сума прописом).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4.2. Будь-які розрахунки за цим Договором здійснюються у національній валюті України – гривні.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4.3. Ціна цього Договору може бути зменшена за взаємною згодою Сторін.</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4.4. Замовник оплачує отриманий товар протягом 30 календарних днів з моменту отримання товару на підставі рахунку та видаткової накладної.</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4.6. Розрахунки здійснюються Замовником протягом 30 календарних днів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 </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4.7. </w:t>
      </w:r>
      <w:proofErr w:type="gramStart"/>
      <w:r w:rsidRPr="00264B14">
        <w:rPr>
          <w:rFonts w:ascii="Times New Roman" w:hAnsi="Times New Roman"/>
          <w:sz w:val="24"/>
          <w:szCs w:val="24"/>
        </w:rPr>
        <w:t>Будь-як</w:t>
      </w:r>
      <w:proofErr w:type="gramEnd"/>
      <w:r w:rsidRPr="00264B14">
        <w:rPr>
          <w:rFonts w:ascii="Times New Roman" w:hAnsi="Times New Roman"/>
          <w:sz w:val="24"/>
          <w:szCs w:val="24"/>
        </w:rPr>
        <w:t>і штрафні та оперативно-господарські санкції у випадку, передбаченому пунктом  4.5 цього Договору, до Замовника не застосовуються.</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5. ПОСТАВКА ТОВАРІВ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5.1. Товар постачається протягом одного  календарного  дня з дня зая</w:t>
      </w:r>
      <w:r w:rsidR="001D605A">
        <w:rPr>
          <w:rFonts w:ascii="Times New Roman" w:hAnsi="Times New Roman"/>
          <w:sz w:val="24"/>
          <w:szCs w:val="24"/>
        </w:rPr>
        <w:t>вки від Замовника, протягом 2023</w:t>
      </w:r>
      <w:r w:rsidRPr="00264B14">
        <w:rPr>
          <w:rFonts w:ascii="Times New Roman" w:hAnsi="Times New Roman"/>
          <w:sz w:val="24"/>
          <w:szCs w:val="24"/>
        </w:rPr>
        <w:t xml:space="preserve"> року в робочі дні (понеділок) з 8.00 до 16.00 годин, транспортом Постачальника згідно Заявки Покупця. </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5.4. Постачальник за цим Договором здійснює поставку та відвантаження товару до дислокації закладів освіти, визначених у додатку № 2 </w:t>
      </w:r>
      <w:proofErr w:type="gramStart"/>
      <w:r w:rsidRPr="00264B14">
        <w:rPr>
          <w:rFonts w:ascii="Times New Roman" w:hAnsi="Times New Roman"/>
          <w:sz w:val="24"/>
          <w:szCs w:val="24"/>
        </w:rPr>
        <w:t>до</w:t>
      </w:r>
      <w:proofErr w:type="gramEnd"/>
      <w:r w:rsidRPr="00264B14">
        <w:rPr>
          <w:rFonts w:ascii="Times New Roman" w:hAnsi="Times New Roman"/>
          <w:sz w:val="24"/>
          <w:szCs w:val="24"/>
        </w:rPr>
        <w:t xml:space="preserve"> цього  Договору.</w:t>
      </w:r>
    </w:p>
    <w:p w:rsidR="00124C9A" w:rsidRPr="00264B14" w:rsidRDefault="00124C9A" w:rsidP="001C7D1F">
      <w:pPr>
        <w:pStyle w:val="ae"/>
        <w:ind w:firstLine="284"/>
        <w:jc w:val="both"/>
        <w:rPr>
          <w:rFonts w:ascii="Times New Roman" w:hAnsi="Times New Roman"/>
          <w:i/>
          <w:sz w:val="24"/>
          <w:szCs w:val="24"/>
        </w:rPr>
      </w:pPr>
      <w:r w:rsidRPr="00264B14">
        <w:rPr>
          <w:rFonts w:ascii="Times New Roman" w:hAnsi="Times New Roman"/>
          <w:sz w:val="24"/>
          <w:szCs w:val="24"/>
        </w:rPr>
        <w:lastRenderedPageBreak/>
        <w:t>5.5. Товар поставляється Постачальником відповідно графіку та маршруту постачання, які узгоджуються сторонами під час укладання договору.</w:t>
      </w:r>
    </w:p>
    <w:p w:rsidR="00124C9A" w:rsidRPr="00264B14" w:rsidRDefault="00124C9A" w:rsidP="001C7D1F">
      <w:pPr>
        <w:pStyle w:val="ae"/>
        <w:ind w:firstLine="284"/>
        <w:jc w:val="both"/>
        <w:rPr>
          <w:rFonts w:ascii="Times New Roman" w:hAnsi="Times New Roman"/>
          <w:i/>
          <w:sz w:val="24"/>
          <w:szCs w:val="24"/>
        </w:rPr>
      </w:pPr>
      <w:r w:rsidRPr="00264B14">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а саме: </w:t>
      </w:r>
      <w:r w:rsidRPr="00264B14">
        <w:rPr>
          <w:rFonts w:ascii="Times New Roman" w:hAnsi="Times New Roman"/>
          <w:sz w:val="24"/>
          <w:szCs w:val="24"/>
          <w:shd w:val="clear" w:color="auto" w:fill="FFFFFF"/>
        </w:rPr>
        <w:t>декларація виробника та/або сертифікат якості на товар (оригінал або копія) та/або протокол дослідження (випробувань) та/або Експертний висновок про відповідність харчового продукту вимогам нормативного документа, виданого на ім’я Постачальника акредитованою та уповноваженою компетентним органом лабораторією</w:t>
      </w:r>
      <w:r w:rsidRPr="00264B14">
        <w:rPr>
          <w:rFonts w:ascii="Times New Roman" w:hAnsi="Times New Roman"/>
          <w:i/>
          <w:sz w:val="24"/>
          <w:szCs w:val="24"/>
        </w:rPr>
        <w:t>.</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264B14">
        <w:rPr>
          <w:rFonts w:ascii="Times New Roman" w:hAnsi="Times New Roman"/>
          <w:i/>
          <w:sz w:val="24"/>
          <w:szCs w:val="24"/>
        </w:rPr>
        <w:t>(у спосіб визначений Замовником – Постачальник самостійно здійснює вивіз товару із освітнього закладу)</w:t>
      </w:r>
      <w:r w:rsidRPr="00264B14">
        <w:rPr>
          <w:rFonts w:ascii="Times New Roman" w:hAnsi="Times New Roman"/>
          <w:sz w:val="24"/>
          <w:szCs w:val="24"/>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6. ПРАВА ТА ОБОВ'ЯЗКИ СТОРІН</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 Замовник зобов’язаний: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lastRenderedPageBreak/>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6.1.4. У разі зміни реквізитів повідомити Постачальника письмово протягом 5 робочих днів з дати їх зміни;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 Замовник має право:</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днів до бажаної дати розірвання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6.2.2. Вимагати від Постачальника своєчасного та належного виконання умов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6.2.5. Контролювати поставку товару у строки, встановлені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 Постачальник зобов’язаний: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6.3.1. Забезпечити поставку товару у строки, встановлені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6.3.2. Забезпечити поставку товару, якість якого відповідає умовам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sidRPr="00264B14">
        <w:rPr>
          <w:rFonts w:ascii="Times New Roman" w:hAnsi="Times New Roman"/>
          <w:sz w:val="24"/>
          <w:szCs w:val="24"/>
        </w:rPr>
        <w:t>в</w:t>
      </w:r>
      <w:proofErr w:type="gramEnd"/>
      <w:r w:rsidRPr="00264B14">
        <w:rPr>
          <w:rFonts w:ascii="Times New Roman" w:hAnsi="Times New Roman"/>
          <w:sz w:val="24"/>
          <w:szCs w:val="24"/>
        </w:rPr>
        <w:t xml:space="preserve"> </w:t>
      </w:r>
      <w:proofErr w:type="gramStart"/>
      <w:r w:rsidRPr="00264B14">
        <w:rPr>
          <w:rFonts w:ascii="Times New Roman" w:hAnsi="Times New Roman"/>
          <w:sz w:val="24"/>
          <w:szCs w:val="24"/>
        </w:rPr>
        <w:t>порядку</w:t>
      </w:r>
      <w:proofErr w:type="gramEnd"/>
      <w:r w:rsidRPr="00264B14">
        <w:rPr>
          <w:rFonts w:ascii="Times New Roman" w:hAnsi="Times New Roman"/>
          <w:sz w:val="24"/>
          <w:szCs w:val="24"/>
        </w:rPr>
        <w:t xml:space="preserve"> та строки визначені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6.3.4. Мати </w:t>
      </w:r>
      <w:proofErr w:type="gramStart"/>
      <w:r w:rsidRPr="00264B14">
        <w:rPr>
          <w:rFonts w:ascii="Times New Roman" w:hAnsi="Times New Roman"/>
          <w:sz w:val="24"/>
          <w:szCs w:val="24"/>
        </w:rPr>
        <w:t>спец</w:t>
      </w:r>
      <w:proofErr w:type="gramEnd"/>
      <w:r w:rsidRPr="00264B14">
        <w:rPr>
          <w:rFonts w:ascii="Times New Roman" w:hAnsi="Times New Roman"/>
          <w:sz w:val="24"/>
          <w:szCs w:val="24"/>
        </w:rPr>
        <w:t>іалізований транспорт та  персонал для забезпечення постачання товару;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6.3.6. У разі зміни реквізитів повідомити Замовника письмово протягом 5 робочих днів з дати їх зміни.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6.4. Постачальник має право:</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6.4.1. Своєчасно та в повному обсязі отримувати кошти за поставлений товар;</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7. ВІДПОВІДАЛЬНІСТЬ СТОРІН</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124C9A" w:rsidRPr="00264B14" w:rsidRDefault="00124C9A" w:rsidP="001C7D1F">
      <w:pPr>
        <w:pStyle w:val="ae"/>
        <w:ind w:firstLine="284"/>
        <w:jc w:val="both"/>
        <w:rPr>
          <w:rFonts w:ascii="Times New Roman" w:hAnsi="Times New Roman"/>
          <w:sz w:val="24"/>
          <w:szCs w:val="24"/>
          <w:highlight w:val="white"/>
        </w:rPr>
      </w:pPr>
      <w:r w:rsidRPr="00264B14">
        <w:rPr>
          <w:rFonts w:ascii="Times New Roman" w:hAnsi="Times New Roman"/>
          <w:sz w:val="24"/>
          <w:szCs w:val="24"/>
        </w:rPr>
        <w:lastRenderedPageBreak/>
        <w:t>7.2.3. </w:t>
      </w:r>
      <w:r w:rsidRPr="00264B14">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124C9A" w:rsidRPr="00264B14" w:rsidRDefault="00124C9A" w:rsidP="001C7D1F">
      <w:pPr>
        <w:pStyle w:val="ae"/>
        <w:ind w:firstLine="284"/>
        <w:jc w:val="both"/>
        <w:rPr>
          <w:rFonts w:ascii="Times New Roman" w:hAnsi="Times New Roman"/>
          <w:sz w:val="24"/>
          <w:szCs w:val="24"/>
          <w:highlight w:val="white"/>
        </w:rPr>
      </w:pPr>
      <w:r w:rsidRPr="00264B14">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8. ОПЕРАТИВНО-ГОСПОДАРСЬКІ САНКЦІЇ</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264B14">
        <w:rPr>
          <w:rFonts w:ascii="Times New Roman" w:hAnsi="Times New Roman"/>
          <w:i/>
          <w:sz w:val="24"/>
          <w:szCs w:val="24"/>
        </w:rPr>
        <w:t>(пункт 4 частини першої статті 236 Господарського кодексу України)</w:t>
      </w:r>
      <w:r w:rsidRPr="00264B14">
        <w:rPr>
          <w:rFonts w:ascii="Times New Roman" w:hAnsi="Times New Roman"/>
          <w:sz w:val="24"/>
          <w:szCs w:val="24"/>
        </w:rPr>
        <w:t>.</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9. ОБСТАВИНИ НЕПЕРЕБОРНОЇ СИЛИ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на адресу Замовника та на електрону адресу Замовника.</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10. АНТИКОРУПЦІЙНЕ ЗАСТЕРЕЖЕННЯ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lastRenderedPageBreak/>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10.4. Сторони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11. ПОРЯДОК ВИРІШЕННЯ СПОРІВ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11.2. </w:t>
      </w:r>
      <w:proofErr w:type="gramStart"/>
      <w:r w:rsidRPr="00264B14">
        <w:rPr>
          <w:rFonts w:ascii="Times New Roman" w:hAnsi="Times New Roman"/>
          <w:sz w:val="24"/>
          <w:szCs w:val="24"/>
        </w:rPr>
        <w:t xml:space="preserve">У разі недосягнення Сторонами згоди спори (розбіжності) вирішуються у судовому порядку. </w:t>
      </w:r>
      <w:proofErr w:type="gramEnd"/>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12. СТРОК ДІЇ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12.1. Цей Договір набирає чинності з дати його укладення С</w:t>
      </w:r>
      <w:r w:rsidR="0038153A">
        <w:rPr>
          <w:rFonts w:ascii="Times New Roman" w:hAnsi="Times New Roman"/>
          <w:sz w:val="24"/>
          <w:szCs w:val="24"/>
        </w:rPr>
        <w:t>торонами і діє до 31 грудня 2023</w:t>
      </w:r>
      <w:r w:rsidRPr="00264B14">
        <w:rPr>
          <w:rFonts w:ascii="Times New Roman" w:hAnsi="Times New Roman"/>
          <w:sz w:val="24"/>
          <w:szCs w:val="24"/>
        </w:rPr>
        <w:t>року, а в частині проведення розрахунків - до повного виконання Сторонами своїх зобов’язань за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12.2. Дія цього Договору може продовжуватися на строк, достатній для проведення процедури закупі</w:t>
      </w:r>
      <w:proofErr w:type="gramStart"/>
      <w:r w:rsidRPr="00264B14">
        <w:rPr>
          <w:rFonts w:ascii="Times New Roman" w:hAnsi="Times New Roman"/>
          <w:sz w:val="24"/>
          <w:szCs w:val="24"/>
        </w:rPr>
        <w:t>вл</w:t>
      </w:r>
      <w:proofErr w:type="gramEnd"/>
      <w:r w:rsidRPr="00264B14">
        <w:rPr>
          <w:rFonts w:ascii="Times New Roman" w:hAnsi="Times New Roman"/>
          <w:sz w:val="24"/>
          <w:szCs w:val="24"/>
        </w:rPr>
        <w:t>і/</w:t>
      </w:r>
      <w:r w:rsidRPr="00264B14">
        <w:rPr>
          <w:rFonts w:ascii="Times New Roman" w:hAnsi="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13. ПОРЯДОК ЗМІНИ УМОВ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а саме:</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4C9A" w:rsidRPr="00264B14" w:rsidRDefault="00124C9A" w:rsidP="001C7D1F">
      <w:pPr>
        <w:pStyle w:val="ae"/>
        <w:ind w:firstLine="284"/>
        <w:jc w:val="both"/>
        <w:rPr>
          <w:rFonts w:ascii="Times New Roman" w:hAnsi="Times New Roman"/>
          <w:sz w:val="24"/>
          <w:szCs w:val="24"/>
        </w:rPr>
      </w:pPr>
      <w:bookmarkStart w:id="7" w:name="n1769"/>
      <w:bookmarkEnd w:id="7"/>
      <w:r w:rsidRPr="00264B14">
        <w:rPr>
          <w:rFonts w:ascii="Times New Roman" w:hAnsi="Times New Roman"/>
          <w:sz w:val="24"/>
          <w:szCs w:val="24"/>
        </w:rPr>
        <w:t>1) зменшення обсягів закупівлі, зокрема з урахуванням фактичного обсягу видатків замовника;</w:t>
      </w:r>
    </w:p>
    <w:p w:rsidR="00124C9A" w:rsidRPr="00264B14" w:rsidRDefault="00124C9A" w:rsidP="001C7D1F">
      <w:pPr>
        <w:pStyle w:val="ae"/>
        <w:ind w:firstLine="284"/>
        <w:jc w:val="both"/>
        <w:rPr>
          <w:rFonts w:ascii="Times New Roman" w:hAnsi="Times New Roman"/>
          <w:sz w:val="24"/>
          <w:szCs w:val="24"/>
        </w:rPr>
      </w:pPr>
      <w:bookmarkStart w:id="8" w:name="n1770"/>
      <w:bookmarkEnd w:id="8"/>
      <w:proofErr w:type="gramStart"/>
      <w:r w:rsidRPr="00264B14">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264B14">
        <w:rPr>
          <w:rFonts w:ascii="Times New Roman" w:hAnsi="Times New Roman"/>
          <w:sz w:val="24"/>
          <w:szCs w:val="24"/>
        </w:rPr>
        <w:t xml:space="preserve">ів з моменту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24C9A" w:rsidRPr="00264B14" w:rsidRDefault="00124C9A" w:rsidP="001C7D1F">
      <w:pPr>
        <w:pStyle w:val="ae"/>
        <w:ind w:firstLine="284"/>
        <w:jc w:val="both"/>
        <w:rPr>
          <w:rFonts w:ascii="Times New Roman" w:hAnsi="Times New Roman"/>
          <w:sz w:val="24"/>
          <w:szCs w:val="24"/>
        </w:rPr>
      </w:pPr>
      <w:bookmarkStart w:id="9" w:name="n2101"/>
      <w:bookmarkStart w:id="10" w:name="n1771"/>
      <w:bookmarkEnd w:id="9"/>
      <w:bookmarkEnd w:id="10"/>
      <w:r w:rsidRPr="00264B14">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24C9A" w:rsidRPr="00264B14" w:rsidRDefault="00124C9A" w:rsidP="001C7D1F">
      <w:pPr>
        <w:pStyle w:val="ae"/>
        <w:ind w:firstLine="284"/>
        <w:jc w:val="both"/>
        <w:rPr>
          <w:rFonts w:ascii="Times New Roman" w:hAnsi="Times New Roman"/>
          <w:sz w:val="24"/>
          <w:szCs w:val="24"/>
        </w:rPr>
      </w:pPr>
      <w:bookmarkStart w:id="11" w:name="n1772"/>
      <w:bookmarkEnd w:id="11"/>
      <w:r w:rsidRPr="00264B14">
        <w:rPr>
          <w:rFonts w:ascii="Times New Roman" w:hAnsi="Times New Roman"/>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4C9A" w:rsidRPr="00264B14" w:rsidRDefault="00124C9A" w:rsidP="001C7D1F">
      <w:pPr>
        <w:pStyle w:val="ae"/>
        <w:ind w:firstLine="284"/>
        <w:jc w:val="both"/>
        <w:rPr>
          <w:rFonts w:ascii="Times New Roman" w:hAnsi="Times New Roman"/>
          <w:sz w:val="24"/>
          <w:szCs w:val="24"/>
        </w:rPr>
      </w:pPr>
      <w:bookmarkStart w:id="12" w:name="n1773"/>
      <w:bookmarkEnd w:id="12"/>
      <w:r w:rsidRPr="00264B14">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264B14">
        <w:rPr>
          <w:rFonts w:ascii="Times New Roman" w:hAnsi="Times New Roman"/>
          <w:sz w:val="24"/>
          <w:szCs w:val="24"/>
        </w:rPr>
        <w:t>числі у</w:t>
      </w:r>
      <w:proofErr w:type="gramEnd"/>
      <w:r w:rsidRPr="00264B14">
        <w:rPr>
          <w:rFonts w:ascii="Times New Roman" w:hAnsi="Times New Roman"/>
          <w:sz w:val="24"/>
          <w:szCs w:val="24"/>
        </w:rPr>
        <w:t xml:space="preserve"> разі коливання ціни товару на ринку;</w:t>
      </w:r>
    </w:p>
    <w:p w:rsidR="00124C9A" w:rsidRPr="00264B14" w:rsidRDefault="00124C9A" w:rsidP="001C7D1F">
      <w:pPr>
        <w:pStyle w:val="ae"/>
        <w:ind w:firstLine="284"/>
        <w:jc w:val="both"/>
        <w:rPr>
          <w:rFonts w:ascii="Times New Roman" w:hAnsi="Times New Roman"/>
          <w:sz w:val="24"/>
          <w:szCs w:val="24"/>
        </w:rPr>
      </w:pPr>
      <w:bookmarkStart w:id="13" w:name="n1774"/>
      <w:bookmarkEnd w:id="13"/>
      <w:r w:rsidRPr="00264B14">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24C9A" w:rsidRPr="00264B14" w:rsidRDefault="00124C9A" w:rsidP="001C7D1F">
      <w:pPr>
        <w:pStyle w:val="ae"/>
        <w:ind w:firstLine="284"/>
        <w:jc w:val="both"/>
        <w:rPr>
          <w:rFonts w:ascii="Times New Roman" w:hAnsi="Times New Roman"/>
          <w:sz w:val="24"/>
          <w:szCs w:val="24"/>
        </w:rPr>
      </w:pPr>
      <w:bookmarkStart w:id="14" w:name="n1775"/>
      <w:bookmarkEnd w:id="14"/>
      <w:r w:rsidRPr="00264B14">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24C9A" w:rsidRPr="00264B14" w:rsidRDefault="00124C9A" w:rsidP="001C7D1F">
      <w:pPr>
        <w:pStyle w:val="ae"/>
        <w:ind w:firstLine="284"/>
        <w:jc w:val="both"/>
        <w:rPr>
          <w:rFonts w:ascii="Times New Roman" w:hAnsi="Times New Roman"/>
          <w:sz w:val="24"/>
          <w:szCs w:val="24"/>
        </w:rPr>
      </w:pPr>
      <w:bookmarkStart w:id="15" w:name="n1776"/>
      <w:bookmarkEnd w:id="15"/>
      <w:r w:rsidRPr="00264B14">
        <w:rPr>
          <w:rFonts w:ascii="Times New Roman" w:hAnsi="Times New Roman"/>
          <w:sz w:val="24"/>
          <w:szCs w:val="24"/>
        </w:rPr>
        <w:t xml:space="preserve">8) зміни умов у зв’язку із застосуванням положень </w:t>
      </w:r>
      <w:hyperlink r:id="rId11" w:anchor="n1778" w:history="1">
        <w:r w:rsidRPr="00264B14">
          <w:rPr>
            <w:rStyle w:val="a5"/>
            <w:rFonts w:ascii="Times New Roman" w:hAnsi="Times New Roman"/>
            <w:sz w:val="24"/>
            <w:szCs w:val="24"/>
          </w:rPr>
          <w:t>частини шостої</w:t>
        </w:r>
      </w:hyperlink>
      <w:r w:rsidRPr="00264B14">
        <w:rPr>
          <w:rFonts w:ascii="Times New Roman" w:hAnsi="Times New Roman"/>
          <w:sz w:val="24"/>
          <w:szCs w:val="24"/>
        </w:rPr>
        <w:t xml:space="preserve"> статті 41 Закону України «Про публічні закупівлі».</w:t>
      </w:r>
    </w:p>
    <w:p w:rsidR="00124C9A" w:rsidRPr="00264B14" w:rsidRDefault="00124C9A" w:rsidP="001C7D1F">
      <w:pPr>
        <w:pStyle w:val="ae"/>
        <w:ind w:firstLine="284"/>
        <w:jc w:val="both"/>
        <w:rPr>
          <w:rFonts w:ascii="Times New Roman" w:hAnsi="Times New Roman"/>
          <w:sz w:val="24"/>
          <w:szCs w:val="24"/>
        </w:rPr>
      </w:pPr>
      <w:bookmarkStart w:id="16" w:name="n1777"/>
      <w:bookmarkEnd w:id="16"/>
      <w:r w:rsidRPr="00264B14">
        <w:rPr>
          <w:rFonts w:ascii="Times New Roman" w:hAnsi="Times New Roman"/>
          <w:sz w:val="24"/>
          <w:szCs w:val="24"/>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12" w:tgtFrame="_blank" w:history="1">
        <w:r w:rsidRPr="00264B14">
          <w:rPr>
            <w:rStyle w:val="a5"/>
            <w:rFonts w:ascii="Times New Roman" w:hAnsi="Times New Roman"/>
            <w:sz w:val="24"/>
            <w:szCs w:val="24"/>
          </w:rPr>
          <w:t>Законі України</w:t>
        </w:r>
      </w:hyperlink>
      <w:r w:rsidRPr="00264B14">
        <w:rPr>
          <w:rFonts w:ascii="Times New Roman" w:hAnsi="Times New Roman"/>
          <w:sz w:val="24"/>
          <w:szCs w:val="24"/>
        </w:rPr>
        <w:t xml:space="preserve">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124C9A" w:rsidRPr="00264B14" w:rsidRDefault="00124C9A" w:rsidP="001C7D1F">
      <w:pPr>
        <w:pStyle w:val="ae"/>
        <w:ind w:firstLine="284"/>
        <w:jc w:val="both"/>
        <w:rPr>
          <w:rFonts w:ascii="Times New Roman" w:hAnsi="Times New Roman"/>
          <w:sz w:val="24"/>
          <w:szCs w:val="24"/>
        </w:rPr>
      </w:pPr>
      <w:bookmarkStart w:id="17" w:name="n2102"/>
      <w:bookmarkStart w:id="18" w:name="n1778"/>
      <w:bookmarkEnd w:id="17"/>
      <w:bookmarkEnd w:id="18"/>
      <w:r w:rsidRPr="00264B14">
        <w:rPr>
          <w:rFonts w:ascii="Times New Roman" w:hAnsi="Times New Roman"/>
          <w:sz w:val="24"/>
          <w:szCs w:val="24"/>
        </w:rPr>
        <w:t>Дія договору про закупівлю може бути продовжена на строк, достатній для проведення процедури закупі</w:t>
      </w:r>
      <w:proofErr w:type="gramStart"/>
      <w:r w:rsidRPr="00264B14">
        <w:rPr>
          <w:rFonts w:ascii="Times New Roman" w:hAnsi="Times New Roman"/>
          <w:sz w:val="24"/>
          <w:szCs w:val="24"/>
        </w:rPr>
        <w:t>вл</w:t>
      </w:r>
      <w:proofErr w:type="gramEnd"/>
      <w:r w:rsidRPr="00264B14">
        <w:rPr>
          <w:rFonts w:ascii="Times New Roman" w:hAnsi="Times New Roman"/>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13.3. Пропозиції щодо внесення змін до цього Договору може робити кожна із Сторін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14. ПРИКІНЦЕВІ ПОЛОЖЕННЯ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lastRenderedPageBreak/>
        <w:t>14.2. Відступлення права вимоги та (або) переведення боргу за цим Договором однією із Сторін до третіх осіб не допускається.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ідтвердження отримання такого повідомлення при доставці особисто, поштою на адресу відповідної Сторони.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15. ДОДАТКИ ДО ДОГОВОРУ</w:t>
      </w:r>
    </w:p>
    <w:p w:rsidR="00124C9A" w:rsidRPr="00264B14" w:rsidRDefault="00124C9A" w:rsidP="001C7D1F">
      <w:pPr>
        <w:pStyle w:val="ae"/>
        <w:ind w:firstLine="284"/>
        <w:rPr>
          <w:rFonts w:ascii="Times New Roman" w:hAnsi="Times New Roman"/>
          <w:sz w:val="24"/>
          <w:szCs w:val="24"/>
        </w:rPr>
      </w:pPr>
      <w:r w:rsidRPr="00264B14">
        <w:rPr>
          <w:rFonts w:ascii="Times New Roman" w:hAnsi="Times New Roman"/>
          <w:sz w:val="24"/>
          <w:szCs w:val="24"/>
        </w:rPr>
        <w:t>15.1. Невід’ємною частиною цього Договору є:</w:t>
      </w:r>
    </w:p>
    <w:p w:rsidR="00124C9A" w:rsidRPr="00264B14" w:rsidRDefault="00124C9A" w:rsidP="001C7D1F">
      <w:pPr>
        <w:pStyle w:val="ae"/>
        <w:ind w:firstLine="284"/>
        <w:rPr>
          <w:rFonts w:ascii="Times New Roman" w:hAnsi="Times New Roman"/>
          <w:sz w:val="24"/>
          <w:szCs w:val="24"/>
        </w:rPr>
      </w:pPr>
      <w:r w:rsidRPr="00264B14">
        <w:rPr>
          <w:rFonts w:ascii="Times New Roman" w:hAnsi="Times New Roman"/>
          <w:sz w:val="24"/>
          <w:szCs w:val="24"/>
        </w:rPr>
        <w:t>1) Додаток №1 – Специфікація продукції, що постачається за цим Договором;</w:t>
      </w:r>
    </w:p>
    <w:p w:rsidR="00124C9A" w:rsidRPr="00264B14" w:rsidRDefault="00124C9A" w:rsidP="001C7D1F">
      <w:pPr>
        <w:pStyle w:val="ae"/>
        <w:ind w:firstLine="284"/>
        <w:rPr>
          <w:rFonts w:ascii="Times New Roman" w:hAnsi="Times New Roman"/>
          <w:sz w:val="24"/>
          <w:szCs w:val="24"/>
        </w:rPr>
      </w:pPr>
      <w:r w:rsidRPr="00264B14">
        <w:rPr>
          <w:rFonts w:ascii="Times New Roman" w:hAnsi="Times New Roman"/>
          <w:sz w:val="24"/>
          <w:szCs w:val="24"/>
        </w:rPr>
        <w:t>2) Додаток № 2 – Дислокації закладів освіти.</w:t>
      </w:r>
    </w:p>
    <w:p w:rsidR="00124C9A" w:rsidRPr="00264B14" w:rsidRDefault="00124C9A" w:rsidP="001C7D1F">
      <w:pPr>
        <w:spacing w:after="0" w:line="240" w:lineRule="auto"/>
        <w:ind w:left="-284" w:right="-102"/>
        <w:jc w:val="both"/>
        <w:rPr>
          <w:rFonts w:ascii="Times New Roman" w:hAnsi="Times New Roman" w:cs="Times New Roman"/>
          <w:sz w:val="24"/>
          <w:szCs w:val="24"/>
          <w:lang w:val="uk-UA"/>
        </w:rPr>
      </w:pPr>
    </w:p>
    <w:tbl>
      <w:tblPr>
        <w:tblW w:w="10185" w:type="dxa"/>
        <w:tblInd w:w="581" w:type="dxa"/>
        <w:tblLayout w:type="fixed"/>
        <w:tblCellMar>
          <w:top w:w="100" w:type="dxa"/>
          <w:left w:w="100" w:type="dxa"/>
          <w:bottom w:w="100" w:type="dxa"/>
          <w:right w:w="100" w:type="dxa"/>
        </w:tblCellMar>
        <w:tblLook w:val="0600"/>
      </w:tblPr>
      <w:tblGrid>
        <w:gridCol w:w="5021"/>
        <w:gridCol w:w="5164"/>
      </w:tblGrid>
      <w:tr w:rsidR="00124C9A" w:rsidRPr="00264B14" w:rsidTr="00E40701">
        <w:trPr>
          <w:trHeight w:val="4357"/>
        </w:trPr>
        <w:tc>
          <w:tcPr>
            <w:tcW w:w="5021" w:type="dxa"/>
            <w:shd w:val="clear" w:color="auto" w:fill="FFFFFF"/>
            <w:tcMar>
              <w:top w:w="100" w:type="dxa"/>
              <w:left w:w="80" w:type="dxa"/>
              <w:bottom w:w="100" w:type="dxa"/>
              <w:right w:w="80" w:type="dxa"/>
            </w:tcMar>
          </w:tcPr>
          <w:p w:rsidR="00124C9A" w:rsidRPr="00264B14" w:rsidRDefault="00124C9A" w:rsidP="001C7D1F">
            <w:pPr>
              <w:spacing w:after="0" w:line="240" w:lineRule="auto"/>
              <w:ind w:left="-283"/>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 xml:space="preserve">Замовник </w:t>
            </w:r>
          </w:p>
          <w:p w:rsidR="006D14D5" w:rsidRDefault="006D14D5" w:rsidP="006D14D5">
            <w:pPr>
              <w:spacing w:line="240" w:lineRule="auto"/>
              <w:rPr>
                <w:rFonts w:ascii="Times New Roman" w:hAnsi="Times New Roman" w:cs="Times New Roman"/>
                <w:b/>
                <w:sz w:val="24"/>
                <w:szCs w:val="24"/>
                <w:lang w:val="uk-UA"/>
              </w:rPr>
            </w:pPr>
            <w:r w:rsidRPr="00E053EB">
              <w:rPr>
                <w:rFonts w:ascii="Times New Roman" w:hAnsi="Times New Roman" w:cs="Times New Roman"/>
                <w:b/>
                <w:sz w:val="24"/>
                <w:szCs w:val="24"/>
                <w:lang w:val="uk-UA"/>
              </w:rPr>
              <w:t>Відділ освіти, молоді, спорту, культури та туризму  Василівської сільської ради Болградського району Одеської області</w:t>
            </w:r>
          </w:p>
          <w:p w:rsidR="006D14D5" w:rsidRPr="00C40228" w:rsidRDefault="006D14D5" w:rsidP="006D14D5">
            <w:pPr>
              <w:pStyle w:val="ae"/>
              <w:rPr>
                <w:rFonts w:ascii="Times New Roman" w:eastAsia="Arial" w:hAnsi="Times New Roman"/>
                <w:lang w:val="uk-UA"/>
              </w:rPr>
            </w:pPr>
            <w:r w:rsidRPr="00C40228">
              <w:rPr>
                <w:rFonts w:ascii="Times New Roman" w:eastAsia="Arial" w:hAnsi="Times New Roman"/>
                <w:lang w:val="uk-UA"/>
              </w:rPr>
              <w:t xml:space="preserve">68752, </w:t>
            </w:r>
            <w:r>
              <w:rPr>
                <w:rFonts w:ascii="Times New Roman" w:eastAsia="Arial" w:hAnsi="Times New Roman"/>
                <w:lang w:val="uk-UA"/>
              </w:rPr>
              <w:t xml:space="preserve"> </w:t>
            </w:r>
            <w:r w:rsidRPr="00C40228">
              <w:rPr>
                <w:rFonts w:ascii="Times New Roman" w:eastAsia="Arial" w:hAnsi="Times New Roman"/>
                <w:lang w:val="uk-UA"/>
              </w:rPr>
              <w:t>с.Василівка</w:t>
            </w:r>
            <w:r w:rsidRPr="00C40228">
              <w:rPr>
                <w:rFonts w:ascii="Times New Roman" w:eastAsia="Arial" w:hAnsi="Times New Roman"/>
                <w:lang w:val="en-US"/>
              </w:rPr>
              <w:t xml:space="preserve"> </w:t>
            </w:r>
            <w:r w:rsidRPr="00C40228">
              <w:rPr>
                <w:rFonts w:ascii="Times New Roman" w:eastAsia="Arial" w:hAnsi="Times New Roman"/>
                <w:lang w:val="uk-UA"/>
              </w:rPr>
              <w:t xml:space="preserve"> вул.Миру, 111</w:t>
            </w:r>
          </w:p>
          <w:p w:rsidR="006D14D5" w:rsidRPr="00C40228" w:rsidRDefault="006D14D5" w:rsidP="006D14D5">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6D14D5" w:rsidRPr="00C40228" w:rsidRDefault="006D14D5" w:rsidP="006D14D5">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 xml:space="preserve">ЄДРПОУ </w:t>
            </w:r>
            <w:r>
              <w:rPr>
                <w:rFonts w:ascii="Times New Roman" w:eastAsia="Arial" w:hAnsi="Times New Roman" w:cs="Times New Roman"/>
                <w:color w:val="000000"/>
                <w:sz w:val="24"/>
                <w:szCs w:val="24"/>
                <w:lang w:val="uk-UA"/>
              </w:rPr>
              <w:t>45042480</w:t>
            </w:r>
            <w:r w:rsidRPr="0027150A">
              <w:rPr>
                <w:rFonts w:ascii="Times New Roman" w:eastAsia="Arial" w:hAnsi="Times New Roman" w:cs="Times New Roman"/>
                <w:color w:val="000000"/>
                <w:sz w:val="24"/>
                <w:szCs w:val="24"/>
                <w:lang w:val="uk-UA"/>
              </w:rPr>
              <w:t xml:space="preserve"> </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МФО 820172</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В Держказначейська служба України м.Київ</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т.</w:t>
            </w:r>
            <w:r w:rsidRPr="0085702F">
              <w:rPr>
                <w:rFonts w:eastAsia="Arial"/>
                <w:color w:val="000000"/>
                <w:sz w:val="16"/>
                <w:szCs w:val="16"/>
                <w:lang w:val="uk-UA"/>
              </w:rPr>
              <w:t xml:space="preserve"> </w:t>
            </w:r>
            <w:r w:rsidRPr="003201E0">
              <w:rPr>
                <w:rFonts w:ascii="Times New Roman" w:eastAsia="Arial" w:hAnsi="Times New Roman" w:cs="Times New Roman"/>
                <w:color w:val="000000"/>
                <w:lang w:val="uk-UA"/>
              </w:rPr>
              <w:t>0689593195</w:t>
            </w:r>
          </w:p>
          <w:p w:rsidR="006D14D5" w:rsidRPr="009944D9" w:rsidRDefault="006D14D5" w:rsidP="006D14D5">
            <w:pPr>
              <w:spacing w:after="0"/>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E-mail</w:t>
            </w:r>
            <w:r>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lang w:val="en-US"/>
              </w:rPr>
              <w:t>vas.sovet.osvita@gmail.com</w:t>
            </w:r>
          </w:p>
          <w:p w:rsidR="006D14D5" w:rsidRDefault="006D14D5" w:rsidP="006D14D5">
            <w:pPr>
              <w:spacing w:after="0"/>
              <w:rPr>
                <w:rFonts w:ascii="Times New Roman" w:eastAsia="Arial" w:hAnsi="Times New Roman" w:cs="Times New Roman"/>
                <w:color w:val="000000"/>
                <w:sz w:val="24"/>
                <w:szCs w:val="24"/>
                <w:lang w:val="uk-UA"/>
              </w:rPr>
            </w:pPr>
            <w:r>
              <w:rPr>
                <w:rFonts w:ascii="Times New Roman" w:hAnsi="Times New Roman" w:cs="Times New Roman"/>
                <w:sz w:val="24"/>
                <w:szCs w:val="24"/>
                <w:lang w:val="uk-UA"/>
              </w:rPr>
              <w:t>Начальник відділу</w:t>
            </w:r>
            <w:r>
              <w:rPr>
                <w:rFonts w:ascii="Times New Roman" w:eastAsia="Arial" w:hAnsi="Times New Roman" w:cs="Times New Roman"/>
                <w:color w:val="000000"/>
                <w:sz w:val="24"/>
                <w:szCs w:val="24"/>
                <w:lang w:val="uk-UA"/>
              </w:rPr>
              <w:t xml:space="preserve">  </w:t>
            </w:r>
          </w:p>
          <w:p w:rsidR="006D14D5" w:rsidRPr="0027150A" w:rsidRDefault="006D14D5" w:rsidP="006D14D5">
            <w:pPr>
              <w:spacing w:after="0"/>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______________</w:t>
            </w:r>
            <w:r>
              <w:rPr>
                <w:rFonts w:ascii="Times New Roman" w:eastAsia="Arial" w:hAnsi="Times New Roman" w:cs="Times New Roman"/>
                <w:color w:val="000000"/>
                <w:sz w:val="24"/>
                <w:szCs w:val="24"/>
                <w:lang w:val="uk-UA"/>
              </w:rPr>
              <w:t>_____Т.Г. БЕЛІОГЛО</w:t>
            </w:r>
          </w:p>
          <w:p w:rsidR="00124C9A" w:rsidRPr="00264B14" w:rsidRDefault="006D14D5" w:rsidP="006D14D5">
            <w:pPr>
              <w:spacing w:after="0" w:line="240" w:lineRule="auto"/>
              <w:jc w:val="both"/>
              <w:rPr>
                <w:rFonts w:ascii="Times New Roman" w:hAnsi="Times New Roman" w:cs="Times New Roman"/>
                <w:sz w:val="24"/>
                <w:szCs w:val="24"/>
                <w:lang w:val="uk-UA"/>
              </w:rPr>
            </w:pPr>
            <w:r>
              <w:rPr>
                <w:rFonts w:ascii="Times New Roman" w:eastAsia="Arial" w:hAnsi="Times New Roman" w:cs="Times New Roman"/>
                <w:color w:val="000000"/>
                <w:sz w:val="24"/>
                <w:szCs w:val="24"/>
                <w:lang w:val="uk-UA"/>
              </w:rPr>
              <w:t>М.П</w:t>
            </w:r>
            <w:r w:rsidR="00124C9A"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rPr>
                <w:rFonts w:ascii="Times New Roman" w:hAnsi="Times New Roman" w:cs="Times New Roman"/>
                <w:b/>
                <w:sz w:val="24"/>
                <w:szCs w:val="24"/>
              </w:rPr>
            </w:pPr>
          </w:p>
        </w:tc>
        <w:tc>
          <w:tcPr>
            <w:tcW w:w="5164" w:type="dxa"/>
            <w:shd w:val="clear" w:color="auto" w:fill="FFFFFF"/>
            <w:tcMar>
              <w:top w:w="100" w:type="dxa"/>
              <w:left w:w="80" w:type="dxa"/>
              <w:bottom w:w="100" w:type="dxa"/>
              <w:right w:w="80" w:type="dxa"/>
            </w:tcMar>
          </w:tcPr>
          <w:p w:rsidR="00124C9A" w:rsidRPr="00264B14" w:rsidRDefault="00124C9A" w:rsidP="001C7D1F">
            <w:pPr>
              <w:spacing w:after="0" w:line="240" w:lineRule="auto"/>
              <w:ind w:left="-283"/>
              <w:jc w:val="center"/>
              <w:rPr>
                <w:rFonts w:ascii="Times New Roman" w:hAnsi="Times New Roman" w:cs="Times New Roman"/>
                <w:b/>
                <w:sz w:val="24"/>
                <w:szCs w:val="24"/>
              </w:rPr>
            </w:pPr>
            <w:r w:rsidRPr="00264B14">
              <w:rPr>
                <w:rFonts w:ascii="Times New Roman" w:hAnsi="Times New Roman" w:cs="Times New Roman"/>
                <w:b/>
                <w:sz w:val="24"/>
                <w:szCs w:val="24"/>
              </w:rPr>
              <w:t>Постачальник</w:t>
            </w:r>
          </w:p>
          <w:p w:rsidR="00124C9A" w:rsidRPr="00264B14" w:rsidRDefault="00124C9A" w:rsidP="001C7D1F">
            <w:pPr>
              <w:spacing w:after="0" w:line="240" w:lineRule="auto"/>
              <w:jc w:val="center"/>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Адреса:______________________________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_____________________________________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р/р</w:t>
            </w:r>
            <w:r w:rsidRPr="00264B14">
              <w:rPr>
                <w:rFonts w:ascii="Times New Roman" w:hAnsi="Times New Roman" w:cs="Times New Roman"/>
                <w:sz w:val="24"/>
                <w:szCs w:val="24"/>
                <w:lang w:val="uk-UA"/>
              </w:rPr>
              <w:t xml:space="preserve"> </w:t>
            </w:r>
            <w:r w:rsidRPr="00264B14">
              <w:rPr>
                <w:rFonts w:ascii="Times New Roman" w:hAnsi="Times New Roman" w:cs="Times New Roman"/>
                <w:sz w:val="24"/>
                <w:szCs w:val="24"/>
              </w:rPr>
              <w:t>№________________________________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в__________________________________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Код ЄДРПОУ 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тел._____________________________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w:t>
            </w:r>
          </w:p>
        </w:tc>
      </w:tr>
    </w:tbl>
    <w:p w:rsidR="00124C9A" w:rsidRPr="00264B14" w:rsidRDefault="00124C9A" w:rsidP="001C7D1F">
      <w:pPr>
        <w:spacing w:after="0" w:line="240" w:lineRule="auto"/>
        <w:rPr>
          <w:rFonts w:ascii="Times New Roman" w:hAnsi="Times New Roman" w:cs="Times New Roman"/>
          <w:sz w:val="24"/>
          <w:szCs w:val="24"/>
          <w:lang w:val="uk-UA"/>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1A056D" w:rsidRDefault="001A056D" w:rsidP="001C7D1F">
      <w:pPr>
        <w:spacing w:after="0" w:line="240" w:lineRule="auto"/>
        <w:jc w:val="right"/>
        <w:rPr>
          <w:rFonts w:ascii="Times New Roman" w:hAnsi="Times New Roman" w:cs="Times New Roman"/>
          <w:sz w:val="24"/>
          <w:szCs w:val="24"/>
          <w:lang w:val="uk-UA"/>
        </w:rPr>
      </w:pPr>
    </w:p>
    <w:p w:rsidR="001A056D" w:rsidRDefault="001A056D"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124C9A" w:rsidRPr="00264B14" w:rsidRDefault="00124C9A" w:rsidP="001C7D1F">
      <w:pPr>
        <w:spacing w:after="0" w:line="240" w:lineRule="auto"/>
        <w:jc w:val="right"/>
        <w:rPr>
          <w:rFonts w:ascii="Times New Roman" w:hAnsi="Times New Roman" w:cs="Times New Roman"/>
          <w:sz w:val="24"/>
          <w:szCs w:val="24"/>
          <w:lang w:val="uk-UA"/>
        </w:rPr>
      </w:pPr>
      <w:r w:rsidRPr="00264B14">
        <w:rPr>
          <w:rFonts w:ascii="Times New Roman" w:hAnsi="Times New Roman" w:cs="Times New Roman"/>
          <w:sz w:val="24"/>
          <w:szCs w:val="24"/>
          <w:lang w:val="uk-UA"/>
        </w:rPr>
        <w:t>Д</w:t>
      </w:r>
      <w:r w:rsidRPr="00264B14">
        <w:rPr>
          <w:rFonts w:ascii="Times New Roman" w:hAnsi="Times New Roman" w:cs="Times New Roman"/>
          <w:sz w:val="24"/>
          <w:szCs w:val="24"/>
        </w:rPr>
        <w:t>одаток №1</w:t>
      </w:r>
      <w:r w:rsidRPr="00264B14">
        <w:rPr>
          <w:rFonts w:ascii="Times New Roman" w:hAnsi="Times New Roman" w:cs="Times New Roman"/>
          <w:sz w:val="24"/>
          <w:szCs w:val="24"/>
          <w:lang w:val="uk-UA"/>
        </w:rPr>
        <w:t xml:space="preserve"> </w:t>
      </w:r>
    </w:p>
    <w:p w:rsidR="00124C9A" w:rsidRPr="00264B14" w:rsidRDefault="00124C9A" w:rsidP="001C7D1F">
      <w:pPr>
        <w:spacing w:after="0" w:line="240" w:lineRule="auto"/>
        <w:jc w:val="right"/>
        <w:rPr>
          <w:rFonts w:ascii="Times New Roman" w:hAnsi="Times New Roman" w:cs="Times New Roman"/>
          <w:sz w:val="24"/>
          <w:szCs w:val="24"/>
          <w:lang w:val="uk-UA"/>
        </w:rPr>
      </w:pPr>
      <w:r w:rsidRPr="00264B14">
        <w:rPr>
          <w:rFonts w:ascii="Times New Roman" w:hAnsi="Times New Roman" w:cs="Times New Roman"/>
          <w:sz w:val="24"/>
          <w:szCs w:val="24"/>
          <w:lang w:val="uk-UA"/>
        </w:rPr>
        <w:t>до договору № ____ від «__» ____________ 2022 року</w:t>
      </w:r>
    </w:p>
    <w:p w:rsidR="00124C9A" w:rsidRPr="00264B14" w:rsidRDefault="00124C9A" w:rsidP="001C7D1F">
      <w:pPr>
        <w:spacing w:after="0" w:line="240" w:lineRule="auto"/>
        <w:jc w:val="center"/>
        <w:rPr>
          <w:rFonts w:ascii="Times New Roman" w:hAnsi="Times New Roman" w:cs="Times New Roman"/>
          <w:b/>
          <w:sz w:val="24"/>
          <w:szCs w:val="24"/>
          <w:lang w:val="uk-UA"/>
        </w:rPr>
      </w:pPr>
      <w:r w:rsidRPr="00264B14">
        <w:rPr>
          <w:rFonts w:ascii="Times New Roman" w:hAnsi="Times New Roman" w:cs="Times New Roman"/>
          <w:b/>
          <w:sz w:val="24"/>
          <w:szCs w:val="24"/>
        </w:rPr>
        <w:t>Специфікація продукції, що постачається за цим Договором</w:t>
      </w:r>
    </w:p>
    <w:tbl>
      <w:tblPr>
        <w:tblW w:w="1086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9"/>
        <w:gridCol w:w="1603"/>
        <w:gridCol w:w="2085"/>
        <w:gridCol w:w="2085"/>
        <w:gridCol w:w="2085"/>
      </w:tblGrid>
      <w:tr w:rsidR="00124C9A" w:rsidRPr="00264B14" w:rsidTr="001E4AD2">
        <w:tc>
          <w:tcPr>
            <w:tcW w:w="3009" w:type="dxa"/>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Найменування товару</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Одиниця виміру</w:t>
            </w:r>
          </w:p>
        </w:tc>
        <w:tc>
          <w:tcPr>
            <w:tcW w:w="2085"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Кількість</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Ціна за одиницю, грн.(з/без ПДВ)</w:t>
            </w:r>
          </w:p>
        </w:tc>
        <w:tc>
          <w:tcPr>
            <w:tcW w:w="2085"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Сума, грн.      (з/без ПДВ)</w:t>
            </w:r>
          </w:p>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r w:rsidR="001E4AD2" w:rsidRPr="00264B14" w:rsidTr="001E4AD2">
        <w:trPr>
          <w:trHeight w:val="459"/>
        </w:trPr>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1E4AD2" w:rsidRPr="00264B14" w:rsidRDefault="001E4AD2" w:rsidP="001C7D1F">
            <w:pPr>
              <w:spacing w:after="0" w:line="240" w:lineRule="auto"/>
              <w:rPr>
                <w:rFonts w:ascii="Times New Roman" w:hAnsi="Times New Roman" w:cs="Times New Roman"/>
                <w:sz w:val="24"/>
                <w:szCs w:val="24"/>
                <w:lang w:val="uk-UA"/>
              </w:rPr>
            </w:pPr>
            <w:r w:rsidRPr="001E4AD2">
              <w:rPr>
                <w:rFonts w:ascii="Times New Roman" w:hAnsi="Times New Roman" w:cs="Times New Roman"/>
                <w:b/>
                <w:bCs/>
                <w:color w:val="000000"/>
                <w:kern w:val="36"/>
                <w:lang w:eastAsia="uk-UA"/>
              </w:rPr>
              <w:t>Молоко питне ультрапастеризоване жирністю не менше 2,5%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1E4AD2" w:rsidRPr="001E4AD2" w:rsidRDefault="001E4AD2" w:rsidP="001E4AD2">
            <w:pPr>
              <w:spacing w:after="0" w:line="240" w:lineRule="auto"/>
              <w:jc w:val="center"/>
              <w:rPr>
                <w:rFonts w:ascii="Times New Roman" w:hAnsi="Times New Roman" w:cs="Times New Roman"/>
                <w:sz w:val="24"/>
                <w:szCs w:val="24"/>
                <w:highlight w:val="yellow"/>
                <w:lang w:val="uk-UA"/>
              </w:rPr>
            </w:pPr>
            <w:r w:rsidRPr="001E4AD2">
              <w:rPr>
                <w:rFonts w:ascii="Times New Roman" w:hAnsi="Times New Roman" w:cs="Times New Roman"/>
                <w:sz w:val="24"/>
                <w:szCs w:val="24"/>
                <w:lang w:val="uk-UA"/>
              </w:rPr>
              <w:t>літр.</w:t>
            </w:r>
          </w:p>
        </w:tc>
        <w:tc>
          <w:tcPr>
            <w:tcW w:w="2085" w:type="dxa"/>
            <w:tcBorders>
              <w:top w:val="single" w:sz="4" w:space="0" w:color="auto"/>
              <w:left w:val="single" w:sz="4" w:space="0" w:color="auto"/>
              <w:bottom w:val="single" w:sz="4" w:space="0" w:color="auto"/>
              <w:right w:val="single" w:sz="4" w:space="0" w:color="auto"/>
            </w:tcBorders>
            <w:vAlign w:val="center"/>
          </w:tcPr>
          <w:p w:rsidR="001E4AD2" w:rsidRPr="00057B7B" w:rsidRDefault="001E4AD2" w:rsidP="001E4AD2">
            <w:pPr>
              <w:spacing w:after="0" w:line="240" w:lineRule="auto"/>
              <w:jc w:val="center"/>
              <w:rPr>
                <w:rFonts w:ascii="Times New Roman" w:hAnsi="Times New Roman" w:cs="Times New Roman"/>
                <w:b/>
                <w:sz w:val="24"/>
                <w:szCs w:val="24"/>
                <w:highlight w:val="yellow"/>
                <w:lang w:val="uk-UA"/>
              </w:rPr>
            </w:pPr>
            <w:r w:rsidRPr="001E4AD2">
              <w:rPr>
                <w:rFonts w:ascii="Times New Roman" w:hAnsi="Times New Roman" w:cs="Times New Roman"/>
                <w:b/>
                <w:sz w:val="24"/>
                <w:szCs w:val="24"/>
                <w:lang w:val="uk-UA"/>
              </w:rPr>
              <w:t>2410</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1E4AD2" w:rsidRPr="00264B14" w:rsidRDefault="001E4AD2" w:rsidP="001C7D1F">
            <w:pPr>
              <w:pStyle w:val="af3"/>
              <w:spacing w:after="0" w:line="240" w:lineRule="auto"/>
              <w:jc w:val="center"/>
              <w:rPr>
                <w:rFonts w:ascii="Times New Roman" w:hAnsi="Times New Roman" w:cs="Times New Roman"/>
                <w:sz w:val="24"/>
                <w:szCs w:val="24"/>
                <w:lang w:val="uk-UA"/>
              </w:rPr>
            </w:pPr>
          </w:p>
        </w:tc>
        <w:tc>
          <w:tcPr>
            <w:tcW w:w="2085" w:type="dxa"/>
            <w:tcBorders>
              <w:top w:val="single" w:sz="4" w:space="0" w:color="auto"/>
              <w:left w:val="single" w:sz="4" w:space="0" w:color="auto"/>
              <w:bottom w:val="single" w:sz="4" w:space="0" w:color="auto"/>
              <w:right w:val="single" w:sz="4" w:space="0" w:color="auto"/>
            </w:tcBorders>
            <w:vAlign w:val="center"/>
          </w:tcPr>
          <w:p w:rsidR="001E4AD2" w:rsidRPr="00264B14" w:rsidRDefault="001E4AD2" w:rsidP="001C7D1F">
            <w:pPr>
              <w:pStyle w:val="af3"/>
              <w:spacing w:after="0" w:line="240" w:lineRule="auto"/>
              <w:jc w:val="center"/>
              <w:rPr>
                <w:rFonts w:ascii="Times New Roman" w:hAnsi="Times New Roman" w:cs="Times New Roman"/>
                <w:sz w:val="24"/>
                <w:szCs w:val="24"/>
                <w:lang w:val="uk-UA"/>
              </w:rPr>
            </w:pPr>
          </w:p>
        </w:tc>
      </w:tr>
      <w:tr w:rsidR="00124C9A" w:rsidRPr="00264B14" w:rsidTr="001E4AD2">
        <w:tc>
          <w:tcPr>
            <w:tcW w:w="8782" w:type="dxa"/>
            <w:gridSpan w:val="4"/>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rPr>
                <w:rFonts w:ascii="Times New Roman" w:hAnsi="Times New Roman" w:cs="Times New Roman"/>
                <w:sz w:val="24"/>
                <w:szCs w:val="24"/>
                <w:lang w:val="uk-UA"/>
              </w:rPr>
            </w:pPr>
            <w:r w:rsidRPr="00264B14">
              <w:rPr>
                <w:rFonts w:ascii="Times New Roman" w:hAnsi="Times New Roman" w:cs="Times New Roman"/>
                <w:b/>
                <w:sz w:val="24"/>
                <w:szCs w:val="24"/>
                <w:lang w:val="uk-UA"/>
              </w:rPr>
              <w:t>Разом без ПДВ</w:t>
            </w:r>
          </w:p>
        </w:tc>
        <w:tc>
          <w:tcPr>
            <w:tcW w:w="2085"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r w:rsidR="00124C9A" w:rsidRPr="00264B14" w:rsidTr="001E4AD2">
        <w:tc>
          <w:tcPr>
            <w:tcW w:w="8782" w:type="dxa"/>
            <w:gridSpan w:val="4"/>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rPr>
                <w:rFonts w:ascii="Times New Roman" w:hAnsi="Times New Roman" w:cs="Times New Roman"/>
                <w:sz w:val="24"/>
                <w:szCs w:val="24"/>
                <w:lang w:val="uk-UA"/>
              </w:rPr>
            </w:pPr>
            <w:r w:rsidRPr="00264B14">
              <w:rPr>
                <w:rFonts w:ascii="Times New Roman" w:hAnsi="Times New Roman" w:cs="Times New Roman"/>
                <w:b/>
                <w:sz w:val="24"/>
                <w:szCs w:val="24"/>
                <w:lang w:val="uk-UA"/>
              </w:rPr>
              <w:t>ПДВ</w:t>
            </w:r>
          </w:p>
        </w:tc>
        <w:tc>
          <w:tcPr>
            <w:tcW w:w="2085"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r w:rsidR="00124C9A" w:rsidRPr="00264B14" w:rsidTr="001E4AD2">
        <w:tc>
          <w:tcPr>
            <w:tcW w:w="8782" w:type="dxa"/>
            <w:gridSpan w:val="4"/>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rPr>
                <w:rFonts w:ascii="Times New Roman" w:hAnsi="Times New Roman" w:cs="Times New Roman"/>
                <w:sz w:val="24"/>
                <w:szCs w:val="24"/>
                <w:lang w:val="uk-UA"/>
              </w:rPr>
            </w:pPr>
            <w:r w:rsidRPr="00264B14">
              <w:rPr>
                <w:rFonts w:ascii="Times New Roman" w:hAnsi="Times New Roman" w:cs="Times New Roman"/>
                <w:b/>
                <w:sz w:val="24"/>
                <w:szCs w:val="24"/>
                <w:lang w:val="uk-UA"/>
              </w:rPr>
              <w:t>Разом з ПДВ</w:t>
            </w:r>
          </w:p>
        </w:tc>
        <w:tc>
          <w:tcPr>
            <w:tcW w:w="2085"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bl>
    <w:p w:rsidR="00124C9A" w:rsidRPr="00264B14" w:rsidRDefault="00124C9A" w:rsidP="001C7D1F">
      <w:pPr>
        <w:spacing w:after="0" w:line="240" w:lineRule="auto"/>
        <w:rPr>
          <w:rFonts w:ascii="Times New Roman" w:hAnsi="Times New Roman" w:cs="Times New Roman"/>
          <w:vanish/>
          <w:sz w:val="24"/>
          <w:szCs w:val="24"/>
        </w:rPr>
      </w:pPr>
    </w:p>
    <w:tbl>
      <w:tblPr>
        <w:tblpPr w:leftFromText="180" w:rightFromText="180" w:vertAnchor="text" w:horzAnchor="margin" w:tblpXSpec="center" w:tblpY="545"/>
        <w:tblW w:w="10185" w:type="dxa"/>
        <w:tblLayout w:type="fixed"/>
        <w:tblCellMar>
          <w:top w:w="100" w:type="dxa"/>
          <w:left w:w="100" w:type="dxa"/>
          <w:bottom w:w="100" w:type="dxa"/>
          <w:right w:w="100" w:type="dxa"/>
        </w:tblCellMar>
        <w:tblLook w:val="0600"/>
      </w:tblPr>
      <w:tblGrid>
        <w:gridCol w:w="5021"/>
        <w:gridCol w:w="5164"/>
      </w:tblGrid>
      <w:tr w:rsidR="00124C9A" w:rsidRPr="00264B14" w:rsidTr="00E40701">
        <w:trPr>
          <w:trHeight w:val="4357"/>
        </w:trPr>
        <w:tc>
          <w:tcPr>
            <w:tcW w:w="5021" w:type="dxa"/>
            <w:shd w:val="clear" w:color="auto" w:fill="FFFFFF"/>
            <w:tcMar>
              <w:top w:w="100" w:type="dxa"/>
              <w:left w:w="80" w:type="dxa"/>
              <w:bottom w:w="100" w:type="dxa"/>
              <w:right w:w="80" w:type="dxa"/>
            </w:tcMar>
          </w:tcPr>
          <w:p w:rsidR="006D14D5" w:rsidRPr="00264B14" w:rsidRDefault="006D14D5" w:rsidP="006D14D5">
            <w:pPr>
              <w:spacing w:after="0" w:line="240" w:lineRule="auto"/>
              <w:ind w:left="-283"/>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 xml:space="preserve">Замовник </w:t>
            </w:r>
          </w:p>
          <w:p w:rsidR="006D14D5" w:rsidRDefault="006D14D5" w:rsidP="006D14D5">
            <w:pPr>
              <w:spacing w:line="240" w:lineRule="auto"/>
              <w:rPr>
                <w:rFonts w:ascii="Times New Roman" w:hAnsi="Times New Roman" w:cs="Times New Roman"/>
                <w:b/>
                <w:sz w:val="24"/>
                <w:szCs w:val="24"/>
                <w:lang w:val="uk-UA"/>
              </w:rPr>
            </w:pPr>
            <w:r w:rsidRPr="00E053EB">
              <w:rPr>
                <w:rFonts w:ascii="Times New Roman" w:hAnsi="Times New Roman" w:cs="Times New Roman"/>
                <w:b/>
                <w:sz w:val="24"/>
                <w:szCs w:val="24"/>
                <w:lang w:val="uk-UA"/>
              </w:rPr>
              <w:t>Відділ освіти, молоді, спорту, культури та туризму  Василівської сільської ради Болградського району Одеської області</w:t>
            </w:r>
          </w:p>
          <w:p w:rsidR="006D14D5" w:rsidRPr="00C40228" w:rsidRDefault="006D14D5" w:rsidP="006D14D5">
            <w:pPr>
              <w:pStyle w:val="ae"/>
              <w:rPr>
                <w:rFonts w:ascii="Times New Roman" w:eastAsia="Arial" w:hAnsi="Times New Roman"/>
                <w:lang w:val="uk-UA"/>
              </w:rPr>
            </w:pPr>
            <w:r w:rsidRPr="00C40228">
              <w:rPr>
                <w:rFonts w:ascii="Times New Roman" w:eastAsia="Arial" w:hAnsi="Times New Roman"/>
                <w:lang w:val="uk-UA"/>
              </w:rPr>
              <w:t xml:space="preserve">68752, </w:t>
            </w:r>
            <w:r>
              <w:rPr>
                <w:rFonts w:ascii="Times New Roman" w:eastAsia="Arial" w:hAnsi="Times New Roman"/>
                <w:lang w:val="uk-UA"/>
              </w:rPr>
              <w:t xml:space="preserve"> </w:t>
            </w:r>
            <w:r w:rsidRPr="00C40228">
              <w:rPr>
                <w:rFonts w:ascii="Times New Roman" w:eastAsia="Arial" w:hAnsi="Times New Roman"/>
                <w:lang w:val="uk-UA"/>
              </w:rPr>
              <w:t>с.Василівка</w:t>
            </w:r>
            <w:r w:rsidRPr="00C40228">
              <w:rPr>
                <w:rFonts w:ascii="Times New Roman" w:eastAsia="Arial" w:hAnsi="Times New Roman"/>
                <w:lang w:val="en-US"/>
              </w:rPr>
              <w:t xml:space="preserve"> </w:t>
            </w:r>
            <w:r w:rsidRPr="00C40228">
              <w:rPr>
                <w:rFonts w:ascii="Times New Roman" w:eastAsia="Arial" w:hAnsi="Times New Roman"/>
                <w:lang w:val="uk-UA"/>
              </w:rPr>
              <w:t xml:space="preserve"> вул.Миру, 111</w:t>
            </w:r>
          </w:p>
          <w:p w:rsidR="006D14D5" w:rsidRPr="00C40228" w:rsidRDefault="006D14D5" w:rsidP="006D14D5">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6D14D5" w:rsidRPr="00C40228" w:rsidRDefault="006D14D5" w:rsidP="006D14D5">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 xml:space="preserve">ЄДРПОУ </w:t>
            </w:r>
            <w:r>
              <w:rPr>
                <w:rFonts w:ascii="Times New Roman" w:eastAsia="Arial" w:hAnsi="Times New Roman" w:cs="Times New Roman"/>
                <w:color w:val="000000"/>
                <w:sz w:val="24"/>
                <w:szCs w:val="24"/>
                <w:lang w:val="uk-UA"/>
              </w:rPr>
              <w:t>45042480</w:t>
            </w:r>
            <w:r w:rsidRPr="0027150A">
              <w:rPr>
                <w:rFonts w:ascii="Times New Roman" w:eastAsia="Arial" w:hAnsi="Times New Roman" w:cs="Times New Roman"/>
                <w:color w:val="000000"/>
                <w:sz w:val="24"/>
                <w:szCs w:val="24"/>
                <w:lang w:val="uk-UA"/>
              </w:rPr>
              <w:t xml:space="preserve"> </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МФО 820172</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В Держказначейська служба України м.Київ</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т.</w:t>
            </w:r>
            <w:r w:rsidRPr="0085702F">
              <w:rPr>
                <w:rFonts w:eastAsia="Arial"/>
                <w:color w:val="000000"/>
                <w:sz w:val="16"/>
                <w:szCs w:val="16"/>
                <w:lang w:val="uk-UA"/>
              </w:rPr>
              <w:t xml:space="preserve"> </w:t>
            </w:r>
            <w:r w:rsidRPr="003201E0">
              <w:rPr>
                <w:rFonts w:ascii="Times New Roman" w:eastAsia="Arial" w:hAnsi="Times New Roman" w:cs="Times New Roman"/>
                <w:color w:val="000000"/>
                <w:lang w:val="uk-UA"/>
              </w:rPr>
              <w:t>0689593195</w:t>
            </w:r>
          </w:p>
          <w:p w:rsidR="006D14D5" w:rsidRPr="009944D9" w:rsidRDefault="006D14D5" w:rsidP="006D14D5">
            <w:pPr>
              <w:spacing w:after="0"/>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E-mail</w:t>
            </w:r>
            <w:r>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lang w:val="en-US"/>
              </w:rPr>
              <w:t>vas.sovet.osvita@gmail.com</w:t>
            </w:r>
          </w:p>
          <w:p w:rsidR="006D14D5" w:rsidRDefault="006D14D5" w:rsidP="006D14D5">
            <w:pPr>
              <w:spacing w:after="0"/>
              <w:rPr>
                <w:rFonts w:ascii="Times New Roman" w:eastAsia="Arial" w:hAnsi="Times New Roman" w:cs="Times New Roman"/>
                <w:color w:val="000000"/>
                <w:sz w:val="24"/>
                <w:szCs w:val="24"/>
                <w:lang w:val="uk-UA"/>
              </w:rPr>
            </w:pPr>
            <w:r>
              <w:rPr>
                <w:rFonts w:ascii="Times New Roman" w:hAnsi="Times New Roman" w:cs="Times New Roman"/>
                <w:sz w:val="24"/>
                <w:szCs w:val="24"/>
                <w:lang w:val="uk-UA"/>
              </w:rPr>
              <w:t>Начальник відділу</w:t>
            </w:r>
            <w:r>
              <w:rPr>
                <w:rFonts w:ascii="Times New Roman" w:eastAsia="Arial" w:hAnsi="Times New Roman" w:cs="Times New Roman"/>
                <w:color w:val="000000"/>
                <w:sz w:val="24"/>
                <w:szCs w:val="24"/>
                <w:lang w:val="uk-UA"/>
              </w:rPr>
              <w:t xml:space="preserve">  </w:t>
            </w:r>
          </w:p>
          <w:p w:rsidR="00124C9A" w:rsidRPr="006D14D5" w:rsidRDefault="006D14D5" w:rsidP="006D14D5">
            <w:pPr>
              <w:spacing w:after="0"/>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______________</w:t>
            </w:r>
            <w:r>
              <w:rPr>
                <w:rFonts w:ascii="Times New Roman" w:eastAsia="Arial" w:hAnsi="Times New Roman" w:cs="Times New Roman"/>
                <w:color w:val="000000"/>
                <w:sz w:val="24"/>
                <w:szCs w:val="24"/>
                <w:lang w:val="uk-UA"/>
              </w:rPr>
              <w:t>_____Т.Г. БЕЛІОГЛО</w:t>
            </w:r>
          </w:p>
        </w:tc>
        <w:tc>
          <w:tcPr>
            <w:tcW w:w="5164" w:type="dxa"/>
            <w:shd w:val="clear" w:color="auto" w:fill="FFFFFF"/>
            <w:tcMar>
              <w:top w:w="100" w:type="dxa"/>
              <w:left w:w="80" w:type="dxa"/>
              <w:bottom w:w="100" w:type="dxa"/>
              <w:right w:w="80" w:type="dxa"/>
            </w:tcMar>
          </w:tcPr>
          <w:p w:rsidR="00124C9A" w:rsidRPr="00264B14" w:rsidRDefault="00124C9A" w:rsidP="001C7D1F">
            <w:pPr>
              <w:spacing w:after="0" w:line="240" w:lineRule="auto"/>
              <w:ind w:left="-283"/>
              <w:jc w:val="center"/>
              <w:rPr>
                <w:rFonts w:ascii="Times New Roman" w:hAnsi="Times New Roman" w:cs="Times New Roman"/>
                <w:b/>
                <w:sz w:val="24"/>
                <w:szCs w:val="24"/>
              </w:rPr>
            </w:pPr>
            <w:r w:rsidRPr="00264B14">
              <w:rPr>
                <w:rFonts w:ascii="Times New Roman" w:hAnsi="Times New Roman" w:cs="Times New Roman"/>
                <w:b/>
                <w:sz w:val="24"/>
                <w:szCs w:val="24"/>
              </w:rPr>
              <w:t>Постачальник</w:t>
            </w:r>
          </w:p>
          <w:p w:rsidR="00124C9A" w:rsidRPr="00264B14" w:rsidRDefault="00124C9A" w:rsidP="001C7D1F">
            <w:pPr>
              <w:spacing w:after="0" w:line="240" w:lineRule="auto"/>
              <w:jc w:val="center"/>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Адреса:______________________________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_____________________________________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р/р</w:t>
            </w:r>
            <w:r w:rsidRPr="00264B14">
              <w:rPr>
                <w:rFonts w:ascii="Times New Roman" w:hAnsi="Times New Roman" w:cs="Times New Roman"/>
                <w:sz w:val="24"/>
                <w:szCs w:val="24"/>
                <w:lang w:val="uk-UA"/>
              </w:rPr>
              <w:t xml:space="preserve"> </w:t>
            </w:r>
            <w:r w:rsidRPr="00264B14">
              <w:rPr>
                <w:rFonts w:ascii="Times New Roman" w:hAnsi="Times New Roman" w:cs="Times New Roman"/>
                <w:sz w:val="24"/>
                <w:szCs w:val="24"/>
              </w:rPr>
              <w:t>№________________________________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в__________________________________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Код ЄДРПОУ 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тел._____________________________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w:t>
            </w:r>
          </w:p>
        </w:tc>
      </w:tr>
    </w:tbl>
    <w:p w:rsidR="00124C9A" w:rsidRPr="00264B14" w:rsidRDefault="00124C9A" w:rsidP="001C7D1F">
      <w:pPr>
        <w:spacing w:after="0" w:line="240" w:lineRule="auto"/>
        <w:rPr>
          <w:rFonts w:ascii="Times New Roman" w:hAnsi="Times New Roman" w:cs="Times New Roman"/>
          <w:sz w:val="24"/>
          <w:szCs w:val="24"/>
          <w:lang w:val="uk-UA"/>
        </w:rPr>
      </w:pPr>
    </w:p>
    <w:p w:rsidR="00124C9A" w:rsidRPr="00264B14" w:rsidRDefault="00124C9A" w:rsidP="001C7D1F">
      <w:pPr>
        <w:spacing w:after="0" w:line="240" w:lineRule="auto"/>
        <w:rPr>
          <w:rFonts w:ascii="Times New Roman" w:hAnsi="Times New Roman" w:cs="Times New Roman"/>
          <w:sz w:val="24"/>
          <w:szCs w:val="24"/>
          <w:lang w:val="uk-UA"/>
        </w:rPr>
      </w:pPr>
    </w:p>
    <w:p w:rsidR="00124C9A" w:rsidRPr="00264B14" w:rsidRDefault="00124C9A" w:rsidP="001C7D1F">
      <w:pPr>
        <w:spacing w:after="0" w:line="240" w:lineRule="auto"/>
        <w:rPr>
          <w:rFonts w:ascii="Times New Roman" w:hAnsi="Times New Roman" w:cs="Times New Roman"/>
          <w:sz w:val="24"/>
          <w:szCs w:val="24"/>
          <w:lang w:val="uk-UA"/>
        </w:rPr>
      </w:pPr>
    </w:p>
    <w:p w:rsidR="00124C9A" w:rsidRPr="00264B14" w:rsidRDefault="00124C9A" w:rsidP="001C7D1F">
      <w:pPr>
        <w:spacing w:after="0" w:line="240" w:lineRule="auto"/>
        <w:rPr>
          <w:rFonts w:ascii="Times New Roman" w:hAnsi="Times New Roman" w:cs="Times New Roman"/>
          <w:sz w:val="24"/>
          <w:szCs w:val="24"/>
          <w:lang w:val="uk-UA"/>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r w:rsidRPr="0027150A">
        <w:rPr>
          <w:rFonts w:ascii="Times New Roman" w:eastAsia="Arial" w:hAnsi="Times New Roman" w:cs="Times New Roman"/>
          <w:color w:val="000000"/>
          <w:sz w:val="24"/>
          <w:szCs w:val="24"/>
          <w:lang w:eastAsia="ru-RU"/>
        </w:rPr>
        <w:t>Додаток №2</w:t>
      </w: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r w:rsidRPr="0027150A">
        <w:rPr>
          <w:rFonts w:ascii="Times New Roman" w:eastAsia="Arial" w:hAnsi="Times New Roman" w:cs="Times New Roman"/>
          <w:color w:val="000000"/>
          <w:sz w:val="24"/>
          <w:szCs w:val="24"/>
          <w:lang w:val="uk-UA" w:eastAsia="ru-RU"/>
        </w:rPr>
        <w:t>до договору № ____</w:t>
      </w:r>
      <w:r>
        <w:rPr>
          <w:rFonts w:ascii="Times New Roman" w:eastAsia="Arial" w:hAnsi="Times New Roman" w:cs="Times New Roman"/>
          <w:color w:val="000000"/>
          <w:sz w:val="24"/>
          <w:szCs w:val="24"/>
          <w:lang w:val="uk-UA" w:eastAsia="ru-RU"/>
        </w:rPr>
        <w:t>_</w:t>
      </w:r>
      <w:r w:rsidRPr="0027150A">
        <w:rPr>
          <w:rFonts w:ascii="Times New Roman" w:eastAsia="Arial" w:hAnsi="Times New Roman" w:cs="Times New Roman"/>
          <w:color w:val="000000"/>
          <w:sz w:val="24"/>
          <w:szCs w:val="24"/>
          <w:lang w:val="uk-UA" w:eastAsia="ru-RU"/>
        </w:rPr>
        <w:t xml:space="preserve"> від «__</w:t>
      </w:r>
      <w:r>
        <w:rPr>
          <w:rFonts w:ascii="Times New Roman" w:eastAsia="Arial" w:hAnsi="Times New Roman" w:cs="Times New Roman"/>
          <w:color w:val="000000"/>
          <w:sz w:val="24"/>
          <w:szCs w:val="24"/>
          <w:lang w:val="uk-UA" w:eastAsia="ru-RU"/>
        </w:rPr>
        <w:t>___</w:t>
      </w:r>
      <w:r w:rsidRPr="0027150A">
        <w:rPr>
          <w:rFonts w:ascii="Times New Roman" w:eastAsia="Arial" w:hAnsi="Times New Roman" w:cs="Times New Roman"/>
          <w:color w:val="000000"/>
          <w:sz w:val="24"/>
          <w:szCs w:val="24"/>
          <w:lang w:val="uk-UA" w:eastAsia="ru-RU"/>
        </w:rPr>
        <w:t>» ____________ 2022 року</w:t>
      </w:r>
    </w:p>
    <w:p w:rsidR="006858BF" w:rsidRPr="0027150A"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center"/>
        <w:rPr>
          <w:rFonts w:ascii="Times New Roman" w:eastAsia="Arial" w:hAnsi="Times New Roman" w:cs="Times New Roman"/>
          <w:b/>
          <w:color w:val="000000"/>
          <w:sz w:val="24"/>
          <w:szCs w:val="24"/>
          <w:lang w:val="uk-UA" w:eastAsia="ru-RU"/>
        </w:rPr>
      </w:pPr>
      <w:r w:rsidRPr="0027150A">
        <w:rPr>
          <w:rFonts w:ascii="Times New Roman" w:eastAsia="Arial" w:hAnsi="Times New Roman" w:cs="Arial"/>
          <w:b/>
          <w:color w:val="000000"/>
          <w:sz w:val="24"/>
          <w:szCs w:val="24"/>
          <w:lang w:val="uk-UA" w:eastAsia="ru-RU"/>
        </w:rPr>
        <w:t xml:space="preserve">ДИСЛОКАЦІЯ МІСЦЯ ПОСТАВКИ </w:t>
      </w:r>
    </w:p>
    <w:p w:rsidR="006858BF" w:rsidRPr="0027150A" w:rsidRDefault="003C49EC" w:rsidP="006858BF">
      <w:pPr>
        <w:spacing w:after="0" w:line="240"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Відділ освіти, молоді, спорту,культури та туризму</w:t>
      </w:r>
      <w:r w:rsidR="006858BF" w:rsidRPr="0027150A">
        <w:rPr>
          <w:rFonts w:ascii="Times New Roman" w:eastAsia="Arial" w:hAnsi="Times New Roman" w:cs="Times New Roman"/>
          <w:b/>
          <w:color w:val="000000"/>
          <w:sz w:val="24"/>
          <w:szCs w:val="24"/>
          <w:lang w:val="uk-UA" w:eastAsia="ru-RU"/>
        </w:rPr>
        <w:t xml:space="preserve"> Василівської сільської ради Болградського району Одеської області</w:t>
      </w:r>
      <w:r w:rsidR="006858BF" w:rsidRPr="0027150A">
        <w:rPr>
          <w:rFonts w:ascii="Times New Roman" w:eastAsia="Arial" w:hAnsi="Times New Roman" w:cs="Arial"/>
          <w:color w:val="000000"/>
          <w:sz w:val="24"/>
          <w:szCs w:val="24"/>
          <w:lang w:val="uk-UA" w:eastAsia="ru-RU"/>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394"/>
        <w:gridCol w:w="5245"/>
      </w:tblGrid>
      <w:tr w:rsidR="006858BF" w:rsidRPr="0027150A" w:rsidTr="006858BF">
        <w:trPr>
          <w:trHeight w:val="608"/>
        </w:trPr>
        <w:tc>
          <w:tcPr>
            <w:tcW w:w="710"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з/п</w:t>
            </w:r>
          </w:p>
        </w:tc>
        <w:tc>
          <w:tcPr>
            <w:tcW w:w="4394"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Назва закладу</w:t>
            </w:r>
          </w:p>
        </w:tc>
        <w:tc>
          <w:tcPr>
            <w:tcW w:w="5245"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xml:space="preserve">Адреса Закладу </w:t>
            </w:r>
          </w:p>
        </w:tc>
      </w:tr>
      <w:tr w:rsidR="006858BF" w:rsidRPr="0027150A" w:rsidTr="006858BF">
        <w:trPr>
          <w:trHeight w:val="929"/>
        </w:trPr>
        <w:tc>
          <w:tcPr>
            <w:tcW w:w="710"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1</w:t>
            </w:r>
          </w:p>
        </w:tc>
        <w:tc>
          <w:tcPr>
            <w:tcW w:w="4394"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eastAsia="ru-RU"/>
              </w:rPr>
              <w:t>Василівськ</w:t>
            </w:r>
            <w:r>
              <w:rPr>
                <w:rFonts w:ascii="Times New Roman" w:eastAsia="Calibri" w:hAnsi="Times New Roman" w:cs="Times New Roman"/>
                <w:b/>
                <w:sz w:val="24"/>
                <w:szCs w:val="24"/>
                <w:shd w:val="clear" w:color="auto" w:fill="FFFFFF"/>
                <w:lang w:val="uk-UA" w:eastAsia="ru-RU"/>
              </w:rPr>
              <w:t>ий</w:t>
            </w:r>
            <w:r w:rsidRPr="0027150A">
              <w:rPr>
                <w:rFonts w:ascii="Times New Roman" w:eastAsia="Calibri" w:hAnsi="Times New Roman" w:cs="Times New Roman"/>
                <w:b/>
                <w:sz w:val="24"/>
                <w:szCs w:val="24"/>
                <w:shd w:val="clear" w:color="auto" w:fill="FFFFFF"/>
                <w:lang w:eastAsia="ru-RU"/>
              </w:rPr>
              <w:t xml:space="preserve">  </w:t>
            </w:r>
            <w:r>
              <w:rPr>
                <w:rFonts w:ascii="Times New Roman" w:eastAsia="Calibri" w:hAnsi="Times New Roman" w:cs="Times New Roman"/>
                <w:b/>
                <w:sz w:val="24"/>
                <w:szCs w:val="24"/>
                <w:shd w:val="clear" w:color="auto" w:fill="FFFFFF"/>
                <w:lang w:val="uk-UA" w:eastAsia="ru-RU"/>
              </w:rPr>
              <w:t>ліцей</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 </w:t>
            </w:r>
          </w:p>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eastAsia="ru-RU"/>
              </w:rPr>
            </w:pPr>
          </w:p>
        </w:tc>
        <w:tc>
          <w:tcPr>
            <w:tcW w:w="5245"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eastAsia="ru-RU"/>
              </w:rPr>
            </w:pPr>
            <w:r w:rsidRPr="0027150A">
              <w:rPr>
                <w:rFonts w:ascii="Times New Roman" w:eastAsia="Calibri" w:hAnsi="Times New Roman" w:cs="Times New Roman"/>
                <w:b/>
                <w:sz w:val="24"/>
                <w:szCs w:val="24"/>
                <w:shd w:val="clear" w:color="auto" w:fill="FFFFFF"/>
                <w:lang w:eastAsia="ru-RU"/>
              </w:rPr>
              <w:t xml:space="preserve">68752 , Одеська область,Болградський район, село </w:t>
            </w:r>
            <w:r>
              <w:rPr>
                <w:rFonts w:ascii="Times New Roman" w:eastAsia="Calibri" w:hAnsi="Times New Roman" w:cs="Times New Roman"/>
                <w:b/>
                <w:sz w:val="24"/>
                <w:szCs w:val="24"/>
                <w:shd w:val="clear" w:color="auto" w:fill="FFFFFF"/>
                <w:lang w:eastAsia="ru-RU"/>
              </w:rPr>
              <w:t>Василівка, вул</w:t>
            </w:r>
            <w:proofErr w:type="gramStart"/>
            <w:r>
              <w:rPr>
                <w:rFonts w:ascii="Times New Roman" w:eastAsia="Calibri" w:hAnsi="Times New Roman" w:cs="Times New Roman"/>
                <w:b/>
                <w:sz w:val="24"/>
                <w:szCs w:val="24"/>
                <w:shd w:val="clear" w:color="auto" w:fill="FFFFFF"/>
                <w:lang w:eastAsia="ru-RU"/>
              </w:rPr>
              <w:t>.Ш</w:t>
            </w:r>
            <w:proofErr w:type="gramEnd"/>
            <w:r>
              <w:rPr>
                <w:rFonts w:ascii="Times New Roman" w:eastAsia="Calibri" w:hAnsi="Times New Roman" w:cs="Times New Roman"/>
                <w:b/>
                <w:sz w:val="24"/>
                <w:szCs w:val="24"/>
                <w:shd w:val="clear" w:color="auto" w:fill="FFFFFF"/>
                <w:lang w:eastAsia="ru-RU"/>
              </w:rPr>
              <w:t>кільна, 1</w:t>
            </w:r>
            <w:r>
              <w:rPr>
                <w:rFonts w:ascii="Times New Roman" w:eastAsia="Calibri" w:hAnsi="Times New Roman" w:cs="Times New Roman"/>
                <w:b/>
                <w:sz w:val="24"/>
                <w:szCs w:val="24"/>
                <w:shd w:val="clear" w:color="auto" w:fill="FFFFFF"/>
                <w:lang w:val="uk-UA" w:eastAsia="ru-RU"/>
              </w:rPr>
              <w:t>7</w:t>
            </w:r>
            <w:r w:rsidRPr="0027150A">
              <w:rPr>
                <w:rFonts w:ascii="Times New Roman" w:eastAsia="Calibri" w:hAnsi="Times New Roman" w:cs="Times New Roman"/>
                <w:b/>
                <w:sz w:val="24"/>
                <w:szCs w:val="24"/>
                <w:shd w:val="clear" w:color="auto" w:fill="FFFFFF"/>
                <w:lang w:eastAsia="ru-RU"/>
              </w:rPr>
              <w:t xml:space="preserve">   </w:t>
            </w:r>
          </w:p>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eastAsia="ru-RU"/>
              </w:rPr>
            </w:pPr>
          </w:p>
        </w:tc>
      </w:tr>
      <w:tr w:rsidR="006858BF" w:rsidRPr="0027150A" w:rsidTr="006858BF">
        <w:trPr>
          <w:trHeight w:val="1233"/>
        </w:trPr>
        <w:tc>
          <w:tcPr>
            <w:tcW w:w="710"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2</w:t>
            </w:r>
          </w:p>
        </w:tc>
        <w:tc>
          <w:tcPr>
            <w:tcW w:w="4394"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eastAsia="ru-RU"/>
              </w:rPr>
              <w:t>Каракуртськ</w:t>
            </w:r>
            <w:r w:rsidRPr="0027150A">
              <w:rPr>
                <w:rFonts w:ascii="Times New Roman" w:eastAsia="Calibri" w:hAnsi="Times New Roman" w:cs="Times New Roman"/>
                <w:b/>
                <w:sz w:val="24"/>
                <w:szCs w:val="24"/>
                <w:shd w:val="clear" w:color="auto" w:fill="FFFFFF"/>
                <w:lang w:val="uk-UA" w:eastAsia="ru-RU"/>
              </w:rPr>
              <w:t xml:space="preserve">ого </w:t>
            </w:r>
            <w:r w:rsidRPr="0027150A">
              <w:rPr>
                <w:rFonts w:ascii="Times New Roman" w:eastAsia="Calibri" w:hAnsi="Times New Roman" w:cs="Times New Roman"/>
                <w:b/>
                <w:sz w:val="24"/>
                <w:szCs w:val="24"/>
                <w:shd w:val="clear" w:color="auto" w:fill="FFFFFF"/>
                <w:lang w:eastAsia="ru-RU"/>
              </w:rPr>
              <w:t xml:space="preserve"> </w:t>
            </w:r>
            <w:r>
              <w:rPr>
                <w:rFonts w:ascii="Times New Roman" w:eastAsia="Calibri" w:hAnsi="Times New Roman" w:cs="Times New Roman"/>
                <w:b/>
                <w:sz w:val="24"/>
                <w:szCs w:val="24"/>
                <w:shd w:val="clear" w:color="auto" w:fill="FFFFFF"/>
                <w:lang w:val="uk-UA" w:eastAsia="ru-RU"/>
              </w:rPr>
              <w:t>ліцей</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w:t>
            </w:r>
          </w:p>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eastAsia="ru-RU"/>
              </w:rPr>
            </w:pPr>
          </w:p>
        </w:tc>
        <w:tc>
          <w:tcPr>
            <w:tcW w:w="5245"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eastAsia="ru-RU"/>
              </w:rPr>
            </w:pPr>
            <w:r w:rsidRPr="0027150A">
              <w:rPr>
                <w:rFonts w:ascii="Times New Roman" w:eastAsia="Calibri" w:hAnsi="Times New Roman" w:cs="Times New Roman"/>
                <w:b/>
                <w:sz w:val="24"/>
                <w:szCs w:val="24"/>
                <w:shd w:val="clear" w:color="auto" w:fill="FFFFFF"/>
                <w:lang w:eastAsia="ru-RU"/>
              </w:rPr>
              <w:t xml:space="preserve">68751, Одеська область, Болградський район, село   Каракурт, вул. Арнаутська, </w:t>
            </w:r>
            <w:r>
              <w:rPr>
                <w:rFonts w:ascii="Times New Roman" w:eastAsia="Calibri" w:hAnsi="Times New Roman" w:cs="Times New Roman"/>
                <w:b/>
                <w:sz w:val="24"/>
                <w:szCs w:val="24"/>
                <w:shd w:val="clear" w:color="auto" w:fill="FFFFFF"/>
                <w:lang w:val="uk-UA" w:eastAsia="ru-RU"/>
              </w:rPr>
              <w:t>105а</w:t>
            </w:r>
            <w:r w:rsidRPr="0027150A">
              <w:rPr>
                <w:rFonts w:ascii="Times New Roman" w:eastAsia="Calibri" w:hAnsi="Times New Roman" w:cs="Times New Roman"/>
                <w:b/>
                <w:sz w:val="24"/>
                <w:szCs w:val="24"/>
                <w:shd w:val="clear" w:color="auto" w:fill="FFFFFF"/>
                <w:lang w:eastAsia="ru-RU"/>
              </w:rPr>
              <w:t xml:space="preserve">  </w:t>
            </w:r>
          </w:p>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eastAsia="ru-RU"/>
              </w:rPr>
            </w:pPr>
          </w:p>
        </w:tc>
      </w:tr>
      <w:tr w:rsidR="006858BF" w:rsidRPr="0027150A" w:rsidTr="006858BF">
        <w:trPr>
          <w:trHeight w:val="1219"/>
        </w:trPr>
        <w:tc>
          <w:tcPr>
            <w:tcW w:w="710"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3</w:t>
            </w:r>
          </w:p>
        </w:tc>
        <w:tc>
          <w:tcPr>
            <w:tcW w:w="4394"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xml:space="preserve">Калчевського </w:t>
            </w:r>
            <w:r>
              <w:rPr>
                <w:rFonts w:ascii="Times New Roman" w:eastAsia="Calibri" w:hAnsi="Times New Roman" w:cs="Times New Roman"/>
                <w:b/>
                <w:sz w:val="24"/>
                <w:szCs w:val="24"/>
                <w:shd w:val="clear" w:color="auto" w:fill="FFFFFF"/>
                <w:lang w:val="uk-UA" w:eastAsia="ru-RU"/>
              </w:rPr>
              <w:t>ліцей</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w:t>
            </w:r>
          </w:p>
        </w:tc>
        <w:tc>
          <w:tcPr>
            <w:tcW w:w="5245"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eastAsia="ru-RU"/>
              </w:rPr>
            </w:pPr>
            <w:r w:rsidRPr="0027150A">
              <w:rPr>
                <w:rFonts w:ascii="Times New Roman" w:eastAsia="Calibri" w:hAnsi="Times New Roman" w:cs="Times New Roman"/>
                <w:b/>
                <w:sz w:val="24"/>
                <w:szCs w:val="24"/>
                <w:shd w:val="clear" w:color="auto" w:fill="FFFFFF"/>
                <w:lang w:eastAsia="ru-RU"/>
              </w:rPr>
              <w:t>68723, Одеська область, Болградський район,</w:t>
            </w:r>
            <w:r>
              <w:rPr>
                <w:rFonts w:ascii="Times New Roman" w:eastAsia="Calibri" w:hAnsi="Times New Roman" w:cs="Times New Roman"/>
                <w:b/>
                <w:sz w:val="24"/>
                <w:szCs w:val="24"/>
                <w:shd w:val="clear" w:color="auto" w:fill="FFFFFF"/>
                <w:lang w:val="uk-UA" w:eastAsia="ru-RU"/>
              </w:rPr>
              <w:t xml:space="preserve"> </w:t>
            </w:r>
            <w:r w:rsidRPr="0027150A">
              <w:rPr>
                <w:rFonts w:ascii="Times New Roman" w:eastAsia="Calibri" w:hAnsi="Times New Roman" w:cs="Times New Roman"/>
                <w:b/>
                <w:sz w:val="24"/>
                <w:szCs w:val="24"/>
                <w:shd w:val="clear" w:color="auto" w:fill="FFFFFF"/>
                <w:lang w:eastAsia="ru-RU"/>
              </w:rPr>
              <w:t xml:space="preserve">село  Калчева, вул. Центральна, 91  </w:t>
            </w:r>
          </w:p>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eastAsia="ru-RU"/>
              </w:rPr>
            </w:pPr>
          </w:p>
        </w:tc>
      </w:tr>
      <w:tr w:rsidR="006858BF" w:rsidRPr="0027150A" w:rsidTr="006858BF">
        <w:trPr>
          <w:trHeight w:val="914"/>
        </w:trPr>
        <w:tc>
          <w:tcPr>
            <w:tcW w:w="710"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4</w:t>
            </w:r>
          </w:p>
        </w:tc>
        <w:tc>
          <w:tcPr>
            <w:tcW w:w="4394"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xml:space="preserve">Баннівського   </w:t>
            </w:r>
            <w:r>
              <w:rPr>
                <w:rFonts w:ascii="Times New Roman" w:eastAsia="Calibri" w:hAnsi="Times New Roman" w:cs="Times New Roman"/>
                <w:b/>
                <w:sz w:val="24"/>
                <w:szCs w:val="24"/>
                <w:shd w:val="clear" w:color="auto" w:fill="FFFFFF"/>
                <w:lang w:val="uk-UA" w:eastAsia="ru-RU"/>
              </w:rPr>
              <w:t>ліцей</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 </w:t>
            </w:r>
          </w:p>
        </w:tc>
        <w:tc>
          <w:tcPr>
            <w:tcW w:w="5245" w:type="dxa"/>
            <w:shd w:val="clear" w:color="auto" w:fill="auto"/>
          </w:tcPr>
          <w:p w:rsidR="006858BF" w:rsidRPr="008A3443"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eastAsia="ru-RU"/>
              </w:rPr>
              <w:t>68750 , Одеська область, Болградський район,  село Банівка, вул</w:t>
            </w:r>
            <w:proofErr w:type="gramStart"/>
            <w:r w:rsidRPr="0027150A">
              <w:rPr>
                <w:rFonts w:ascii="Times New Roman" w:eastAsia="Calibri" w:hAnsi="Times New Roman" w:cs="Times New Roman"/>
                <w:b/>
                <w:sz w:val="24"/>
                <w:szCs w:val="24"/>
                <w:shd w:val="clear" w:color="auto" w:fill="FFFFFF"/>
                <w:lang w:eastAsia="ru-RU"/>
              </w:rPr>
              <w:t>.Г</w:t>
            </w:r>
            <w:proofErr w:type="gramEnd"/>
            <w:r w:rsidRPr="0027150A">
              <w:rPr>
                <w:rFonts w:ascii="Times New Roman" w:eastAsia="Calibri" w:hAnsi="Times New Roman" w:cs="Times New Roman"/>
                <w:b/>
                <w:sz w:val="24"/>
                <w:szCs w:val="24"/>
                <w:shd w:val="clear" w:color="auto" w:fill="FFFFFF"/>
                <w:lang w:eastAsia="ru-RU"/>
              </w:rPr>
              <w:t xml:space="preserve">агарина, </w:t>
            </w:r>
            <w:r>
              <w:rPr>
                <w:rFonts w:ascii="Times New Roman" w:eastAsia="Calibri" w:hAnsi="Times New Roman" w:cs="Times New Roman"/>
                <w:b/>
                <w:sz w:val="24"/>
                <w:szCs w:val="24"/>
                <w:shd w:val="clear" w:color="auto" w:fill="FFFFFF"/>
                <w:lang w:val="uk-UA" w:eastAsia="ru-RU"/>
              </w:rPr>
              <w:t>59А</w:t>
            </w:r>
          </w:p>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eastAsia="ru-RU"/>
              </w:rPr>
            </w:pPr>
          </w:p>
        </w:tc>
      </w:tr>
      <w:tr w:rsidR="006858BF" w:rsidRPr="0027150A" w:rsidTr="006858BF">
        <w:trPr>
          <w:trHeight w:val="914"/>
        </w:trPr>
        <w:tc>
          <w:tcPr>
            <w:tcW w:w="710"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5</w:t>
            </w:r>
          </w:p>
        </w:tc>
        <w:tc>
          <w:tcPr>
            <w:tcW w:w="4394"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xml:space="preserve">Голицького  </w:t>
            </w:r>
            <w:r>
              <w:rPr>
                <w:rFonts w:ascii="Times New Roman" w:eastAsia="Calibri" w:hAnsi="Times New Roman" w:cs="Times New Roman"/>
                <w:b/>
                <w:sz w:val="24"/>
                <w:szCs w:val="24"/>
                <w:shd w:val="clear" w:color="auto" w:fill="FFFFFF"/>
                <w:lang w:val="uk-UA" w:eastAsia="ru-RU"/>
              </w:rPr>
              <w:t>гімназія</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w:t>
            </w:r>
          </w:p>
        </w:tc>
        <w:tc>
          <w:tcPr>
            <w:tcW w:w="5245" w:type="dxa"/>
            <w:shd w:val="clear" w:color="auto" w:fill="auto"/>
          </w:tcPr>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eastAsia="ru-RU"/>
              </w:rPr>
            </w:pPr>
            <w:r w:rsidRPr="0027150A">
              <w:rPr>
                <w:rFonts w:ascii="Times New Roman" w:eastAsia="Calibri" w:hAnsi="Times New Roman" w:cs="Times New Roman"/>
                <w:b/>
                <w:sz w:val="24"/>
                <w:szCs w:val="24"/>
                <w:shd w:val="clear" w:color="auto" w:fill="FFFFFF"/>
                <w:lang w:eastAsia="ru-RU"/>
              </w:rPr>
              <w:t>68724, Одеська область, Болградський район, село Голиця , вул</w:t>
            </w:r>
            <w:proofErr w:type="gramStart"/>
            <w:r w:rsidRPr="0027150A">
              <w:rPr>
                <w:rFonts w:ascii="Times New Roman" w:eastAsia="Calibri" w:hAnsi="Times New Roman" w:cs="Times New Roman"/>
                <w:b/>
                <w:sz w:val="24"/>
                <w:szCs w:val="24"/>
                <w:shd w:val="clear" w:color="auto" w:fill="FFFFFF"/>
                <w:lang w:eastAsia="ru-RU"/>
              </w:rPr>
              <w:t>.Ш</w:t>
            </w:r>
            <w:proofErr w:type="gramEnd"/>
            <w:r w:rsidRPr="0027150A">
              <w:rPr>
                <w:rFonts w:ascii="Times New Roman" w:eastAsia="Calibri" w:hAnsi="Times New Roman" w:cs="Times New Roman"/>
                <w:b/>
                <w:sz w:val="24"/>
                <w:szCs w:val="24"/>
                <w:shd w:val="clear" w:color="auto" w:fill="FFFFFF"/>
                <w:lang w:eastAsia="ru-RU"/>
              </w:rPr>
              <w:t>кільна, 58</w:t>
            </w:r>
          </w:p>
          <w:p w:rsidR="006858BF" w:rsidRPr="0027150A" w:rsidRDefault="006858BF" w:rsidP="001E4AD2">
            <w:pPr>
              <w:spacing w:after="0" w:line="276" w:lineRule="auto"/>
              <w:rPr>
                <w:rFonts w:ascii="Times New Roman" w:eastAsia="Calibri" w:hAnsi="Times New Roman" w:cs="Times New Roman"/>
                <w:b/>
                <w:sz w:val="24"/>
                <w:szCs w:val="24"/>
                <w:shd w:val="clear" w:color="auto" w:fill="FFFFFF"/>
                <w:lang w:eastAsia="ru-RU"/>
              </w:rPr>
            </w:pPr>
          </w:p>
        </w:tc>
      </w:tr>
    </w:tbl>
    <w:p w:rsidR="006C3DC9" w:rsidRDefault="006C3DC9" w:rsidP="001C7D1F">
      <w:pPr>
        <w:spacing w:after="0" w:line="240" w:lineRule="auto"/>
        <w:jc w:val="right"/>
        <w:rPr>
          <w:rFonts w:ascii="Times New Roman" w:hAnsi="Times New Roman" w:cs="Times New Roman"/>
          <w:sz w:val="24"/>
          <w:szCs w:val="24"/>
          <w:lang w:val="uk-UA"/>
        </w:rPr>
      </w:pPr>
    </w:p>
    <w:tbl>
      <w:tblPr>
        <w:tblpPr w:leftFromText="180" w:rightFromText="180" w:vertAnchor="text" w:horzAnchor="margin" w:tblpXSpec="center" w:tblpY="545"/>
        <w:tblW w:w="10185" w:type="dxa"/>
        <w:tblLayout w:type="fixed"/>
        <w:tblCellMar>
          <w:top w:w="100" w:type="dxa"/>
          <w:left w:w="100" w:type="dxa"/>
          <w:bottom w:w="100" w:type="dxa"/>
          <w:right w:w="100" w:type="dxa"/>
        </w:tblCellMar>
        <w:tblLook w:val="0600"/>
      </w:tblPr>
      <w:tblGrid>
        <w:gridCol w:w="5021"/>
        <w:gridCol w:w="5164"/>
      </w:tblGrid>
      <w:tr w:rsidR="001A056D" w:rsidRPr="00264B14" w:rsidTr="000B79DA">
        <w:trPr>
          <w:trHeight w:val="4357"/>
        </w:trPr>
        <w:tc>
          <w:tcPr>
            <w:tcW w:w="5021" w:type="dxa"/>
            <w:shd w:val="clear" w:color="auto" w:fill="FFFFFF"/>
            <w:tcMar>
              <w:top w:w="100" w:type="dxa"/>
              <w:left w:w="80" w:type="dxa"/>
              <w:bottom w:w="100" w:type="dxa"/>
              <w:right w:w="80" w:type="dxa"/>
            </w:tcMar>
          </w:tcPr>
          <w:p w:rsidR="001A056D" w:rsidRPr="00264B14" w:rsidRDefault="001A056D" w:rsidP="000B79DA">
            <w:pPr>
              <w:spacing w:after="0" w:line="240" w:lineRule="auto"/>
              <w:ind w:left="-283"/>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lastRenderedPageBreak/>
              <w:t xml:space="preserve">Замовник </w:t>
            </w:r>
          </w:p>
          <w:p w:rsidR="001A056D" w:rsidRDefault="001A056D" w:rsidP="000B79DA">
            <w:pPr>
              <w:spacing w:line="240" w:lineRule="auto"/>
              <w:rPr>
                <w:rFonts w:ascii="Times New Roman" w:hAnsi="Times New Roman" w:cs="Times New Roman"/>
                <w:b/>
                <w:sz w:val="24"/>
                <w:szCs w:val="24"/>
                <w:lang w:val="uk-UA"/>
              </w:rPr>
            </w:pPr>
            <w:r w:rsidRPr="00E053EB">
              <w:rPr>
                <w:rFonts w:ascii="Times New Roman" w:hAnsi="Times New Roman" w:cs="Times New Roman"/>
                <w:b/>
                <w:sz w:val="24"/>
                <w:szCs w:val="24"/>
                <w:lang w:val="uk-UA"/>
              </w:rPr>
              <w:t>Відділ освіти, молоді, спорту, культури та туризму  Василівської сільської ради Болградського району Одеської області</w:t>
            </w:r>
          </w:p>
          <w:p w:rsidR="001A056D" w:rsidRPr="00C40228" w:rsidRDefault="001A056D" w:rsidP="000B79DA">
            <w:pPr>
              <w:pStyle w:val="ae"/>
              <w:rPr>
                <w:rFonts w:ascii="Times New Roman" w:eastAsia="Arial" w:hAnsi="Times New Roman"/>
                <w:lang w:val="uk-UA"/>
              </w:rPr>
            </w:pPr>
            <w:r w:rsidRPr="00C40228">
              <w:rPr>
                <w:rFonts w:ascii="Times New Roman" w:eastAsia="Arial" w:hAnsi="Times New Roman"/>
                <w:lang w:val="uk-UA"/>
              </w:rPr>
              <w:t xml:space="preserve">68752, </w:t>
            </w:r>
            <w:r>
              <w:rPr>
                <w:rFonts w:ascii="Times New Roman" w:eastAsia="Arial" w:hAnsi="Times New Roman"/>
                <w:lang w:val="uk-UA"/>
              </w:rPr>
              <w:t xml:space="preserve"> </w:t>
            </w:r>
            <w:r w:rsidRPr="00C40228">
              <w:rPr>
                <w:rFonts w:ascii="Times New Roman" w:eastAsia="Arial" w:hAnsi="Times New Roman"/>
                <w:lang w:val="uk-UA"/>
              </w:rPr>
              <w:t>с.Василівка</w:t>
            </w:r>
            <w:r w:rsidRPr="00C40228">
              <w:rPr>
                <w:rFonts w:ascii="Times New Roman" w:eastAsia="Arial" w:hAnsi="Times New Roman"/>
                <w:lang w:val="en-US"/>
              </w:rPr>
              <w:t xml:space="preserve"> </w:t>
            </w:r>
            <w:r w:rsidRPr="00C40228">
              <w:rPr>
                <w:rFonts w:ascii="Times New Roman" w:eastAsia="Arial" w:hAnsi="Times New Roman"/>
                <w:lang w:val="uk-UA"/>
              </w:rPr>
              <w:t xml:space="preserve"> вул.Миру, 111</w:t>
            </w:r>
          </w:p>
          <w:p w:rsidR="001A056D" w:rsidRPr="00C40228" w:rsidRDefault="001A056D" w:rsidP="000B79DA">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1A056D" w:rsidRPr="00C40228" w:rsidRDefault="001A056D" w:rsidP="000B79DA">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1A056D" w:rsidRPr="0027150A" w:rsidRDefault="001A056D" w:rsidP="000B79DA">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 xml:space="preserve">ЄДРПОУ </w:t>
            </w:r>
            <w:r>
              <w:rPr>
                <w:rFonts w:ascii="Times New Roman" w:eastAsia="Arial" w:hAnsi="Times New Roman" w:cs="Times New Roman"/>
                <w:color w:val="000000"/>
                <w:sz w:val="24"/>
                <w:szCs w:val="24"/>
                <w:lang w:val="uk-UA"/>
              </w:rPr>
              <w:t>45042480</w:t>
            </w:r>
            <w:r w:rsidRPr="0027150A">
              <w:rPr>
                <w:rFonts w:ascii="Times New Roman" w:eastAsia="Arial" w:hAnsi="Times New Roman" w:cs="Times New Roman"/>
                <w:color w:val="000000"/>
                <w:sz w:val="24"/>
                <w:szCs w:val="24"/>
                <w:lang w:val="uk-UA"/>
              </w:rPr>
              <w:t xml:space="preserve"> </w:t>
            </w:r>
          </w:p>
          <w:p w:rsidR="001A056D" w:rsidRPr="0027150A" w:rsidRDefault="001A056D" w:rsidP="000B79DA">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МФО 820172</w:t>
            </w:r>
          </w:p>
          <w:p w:rsidR="001A056D" w:rsidRPr="0027150A" w:rsidRDefault="001A056D" w:rsidP="000B79DA">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В Держказначейська служба України м.Київ</w:t>
            </w:r>
          </w:p>
          <w:p w:rsidR="001A056D" w:rsidRPr="0027150A" w:rsidRDefault="001A056D" w:rsidP="000B79DA">
            <w:pPr>
              <w:spacing w:after="0" w:line="240" w:lineRule="auto"/>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т.</w:t>
            </w:r>
            <w:r w:rsidRPr="0085702F">
              <w:rPr>
                <w:rFonts w:eastAsia="Arial"/>
                <w:color w:val="000000"/>
                <w:sz w:val="16"/>
                <w:szCs w:val="16"/>
                <w:lang w:val="uk-UA"/>
              </w:rPr>
              <w:t xml:space="preserve"> </w:t>
            </w:r>
            <w:r w:rsidRPr="003201E0">
              <w:rPr>
                <w:rFonts w:ascii="Times New Roman" w:eastAsia="Arial" w:hAnsi="Times New Roman" w:cs="Times New Roman"/>
                <w:color w:val="000000"/>
                <w:lang w:val="uk-UA"/>
              </w:rPr>
              <w:t>0689593195</w:t>
            </w:r>
          </w:p>
          <w:p w:rsidR="001A056D" w:rsidRPr="009944D9" w:rsidRDefault="001A056D" w:rsidP="000B79DA">
            <w:pPr>
              <w:spacing w:after="0"/>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E-mail</w:t>
            </w:r>
            <w:r>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lang w:val="en-US"/>
              </w:rPr>
              <w:t>vas.sovet.osvita@gmail.com</w:t>
            </w:r>
          </w:p>
          <w:p w:rsidR="001A056D" w:rsidRDefault="001A056D" w:rsidP="000B79DA">
            <w:pPr>
              <w:spacing w:after="0"/>
              <w:rPr>
                <w:rFonts w:ascii="Times New Roman" w:eastAsia="Arial" w:hAnsi="Times New Roman" w:cs="Times New Roman"/>
                <w:color w:val="000000"/>
                <w:sz w:val="24"/>
                <w:szCs w:val="24"/>
                <w:lang w:val="uk-UA"/>
              </w:rPr>
            </w:pPr>
            <w:r>
              <w:rPr>
                <w:rFonts w:ascii="Times New Roman" w:hAnsi="Times New Roman" w:cs="Times New Roman"/>
                <w:sz w:val="24"/>
                <w:szCs w:val="24"/>
                <w:lang w:val="uk-UA"/>
              </w:rPr>
              <w:t>Начальник відділу</w:t>
            </w:r>
            <w:r>
              <w:rPr>
                <w:rFonts w:ascii="Times New Roman" w:eastAsia="Arial" w:hAnsi="Times New Roman" w:cs="Times New Roman"/>
                <w:color w:val="000000"/>
                <w:sz w:val="24"/>
                <w:szCs w:val="24"/>
                <w:lang w:val="uk-UA"/>
              </w:rPr>
              <w:t xml:space="preserve">  </w:t>
            </w:r>
          </w:p>
          <w:p w:rsidR="001A056D" w:rsidRPr="006D14D5" w:rsidRDefault="001A056D" w:rsidP="000B79DA">
            <w:pPr>
              <w:spacing w:after="0"/>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______________</w:t>
            </w:r>
            <w:r>
              <w:rPr>
                <w:rFonts w:ascii="Times New Roman" w:eastAsia="Arial" w:hAnsi="Times New Roman" w:cs="Times New Roman"/>
                <w:color w:val="000000"/>
                <w:sz w:val="24"/>
                <w:szCs w:val="24"/>
                <w:lang w:val="uk-UA"/>
              </w:rPr>
              <w:t>_____Т.Г. БЕЛІОГЛО</w:t>
            </w:r>
          </w:p>
        </w:tc>
        <w:tc>
          <w:tcPr>
            <w:tcW w:w="5164" w:type="dxa"/>
            <w:shd w:val="clear" w:color="auto" w:fill="FFFFFF"/>
            <w:tcMar>
              <w:top w:w="100" w:type="dxa"/>
              <w:left w:w="80" w:type="dxa"/>
              <w:bottom w:w="100" w:type="dxa"/>
              <w:right w:w="80" w:type="dxa"/>
            </w:tcMar>
          </w:tcPr>
          <w:p w:rsidR="001A056D" w:rsidRPr="00264B14" w:rsidRDefault="001A056D" w:rsidP="000B79DA">
            <w:pPr>
              <w:spacing w:after="0" w:line="240" w:lineRule="auto"/>
              <w:ind w:left="-283"/>
              <w:jc w:val="center"/>
              <w:rPr>
                <w:rFonts w:ascii="Times New Roman" w:hAnsi="Times New Roman" w:cs="Times New Roman"/>
                <w:b/>
                <w:sz w:val="24"/>
                <w:szCs w:val="24"/>
              </w:rPr>
            </w:pPr>
            <w:r w:rsidRPr="00264B14">
              <w:rPr>
                <w:rFonts w:ascii="Times New Roman" w:hAnsi="Times New Roman" w:cs="Times New Roman"/>
                <w:b/>
                <w:sz w:val="24"/>
                <w:szCs w:val="24"/>
              </w:rPr>
              <w:t>Постачальник</w:t>
            </w:r>
          </w:p>
          <w:p w:rsidR="001A056D" w:rsidRPr="00264B14" w:rsidRDefault="001A056D" w:rsidP="000B79DA">
            <w:pPr>
              <w:spacing w:after="0" w:line="240" w:lineRule="auto"/>
              <w:jc w:val="center"/>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______________________________________</w:t>
            </w:r>
          </w:p>
          <w:p w:rsidR="001A056D" w:rsidRPr="00264B14" w:rsidRDefault="001A056D" w:rsidP="000B79DA">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A056D" w:rsidRPr="00264B14" w:rsidRDefault="001A056D" w:rsidP="000B79DA">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Адреса:______________________________</w:t>
            </w:r>
          </w:p>
          <w:p w:rsidR="001A056D" w:rsidRPr="00264B14" w:rsidRDefault="001A056D" w:rsidP="000B79DA">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_____________________________________</w:t>
            </w:r>
          </w:p>
          <w:p w:rsidR="001A056D" w:rsidRPr="00264B14" w:rsidRDefault="001A056D" w:rsidP="000B79DA">
            <w:pPr>
              <w:widowControl w:val="0"/>
              <w:spacing w:after="0" w:line="240" w:lineRule="auto"/>
              <w:rPr>
                <w:rFonts w:ascii="Times New Roman" w:hAnsi="Times New Roman" w:cs="Times New Roman"/>
                <w:sz w:val="24"/>
                <w:szCs w:val="24"/>
              </w:rPr>
            </w:pPr>
            <w:proofErr w:type="gramStart"/>
            <w:r w:rsidRPr="00264B14">
              <w:rPr>
                <w:rFonts w:ascii="Times New Roman" w:hAnsi="Times New Roman" w:cs="Times New Roman"/>
                <w:sz w:val="24"/>
                <w:szCs w:val="24"/>
              </w:rPr>
              <w:t>р</w:t>
            </w:r>
            <w:proofErr w:type="gramEnd"/>
            <w:r w:rsidRPr="00264B14">
              <w:rPr>
                <w:rFonts w:ascii="Times New Roman" w:hAnsi="Times New Roman" w:cs="Times New Roman"/>
                <w:sz w:val="24"/>
                <w:szCs w:val="24"/>
              </w:rPr>
              <w:t>/р</w:t>
            </w:r>
            <w:r w:rsidRPr="00264B14">
              <w:rPr>
                <w:rFonts w:ascii="Times New Roman" w:hAnsi="Times New Roman" w:cs="Times New Roman"/>
                <w:sz w:val="24"/>
                <w:szCs w:val="24"/>
                <w:lang w:val="uk-UA"/>
              </w:rPr>
              <w:t xml:space="preserve"> </w:t>
            </w:r>
            <w:r w:rsidRPr="00264B14">
              <w:rPr>
                <w:rFonts w:ascii="Times New Roman" w:hAnsi="Times New Roman" w:cs="Times New Roman"/>
                <w:sz w:val="24"/>
                <w:szCs w:val="24"/>
              </w:rPr>
              <w:t>№________________________________</w:t>
            </w:r>
          </w:p>
          <w:p w:rsidR="001A056D" w:rsidRPr="00264B14" w:rsidRDefault="001A056D" w:rsidP="000B79DA">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в__________________________________</w:t>
            </w:r>
          </w:p>
          <w:p w:rsidR="001A056D" w:rsidRPr="00264B14" w:rsidRDefault="001A056D" w:rsidP="000B79DA">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Код ЄДРПОУ ______________________</w:t>
            </w:r>
          </w:p>
          <w:p w:rsidR="001A056D" w:rsidRPr="00264B14" w:rsidRDefault="001A056D" w:rsidP="000B79DA">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тел._____________________________</w:t>
            </w:r>
          </w:p>
          <w:p w:rsidR="001A056D" w:rsidRPr="00264B14" w:rsidRDefault="001A056D" w:rsidP="000B79DA">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A056D" w:rsidRPr="00264B14" w:rsidRDefault="001A056D" w:rsidP="000B79DA">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rPr>
              <w:t xml:space="preserve"> </w:t>
            </w:r>
          </w:p>
          <w:p w:rsidR="001A056D" w:rsidRPr="00264B14" w:rsidRDefault="001A056D" w:rsidP="000B79DA">
            <w:pPr>
              <w:spacing w:after="0" w:line="240" w:lineRule="auto"/>
              <w:jc w:val="both"/>
              <w:rPr>
                <w:rFonts w:ascii="Times New Roman" w:hAnsi="Times New Roman" w:cs="Times New Roman"/>
                <w:sz w:val="24"/>
                <w:szCs w:val="24"/>
                <w:lang w:val="uk-UA"/>
              </w:rPr>
            </w:pPr>
          </w:p>
          <w:p w:rsidR="001A056D" w:rsidRPr="00264B14" w:rsidRDefault="001A056D" w:rsidP="000B79DA">
            <w:pPr>
              <w:spacing w:after="0" w:line="240" w:lineRule="auto"/>
              <w:jc w:val="both"/>
              <w:rPr>
                <w:rFonts w:ascii="Times New Roman" w:hAnsi="Times New Roman" w:cs="Times New Roman"/>
                <w:sz w:val="24"/>
                <w:szCs w:val="24"/>
                <w:lang w:val="uk-UA"/>
              </w:rPr>
            </w:pPr>
          </w:p>
          <w:p w:rsidR="001A056D" w:rsidRPr="00264B14" w:rsidRDefault="001A056D" w:rsidP="000B79DA">
            <w:pPr>
              <w:spacing w:after="0" w:line="240" w:lineRule="auto"/>
              <w:jc w:val="both"/>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w:t>
            </w:r>
          </w:p>
        </w:tc>
      </w:tr>
    </w:tbl>
    <w:p w:rsidR="006C3DC9" w:rsidRDefault="006C3DC9" w:rsidP="001C7D1F">
      <w:pPr>
        <w:spacing w:after="0" w:line="240" w:lineRule="auto"/>
        <w:jc w:val="right"/>
        <w:rPr>
          <w:rFonts w:ascii="Times New Roman" w:hAnsi="Times New Roman" w:cs="Times New Roman"/>
          <w:sz w:val="24"/>
          <w:szCs w:val="24"/>
          <w:lang w:val="uk-UA"/>
        </w:rPr>
      </w:pPr>
    </w:p>
    <w:p w:rsidR="00124C9A" w:rsidRDefault="00124C9A" w:rsidP="006858BF">
      <w:pPr>
        <w:pStyle w:val="ae"/>
        <w:rPr>
          <w:rFonts w:ascii="Times New Roman" w:hAnsi="Times New Roman"/>
          <w:sz w:val="24"/>
          <w:szCs w:val="24"/>
          <w:lang w:val="uk-UA"/>
        </w:rPr>
      </w:pPr>
      <w:r w:rsidRPr="00264B14">
        <w:rPr>
          <w:rFonts w:ascii="Times New Roman" w:hAnsi="Times New Roman"/>
          <w:sz w:val="24"/>
          <w:szCs w:val="24"/>
        </w:rPr>
        <w:t xml:space="preserve">                 </w:t>
      </w:r>
    </w:p>
    <w:p w:rsidR="001A056D" w:rsidRPr="001A056D" w:rsidRDefault="001A056D" w:rsidP="006858BF">
      <w:pPr>
        <w:pStyle w:val="ae"/>
        <w:rPr>
          <w:rFonts w:ascii="Times New Roman" w:eastAsia="Times New Roman" w:hAnsi="Times New Roman"/>
          <w:b/>
          <w:sz w:val="24"/>
          <w:szCs w:val="24"/>
          <w:lang w:val="uk-UA" w:eastAsia="ru-RU"/>
        </w:rPr>
      </w:pPr>
    </w:p>
    <w:p w:rsidR="00C46352" w:rsidRPr="00264B14" w:rsidRDefault="00C46352" w:rsidP="001C7D1F">
      <w:pPr>
        <w:spacing w:after="0" w:line="240" w:lineRule="auto"/>
        <w:ind w:left="7799" w:hanging="2129"/>
        <w:rPr>
          <w:rFonts w:ascii="Times New Roman" w:eastAsia="Times New Roman" w:hAnsi="Times New Roman" w:cs="Times New Roman"/>
          <w:b/>
          <w:sz w:val="24"/>
          <w:szCs w:val="24"/>
          <w:lang w:val="uk-UA" w:eastAsia="ru-RU"/>
        </w:rPr>
      </w:pPr>
      <w:r w:rsidRPr="00264B14">
        <w:rPr>
          <w:rFonts w:ascii="Times New Roman" w:eastAsia="Times New Roman" w:hAnsi="Times New Roman" w:cs="Times New Roman"/>
          <w:b/>
          <w:sz w:val="24"/>
          <w:szCs w:val="24"/>
          <w:lang w:val="uk-UA" w:eastAsia="ru-RU"/>
        </w:rPr>
        <w:t>ДОДАТОК № 4</w:t>
      </w:r>
    </w:p>
    <w:p w:rsidR="00C46352" w:rsidRPr="00264B14" w:rsidRDefault="00C46352" w:rsidP="001C7D1F">
      <w:pPr>
        <w:spacing w:after="0" w:line="240" w:lineRule="auto"/>
        <w:ind w:left="5670"/>
        <w:jc w:val="both"/>
        <w:rPr>
          <w:rFonts w:ascii="Times New Roman" w:eastAsia="Times New Roman" w:hAnsi="Times New Roman" w:cs="Times New Roman"/>
          <w:i/>
          <w:sz w:val="24"/>
          <w:szCs w:val="24"/>
          <w:bdr w:val="none" w:sz="0" w:space="0" w:color="auto" w:frame="1"/>
          <w:lang w:val="uk-UA" w:eastAsia="ru-RU"/>
        </w:rPr>
      </w:pPr>
      <w:r w:rsidRPr="00264B14">
        <w:rPr>
          <w:rFonts w:ascii="Times New Roman" w:eastAsia="Times New Roman" w:hAnsi="Times New Roman" w:cs="Times New Roman"/>
          <w:i/>
          <w:sz w:val="24"/>
          <w:szCs w:val="24"/>
          <w:bdr w:val="none" w:sz="0" w:space="0" w:color="auto" w:frame="1"/>
          <w:lang w:val="uk-UA" w:eastAsia="ru-RU"/>
        </w:rPr>
        <w:t xml:space="preserve">до тендерної документації </w:t>
      </w:r>
    </w:p>
    <w:p w:rsidR="00C46352" w:rsidRPr="00264B14" w:rsidRDefault="00C46352" w:rsidP="001C7D1F">
      <w:pPr>
        <w:spacing w:after="0" w:line="240" w:lineRule="auto"/>
        <w:ind w:left="5670"/>
        <w:jc w:val="both"/>
        <w:rPr>
          <w:rFonts w:ascii="Times New Roman" w:eastAsia="Times New Roman" w:hAnsi="Times New Roman" w:cs="Times New Roman"/>
          <w:i/>
          <w:sz w:val="24"/>
          <w:szCs w:val="24"/>
          <w:bdr w:val="none" w:sz="0" w:space="0" w:color="auto" w:frame="1"/>
          <w:lang w:val="uk-UA" w:eastAsia="ru-RU"/>
        </w:rPr>
      </w:pPr>
    </w:p>
    <w:p w:rsidR="00C46352" w:rsidRPr="00264B14" w:rsidRDefault="00C46352" w:rsidP="001C7D1F">
      <w:pPr>
        <w:spacing w:after="0" w:line="240" w:lineRule="auto"/>
        <w:ind w:left="180"/>
        <w:rPr>
          <w:rFonts w:ascii="Times New Roman" w:eastAsia="Times New Roman" w:hAnsi="Times New Roman" w:cs="Times New Roman"/>
          <w:i/>
          <w:iCs/>
          <w:sz w:val="24"/>
          <w:szCs w:val="24"/>
          <w:lang w:val="uk-UA" w:eastAsia="ru-RU"/>
        </w:rPr>
      </w:pPr>
      <w:r w:rsidRPr="00264B14">
        <w:rPr>
          <w:rFonts w:ascii="Times New Roman" w:eastAsia="Times New Roman" w:hAnsi="Times New Roman" w:cs="Times New Roman"/>
          <w:i/>
          <w:iCs/>
          <w:sz w:val="24"/>
          <w:szCs w:val="24"/>
          <w:lang w:val="uk-UA" w:eastAsia="ru-RU"/>
        </w:rPr>
        <w:t>Форма „Тендерна пропозиція" подається у вигляді, наведеному нижче.</w:t>
      </w:r>
    </w:p>
    <w:p w:rsidR="00C46352" w:rsidRPr="00264B14" w:rsidRDefault="00C46352" w:rsidP="001C7D1F">
      <w:pPr>
        <w:spacing w:after="0" w:line="240" w:lineRule="auto"/>
        <w:jc w:val="center"/>
        <w:outlineLvl w:val="0"/>
        <w:rPr>
          <w:rFonts w:ascii="Times New Roman" w:eastAsia="Times New Roman" w:hAnsi="Times New Roman" w:cs="Times New Roman"/>
          <w:b/>
          <w:bCs/>
          <w:sz w:val="24"/>
          <w:szCs w:val="24"/>
          <w:lang w:val="uk-UA" w:eastAsia="ru-RU"/>
        </w:rPr>
      </w:pPr>
    </w:p>
    <w:p w:rsidR="00C46352" w:rsidRPr="00264B14" w:rsidRDefault="00C46352" w:rsidP="001C7D1F">
      <w:pPr>
        <w:spacing w:after="0" w:line="240" w:lineRule="auto"/>
        <w:jc w:val="center"/>
        <w:outlineLvl w:val="0"/>
        <w:rPr>
          <w:rFonts w:ascii="Times New Roman" w:eastAsia="Times New Roman" w:hAnsi="Times New Roman" w:cs="Times New Roman"/>
          <w:b/>
          <w:bCs/>
          <w:sz w:val="24"/>
          <w:szCs w:val="24"/>
          <w:lang w:val="uk-UA" w:eastAsia="ru-RU"/>
        </w:rPr>
      </w:pPr>
      <w:r w:rsidRPr="00264B14">
        <w:rPr>
          <w:rFonts w:ascii="Times New Roman" w:eastAsia="Times New Roman" w:hAnsi="Times New Roman" w:cs="Times New Roman"/>
          <w:b/>
          <w:bCs/>
          <w:sz w:val="24"/>
          <w:szCs w:val="24"/>
          <w:lang w:val="uk-UA" w:eastAsia="ru-RU"/>
        </w:rPr>
        <w:t>ФОРМА «ТЕНДЕРНА ПРОПОЗИЦІЯ»</w:t>
      </w:r>
    </w:p>
    <w:p w:rsidR="00391FCC" w:rsidRPr="00264B14" w:rsidRDefault="00C46352" w:rsidP="001C7D1F">
      <w:pPr>
        <w:spacing w:after="0" w:line="240" w:lineRule="auto"/>
        <w:ind w:hanging="720"/>
        <w:jc w:val="center"/>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 xml:space="preserve"> (форма, яка подається на фірмовому бланку)</w:t>
      </w:r>
    </w:p>
    <w:p w:rsidR="00124C9A" w:rsidRPr="001E4AD2" w:rsidRDefault="00124C9A" w:rsidP="001C7D1F">
      <w:pPr>
        <w:spacing w:after="0" w:line="240" w:lineRule="auto"/>
        <w:ind w:left="142" w:firstLine="425"/>
        <w:jc w:val="both"/>
        <w:textAlignment w:val="baseline"/>
        <w:rPr>
          <w:rFonts w:ascii="Times New Roman" w:hAnsi="Times New Roman" w:cs="Times New Roman"/>
          <w:b/>
          <w:sz w:val="24"/>
          <w:szCs w:val="24"/>
          <w:lang w:val="uk-UA"/>
        </w:rPr>
      </w:pPr>
      <w:r w:rsidRPr="00264B14">
        <w:rPr>
          <w:rFonts w:ascii="Times New Roman" w:hAnsi="Times New Roman" w:cs="Times New Roman"/>
          <w:sz w:val="24"/>
          <w:szCs w:val="24"/>
          <w:lang w:val="uk-UA"/>
        </w:rPr>
        <w:t xml:space="preserve">Ми, </w:t>
      </w:r>
      <w:r w:rsidR="006D14D5">
        <w:rPr>
          <w:rFonts w:ascii="Times New Roman" w:hAnsi="Times New Roman" w:cs="Times New Roman"/>
          <w:noProof/>
          <w:sz w:val="24"/>
          <w:szCs w:val="24"/>
          <w:lang w:val="uk-UA" w:eastAsia="ru-RU"/>
        </w:rPr>
        <w:t>___________________________________</w:t>
      </w:r>
      <w:r w:rsidRPr="00264B14">
        <w:rPr>
          <w:rFonts w:ascii="Times New Roman" w:hAnsi="Times New Roman" w:cs="Times New Roman"/>
          <w:sz w:val="24"/>
          <w:szCs w:val="24"/>
          <w:lang w:val="uk-UA"/>
        </w:rPr>
        <w:t>, надаємо свою пропозицію щодо участі у</w:t>
      </w:r>
      <w:r w:rsidRPr="00264B14">
        <w:rPr>
          <w:rFonts w:ascii="Times New Roman" w:hAnsi="Times New Roman" w:cs="Times New Roman"/>
          <w:b/>
          <w:sz w:val="24"/>
          <w:szCs w:val="24"/>
          <w:lang w:val="uk-UA"/>
        </w:rPr>
        <w:t xml:space="preserve">: </w:t>
      </w:r>
      <w:r w:rsidR="00057B7B">
        <w:rPr>
          <w:rFonts w:ascii="Times New Roman" w:hAnsi="Times New Roman" w:cs="Times New Roman"/>
          <w:b/>
          <w:sz w:val="24"/>
          <w:szCs w:val="24"/>
          <w:lang w:val="uk-UA"/>
        </w:rPr>
        <w:t xml:space="preserve"> </w:t>
      </w:r>
      <w:r w:rsidR="00057B7B" w:rsidRPr="00057B7B">
        <w:rPr>
          <w:rFonts w:ascii="Times New Roman" w:hAnsi="Times New Roman" w:cs="Times New Roman"/>
          <w:sz w:val="24"/>
          <w:szCs w:val="24"/>
          <w:lang w:val="uk-UA"/>
        </w:rPr>
        <w:t>віткрити торгі с особливостями</w:t>
      </w:r>
      <w:r w:rsidR="00057B7B">
        <w:rPr>
          <w:rFonts w:ascii="Times New Roman" w:hAnsi="Times New Roman" w:cs="Times New Roman"/>
          <w:b/>
          <w:sz w:val="24"/>
          <w:szCs w:val="24"/>
          <w:lang w:val="uk-UA"/>
        </w:rPr>
        <w:t xml:space="preserve"> </w:t>
      </w:r>
      <w:r w:rsidR="00057B7B" w:rsidRPr="001E4AD2">
        <w:rPr>
          <w:rFonts w:ascii="Times New Roman" w:hAnsi="Times New Roman" w:cs="Times New Roman"/>
          <w:b/>
          <w:color w:val="000000"/>
          <w:sz w:val="24"/>
          <w:szCs w:val="24"/>
        </w:rPr>
        <w:t xml:space="preserve">за кодом </w:t>
      </w:r>
      <w:r w:rsidR="001E4AD2" w:rsidRPr="001E4AD2">
        <w:rPr>
          <w:rFonts w:ascii="Times New Roman" w:hAnsi="Times New Roman"/>
          <w:b/>
          <w:sz w:val="24"/>
          <w:szCs w:val="24"/>
        </w:rPr>
        <w:t xml:space="preserve">ДК 021:2015  </w:t>
      </w:r>
      <w:r w:rsidR="001E4AD2" w:rsidRPr="001E4AD2">
        <w:rPr>
          <w:rFonts w:ascii="Times New Roman" w:hAnsi="Times New Roman"/>
          <w:b/>
          <w:sz w:val="24"/>
          <w:szCs w:val="24"/>
          <w:lang w:eastAsia="ru-RU"/>
        </w:rPr>
        <w:t>15510000-6 Молоко та вершки</w:t>
      </w:r>
    </w:p>
    <w:p w:rsidR="00124C9A" w:rsidRPr="001E4AD2" w:rsidRDefault="00124C9A" w:rsidP="001C7D1F">
      <w:pPr>
        <w:spacing w:after="0" w:line="240" w:lineRule="auto"/>
        <w:ind w:left="142" w:firstLine="425"/>
        <w:jc w:val="both"/>
        <w:rPr>
          <w:rFonts w:ascii="Times New Roman" w:hAnsi="Times New Roman" w:cs="Times New Roman"/>
          <w:sz w:val="24"/>
          <w:szCs w:val="24"/>
          <w:lang w:val="uk-UA"/>
        </w:rPr>
      </w:pPr>
    </w:p>
    <w:p w:rsidR="00124C9A" w:rsidRPr="00264B14" w:rsidRDefault="00124C9A" w:rsidP="001C7D1F">
      <w:pPr>
        <w:spacing w:after="0" w:line="240" w:lineRule="auto"/>
        <w:ind w:left="142" w:firstLine="425"/>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 Вивчивши умови щодо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 або за меншими цінами що будуть виведені за результатом аукціону:</w:t>
      </w:r>
    </w:p>
    <w:p w:rsidR="00124C9A" w:rsidRPr="00264B14" w:rsidRDefault="00124C9A" w:rsidP="001C7D1F">
      <w:pPr>
        <w:spacing w:after="0" w:line="240" w:lineRule="auto"/>
        <w:ind w:left="142" w:right="142" w:firstLine="425"/>
        <w:jc w:val="both"/>
        <w:rPr>
          <w:rFonts w:ascii="Times New Roman" w:hAnsi="Times New Roman" w:cs="Times New Roman"/>
          <w:sz w:val="24"/>
          <w:szCs w:val="24"/>
          <w:lang w:val="uk-UA"/>
        </w:rPr>
      </w:pP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3839"/>
        <w:gridCol w:w="1157"/>
        <w:gridCol w:w="1182"/>
        <w:gridCol w:w="1449"/>
        <w:gridCol w:w="1301"/>
      </w:tblGrid>
      <w:tr w:rsidR="00124C9A" w:rsidRPr="00264B14" w:rsidTr="00E40701">
        <w:trPr>
          <w:trHeight w:val="282"/>
          <w:jc w:val="center"/>
        </w:trPr>
        <w:tc>
          <w:tcPr>
            <w:tcW w:w="354"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 з/п</w:t>
            </w:r>
          </w:p>
        </w:tc>
        <w:tc>
          <w:tcPr>
            <w:tcW w:w="1998"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contextualSpacing/>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 xml:space="preserve">Найменування </w:t>
            </w:r>
          </w:p>
        </w:tc>
        <w:tc>
          <w:tcPr>
            <w:tcW w:w="602"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ind w:left="336" w:hanging="336"/>
              <w:contextualSpacing/>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Од.</w:t>
            </w:r>
          </w:p>
          <w:p w:rsidR="00124C9A" w:rsidRPr="00264B14" w:rsidRDefault="00124C9A" w:rsidP="001C7D1F">
            <w:pPr>
              <w:spacing w:after="0" w:line="240" w:lineRule="auto"/>
              <w:ind w:left="336" w:hanging="336"/>
              <w:contextualSpacing/>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виміру</w:t>
            </w:r>
          </w:p>
        </w:tc>
        <w:tc>
          <w:tcPr>
            <w:tcW w:w="615"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Кількість</w:t>
            </w:r>
          </w:p>
        </w:tc>
        <w:tc>
          <w:tcPr>
            <w:tcW w:w="754"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Вартість за од. без ПДВ, грн.</w:t>
            </w:r>
          </w:p>
        </w:tc>
        <w:tc>
          <w:tcPr>
            <w:tcW w:w="677"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Загальна вартість без ПДВ, грн.</w:t>
            </w:r>
          </w:p>
        </w:tc>
      </w:tr>
      <w:tr w:rsidR="00124C9A" w:rsidRPr="00264B14" w:rsidTr="00E40701">
        <w:trPr>
          <w:trHeight w:hRule="exact" w:val="1425"/>
          <w:jc w:val="center"/>
        </w:trPr>
        <w:tc>
          <w:tcPr>
            <w:tcW w:w="354" w:type="pct"/>
            <w:tcBorders>
              <w:top w:val="single" w:sz="4" w:space="0" w:color="auto"/>
              <w:left w:val="single" w:sz="4" w:space="0" w:color="auto"/>
              <w:right w:val="single" w:sz="4" w:space="0" w:color="auto"/>
            </w:tcBorders>
            <w:vAlign w:val="center"/>
          </w:tcPr>
          <w:p w:rsidR="00124C9A" w:rsidRPr="00264B14" w:rsidRDefault="00124C9A" w:rsidP="001C7D1F">
            <w:pPr>
              <w:spacing w:after="0" w:line="240" w:lineRule="auto"/>
              <w:rPr>
                <w:rFonts w:ascii="Times New Roman" w:hAnsi="Times New Roman" w:cs="Times New Roman"/>
                <w:color w:val="000000"/>
                <w:sz w:val="24"/>
                <w:szCs w:val="24"/>
                <w:lang w:val="uk-UA"/>
              </w:rPr>
            </w:pPr>
            <w:r w:rsidRPr="00264B14">
              <w:rPr>
                <w:rFonts w:ascii="Times New Roman" w:hAnsi="Times New Roman" w:cs="Times New Roman"/>
                <w:color w:val="000000"/>
                <w:sz w:val="24"/>
                <w:szCs w:val="24"/>
                <w:lang w:val="uk-UA"/>
              </w:rPr>
              <w:t xml:space="preserve">1 </w:t>
            </w:r>
          </w:p>
        </w:tc>
        <w:tc>
          <w:tcPr>
            <w:tcW w:w="1998" w:type="pct"/>
            <w:tcBorders>
              <w:top w:val="single" w:sz="4" w:space="0" w:color="auto"/>
              <w:left w:val="single" w:sz="4" w:space="0" w:color="auto"/>
              <w:right w:val="single" w:sz="4" w:space="0" w:color="auto"/>
            </w:tcBorders>
            <w:vAlign w:val="center"/>
          </w:tcPr>
          <w:p w:rsidR="00124C9A" w:rsidRPr="001E4AD2" w:rsidRDefault="001E4AD2" w:rsidP="001C7D1F">
            <w:pPr>
              <w:spacing w:after="0" w:line="240" w:lineRule="auto"/>
              <w:jc w:val="center"/>
              <w:textAlignment w:val="baseline"/>
              <w:rPr>
                <w:rFonts w:ascii="Times New Roman" w:hAnsi="Times New Roman" w:cs="Times New Roman"/>
                <w:b/>
              </w:rPr>
            </w:pPr>
            <w:r w:rsidRPr="001E4AD2">
              <w:rPr>
                <w:rFonts w:ascii="Times New Roman" w:hAnsi="Times New Roman" w:cs="Times New Roman"/>
                <w:b/>
                <w:bCs/>
                <w:color w:val="000000"/>
                <w:kern w:val="36"/>
                <w:lang w:eastAsia="uk-UA"/>
              </w:rPr>
              <w:t>Молоко питне ультрапастеризоване жирністю не менше 2,5%</w:t>
            </w:r>
          </w:p>
        </w:tc>
        <w:tc>
          <w:tcPr>
            <w:tcW w:w="602" w:type="pct"/>
            <w:tcBorders>
              <w:top w:val="single" w:sz="4" w:space="0" w:color="auto"/>
              <w:left w:val="single" w:sz="4" w:space="0" w:color="auto"/>
              <w:bottom w:val="single" w:sz="4" w:space="0" w:color="auto"/>
              <w:right w:val="single" w:sz="4" w:space="0" w:color="auto"/>
            </w:tcBorders>
            <w:vAlign w:val="center"/>
          </w:tcPr>
          <w:p w:rsidR="00124C9A" w:rsidRPr="001E4AD2" w:rsidRDefault="001E4AD2" w:rsidP="001C7D1F">
            <w:pPr>
              <w:spacing w:after="0" w:line="240" w:lineRule="auto"/>
              <w:jc w:val="center"/>
              <w:rPr>
                <w:rFonts w:ascii="Times New Roman" w:hAnsi="Times New Roman" w:cs="Times New Roman"/>
                <w:sz w:val="24"/>
                <w:szCs w:val="24"/>
                <w:highlight w:val="yellow"/>
                <w:lang w:val="uk-UA"/>
              </w:rPr>
            </w:pPr>
            <w:r w:rsidRPr="001E4AD2">
              <w:rPr>
                <w:rFonts w:ascii="Times New Roman" w:hAnsi="Times New Roman" w:cs="Times New Roman"/>
                <w:sz w:val="24"/>
                <w:szCs w:val="24"/>
                <w:lang w:val="uk-UA"/>
              </w:rPr>
              <w:t>літр.</w:t>
            </w:r>
          </w:p>
        </w:tc>
        <w:tc>
          <w:tcPr>
            <w:tcW w:w="615" w:type="pct"/>
            <w:tcBorders>
              <w:top w:val="single" w:sz="4" w:space="0" w:color="auto"/>
              <w:left w:val="single" w:sz="4" w:space="0" w:color="auto"/>
              <w:right w:val="single" w:sz="4" w:space="0" w:color="auto"/>
            </w:tcBorders>
            <w:vAlign w:val="center"/>
          </w:tcPr>
          <w:p w:rsidR="00124C9A" w:rsidRPr="00057B7B" w:rsidRDefault="001E4AD2" w:rsidP="001C7D1F">
            <w:pPr>
              <w:spacing w:after="0" w:line="240" w:lineRule="auto"/>
              <w:jc w:val="center"/>
              <w:rPr>
                <w:rFonts w:ascii="Times New Roman" w:hAnsi="Times New Roman" w:cs="Times New Roman"/>
                <w:b/>
                <w:sz w:val="24"/>
                <w:szCs w:val="24"/>
                <w:highlight w:val="yellow"/>
                <w:lang w:val="uk-UA"/>
              </w:rPr>
            </w:pPr>
            <w:r w:rsidRPr="001E4AD2">
              <w:rPr>
                <w:rFonts w:ascii="Times New Roman" w:hAnsi="Times New Roman" w:cs="Times New Roman"/>
                <w:b/>
                <w:sz w:val="24"/>
                <w:szCs w:val="24"/>
                <w:lang w:val="uk-UA"/>
              </w:rPr>
              <w:t>2410</w:t>
            </w:r>
          </w:p>
        </w:tc>
        <w:tc>
          <w:tcPr>
            <w:tcW w:w="754" w:type="pct"/>
            <w:tcBorders>
              <w:top w:val="single" w:sz="4" w:space="0" w:color="auto"/>
              <w:left w:val="single" w:sz="4" w:space="0" w:color="auto"/>
              <w:right w:val="single" w:sz="4" w:space="0" w:color="auto"/>
            </w:tcBorders>
            <w:vAlign w:val="center"/>
          </w:tcPr>
          <w:p w:rsidR="00124C9A" w:rsidRPr="00057B7B" w:rsidRDefault="00124C9A" w:rsidP="001C7D1F">
            <w:pPr>
              <w:spacing w:after="0" w:line="240" w:lineRule="auto"/>
              <w:jc w:val="center"/>
              <w:rPr>
                <w:rFonts w:ascii="Times New Roman" w:hAnsi="Times New Roman" w:cs="Times New Roman"/>
                <w:b/>
                <w:bCs/>
                <w:sz w:val="24"/>
                <w:szCs w:val="24"/>
                <w:highlight w:val="yellow"/>
                <w:lang w:val="uk-UA"/>
              </w:rPr>
            </w:pPr>
          </w:p>
        </w:tc>
        <w:tc>
          <w:tcPr>
            <w:tcW w:w="677" w:type="pct"/>
            <w:tcBorders>
              <w:top w:val="single" w:sz="4" w:space="0" w:color="auto"/>
              <w:left w:val="single" w:sz="4" w:space="0" w:color="auto"/>
              <w:right w:val="single" w:sz="4" w:space="0" w:color="auto"/>
            </w:tcBorders>
            <w:vAlign w:val="center"/>
          </w:tcPr>
          <w:p w:rsidR="00124C9A" w:rsidRPr="00264B14" w:rsidRDefault="00124C9A" w:rsidP="001C7D1F">
            <w:pPr>
              <w:spacing w:after="0" w:line="240" w:lineRule="auto"/>
              <w:jc w:val="center"/>
              <w:rPr>
                <w:rFonts w:ascii="Times New Roman" w:hAnsi="Times New Roman" w:cs="Times New Roman"/>
                <w:b/>
                <w:bCs/>
                <w:sz w:val="24"/>
                <w:szCs w:val="24"/>
                <w:lang w:val="uk-UA"/>
              </w:rPr>
            </w:pPr>
          </w:p>
        </w:tc>
      </w:tr>
      <w:tr w:rsidR="00124C9A" w:rsidRPr="00264B14" w:rsidTr="00E40701">
        <w:trPr>
          <w:trHeight w:hRule="exact" w:val="284"/>
          <w:jc w:val="center"/>
        </w:trPr>
        <w:tc>
          <w:tcPr>
            <w:tcW w:w="2352" w:type="pct"/>
            <w:gridSpan w:val="2"/>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p>
        </w:tc>
        <w:tc>
          <w:tcPr>
            <w:tcW w:w="1971" w:type="pct"/>
            <w:gridSpan w:val="3"/>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r w:rsidRPr="00264B14">
              <w:rPr>
                <w:rFonts w:ascii="Times New Roman" w:hAnsi="Times New Roman" w:cs="Times New Roman"/>
                <w:b/>
                <w:sz w:val="24"/>
                <w:szCs w:val="24"/>
                <w:lang w:val="uk-UA"/>
              </w:rPr>
              <w:t>Загальна вартість без ПДВ:</w:t>
            </w:r>
          </w:p>
        </w:tc>
        <w:tc>
          <w:tcPr>
            <w:tcW w:w="677" w:type="pct"/>
          </w:tcPr>
          <w:p w:rsidR="00124C9A" w:rsidRPr="00264B14" w:rsidRDefault="00124C9A" w:rsidP="001C7D1F">
            <w:pPr>
              <w:spacing w:after="0" w:line="240" w:lineRule="auto"/>
              <w:jc w:val="center"/>
              <w:rPr>
                <w:rFonts w:ascii="Times New Roman" w:hAnsi="Times New Roman" w:cs="Times New Roman"/>
                <w:b/>
                <w:sz w:val="24"/>
                <w:szCs w:val="24"/>
                <w:lang w:val="uk-UA"/>
              </w:rPr>
            </w:pPr>
          </w:p>
        </w:tc>
      </w:tr>
      <w:tr w:rsidR="00124C9A" w:rsidRPr="00264B14" w:rsidTr="00E40701">
        <w:trPr>
          <w:trHeight w:hRule="exact" w:val="284"/>
          <w:jc w:val="center"/>
        </w:trPr>
        <w:tc>
          <w:tcPr>
            <w:tcW w:w="2352" w:type="pct"/>
            <w:gridSpan w:val="2"/>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p>
        </w:tc>
        <w:tc>
          <w:tcPr>
            <w:tcW w:w="1971" w:type="pct"/>
            <w:gridSpan w:val="3"/>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r w:rsidRPr="00264B14">
              <w:rPr>
                <w:rFonts w:ascii="Times New Roman" w:hAnsi="Times New Roman" w:cs="Times New Roman"/>
                <w:b/>
                <w:sz w:val="24"/>
                <w:szCs w:val="24"/>
                <w:lang w:val="uk-UA"/>
              </w:rPr>
              <w:t>ПДВ*:</w:t>
            </w:r>
          </w:p>
        </w:tc>
        <w:tc>
          <w:tcPr>
            <w:tcW w:w="677" w:type="pct"/>
          </w:tcPr>
          <w:p w:rsidR="00124C9A" w:rsidRPr="00264B14" w:rsidRDefault="00124C9A"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w:t>
            </w:r>
          </w:p>
        </w:tc>
      </w:tr>
      <w:tr w:rsidR="00124C9A" w:rsidRPr="00264B14" w:rsidTr="00E40701">
        <w:trPr>
          <w:trHeight w:hRule="exact" w:val="284"/>
          <w:jc w:val="center"/>
        </w:trPr>
        <w:tc>
          <w:tcPr>
            <w:tcW w:w="4323" w:type="pct"/>
            <w:gridSpan w:val="5"/>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r w:rsidRPr="00264B14">
              <w:rPr>
                <w:rFonts w:ascii="Times New Roman" w:hAnsi="Times New Roman" w:cs="Times New Roman"/>
                <w:b/>
                <w:sz w:val="24"/>
                <w:szCs w:val="24"/>
                <w:lang w:val="uk-UA"/>
              </w:rPr>
              <w:t>Загальна вартість з ПДВ*:</w:t>
            </w:r>
          </w:p>
        </w:tc>
        <w:tc>
          <w:tcPr>
            <w:tcW w:w="677" w:type="pct"/>
          </w:tcPr>
          <w:p w:rsidR="00124C9A" w:rsidRPr="00264B14" w:rsidRDefault="00124C9A"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w:t>
            </w:r>
          </w:p>
        </w:tc>
      </w:tr>
    </w:tbl>
    <w:p w:rsidR="00124C9A" w:rsidRPr="00264B14" w:rsidRDefault="00124C9A" w:rsidP="001C7D1F">
      <w:pPr>
        <w:spacing w:after="0" w:line="240" w:lineRule="auto"/>
        <w:ind w:left="142" w:right="141" w:firstLine="425"/>
        <w:jc w:val="both"/>
        <w:rPr>
          <w:rFonts w:ascii="Times New Roman" w:hAnsi="Times New Roman" w:cs="Times New Roman"/>
          <w:color w:val="000000"/>
          <w:sz w:val="24"/>
          <w:szCs w:val="24"/>
          <w:lang w:val="uk-UA" w:eastAsia="uk-UA"/>
        </w:rPr>
      </w:pPr>
    </w:p>
    <w:p w:rsidR="00124C9A" w:rsidRPr="00264B14" w:rsidRDefault="00124C9A" w:rsidP="001C7D1F">
      <w:pPr>
        <w:pStyle w:val="22"/>
        <w:shd w:val="clear" w:color="auto" w:fill="auto"/>
        <w:spacing w:before="0" w:after="0" w:line="240" w:lineRule="auto"/>
        <w:ind w:right="-1" w:firstLine="426"/>
        <w:jc w:val="both"/>
        <w:rPr>
          <w:rFonts w:ascii="Times New Roman" w:hAnsi="Times New Roman" w:cs="Times New Roman"/>
          <w:sz w:val="24"/>
          <w:szCs w:val="24"/>
          <w:lang w:eastAsia="uk-UA"/>
        </w:rPr>
      </w:pPr>
      <w:r w:rsidRPr="00264B14">
        <w:rPr>
          <w:rFonts w:ascii="Times New Roman" w:hAnsi="Times New Roman" w:cs="Times New Roman"/>
          <w:color w:val="000000"/>
          <w:sz w:val="24"/>
          <w:szCs w:val="24"/>
          <w:lang w:eastAsia="uk-UA" w:bidi="uk-UA"/>
        </w:rPr>
        <w:t xml:space="preserve">1.  Ціна включає в себе всі витрати на транспортування, навантаження та </w:t>
      </w:r>
      <w:r w:rsidRPr="00264B14">
        <w:rPr>
          <w:rFonts w:ascii="Times New Roman" w:hAnsi="Times New Roman" w:cs="Times New Roman"/>
          <w:color w:val="000000"/>
          <w:sz w:val="24"/>
          <w:szCs w:val="24"/>
          <w:lang w:eastAsia="uk-UA" w:bidi="uk-UA"/>
        </w:rPr>
        <w:lastRenderedPageBreak/>
        <w:t>розвантаження,          страхування та інші витрати, сплату податків і зборів тощо.</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Ми погоджуємося дотримуватися умов цієї пропозиції протягом 90 днів з дати кінцевого строку подання тендерних пропозицій </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Якщо нас визначено переможцем торгів, ми беремо на себе зобов’язання підписати договір відповідно до Додатку №5 до тендерної документації із замовником не пізніше ніж через </w:t>
      </w:r>
      <w:r w:rsidRPr="00264B14">
        <w:rPr>
          <w:rFonts w:ascii="Times New Roman" w:hAnsi="Times New Roman" w:cs="Times New Roman"/>
          <w:b/>
          <w:sz w:val="24"/>
          <w:szCs w:val="24"/>
          <w:lang w:val="uk-UA"/>
        </w:rPr>
        <w:t>20</w:t>
      </w:r>
      <w:r w:rsidRPr="00264B14">
        <w:rPr>
          <w:rFonts w:ascii="Times New Roman" w:hAnsi="Times New Roman" w:cs="Times New Roman"/>
          <w:sz w:val="24"/>
          <w:szCs w:val="24"/>
          <w:lang w:val="uk-UA"/>
        </w:rPr>
        <w:t xml:space="preserve"> днів з дня прийняття рішення про намір укласти Договір про закупівлю та не раніше ніж через </w:t>
      </w:r>
      <w:r w:rsidRPr="00264B14">
        <w:rPr>
          <w:rFonts w:ascii="Times New Roman" w:hAnsi="Times New Roman" w:cs="Times New Roman"/>
          <w:b/>
          <w:sz w:val="24"/>
          <w:szCs w:val="24"/>
          <w:lang w:val="uk-UA"/>
        </w:rPr>
        <w:t>10</w:t>
      </w:r>
      <w:r w:rsidRPr="00264B14">
        <w:rPr>
          <w:rFonts w:ascii="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Умови розрахунків (відтермінування платежу): 20 (двадцять) робочих днів.</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Строк поставки товарів, виконання робіт чи надання послуг: протягом 2023 року.</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24C9A" w:rsidRPr="00264B14" w:rsidRDefault="00124C9A" w:rsidP="001C7D1F">
      <w:pPr>
        <w:spacing w:after="0" w:line="240" w:lineRule="auto"/>
        <w:ind w:right="-1" w:firstLine="426"/>
        <w:jc w:val="both"/>
        <w:rPr>
          <w:rFonts w:ascii="Times New Roman" w:eastAsia="Times New Roman" w:hAnsi="Times New Roman" w:cs="Times New Roman"/>
          <w:b/>
          <w:i/>
          <w:iCs/>
          <w:sz w:val="24"/>
          <w:szCs w:val="24"/>
          <w:u w:val="single"/>
          <w:lang w:val="uk-UA"/>
        </w:rPr>
      </w:pPr>
    </w:p>
    <w:p w:rsidR="00124C9A" w:rsidRPr="00264B14" w:rsidRDefault="00124C9A" w:rsidP="001C7D1F">
      <w:pPr>
        <w:spacing w:after="0" w:line="240" w:lineRule="auto"/>
        <w:ind w:right="-1" w:firstLine="426"/>
        <w:jc w:val="both"/>
        <w:rPr>
          <w:rFonts w:ascii="Times New Roman" w:eastAsia="Times New Roman" w:hAnsi="Times New Roman" w:cs="Times New Roman"/>
          <w:i/>
          <w:iCs/>
          <w:sz w:val="24"/>
          <w:szCs w:val="24"/>
          <w:u w:val="single"/>
          <w:lang w:val="uk-UA"/>
        </w:rPr>
      </w:pPr>
      <w:r w:rsidRPr="00264B14">
        <w:rPr>
          <w:rFonts w:ascii="Times New Roman" w:eastAsia="Times New Roman" w:hAnsi="Times New Roman" w:cs="Times New Roman"/>
          <w:b/>
          <w:i/>
          <w:iCs/>
          <w:sz w:val="24"/>
          <w:szCs w:val="24"/>
          <w:u w:val="single"/>
          <w:lang w:val="uk-UA"/>
        </w:rPr>
        <w:t>Посада, прізвище, ініціали, підпис уповноваженої особи Учасника, завірені печаткою (за наявності</w:t>
      </w:r>
      <w:r w:rsidRPr="00264B14">
        <w:rPr>
          <w:rFonts w:ascii="Times New Roman" w:eastAsia="Times New Roman" w:hAnsi="Times New Roman" w:cs="Times New Roman"/>
          <w:i/>
          <w:iCs/>
          <w:sz w:val="24"/>
          <w:szCs w:val="24"/>
          <w:u w:val="single"/>
          <w:lang w:val="uk-UA"/>
        </w:rPr>
        <w:t>).</w:t>
      </w:r>
    </w:p>
    <w:p w:rsidR="00124C9A" w:rsidRPr="00264B14" w:rsidRDefault="00124C9A" w:rsidP="001C7D1F">
      <w:pPr>
        <w:spacing w:after="0" w:line="240" w:lineRule="auto"/>
        <w:ind w:right="-1" w:firstLine="426"/>
        <w:jc w:val="both"/>
        <w:rPr>
          <w:rFonts w:ascii="Times New Roman" w:eastAsia="Times New Roman" w:hAnsi="Times New Roman" w:cs="Times New Roman"/>
          <w:b/>
          <w:sz w:val="24"/>
          <w:szCs w:val="24"/>
          <w:u w:val="single"/>
          <w:lang w:val="uk-UA"/>
        </w:rPr>
      </w:pPr>
      <w:r w:rsidRPr="00264B14">
        <w:rPr>
          <w:rFonts w:ascii="Times New Roman" w:hAnsi="Times New Roman" w:cs="Times New Roman"/>
          <w:i/>
          <w:sz w:val="24"/>
          <w:szCs w:val="24"/>
          <w:lang w:val="uk-UA" w:eastAsia="uk-UA"/>
        </w:rPr>
        <w:t>*</w:t>
      </w:r>
      <w:r w:rsidRPr="00264B14">
        <w:rPr>
          <w:rFonts w:ascii="Times New Roman" w:hAnsi="Times New Roman" w:cs="Times New Roman"/>
          <w:b/>
          <w:i/>
          <w:sz w:val="24"/>
          <w:szCs w:val="24"/>
          <w:lang w:val="uk-UA" w:eastAsia="uk-UA"/>
        </w:rPr>
        <w:t>Якщо учасник не є платником податку на додану вартість, зазначається ціна „без ПДВ”.</w:t>
      </w:r>
    </w:p>
    <w:p w:rsidR="00124C9A" w:rsidRPr="00264B14" w:rsidRDefault="00124C9A" w:rsidP="001C7D1F">
      <w:pPr>
        <w:spacing w:after="0" w:line="240" w:lineRule="auto"/>
        <w:ind w:right="-1" w:firstLine="426"/>
        <w:jc w:val="both"/>
        <w:rPr>
          <w:rFonts w:ascii="Times New Roman" w:hAnsi="Times New Roman" w:cs="Times New Roman"/>
          <w:sz w:val="24"/>
          <w:szCs w:val="24"/>
          <w:lang w:val="uk-UA"/>
        </w:rPr>
      </w:pPr>
    </w:p>
    <w:p w:rsidR="00124C9A" w:rsidRPr="00264B14" w:rsidRDefault="00124C9A" w:rsidP="001C7D1F">
      <w:pPr>
        <w:spacing w:after="0" w:line="240" w:lineRule="auto"/>
        <w:ind w:right="-1" w:firstLine="426"/>
        <w:jc w:val="both"/>
        <w:rPr>
          <w:rFonts w:ascii="Times New Roman" w:eastAsia="Times New Roman" w:hAnsi="Times New Roman" w:cs="Times New Roman"/>
          <w:sz w:val="24"/>
          <w:szCs w:val="24"/>
          <w:lang w:val="uk-UA" w:eastAsia="ru-RU"/>
        </w:rPr>
      </w:pPr>
    </w:p>
    <w:p w:rsidR="00391FCC" w:rsidRPr="00264B14" w:rsidRDefault="00391FCC" w:rsidP="001C7D1F">
      <w:pPr>
        <w:spacing w:after="0" w:line="240" w:lineRule="auto"/>
        <w:ind w:right="-1" w:firstLine="426"/>
        <w:jc w:val="both"/>
        <w:rPr>
          <w:rFonts w:ascii="Times New Roman" w:hAnsi="Times New Roman" w:cs="Times New Roman"/>
          <w:color w:val="000000"/>
          <w:sz w:val="24"/>
          <w:szCs w:val="24"/>
          <w:lang w:val="uk-UA" w:bidi="uk-UA"/>
        </w:rPr>
      </w:pPr>
      <w:r w:rsidRPr="00264B14">
        <w:rPr>
          <w:rFonts w:ascii="Times New Roman" w:hAnsi="Times New Roman" w:cs="Times New Roman"/>
          <w:color w:val="000000"/>
          <w:sz w:val="24"/>
          <w:szCs w:val="24"/>
          <w:lang w:val="uk-UA" w:bidi="uk-UA"/>
        </w:rPr>
        <w:t>Учасникам необхідно підвантажувати необхідні відскановані документи, які підтверджують їх відповідність установленим кваліфікаційним критеріям окремими файлами у відповідності до кожного додатку тендерної документації</w:t>
      </w:r>
    </w:p>
    <w:p w:rsidR="00391FCC" w:rsidRPr="00264B14" w:rsidRDefault="00391FCC" w:rsidP="001C7D1F">
      <w:pPr>
        <w:widowControl w:val="0"/>
        <w:shd w:val="clear" w:color="auto" w:fill="FFFFFF"/>
        <w:autoSpaceDE w:val="0"/>
        <w:autoSpaceDN w:val="0"/>
        <w:spacing w:after="0" w:line="240" w:lineRule="auto"/>
        <w:ind w:right="-1" w:firstLine="426"/>
        <w:jc w:val="both"/>
        <w:outlineLvl w:val="2"/>
        <w:rPr>
          <w:rFonts w:ascii="Times New Roman" w:hAnsi="Times New Roman" w:cs="Times New Roman"/>
          <w:b/>
          <w:bCs/>
          <w:sz w:val="24"/>
          <w:szCs w:val="24"/>
          <w:lang w:val="uk-UA"/>
        </w:rPr>
      </w:pPr>
      <w:r w:rsidRPr="00264B14">
        <w:rPr>
          <w:rFonts w:ascii="Times New Roman" w:hAnsi="Times New Roman" w:cs="Times New Roman"/>
          <w:b/>
          <w:bCs/>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w:t>
      </w:r>
      <w:r w:rsidRPr="00264B14">
        <w:rPr>
          <w:rFonts w:ascii="Times New Roman" w:hAnsi="Times New Roman" w:cs="Times New Roman"/>
          <w:b/>
          <w:bCs/>
          <w:sz w:val="24"/>
          <w:szCs w:val="24"/>
          <w:u w:val="single"/>
          <w:lang w:val="uk-UA"/>
        </w:rPr>
        <w:t>до кінцевого строку</w:t>
      </w:r>
      <w:r w:rsidRPr="00264B14">
        <w:rPr>
          <w:rFonts w:ascii="Times New Roman" w:hAnsi="Times New Roman" w:cs="Times New Roman"/>
          <w:b/>
          <w:bCs/>
          <w:sz w:val="24"/>
          <w:szCs w:val="24"/>
          <w:lang w:val="uk-UA"/>
        </w:rPr>
        <w:t xml:space="preserve"> подання тендерних пропозицій у сканованому вигляді - формат PDF (</w:t>
      </w:r>
      <w:hyperlink r:id="rId13" w:history="1">
        <w:r w:rsidRPr="00264B14">
          <w:rPr>
            <w:rFonts w:ascii="Times New Roman" w:hAnsi="Times New Roman" w:cs="Times New Roman"/>
            <w:b/>
            <w:bCs/>
            <w:sz w:val="24"/>
            <w:szCs w:val="24"/>
            <w:u w:val="single"/>
            <w:lang w:val="uk-UA"/>
          </w:rPr>
          <w:t>PortableDocumentFormat</w:t>
        </w:r>
      </w:hyperlink>
      <w:r w:rsidRPr="00264B14">
        <w:rPr>
          <w:rFonts w:ascii="Times New Roman" w:hAnsi="Times New Roman" w:cs="Times New Roman"/>
          <w:b/>
          <w:bCs/>
          <w:sz w:val="24"/>
          <w:szCs w:val="24"/>
          <w:lang w:val="uk-UA"/>
        </w:rPr>
        <w:t xml:space="preserve">). </w:t>
      </w:r>
    </w:p>
    <w:p w:rsidR="00CC798E" w:rsidRPr="00264B14" w:rsidRDefault="00391FCC" w:rsidP="001C7D1F">
      <w:pPr>
        <w:spacing w:after="0" w:line="240" w:lineRule="auto"/>
        <w:ind w:right="-1" w:firstLine="426"/>
        <w:jc w:val="both"/>
        <w:rPr>
          <w:rFonts w:ascii="Times New Roman" w:hAnsi="Times New Roman" w:cs="Times New Roman"/>
          <w:sz w:val="24"/>
          <w:szCs w:val="24"/>
          <w:lang w:val="uk-UA"/>
        </w:rPr>
      </w:pPr>
      <w:r w:rsidRPr="00264B14">
        <w:rPr>
          <w:rFonts w:ascii="Times New Roman" w:hAnsi="Times New Roman" w:cs="Times New Roman"/>
          <w:b/>
          <w:sz w:val="24"/>
          <w:szCs w:val="24"/>
          <w:u w:val="single"/>
          <w:lang w:val="uk-UA"/>
        </w:rPr>
        <w:t>Переможець процедури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оновлену цінову пропозицію за результатами аукціону  шляхом оприлюднення їх в електронній системі закупівель</w:t>
      </w:r>
    </w:p>
    <w:sectPr w:rsidR="00CC798E" w:rsidRPr="00264B14" w:rsidSect="00124C9A">
      <w:headerReference w:type="default" r:id="rId14"/>
      <w:pgSz w:w="12240" w:h="15840"/>
      <w:pgMar w:top="426" w:right="1041" w:bottom="56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C0" w:rsidRDefault="00E367C0" w:rsidP="00272AB8">
      <w:pPr>
        <w:spacing w:after="0" w:line="240" w:lineRule="auto"/>
      </w:pPr>
      <w:r>
        <w:separator/>
      </w:r>
    </w:p>
  </w:endnote>
  <w:endnote w:type="continuationSeparator" w:id="0">
    <w:p w:rsidR="00E367C0" w:rsidRDefault="00E367C0" w:rsidP="00272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C0" w:rsidRDefault="00E367C0" w:rsidP="00272AB8">
      <w:pPr>
        <w:spacing w:after="0" w:line="240" w:lineRule="auto"/>
      </w:pPr>
      <w:r>
        <w:separator/>
      </w:r>
    </w:p>
  </w:footnote>
  <w:footnote w:type="continuationSeparator" w:id="0">
    <w:p w:rsidR="00E367C0" w:rsidRDefault="00E367C0" w:rsidP="00272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582657"/>
      <w:docPartObj>
        <w:docPartGallery w:val="Page Numbers (Top of Page)"/>
        <w:docPartUnique/>
      </w:docPartObj>
    </w:sdtPr>
    <w:sdtContent>
      <w:p w:rsidR="001E4AD2" w:rsidRDefault="005139C1">
        <w:pPr>
          <w:pStyle w:val="aa"/>
          <w:jc w:val="center"/>
        </w:pPr>
        <w:fldSimple w:instr="PAGE   \* MERGEFORMAT">
          <w:r w:rsidR="000E1E21" w:rsidRPr="000E1E21">
            <w:rPr>
              <w:noProof/>
              <w:lang w:val="uk-UA"/>
            </w:rPr>
            <w:t>2</w:t>
          </w:r>
        </w:fldSimple>
      </w:p>
    </w:sdtContent>
  </w:sdt>
  <w:p w:rsidR="001E4AD2" w:rsidRDefault="001E4AD2" w:rsidP="00272AB8">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760FA70"/>
    <w:lvl w:ilvl="0">
      <w:start w:val="1"/>
      <w:numFmt w:val="bullet"/>
      <w:pStyle w:val="6"/>
      <w:lvlText w:val=""/>
      <w:lvlJc w:val="left"/>
      <w:pPr>
        <w:tabs>
          <w:tab w:val="num" w:pos="643"/>
        </w:tabs>
        <w:ind w:left="643" w:hanging="360"/>
      </w:pPr>
      <w:rPr>
        <w:rFonts w:ascii="Symbol" w:hAnsi="Symbol" w:hint="default"/>
      </w:rPr>
    </w:lvl>
  </w:abstractNum>
  <w:abstractNum w:abstractNumId="1">
    <w:nsid w:val="048B7991"/>
    <w:multiLevelType w:val="multilevel"/>
    <w:tmpl w:val="D8E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12B73286"/>
    <w:multiLevelType w:val="hybridMultilevel"/>
    <w:tmpl w:val="46C690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4D78E5"/>
    <w:multiLevelType w:val="multilevel"/>
    <w:tmpl w:val="9CB4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13F57"/>
    <w:multiLevelType w:val="multilevel"/>
    <w:tmpl w:val="1224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F387F"/>
    <w:multiLevelType w:val="multilevel"/>
    <w:tmpl w:val="50C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70016"/>
    <w:multiLevelType w:val="hybridMultilevel"/>
    <w:tmpl w:val="1006F7B8"/>
    <w:lvl w:ilvl="0" w:tplc="64BA93B6">
      <w:start w:val="1"/>
      <w:numFmt w:val="decimal"/>
      <w:lvlText w:val="%1."/>
      <w:lvlJc w:val="left"/>
      <w:pPr>
        <w:ind w:left="748" w:hanging="360"/>
      </w:pPr>
      <w:rPr>
        <w:rFonts w:hint="default"/>
      </w:rPr>
    </w:lvl>
    <w:lvl w:ilvl="1" w:tplc="04220019">
      <w:start w:val="1"/>
      <w:numFmt w:val="lowerLetter"/>
      <w:lvlText w:val="%2."/>
      <w:lvlJc w:val="left"/>
      <w:pPr>
        <w:ind w:left="1468" w:hanging="360"/>
      </w:pPr>
    </w:lvl>
    <w:lvl w:ilvl="2" w:tplc="0422001B" w:tentative="1">
      <w:start w:val="1"/>
      <w:numFmt w:val="lowerRoman"/>
      <w:lvlText w:val="%3."/>
      <w:lvlJc w:val="right"/>
      <w:pPr>
        <w:ind w:left="2188" w:hanging="180"/>
      </w:pPr>
    </w:lvl>
    <w:lvl w:ilvl="3" w:tplc="0422000F" w:tentative="1">
      <w:start w:val="1"/>
      <w:numFmt w:val="decimal"/>
      <w:lvlText w:val="%4."/>
      <w:lvlJc w:val="left"/>
      <w:pPr>
        <w:ind w:left="2908" w:hanging="360"/>
      </w:pPr>
    </w:lvl>
    <w:lvl w:ilvl="4" w:tplc="04220019" w:tentative="1">
      <w:start w:val="1"/>
      <w:numFmt w:val="lowerLetter"/>
      <w:lvlText w:val="%5."/>
      <w:lvlJc w:val="left"/>
      <w:pPr>
        <w:ind w:left="3628" w:hanging="360"/>
      </w:pPr>
    </w:lvl>
    <w:lvl w:ilvl="5" w:tplc="0422001B" w:tentative="1">
      <w:start w:val="1"/>
      <w:numFmt w:val="lowerRoman"/>
      <w:lvlText w:val="%6."/>
      <w:lvlJc w:val="right"/>
      <w:pPr>
        <w:ind w:left="4348" w:hanging="180"/>
      </w:pPr>
    </w:lvl>
    <w:lvl w:ilvl="6" w:tplc="0422000F" w:tentative="1">
      <w:start w:val="1"/>
      <w:numFmt w:val="decimal"/>
      <w:lvlText w:val="%7."/>
      <w:lvlJc w:val="left"/>
      <w:pPr>
        <w:ind w:left="5068" w:hanging="360"/>
      </w:pPr>
    </w:lvl>
    <w:lvl w:ilvl="7" w:tplc="04220019" w:tentative="1">
      <w:start w:val="1"/>
      <w:numFmt w:val="lowerLetter"/>
      <w:lvlText w:val="%8."/>
      <w:lvlJc w:val="left"/>
      <w:pPr>
        <w:ind w:left="5788" w:hanging="360"/>
      </w:pPr>
    </w:lvl>
    <w:lvl w:ilvl="8" w:tplc="0422001B" w:tentative="1">
      <w:start w:val="1"/>
      <w:numFmt w:val="lowerRoman"/>
      <w:lvlText w:val="%9."/>
      <w:lvlJc w:val="right"/>
      <w:pPr>
        <w:ind w:left="6508" w:hanging="180"/>
      </w:pPr>
    </w:lvl>
  </w:abstractNum>
  <w:abstractNum w:abstractNumId="8">
    <w:nsid w:val="34B84613"/>
    <w:multiLevelType w:val="multilevel"/>
    <w:tmpl w:val="2946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6D00349"/>
    <w:multiLevelType w:val="hybridMultilevel"/>
    <w:tmpl w:val="8942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0638F"/>
    <w:multiLevelType w:val="multilevel"/>
    <w:tmpl w:val="778C9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B1D02E4"/>
    <w:multiLevelType w:val="hybridMultilevel"/>
    <w:tmpl w:val="3482ED08"/>
    <w:lvl w:ilvl="0" w:tplc="230CF1F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D814254"/>
    <w:multiLevelType w:val="hybridMultilevel"/>
    <w:tmpl w:val="D0725F82"/>
    <w:lvl w:ilvl="0" w:tplc="F6BAD27E">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C91EF2"/>
    <w:multiLevelType w:val="multilevel"/>
    <w:tmpl w:val="DE4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87247"/>
    <w:multiLevelType w:val="multilevel"/>
    <w:tmpl w:val="1EE6BD12"/>
    <w:lvl w:ilvl="0">
      <w:start w:val="2"/>
      <w:numFmt w:val="decimal"/>
      <w:lvlText w:val="%1."/>
      <w:lvlJc w:val="left"/>
      <w:pPr>
        <w:ind w:left="360" w:hanging="360"/>
      </w:pPr>
      <w:rPr>
        <w:rFonts w:hint="default"/>
        <w:color w:val="000000"/>
      </w:rPr>
    </w:lvl>
    <w:lvl w:ilvl="1">
      <w:start w:val="1"/>
      <w:numFmt w:val="decimal"/>
      <w:lvlText w:val="%1.%2."/>
      <w:lvlJc w:val="left"/>
      <w:pPr>
        <w:ind w:left="748" w:hanging="360"/>
      </w:pPr>
      <w:rPr>
        <w:rFonts w:hint="default"/>
        <w:color w:val="000000"/>
      </w:rPr>
    </w:lvl>
    <w:lvl w:ilvl="2">
      <w:start w:val="1"/>
      <w:numFmt w:val="decimal"/>
      <w:lvlText w:val="%1.%2.%3."/>
      <w:lvlJc w:val="left"/>
      <w:pPr>
        <w:ind w:left="1496" w:hanging="720"/>
      </w:pPr>
      <w:rPr>
        <w:rFonts w:hint="default"/>
        <w:color w:val="000000"/>
      </w:rPr>
    </w:lvl>
    <w:lvl w:ilvl="3">
      <w:start w:val="1"/>
      <w:numFmt w:val="decimal"/>
      <w:lvlText w:val="%1.%2.%3.%4."/>
      <w:lvlJc w:val="left"/>
      <w:pPr>
        <w:ind w:left="1884" w:hanging="720"/>
      </w:pPr>
      <w:rPr>
        <w:rFonts w:hint="default"/>
        <w:color w:val="000000"/>
      </w:rPr>
    </w:lvl>
    <w:lvl w:ilvl="4">
      <w:start w:val="1"/>
      <w:numFmt w:val="decimal"/>
      <w:lvlText w:val="%1.%2.%3.%4.%5."/>
      <w:lvlJc w:val="left"/>
      <w:pPr>
        <w:ind w:left="2632" w:hanging="1080"/>
      </w:pPr>
      <w:rPr>
        <w:rFonts w:hint="default"/>
        <w:color w:val="000000"/>
      </w:rPr>
    </w:lvl>
    <w:lvl w:ilvl="5">
      <w:start w:val="1"/>
      <w:numFmt w:val="decimal"/>
      <w:lvlText w:val="%1.%2.%3.%4.%5.%6."/>
      <w:lvlJc w:val="left"/>
      <w:pPr>
        <w:ind w:left="3020" w:hanging="1080"/>
      </w:pPr>
      <w:rPr>
        <w:rFonts w:hint="default"/>
        <w:color w:val="000000"/>
      </w:rPr>
    </w:lvl>
    <w:lvl w:ilvl="6">
      <w:start w:val="1"/>
      <w:numFmt w:val="decimal"/>
      <w:lvlText w:val="%1.%2.%3.%4.%5.%6.%7."/>
      <w:lvlJc w:val="left"/>
      <w:pPr>
        <w:ind w:left="3768" w:hanging="1440"/>
      </w:pPr>
      <w:rPr>
        <w:rFonts w:hint="default"/>
        <w:color w:val="000000"/>
      </w:rPr>
    </w:lvl>
    <w:lvl w:ilvl="7">
      <w:start w:val="1"/>
      <w:numFmt w:val="decimal"/>
      <w:lvlText w:val="%1.%2.%3.%4.%5.%6.%7.%8."/>
      <w:lvlJc w:val="left"/>
      <w:pPr>
        <w:ind w:left="4156" w:hanging="1440"/>
      </w:pPr>
      <w:rPr>
        <w:rFonts w:hint="default"/>
        <w:color w:val="000000"/>
      </w:rPr>
    </w:lvl>
    <w:lvl w:ilvl="8">
      <w:start w:val="1"/>
      <w:numFmt w:val="decimal"/>
      <w:lvlText w:val="%1.%2.%3.%4.%5.%6.%7.%8.%9."/>
      <w:lvlJc w:val="left"/>
      <w:pPr>
        <w:ind w:left="4904" w:hanging="1800"/>
      </w:pPr>
      <w:rPr>
        <w:rFonts w:hint="default"/>
        <w:color w:val="000000"/>
      </w:rPr>
    </w:lvl>
  </w:abstractNum>
  <w:abstractNum w:abstractNumId="18">
    <w:nsid w:val="468935AA"/>
    <w:multiLevelType w:val="hybridMultilevel"/>
    <w:tmpl w:val="CE5647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7D62840"/>
    <w:multiLevelType w:val="multilevel"/>
    <w:tmpl w:val="A932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232962"/>
    <w:multiLevelType w:val="hybridMultilevel"/>
    <w:tmpl w:val="36F022F0"/>
    <w:lvl w:ilvl="0" w:tplc="B7F267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49D829BA"/>
    <w:multiLevelType w:val="multilevel"/>
    <w:tmpl w:val="04A6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76756"/>
    <w:multiLevelType w:val="multilevel"/>
    <w:tmpl w:val="4A5868EA"/>
    <w:lvl w:ilvl="0">
      <w:start w:val="2"/>
      <w:numFmt w:val="decimal"/>
      <w:lvlText w:val="%1."/>
      <w:lvlJc w:val="left"/>
      <w:pPr>
        <w:ind w:left="360" w:hanging="360"/>
      </w:pPr>
      <w:rPr>
        <w:rFonts w:hint="default"/>
        <w:color w:val="000000"/>
      </w:rPr>
    </w:lvl>
    <w:lvl w:ilvl="1">
      <w:start w:val="1"/>
      <w:numFmt w:val="decimal"/>
      <w:lvlText w:val="%1.%2."/>
      <w:lvlJc w:val="left"/>
      <w:pPr>
        <w:ind w:left="748" w:hanging="360"/>
      </w:pPr>
      <w:rPr>
        <w:rFonts w:hint="default"/>
        <w:color w:val="000000"/>
      </w:rPr>
    </w:lvl>
    <w:lvl w:ilvl="2">
      <w:start w:val="1"/>
      <w:numFmt w:val="decimal"/>
      <w:lvlText w:val="%1.%2.%3."/>
      <w:lvlJc w:val="left"/>
      <w:pPr>
        <w:ind w:left="1496" w:hanging="720"/>
      </w:pPr>
      <w:rPr>
        <w:rFonts w:hint="default"/>
        <w:color w:val="000000"/>
      </w:rPr>
    </w:lvl>
    <w:lvl w:ilvl="3">
      <w:start w:val="1"/>
      <w:numFmt w:val="decimal"/>
      <w:lvlText w:val="%1.%2.%3.%4."/>
      <w:lvlJc w:val="left"/>
      <w:pPr>
        <w:ind w:left="1884" w:hanging="720"/>
      </w:pPr>
      <w:rPr>
        <w:rFonts w:hint="default"/>
        <w:color w:val="000000"/>
      </w:rPr>
    </w:lvl>
    <w:lvl w:ilvl="4">
      <w:start w:val="1"/>
      <w:numFmt w:val="decimal"/>
      <w:lvlText w:val="%1.%2.%3.%4.%5."/>
      <w:lvlJc w:val="left"/>
      <w:pPr>
        <w:ind w:left="2632" w:hanging="1080"/>
      </w:pPr>
      <w:rPr>
        <w:rFonts w:hint="default"/>
        <w:color w:val="000000"/>
      </w:rPr>
    </w:lvl>
    <w:lvl w:ilvl="5">
      <w:start w:val="1"/>
      <w:numFmt w:val="decimal"/>
      <w:lvlText w:val="%1.%2.%3.%4.%5.%6."/>
      <w:lvlJc w:val="left"/>
      <w:pPr>
        <w:ind w:left="3020" w:hanging="1080"/>
      </w:pPr>
      <w:rPr>
        <w:rFonts w:hint="default"/>
        <w:color w:val="000000"/>
      </w:rPr>
    </w:lvl>
    <w:lvl w:ilvl="6">
      <w:start w:val="1"/>
      <w:numFmt w:val="decimal"/>
      <w:lvlText w:val="%1.%2.%3.%4.%5.%6.%7."/>
      <w:lvlJc w:val="left"/>
      <w:pPr>
        <w:ind w:left="3768" w:hanging="1440"/>
      </w:pPr>
      <w:rPr>
        <w:rFonts w:hint="default"/>
        <w:color w:val="000000"/>
      </w:rPr>
    </w:lvl>
    <w:lvl w:ilvl="7">
      <w:start w:val="1"/>
      <w:numFmt w:val="decimal"/>
      <w:lvlText w:val="%1.%2.%3.%4.%5.%6.%7.%8."/>
      <w:lvlJc w:val="left"/>
      <w:pPr>
        <w:ind w:left="4156" w:hanging="1440"/>
      </w:pPr>
      <w:rPr>
        <w:rFonts w:hint="default"/>
        <w:color w:val="000000"/>
      </w:rPr>
    </w:lvl>
    <w:lvl w:ilvl="8">
      <w:start w:val="1"/>
      <w:numFmt w:val="decimal"/>
      <w:lvlText w:val="%1.%2.%3.%4.%5.%6.%7.%8.%9."/>
      <w:lvlJc w:val="left"/>
      <w:pPr>
        <w:ind w:left="4904" w:hanging="1800"/>
      </w:pPr>
      <w:rPr>
        <w:rFonts w:hint="default"/>
        <w:color w:val="000000"/>
      </w:r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D469E8"/>
    <w:multiLevelType w:val="multilevel"/>
    <w:tmpl w:val="738C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61260D"/>
    <w:multiLevelType w:val="multilevel"/>
    <w:tmpl w:val="0304210E"/>
    <w:lvl w:ilvl="0">
      <w:start w:val="1"/>
      <w:numFmt w:val="bullet"/>
      <w:lvlText w:val=""/>
      <w:lvlJc w:val="left"/>
      <w:pPr>
        <w:tabs>
          <w:tab w:val="num" w:pos="755"/>
        </w:tabs>
        <w:ind w:left="75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BB791B"/>
    <w:multiLevelType w:val="hybridMultilevel"/>
    <w:tmpl w:val="A54CD78C"/>
    <w:lvl w:ilvl="0" w:tplc="09A8E96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7F9C"/>
    <w:multiLevelType w:val="multilevel"/>
    <w:tmpl w:val="A4B0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E31879"/>
    <w:multiLevelType w:val="multilevel"/>
    <w:tmpl w:val="42F6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796A92"/>
    <w:multiLevelType w:val="multilevel"/>
    <w:tmpl w:val="6870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871E10"/>
    <w:multiLevelType w:val="multilevel"/>
    <w:tmpl w:val="0972D48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E71A3A"/>
    <w:multiLevelType w:val="multilevel"/>
    <w:tmpl w:val="BB3E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D06796"/>
    <w:multiLevelType w:val="multilevel"/>
    <w:tmpl w:val="698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
  </w:num>
  <w:num w:numId="3">
    <w:abstractNumId w:val="9"/>
  </w:num>
  <w:num w:numId="4">
    <w:abstractNumId w:val="22"/>
  </w:num>
  <w:num w:numId="5">
    <w:abstractNumId w:val="25"/>
  </w:num>
  <w:num w:numId="6">
    <w:abstractNumId w:val="28"/>
  </w:num>
  <w:num w:numId="7">
    <w:abstractNumId w:val="30"/>
  </w:num>
  <w:num w:numId="8">
    <w:abstractNumId w:val="23"/>
  </w:num>
  <w:num w:numId="9">
    <w:abstractNumId w:val="16"/>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34"/>
  </w:num>
  <w:num w:numId="15">
    <w:abstractNumId w:val="12"/>
  </w:num>
  <w:num w:numId="16">
    <w:abstractNumId w:val="1"/>
  </w:num>
  <w:num w:numId="17">
    <w:abstractNumId w:val="31"/>
  </w:num>
  <w:num w:numId="18">
    <w:abstractNumId w:val="26"/>
  </w:num>
  <w:num w:numId="19">
    <w:abstractNumId w:val="37"/>
  </w:num>
  <w:num w:numId="20">
    <w:abstractNumId w:val="8"/>
  </w:num>
  <w:num w:numId="21">
    <w:abstractNumId w:val="32"/>
  </w:num>
  <w:num w:numId="22">
    <w:abstractNumId w:val="0"/>
  </w:num>
  <w:num w:numId="23">
    <w:abstractNumId w:val="24"/>
  </w:num>
  <w:num w:numId="24">
    <w:abstractNumId w:val="5"/>
  </w:num>
  <w:num w:numId="25">
    <w:abstractNumId w:val="19"/>
  </w:num>
  <w:num w:numId="26">
    <w:abstractNumId w:val="27"/>
  </w:num>
  <w:num w:numId="27">
    <w:abstractNumId w:val="21"/>
  </w:num>
  <w:num w:numId="28">
    <w:abstractNumId w:val="33"/>
  </w:num>
  <w:num w:numId="29">
    <w:abstractNumId w:val="4"/>
  </w:num>
  <w:num w:numId="30">
    <w:abstractNumId w:val="6"/>
  </w:num>
  <w:num w:numId="31">
    <w:abstractNumId w:val="36"/>
  </w:num>
  <w:num w:numId="32">
    <w:abstractNumId w:val="3"/>
  </w:num>
  <w:num w:numId="33">
    <w:abstractNumId w:val="20"/>
  </w:num>
  <w:num w:numId="34">
    <w:abstractNumId w:val="29"/>
  </w:num>
  <w:num w:numId="35">
    <w:abstractNumId w:val="13"/>
  </w:num>
  <w:num w:numId="36">
    <w:abstractNumId w:val="11"/>
  </w:num>
  <w:num w:numId="37">
    <w:abstractNumId w:val="18"/>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82600F"/>
    <w:rsid w:val="000060E2"/>
    <w:rsid w:val="0001655E"/>
    <w:rsid w:val="00026AAC"/>
    <w:rsid w:val="00046CDB"/>
    <w:rsid w:val="00052F12"/>
    <w:rsid w:val="00054063"/>
    <w:rsid w:val="00057B7B"/>
    <w:rsid w:val="0007585A"/>
    <w:rsid w:val="00077A91"/>
    <w:rsid w:val="000819AE"/>
    <w:rsid w:val="000840E5"/>
    <w:rsid w:val="000856C7"/>
    <w:rsid w:val="00087ECE"/>
    <w:rsid w:val="000910CD"/>
    <w:rsid w:val="0009200C"/>
    <w:rsid w:val="000C526D"/>
    <w:rsid w:val="000E0092"/>
    <w:rsid w:val="000E1E21"/>
    <w:rsid w:val="0010228E"/>
    <w:rsid w:val="0012349F"/>
    <w:rsid w:val="00124C9A"/>
    <w:rsid w:val="001361B0"/>
    <w:rsid w:val="001365F2"/>
    <w:rsid w:val="00144A04"/>
    <w:rsid w:val="00166AF6"/>
    <w:rsid w:val="001754B3"/>
    <w:rsid w:val="00175A94"/>
    <w:rsid w:val="0019662F"/>
    <w:rsid w:val="001A056D"/>
    <w:rsid w:val="001A643E"/>
    <w:rsid w:val="001C7D1F"/>
    <w:rsid w:val="001D0082"/>
    <w:rsid w:val="001D11EB"/>
    <w:rsid w:val="001D3780"/>
    <w:rsid w:val="001D5301"/>
    <w:rsid w:val="001D605A"/>
    <w:rsid w:val="001D7369"/>
    <w:rsid w:val="001E4AD2"/>
    <w:rsid w:val="00221B35"/>
    <w:rsid w:val="0022456E"/>
    <w:rsid w:val="00224F4A"/>
    <w:rsid w:val="0022746F"/>
    <w:rsid w:val="00231D0F"/>
    <w:rsid w:val="00233058"/>
    <w:rsid w:val="0025315A"/>
    <w:rsid w:val="002553DE"/>
    <w:rsid w:val="00256E06"/>
    <w:rsid w:val="00264B14"/>
    <w:rsid w:val="002675D1"/>
    <w:rsid w:val="00272AB8"/>
    <w:rsid w:val="00275CE3"/>
    <w:rsid w:val="00280981"/>
    <w:rsid w:val="00284F55"/>
    <w:rsid w:val="00287DB8"/>
    <w:rsid w:val="002A42DD"/>
    <w:rsid w:val="002B0BC4"/>
    <w:rsid w:val="002C33E2"/>
    <w:rsid w:val="002C5D6D"/>
    <w:rsid w:val="002E4AC7"/>
    <w:rsid w:val="00350152"/>
    <w:rsid w:val="00360871"/>
    <w:rsid w:val="0036786B"/>
    <w:rsid w:val="00371760"/>
    <w:rsid w:val="003734D9"/>
    <w:rsid w:val="0038153A"/>
    <w:rsid w:val="00391FCC"/>
    <w:rsid w:val="003967B7"/>
    <w:rsid w:val="003B30F3"/>
    <w:rsid w:val="003B6FBA"/>
    <w:rsid w:val="003C49EC"/>
    <w:rsid w:val="003D0407"/>
    <w:rsid w:val="003D3768"/>
    <w:rsid w:val="003D4D21"/>
    <w:rsid w:val="003F34E3"/>
    <w:rsid w:val="00410B47"/>
    <w:rsid w:val="00416B04"/>
    <w:rsid w:val="004171A3"/>
    <w:rsid w:val="004313B8"/>
    <w:rsid w:val="0043275C"/>
    <w:rsid w:val="00437EA5"/>
    <w:rsid w:val="00447930"/>
    <w:rsid w:val="00451E44"/>
    <w:rsid w:val="00455AE4"/>
    <w:rsid w:val="00476736"/>
    <w:rsid w:val="00477C81"/>
    <w:rsid w:val="00481E42"/>
    <w:rsid w:val="00485F9A"/>
    <w:rsid w:val="00497620"/>
    <w:rsid w:val="004A3F7B"/>
    <w:rsid w:val="004B3C4C"/>
    <w:rsid w:val="004C0532"/>
    <w:rsid w:val="004C3E2A"/>
    <w:rsid w:val="004C66F6"/>
    <w:rsid w:val="004D1AF9"/>
    <w:rsid w:val="004E792A"/>
    <w:rsid w:val="00500BA7"/>
    <w:rsid w:val="00501B0F"/>
    <w:rsid w:val="00512D60"/>
    <w:rsid w:val="005139C1"/>
    <w:rsid w:val="00513A60"/>
    <w:rsid w:val="005142C0"/>
    <w:rsid w:val="00522082"/>
    <w:rsid w:val="0052394E"/>
    <w:rsid w:val="00523E74"/>
    <w:rsid w:val="00524C67"/>
    <w:rsid w:val="00531D7A"/>
    <w:rsid w:val="005338A9"/>
    <w:rsid w:val="00536102"/>
    <w:rsid w:val="0054448C"/>
    <w:rsid w:val="00544F9C"/>
    <w:rsid w:val="005560C9"/>
    <w:rsid w:val="00561835"/>
    <w:rsid w:val="00566563"/>
    <w:rsid w:val="005832F9"/>
    <w:rsid w:val="005967F5"/>
    <w:rsid w:val="005B7C9B"/>
    <w:rsid w:val="005C776B"/>
    <w:rsid w:val="005E6E7D"/>
    <w:rsid w:val="005E7BCE"/>
    <w:rsid w:val="005F095C"/>
    <w:rsid w:val="0061524B"/>
    <w:rsid w:val="00622011"/>
    <w:rsid w:val="00645AFC"/>
    <w:rsid w:val="00646AC1"/>
    <w:rsid w:val="00647A86"/>
    <w:rsid w:val="00647F93"/>
    <w:rsid w:val="006734F8"/>
    <w:rsid w:val="00677C52"/>
    <w:rsid w:val="006858BF"/>
    <w:rsid w:val="00690764"/>
    <w:rsid w:val="00693253"/>
    <w:rsid w:val="006B0785"/>
    <w:rsid w:val="006C3DC9"/>
    <w:rsid w:val="006C5992"/>
    <w:rsid w:val="006C74E9"/>
    <w:rsid w:val="006D14D5"/>
    <w:rsid w:val="006D3EA3"/>
    <w:rsid w:val="006D566F"/>
    <w:rsid w:val="006D623E"/>
    <w:rsid w:val="006D7380"/>
    <w:rsid w:val="0071307A"/>
    <w:rsid w:val="00733631"/>
    <w:rsid w:val="00733E47"/>
    <w:rsid w:val="00740686"/>
    <w:rsid w:val="007756F7"/>
    <w:rsid w:val="00775DEA"/>
    <w:rsid w:val="00775E40"/>
    <w:rsid w:val="00784258"/>
    <w:rsid w:val="00790D92"/>
    <w:rsid w:val="0079284C"/>
    <w:rsid w:val="00792E31"/>
    <w:rsid w:val="007C1527"/>
    <w:rsid w:val="007C306F"/>
    <w:rsid w:val="007E077D"/>
    <w:rsid w:val="007F41FE"/>
    <w:rsid w:val="0080487F"/>
    <w:rsid w:val="00804FAD"/>
    <w:rsid w:val="0080544E"/>
    <w:rsid w:val="00811176"/>
    <w:rsid w:val="0082600F"/>
    <w:rsid w:val="00863423"/>
    <w:rsid w:val="0088065D"/>
    <w:rsid w:val="00893C53"/>
    <w:rsid w:val="00897B3B"/>
    <w:rsid w:val="008B31CC"/>
    <w:rsid w:val="008C1B17"/>
    <w:rsid w:val="008C1E10"/>
    <w:rsid w:val="008D03ED"/>
    <w:rsid w:val="0092005A"/>
    <w:rsid w:val="0092525F"/>
    <w:rsid w:val="009301CC"/>
    <w:rsid w:val="00933A10"/>
    <w:rsid w:val="00935018"/>
    <w:rsid w:val="00942A60"/>
    <w:rsid w:val="00942DA1"/>
    <w:rsid w:val="009501A6"/>
    <w:rsid w:val="00964ABC"/>
    <w:rsid w:val="00965EBE"/>
    <w:rsid w:val="00967B64"/>
    <w:rsid w:val="0097238B"/>
    <w:rsid w:val="009B41B2"/>
    <w:rsid w:val="009B706C"/>
    <w:rsid w:val="009D2545"/>
    <w:rsid w:val="009D3517"/>
    <w:rsid w:val="009D67B6"/>
    <w:rsid w:val="009E4E42"/>
    <w:rsid w:val="009E7ECE"/>
    <w:rsid w:val="00A167A5"/>
    <w:rsid w:val="00A34A0C"/>
    <w:rsid w:val="00A41431"/>
    <w:rsid w:val="00A439F7"/>
    <w:rsid w:val="00A605FA"/>
    <w:rsid w:val="00A71FB0"/>
    <w:rsid w:val="00A91888"/>
    <w:rsid w:val="00AA0E53"/>
    <w:rsid w:val="00AA3F7F"/>
    <w:rsid w:val="00AB264E"/>
    <w:rsid w:val="00AC01C6"/>
    <w:rsid w:val="00AC0972"/>
    <w:rsid w:val="00AC5933"/>
    <w:rsid w:val="00AD1B7B"/>
    <w:rsid w:val="00AE21E0"/>
    <w:rsid w:val="00AE6DE3"/>
    <w:rsid w:val="00AF61DE"/>
    <w:rsid w:val="00B32E0C"/>
    <w:rsid w:val="00B403D0"/>
    <w:rsid w:val="00B5673F"/>
    <w:rsid w:val="00B6474E"/>
    <w:rsid w:val="00BE324D"/>
    <w:rsid w:val="00BF631C"/>
    <w:rsid w:val="00BF778F"/>
    <w:rsid w:val="00C126FB"/>
    <w:rsid w:val="00C13168"/>
    <w:rsid w:val="00C2397D"/>
    <w:rsid w:val="00C3641F"/>
    <w:rsid w:val="00C36743"/>
    <w:rsid w:val="00C415F5"/>
    <w:rsid w:val="00C44DFA"/>
    <w:rsid w:val="00C46352"/>
    <w:rsid w:val="00C46894"/>
    <w:rsid w:val="00C53681"/>
    <w:rsid w:val="00C84D0C"/>
    <w:rsid w:val="00CA32EF"/>
    <w:rsid w:val="00CA635A"/>
    <w:rsid w:val="00CA716D"/>
    <w:rsid w:val="00CB3CD6"/>
    <w:rsid w:val="00CB4F49"/>
    <w:rsid w:val="00CC5CEB"/>
    <w:rsid w:val="00CC798E"/>
    <w:rsid w:val="00CD1386"/>
    <w:rsid w:val="00CD1CC0"/>
    <w:rsid w:val="00CE5058"/>
    <w:rsid w:val="00CF5CDE"/>
    <w:rsid w:val="00D04B37"/>
    <w:rsid w:val="00D0548C"/>
    <w:rsid w:val="00D1247B"/>
    <w:rsid w:val="00D1704C"/>
    <w:rsid w:val="00D2297A"/>
    <w:rsid w:val="00D57DDA"/>
    <w:rsid w:val="00D63C79"/>
    <w:rsid w:val="00D63D0E"/>
    <w:rsid w:val="00D83AC8"/>
    <w:rsid w:val="00D92608"/>
    <w:rsid w:val="00DA1911"/>
    <w:rsid w:val="00DB37A6"/>
    <w:rsid w:val="00DB395E"/>
    <w:rsid w:val="00DC21D2"/>
    <w:rsid w:val="00DD7124"/>
    <w:rsid w:val="00DE7389"/>
    <w:rsid w:val="00E112B3"/>
    <w:rsid w:val="00E22110"/>
    <w:rsid w:val="00E33579"/>
    <w:rsid w:val="00E367C0"/>
    <w:rsid w:val="00E40701"/>
    <w:rsid w:val="00E4642B"/>
    <w:rsid w:val="00E6381A"/>
    <w:rsid w:val="00E70DD6"/>
    <w:rsid w:val="00E77CF4"/>
    <w:rsid w:val="00E77E41"/>
    <w:rsid w:val="00E82BFF"/>
    <w:rsid w:val="00E82C6A"/>
    <w:rsid w:val="00E83078"/>
    <w:rsid w:val="00E924CD"/>
    <w:rsid w:val="00EA4508"/>
    <w:rsid w:val="00EC7D06"/>
    <w:rsid w:val="00ED5E6E"/>
    <w:rsid w:val="00ED71A8"/>
    <w:rsid w:val="00EE6FDB"/>
    <w:rsid w:val="00F13D82"/>
    <w:rsid w:val="00F20EAB"/>
    <w:rsid w:val="00F31EBC"/>
    <w:rsid w:val="00F326CF"/>
    <w:rsid w:val="00F53A7A"/>
    <w:rsid w:val="00F66756"/>
    <w:rsid w:val="00F70092"/>
    <w:rsid w:val="00FB1A65"/>
    <w:rsid w:val="00FB5F51"/>
    <w:rsid w:val="00FB799D"/>
    <w:rsid w:val="00FC7690"/>
    <w:rsid w:val="00FE6A24"/>
    <w:rsid w:val="00FE7230"/>
    <w:rsid w:val="00FF253A"/>
    <w:rsid w:val="00FF6741"/>
    <w:rsid w:val="00FF6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F"/>
    <w:pPr>
      <w:spacing w:after="160" w:line="259" w:lineRule="auto"/>
    </w:pPr>
    <w:rPr>
      <w:lang w:val="ru-RU"/>
    </w:rPr>
  </w:style>
  <w:style w:type="paragraph" w:styleId="1">
    <w:name w:val="heading 1"/>
    <w:basedOn w:val="a"/>
    <w:next w:val="a"/>
    <w:link w:val="10"/>
    <w:qFormat/>
    <w:rsid w:val="00CC798E"/>
    <w:pPr>
      <w:keepNext/>
      <w:spacing w:after="0" w:line="240" w:lineRule="auto"/>
      <w:outlineLvl w:val="0"/>
    </w:pPr>
    <w:rPr>
      <w:rFonts w:ascii="Arial" w:eastAsia="Times New Roman" w:hAnsi="Arial" w:cs="Times New Roman"/>
      <w:i/>
      <w:iCs/>
      <w:sz w:val="24"/>
      <w:szCs w:val="24"/>
      <w:lang w:val="uk-UA"/>
    </w:rPr>
  </w:style>
  <w:style w:type="paragraph" w:styleId="60">
    <w:name w:val="heading 6"/>
    <w:basedOn w:val="a"/>
    <w:next w:val="a"/>
    <w:link w:val="61"/>
    <w:uiPriority w:val="9"/>
    <w:semiHidden/>
    <w:unhideWhenUsed/>
    <w:qFormat/>
    <w:rsid w:val="00C3674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aliases w:val="Обычный (Web),Знак17,Знак18 Знак,Знак17 Знак1,Normal (Web) Char Знак Знак,Normal (Web) Char Знак,Знак17 Знак Знак,Обычный (веб) Знак Знак Знак,Обычный (Web) Знак Знак Знак,Обычный (Web) Знак Знак Знак Знак Знак Знак,Знак2"/>
    <w:basedOn w:val="a"/>
    <w:link w:val="a9"/>
    <w:uiPriority w:val="99"/>
    <w:unhideWhenUsed/>
    <w:qFormat/>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5967F5"/>
    <w:rPr>
      <w:rFonts w:ascii="Courier New" w:eastAsia="Courier New" w:hAnsi="Courier New" w:cs="Wingdings"/>
      <w:sz w:val="24"/>
      <w:szCs w:val="24"/>
      <w:lang w:val="ru-RU" w:eastAsia="zh-CN"/>
    </w:rPr>
  </w:style>
  <w:style w:type="character" w:customStyle="1" w:styleId="a9">
    <w:name w:val="Обычный (веб) Знак"/>
    <w:aliases w:val="Обычный (Web) Знак,Знак17 Знак,Знак18 Знак Знак,Знак17 Знак1 Знак,Normal (Web) Char Знак Знак Знак,Normal (Web) Char Знак Знак1,Знак17 Знак Знак Знак,Обычный (веб) Знак Знак Знак Знак,Обычный (Web) Знак Знак Знак Знак,Знак2 Знак"/>
    <w:link w:val="a8"/>
    <w:uiPriority w:val="99"/>
    <w:locked/>
    <w:rsid w:val="004A3F7B"/>
    <w:rPr>
      <w:rFonts w:ascii="Times New Roman" w:eastAsiaTheme="minorEastAsia" w:hAnsi="Times New Roman" w:cs="Times New Roman"/>
      <w:sz w:val="24"/>
      <w:szCs w:val="24"/>
      <w:lang w:eastAsia="uk-UA"/>
    </w:rPr>
  </w:style>
  <w:style w:type="character" w:customStyle="1" w:styleId="2">
    <w:name w:val="Основной текст (2)"/>
    <w:uiPriority w:val="99"/>
    <w:rsid w:val="007C3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1">
    <w:name w:val="Обычный1"/>
    <w:qFormat/>
    <w:rsid w:val="00A34A0C"/>
    <w:pPr>
      <w:suppressAutoHyphens/>
      <w:spacing w:after="0"/>
    </w:pPr>
    <w:rPr>
      <w:rFonts w:ascii="Arial" w:eastAsia="Arial" w:hAnsi="Arial" w:cs="Arial"/>
      <w:color w:val="000000"/>
      <w:lang w:val="ru-RU" w:eastAsia="ru-RU"/>
    </w:rPr>
  </w:style>
  <w:style w:type="paragraph" w:styleId="20">
    <w:name w:val="Body Text Indent 2"/>
    <w:basedOn w:val="a"/>
    <w:link w:val="21"/>
    <w:unhideWhenUsed/>
    <w:rsid w:val="00A34A0C"/>
    <w:pPr>
      <w:spacing w:after="120" w:line="480" w:lineRule="auto"/>
      <w:ind w:left="283"/>
    </w:pPr>
    <w:rPr>
      <w:rFonts w:ascii="Calibri" w:eastAsia="Calibri" w:hAnsi="Calibri" w:cs="Calibri"/>
    </w:rPr>
  </w:style>
  <w:style w:type="character" w:customStyle="1" w:styleId="21">
    <w:name w:val="Основной текст с отступом 2 Знак"/>
    <w:basedOn w:val="a0"/>
    <w:link w:val="20"/>
    <w:rsid w:val="00A34A0C"/>
    <w:rPr>
      <w:rFonts w:ascii="Calibri" w:eastAsia="Calibri" w:hAnsi="Calibri" w:cs="Calibri"/>
      <w:lang w:val="ru-RU"/>
    </w:rPr>
  </w:style>
  <w:style w:type="paragraph" w:customStyle="1" w:styleId="Textbody">
    <w:name w:val="Text body"/>
    <w:basedOn w:val="Standard"/>
    <w:rsid w:val="000819AE"/>
    <w:pPr>
      <w:spacing w:after="0" w:line="240" w:lineRule="auto"/>
      <w:jc w:val="both"/>
    </w:pPr>
    <w:rPr>
      <w:rFonts w:ascii="Arial Narrow" w:hAnsi="Arial Narrow"/>
      <w:szCs w:val="20"/>
      <w:lang w:val="uk-UA"/>
    </w:rPr>
  </w:style>
  <w:style w:type="character" w:customStyle="1" w:styleId="10">
    <w:name w:val="Заголовок 1 Знак"/>
    <w:basedOn w:val="a0"/>
    <w:link w:val="1"/>
    <w:rsid w:val="00CC798E"/>
    <w:rPr>
      <w:rFonts w:ascii="Arial" w:eastAsia="Times New Roman" w:hAnsi="Arial" w:cs="Times New Roman"/>
      <w:i/>
      <w:iCs/>
      <w:sz w:val="24"/>
      <w:szCs w:val="24"/>
    </w:rPr>
  </w:style>
  <w:style w:type="paragraph" w:customStyle="1" w:styleId="12">
    <w:name w:val="Без интервала1"/>
    <w:qFormat/>
    <w:rsid w:val="00CC798E"/>
    <w:pPr>
      <w:spacing w:after="0" w:line="240" w:lineRule="auto"/>
    </w:pPr>
    <w:rPr>
      <w:rFonts w:ascii="Times New Roman" w:eastAsia="Times New Roman" w:hAnsi="Times New Roman" w:cs="Times New Roman"/>
    </w:rPr>
  </w:style>
  <w:style w:type="paragraph" w:styleId="aa">
    <w:name w:val="header"/>
    <w:basedOn w:val="a"/>
    <w:link w:val="ab"/>
    <w:uiPriority w:val="99"/>
    <w:unhideWhenUsed/>
    <w:rsid w:val="00272AB8"/>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72AB8"/>
    <w:rPr>
      <w:lang w:val="ru-RU"/>
    </w:rPr>
  </w:style>
  <w:style w:type="paragraph" w:styleId="ac">
    <w:name w:val="footer"/>
    <w:basedOn w:val="a"/>
    <w:link w:val="ad"/>
    <w:uiPriority w:val="99"/>
    <w:unhideWhenUsed/>
    <w:rsid w:val="00272AB8"/>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72AB8"/>
    <w:rPr>
      <w:lang w:val="ru-RU"/>
    </w:rPr>
  </w:style>
  <w:style w:type="character" w:customStyle="1" w:styleId="FontStyle13">
    <w:name w:val="Font Style13"/>
    <w:rsid w:val="002C5D6D"/>
    <w:rPr>
      <w:rFonts w:ascii="Times New Roman" w:hAnsi="Times New Roman" w:cs="Times New Roman" w:hint="default"/>
      <w:sz w:val="20"/>
      <w:szCs w:val="20"/>
    </w:rPr>
  </w:style>
  <w:style w:type="paragraph" w:styleId="ae">
    <w:name w:val="No Spacing"/>
    <w:aliases w:val="nado12,Bullet"/>
    <w:link w:val="af"/>
    <w:uiPriority w:val="1"/>
    <w:qFormat/>
    <w:rsid w:val="00391FCC"/>
    <w:pPr>
      <w:spacing w:after="0" w:line="240" w:lineRule="auto"/>
    </w:pPr>
    <w:rPr>
      <w:rFonts w:ascii="Calibri" w:eastAsia="Calibri" w:hAnsi="Calibri" w:cs="Times New Roman"/>
      <w:lang w:val="ru-RU"/>
    </w:rPr>
  </w:style>
  <w:style w:type="character" w:customStyle="1" w:styleId="af">
    <w:name w:val="Без интервала Знак"/>
    <w:aliases w:val="nado12 Знак,Bullet Знак"/>
    <w:link w:val="ae"/>
    <w:uiPriority w:val="1"/>
    <w:rsid w:val="00391FCC"/>
    <w:rPr>
      <w:rFonts w:ascii="Calibri" w:eastAsia="Calibri" w:hAnsi="Calibri" w:cs="Times New Roman"/>
      <w:lang w:val="ru-RU"/>
    </w:rPr>
  </w:style>
  <w:style w:type="character" w:customStyle="1" w:styleId="af0">
    <w:name w:val="Основной текст_"/>
    <w:link w:val="22"/>
    <w:rsid w:val="00391FCC"/>
    <w:rPr>
      <w:spacing w:val="6"/>
      <w:sz w:val="18"/>
      <w:szCs w:val="18"/>
      <w:shd w:val="clear" w:color="auto" w:fill="FFFFFF"/>
    </w:rPr>
  </w:style>
  <w:style w:type="paragraph" w:customStyle="1" w:styleId="22">
    <w:name w:val="Основной текст2"/>
    <w:basedOn w:val="a"/>
    <w:link w:val="af0"/>
    <w:rsid w:val="00391FCC"/>
    <w:pPr>
      <w:widowControl w:val="0"/>
      <w:shd w:val="clear" w:color="auto" w:fill="FFFFFF"/>
      <w:spacing w:before="60" w:after="240" w:line="0" w:lineRule="atLeast"/>
    </w:pPr>
    <w:rPr>
      <w:spacing w:val="6"/>
      <w:sz w:val="18"/>
      <w:szCs w:val="18"/>
      <w:lang w:val="uk-UA"/>
    </w:rPr>
  </w:style>
  <w:style w:type="character" w:customStyle="1" w:styleId="ng-binding">
    <w:name w:val="ng-binding"/>
    <w:basedOn w:val="a0"/>
    <w:rsid w:val="00647F93"/>
  </w:style>
  <w:style w:type="paragraph" w:customStyle="1" w:styleId="6">
    <w:name w:val="заголовок 6"/>
    <w:rsid w:val="00677C52"/>
    <w:pPr>
      <w:keepNext/>
      <w:numPr>
        <w:numId w:val="22"/>
      </w:numPr>
      <w:tabs>
        <w:tab w:val="clear" w:pos="643"/>
        <w:tab w:val="num" w:pos="360"/>
        <w:tab w:val="num" w:pos="720"/>
        <w:tab w:val="left" w:pos="851"/>
      </w:tabs>
      <w:spacing w:before="240" w:after="60" w:line="240" w:lineRule="auto"/>
      <w:ind w:left="360"/>
    </w:pPr>
    <w:rPr>
      <w:rFonts w:ascii="Times New Roman" w:eastAsia="Times New Roman" w:hAnsi="Times New Roman" w:cs="Times New Roman"/>
      <w:sz w:val="24"/>
      <w:szCs w:val="20"/>
      <w:lang w:val="ru-RU" w:eastAsia="ru-RU"/>
    </w:rPr>
  </w:style>
  <w:style w:type="paragraph" w:styleId="af1">
    <w:name w:val="Balloon Text"/>
    <w:basedOn w:val="a"/>
    <w:link w:val="af2"/>
    <w:uiPriority w:val="99"/>
    <w:semiHidden/>
    <w:unhideWhenUsed/>
    <w:rsid w:val="00A9188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91888"/>
    <w:rPr>
      <w:rFonts w:ascii="Segoe UI" w:hAnsi="Segoe UI" w:cs="Segoe UI"/>
      <w:sz w:val="18"/>
      <w:szCs w:val="18"/>
      <w:lang w:val="ru-RU"/>
    </w:rPr>
  </w:style>
  <w:style w:type="paragraph" w:customStyle="1" w:styleId="indent">
    <w:name w:val="indent"/>
    <w:basedOn w:val="a"/>
    <w:rsid w:val="00CF5C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61">
    <w:name w:val="Заголовок 6 Знак"/>
    <w:basedOn w:val="a0"/>
    <w:link w:val="60"/>
    <w:uiPriority w:val="9"/>
    <w:semiHidden/>
    <w:rsid w:val="00C36743"/>
    <w:rPr>
      <w:rFonts w:asciiTheme="majorHAnsi" w:eastAsiaTheme="majorEastAsia" w:hAnsiTheme="majorHAnsi" w:cstheme="majorBidi"/>
      <w:color w:val="243F60" w:themeColor="accent1" w:themeShade="7F"/>
      <w:lang w:val="ru-RU"/>
    </w:rPr>
  </w:style>
  <w:style w:type="paragraph" w:customStyle="1" w:styleId="13">
    <w:name w:val="Без інтервалів1"/>
    <w:qFormat/>
    <w:rsid w:val="00124C9A"/>
    <w:pPr>
      <w:spacing w:after="0" w:line="240" w:lineRule="auto"/>
    </w:pPr>
    <w:rPr>
      <w:rFonts w:ascii="Calibri" w:eastAsia="Calibri" w:hAnsi="Calibri" w:cs="Times New Roman"/>
      <w:color w:val="00000A"/>
      <w:lang w:val="ru-RU"/>
    </w:rPr>
  </w:style>
  <w:style w:type="paragraph" w:styleId="af3">
    <w:name w:val="Body Text"/>
    <w:basedOn w:val="a"/>
    <w:link w:val="af4"/>
    <w:uiPriority w:val="99"/>
    <w:semiHidden/>
    <w:unhideWhenUsed/>
    <w:rsid w:val="00124C9A"/>
    <w:pPr>
      <w:spacing w:after="120"/>
    </w:pPr>
  </w:style>
  <w:style w:type="character" w:customStyle="1" w:styleId="af4">
    <w:name w:val="Основной текст Знак"/>
    <w:basedOn w:val="a0"/>
    <w:link w:val="af3"/>
    <w:uiPriority w:val="99"/>
    <w:semiHidden/>
    <w:rsid w:val="00124C9A"/>
    <w:rPr>
      <w:lang w:val="ru-RU"/>
    </w:rPr>
  </w:style>
  <w:style w:type="paragraph" w:customStyle="1" w:styleId="af5">
    <w:name w:val="Знак"/>
    <w:basedOn w:val="a"/>
    <w:rsid w:val="00DC21D2"/>
    <w:pPr>
      <w:spacing w:after="0" w:line="240" w:lineRule="auto"/>
    </w:pPr>
    <w:rPr>
      <w:rFonts w:ascii="Verdana" w:eastAsia="Times New Roman" w:hAnsi="Verdana"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1873618">
      <w:bodyDiv w:val="1"/>
      <w:marLeft w:val="0"/>
      <w:marRight w:val="0"/>
      <w:marTop w:val="0"/>
      <w:marBottom w:val="0"/>
      <w:divBdr>
        <w:top w:val="none" w:sz="0" w:space="0" w:color="auto"/>
        <w:left w:val="none" w:sz="0" w:space="0" w:color="auto"/>
        <w:bottom w:val="none" w:sz="0" w:space="0" w:color="auto"/>
        <w:right w:val="none" w:sz="0" w:space="0" w:color="auto"/>
      </w:divBdr>
    </w:div>
    <w:div w:id="185337879">
      <w:bodyDiv w:val="1"/>
      <w:marLeft w:val="0"/>
      <w:marRight w:val="0"/>
      <w:marTop w:val="0"/>
      <w:marBottom w:val="0"/>
      <w:divBdr>
        <w:top w:val="none" w:sz="0" w:space="0" w:color="auto"/>
        <w:left w:val="none" w:sz="0" w:space="0" w:color="auto"/>
        <w:bottom w:val="none" w:sz="0" w:space="0" w:color="auto"/>
        <w:right w:val="none" w:sz="0" w:space="0" w:color="auto"/>
      </w:divBdr>
    </w:div>
    <w:div w:id="383260749">
      <w:bodyDiv w:val="1"/>
      <w:marLeft w:val="0"/>
      <w:marRight w:val="0"/>
      <w:marTop w:val="0"/>
      <w:marBottom w:val="0"/>
      <w:divBdr>
        <w:top w:val="none" w:sz="0" w:space="0" w:color="auto"/>
        <w:left w:val="none" w:sz="0" w:space="0" w:color="auto"/>
        <w:bottom w:val="none" w:sz="0" w:space="0" w:color="auto"/>
        <w:right w:val="none" w:sz="0" w:space="0" w:color="auto"/>
      </w:divBdr>
    </w:div>
    <w:div w:id="724723227">
      <w:bodyDiv w:val="1"/>
      <w:marLeft w:val="0"/>
      <w:marRight w:val="0"/>
      <w:marTop w:val="0"/>
      <w:marBottom w:val="0"/>
      <w:divBdr>
        <w:top w:val="none" w:sz="0" w:space="0" w:color="auto"/>
        <w:left w:val="none" w:sz="0" w:space="0" w:color="auto"/>
        <w:bottom w:val="none" w:sz="0" w:space="0" w:color="auto"/>
        <w:right w:val="none" w:sz="0" w:space="0" w:color="auto"/>
      </w:divBdr>
    </w:div>
    <w:div w:id="1360086349">
      <w:bodyDiv w:val="1"/>
      <w:marLeft w:val="0"/>
      <w:marRight w:val="0"/>
      <w:marTop w:val="0"/>
      <w:marBottom w:val="0"/>
      <w:divBdr>
        <w:top w:val="none" w:sz="0" w:space="0" w:color="auto"/>
        <w:left w:val="none" w:sz="0" w:space="0" w:color="auto"/>
        <w:bottom w:val="none" w:sz="0" w:space="0" w:color="auto"/>
        <w:right w:val="none" w:sz="0" w:space="0" w:color="auto"/>
      </w:divBdr>
    </w:div>
    <w:div w:id="1517698189">
      <w:bodyDiv w:val="1"/>
      <w:marLeft w:val="0"/>
      <w:marRight w:val="0"/>
      <w:marTop w:val="0"/>
      <w:marBottom w:val="0"/>
      <w:divBdr>
        <w:top w:val="none" w:sz="0" w:space="0" w:color="auto"/>
        <w:left w:val="none" w:sz="0" w:space="0" w:color="auto"/>
        <w:bottom w:val="none" w:sz="0" w:space="0" w:color="auto"/>
        <w:right w:val="none" w:sz="0" w:space="0" w:color="auto"/>
      </w:divBdr>
    </w:div>
    <w:div w:id="1722707389">
      <w:bodyDiv w:val="1"/>
      <w:marLeft w:val="0"/>
      <w:marRight w:val="0"/>
      <w:marTop w:val="0"/>
      <w:marBottom w:val="0"/>
      <w:divBdr>
        <w:top w:val="none" w:sz="0" w:space="0" w:color="auto"/>
        <w:left w:val="none" w:sz="0" w:space="0" w:color="auto"/>
        <w:bottom w:val="none" w:sz="0" w:space="0" w:color="auto"/>
        <w:right w:val="none" w:sz="0" w:space="0" w:color="auto"/>
      </w:divBdr>
    </w:div>
    <w:div w:id="1771046228">
      <w:bodyDiv w:val="1"/>
      <w:marLeft w:val="0"/>
      <w:marRight w:val="0"/>
      <w:marTop w:val="0"/>
      <w:marBottom w:val="0"/>
      <w:divBdr>
        <w:top w:val="none" w:sz="0" w:space="0" w:color="auto"/>
        <w:left w:val="none" w:sz="0" w:space="0" w:color="auto"/>
        <w:bottom w:val="none" w:sz="0" w:space="0" w:color="auto"/>
        <w:right w:val="none" w:sz="0" w:space="0" w:color="auto"/>
      </w:divBdr>
    </w:div>
    <w:div w:id="1914272473">
      <w:bodyDiv w:val="1"/>
      <w:marLeft w:val="0"/>
      <w:marRight w:val="0"/>
      <w:marTop w:val="0"/>
      <w:marBottom w:val="0"/>
      <w:divBdr>
        <w:top w:val="none" w:sz="0" w:space="0" w:color="auto"/>
        <w:left w:val="none" w:sz="0" w:space="0" w:color="auto"/>
        <w:bottom w:val="none" w:sz="0" w:space="0" w:color="auto"/>
        <w:right w:val="none" w:sz="0" w:space="0" w:color="auto"/>
      </w:divBdr>
    </w:div>
    <w:div w:id="20876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ru.wikipedia.org/wiki/Portable_Document_Format" TargetMode="External"/><Relationship Id="rId3" Type="http://schemas.openxmlformats.org/officeDocument/2006/relationships/settings" Target="settings.xml"/><Relationship Id="rId7" Type="http://schemas.openxmlformats.org/officeDocument/2006/relationships/hyperlink" Target="mailto:kirilenkovasilina164@gmail.com" TargetMode="External"/><Relationship Id="rId12" Type="http://schemas.openxmlformats.org/officeDocument/2006/relationships/hyperlink" Target="https://zakon.rada.gov.ua/laws/show/808-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18687</Words>
  <Characters>106520</Characters>
  <Application>Microsoft Office Word</Application>
  <DocSecurity>0</DocSecurity>
  <Lines>887</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27</cp:revision>
  <cp:lastPrinted>2023-01-16T14:13:00Z</cp:lastPrinted>
  <dcterms:created xsi:type="dcterms:W3CDTF">2023-02-08T12:46:00Z</dcterms:created>
  <dcterms:modified xsi:type="dcterms:W3CDTF">2023-02-09T15:19:00Z</dcterms:modified>
</cp:coreProperties>
</file>