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F95BE6"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95BE6" w:rsidRPr="00EC0138" w:rsidRDefault="009410FB" w:rsidP="00F95BE6">
            <w:pPr>
              <w:jc w:val="both"/>
              <w:textAlignment w:val="baseline"/>
              <w:rPr>
                <w:sz w:val="24"/>
                <w:szCs w:val="16"/>
                <w:lang w:val="uk-UA"/>
              </w:rPr>
            </w:pPr>
            <w:bookmarkStart w:id="0" w:name="OLE_LINK1"/>
            <w:bookmarkStart w:id="1" w:name="OLE_LINK2"/>
            <w:r w:rsidRPr="00EC0138">
              <w:rPr>
                <w:sz w:val="24"/>
                <w:szCs w:val="16"/>
                <w:lang w:val="uk-UA"/>
              </w:rPr>
              <w:t xml:space="preserve">Додаток № </w:t>
            </w:r>
            <w:r w:rsidR="004E1F48">
              <w:rPr>
                <w:sz w:val="24"/>
                <w:szCs w:val="16"/>
                <w:lang w:val="uk-UA"/>
              </w:rPr>
              <w:t>7</w:t>
            </w:r>
          </w:p>
          <w:p w:rsidR="009410FB" w:rsidRPr="00EC0138" w:rsidRDefault="009410FB" w:rsidP="009410FB">
            <w:pPr>
              <w:jc w:val="both"/>
              <w:textAlignment w:val="baseline"/>
              <w:rPr>
                <w:sz w:val="24"/>
                <w:szCs w:val="16"/>
                <w:lang w:val="uk-UA"/>
              </w:rPr>
            </w:pPr>
          </w:p>
        </w:tc>
      </w:tr>
      <w:bookmarkEnd w:id="0"/>
      <w:bookmarkEnd w:id="1"/>
    </w:tbl>
    <w:p w:rsidR="009410FB" w:rsidRDefault="009410FB" w:rsidP="00F95BE6">
      <w:pPr>
        <w:spacing w:after="0" w:line="240" w:lineRule="auto"/>
        <w:rPr>
          <w:b/>
          <w:sz w:val="24"/>
          <w:szCs w:val="24"/>
          <w:lang w:val="uk-UA"/>
        </w:rPr>
      </w:pPr>
    </w:p>
    <w:p w:rsidR="009410FB" w:rsidRPr="007B1EB5" w:rsidRDefault="009410FB" w:rsidP="00E31209">
      <w:pPr>
        <w:spacing w:after="0" w:line="240" w:lineRule="auto"/>
        <w:ind w:firstLine="567"/>
        <w:jc w:val="center"/>
        <w:rPr>
          <w:b/>
          <w:sz w:val="24"/>
          <w:szCs w:val="24"/>
          <w:lang w:val="uk-UA"/>
        </w:rPr>
      </w:pPr>
    </w:p>
    <w:p w:rsidR="00F95BE6" w:rsidRDefault="00F95BE6" w:rsidP="00F95BE6">
      <w:pPr>
        <w:spacing w:after="0" w:line="240" w:lineRule="auto"/>
        <w:ind w:firstLine="567"/>
        <w:rPr>
          <w:b/>
          <w:sz w:val="24"/>
          <w:szCs w:val="24"/>
          <w:lang w:val="uk-UA"/>
        </w:rPr>
      </w:pPr>
    </w:p>
    <w:p w:rsidR="008F5460" w:rsidRPr="007B1EB5" w:rsidRDefault="00F95BE6" w:rsidP="00F95BE6">
      <w:pPr>
        <w:spacing w:after="0" w:line="240" w:lineRule="auto"/>
        <w:ind w:firstLine="567"/>
        <w:rPr>
          <w:b/>
          <w:sz w:val="24"/>
          <w:szCs w:val="24"/>
          <w:lang w:val="uk-UA"/>
        </w:rPr>
      </w:pPr>
      <w:r>
        <w:rPr>
          <w:b/>
          <w:sz w:val="24"/>
          <w:szCs w:val="24"/>
          <w:lang w:val="uk-UA"/>
        </w:rPr>
        <w:t>ПРОЄКТ ДОГОВОРУ ПОСТАВКИ</w:t>
      </w:r>
      <w:r w:rsidR="0012369D">
        <w:rPr>
          <w:b/>
          <w:sz w:val="24"/>
          <w:szCs w:val="24"/>
          <w:lang w:val="uk-UA"/>
        </w:rPr>
        <w:t xml:space="preserve"> №</w:t>
      </w:r>
      <w:r>
        <w:rPr>
          <w:b/>
          <w:sz w:val="24"/>
          <w:szCs w:val="24"/>
          <w:lang w:val="uk-UA"/>
        </w:rPr>
        <w:t>___________________________</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w:t>
      </w:r>
      <w:r w:rsidR="00F95BE6">
        <w:rPr>
          <w:sz w:val="24"/>
          <w:szCs w:val="24"/>
          <w:lang w:val="uk-UA"/>
        </w:rPr>
        <w:t>2</w:t>
      </w:r>
      <w:r w:rsidR="00062BB4">
        <w:rPr>
          <w:sz w:val="24"/>
          <w:szCs w:val="24"/>
          <w:lang w:val="en-US"/>
        </w:rPr>
        <w:t>4</w:t>
      </w:r>
      <w:r w:rsidRPr="007B1EB5">
        <w:rPr>
          <w:sz w:val="24"/>
          <w:szCs w:val="24"/>
          <w:lang w:val="uk-UA"/>
        </w:rPr>
        <w:t>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(*для закупівель,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00B21034">
        <w:rPr>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2" w:name="МіткаРедагування_1A"/>
      <w:bookmarkStart w:id="3" w:name="МіткаРедагування_1B"/>
      <w:bookmarkStart w:id="4" w:name="МіткаРедагування_2B"/>
      <w:bookmarkStart w:id="5" w:name="МіткаРедагування_7A"/>
      <w:bookmarkStart w:id="6" w:name="МіткаРедагування_7B"/>
      <w:bookmarkStart w:id="7" w:name="ЗменшенняОбсягівЗакупівлі"/>
      <w:bookmarkEnd w:id="2"/>
      <w:bookmarkEnd w:id="3"/>
      <w:bookmarkEnd w:id="4"/>
      <w:bookmarkEnd w:id="5"/>
      <w:bookmarkEnd w:id="6"/>
      <w:bookmarkEnd w:id="7"/>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D75707" w:rsidRPr="00D75707"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 xml:space="preserve">ТОВАР на </w:t>
      </w:r>
      <w:proofErr w:type="spellStart"/>
      <w:r w:rsidRPr="007B1EB5">
        <w:rPr>
          <w:color w:val="000000" w:themeColor="text1"/>
          <w:sz w:val="24"/>
          <w:szCs w:val="24"/>
          <w:lang w:val="uk-UA"/>
        </w:rPr>
        <w:t>умовах</w:t>
      </w:r>
      <w:r w:rsidRPr="007B1EB5">
        <w:rPr>
          <w:sz w:val="24"/>
          <w:szCs w:val="24"/>
          <w:lang w:val="uk-UA"/>
        </w:rPr>
        <w:t>цього</w:t>
      </w:r>
      <w:r w:rsidRPr="007B1EB5">
        <w:rPr>
          <w:color w:val="000000" w:themeColor="text1"/>
          <w:sz w:val="24"/>
          <w:szCs w:val="24"/>
          <w:lang w:val="uk-UA"/>
        </w:rPr>
        <w:t>Договору</w:t>
      </w:r>
      <w:proofErr w:type="spellEnd"/>
      <w:r w:rsidRPr="007B1EB5">
        <w:rPr>
          <w:sz w:val="24"/>
          <w:szCs w:val="24"/>
          <w:lang w:val="uk-UA"/>
        </w:rPr>
        <w:t>.</w:t>
      </w:r>
    </w:p>
    <w:p w:rsidR="007745F9" w:rsidRPr="00B21034" w:rsidRDefault="008F5460" w:rsidP="001B1A58">
      <w:pPr>
        <w:pStyle w:val="a3"/>
        <w:numPr>
          <w:ilvl w:val="1"/>
          <w:numId w:val="4"/>
        </w:numPr>
        <w:tabs>
          <w:tab w:val="left" w:pos="993"/>
        </w:tabs>
        <w:spacing w:after="0" w:line="240" w:lineRule="auto"/>
        <w:ind w:left="0" w:firstLine="567"/>
        <w:jc w:val="both"/>
        <w:rPr>
          <w:rFonts w:eastAsia="Arial"/>
          <w:sz w:val="24"/>
          <w:szCs w:val="24"/>
          <w:lang w:val="uk-UA"/>
        </w:rPr>
      </w:pPr>
      <w:r w:rsidRPr="00A11E75">
        <w:rPr>
          <w:sz w:val="24"/>
          <w:szCs w:val="24"/>
          <w:lang w:val="uk-UA"/>
        </w:rPr>
        <w:t xml:space="preserve">Найменування ТОВАРУ: </w:t>
      </w:r>
      <w:bookmarkStart w:id="8" w:name="_heading=h.gjdgxs" w:colFirst="0" w:colLast="0"/>
      <w:bookmarkEnd w:id="8"/>
      <w:r w:rsidR="00BD5C82" w:rsidRPr="00BD5C82">
        <w:rPr>
          <w:b/>
          <w:color w:val="000000"/>
          <w:sz w:val="24"/>
          <w:szCs w:val="24"/>
          <w:lang w:val="uk-UA"/>
        </w:rPr>
        <w:t>Риба свіжоморожена хек</w:t>
      </w:r>
      <w:r w:rsidR="00741850">
        <w:rPr>
          <w:b/>
          <w:color w:val="000000"/>
          <w:sz w:val="24"/>
          <w:szCs w:val="24"/>
          <w:lang w:val="uk-UA"/>
        </w:rPr>
        <w:t xml:space="preserve"> </w:t>
      </w:r>
      <w:bookmarkStart w:id="9" w:name="_GoBack"/>
      <w:bookmarkEnd w:id="9"/>
      <w:r w:rsidR="00BD5C82" w:rsidRPr="00BD5C82">
        <w:rPr>
          <w:b/>
          <w:color w:val="000000"/>
          <w:sz w:val="24"/>
          <w:szCs w:val="24"/>
          <w:lang w:val="uk-UA"/>
        </w:rPr>
        <w:t>(ДК 021:2015 – 15220000 – 6 – Риба, рибне філе та інше м’ясо риби морожені)</w:t>
      </w:r>
    </w:p>
    <w:p w:rsidR="008F5460" w:rsidRPr="007745F9"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745F9">
        <w:rPr>
          <w:sz w:val="24"/>
          <w:szCs w:val="24"/>
          <w:lang w:val="uk-UA"/>
        </w:rPr>
        <w:t>Кількість, асортимент, марка, рік виготовлення та виробник ТОВАРУ визначаються у Специфікації (</w:t>
      </w:r>
      <w:proofErr w:type="spellStart"/>
      <w:r w:rsidRPr="007745F9">
        <w:rPr>
          <w:sz w:val="24"/>
          <w:szCs w:val="24"/>
          <w:lang w:val="uk-UA"/>
        </w:rPr>
        <w:t>-ях</w:t>
      </w:r>
      <w:proofErr w:type="spellEnd"/>
      <w:r w:rsidRPr="007745F9">
        <w:rPr>
          <w:sz w:val="24"/>
          <w:szCs w:val="24"/>
          <w:lang w:val="uk-UA"/>
        </w:rPr>
        <w:t>) № ___ (Додаток (</w:t>
      </w:r>
      <w:proofErr w:type="spellStart"/>
      <w:r w:rsidRPr="007745F9">
        <w:rPr>
          <w:sz w:val="24"/>
          <w:szCs w:val="24"/>
          <w:lang w:val="uk-UA"/>
        </w:rPr>
        <w:t>-ки</w:t>
      </w:r>
      <w:proofErr w:type="spellEnd"/>
      <w:r w:rsidRPr="007745F9">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Обсяги закупівлі ТОВАРУ можуть бути зменшені, зокрема </w:t>
      </w:r>
      <w:r w:rsidRPr="00DE54B9">
        <w:rPr>
          <w:sz w:val="24"/>
          <w:szCs w:val="24"/>
          <w:lang w:val="uk-UA"/>
        </w:rPr>
        <w:t>враховуючи</w:t>
      </w:r>
      <w:r w:rsidRPr="007B1EB5">
        <w:rPr>
          <w:sz w:val="24"/>
          <w:szCs w:val="24"/>
          <w:lang w:val="uk-UA"/>
        </w:rPr>
        <w:t xml:space="preserve">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 ПОСТАЧАЛЬНИК гарантує якість ТОВАРУ, що постачається протягом:</w:t>
      </w:r>
    </w:p>
    <w:p w:rsidR="008F5460" w:rsidRPr="00A42959" w:rsidRDefault="008F5460" w:rsidP="00A42959">
      <w:pPr>
        <w:spacing w:after="0" w:line="240" w:lineRule="auto"/>
        <w:ind w:firstLine="709"/>
        <w:jc w:val="both"/>
        <w:rPr>
          <w:sz w:val="24"/>
          <w:szCs w:val="24"/>
          <w:lang w:val="uk-UA"/>
        </w:rPr>
      </w:pPr>
      <w:r w:rsidRPr="007B1EB5">
        <w:rPr>
          <w:sz w:val="24"/>
          <w:szCs w:val="24"/>
          <w:lang w:val="uk-UA"/>
        </w:rPr>
        <w:t>Г</w:t>
      </w:r>
      <w:r w:rsidR="00A42959">
        <w:rPr>
          <w:sz w:val="24"/>
          <w:szCs w:val="24"/>
          <w:lang w:val="uk-UA"/>
        </w:rPr>
        <w:t>арантійний строк придатності/строк придатності/термін придатності:______________</w:t>
      </w:r>
    </w:p>
    <w:p w:rsidR="008F5460" w:rsidRPr="007B1EB5" w:rsidRDefault="00A42959" w:rsidP="00E31209">
      <w:pPr>
        <w:spacing w:after="0" w:line="240" w:lineRule="auto"/>
        <w:ind w:firstLine="709"/>
        <w:jc w:val="both"/>
        <w:rPr>
          <w:sz w:val="24"/>
          <w:szCs w:val="24"/>
          <w:lang w:val="uk-UA"/>
        </w:rPr>
      </w:pPr>
      <w:r>
        <w:rPr>
          <w:sz w:val="24"/>
          <w:szCs w:val="24"/>
          <w:lang w:val="uk-UA"/>
        </w:rPr>
        <w:t>Гарантійний строк</w:t>
      </w:r>
      <w:r w:rsidR="008F5460" w:rsidRPr="007B1EB5">
        <w:rPr>
          <w:sz w:val="24"/>
          <w:szCs w:val="24"/>
          <w:lang w:val="uk-UA"/>
        </w:rPr>
        <w:t xml:space="preserve"> </w:t>
      </w:r>
      <w:r>
        <w:rPr>
          <w:sz w:val="24"/>
          <w:szCs w:val="24"/>
          <w:lang w:val="uk-UA"/>
        </w:rPr>
        <w:t>придатності/строк придатності/термін придатності</w:t>
      </w:r>
      <w:r w:rsidR="008F5460" w:rsidRPr="007B1EB5">
        <w:rPr>
          <w:sz w:val="24"/>
          <w:szCs w:val="24"/>
          <w:lang w:val="uk-UA"/>
        </w:rPr>
        <w:t xml:space="preserve">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При виявленні виробничих дефектів у гарантійні строки експлуатації та зберігання, виклик представника ПОСТАЧАЛЬНИКА для складання двостороннього акта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акта.</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10" w:name="_Hlk103854026"/>
      <w:r w:rsidRPr="007B1EB5">
        <w:rPr>
          <w:sz w:val="24"/>
          <w:szCs w:val="24"/>
          <w:lang w:val="uk-UA"/>
        </w:rPr>
        <w:t>за кількістю, якістю, комплектністю та асортиментом</w:t>
      </w:r>
      <w:bookmarkEnd w:id="10"/>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ПОКУПЦЕМ ТОВАРУ за кількістю, якістю, комплектністю та </w:t>
      </w:r>
      <w:proofErr w:type="spellStart"/>
      <w:r w:rsidRPr="007B1EB5">
        <w:rPr>
          <w:sz w:val="24"/>
          <w:szCs w:val="24"/>
          <w:lang w:val="uk-UA"/>
        </w:rPr>
        <w:t>асортиментомне</w:t>
      </w:r>
      <w:proofErr w:type="spellEnd"/>
      <w:r w:rsidRPr="007B1EB5">
        <w:rPr>
          <w:sz w:val="24"/>
          <w:szCs w:val="24"/>
          <w:lang w:val="uk-UA"/>
        </w:rPr>
        <w:t xml:space="preserve">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lastRenderedPageBreak/>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ПОСТАЧАЛЬНИК здійснює поставку ТОВАРУ на умовах </w:t>
      </w:r>
      <w:r w:rsidR="00B416C7">
        <w:rPr>
          <w:sz w:val="24"/>
          <w:szCs w:val="24"/>
          <w:lang w:val="uk-UA"/>
        </w:rPr>
        <w:t xml:space="preserve">DDP (вул. </w:t>
      </w:r>
      <w:proofErr w:type="spellStart"/>
      <w:r w:rsidR="00B416C7">
        <w:rPr>
          <w:sz w:val="24"/>
          <w:szCs w:val="24"/>
          <w:lang w:val="uk-UA"/>
        </w:rPr>
        <w:t>Зубенка</w:t>
      </w:r>
      <w:proofErr w:type="spellEnd"/>
      <w:r w:rsidR="00B416C7">
        <w:rPr>
          <w:sz w:val="24"/>
          <w:szCs w:val="24"/>
          <w:lang w:val="uk-UA"/>
        </w:rPr>
        <w:t>, 2, м. Стрий, Львівська обл.)</w:t>
      </w:r>
      <w:r w:rsidRPr="007B1EB5">
        <w:rPr>
          <w:sz w:val="24"/>
          <w:szCs w:val="24"/>
          <w:lang w:val="uk-UA"/>
        </w:rPr>
        <w:t xml:space="preserve">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Строк поставки ТОВАРУ – протягом </w:t>
      </w:r>
      <w:r w:rsidR="008F5BE2">
        <w:rPr>
          <w:sz w:val="24"/>
          <w:szCs w:val="24"/>
          <w:lang w:val="uk-UA"/>
        </w:rPr>
        <w:t>2</w:t>
      </w:r>
      <w:r w:rsidRPr="007B1EB5">
        <w:rPr>
          <w:sz w:val="24"/>
          <w:szCs w:val="24"/>
          <w:lang w:val="uk-UA"/>
        </w:rPr>
        <w:t xml:space="preserve"> (</w:t>
      </w:r>
      <w:r w:rsidR="008F5BE2">
        <w:rPr>
          <w:sz w:val="24"/>
          <w:szCs w:val="24"/>
          <w:lang w:val="uk-UA"/>
        </w:rPr>
        <w:t>двох</w:t>
      </w:r>
      <w:r w:rsidRPr="007B1EB5">
        <w:rPr>
          <w:sz w:val="24"/>
          <w:szCs w:val="24"/>
          <w:lang w:val="uk-UA"/>
        </w:rPr>
        <w:t>) календарн</w:t>
      </w:r>
      <w:r w:rsidR="008F5BE2">
        <w:rPr>
          <w:sz w:val="24"/>
          <w:szCs w:val="24"/>
          <w:lang w:val="uk-UA"/>
        </w:rPr>
        <w:t>их</w:t>
      </w:r>
      <w:r w:rsidR="0060599C">
        <w:rPr>
          <w:sz w:val="24"/>
          <w:szCs w:val="24"/>
          <w:lang w:val="uk-UA"/>
        </w:rPr>
        <w:t xml:space="preserve"> </w:t>
      </w:r>
      <w:r w:rsidRPr="007B1EB5">
        <w:rPr>
          <w:sz w:val="24"/>
          <w:szCs w:val="24"/>
          <w:lang w:val="uk-UA"/>
        </w:rPr>
        <w:t>дн</w:t>
      </w:r>
      <w:r w:rsidR="008F5BE2">
        <w:rPr>
          <w:sz w:val="24"/>
          <w:szCs w:val="24"/>
          <w:lang w:val="uk-UA"/>
        </w:rPr>
        <w:t>ів</w:t>
      </w:r>
      <w:r w:rsidRPr="007B1EB5">
        <w:rPr>
          <w:sz w:val="24"/>
          <w:szCs w:val="24"/>
          <w:lang w:val="uk-UA"/>
        </w:rPr>
        <w:t xml:space="preserve"> з моменту надання письмової рознарядки ПОКУПЦЕМ.</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Місце поставки ТОВАРУ </w:t>
      </w:r>
      <w:r w:rsidR="00B416C7">
        <w:rPr>
          <w:sz w:val="24"/>
          <w:szCs w:val="24"/>
          <w:lang w:val="uk-UA"/>
        </w:rPr>
        <w:t xml:space="preserve">склад ПОКУПЦЯ: вул. </w:t>
      </w:r>
      <w:proofErr w:type="spellStart"/>
      <w:r w:rsidR="00B416C7">
        <w:rPr>
          <w:sz w:val="24"/>
          <w:szCs w:val="24"/>
          <w:lang w:val="uk-UA"/>
        </w:rPr>
        <w:t>Зубенка</w:t>
      </w:r>
      <w:proofErr w:type="spellEnd"/>
      <w:r w:rsidR="00B416C7">
        <w:rPr>
          <w:sz w:val="24"/>
          <w:szCs w:val="24"/>
          <w:lang w:val="uk-UA"/>
        </w:rPr>
        <w:t xml:space="preserve">, 2, </w:t>
      </w:r>
      <w:proofErr w:type="spellStart"/>
      <w:r w:rsidR="00B416C7">
        <w:rPr>
          <w:sz w:val="24"/>
          <w:szCs w:val="24"/>
          <w:lang w:val="uk-UA"/>
        </w:rPr>
        <w:t>м.Стрий</w:t>
      </w:r>
      <w:proofErr w:type="spellEnd"/>
      <w:r w:rsidR="00B416C7">
        <w:rPr>
          <w:sz w:val="24"/>
          <w:szCs w:val="24"/>
          <w:lang w:val="uk-UA"/>
        </w:rPr>
        <w:t>, Львівська обл</w:t>
      </w:r>
      <w:r w:rsidRPr="007B1EB5">
        <w:rPr>
          <w:sz w:val="24"/>
          <w:szCs w:val="24"/>
          <w:lang w:val="uk-UA"/>
        </w:rPr>
        <w:t>.</w:t>
      </w:r>
    </w:p>
    <w:p w:rsidR="008F5460"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скан-копії</w:t>
      </w:r>
      <w:proofErr w:type="spellEnd"/>
      <w:r w:rsidRPr="007B1EB5">
        <w:rPr>
          <w:sz w:val="24"/>
          <w:szCs w:val="24"/>
          <w:lang w:val="uk-UA"/>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Датою поставки ТОВАРУ вважається дата підписання Сторонами Акта прийому-передачі товару або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та якістю здійснюється за наявності документів, що підтверджують якість ТОВАРУ згідно з п. 2.2 цього Договору, та таких </w:t>
      </w:r>
      <w:proofErr w:type="spellStart"/>
      <w:r w:rsidRPr="007B1EB5">
        <w:rPr>
          <w:sz w:val="24"/>
          <w:szCs w:val="24"/>
          <w:lang w:val="uk-UA"/>
        </w:rPr>
        <w:t>товаросупровідних</w:t>
      </w:r>
      <w:proofErr w:type="spellEnd"/>
      <w:r w:rsidRPr="007B1EB5">
        <w:rPr>
          <w:sz w:val="24"/>
          <w:szCs w:val="24"/>
          <w:lang w:val="uk-UA"/>
        </w:rPr>
        <w:t xml:space="preserve">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proofErr w:type="spellStart"/>
      <w:r w:rsidRPr="007B1EB5">
        <w:rPr>
          <w:sz w:val="24"/>
          <w:szCs w:val="24"/>
          <w:lang w:val="uk-UA"/>
        </w:rPr>
        <w:t>-</w:t>
      </w:r>
      <w:r w:rsidR="00E31209" w:rsidRPr="007B1EB5">
        <w:rPr>
          <w:sz w:val="24"/>
          <w:szCs w:val="24"/>
          <w:lang w:val="uk-UA"/>
        </w:rPr>
        <w:t>підписана</w:t>
      </w:r>
      <w:proofErr w:type="spellEnd"/>
      <w:r w:rsidR="00E31209" w:rsidRPr="007B1EB5">
        <w:rPr>
          <w:sz w:val="24"/>
          <w:szCs w:val="24"/>
          <w:lang w:val="uk-UA"/>
        </w:rPr>
        <w:t xml:space="preserve">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proofErr w:type="spellStart"/>
      <w:r w:rsidRPr="007B1EB5">
        <w:rPr>
          <w:sz w:val="24"/>
          <w:szCs w:val="24"/>
          <w:lang w:val="uk-UA"/>
        </w:rPr>
        <w:t>Товаросупровідні</w:t>
      </w:r>
      <w:proofErr w:type="spellEnd"/>
      <w:r w:rsidRPr="007B1EB5">
        <w:rPr>
          <w:sz w:val="24"/>
          <w:szCs w:val="24"/>
          <w:lang w:val="uk-UA"/>
        </w:rPr>
        <w:t xml:space="preserve">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 xml:space="preserve">ПОСТАЧАЛЬНИК, разом з </w:t>
      </w:r>
      <w:proofErr w:type="spellStart"/>
      <w:r w:rsidRPr="007B1EB5">
        <w:rPr>
          <w:color w:val="000000" w:themeColor="text1"/>
          <w:sz w:val="24"/>
          <w:szCs w:val="28"/>
          <w:lang w:val="uk-UA"/>
        </w:rPr>
        <w:t>товаросупровідними</w:t>
      </w:r>
      <w:proofErr w:type="spellEnd"/>
      <w:r w:rsidRPr="007B1EB5">
        <w:rPr>
          <w:color w:val="000000" w:themeColor="text1"/>
          <w:sz w:val="24"/>
          <w:szCs w:val="28"/>
          <w:lang w:val="uk-UA"/>
        </w:rPr>
        <w:t xml:space="preserve"> документами надає довідку, складену в довільній формі за </w:t>
      </w:r>
      <w:proofErr w:type="gramStart"/>
      <w:r w:rsidRPr="007B1EB5">
        <w:rPr>
          <w:color w:val="000000" w:themeColor="text1"/>
          <w:sz w:val="24"/>
          <w:szCs w:val="28"/>
          <w:lang w:val="uk-UA"/>
        </w:rPr>
        <w:t>п</w:t>
      </w:r>
      <w:proofErr w:type="gramEnd"/>
      <w:r w:rsidRPr="007B1EB5">
        <w:rPr>
          <w:color w:val="000000" w:themeColor="text1"/>
          <w:sz w:val="24"/>
          <w:szCs w:val="28"/>
          <w:lang w:val="uk-UA"/>
        </w:rPr>
        <w:t>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закупівель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Загальна ціна Договору становить ________ </w:t>
      </w:r>
      <w:proofErr w:type="spellStart"/>
      <w:r w:rsidRPr="007B1EB5">
        <w:rPr>
          <w:sz w:val="24"/>
          <w:szCs w:val="24"/>
          <w:lang w:val="uk-UA"/>
        </w:rPr>
        <w:t>грн</w:t>
      </w:r>
      <w:proofErr w:type="spellEnd"/>
      <w:r w:rsidRPr="007B1EB5">
        <w:rPr>
          <w:sz w:val="24"/>
          <w:szCs w:val="24"/>
          <w:lang w:val="uk-UA"/>
        </w:rPr>
        <w:t xml:space="preserve"> (__________________________) гривень ___ копійок без ПДВ, крім того ПДВ ____%  ________________ </w:t>
      </w:r>
      <w:proofErr w:type="spellStart"/>
      <w:r w:rsidRPr="007B1EB5">
        <w:rPr>
          <w:sz w:val="24"/>
          <w:szCs w:val="24"/>
          <w:lang w:val="uk-UA"/>
        </w:rPr>
        <w:t>грн</w:t>
      </w:r>
      <w:proofErr w:type="spellEnd"/>
      <w:r w:rsidRPr="007B1EB5">
        <w:rPr>
          <w:sz w:val="24"/>
          <w:szCs w:val="24"/>
          <w:lang w:val="uk-UA"/>
        </w:rPr>
        <w:t xml:space="preserve"> (_______________________________) гривень ____ копійок, усього з ПДВ _________ </w:t>
      </w:r>
      <w:proofErr w:type="spellStart"/>
      <w:r w:rsidRPr="007B1EB5">
        <w:rPr>
          <w:sz w:val="24"/>
          <w:szCs w:val="24"/>
          <w:lang w:val="uk-UA"/>
        </w:rPr>
        <w:t>грн</w:t>
      </w:r>
      <w:proofErr w:type="spellEnd"/>
      <w:r w:rsidRPr="007B1EB5">
        <w:rPr>
          <w:sz w:val="24"/>
          <w:szCs w:val="24"/>
          <w:lang w:val="uk-UA"/>
        </w:rPr>
        <w:t xml:space="preserve">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lastRenderedPageBreak/>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156979"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6F1F90" w:rsidRPr="006F1F90">
        <w:rPr>
          <w:sz w:val="24"/>
          <w:szCs w:val="24"/>
        </w:rPr>
        <w:t>21</w:t>
      </w:r>
      <w:r w:rsidR="00DA5A7D" w:rsidRPr="00DA5A7D">
        <w:rPr>
          <w:sz w:val="24"/>
          <w:szCs w:val="24"/>
          <w:lang w:val="uk-UA"/>
        </w:rPr>
        <w:t xml:space="preserve"> (</w:t>
      </w:r>
      <w:r w:rsidR="006F1F90">
        <w:rPr>
          <w:sz w:val="24"/>
          <w:szCs w:val="24"/>
          <w:lang w:val="uk-UA"/>
        </w:rPr>
        <w:t>двадцят</w:t>
      </w:r>
      <w:r w:rsidR="005E3E42">
        <w:rPr>
          <w:sz w:val="24"/>
          <w:szCs w:val="24"/>
          <w:lang w:val="uk-UA"/>
        </w:rPr>
        <w:t>ь перший</w:t>
      </w:r>
      <w:r w:rsidR="006F1F90" w:rsidRPr="006F1F90">
        <w:rPr>
          <w:sz w:val="24"/>
          <w:szCs w:val="24"/>
        </w:rPr>
        <w:t xml:space="preserve"> </w:t>
      </w:r>
      <w:r w:rsidR="00DA5A7D" w:rsidRPr="00DA5A7D">
        <w:rPr>
          <w:sz w:val="24"/>
          <w:szCs w:val="24"/>
          <w:lang w:val="uk-UA"/>
        </w:rPr>
        <w:t xml:space="preserve">) </w:t>
      </w:r>
      <w:r w:rsidR="006F1F90">
        <w:rPr>
          <w:sz w:val="24"/>
          <w:szCs w:val="24"/>
          <w:lang w:val="uk-UA"/>
        </w:rPr>
        <w:t>календарни</w:t>
      </w:r>
      <w:r w:rsidR="00DA5A7D" w:rsidRPr="00DA5A7D">
        <w:rPr>
          <w:sz w:val="24"/>
          <w:szCs w:val="24"/>
          <w:lang w:val="uk-UA"/>
        </w:rPr>
        <w:t xml:space="preserve">й день </w:t>
      </w:r>
      <w:r w:rsidRPr="007B1EB5">
        <w:rPr>
          <w:sz w:val="24"/>
          <w:szCs w:val="24"/>
          <w:lang w:val="uk-UA"/>
        </w:rPr>
        <w:t xml:space="preserve">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156979">
        <w:rPr>
          <w:sz w:val="24"/>
          <w:szCs w:val="24"/>
          <w:lang w:val="uk-UA"/>
        </w:rPr>
        <w:t xml:space="preserve"> Якщо дата оплати припаде на вихідний день,оплата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proofErr w:type="spellStart"/>
      <w:r w:rsidR="00615673" w:rsidRPr="007B1EB5">
        <w:rPr>
          <w:sz w:val="24"/>
          <w:szCs w:val="24"/>
          <w:lang w:val="uk-UA"/>
        </w:rPr>
        <w:t>Сторонами</w:t>
      </w:r>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F95BE6" w:rsidP="00E31209">
            <w:pPr>
              <w:ind w:firstLine="709"/>
              <w:jc w:val="both"/>
              <w:rPr>
                <w:sz w:val="24"/>
                <w:szCs w:val="24"/>
                <w:u w:val="single"/>
              </w:rPr>
            </w:pPr>
            <w:r>
              <w:rPr>
                <w:sz w:val="24"/>
                <w:szCs w:val="24"/>
                <w:u w:val="single"/>
              </w:rPr>
              <w:t>Філія «Стрийський вагоноремонтний завод» акціонерного товариства «Українська залізниця»</w:t>
            </w:r>
          </w:p>
        </w:tc>
        <w:tc>
          <w:tcPr>
            <w:tcW w:w="4819" w:type="dxa"/>
            <w:vAlign w:val="center"/>
          </w:tcPr>
          <w:p w:rsidR="008F5460" w:rsidRPr="007B1EB5" w:rsidRDefault="00F95BE6" w:rsidP="00F95BE6">
            <w:pPr>
              <w:ind w:firstLine="709"/>
              <w:jc w:val="center"/>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DA5A7D" w:rsidRPr="00DA5A7D">
        <w:rPr>
          <w:sz w:val="24"/>
          <w:szCs w:val="24"/>
          <w:lang w:val="uk-UA"/>
        </w:rPr>
        <w:t xml:space="preserve">на </w:t>
      </w:r>
      <w:r w:rsidR="00F51A95">
        <w:rPr>
          <w:sz w:val="24"/>
          <w:szCs w:val="24"/>
          <w:lang w:val="uk-UA"/>
        </w:rPr>
        <w:t>21</w:t>
      </w:r>
      <w:r w:rsidR="004E1F48" w:rsidRPr="00DA5A7D">
        <w:rPr>
          <w:sz w:val="24"/>
          <w:szCs w:val="24"/>
          <w:lang w:val="uk-UA"/>
        </w:rPr>
        <w:t xml:space="preserve"> (</w:t>
      </w:r>
      <w:r w:rsidR="00F51A95">
        <w:rPr>
          <w:sz w:val="24"/>
          <w:szCs w:val="24"/>
          <w:lang w:val="uk-UA"/>
        </w:rPr>
        <w:t>двадцять перший</w:t>
      </w:r>
      <w:r w:rsidR="004E1F48" w:rsidRPr="00DA5A7D">
        <w:rPr>
          <w:sz w:val="24"/>
          <w:szCs w:val="24"/>
          <w:lang w:val="uk-UA"/>
        </w:rPr>
        <w:t xml:space="preserve">) </w:t>
      </w:r>
      <w:r w:rsidR="00F51A95">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підписання Акта прийому-передачі товару або видаткової накладної</w:t>
      </w:r>
      <w:r w:rsidR="00DD58CC">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spacing w:before="120" w:after="0" w:line="240" w:lineRule="auto"/>
        <w:jc w:val="both"/>
        <w:rPr>
          <w:i/>
          <w:sz w:val="24"/>
          <w:szCs w:val="24"/>
          <w:lang w:val="uk-UA"/>
        </w:rPr>
      </w:pPr>
      <w:r>
        <w:rPr>
          <w:sz w:val="24"/>
          <w:szCs w:val="24"/>
          <w:lang w:val="uk-UA"/>
        </w:rPr>
        <w:t xml:space="preserve">       </w:t>
      </w:r>
      <w:r w:rsidR="008F5460" w:rsidRPr="007B1EB5">
        <w:rPr>
          <w:i/>
          <w:sz w:val="24"/>
          <w:szCs w:val="24"/>
          <w:lang w:val="uk-UA"/>
        </w:rPr>
        <w:t>Для нерезидентів України:</w:t>
      </w:r>
    </w:p>
    <w:p w:rsidR="00704FD9" w:rsidRPr="00156979" w:rsidRDefault="008F5460" w:rsidP="00704FD9">
      <w:pPr>
        <w:spacing w:after="0" w:line="240" w:lineRule="auto"/>
        <w:ind w:firstLine="567"/>
        <w:jc w:val="both"/>
        <w:outlineLvl w:val="0"/>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DA5A7D" w:rsidRPr="00DA5A7D">
        <w:rPr>
          <w:sz w:val="24"/>
          <w:szCs w:val="24"/>
          <w:lang w:val="uk-UA"/>
        </w:rPr>
        <w:t xml:space="preserve">на </w:t>
      </w:r>
      <w:r w:rsidR="0077395E">
        <w:rPr>
          <w:sz w:val="24"/>
          <w:szCs w:val="24"/>
          <w:lang w:val="uk-UA"/>
        </w:rPr>
        <w:t>21</w:t>
      </w:r>
      <w:r w:rsidR="004E1F48" w:rsidRPr="00DA5A7D">
        <w:rPr>
          <w:sz w:val="24"/>
          <w:szCs w:val="24"/>
          <w:lang w:val="uk-UA"/>
        </w:rPr>
        <w:t xml:space="preserve"> (</w:t>
      </w:r>
      <w:r w:rsidR="0077395E">
        <w:rPr>
          <w:sz w:val="24"/>
          <w:szCs w:val="24"/>
          <w:lang w:val="uk-UA"/>
        </w:rPr>
        <w:t>двадцять перший</w:t>
      </w:r>
      <w:r w:rsidR="004E1F48" w:rsidRPr="00DA5A7D">
        <w:rPr>
          <w:sz w:val="24"/>
          <w:szCs w:val="24"/>
          <w:lang w:val="uk-UA"/>
        </w:rPr>
        <w:t xml:space="preserve">) </w:t>
      </w:r>
      <w:r w:rsidR="00A42959">
        <w:rPr>
          <w:sz w:val="24"/>
          <w:szCs w:val="24"/>
          <w:lang w:val="uk-UA"/>
        </w:rPr>
        <w:t>календарний</w:t>
      </w:r>
      <w:r w:rsidR="004E1F48" w:rsidRPr="00DA5A7D">
        <w:rPr>
          <w:sz w:val="24"/>
          <w:szCs w:val="24"/>
          <w:lang w:val="uk-UA"/>
        </w:rPr>
        <w:t xml:space="preserve"> день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704FD9" w:rsidRPr="00704FD9">
        <w:rPr>
          <w:sz w:val="24"/>
          <w:szCs w:val="24"/>
          <w:lang w:val="uk-UA"/>
        </w:rPr>
        <w:t xml:space="preserve"> </w:t>
      </w:r>
      <w:r w:rsidR="00704FD9">
        <w:rPr>
          <w:sz w:val="24"/>
          <w:szCs w:val="24"/>
          <w:lang w:val="uk-UA"/>
        </w:rPr>
        <w:t>Якщо дата оплати припаде на вихідний день,оплата здійснюється  на наступний робочий день.</w:t>
      </w:r>
    </w:p>
    <w:p w:rsidR="008F5460" w:rsidRPr="007B1EB5" w:rsidRDefault="00704FD9" w:rsidP="00704FD9">
      <w:pPr>
        <w:widowControl w:val="0"/>
        <w:spacing w:before="120" w:after="0" w:line="240" w:lineRule="auto"/>
        <w:jc w:val="both"/>
        <w:rPr>
          <w:sz w:val="24"/>
          <w:szCs w:val="24"/>
          <w:lang w:val="uk-UA"/>
        </w:rPr>
      </w:pPr>
      <w:r>
        <w:rPr>
          <w:sz w:val="24"/>
          <w:szCs w:val="24"/>
          <w:lang w:val="uk-UA"/>
        </w:rPr>
        <w:t xml:space="preserve">      </w:t>
      </w:r>
      <w:r w:rsidR="008F5460"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акта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7.5. Остаточні фінансові взаєморозрахунки Сторони здійснюють після підписання 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hyperlink r:id="rId9"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00BD5C82">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 xml:space="preserve">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w:t>
      </w:r>
      <w:r w:rsidRPr="007B1EB5">
        <w:rPr>
          <w:sz w:val="24"/>
          <w:szCs w:val="24"/>
          <w:lang w:val="uk-UA"/>
        </w:rPr>
        <w:lastRenderedPageBreak/>
        <w:t>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00BD5C82">
        <w:rPr>
          <w:sz w:val="24"/>
          <w:szCs w:val="24"/>
          <w:lang w:val="uk-UA"/>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w:t>
      </w:r>
      <w:r w:rsidR="005E3E42">
        <w:rPr>
          <w:sz w:val="24"/>
          <w:szCs w:val="24"/>
          <w:lang w:val="uk-UA"/>
        </w:rPr>
        <w:t xml:space="preserve"> пеню у розмірі 0,1 (нуль цілих</w:t>
      </w:r>
      <w:r w:rsidRPr="007B1EB5">
        <w:rPr>
          <w:sz w:val="24"/>
          <w:szCs w:val="24"/>
          <w:lang w:val="uk-UA"/>
        </w:rPr>
        <w:t xml:space="preserve"> одна десята) % від вартості не</w:t>
      </w:r>
      <w:r w:rsidR="00BD5C82">
        <w:rPr>
          <w:sz w:val="24"/>
          <w:szCs w:val="24"/>
          <w:lang w:val="uk-UA"/>
        </w:rPr>
        <w:t xml:space="preserve"> </w:t>
      </w:r>
      <w:r w:rsidRPr="007B1EB5">
        <w:rPr>
          <w:sz w:val="24"/>
          <w:szCs w:val="24"/>
          <w:lang w:val="uk-UA"/>
        </w:rPr>
        <w:t>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 xml:space="preserve">.5. У разі неправильного оформлення </w:t>
      </w:r>
      <w:proofErr w:type="spellStart"/>
      <w:r w:rsidRPr="007B1EB5">
        <w:rPr>
          <w:sz w:val="24"/>
          <w:szCs w:val="24"/>
        </w:rPr>
        <w:t>товаро</w:t>
      </w:r>
      <w:proofErr w:type="spellEnd"/>
      <w:r w:rsidR="00BD5C82">
        <w:rPr>
          <w:sz w:val="24"/>
          <w:szCs w:val="24"/>
        </w:rPr>
        <w:t xml:space="preserve"> </w:t>
      </w:r>
      <w:r w:rsidRPr="007B1EB5">
        <w:rPr>
          <w:sz w:val="24"/>
          <w:szCs w:val="24"/>
        </w:rPr>
        <w:t>супровідних документів, розбіжностей між ними та документами, поданими у складі тендерної пропозиції/</w:t>
      </w:r>
      <w:proofErr w:type="spellStart"/>
      <w:r w:rsidRPr="007B1EB5">
        <w:rPr>
          <w:sz w:val="24"/>
          <w:szCs w:val="24"/>
        </w:rPr>
        <w:t>пропозиції</w:t>
      </w:r>
      <w:proofErr w:type="spellEnd"/>
      <w:r w:rsidRPr="007B1EB5">
        <w:rPr>
          <w:sz w:val="24"/>
          <w:szCs w:val="24"/>
        </w:rPr>
        <w:t xml:space="preserve">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xml:space="preserve">, несвоєчасна реєстрація, </w:t>
      </w:r>
      <w:proofErr w:type="spellStart"/>
      <w:r w:rsidRPr="007B1EB5">
        <w:rPr>
          <w:sz w:val="24"/>
          <w:szCs w:val="24"/>
        </w:rPr>
        <w:t>реєстрація</w:t>
      </w:r>
      <w:proofErr w:type="spellEnd"/>
      <w:r w:rsidRPr="007B1EB5">
        <w:rPr>
          <w:sz w:val="24"/>
          <w:szCs w:val="24"/>
        </w:rPr>
        <w:t xml:space="preserve">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w:t>
      </w:r>
      <w:r w:rsidRPr="007B1EB5">
        <w:rPr>
          <w:sz w:val="24"/>
          <w:szCs w:val="24"/>
        </w:rPr>
        <w:lastRenderedPageBreak/>
        <w:t>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w:t>
      </w:r>
      <w:proofErr w:type="gramStart"/>
      <w:r w:rsidRPr="007B1EB5">
        <w:rPr>
          <w:rFonts w:eastAsia="Arial"/>
          <w:b/>
          <w:i/>
          <w:sz w:val="20"/>
          <w:szCs w:val="20"/>
          <w:lang w:val="uk-UA"/>
        </w:rPr>
        <w:t>вл</w:t>
      </w:r>
      <w:proofErr w:type="gramEnd"/>
      <w:r w:rsidRPr="007B1EB5">
        <w:rPr>
          <w:rFonts w:eastAsia="Arial"/>
          <w:b/>
          <w:i/>
          <w:sz w:val="20"/>
          <w:szCs w:val="20"/>
          <w:lang w:val="uk-UA"/>
        </w:rPr>
        <w:t xml:space="preserve">і </w:t>
      </w:r>
      <w:proofErr w:type="spellStart"/>
      <w:r w:rsidRPr="007B1EB5">
        <w:rPr>
          <w:rFonts w:eastAsia="Arial"/>
          <w:b/>
          <w:i/>
          <w:sz w:val="20"/>
          <w:szCs w:val="20"/>
          <w:lang w:val="uk-UA"/>
        </w:rPr>
        <w:t>ТОВАРУ</w:t>
      </w:r>
      <w:r w:rsidR="003C3CD3" w:rsidRPr="007B1EB5">
        <w:rPr>
          <w:rFonts w:eastAsia="Arial"/>
          <w:b/>
          <w:i/>
          <w:color w:val="000000" w:themeColor="text1"/>
          <w:sz w:val="20"/>
          <w:szCs w:val="20"/>
          <w:lang w:val="uk-UA"/>
        </w:rPr>
        <w:t>іноземного</w:t>
      </w:r>
      <w:proofErr w:type="spellEnd"/>
      <w:r w:rsidR="003C3CD3" w:rsidRPr="007B1EB5">
        <w:rPr>
          <w:rFonts w:eastAsia="Arial"/>
          <w:b/>
          <w:i/>
          <w:color w:val="000000" w:themeColor="text1"/>
          <w:sz w:val="20"/>
          <w:szCs w:val="20"/>
          <w:lang w:val="uk-UA"/>
        </w:rPr>
        <w:t xml:space="preserve">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.3. 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BA2D82">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B21034">
        <w:rPr>
          <w:rFonts w:ascii="Times New Roman" w:hAnsi="Times New Roman" w:cs="Times New Roman"/>
          <w:sz w:val="24"/>
          <w:szCs w:val="24"/>
          <w:lang w:val="uk-UA"/>
        </w:rPr>
        <w:t>____</w:t>
      </w:r>
      <w:r w:rsidR="00B416C7">
        <w:rPr>
          <w:rFonts w:ascii="Times New Roman" w:hAnsi="Times New Roman" w:cs="Times New Roman"/>
          <w:sz w:val="24"/>
          <w:szCs w:val="24"/>
          <w:lang w:val="uk-UA"/>
        </w:rPr>
        <w:t xml:space="preserve"> (</w:t>
      </w:r>
      <w:r w:rsidR="00B21034">
        <w:rPr>
          <w:rFonts w:ascii="Times New Roman" w:hAnsi="Times New Roman" w:cs="Times New Roman"/>
          <w:sz w:val="24"/>
          <w:szCs w:val="24"/>
          <w:lang w:val="uk-UA"/>
        </w:rPr>
        <w:t>___</w:t>
      </w:r>
      <w:r w:rsidR="00B416C7">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що становить ________грн (</w:t>
      </w:r>
      <w:proofErr w:type="spellStart"/>
      <w:r w:rsidRPr="007B1EB5">
        <w:rPr>
          <w:rFonts w:ascii="Times New Roman" w:hAnsi="Times New Roman" w:cs="Times New Roman"/>
          <w:sz w:val="24"/>
          <w:szCs w:val="24"/>
          <w:lang w:val="uk-UA"/>
        </w:rPr>
        <w:t>____________грив</w:t>
      </w:r>
      <w:proofErr w:type="spellEnd"/>
      <w:r w:rsidRPr="007B1EB5">
        <w:rPr>
          <w:rFonts w:ascii="Times New Roman" w:hAnsi="Times New Roman" w:cs="Times New Roman"/>
          <w:sz w:val="24"/>
          <w:szCs w:val="24"/>
          <w:lang w:val="uk-UA"/>
        </w:rPr>
        <w:t xml:space="preserve">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ПОСТАЧАЛЬНИК зобов’язаний внести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C54CB3" w:rsidRPr="007B1EB5" w:rsidRDefault="008F5460" w:rsidP="00C54CB3">
      <w:pPr>
        <w:pStyle w:val="a3"/>
        <w:spacing w:after="0" w:line="240" w:lineRule="auto"/>
        <w:ind w:left="0" w:firstLine="567"/>
        <w:contextualSpacing w:val="0"/>
        <w:jc w:val="both"/>
        <w:rPr>
          <w:sz w:val="24"/>
          <w:szCs w:val="24"/>
          <w:lang w:val="uk-UA"/>
        </w:rPr>
      </w:pPr>
      <w:r w:rsidRPr="00C54CB3">
        <w:rPr>
          <w:sz w:val="24"/>
          <w:szCs w:val="24"/>
          <w:lang w:val="uk-UA" w:eastAsia="zh-CN"/>
        </w:rPr>
        <w:t>11.</w:t>
      </w:r>
      <w:r w:rsidRPr="007B1EB5">
        <w:rPr>
          <w:sz w:val="24"/>
          <w:szCs w:val="24"/>
          <w:lang w:val="uk-UA" w:eastAsia="zh-CN"/>
        </w:rPr>
        <w:t xml:space="preserve">4. </w:t>
      </w:r>
      <w:r w:rsidR="00C54CB3" w:rsidRPr="00E87406">
        <w:rPr>
          <w:sz w:val="24"/>
          <w:szCs w:val="24"/>
          <w:lang w:val="uk-UA" w:eastAsia="zh-CN"/>
        </w:rPr>
        <w:t>Банківська гарантія має бути видана 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8F5460" w:rsidRPr="007B1EB5" w:rsidRDefault="008F5460" w:rsidP="00C54CB3">
      <w:pPr>
        <w:pStyle w:val="a3"/>
        <w:spacing w:after="0" w:line="240" w:lineRule="auto"/>
        <w:ind w:left="0" w:firstLine="567"/>
        <w:contextualSpacing w:val="0"/>
        <w:jc w:val="both"/>
        <w:rPr>
          <w:b/>
          <w:bCs/>
          <w:sz w:val="24"/>
          <w:szCs w:val="24"/>
          <w:lang w:val="uk-UA"/>
        </w:rPr>
      </w:pPr>
      <w:r w:rsidRPr="007B1EB5">
        <w:rPr>
          <w:sz w:val="24"/>
          <w:szCs w:val="24"/>
          <w:lang w:val="uk-UA"/>
        </w:rPr>
        <w:t>1</w:t>
      </w:r>
      <w:r w:rsidRPr="007B1EB5">
        <w:rPr>
          <w:sz w:val="24"/>
          <w:szCs w:val="24"/>
        </w:rPr>
        <w:t>1</w:t>
      </w:r>
      <w:r w:rsidR="00787B97" w:rsidRPr="007B1EB5">
        <w:rPr>
          <w:sz w:val="24"/>
          <w:szCs w:val="24"/>
          <w:lang w:val="uk-UA"/>
        </w:rPr>
        <w:t>.5. У випадку</w:t>
      </w:r>
      <w:r w:rsidRPr="007B1EB5">
        <w:rPr>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w:t>
      </w:r>
      <w:proofErr w:type="gramStart"/>
      <w:r w:rsidRPr="007B1EB5">
        <w:rPr>
          <w:rFonts w:ascii="Times New Roman" w:hAnsi="Times New Roman" w:cs="Times New Roman"/>
          <w:sz w:val="24"/>
          <w:szCs w:val="24"/>
          <w:lang w:val="uk-UA"/>
        </w:rPr>
        <w:t>р</w:t>
      </w:r>
      <w:proofErr w:type="gramEnd"/>
      <w:r w:rsidRPr="007B1EB5">
        <w:rPr>
          <w:rFonts w:ascii="Times New Roman" w:hAnsi="Times New Roman" w:cs="Times New Roman"/>
          <w:sz w:val="24"/>
          <w:szCs w:val="24"/>
          <w:lang w:val="uk-UA"/>
        </w:rPr>
        <w:t>,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оперативно-господарські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w:t>
      </w:r>
      <w:r w:rsidRPr="007B1EB5">
        <w:rPr>
          <w:sz w:val="24"/>
          <w:szCs w:val="24"/>
          <w:lang w:val="uk-UA"/>
        </w:rPr>
        <w:lastRenderedPageBreak/>
        <w:t>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12.2. 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12.3.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12.4. У разі прийняття ПОКУПЦЕМ рішення про застосування оперативно-господарської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.1. 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C54CB3" w:rsidRPr="007D3A79" w:rsidRDefault="00C54CB3" w:rsidP="00C54CB3">
      <w:pPr>
        <w:pStyle w:val="a3"/>
        <w:spacing w:after="0" w:line="240" w:lineRule="auto"/>
        <w:ind w:left="360"/>
        <w:jc w:val="center"/>
        <w:rPr>
          <w:b/>
          <w:bCs/>
          <w:sz w:val="24"/>
          <w:szCs w:val="24"/>
          <w:lang w:val="uk-UA"/>
        </w:rPr>
      </w:pPr>
      <w:bookmarkStart w:id="11" w:name="_Hlk129769859"/>
      <w:r w:rsidRPr="007D3A79">
        <w:rPr>
          <w:b/>
          <w:bCs/>
          <w:sz w:val="24"/>
          <w:szCs w:val="24"/>
          <w:lang w:val="uk-UA"/>
        </w:rPr>
        <w:t>15. ЗАПЕВНЕННЯ СТОРІН</w:t>
      </w:r>
    </w:p>
    <w:p w:rsidR="00C54CB3" w:rsidRPr="007D3A79" w:rsidRDefault="00C54CB3" w:rsidP="00C54CB3">
      <w:pPr>
        <w:pStyle w:val="a3"/>
        <w:spacing w:after="0" w:line="240" w:lineRule="auto"/>
        <w:ind w:left="360"/>
        <w:jc w:val="center"/>
        <w:rPr>
          <w:b/>
          <w:bCs/>
          <w:sz w:val="24"/>
          <w:szCs w:val="24"/>
          <w:lang w:val="uk-UA"/>
        </w:rPr>
      </w:pPr>
    </w:p>
    <w:p w:rsidR="00C54CB3" w:rsidRPr="007D3A79" w:rsidRDefault="00C54CB3" w:rsidP="00C54CB3">
      <w:pPr>
        <w:pStyle w:val="a3"/>
        <w:numPr>
          <w:ilvl w:val="1"/>
          <w:numId w:val="43"/>
        </w:numPr>
        <w:spacing w:after="0" w:line="240" w:lineRule="auto"/>
        <w:jc w:val="both"/>
        <w:rPr>
          <w:sz w:val="24"/>
          <w:szCs w:val="24"/>
          <w:lang w:val="uk-UA"/>
        </w:rPr>
      </w:pPr>
      <w:r w:rsidRPr="007D3A79">
        <w:rPr>
          <w:sz w:val="24"/>
          <w:szCs w:val="24"/>
          <w:lang w:val="uk-UA"/>
        </w:rPr>
        <w:lastRenderedPageBreak/>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12"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12"/>
      <w:r w:rsidRPr="007D3A79">
        <w:rPr>
          <w:sz w:val="24"/>
          <w:szCs w:val="24"/>
          <w:lang w:val="uk-UA"/>
        </w:rPr>
        <w:t xml:space="preserve"> про наступне:</w:t>
      </w:r>
    </w:p>
    <w:p w:rsidR="00C54CB3" w:rsidRPr="007D3A79" w:rsidRDefault="00C54CB3" w:rsidP="00C54CB3">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C54CB3" w:rsidRPr="007D3A79" w:rsidRDefault="00C54CB3" w:rsidP="00C54CB3">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C54CB3" w:rsidRPr="007D3A79" w:rsidRDefault="00C54CB3" w:rsidP="00C54CB3">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C54CB3" w:rsidRPr="007D3A79" w:rsidRDefault="00C54CB3" w:rsidP="00C54CB3">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C54CB3" w:rsidRPr="007D3A79" w:rsidRDefault="00C54CB3" w:rsidP="00C54CB3">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C54CB3" w:rsidRPr="007D3A79" w:rsidRDefault="00C54CB3" w:rsidP="00C54CB3">
      <w:pPr>
        <w:pStyle w:val="a3"/>
        <w:spacing w:line="240" w:lineRule="auto"/>
        <w:ind w:left="0" w:firstLine="708"/>
        <w:jc w:val="both"/>
        <w:rPr>
          <w:sz w:val="24"/>
          <w:szCs w:val="24"/>
          <w:lang w:val="uk-UA"/>
        </w:rPr>
      </w:pPr>
      <w:bookmarkStart w:id="13"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4" w:name="_Hlk138343291"/>
      <w:r w:rsidRPr="007D3A79">
        <w:rPr>
          <w:sz w:val="24"/>
          <w:szCs w:val="24"/>
          <w:lang w:val="uk-UA"/>
        </w:rPr>
        <w:t xml:space="preserve">їх місцезнаходженням не є тимчасово окупована територія України. </w:t>
      </w:r>
    </w:p>
    <w:bookmarkEnd w:id="13"/>
    <w:bookmarkEnd w:id="14"/>
    <w:p w:rsidR="00C54CB3" w:rsidRPr="007D3A79" w:rsidRDefault="00C54CB3" w:rsidP="00C54CB3">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lang w:val="uk-UA"/>
        </w:rPr>
        <w:tab/>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w:t>
      </w:r>
      <w:proofErr w:type="spellStart"/>
      <w:r w:rsidRPr="007D3A79">
        <w:rPr>
          <w:sz w:val="24"/>
          <w:szCs w:val="24"/>
          <w:lang w:val="uk-UA"/>
        </w:rPr>
        <w:t>негрошового</w:t>
      </w:r>
      <w:proofErr w:type="spellEnd"/>
      <w:r w:rsidRPr="007D3A79">
        <w:rPr>
          <w:sz w:val="24"/>
          <w:szCs w:val="24"/>
          <w:lang w:val="uk-UA"/>
        </w:rPr>
        <w:t xml:space="preserve"> характеру без законних на те підстав (неправомірна вигода);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w:t>
      </w:r>
      <w:proofErr w:type="spellStart"/>
      <w:r w:rsidRPr="007D3A79">
        <w:rPr>
          <w:sz w:val="24"/>
          <w:szCs w:val="24"/>
          <w:lang w:val="uk-UA"/>
        </w:rPr>
        <w:t>невчинення</w:t>
      </w:r>
      <w:proofErr w:type="spellEnd"/>
      <w:r w:rsidRPr="007D3A79">
        <w:rPr>
          <w:sz w:val="24"/>
          <w:szCs w:val="24"/>
          <w:lang w:val="uk-UA"/>
        </w:rPr>
        <w:t xml:space="preserve"> дій під час виконання цього Договору; та</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p>
    <w:p w:rsidR="00C54CB3" w:rsidRPr="007D3A79" w:rsidRDefault="00C54CB3" w:rsidP="00C54CB3">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.1.4. Запевнення щодо доброчесної процедури закупівель:</w:t>
      </w:r>
    </w:p>
    <w:p w:rsidR="00C54CB3" w:rsidRPr="007D3A79" w:rsidRDefault="00C54CB3" w:rsidP="00C54CB3">
      <w:pPr>
        <w:pStyle w:val="a3"/>
        <w:spacing w:after="0" w:line="240" w:lineRule="auto"/>
        <w:ind w:left="0"/>
        <w:jc w:val="both"/>
        <w:rPr>
          <w:sz w:val="24"/>
          <w:szCs w:val="24"/>
          <w:lang w:val="uk-UA"/>
        </w:rPr>
      </w:pPr>
      <w:r w:rsidRPr="007D3A79">
        <w:rPr>
          <w:sz w:val="24"/>
          <w:szCs w:val="24"/>
          <w:lang w:val="uk-UA"/>
        </w:rPr>
        <w:tab/>
        <w:t xml:space="preserve">- Сторони та їх працівники, посередники та їх афілійовані особи не проводили попередніх консультацій </w:t>
      </w:r>
      <w:bookmarkStart w:id="15"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5"/>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lastRenderedPageBreak/>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C54CB3" w:rsidRPr="007D3A79" w:rsidRDefault="00C54CB3" w:rsidP="00C54CB3">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2627D7" w:rsidRPr="00C54CB3" w:rsidRDefault="00C54CB3" w:rsidP="00C54CB3">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6" w:name="_Hlk138343653"/>
      <w:bookmarkStart w:id="17" w:name="_Hlk138342980"/>
      <w:r w:rsidRPr="007D3A79">
        <w:rPr>
          <w:sz w:val="24"/>
          <w:szCs w:val="24"/>
          <w:lang w:val="uk-UA"/>
        </w:rPr>
        <w:t xml:space="preserve">обов’язковим наданням іншій Стороні доказів неправдивості наданих </w:t>
      </w:r>
      <w:proofErr w:type="spellStart"/>
      <w:r w:rsidRPr="007D3A79">
        <w:rPr>
          <w:sz w:val="24"/>
          <w:szCs w:val="24"/>
          <w:lang w:val="uk-UA"/>
        </w:rPr>
        <w:t>запевнень</w:t>
      </w:r>
      <w:bookmarkEnd w:id="16"/>
      <w:r w:rsidRPr="007D3A79">
        <w:rPr>
          <w:sz w:val="24"/>
          <w:szCs w:val="24"/>
          <w:lang w:val="uk-UA"/>
        </w:rPr>
        <w:t>.</w:t>
      </w:r>
      <w:bookmarkStart w:id="18" w:name="_Hlk138342991"/>
      <w:bookmarkStart w:id="19" w:name="_Hlk138343667"/>
      <w:bookmarkEnd w:id="17"/>
      <w:r w:rsidRPr="007D3A79">
        <w:rPr>
          <w:sz w:val="24"/>
          <w:szCs w:val="24"/>
          <w:lang w:val="uk-UA"/>
        </w:rPr>
        <w:t>Сторона</w:t>
      </w:r>
      <w:proofErr w:type="spellEnd"/>
      <w:r w:rsidRPr="007D3A79">
        <w:rPr>
          <w:sz w:val="24"/>
          <w:szCs w:val="24"/>
          <w:lang w:val="uk-UA"/>
        </w:rPr>
        <w:t xml:space="preserve">, яка </w:t>
      </w:r>
      <w:r w:rsidRPr="007D3A79">
        <w:rPr>
          <w:sz w:val="24"/>
          <w:szCs w:val="24"/>
          <w:shd w:val="clear" w:color="auto" w:fill="FFFFFF"/>
          <w:lang w:val="uk-UA"/>
        </w:rPr>
        <w:t>покладалася на такі запевнення,</w:t>
      </w:r>
      <w:bookmarkStart w:id="20" w:name="_Hlk138343012"/>
      <w:bookmarkStart w:id="21" w:name="_Hlk138343921"/>
      <w:bookmarkEnd w:id="18"/>
      <w:bookmarkEnd w:id="19"/>
      <w:r w:rsidRPr="007D3A79">
        <w:rPr>
          <w:sz w:val="24"/>
          <w:szCs w:val="24"/>
          <w:lang w:val="uk-UA"/>
        </w:rPr>
        <w:t xml:space="preserve"> має право </w:t>
      </w:r>
      <w:proofErr w:type="spellStart"/>
      <w:r w:rsidRPr="007D3A79">
        <w:rPr>
          <w:sz w:val="24"/>
          <w:szCs w:val="24"/>
          <w:lang w:val="uk-UA"/>
        </w:rPr>
        <w:t>на</w:t>
      </w:r>
      <w:bookmarkEnd w:id="20"/>
      <w:bookmarkEnd w:id="21"/>
      <w:r w:rsidRPr="007D3A79">
        <w:rPr>
          <w:sz w:val="24"/>
          <w:szCs w:val="24"/>
          <w:lang w:val="uk-UA"/>
        </w:rPr>
        <w:t>відшкодування</w:t>
      </w:r>
      <w:proofErr w:type="spellEnd"/>
      <w:r w:rsidRPr="007D3A79">
        <w:rPr>
          <w:sz w:val="24"/>
          <w:szCs w:val="24"/>
          <w:lang w:val="uk-UA"/>
        </w:rPr>
        <w:t xml:space="preserve"> збитків, завданих </w:t>
      </w:r>
      <w:r w:rsidRPr="007D3A79">
        <w:rPr>
          <w:sz w:val="24"/>
          <w:szCs w:val="24"/>
          <w:shd w:val="clear" w:color="auto" w:fill="FFFFFF"/>
          <w:lang w:val="uk-UA"/>
        </w:rPr>
        <w:t xml:space="preserve">у зв’язку з неправдивістю таких </w:t>
      </w:r>
      <w:proofErr w:type="spellStart"/>
      <w:r w:rsidRPr="007D3A79">
        <w:rPr>
          <w:sz w:val="24"/>
          <w:szCs w:val="24"/>
          <w:shd w:val="clear" w:color="auto" w:fill="FFFFFF"/>
          <w:lang w:val="uk-UA"/>
        </w:rPr>
        <w:t>запевнень.</w:t>
      </w:r>
      <w:bookmarkStart w:id="22" w:name="_Hlk138343085"/>
      <w:r w:rsidRPr="007D3A79">
        <w:rPr>
          <w:sz w:val="24"/>
          <w:szCs w:val="24"/>
          <w:lang w:val="uk-UA"/>
        </w:rPr>
        <w:t>Сума</w:t>
      </w:r>
      <w:proofErr w:type="spellEnd"/>
      <w:r w:rsidRPr="007D3A79">
        <w:rPr>
          <w:sz w:val="24"/>
          <w:szCs w:val="24"/>
          <w:lang w:val="uk-UA"/>
        </w:rPr>
        <w:t xml:space="preserve">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1"/>
      <w:bookmarkEnd w:id="22"/>
    </w:p>
    <w:p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rsidR="008F5460" w:rsidRPr="007B1EB5" w:rsidRDefault="008F5460" w:rsidP="00E31209">
      <w:pPr>
        <w:spacing w:after="0" w:line="240" w:lineRule="auto"/>
        <w:ind w:firstLine="567"/>
        <w:jc w:val="center"/>
        <w:rPr>
          <w:rFonts w:eastAsia="Arial"/>
          <w:b/>
          <w:sz w:val="24"/>
          <w:szCs w:val="24"/>
          <w:lang w:val="uk-UA" w:eastAsia="ru-RU"/>
        </w:rPr>
      </w:pPr>
    </w:p>
    <w:p w:rsidR="009023C2" w:rsidRPr="007B1EB5" w:rsidRDefault="009023C2"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lang w:val="uk-UA"/>
        </w:rPr>
        <w:t xml:space="preserve">Строк дії цього Договору встановлюється з моменту його підписання Сторонами до </w:t>
      </w:r>
      <w:r w:rsidR="0012369D">
        <w:rPr>
          <w:rFonts w:ascii="Times New Roman" w:hAnsi="Times New Roman"/>
          <w:sz w:val="24"/>
          <w:szCs w:val="24"/>
          <w:lang w:val="uk-UA"/>
        </w:rPr>
        <w:t>31.12.202</w:t>
      </w:r>
      <w:r w:rsidR="00F51A95">
        <w:rPr>
          <w:rFonts w:ascii="Times New Roman" w:hAnsi="Times New Roman"/>
          <w:sz w:val="24"/>
          <w:szCs w:val="24"/>
          <w:lang w:val="uk-UA"/>
        </w:rPr>
        <w:t>4</w:t>
      </w:r>
      <w:r w:rsidR="0012369D">
        <w:rPr>
          <w:rFonts w:ascii="Times New Roman" w:hAnsi="Times New Roman"/>
          <w:sz w:val="24"/>
          <w:szCs w:val="24"/>
          <w:lang w:val="uk-UA"/>
        </w:rPr>
        <w:t xml:space="preserve"> р</w:t>
      </w:r>
      <w:r w:rsidRPr="007B1EB5">
        <w:rPr>
          <w:rFonts w:ascii="Times New Roman" w:hAnsi="Times New Roman"/>
          <w:sz w:val="24"/>
          <w:szCs w:val="24"/>
          <w:lang w:val="uk-UA"/>
        </w:rPr>
        <w:t>.</w:t>
      </w:r>
      <w:r w:rsidRPr="007B1EB5">
        <w:rPr>
          <w:sz w:val="24"/>
          <w:szCs w:val="24"/>
          <w:lang w:val="uk-UA"/>
        </w:rPr>
        <w:t>*</w:t>
      </w:r>
    </w:p>
    <w:p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(*на період дії воєнного стану строк дії Договору визначається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rsidR="008F5460" w:rsidRPr="007B1EB5" w:rsidRDefault="008F5460" w:rsidP="009023C2">
      <w:pPr>
        <w:pStyle w:val="a7"/>
        <w:suppressAutoHyphens w:val="0"/>
        <w:spacing w:after="0"/>
        <w:ind w:left="705"/>
        <w:jc w:val="both"/>
        <w:rPr>
          <w:rFonts w:ascii="Times New Roman" w:hAnsi="Times New Roman"/>
          <w:sz w:val="24"/>
          <w:szCs w:val="24"/>
          <w:lang w:val="uk-UA"/>
        </w:rPr>
      </w:pPr>
    </w:p>
    <w:p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rsidR="008F5460" w:rsidRPr="007B1EB5" w:rsidRDefault="008F5460" w:rsidP="00E31209">
      <w:pPr>
        <w:widowControl w:val="0"/>
        <w:spacing w:after="0" w:line="240" w:lineRule="auto"/>
        <w:ind w:left="600" w:firstLine="567"/>
        <w:jc w:val="both"/>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.1. Умови Договору не повинні відрізнятися від змісту тендерної пропозиції/</w:t>
      </w:r>
      <w:proofErr w:type="spellStart"/>
      <w:r w:rsidRPr="007B1EB5">
        <w:rPr>
          <w:sz w:val="24"/>
          <w:szCs w:val="24"/>
          <w:lang w:val="uk-UA"/>
        </w:rPr>
        <w:t>пропозиції</w:t>
      </w:r>
      <w:proofErr w:type="spellEnd"/>
      <w:r w:rsidRPr="007B1EB5">
        <w:rPr>
          <w:sz w:val="24"/>
          <w:szCs w:val="24"/>
          <w:lang w:val="uk-UA"/>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w:t>
      </w:r>
      <w:r w:rsidRPr="007B1EB5">
        <w:rPr>
          <w:sz w:val="24"/>
          <w:szCs w:val="24"/>
          <w:lang w:val="uk-UA"/>
        </w:rPr>
        <w:lastRenderedPageBreak/>
        <w:t xml:space="preserve">стороні без письмової згоди другої Сторони.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8F5460"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C54CB3" w:rsidRPr="00C54CB3" w:rsidRDefault="00C54CB3" w:rsidP="00C54CB3">
      <w:pPr>
        <w:spacing w:after="0" w:line="240" w:lineRule="auto"/>
        <w:ind w:firstLine="567"/>
        <w:jc w:val="both"/>
        <w:rPr>
          <w:sz w:val="24"/>
          <w:szCs w:val="24"/>
          <w:lang w:val="uk-UA"/>
        </w:rPr>
      </w:pPr>
      <w:r>
        <w:rPr>
          <w:sz w:val="24"/>
          <w:szCs w:val="24"/>
          <w:lang w:val="uk-UA"/>
        </w:rPr>
        <w:t>17.10.</w:t>
      </w:r>
      <w:proofErr w:type="spellStart"/>
      <w:r w:rsidRPr="004F6F60">
        <w:rPr>
          <w:sz w:val="24"/>
          <w:szCs w:val="24"/>
        </w:rPr>
        <w:t>Сторониузгодили</w:t>
      </w:r>
      <w:proofErr w:type="spellEnd"/>
      <w:r w:rsidRPr="004F6F60">
        <w:rPr>
          <w:sz w:val="24"/>
          <w:szCs w:val="24"/>
        </w:rPr>
        <w:t xml:space="preserve">, </w:t>
      </w:r>
      <w:proofErr w:type="spellStart"/>
      <w:r w:rsidRPr="004F6F60">
        <w:rPr>
          <w:sz w:val="24"/>
          <w:szCs w:val="24"/>
        </w:rPr>
        <w:t>що</w:t>
      </w:r>
      <w:proofErr w:type="spellEnd"/>
      <w:r w:rsidRPr="004F6F60">
        <w:rPr>
          <w:sz w:val="24"/>
          <w:szCs w:val="24"/>
        </w:rPr>
        <w:t xml:space="preserve"> для </w:t>
      </w:r>
      <w:proofErr w:type="spellStart"/>
      <w:r w:rsidRPr="004F6F60">
        <w:rPr>
          <w:sz w:val="24"/>
          <w:szCs w:val="24"/>
        </w:rPr>
        <w:t>цілей</w:t>
      </w:r>
      <w:proofErr w:type="spellEnd"/>
      <w:r w:rsidRPr="004F6F60">
        <w:rPr>
          <w:sz w:val="24"/>
          <w:szCs w:val="24"/>
        </w:rPr>
        <w:t xml:space="preserve"> Договору </w:t>
      </w:r>
      <w:proofErr w:type="spellStart"/>
      <w:r w:rsidRPr="004F6F60">
        <w:rPr>
          <w:sz w:val="24"/>
          <w:szCs w:val="24"/>
        </w:rPr>
        <w:t>робочим</w:t>
      </w:r>
      <w:proofErr w:type="spellEnd"/>
      <w:r w:rsidRPr="004F6F60">
        <w:rPr>
          <w:sz w:val="24"/>
          <w:szCs w:val="24"/>
        </w:rPr>
        <w:t xml:space="preserve"> днем </w:t>
      </w:r>
      <w:proofErr w:type="spellStart"/>
      <w:r w:rsidRPr="004F6F60">
        <w:rPr>
          <w:sz w:val="24"/>
          <w:szCs w:val="24"/>
        </w:rPr>
        <w:t>вважаєтьсяробочий</w:t>
      </w:r>
      <w:proofErr w:type="spellEnd"/>
      <w:r w:rsidRPr="004F6F60">
        <w:rPr>
          <w:sz w:val="24"/>
          <w:szCs w:val="24"/>
        </w:rPr>
        <w:t xml:space="preserve"> день в </w:t>
      </w:r>
      <w:proofErr w:type="spellStart"/>
      <w:r w:rsidRPr="004F6F60">
        <w:rPr>
          <w:sz w:val="24"/>
          <w:szCs w:val="24"/>
        </w:rPr>
        <w:t>апаратіуправління</w:t>
      </w:r>
      <w:proofErr w:type="spellEnd"/>
      <w:r w:rsidRPr="004F6F60">
        <w:rPr>
          <w:sz w:val="24"/>
          <w:szCs w:val="24"/>
        </w:rPr>
        <w:t xml:space="preserve"> АТ «</w:t>
      </w:r>
      <w:proofErr w:type="spellStart"/>
      <w:r w:rsidRPr="004F6F60">
        <w:rPr>
          <w:sz w:val="24"/>
          <w:szCs w:val="24"/>
        </w:rPr>
        <w:t>Укрзалізниця</w:t>
      </w:r>
      <w:proofErr w:type="spellEnd"/>
      <w:r w:rsidRPr="004F6F60">
        <w:rPr>
          <w:sz w:val="24"/>
          <w:szCs w:val="24"/>
        </w:rPr>
        <w:t>» (</w:t>
      </w:r>
      <w:proofErr w:type="spellStart"/>
      <w:r w:rsidRPr="004F6F60">
        <w:rPr>
          <w:sz w:val="24"/>
          <w:szCs w:val="24"/>
        </w:rPr>
        <w:t>Замовника</w:t>
      </w:r>
      <w:proofErr w:type="spellEnd"/>
      <w:r w:rsidRPr="004F6F60">
        <w:rPr>
          <w:sz w:val="24"/>
          <w:szCs w:val="24"/>
        </w:rPr>
        <w:t xml:space="preserve">), а </w:t>
      </w:r>
      <w:proofErr w:type="spellStart"/>
      <w:r w:rsidRPr="004F6F60">
        <w:rPr>
          <w:sz w:val="24"/>
          <w:szCs w:val="24"/>
        </w:rPr>
        <w:t>саме</w:t>
      </w:r>
      <w:proofErr w:type="spellEnd"/>
      <w:r w:rsidRPr="004F6F60">
        <w:rPr>
          <w:sz w:val="24"/>
          <w:szCs w:val="24"/>
        </w:rPr>
        <w:t xml:space="preserve"> – день </w:t>
      </w:r>
      <w:proofErr w:type="spellStart"/>
      <w:r w:rsidRPr="004F6F60">
        <w:rPr>
          <w:sz w:val="24"/>
          <w:szCs w:val="24"/>
        </w:rPr>
        <w:t>календарноготижня</w:t>
      </w:r>
      <w:proofErr w:type="spellEnd"/>
      <w:r w:rsidRPr="004F6F60">
        <w:rPr>
          <w:sz w:val="24"/>
          <w:szCs w:val="24"/>
        </w:rPr>
        <w:t xml:space="preserve">, на </w:t>
      </w:r>
      <w:proofErr w:type="spellStart"/>
      <w:r w:rsidRPr="004F6F60">
        <w:rPr>
          <w:sz w:val="24"/>
          <w:szCs w:val="24"/>
        </w:rPr>
        <w:t>якийвідповідно</w:t>
      </w:r>
      <w:proofErr w:type="spellEnd"/>
      <w:r w:rsidRPr="004F6F60">
        <w:rPr>
          <w:sz w:val="24"/>
          <w:szCs w:val="24"/>
        </w:rPr>
        <w:t xml:space="preserve"> до </w:t>
      </w:r>
      <w:proofErr w:type="spellStart"/>
      <w:r w:rsidRPr="004F6F60">
        <w:rPr>
          <w:sz w:val="24"/>
          <w:szCs w:val="24"/>
        </w:rPr>
        <w:t>законодавстваУкраїни</w:t>
      </w:r>
      <w:proofErr w:type="spellEnd"/>
      <w:r w:rsidRPr="004F6F60">
        <w:rPr>
          <w:sz w:val="24"/>
          <w:szCs w:val="24"/>
        </w:rPr>
        <w:t xml:space="preserve"> не </w:t>
      </w:r>
      <w:proofErr w:type="spellStart"/>
      <w:r w:rsidRPr="004F6F60">
        <w:rPr>
          <w:sz w:val="24"/>
          <w:szCs w:val="24"/>
        </w:rPr>
        <w:t>припадаєабо</w:t>
      </w:r>
      <w:proofErr w:type="spellEnd"/>
      <w:r w:rsidRPr="004F6F60">
        <w:rPr>
          <w:sz w:val="24"/>
          <w:szCs w:val="24"/>
        </w:rPr>
        <w:t xml:space="preserve"> не перенесений </w:t>
      </w:r>
      <w:proofErr w:type="spellStart"/>
      <w:r w:rsidRPr="004F6F60">
        <w:rPr>
          <w:sz w:val="24"/>
          <w:szCs w:val="24"/>
        </w:rPr>
        <w:t>вихідний</w:t>
      </w:r>
      <w:proofErr w:type="spellEnd"/>
      <w:r w:rsidRPr="004F6F60">
        <w:rPr>
          <w:sz w:val="24"/>
          <w:szCs w:val="24"/>
        </w:rPr>
        <w:t xml:space="preserve">, </w:t>
      </w:r>
      <w:proofErr w:type="spellStart"/>
      <w:r w:rsidRPr="004F6F60">
        <w:rPr>
          <w:sz w:val="24"/>
          <w:szCs w:val="24"/>
        </w:rPr>
        <w:t>святковий</w:t>
      </w:r>
      <w:proofErr w:type="spellEnd"/>
      <w:r w:rsidRPr="004F6F60">
        <w:rPr>
          <w:sz w:val="24"/>
          <w:szCs w:val="24"/>
        </w:rPr>
        <w:t xml:space="preserve">, </w:t>
      </w:r>
      <w:proofErr w:type="spellStart"/>
      <w:r w:rsidRPr="004F6F60">
        <w:rPr>
          <w:sz w:val="24"/>
          <w:szCs w:val="24"/>
        </w:rPr>
        <w:t>неробочий</w:t>
      </w:r>
      <w:proofErr w:type="spellEnd"/>
      <w:r w:rsidRPr="004F6F60">
        <w:rPr>
          <w:sz w:val="24"/>
          <w:szCs w:val="24"/>
        </w:rPr>
        <w:t xml:space="preserve"> день.</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C54CB3">
        <w:rPr>
          <w:sz w:val="24"/>
          <w:szCs w:val="24"/>
          <w:lang w:val="uk-UA"/>
        </w:rPr>
        <w:t>.11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w:t>
      </w:r>
      <w:proofErr w:type="spellStart"/>
      <w:r w:rsidRPr="007B1EB5">
        <w:rPr>
          <w:sz w:val="24"/>
          <w:szCs w:val="24"/>
          <w:lang w:val="uk-UA"/>
        </w:rPr>
        <w:t>Господарського</w:t>
      </w:r>
      <w:proofErr w:type="spellEnd"/>
      <w:r w:rsidRPr="007B1EB5">
        <w:rPr>
          <w:sz w:val="24"/>
          <w:szCs w:val="24"/>
          <w:lang w:val="uk-UA"/>
        </w:rPr>
        <w:t xml:space="preserve"> процесуального кодексів України, законодавством, у тому числі з питань публічних закупівель.</w:t>
      </w:r>
    </w:p>
    <w:p w:rsidR="008F5460" w:rsidRPr="007B1EB5" w:rsidRDefault="008F5460" w:rsidP="00E31209">
      <w:pPr>
        <w:spacing w:after="0" w:line="240" w:lineRule="auto"/>
        <w:ind w:left="1069" w:firstLine="567"/>
        <w:jc w:val="both"/>
        <w:rPr>
          <w:sz w:val="24"/>
          <w:szCs w:val="24"/>
          <w:lang w:val="uk-UA"/>
        </w:rPr>
      </w:pPr>
    </w:p>
    <w:p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rsidR="008F5460" w:rsidRPr="007B1EB5" w:rsidRDefault="008F5460" w:rsidP="00E31209">
      <w:pPr>
        <w:pStyle w:val="a3"/>
        <w:spacing w:after="0" w:line="240" w:lineRule="auto"/>
        <w:ind w:left="1047"/>
        <w:contextualSpacing w:val="0"/>
        <w:rPr>
          <w:b/>
          <w:sz w:val="24"/>
          <w:szCs w:val="24"/>
          <w:lang w:val="uk-UA"/>
        </w:rPr>
      </w:pPr>
    </w:p>
    <w:p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rsidTr="00787B18">
        <w:trPr>
          <w:trHeight w:val="3274"/>
        </w:trPr>
        <w:tc>
          <w:tcPr>
            <w:tcW w:w="4820" w:type="dxa"/>
          </w:tcPr>
          <w:p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F95BE6" w:rsidRPr="00024228" w:rsidRDefault="00F95BE6" w:rsidP="00F95BE6">
            <w:pPr>
              <w:spacing w:after="0" w:line="240" w:lineRule="auto"/>
              <w:rPr>
                <w:b/>
                <w:sz w:val="25"/>
              </w:rPr>
            </w:pPr>
            <w:r>
              <w:rPr>
                <w:b/>
                <w:sz w:val="25"/>
                <w:lang w:val="uk-UA"/>
              </w:rPr>
              <w:t>а</w:t>
            </w:r>
            <w:proofErr w:type="spellStart"/>
            <w:r w:rsidRPr="00024228">
              <w:rPr>
                <w:b/>
                <w:sz w:val="25"/>
              </w:rPr>
              <w:t>кціонернетовариство</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024228" w:rsidRDefault="00F95BE6" w:rsidP="00F95BE6">
            <w:pPr>
              <w:spacing w:after="0" w:line="240" w:lineRule="auto"/>
              <w:rPr>
                <w:sz w:val="25"/>
              </w:rPr>
            </w:pPr>
            <w:r w:rsidRPr="00024228">
              <w:rPr>
                <w:sz w:val="25"/>
              </w:rPr>
              <w:t xml:space="preserve">03150, </w:t>
            </w:r>
            <w:proofErr w:type="spellStart"/>
            <w:r w:rsidRPr="00024228">
              <w:rPr>
                <w:sz w:val="25"/>
              </w:rPr>
              <w:t>м</w:t>
            </w:r>
            <w:proofErr w:type="gramStart"/>
            <w:r w:rsidRPr="00024228">
              <w:rPr>
                <w:sz w:val="25"/>
              </w:rPr>
              <w:t>.К</w:t>
            </w:r>
            <w:proofErr w:type="gramEnd"/>
            <w:r w:rsidRPr="00024228">
              <w:rPr>
                <w:sz w:val="25"/>
              </w:rPr>
              <w:t>иїв</w:t>
            </w:r>
            <w:proofErr w:type="spellEnd"/>
            <w:r w:rsidRPr="00024228">
              <w:rPr>
                <w:sz w:val="25"/>
              </w:rPr>
              <w:t xml:space="preserve">, </w:t>
            </w:r>
            <w:proofErr w:type="spellStart"/>
            <w:r w:rsidRPr="00024228">
              <w:rPr>
                <w:sz w:val="25"/>
              </w:rPr>
              <w:t>вул.Єжи</w:t>
            </w:r>
            <w:proofErr w:type="spellEnd"/>
            <w:r w:rsidRPr="00024228">
              <w:rPr>
                <w:sz w:val="25"/>
              </w:rPr>
              <w:t xml:space="preserve"> Гедройця,5</w:t>
            </w:r>
          </w:p>
          <w:p w:rsidR="00F95BE6" w:rsidRPr="00024228" w:rsidRDefault="00F95BE6" w:rsidP="00F95BE6">
            <w:pPr>
              <w:spacing w:after="0" w:line="240" w:lineRule="auto"/>
              <w:rPr>
                <w:sz w:val="25"/>
              </w:rPr>
            </w:pPr>
            <w:r w:rsidRPr="00024228">
              <w:rPr>
                <w:sz w:val="25"/>
              </w:rPr>
              <w:t>Код ЄДРПОУ 40075815</w:t>
            </w:r>
          </w:p>
          <w:p w:rsidR="00F95BE6" w:rsidRPr="00024228" w:rsidRDefault="00F95BE6" w:rsidP="00F95BE6">
            <w:pPr>
              <w:spacing w:after="0" w:line="240" w:lineRule="auto"/>
              <w:rPr>
                <w:b/>
                <w:sz w:val="25"/>
              </w:rPr>
            </w:pPr>
            <w:proofErr w:type="spellStart"/>
            <w:r w:rsidRPr="00024228">
              <w:rPr>
                <w:b/>
                <w:sz w:val="25"/>
              </w:rPr>
              <w:t>Філія</w:t>
            </w:r>
            <w:proofErr w:type="spellEnd"/>
            <w:r w:rsidRPr="00024228">
              <w:rPr>
                <w:b/>
                <w:sz w:val="25"/>
              </w:rPr>
              <w:t xml:space="preserve"> «Стрийський </w:t>
            </w:r>
            <w:proofErr w:type="spellStart"/>
            <w:r w:rsidRPr="00024228">
              <w:rPr>
                <w:b/>
                <w:sz w:val="25"/>
              </w:rPr>
              <w:t>вагоноремонтний</w:t>
            </w:r>
            <w:proofErr w:type="spellEnd"/>
            <w:r w:rsidRPr="00024228">
              <w:rPr>
                <w:b/>
                <w:sz w:val="25"/>
              </w:rPr>
              <w:t xml:space="preserve"> завод»  </w:t>
            </w:r>
            <w:proofErr w:type="spellStart"/>
            <w:r w:rsidRPr="00024228">
              <w:rPr>
                <w:b/>
                <w:sz w:val="25"/>
              </w:rPr>
              <w:t>акціонерноготовариства</w:t>
            </w:r>
            <w:proofErr w:type="spellEnd"/>
            <w:r w:rsidRPr="00024228">
              <w:rPr>
                <w:b/>
                <w:sz w:val="25"/>
              </w:rPr>
              <w:t xml:space="preserve"> «</w:t>
            </w:r>
            <w:proofErr w:type="spellStart"/>
            <w:r w:rsidRPr="00024228">
              <w:rPr>
                <w:b/>
                <w:sz w:val="25"/>
              </w:rPr>
              <w:t>Українськазалізниця</w:t>
            </w:r>
            <w:proofErr w:type="spellEnd"/>
            <w:r w:rsidRPr="00024228">
              <w:rPr>
                <w:b/>
                <w:sz w:val="25"/>
              </w:rPr>
              <w:t>»</w:t>
            </w:r>
          </w:p>
          <w:p w:rsidR="00F95BE6" w:rsidRPr="008D2163" w:rsidRDefault="00F95BE6" w:rsidP="00F95BE6">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F95BE6" w:rsidRPr="008D2163" w:rsidRDefault="00F95BE6" w:rsidP="00F95BE6">
            <w:pPr>
              <w:pStyle w:val="aff0"/>
              <w:spacing w:after="0"/>
              <w:ind w:left="0"/>
              <w:rPr>
                <w:lang w:eastAsia="uk-UA"/>
              </w:rPr>
            </w:pPr>
            <w:r w:rsidRPr="008D2163">
              <w:rPr>
                <w:lang w:eastAsia="uk-UA"/>
              </w:rPr>
              <w:t xml:space="preserve">вул. </w:t>
            </w:r>
            <w:proofErr w:type="spellStart"/>
            <w:r w:rsidRPr="008D2163">
              <w:rPr>
                <w:lang w:eastAsia="uk-UA"/>
              </w:rPr>
              <w:t>Зубенка</w:t>
            </w:r>
            <w:proofErr w:type="spellEnd"/>
            <w:r w:rsidRPr="008D2163">
              <w:rPr>
                <w:lang w:eastAsia="uk-UA"/>
              </w:rPr>
              <w:t>, 2.</w:t>
            </w:r>
          </w:p>
          <w:p w:rsidR="00F95BE6" w:rsidRPr="008D2163" w:rsidRDefault="00F95BE6" w:rsidP="00F95BE6">
            <w:pPr>
              <w:pStyle w:val="afc"/>
              <w:spacing w:after="0"/>
              <w:rPr>
                <w:lang w:val="ru-RU"/>
              </w:rPr>
            </w:pPr>
            <w:r w:rsidRPr="008D2163">
              <w:rPr>
                <w:lang w:val="ru-RU"/>
              </w:rPr>
              <w:t>ЄДРПОУ 40123439, І</w:t>
            </w:r>
            <w:proofErr w:type="gramStart"/>
            <w:r w:rsidRPr="008D2163">
              <w:rPr>
                <w:lang w:val="ru-RU"/>
              </w:rPr>
              <w:t>ПН</w:t>
            </w:r>
            <w:proofErr w:type="gramEnd"/>
            <w:r w:rsidRPr="008D2163">
              <w:rPr>
                <w:lang w:val="ru-RU"/>
              </w:rPr>
              <w:t xml:space="preserve">  400758126555,</w:t>
            </w:r>
          </w:p>
          <w:p w:rsidR="00F95BE6" w:rsidRPr="008D2163" w:rsidRDefault="00F95BE6" w:rsidP="00F95BE6">
            <w:pPr>
              <w:pStyle w:val="afc"/>
              <w:spacing w:after="0"/>
              <w:rPr>
                <w:b/>
                <w:lang w:val="ru-RU"/>
              </w:rPr>
            </w:pPr>
            <w:r w:rsidRPr="008D2163">
              <w:rPr>
                <w:lang w:val="ru-RU"/>
              </w:rPr>
              <w:t xml:space="preserve">код </w:t>
            </w:r>
            <w:proofErr w:type="spellStart"/>
            <w:r w:rsidRPr="008D2163">
              <w:rPr>
                <w:lang w:val="ru-RU"/>
              </w:rPr>
              <w:t>фі</w:t>
            </w:r>
            <w:proofErr w:type="gramStart"/>
            <w:r w:rsidRPr="008D2163">
              <w:rPr>
                <w:lang w:val="ru-RU"/>
              </w:rPr>
              <w:t>л</w:t>
            </w:r>
            <w:proofErr w:type="gramEnd"/>
            <w:r w:rsidRPr="008D2163">
              <w:rPr>
                <w:lang w:val="ru-RU"/>
              </w:rPr>
              <w:t>ії</w:t>
            </w:r>
            <w:proofErr w:type="spellEnd"/>
            <w:r w:rsidRPr="008D2163">
              <w:rPr>
                <w:lang w:val="ru-RU"/>
              </w:rPr>
              <w:t xml:space="preserve"> 652 для  </w:t>
            </w:r>
            <w:proofErr w:type="spellStart"/>
            <w:r w:rsidRPr="008D2163">
              <w:rPr>
                <w:lang w:val="ru-RU"/>
              </w:rPr>
              <w:t>податковихнакладних</w:t>
            </w:r>
            <w:proofErr w:type="spellEnd"/>
            <w:r w:rsidRPr="008D2163">
              <w:rPr>
                <w:lang w:val="ru-RU"/>
              </w:rPr>
              <w:t>,</w:t>
            </w:r>
          </w:p>
          <w:p w:rsidR="00F95BE6" w:rsidRPr="008D2163" w:rsidRDefault="00F95BE6" w:rsidP="00F95BE6">
            <w:pPr>
              <w:pStyle w:val="afc"/>
              <w:spacing w:after="0"/>
              <w:rPr>
                <w:b/>
                <w:lang w:val="ru-RU"/>
              </w:rPr>
            </w:pPr>
            <w:proofErr w:type="spellStart"/>
            <w:r w:rsidRPr="008D2163">
              <w:rPr>
                <w:lang w:val="ru-RU"/>
              </w:rPr>
              <w:t>Витяг</w:t>
            </w:r>
            <w:proofErr w:type="spellEnd"/>
            <w:r w:rsidRPr="008D2163">
              <w:rPr>
                <w:lang w:val="ru-RU"/>
              </w:rPr>
              <w:t xml:space="preserve">  з </w:t>
            </w:r>
            <w:proofErr w:type="spellStart"/>
            <w:r w:rsidRPr="008D2163">
              <w:rPr>
                <w:lang w:val="ru-RU"/>
              </w:rPr>
              <w:t>Реєструплатниківподатку</w:t>
            </w:r>
            <w:proofErr w:type="spellEnd"/>
            <w:r w:rsidRPr="008D2163">
              <w:rPr>
                <w:lang w:val="ru-RU"/>
              </w:rPr>
              <w:t xml:space="preserve">  на  </w:t>
            </w:r>
            <w:proofErr w:type="spellStart"/>
            <w:r w:rsidRPr="008D2163">
              <w:rPr>
                <w:lang w:val="ru-RU"/>
              </w:rPr>
              <w:t>доданувартість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F95BE6" w:rsidRPr="008D2163" w:rsidRDefault="00F95BE6" w:rsidP="00F95BE6">
            <w:pPr>
              <w:pStyle w:val="afc"/>
              <w:spacing w:after="0"/>
            </w:pPr>
            <w:r w:rsidRPr="008D2163">
              <w:t>Банківські реквізити:</w:t>
            </w:r>
          </w:p>
          <w:p w:rsidR="00F95BE6" w:rsidRPr="008D2163" w:rsidRDefault="00F95BE6" w:rsidP="00F95BE6">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F95BE6" w:rsidRPr="008D2163" w:rsidRDefault="00F95BE6" w:rsidP="00F95BE6">
            <w:pPr>
              <w:pStyle w:val="afc"/>
              <w:spacing w:after="0"/>
            </w:pPr>
            <w:r w:rsidRPr="008D2163">
              <w:t>МФО 325796, код ЄДРПОУ банку 09325703</w:t>
            </w:r>
          </w:p>
          <w:p w:rsidR="008F5460" w:rsidRPr="007B1EB5" w:rsidRDefault="00F95BE6" w:rsidP="00F95BE6">
            <w:pPr>
              <w:spacing w:after="0" w:line="240" w:lineRule="auto"/>
              <w:jc w:val="both"/>
              <w:rPr>
                <w:sz w:val="24"/>
                <w:szCs w:val="24"/>
                <w:lang w:val="uk-UA"/>
              </w:rPr>
            </w:pPr>
            <w:r w:rsidRPr="001B05FC">
              <w:rPr>
                <w:sz w:val="24"/>
              </w:rPr>
              <w:t>телефон/телефакс (03</w:t>
            </w:r>
            <w:r w:rsidRPr="008D2163">
              <w:rPr>
                <w:sz w:val="24"/>
              </w:rPr>
              <w:t> </w:t>
            </w:r>
            <w:r w:rsidRPr="001B05FC">
              <w:rPr>
                <w:sz w:val="24"/>
              </w:rPr>
              <w:t>245) 5 2260/ 7 1430</w:t>
            </w:r>
          </w:p>
        </w:tc>
      </w:tr>
    </w:tbl>
    <w:p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тел.: ______________</w:t>
      </w:r>
    </w:p>
    <w:p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rsidR="008F5460" w:rsidRPr="007B1EB5" w:rsidRDefault="008F5460" w:rsidP="00E31209">
      <w:pPr>
        <w:spacing w:after="0" w:line="240" w:lineRule="auto"/>
        <w:rPr>
          <w:b/>
          <w:sz w:val="24"/>
          <w:szCs w:val="24"/>
          <w:u w:val="single"/>
          <w:lang w:val="uk-UA"/>
        </w:rPr>
      </w:pPr>
      <w:r w:rsidRPr="007B1EB5">
        <w:rPr>
          <w:sz w:val="24"/>
          <w:szCs w:val="24"/>
          <w:lang w:val="uk-UA"/>
        </w:rPr>
        <w:t>Банк:</w:t>
      </w: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p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rsidTr="00787B18">
        <w:trPr>
          <w:trHeight w:val="1587"/>
        </w:trPr>
        <w:tc>
          <w:tcPr>
            <w:tcW w:w="3466" w:type="dxa"/>
          </w:tcPr>
          <w:p w:rsidR="00F95BE6" w:rsidRDefault="00F95BE6" w:rsidP="00E31209">
            <w:pPr>
              <w:spacing w:after="0" w:line="240" w:lineRule="auto"/>
              <w:jc w:val="both"/>
              <w:rPr>
                <w:b/>
                <w:sz w:val="24"/>
                <w:szCs w:val="24"/>
                <w:lang w:val="uk-UA"/>
              </w:rPr>
            </w:pPr>
          </w:p>
          <w:p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firstLine="22"/>
              <w:jc w:val="both"/>
              <w:rPr>
                <w:b/>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22"/>
              <w:jc w:val="both"/>
              <w:rPr>
                <w:sz w:val="24"/>
                <w:szCs w:val="24"/>
                <w:lang w:val="uk-UA"/>
              </w:rPr>
            </w:pPr>
          </w:p>
          <w:p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rsidR="00F95BE6" w:rsidRDefault="00F95BE6" w:rsidP="00E31209">
            <w:pPr>
              <w:spacing w:after="0" w:line="240" w:lineRule="auto"/>
              <w:ind w:firstLine="916"/>
              <w:rPr>
                <w:b/>
                <w:sz w:val="24"/>
                <w:szCs w:val="24"/>
                <w:lang w:val="uk-UA"/>
              </w:rPr>
            </w:pPr>
          </w:p>
          <w:p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firstLine="912"/>
              <w:jc w:val="both"/>
              <w:rPr>
                <w:sz w:val="24"/>
                <w:szCs w:val="24"/>
                <w:lang w:val="uk-UA"/>
              </w:rPr>
            </w:pPr>
          </w:p>
          <w:p w:rsidR="008F5460" w:rsidRPr="007B1EB5" w:rsidRDefault="008F5460" w:rsidP="00E31209">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10"/>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sz w:val="24"/>
          <w:szCs w:val="24"/>
          <w:lang w:val="uk-UA"/>
        </w:rPr>
        <w:t>до Договору</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proofErr w:type="spellStart"/>
      <w:r w:rsidRPr="007B1EB5">
        <w:rPr>
          <w:sz w:val="24"/>
          <w:szCs w:val="24"/>
          <w:lang w:val="uk-UA"/>
        </w:rPr>
        <w:t>від</w:t>
      </w:r>
      <w:r w:rsidRPr="007B1EB5">
        <w:rPr>
          <w:noProof/>
          <w:sz w:val="24"/>
          <w:szCs w:val="24"/>
          <w:lang w:val="uk-UA"/>
        </w:rPr>
        <w:t>_______________</w:t>
      </w:r>
      <w:proofErr w:type="spellEnd"/>
      <w:r w:rsidRPr="007B1EB5">
        <w:rPr>
          <w:noProof/>
          <w:sz w:val="24"/>
          <w:szCs w:val="24"/>
          <w:lang w:val="uk-UA"/>
        </w:rPr>
        <w:t>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 xml:space="preserve">Технічні характеристики (креслення, марка, ГОСТ, ДСТУ, ТУ, </w:t>
            </w:r>
            <w:proofErr w:type="spellStart"/>
            <w:r w:rsidRPr="007B1EB5">
              <w:rPr>
                <w:sz w:val="20"/>
                <w:szCs w:val="20"/>
                <w:lang w:val="uk-UA"/>
              </w:rPr>
              <w:t>ТУ</w:t>
            </w:r>
            <w:proofErr w:type="spellEnd"/>
            <w:r w:rsidRPr="007B1EB5">
              <w:rPr>
                <w:sz w:val="20"/>
                <w:szCs w:val="20"/>
                <w:lang w:val="uk-UA"/>
              </w:rPr>
              <w:t xml:space="preserve">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proofErr w:type="spellStart"/>
            <w:r w:rsidRPr="007B1EB5">
              <w:rPr>
                <w:sz w:val="20"/>
                <w:szCs w:val="20"/>
                <w:lang w:val="uk-UA"/>
              </w:rPr>
              <w:t>К-ть</w:t>
            </w:r>
            <w:proofErr w:type="spellEnd"/>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без ПДВ, </w:t>
            </w:r>
            <w:proofErr w:type="spellStart"/>
            <w:r w:rsidRPr="007B1EB5">
              <w:rPr>
                <w:sz w:val="20"/>
                <w:szCs w:val="20"/>
                <w:lang w:val="uk-UA"/>
              </w:rPr>
              <w:t>грн</w:t>
            </w:r>
            <w:proofErr w:type="spellEnd"/>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Ціна за одиницю з ПДВ, </w:t>
            </w:r>
            <w:proofErr w:type="spellStart"/>
            <w:r w:rsidRPr="007B1EB5">
              <w:rPr>
                <w:sz w:val="20"/>
                <w:szCs w:val="20"/>
                <w:lang w:val="uk-UA"/>
              </w:rPr>
              <w:t>грн</w:t>
            </w:r>
            <w:proofErr w:type="spellEnd"/>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Сума без ПДВ, </w:t>
            </w:r>
            <w:proofErr w:type="spellStart"/>
            <w:r w:rsidRPr="007B1EB5">
              <w:rPr>
                <w:sz w:val="20"/>
                <w:szCs w:val="20"/>
                <w:lang w:val="uk-UA"/>
              </w:rPr>
              <w:t>грн</w:t>
            </w:r>
            <w:proofErr w:type="spellEnd"/>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Загальна ціна Договору становить 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 гривень ___ копійок без ПДВ, крім того ПДВ ____%  ________________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(_______________________________) гривень ____ копійок, усього з ПДВ _________ </w:t>
      </w:r>
      <w:proofErr w:type="spellStart"/>
      <w:r w:rsidRPr="007B1EB5">
        <w:rPr>
          <w:rFonts w:ascii="Times New Roman" w:hAnsi="Times New Roman" w:cs="Times New Roman"/>
          <w:sz w:val="24"/>
          <w:szCs w:val="24"/>
          <w:lang w:val="uk-UA"/>
        </w:rPr>
        <w:t>грн</w:t>
      </w:r>
      <w:proofErr w:type="spellEnd"/>
      <w:r w:rsidRPr="007B1EB5">
        <w:rPr>
          <w:rFonts w:ascii="Times New Roman" w:hAnsi="Times New Roman" w:cs="Times New Roman"/>
          <w:sz w:val="24"/>
          <w:szCs w:val="24"/>
          <w:lang w:val="uk-UA"/>
        </w:rPr>
        <w:t xml:space="preserve">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1"/>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22" w:rsidRDefault="00AF1722">
      <w:pPr>
        <w:spacing w:after="0" w:line="240" w:lineRule="auto"/>
      </w:pPr>
      <w:r>
        <w:separator/>
      </w:r>
    </w:p>
  </w:endnote>
  <w:endnote w:type="continuationSeparator" w:id="0">
    <w:p w:rsidR="00AF1722" w:rsidRDefault="00AF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22" w:rsidRDefault="00AF1722">
      <w:pPr>
        <w:spacing w:after="0" w:line="240" w:lineRule="auto"/>
      </w:pPr>
      <w:r>
        <w:separator/>
      </w:r>
    </w:p>
  </w:footnote>
  <w:footnote w:type="continuationSeparator" w:id="0">
    <w:p w:rsidR="00AF1722" w:rsidRDefault="00AF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rsidR="00393BA5" w:rsidRDefault="00A73749" w:rsidP="00165BB3">
        <w:pPr>
          <w:pStyle w:val="af0"/>
          <w:jc w:val="center"/>
        </w:pPr>
        <w:r>
          <w:fldChar w:fldCharType="begin"/>
        </w:r>
        <w:r w:rsidR="00393BA5">
          <w:instrText>PAGE   \* MERGEFORMAT</w:instrText>
        </w:r>
        <w:r>
          <w:fldChar w:fldCharType="separate"/>
        </w:r>
        <w:r w:rsidR="00741850">
          <w:rPr>
            <w:noProof/>
          </w:rPr>
          <w:t>16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A5" w:rsidRDefault="00A73749" w:rsidP="0095573F">
    <w:pPr>
      <w:pStyle w:val="af0"/>
      <w:jc w:val="center"/>
    </w:pPr>
    <w:r>
      <w:fldChar w:fldCharType="begin"/>
    </w:r>
    <w:r w:rsidR="00393BA5">
      <w:instrText>PAGE   \* MERGEFORMAT</w:instrText>
    </w:r>
    <w:r>
      <w:fldChar w:fldCharType="separate"/>
    </w:r>
    <w:r w:rsidR="00BD5C82">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3E1B"/>
    <w:rsid w:val="000134C4"/>
    <w:rsid w:val="00014502"/>
    <w:rsid w:val="0002540A"/>
    <w:rsid w:val="00030E8F"/>
    <w:rsid w:val="00035463"/>
    <w:rsid w:val="00037CDF"/>
    <w:rsid w:val="00042326"/>
    <w:rsid w:val="000475AF"/>
    <w:rsid w:val="00062BB4"/>
    <w:rsid w:val="00072D1E"/>
    <w:rsid w:val="00075BDB"/>
    <w:rsid w:val="00076DCE"/>
    <w:rsid w:val="00082EC1"/>
    <w:rsid w:val="00083391"/>
    <w:rsid w:val="000A3E43"/>
    <w:rsid w:val="000B18C1"/>
    <w:rsid w:val="000C4547"/>
    <w:rsid w:val="000C5001"/>
    <w:rsid w:val="000E1180"/>
    <w:rsid w:val="000E3451"/>
    <w:rsid w:val="000F0913"/>
    <w:rsid w:val="000F2017"/>
    <w:rsid w:val="001136AC"/>
    <w:rsid w:val="001144F8"/>
    <w:rsid w:val="001179D2"/>
    <w:rsid w:val="0012369D"/>
    <w:rsid w:val="00127324"/>
    <w:rsid w:val="00156979"/>
    <w:rsid w:val="00156F02"/>
    <w:rsid w:val="00160AEC"/>
    <w:rsid w:val="001639FE"/>
    <w:rsid w:val="00165BB3"/>
    <w:rsid w:val="00166C29"/>
    <w:rsid w:val="00196871"/>
    <w:rsid w:val="001A28F8"/>
    <w:rsid w:val="001A4C97"/>
    <w:rsid w:val="001B1A58"/>
    <w:rsid w:val="001B4469"/>
    <w:rsid w:val="001D6B8B"/>
    <w:rsid w:val="0021713E"/>
    <w:rsid w:val="002262CB"/>
    <w:rsid w:val="0023300F"/>
    <w:rsid w:val="00234F71"/>
    <w:rsid w:val="00235872"/>
    <w:rsid w:val="002369B0"/>
    <w:rsid w:val="002514CF"/>
    <w:rsid w:val="002627D7"/>
    <w:rsid w:val="00271849"/>
    <w:rsid w:val="0027377D"/>
    <w:rsid w:val="00285945"/>
    <w:rsid w:val="002914A1"/>
    <w:rsid w:val="00296F5A"/>
    <w:rsid w:val="002A07A3"/>
    <w:rsid w:val="002A1202"/>
    <w:rsid w:val="002A40FC"/>
    <w:rsid w:val="002A7273"/>
    <w:rsid w:val="002B0E5E"/>
    <w:rsid w:val="002B380C"/>
    <w:rsid w:val="002B4A76"/>
    <w:rsid w:val="002B7769"/>
    <w:rsid w:val="002C3A40"/>
    <w:rsid w:val="002D1254"/>
    <w:rsid w:val="00302DB4"/>
    <w:rsid w:val="00314305"/>
    <w:rsid w:val="00314378"/>
    <w:rsid w:val="00316417"/>
    <w:rsid w:val="00321C2C"/>
    <w:rsid w:val="00325F79"/>
    <w:rsid w:val="00344F2B"/>
    <w:rsid w:val="00345A50"/>
    <w:rsid w:val="00352A92"/>
    <w:rsid w:val="00353958"/>
    <w:rsid w:val="00370377"/>
    <w:rsid w:val="0037659C"/>
    <w:rsid w:val="00393BA5"/>
    <w:rsid w:val="003A02C8"/>
    <w:rsid w:val="003A2DB2"/>
    <w:rsid w:val="003A3B6D"/>
    <w:rsid w:val="003B47A5"/>
    <w:rsid w:val="003C1C2E"/>
    <w:rsid w:val="003C3CD3"/>
    <w:rsid w:val="003D382A"/>
    <w:rsid w:val="003D495E"/>
    <w:rsid w:val="003F4DA5"/>
    <w:rsid w:val="004019BF"/>
    <w:rsid w:val="00405BDB"/>
    <w:rsid w:val="00413543"/>
    <w:rsid w:val="00423BE0"/>
    <w:rsid w:val="00427EE6"/>
    <w:rsid w:val="00430895"/>
    <w:rsid w:val="00436E9B"/>
    <w:rsid w:val="0044251E"/>
    <w:rsid w:val="00442703"/>
    <w:rsid w:val="004444EB"/>
    <w:rsid w:val="00470586"/>
    <w:rsid w:val="004945B6"/>
    <w:rsid w:val="00494C11"/>
    <w:rsid w:val="004A2BB4"/>
    <w:rsid w:val="004B4803"/>
    <w:rsid w:val="004C487D"/>
    <w:rsid w:val="004D1C3D"/>
    <w:rsid w:val="004E1F48"/>
    <w:rsid w:val="004E7A38"/>
    <w:rsid w:val="00503E1B"/>
    <w:rsid w:val="00505277"/>
    <w:rsid w:val="00512BEA"/>
    <w:rsid w:val="005213C1"/>
    <w:rsid w:val="00530880"/>
    <w:rsid w:val="00564775"/>
    <w:rsid w:val="005661B7"/>
    <w:rsid w:val="00567A25"/>
    <w:rsid w:val="00570058"/>
    <w:rsid w:val="00572047"/>
    <w:rsid w:val="00573E2B"/>
    <w:rsid w:val="005742AF"/>
    <w:rsid w:val="005744B4"/>
    <w:rsid w:val="005B7EA1"/>
    <w:rsid w:val="005C1D4B"/>
    <w:rsid w:val="005C3481"/>
    <w:rsid w:val="005E3E42"/>
    <w:rsid w:val="005E4E89"/>
    <w:rsid w:val="00603071"/>
    <w:rsid w:val="0060599C"/>
    <w:rsid w:val="006132FB"/>
    <w:rsid w:val="00614F27"/>
    <w:rsid w:val="00615673"/>
    <w:rsid w:val="0062465C"/>
    <w:rsid w:val="0062587D"/>
    <w:rsid w:val="00632CEB"/>
    <w:rsid w:val="00634D6C"/>
    <w:rsid w:val="00666813"/>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1F90"/>
    <w:rsid w:val="006F39F1"/>
    <w:rsid w:val="006F4480"/>
    <w:rsid w:val="006F5EAF"/>
    <w:rsid w:val="00704FD9"/>
    <w:rsid w:val="00711801"/>
    <w:rsid w:val="00715D99"/>
    <w:rsid w:val="0072088B"/>
    <w:rsid w:val="0072564D"/>
    <w:rsid w:val="007309DB"/>
    <w:rsid w:val="00731FF6"/>
    <w:rsid w:val="007343FC"/>
    <w:rsid w:val="00736160"/>
    <w:rsid w:val="007367A3"/>
    <w:rsid w:val="00741850"/>
    <w:rsid w:val="007422DA"/>
    <w:rsid w:val="00743002"/>
    <w:rsid w:val="00744D1B"/>
    <w:rsid w:val="007520EE"/>
    <w:rsid w:val="007530FD"/>
    <w:rsid w:val="00772C5E"/>
    <w:rsid w:val="0077395E"/>
    <w:rsid w:val="007745F9"/>
    <w:rsid w:val="0078017B"/>
    <w:rsid w:val="00783F23"/>
    <w:rsid w:val="007852F9"/>
    <w:rsid w:val="00785F43"/>
    <w:rsid w:val="00787B18"/>
    <w:rsid w:val="00787B97"/>
    <w:rsid w:val="00796F36"/>
    <w:rsid w:val="007976EC"/>
    <w:rsid w:val="007A032C"/>
    <w:rsid w:val="007A5187"/>
    <w:rsid w:val="007A5BDF"/>
    <w:rsid w:val="007A5E27"/>
    <w:rsid w:val="007A6CE1"/>
    <w:rsid w:val="007B17CF"/>
    <w:rsid w:val="007B1EB5"/>
    <w:rsid w:val="007B5309"/>
    <w:rsid w:val="007B657E"/>
    <w:rsid w:val="007C1B6E"/>
    <w:rsid w:val="007D6FDA"/>
    <w:rsid w:val="007E6B8A"/>
    <w:rsid w:val="007E7B7D"/>
    <w:rsid w:val="007F2F81"/>
    <w:rsid w:val="008007C2"/>
    <w:rsid w:val="00800F1C"/>
    <w:rsid w:val="0080219E"/>
    <w:rsid w:val="008179F4"/>
    <w:rsid w:val="00817F93"/>
    <w:rsid w:val="00844492"/>
    <w:rsid w:val="00851C02"/>
    <w:rsid w:val="008527DF"/>
    <w:rsid w:val="0086313B"/>
    <w:rsid w:val="00877691"/>
    <w:rsid w:val="00882C4B"/>
    <w:rsid w:val="00896359"/>
    <w:rsid w:val="008B08DE"/>
    <w:rsid w:val="008B0F04"/>
    <w:rsid w:val="008B3C76"/>
    <w:rsid w:val="008B64E4"/>
    <w:rsid w:val="008B7253"/>
    <w:rsid w:val="008C465F"/>
    <w:rsid w:val="008C50EC"/>
    <w:rsid w:val="008C6D7E"/>
    <w:rsid w:val="008C7CBF"/>
    <w:rsid w:val="008F2CCD"/>
    <w:rsid w:val="008F5460"/>
    <w:rsid w:val="008F5BE2"/>
    <w:rsid w:val="008F5C4E"/>
    <w:rsid w:val="00901ACC"/>
    <w:rsid w:val="009023C2"/>
    <w:rsid w:val="00905364"/>
    <w:rsid w:val="00906CFA"/>
    <w:rsid w:val="00917F6A"/>
    <w:rsid w:val="009268DB"/>
    <w:rsid w:val="009410FB"/>
    <w:rsid w:val="00941A39"/>
    <w:rsid w:val="009464F8"/>
    <w:rsid w:val="009524EE"/>
    <w:rsid w:val="009550B2"/>
    <w:rsid w:val="0095573F"/>
    <w:rsid w:val="009655D7"/>
    <w:rsid w:val="00965869"/>
    <w:rsid w:val="00973B2C"/>
    <w:rsid w:val="009A05B7"/>
    <w:rsid w:val="009A759F"/>
    <w:rsid w:val="009B018A"/>
    <w:rsid w:val="009B1D71"/>
    <w:rsid w:val="009C001D"/>
    <w:rsid w:val="009C5A94"/>
    <w:rsid w:val="009C6D87"/>
    <w:rsid w:val="009C7782"/>
    <w:rsid w:val="009D49E9"/>
    <w:rsid w:val="009F2257"/>
    <w:rsid w:val="009F72A2"/>
    <w:rsid w:val="00A10327"/>
    <w:rsid w:val="00A11E75"/>
    <w:rsid w:val="00A14005"/>
    <w:rsid w:val="00A213B9"/>
    <w:rsid w:val="00A22D2E"/>
    <w:rsid w:val="00A326B4"/>
    <w:rsid w:val="00A35C29"/>
    <w:rsid w:val="00A41001"/>
    <w:rsid w:val="00A42959"/>
    <w:rsid w:val="00A55263"/>
    <w:rsid w:val="00A554A1"/>
    <w:rsid w:val="00A5778A"/>
    <w:rsid w:val="00A73493"/>
    <w:rsid w:val="00A73749"/>
    <w:rsid w:val="00A7394C"/>
    <w:rsid w:val="00A84D81"/>
    <w:rsid w:val="00A872AF"/>
    <w:rsid w:val="00A90188"/>
    <w:rsid w:val="00A97B23"/>
    <w:rsid w:val="00A97DB8"/>
    <w:rsid w:val="00AA2766"/>
    <w:rsid w:val="00AA2ED0"/>
    <w:rsid w:val="00AC072E"/>
    <w:rsid w:val="00AC0F69"/>
    <w:rsid w:val="00AC2FAF"/>
    <w:rsid w:val="00AC4116"/>
    <w:rsid w:val="00AC72F5"/>
    <w:rsid w:val="00AC7E1D"/>
    <w:rsid w:val="00AD6FD1"/>
    <w:rsid w:val="00AF1722"/>
    <w:rsid w:val="00AF58F7"/>
    <w:rsid w:val="00AF79C0"/>
    <w:rsid w:val="00B21034"/>
    <w:rsid w:val="00B376F9"/>
    <w:rsid w:val="00B416C7"/>
    <w:rsid w:val="00B55FBC"/>
    <w:rsid w:val="00B605BC"/>
    <w:rsid w:val="00B63AF3"/>
    <w:rsid w:val="00B85763"/>
    <w:rsid w:val="00B956D9"/>
    <w:rsid w:val="00BA2D82"/>
    <w:rsid w:val="00BB01E1"/>
    <w:rsid w:val="00BB6CF8"/>
    <w:rsid w:val="00BD1161"/>
    <w:rsid w:val="00BD3750"/>
    <w:rsid w:val="00BD5C82"/>
    <w:rsid w:val="00BF0ADB"/>
    <w:rsid w:val="00BF4CB7"/>
    <w:rsid w:val="00BF703C"/>
    <w:rsid w:val="00BF7630"/>
    <w:rsid w:val="00C0311E"/>
    <w:rsid w:val="00C12C61"/>
    <w:rsid w:val="00C54CB3"/>
    <w:rsid w:val="00C63A7A"/>
    <w:rsid w:val="00C65F22"/>
    <w:rsid w:val="00C72950"/>
    <w:rsid w:val="00C961DF"/>
    <w:rsid w:val="00CA0CD8"/>
    <w:rsid w:val="00CA2E9F"/>
    <w:rsid w:val="00CB0A69"/>
    <w:rsid w:val="00CB3092"/>
    <w:rsid w:val="00CB359A"/>
    <w:rsid w:val="00CB50FD"/>
    <w:rsid w:val="00CD7A02"/>
    <w:rsid w:val="00CE34A8"/>
    <w:rsid w:val="00CF2033"/>
    <w:rsid w:val="00CF341F"/>
    <w:rsid w:val="00D14F16"/>
    <w:rsid w:val="00D30675"/>
    <w:rsid w:val="00D315F3"/>
    <w:rsid w:val="00D4287C"/>
    <w:rsid w:val="00D66A78"/>
    <w:rsid w:val="00D75707"/>
    <w:rsid w:val="00D85636"/>
    <w:rsid w:val="00D91CBB"/>
    <w:rsid w:val="00D9432F"/>
    <w:rsid w:val="00D95316"/>
    <w:rsid w:val="00DA03D2"/>
    <w:rsid w:val="00DA15DE"/>
    <w:rsid w:val="00DA5489"/>
    <w:rsid w:val="00DA55FD"/>
    <w:rsid w:val="00DA5A7D"/>
    <w:rsid w:val="00DC444B"/>
    <w:rsid w:val="00DD0770"/>
    <w:rsid w:val="00DD58CC"/>
    <w:rsid w:val="00DD775A"/>
    <w:rsid w:val="00DE54B9"/>
    <w:rsid w:val="00DE7784"/>
    <w:rsid w:val="00DF09FC"/>
    <w:rsid w:val="00DF1332"/>
    <w:rsid w:val="00E31209"/>
    <w:rsid w:val="00E42677"/>
    <w:rsid w:val="00E4289A"/>
    <w:rsid w:val="00E44663"/>
    <w:rsid w:val="00E51A1F"/>
    <w:rsid w:val="00E544AD"/>
    <w:rsid w:val="00E5506B"/>
    <w:rsid w:val="00E72B43"/>
    <w:rsid w:val="00E76A3B"/>
    <w:rsid w:val="00E90413"/>
    <w:rsid w:val="00E917BD"/>
    <w:rsid w:val="00E936C2"/>
    <w:rsid w:val="00EA103A"/>
    <w:rsid w:val="00EA600D"/>
    <w:rsid w:val="00EC1D23"/>
    <w:rsid w:val="00ED6D1D"/>
    <w:rsid w:val="00ED6DD9"/>
    <w:rsid w:val="00EF2478"/>
    <w:rsid w:val="00EF315A"/>
    <w:rsid w:val="00EF4D70"/>
    <w:rsid w:val="00EF78D3"/>
    <w:rsid w:val="00F115DA"/>
    <w:rsid w:val="00F12230"/>
    <w:rsid w:val="00F1699F"/>
    <w:rsid w:val="00F230E4"/>
    <w:rsid w:val="00F31E85"/>
    <w:rsid w:val="00F341B0"/>
    <w:rsid w:val="00F342BE"/>
    <w:rsid w:val="00F349B1"/>
    <w:rsid w:val="00F43B89"/>
    <w:rsid w:val="00F44690"/>
    <w:rsid w:val="00F47B2A"/>
    <w:rsid w:val="00F50D13"/>
    <w:rsid w:val="00F51A95"/>
    <w:rsid w:val="00F60114"/>
    <w:rsid w:val="00F601A3"/>
    <w:rsid w:val="00F90F20"/>
    <w:rsid w:val="00F9273B"/>
    <w:rsid w:val="00F95BE6"/>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F95BE6"/>
    <w:pPr>
      <w:spacing w:after="120" w:line="240" w:lineRule="auto"/>
      <w:ind w:left="283"/>
    </w:pPr>
    <w:rPr>
      <w:rFonts w:eastAsia="Batang"/>
      <w:sz w:val="24"/>
      <w:szCs w:val="24"/>
      <w:lang w:val="uk-UA" w:eastAsia="x-none"/>
    </w:rPr>
  </w:style>
  <w:style w:type="character" w:customStyle="1" w:styleId="aff1">
    <w:name w:val="Основной текст с отступом Знак"/>
    <w:basedOn w:val="a0"/>
    <w:link w:val="aff0"/>
    <w:rsid w:val="00F95BE6"/>
    <w:rPr>
      <w:rFonts w:ascii="Times New Roman" w:eastAsia="Batang" w:hAnsi="Times New Roman"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830">
      <w:bodyDiv w:val="1"/>
      <w:marLeft w:val="0"/>
      <w:marRight w:val="0"/>
      <w:marTop w:val="0"/>
      <w:marBottom w:val="0"/>
      <w:divBdr>
        <w:top w:val="none" w:sz="0" w:space="0" w:color="auto"/>
        <w:left w:val="none" w:sz="0" w:space="0" w:color="auto"/>
        <w:bottom w:val="none" w:sz="0" w:space="0" w:color="auto"/>
        <w:right w:val="none" w:sz="0" w:space="0" w:color="auto"/>
      </w:divBdr>
    </w:div>
    <w:div w:id="857886916">
      <w:bodyDiv w:val="1"/>
      <w:marLeft w:val="0"/>
      <w:marRight w:val="0"/>
      <w:marTop w:val="0"/>
      <w:marBottom w:val="0"/>
      <w:divBdr>
        <w:top w:val="none" w:sz="0" w:space="0" w:color="auto"/>
        <w:left w:val="none" w:sz="0" w:space="0" w:color="auto"/>
        <w:bottom w:val="none" w:sz="0" w:space="0" w:color="auto"/>
        <w:right w:val="none" w:sz="0" w:space="0" w:color="auto"/>
      </w:divBdr>
    </w:div>
    <w:div w:id="2002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ED4F-29D2-485C-BE77-95525195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8127</Words>
  <Characters>46326</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11</cp:revision>
  <cp:lastPrinted>2023-01-30T10:12:00Z</cp:lastPrinted>
  <dcterms:created xsi:type="dcterms:W3CDTF">2024-02-14T06:49:00Z</dcterms:created>
  <dcterms:modified xsi:type="dcterms:W3CDTF">2024-03-06T11:22:00Z</dcterms:modified>
</cp:coreProperties>
</file>