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3F" w:rsidRDefault="00224D3F">
      <w:pPr>
        <w:widowControl w:val="0"/>
        <w:pBdr>
          <w:top w:val="nil"/>
          <w:left w:val="nil"/>
          <w:bottom w:val="nil"/>
          <w:right w:val="nil"/>
          <w:between w:val="nil"/>
        </w:pBdr>
        <w:jc w:val="center"/>
        <w:rPr>
          <w:rFonts w:ascii="Times" w:eastAsia="Times" w:hAnsi="Times" w:cs="Times"/>
          <w:b/>
          <w:sz w:val="36"/>
          <w:szCs w:val="36"/>
        </w:rPr>
      </w:pPr>
      <w:r>
        <w:rPr>
          <w:rFonts w:ascii="Times" w:eastAsia="Times" w:hAnsi="Times" w:cs="Times"/>
          <w:b/>
          <w:sz w:val="36"/>
          <w:szCs w:val="36"/>
        </w:rPr>
        <w:t xml:space="preserve">Комунальна установа </w:t>
      </w:r>
    </w:p>
    <w:p w:rsidR="00111243" w:rsidRPr="000F2B41" w:rsidRDefault="00224D3F">
      <w:pPr>
        <w:widowControl w:val="0"/>
        <w:pBdr>
          <w:top w:val="nil"/>
          <w:left w:val="nil"/>
          <w:bottom w:val="nil"/>
          <w:right w:val="nil"/>
          <w:between w:val="nil"/>
        </w:pBdr>
        <w:jc w:val="center"/>
        <w:rPr>
          <w:rFonts w:ascii="Times" w:eastAsia="Times" w:hAnsi="Times" w:cs="Times"/>
          <w:sz w:val="36"/>
          <w:szCs w:val="36"/>
        </w:rPr>
      </w:pPr>
      <w:r>
        <w:rPr>
          <w:rFonts w:ascii="Times" w:eastAsia="Times" w:hAnsi="Times" w:cs="Times"/>
          <w:b/>
          <w:sz w:val="36"/>
          <w:szCs w:val="36"/>
        </w:rPr>
        <w:t>«Хорошівський психоневрологічний інтернат» Житомирської обласної ради</w:t>
      </w: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ЗАТВЕРДЖЕНО</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Рішенням уповноваженої особи </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F2659E">
        <w:rPr>
          <w:rFonts w:ascii="Times New Roman" w:eastAsia="Times New Roman" w:hAnsi="Times New Roman" w:cs="Times New Roman"/>
          <w:b/>
          <w:sz w:val="24"/>
          <w:szCs w:val="24"/>
        </w:rPr>
        <w:t xml:space="preserve">Протокол № </w:t>
      </w:r>
      <w:r w:rsidR="000F0DB4">
        <w:rPr>
          <w:rFonts w:ascii="Times New Roman" w:eastAsia="Times New Roman" w:hAnsi="Times New Roman" w:cs="Times New Roman"/>
          <w:b/>
          <w:sz w:val="24"/>
          <w:szCs w:val="24"/>
          <w:lang w:val="ru-RU"/>
        </w:rPr>
        <w:t>06.06</w:t>
      </w:r>
      <w:r w:rsidR="008A6ED6">
        <w:rPr>
          <w:rFonts w:ascii="Times New Roman" w:eastAsia="Times New Roman" w:hAnsi="Times New Roman" w:cs="Times New Roman"/>
          <w:b/>
          <w:sz w:val="24"/>
          <w:szCs w:val="24"/>
          <w:lang w:val="ru-RU"/>
        </w:rPr>
        <w:t>.2023</w:t>
      </w:r>
      <w:r w:rsidR="00F2659E" w:rsidRPr="00F2659E">
        <w:rPr>
          <w:rFonts w:ascii="Times New Roman" w:eastAsia="Times New Roman" w:hAnsi="Times New Roman" w:cs="Times New Roman"/>
          <w:b/>
          <w:sz w:val="24"/>
          <w:szCs w:val="24"/>
          <w:lang w:val="ru-RU"/>
        </w:rPr>
        <w:t xml:space="preserve"> </w:t>
      </w:r>
      <w:r w:rsidRPr="00F2659E">
        <w:rPr>
          <w:rFonts w:ascii="Times New Roman" w:eastAsia="Times New Roman" w:hAnsi="Times New Roman" w:cs="Times New Roman"/>
          <w:b/>
          <w:sz w:val="24"/>
          <w:szCs w:val="24"/>
        </w:rPr>
        <w:t>від «</w:t>
      </w:r>
      <w:r w:rsidR="000F0DB4">
        <w:rPr>
          <w:rFonts w:ascii="Times New Roman" w:eastAsia="Times New Roman" w:hAnsi="Times New Roman" w:cs="Times New Roman"/>
          <w:b/>
          <w:sz w:val="24"/>
          <w:szCs w:val="24"/>
        </w:rPr>
        <w:t>6</w:t>
      </w:r>
      <w:r w:rsidRPr="00F2659E">
        <w:rPr>
          <w:rFonts w:ascii="Times New Roman" w:eastAsia="Times New Roman" w:hAnsi="Times New Roman" w:cs="Times New Roman"/>
          <w:b/>
          <w:sz w:val="24"/>
          <w:szCs w:val="24"/>
        </w:rPr>
        <w:t xml:space="preserve">» </w:t>
      </w:r>
      <w:proofErr w:type="spellStart"/>
      <w:r w:rsidR="000F0DB4">
        <w:rPr>
          <w:rFonts w:ascii="Times New Roman" w:eastAsia="Times New Roman" w:hAnsi="Times New Roman" w:cs="Times New Roman"/>
          <w:b/>
          <w:sz w:val="24"/>
          <w:szCs w:val="24"/>
          <w:lang w:val="ru-RU"/>
        </w:rPr>
        <w:t>червня</w:t>
      </w:r>
      <w:proofErr w:type="spellEnd"/>
      <w:r w:rsidRPr="000F2B41">
        <w:rPr>
          <w:rFonts w:ascii="Times New Roman" w:eastAsia="Times New Roman" w:hAnsi="Times New Roman" w:cs="Times New Roman"/>
          <w:b/>
          <w:sz w:val="24"/>
          <w:szCs w:val="24"/>
        </w:rPr>
        <w:t xml:space="preserve"> 2023 р.</w:t>
      </w: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BA4A2E" w:rsidRPr="000F2B41" w:rsidRDefault="00BA4A2E"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keepNext/>
        <w:widowControl w:val="0"/>
        <w:pBdr>
          <w:top w:val="nil"/>
          <w:left w:val="nil"/>
          <w:bottom w:val="nil"/>
          <w:right w:val="nil"/>
          <w:between w:val="nil"/>
        </w:pBdr>
        <w:jc w:val="center"/>
        <w:rPr>
          <w:rFonts w:ascii="Times" w:eastAsia="Times" w:hAnsi="Times" w:cs="Times"/>
          <w:sz w:val="36"/>
          <w:szCs w:val="36"/>
        </w:rPr>
      </w:pPr>
      <w:r w:rsidRPr="000F2B41">
        <w:rPr>
          <w:rFonts w:ascii="Times" w:eastAsia="Times" w:hAnsi="Times" w:cs="Times"/>
          <w:b/>
          <w:sz w:val="36"/>
          <w:szCs w:val="36"/>
        </w:rPr>
        <w:t>ТЕНДЕРНА ДОКУМЕНТАЦІЯ</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 закупівлю товару</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D85F96" w:rsidRDefault="005D284E" w:rsidP="004E4122">
      <w:pPr>
        <w:pBdr>
          <w:top w:val="nil"/>
          <w:left w:val="nil"/>
          <w:bottom w:val="nil"/>
          <w:right w:val="nil"/>
          <w:between w:val="nil"/>
        </w:pBdr>
        <w:jc w:val="center"/>
        <w:rPr>
          <w:rFonts w:ascii="Times New Roman" w:eastAsia="Times New Roman" w:hAnsi="Times New Roman" w:cs="Times New Roman"/>
          <w:bCs/>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w:t>
      </w:r>
      <w:r w:rsidRPr="00D85F96">
        <w:rPr>
          <w:rFonts w:ascii="Times New Roman" w:eastAsia="Times New Roman" w:hAnsi="Times New Roman" w:cs="Times New Roman"/>
          <w:sz w:val="24"/>
          <w:szCs w:val="24"/>
        </w:rPr>
        <w:t xml:space="preserve">2015 </w:t>
      </w:r>
      <w:bookmarkStart w:id="0" w:name="_Hlk130300081"/>
      <w:r w:rsidR="007876F2">
        <w:rPr>
          <w:rFonts w:ascii="Times New Roman" w:eastAsia="Times New Roman" w:hAnsi="Times New Roman" w:cs="Times New Roman"/>
          <w:b/>
          <w:bCs/>
          <w:sz w:val="24"/>
          <w:szCs w:val="24"/>
        </w:rPr>
        <w:t>0322</w:t>
      </w:r>
      <w:r w:rsidR="00D85F96" w:rsidRPr="00D85F96">
        <w:rPr>
          <w:rFonts w:ascii="Times New Roman" w:eastAsia="Times New Roman" w:hAnsi="Times New Roman" w:cs="Times New Roman"/>
          <w:b/>
          <w:bCs/>
          <w:sz w:val="24"/>
          <w:szCs w:val="24"/>
        </w:rPr>
        <w:t>0000-</w:t>
      </w:r>
      <w:r w:rsidR="007876F2">
        <w:rPr>
          <w:rFonts w:ascii="Times New Roman" w:eastAsia="Times New Roman" w:hAnsi="Times New Roman" w:cs="Times New Roman"/>
          <w:b/>
          <w:bCs/>
          <w:sz w:val="24"/>
          <w:szCs w:val="24"/>
        </w:rPr>
        <w:t>9</w:t>
      </w:r>
      <w:r w:rsidR="00D85F96" w:rsidRPr="00D85F96">
        <w:rPr>
          <w:rFonts w:ascii="Times New Roman" w:eastAsia="Times New Roman" w:hAnsi="Times New Roman" w:cs="Times New Roman"/>
          <w:sz w:val="24"/>
          <w:szCs w:val="24"/>
        </w:rPr>
        <w:t xml:space="preserve"> </w:t>
      </w:r>
      <w:r w:rsidR="007876F2">
        <w:rPr>
          <w:rFonts w:ascii="Times New Roman" w:eastAsia="Times New Roman" w:hAnsi="Times New Roman" w:cs="Times New Roman"/>
          <w:sz w:val="24"/>
          <w:szCs w:val="24"/>
        </w:rPr>
        <w:t>Овочі, фрукти та горіхи</w:t>
      </w:r>
      <w:bookmarkEnd w:id="0"/>
      <w:r w:rsidR="008A6ED6">
        <w:rPr>
          <w:rFonts w:ascii="Times New Roman" w:eastAsia="Times New Roman" w:hAnsi="Times New Roman" w:cs="Times New Roman"/>
          <w:bCs/>
          <w:sz w:val="24"/>
          <w:szCs w:val="24"/>
        </w:rPr>
        <w:t xml:space="preserve"> (врожай 2023</w:t>
      </w:r>
      <w:r w:rsidR="007876F2">
        <w:rPr>
          <w:rFonts w:ascii="Times New Roman" w:eastAsia="Times New Roman" w:hAnsi="Times New Roman" w:cs="Times New Roman"/>
          <w:bCs/>
          <w:sz w:val="24"/>
          <w:szCs w:val="24"/>
        </w:rPr>
        <w:t xml:space="preserve"> року)</w:t>
      </w:r>
      <w:r w:rsidR="00095C89">
        <w:rPr>
          <w:rFonts w:ascii="Times New Roman" w:eastAsia="Times New Roman" w:hAnsi="Times New Roman" w:cs="Times New Roman"/>
          <w:bCs/>
          <w:sz w:val="24"/>
          <w:szCs w:val="24"/>
        </w:rPr>
        <w:t>.</w:t>
      </w: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D85F96" w:rsidRPr="000F2B41" w:rsidRDefault="00D85F96"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Процедура закупівлі –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з особливостями</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CB09D0" w:rsidP="004E4122">
      <w:pPr>
        <w:pBdr>
          <w:top w:val="nil"/>
          <w:left w:val="nil"/>
          <w:bottom w:val="nil"/>
          <w:right w:val="nil"/>
          <w:between w:val="nil"/>
        </w:pBd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32"/>
          <w:szCs w:val="32"/>
        </w:rPr>
        <w:t>смт</w:t>
      </w:r>
      <w:proofErr w:type="spellEnd"/>
      <w:r w:rsidR="005D284E" w:rsidRPr="000F2B4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Хорошів</w:t>
      </w:r>
      <w:r w:rsidR="005D284E" w:rsidRPr="000F2B41">
        <w:rPr>
          <w:rFonts w:ascii="Times New Roman" w:eastAsia="Times New Roman" w:hAnsi="Times New Roman" w:cs="Times New Roman"/>
          <w:b/>
          <w:sz w:val="32"/>
          <w:szCs w:val="32"/>
        </w:rPr>
        <w:t xml:space="preserve"> – 2023</w:t>
      </w:r>
      <w:r w:rsidR="005D284E" w:rsidRPr="000F2B41">
        <w:br w:type="page"/>
      </w:r>
    </w:p>
    <w:tbl>
      <w:tblPr>
        <w:tblStyle w:val="a7"/>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3499"/>
        <w:gridCol w:w="5928"/>
      </w:tblGrid>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w:t>
            </w:r>
          </w:p>
        </w:tc>
        <w:tc>
          <w:tcPr>
            <w:tcW w:w="9427" w:type="dxa"/>
            <w:gridSpan w:val="2"/>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 Загальні положення</w:t>
            </w:r>
          </w:p>
        </w:tc>
      </w:tr>
      <w:tr w:rsidR="00211778" w:rsidRPr="000F2B41">
        <w:trPr>
          <w:trHeight w:val="30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w:t>
            </w:r>
          </w:p>
        </w:tc>
        <w:tc>
          <w:tcPr>
            <w:tcW w:w="349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w:t>
            </w:r>
          </w:p>
        </w:tc>
        <w:tc>
          <w:tcPr>
            <w:tcW w:w="5928"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Терміни, які вживаються в тендерній документації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КМУ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2344D5">
              <w:rPr>
                <w:rFonts w:ascii="Times New Roman" w:eastAsia="Times New Roman" w:hAnsi="Times New Roman" w:cs="Times New Roman"/>
                <w:sz w:val="24"/>
                <w:szCs w:val="24"/>
              </w:rPr>
              <w:t>Особливості</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Законі, </w:t>
            </w:r>
            <w:r w:rsidR="002344D5" w:rsidRPr="00CB09D0">
              <w:rPr>
                <w:rFonts w:ascii="Times New Roman" w:eastAsia="Times New Roman" w:hAnsi="Times New Roman" w:cs="Times New Roman"/>
                <w:sz w:val="24"/>
                <w:szCs w:val="24"/>
              </w:rPr>
              <w:t>Особливостях</w:t>
            </w:r>
            <w:r w:rsidRPr="000F2B41">
              <w:rPr>
                <w:rFonts w:ascii="Times New Roman" w:eastAsia="Times New Roman" w:hAnsi="Times New Roman" w:cs="Times New Roman"/>
                <w:sz w:val="24"/>
                <w:szCs w:val="24"/>
              </w:rPr>
              <w:t xml:space="preserve"> та Законі України «Про основні принципи та вимоги до безпечності та якості харчових продуктів».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замовника торгів</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повне найменування</w:t>
            </w:r>
          </w:p>
        </w:tc>
        <w:tc>
          <w:tcPr>
            <w:tcW w:w="5928" w:type="dxa"/>
            <w:vAlign w:val="center"/>
          </w:tcPr>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«Хорошівський психоневрологічний інтернат» Житомирської обласної ради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місцезнаходження</w:t>
            </w:r>
          </w:p>
        </w:tc>
        <w:tc>
          <w:tcPr>
            <w:tcW w:w="5928" w:type="dxa"/>
            <w:vAlign w:val="center"/>
          </w:tcPr>
          <w:p w:rsidR="00111243" w:rsidRPr="000F2B41"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12101., Житомирська обл.., Житомирський р-н.,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Хорошів., вул. Лісовий масив, 1.</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 організаційних питань: </w:t>
            </w:r>
            <w:r w:rsidR="008A6ED6">
              <w:rPr>
                <w:rFonts w:ascii="Times New Roman" w:eastAsia="Times New Roman" w:hAnsi="Times New Roman" w:cs="Times New Roman"/>
                <w:sz w:val="24"/>
                <w:szCs w:val="24"/>
              </w:rPr>
              <w:t xml:space="preserve">Валентина </w:t>
            </w:r>
            <w:proofErr w:type="spellStart"/>
            <w:r w:rsidR="008A6ED6">
              <w:rPr>
                <w:rFonts w:ascii="Times New Roman" w:eastAsia="Times New Roman" w:hAnsi="Times New Roman" w:cs="Times New Roman"/>
                <w:sz w:val="24"/>
                <w:szCs w:val="24"/>
              </w:rPr>
              <w:t>Кос</w:t>
            </w:r>
            <w:proofErr w:type="spellEnd"/>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Посада: фахівець з публічних закупівель, уповноважена особа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тел./факс:  +38 (</w:t>
            </w:r>
            <w:r w:rsidR="008A6ED6">
              <w:rPr>
                <w:rFonts w:ascii="Times New Roman" w:eastAsia="Times New Roman" w:hAnsi="Times New Roman" w:cs="Times New Roman"/>
                <w:sz w:val="24"/>
                <w:szCs w:val="24"/>
              </w:rPr>
              <w:t>096)535-10-84</w:t>
            </w:r>
          </w:p>
          <w:p w:rsidR="00111243" w:rsidRPr="00095C89" w:rsidRDefault="005D284E" w:rsidP="00095C8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0F2B41">
              <w:rPr>
                <w:rFonts w:ascii="Times New Roman" w:eastAsia="Times New Roman" w:hAnsi="Times New Roman" w:cs="Times New Roman"/>
                <w:sz w:val="24"/>
                <w:szCs w:val="24"/>
              </w:rPr>
              <w:t xml:space="preserve">електронна адреса: </w:t>
            </w:r>
            <w:proofErr w:type="spellStart"/>
            <w:r w:rsidR="00095C89">
              <w:rPr>
                <w:rFonts w:ascii="Times New Roman" w:eastAsia="Times New Roman" w:hAnsi="Times New Roman" w:cs="Times New Roman"/>
                <w:sz w:val="24"/>
                <w:szCs w:val="24"/>
                <w:lang w:val="en-US"/>
              </w:rPr>
              <w:t>pni</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vv</w:t>
            </w:r>
            <w:r w:rsidR="00095C89" w:rsidRPr="00095C89">
              <w:rPr>
                <w:rFonts w:ascii="Times New Roman" w:eastAsia="Times New Roman" w:hAnsi="Times New Roman" w:cs="Times New Roman"/>
                <w:sz w:val="24"/>
                <w:szCs w:val="24"/>
                <w:lang w:val="ru-RU"/>
              </w:rPr>
              <w:t>@</w:t>
            </w:r>
            <w:proofErr w:type="spellStart"/>
            <w:r w:rsidR="00095C89">
              <w:rPr>
                <w:rFonts w:ascii="Times New Roman" w:eastAsia="Times New Roman" w:hAnsi="Times New Roman" w:cs="Times New Roman"/>
                <w:sz w:val="24"/>
                <w:szCs w:val="24"/>
                <w:lang w:val="en-US"/>
              </w:rPr>
              <w:t>ukr</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net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закупівлі</w:t>
            </w:r>
          </w:p>
        </w:tc>
        <w:tc>
          <w:tcPr>
            <w:tcW w:w="5928" w:type="dxa"/>
            <w:vAlign w:val="center"/>
          </w:tcPr>
          <w:p w:rsidR="00111243" w:rsidRPr="00095C89"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особливостями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предмет закупівлі</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назва предмета закупівлі</w:t>
            </w:r>
          </w:p>
        </w:tc>
        <w:tc>
          <w:tcPr>
            <w:tcW w:w="5928" w:type="dxa"/>
            <w:vAlign w:val="center"/>
          </w:tcPr>
          <w:p w:rsidR="00111243" w:rsidRPr="000F2B41" w:rsidRDefault="005D284E" w:rsidP="007876F2">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021:2015 </w:t>
            </w:r>
            <w:r w:rsidR="007876F2">
              <w:rPr>
                <w:rFonts w:ascii="Times New Roman" w:eastAsia="Times New Roman" w:hAnsi="Times New Roman" w:cs="Times New Roman"/>
                <w:b/>
                <w:bCs/>
                <w:sz w:val="24"/>
                <w:szCs w:val="24"/>
              </w:rPr>
              <w:t>0322</w:t>
            </w:r>
            <w:r w:rsidR="007876F2" w:rsidRPr="00D85F96">
              <w:rPr>
                <w:rFonts w:ascii="Times New Roman" w:eastAsia="Times New Roman" w:hAnsi="Times New Roman" w:cs="Times New Roman"/>
                <w:b/>
                <w:bCs/>
                <w:sz w:val="24"/>
                <w:szCs w:val="24"/>
              </w:rPr>
              <w:t>0000-</w:t>
            </w:r>
            <w:r w:rsidR="007876F2">
              <w:rPr>
                <w:rFonts w:ascii="Times New Roman" w:eastAsia="Times New Roman" w:hAnsi="Times New Roman" w:cs="Times New Roman"/>
                <w:b/>
                <w:bCs/>
                <w:sz w:val="24"/>
                <w:szCs w:val="24"/>
              </w:rPr>
              <w:t>9</w:t>
            </w:r>
            <w:r w:rsidR="007876F2" w:rsidRPr="00D85F96">
              <w:rPr>
                <w:rFonts w:ascii="Times New Roman" w:eastAsia="Times New Roman" w:hAnsi="Times New Roman" w:cs="Times New Roman"/>
                <w:sz w:val="24"/>
                <w:szCs w:val="24"/>
              </w:rPr>
              <w:t xml:space="preserve"> </w:t>
            </w:r>
            <w:r w:rsidR="007876F2">
              <w:rPr>
                <w:rFonts w:ascii="Times New Roman" w:eastAsia="Times New Roman" w:hAnsi="Times New Roman" w:cs="Times New Roman"/>
                <w:sz w:val="24"/>
                <w:szCs w:val="24"/>
              </w:rPr>
              <w:t>Овочі, фрукти та горіхи</w:t>
            </w:r>
            <w:r w:rsidR="007876F2" w:rsidRPr="00D85F96">
              <w:rPr>
                <w:rFonts w:ascii="Times New Roman" w:eastAsia="Times New Roman" w:hAnsi="Times New Roman" w:cs="Times New Roman"/>
                <w:bCs/>
                <w:sz w:val="24"/>
                <w:szCs w:val="24"/>
              </w:rPr>
              <w:t xml:space="preserve">: </w:t>
            </w:r>
            <w:r w:rsidR="008A6ED6">
              <w:rPr>
                <w:rFonts w:ascii="Times New Roman" w:eastAsia="Times New Roman" w:hAnsi="Times New Roman" w:cs="Times New Roman"/>
                <w:bCs/>
                <w:sz w:val="24"/>
                <w:szCs w:val="24"/>
              </w:rPr>
              <w:t xml:space="preserve"> (врожай 2023</w:t>
            </w:r>
            <w:r w:rsidR="007876F2">
              <w:rPr>
                <w:rFonts w:ascii="Times New Roman" w:eastAsia="Times New Roman" w:hAnsi="Times New Roman" w:cs="Times New Roman"/>
                <w:bCs/>
                <w:sz w:val="24"/>
                <w:szCs w:val="24"/>
              </w:rPr>
              <w:t xml:space="preserve"> року)</w:t>
            </w:r>
            <w:r w:rsidR="00D85F96" w:rsidRPr="00D85F96">
              <w:rPr>
                <w:rFonts w:ascii="Times New Roman" w:eastAsia="Times New Roman" w:hAnsi="Times New Roman" w:cs="Times New Roman"/>
                <w:bCs/>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w:t>
            </w:r>
          </w:p>
        </w:tc>
        <w:tc>
          <w:tcPr>
            <w:tcW w:w="3499" w:type="dxa"/>
            <w:vAlign w:val="center"/>
          </w:tcPr>
          <w:p w:rsidR="00111243" w:rsidRPr="000F2B41" w:rsidRDefault="005D284E">
            <w:pPr>
              <w:widowControl w:val="0"/>
              <w:pBdr>
                <w:top w:val="nil"/>
                <w:left w:val="nil"/>
                <w:bottom w:val="nil"/>
                <w:right w:val="nil"/>
                <w:between w:val="nil"/>
              </w:pBdr>
              <w:ind w:right="162"/>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28" w:type="dxa"/>
            <w:vAlign w:val="center"/>
          </w:tcPr>
          <w:p w:rsidR="00111243" w:rsidRPr="000F2B41" w:rsidRDefault="000F0DB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Капуста (врожай 2023р),морква(врожай 2023р)</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28" w:type="dxa"/>
            <w:vAlign w:val="center"/>
          </w:tcPr>
          <w:p w:rsidR="00111243" w:rsidRPr="000F2B41"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Місце поставки товару</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 xml:space="preserve">12101., Житомирська обл., Житомирський р-н., </w:t>
            </w:r>
            <w:proofErr w:type="spellStart"/>
            <w:r w:rsidR="00095C89">
              <w:rPr>
                <w:rFonts w:ascii="Times New Roman" w:eastAsia="Times New Roman" w:hAnsi="Times New Roman" w:cs="Times New Roman"/>
                <w:sz w:val="24"/>
                <w:szCs w:val="24"/>
              </w:rPr>
              <w:t>смт</w:t>
            </w:r>
            <w:proofErr w:type="spellEnd"/>
            <w:r w:rsidR="00095C89">
              <w:rPr>
                <w:rFonts w:ascii="Times New Roman" w:eastAsia="Times New Roman" w:hAnsi="Times New Roman" w:cs="Times New Roman"/>
                <w:sz w:val="24"/>
                <w:szCs w:val="24"/>
              </w:rPr>
              <w:t>. Хорошів., вул. Лісовий масив, 1.</w:t>
            </w:r>
          </w:p>
          <w:p w:rsidR="00111243"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Кількість товару:</w:t>
            </w:r>
            <w:r w:rsidRPr="000F2B41">
              <w:rPr>
                <w:rFonts w:ascii="Times New Roman" w:eastAsia="Times New Roman" w:hAnsi="Times New Roman" w:cs="Times New Roman"/>
                <w:sz w:val="24"/>
                <w:szCs w:val="24"/>
              </w:rPr>
              <w:t xml:space="preserve"> </w:t>
            </w:r>
          </w:p>
          <w:p w:rsidR="004B3944" w:rsidRPr="002344D5" w:rsidRDefault="008A6ED6" w:rsidP="00095C89">
            <w:pPr>
              <w:tabs>
                <w:tab w:val="left" w:pos="2784"/>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капуста </w:t>
            </w:r>
            <w:r w:rsidR="000F0DB4">
              <w:rPr>
                <w:rFonts w:ascii="Times New Roman" w:eastAsia="Times New Roman" w:hAnsi="Times New Roman" w:cs="Times New Roman"/>
                <w:bCs/>
                <w:sz w:val="24"/>
                <w:szCs w:val="24"/>
              </w:rPr>
              <w:t>(врожай 2023р)-400 кг,морква(врожай 2023р)-350 кг.</w:t>
            </w:r>
          </w:p>
        </w:tc>
      </w:tr>
      <w:tr w:rsidR="00211778" w:rsidRPr="000F2B41">
        <w:trPr>
          <w:trHeight w:val="84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строк поставки товарів (надання послуг, виконання робіт)</w:t>
            </w:r>
          </w:p>
        </w:tc>
        <w:tc>
          <w:tcPr>
            <w:tcW w:w="5928" w:type="dxa"/>
            <w:vAlign w:val="center"/>
          </w:tcPr>
          <w:p w:rsidR="00111243" w:rsidRPr="000F2B41" w:rsidRDefault="005D284E" w:rsidP="00095C89">
            <w:pPr>
              <w:widowControl w:val="0"/>
              <w:pBdr>
                <w:top w:val="nil"/>
                <w:left w:val="nil"/>
                <w:bottom w:val="nil"/>
                <w:right w:val="nil"/>
                <w:between w:val="nil"/>
              </w:pBdr>
              <w:ind w:hanging="2"/>
              <w:jc w:val="both"/>
              <w:rPr>
                <w:rFonts w:ascii="Times New Roman" w:eastAsia="Times New Roman" w:hAnsi="Times New Roman" w:cs="Times New Roman"/>
                <w:sz w:val="24"/>
                <w:szCs w:val="24"/>
                <w:u w:val="single"/>
              </w:rPr>
            </w:pPr>
            <w:r w:rsidRPr="000F2B41">
              <w:rPr>
                <w:rFonts w:ascii="Times New Roman" w:eastAsia="Times New Roman" w:hAnsi="Times New Roman" w:cs="Times New Roman"/>
                <w:sz w:val="24"/>
                <w:szCs w:val="24"/>
                <w:u w:val="single"/>
              </w:rPr>
              <w:t>Строк поставки товару</w:t>
            </w:r>
            <w:r w:rsidRPr="000F2B41">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 </w:t>
            </w:r>
            <w:r w:rsidR="000F0DB4">
              <w:rPr>
                <w:rFonts w:ascii="Times New Roman" w:eastAsia="Times New Roman" w:hAnsi="Times New Roman" w:cs="Times New Roman"/>
                <w:sz w:val="24"/>
                <w:szCs w:val="24"/>
              </w:rPr>
              <w:t>до 10.08</w:t>
            </w:r>
            <w:r w:rsidRPr="000F2B41">
              <w:rPr>
                <w:rFonts w:ascii="Times New Roman" w:eastAsia="Times New Roman" w:hAnsi="Times New Roman" w:cs="Times New Roman"/>
                <w:sz w:val="24"/>
                <w:szCs w:val="24"/>
              </w:rPr>
              <w:t>.2023 р.</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Недискримінація учасників</w:t>
            </w:r>
          </w:p>
        </w:tc>
        <w:tc>
          <w:tcPr>
            <w:tcW w:w="5928" w:type="dxa"/>
          </w:tcPr>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w:t>
            </w:r>
            <w:r w:rsidRPr="000F2B41">
              <w:rPr>
                <w:rFonts w:ascii="Times New Roman" w:eastAsia="Times New Roman" w:hAnsi="Times New Roman" w:cs="Times New Roman"/>
                <w:sz w:val="24"/>
                <w:szCs w:val="24"/>
              </w:rPr>
              <w:lastRenderedPageBreak/>
              <w:t>учасників до інформації про закупівлю, передбаченої Законом.</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928" w:type="dxa"/>
            <w:vAlign w:val="center"/>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Мова (мови), якою (якими) повинні бути складені тендерні пропозиції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211778" w:rsidRPr="000F2B41">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надання роз’яснень щодо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повинен </w:t>
            </w:r>
            <w:r w:rsidRPr="000F2B41">
              <w:rPr>
                <w:rFonts w:ascii="Times New Roman" w:eastAsia="Times New Roman" w:hAnsi="Times New Roman" w:cs="Times New Roman"/>
                <w:b/>
                <w:sz w:val="24"/>
                <w:szCs w:val="24"/>
              </w:rPr>
              <w:t>протягом трьох днів</w:t>
            </w:r>
            <w:r w:rsidRPr="000F2B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1.3. Для поновлення перебігу </w:t>
            </w:r>
            <w:r w:rsidR="00020989">
              <w:rPr>
                <w:rFonts w:ascii="Times New Roman" w:eastAsia="Times New Roman" w:hAnsi="Times New Roman" w:cs="Times New Roman"/>
                <w:sz w:val="24"/>
                <w:szCs w:val="24"/>
              </w:rPr>
              <w:t xml:space="preserve">відкритих торгів з </w:t>
            </w:r>
            <w:r w:rsidR="00020989">
              <w:rPr>
                <w:rFonts w:ascii="Times New Roman" w:eastAsia="Times New Roman" w:hAnsi="Times New Roman" w:cs="Times New Roman"/>
                <w:sz w:val="24"/>
                <w:szCs w:val="24"/>
              </w:rPr>
              <w:lastRenderedPageBreak/>
              <w:t>особливостями</w:t>
            </w:r>
            <w:r w:rsidRPr="000F2B41">
              <w:rPr>
                <w:rFonts w:ascii="Times New Roman" w:eastAsia="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B41">
              <w:rPr>
                <w:rFonts w:ascii="Times New Roman" w:eastAsia="Times New Roman" w:hAnsi="Times New Roman" w:cs="Times New Roman"/>
                <w:b/>
                <w:sz w:val="24"/>
                <w:szCs w:val="24"/>
              </w:rPr>
              <w:t>не менш як на чотири дні.</w:t>
            </w:r>
          </w:p>
        </w:tc>
      </w:tr>
      <w:tr w:rsidR="00211778" w:rsidRPr="000F2B41" w:rsidTr="0075500A">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Внесення змін 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0F2B4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0F2B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F2B41">
              <w:rPr>
                <w:rFonts w:ascii="Times New Roman" w:eastAsia="Times New Roman" w:hAnsi="Times New Roman" w:cs="Times New Roman"/>
                <w:sz w:val="24"/>
                <w:szCs w:val="24"/>
              </w:rPr>
              <w:t>машинозчитувальному</w:t>
            </w:r>
            <w:proofErr w:type="spellEnd"/>
            <w:r w:rsidRPr="000F2B4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ІІІ. Інструкція з підготовки тендерної пропозиції</w:t>
            </w:r>
          </w:p>
        </w:tc>
      </w:tr>
      <w:tr w:rsidR="00211778" w:rsidRPr="000F2B41">
        <w:trPr>
          <w:trHeight w:val="112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Зміст і спосіб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Тендерна пропозиція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w:t>
            </w:r>
            <w:sdt>
              <w:sdtPr>
                <w:tag w:val="goog_rdk_0"/>
                <w:id w:val="-2019379968"/>
              </w:sdtPr>
              <w:sdtContent/>
            </w:sdt>
            <w:sdt>
              <w:sdtPr>
                <w:tag w:val="goog_rdk_1"/>
                <w:id w:val="430940449"/>
              </w:sdtPr>
              <w:sdtContent/>
            </w:sdt>
            <w:r w:rsidR="00211778"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від учасника процедури закупівлі про ціну, його відповідність кваліфікаційним (кваліфікаційному) критеріям, наявність/відсутність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інші критерії оцінки</w:t>
            </w:r>
            <w:r w:rsidR="005F71EE"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 шляхом завантаження необхідних документів через електронну систему закупівель, що підтверджують відповідність вимогам, визначеним замовником у тендерній документації, а саме з:</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та документами що підтверджують відповідність учасника кваліфікаційним критеріям;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інформацією щодо відсутності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документами, що підтверджують повноваження посадової особи або представника учасника процедури </w:t>
            </w:r>
            <w:r w:rsidRPr="000F2B41">
              <w:rPr>
                <w:rFonts w:ascii="Times New Roman" w:eastAsia="Times New Roman" w:hAnsi="Times New Roman" w:cs="Times New Roman"/>
                <w:sz w:val="24"/>
                <w:szCs w:val="24"/>
              </w:rPr>
              <w:lastRenderedPageBreak/>
              <w:t>закупівлі щодо підпису документів тендерної пропозиції;</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 інформацією про необхідні технічні, якісні та кількісні характеристики предмета закупівлі, що повинні складатись з документів, зазначених у частині 6 цього Розділу</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за відповідним лотом;</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документом «Тендерна пропозиція» </w:t>
            </w:r>
            <w:r w:rsidR="00ED7356" w:rsidRPr="00ED7356">
              <w:rPr>
                <w:rFonts w:ascii="Times New Roman" w:eastAsia="Times New Roman" w:hAnsi="Times New Roman" w:cs="Times New Roman"/>
                <w:sz w:val="24"/>
                <w:szCs w:val="24"/>
              </w:rPr>
              <w:t xml:space="preserve">за відповідним </w:t>
            </w:r>
            <w:r w:rsidR="00ED7356">
              <w:rPr>
                <w:rFonts w:ascii="Times New Roman" w:eastAsia="Times New Roman" w:hAnsi="Times New Roman" w:cs="Times New Roman"/>
                <w:sz w:val="24"/>
                <w:szCs w:val="24"/>
              </w:rPr>
              <w:t xml:space="preserve">лотом </w:t>
            </w:r>
            <w:r w:rsidRPr="000F2B41">
              <w:rPr>
                <w:rFonts w:ascii="Times New Roman" w:eastAsia="Times New Roman" w:hAnsi="Times New Roman" w:cs="Times New Roman"/>
                <w:sz w:val="24"/>
                <w:szCs w:val="24"/>
              </w:rPr>
              <w:t xml:space="preserve">(подається за відповідною формою, наведеною в Додатку 1 до цієї тендерної документації, </w:t>
            </w:r>
            <w:r w:rsidR="0075500A" w:rsidRPr="0075500A">
              <w:rPr>
                <w:rFonts w:ascii="Times New Roman" w:eastAsia="Times New Roman" w:hAnsi="Times New Roman" w:cs="Times New Roman"/>
                <w:sz w:val="24"/>
                <w:szCs w:val="24"/>
              </w:rPr>
              <w:t>що має містити: конкретне найменування</w:t>
            </w:r>
            <w:r w:rsidR="00423AA4">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фасування </w:t>
            </w:r>
            <w:r w:rsidR="00423AA4">
              <w:rPr>
                <w:rFonts w:ascii="Times New Roman" w:eastAsia="Times New Roman" w:hAnsi="Times New Roman" w:cs="Times New Roman"/>
                <w:sz w:val="24"/>
                <w:szCs w:val="24"/>
              </w:rPr>
              <w:t>(</w:t>
            </w:r>
            <w:r w:rsidR="0075500A" w:rsidRPr="0075500A">
              <w:rPr>
                <w:rFonts w:ascii="Times New Roman" w:eastAsia="Times New Roman" w:hAnsi="Times New Roman" w:cs="Times New Roman"/>
                <w:sz w:val="24"/>
                <w:szCs w:val="24"/>
              </w:rPr>
              <w:t>в межах, визначених Замовником)</w:t>
            </w:r>
            <w:r w:rsidR="00423AA4">
              <w:rPr>
                <w:rFonts w:ascii="Times New Roman" w:eastAsia="Times New Roman" w:hAnsi="Times New Roman" w:cs="Times New Roman"/>
                <w:sz w:val="24"/>
                <w:szCs w:val="24"/>
              </w:rPr>
              <w:t>,</w:t>
            </w:r>
            <w:r w:rsidR="00423AA4" w:rsidRPr="0075500A">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виробника та/або торговельну марку товару, що пропонується учасником, а також інформацію </w:t>
            </w:r>
            <w:r w:rsidRPr="000F2B41">
              <w:rPr>
                <w:rFonts w:ascii="Times New Roman" w:eastAsia="Times New Roman" w:hAnsi="Times New Roman" w:cs="Times New Roman"/>
                <w:sz w:val="24"/>
                <w:szCs w:val="24"/>
              </w:rPr>
              <w:t>про впровадження учасником (оператором ринку) постійно діючих процедур, заснованих на принципах системи аналізу небезпечних факторів та контролю у критичних точках (НАССР)). У ціні тендерної пропозиції учасник враховує витрати на пакування, транспортування, доставку (у т. ч. покриття митних і страхових витрат), сплату податків і зборів та інших обов’язкових платежів, передбачених тендерною документацією;</w:t>
            </w:r>
          </w:p>
          <w:p w:rsidR="00111243"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F2B4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5.</w:t>
            </w:r>
            <w:r w:rsidR="00443B83">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rPr>
              <w:t>. цього Розділу (для переможця).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У випадку допущення учасником формальних (несуттєвих) помилок при оформленні тендерної пропозиції, остання не буде відхилена згідно Закону.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Перелік та приклади формальних помилок:</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або мовного звороту, запозичених з іншої мови </w:t>
            </w:r>
            <w:r w:rsidRPr="000F2B41">
              <w:rPr>
                <w:rFonts w:ascii="Times New Roman" w:eastAsia="Times New Roman" w:hAnsi="Times New Roman" w:cs="Times New Roman"/>
                <w:b/>
                <w:sz w:val="24"/>
                <w:szCs w:val="24"/>
              </w:rPr>
              <w:t>(наприклад замість слова «наказ» вживається слово «приказ»)</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0F2B41">
              <w:rPr>
                <w:rFonts w:ascii="Times New Roman" w:eastAsia="Times New Roman" w:hAnsi="Times New Roman" w:cs="Times New Roman"/>
                <w:sz w:val="24"/>
                <w:szCs w:val="24"/>
              </w:rPr>
              <w:lastRenderedPageBreak/>
              <w:t xml:space="preserve">унікального номера повідомлення про намір укласти договір про закупівлю — помилка в цифрах </w:t>
            </w:r>
            <w:r w:rsidRPr="000F2B41">
              <w:rPr>
                <w:rFonts w:ascii="Times New Roman" w:eastAsia="Times New Roman" w:hAnsi="Times New Roman" w:cs="Times New Roman"/>
                <w:b/>
                <w:sz w:val="24"/>
                <w:szCs w:val="24"/>
              </w:rPr>
              <w:t>(наприклад, якщо в документі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(наприклад, якщо слово «підприємство» перенесено не за правилами переносу, а наступним чином: «</w:t>
            </w:r>
            <w:proofErr w:type="spellStart"/>
            <w:r w:rsidRPr="000F2B41">
              <w:rPr>
                <w:rFonts w:ascii="Times New Roman" w:eastAsia="Times New Roman" w:hAnsi="Times New Roman" w:cs="Times New Roman"/>
                <w:b/>
                <w:sz w:val="24"/>
                <w:szCs w:val="24"/>
              </w:rPr>
              <w:t>пі-дприємство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(наприклад підпис учасника на копії статуту 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F2B41">
              <w:rPr>
                <w:rFonts w:ascii="Times New Roman" w:eastAsia="Times New Roman" w:hAnsi="Times New Roman" w:cs="Times New Roman"/>
                <w:b/>
                <w:sz w:val="24"/>
                <w:szCs w:val="24"/>
              </w:rPr>
              <w:t xml:space="preserve">(наприклад, якщо в довідці про досвід виконання аналогічних договорів </w:t>
            </w:r>
            <w:r w:rsidRPr="000F2B41">
              <w:rPr>
                <w:rFonts w:ascii="Times New Roman" w:eastAsia="Times New Roman" w:hAnsi="Times New Roman" w:cs="Times New Roman"/>
                <w:b/>
                <w:sz w:val="24"/>
                <w:szCs w:val="24"/>
              </w:rPr>
              <w:lastRenderedPageBreak/>
              <w:t>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(наприклад якщо учасником вказана сума «1101 (одна тисяча сто одинадцять)» при цьому сума 1111 є вірною)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w:t>
            </w:r>
            <w:r w:rsidRPr="000F2B41">
              <w:rPr>
                <w:rFonts w:ascii="Times New Roman" w:eastAsia="Times New Roman" w:hAnsi="Times New Roman" w:cs="Times New Roman"/>
                <w:sz w:val="24"/>
                <w:szCs w:val="24"/>
              </w:rPr>
              <w:lastRenderedPageBreak/>
              <w:t xml:space="preserve">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наступними документами: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посадових (службових) осіб учасника</w:t>
            </w:r>
            <w:r w:rsidRPr="000F2B41">
              <w:rPr>
                <w:rFonts w:ascii="Times New Roman" w:eastAsia="Times New Roman" w:hAnsi="Times New Roman" w:cs="Times New Roman"/>
                <w:sz w:val="24"/>
                <w:szCs w:val="24"/>
              </w:rPr>
              <w:t xml:space="preserve">,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що уповноважені представляти</w:t>
            </w:r>
            <w:r w:rsidRPr="000F2B41">
              <w:rPr>
                <w:rFonts w:ascii="Times New Roman" w:eastAsia="Times New Roman" w:hAnsi="Times New Roman" w:cs="Times New Roman"/>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що підтверджує повноваження фізичної особи.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Кожен учасник має право подати тільки одну тендерну пропозицію </w:t>
            </w:r>
            <w:r w:rsidR="00ED7356" w:rsidRPr="00ED7356">
              <w:rPr>
                <w:rFonts w:ascii="Times New Roman" w:eastAsia="Times New Roman" w:hAnsi="Times New Roman" w:cs="Times New Roman"/>
                <w:sz w:val="24"/>
                <w:szCs w:val="24"/>
              </w:rPr>
              <w:t>до визначеної в тендерній документації частини предмета закупівлі (лота).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bookmarkStart w:id="1" w:name="_heading=h.gjdgxs" w:colFirst="0" w:colLast="0"/>
            <w:bookmarkEnd w:id="1"/>
            <w:r w:rsidRPr="000F2B41">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 xml:space="preserve">та буде відхилена на підставі підпункту 2 пункту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1.5. 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w:t>
            </w:r>
            <w:proofErr w:type="spellStart"/>
            <w:r w:rsidRPr="000F2B41">
              <w:rPr>
                <w:rFonts w:ascii="Times New Roman" w:eastAsia="Times New Roman" w:hAnsi="Times New Roman" w:cs="Times New Roman"/>
                <w:sz w:val="24"/>
                <w:szCs w:val="24"/>
              </w:rPr>
              <w:t>скан-копій</w:t>
            </w:r>
            <w:proofErr w:type="spellEnd"/>
            <w:r w:rsidRPr="000F2B41">
              <w:rPr>
                <w:rFonts w:ascii="Times New Roman" w:eastAsia="Times New Roman" w:hAnsi="Times New Roman" w:cs="Times New Roman"/>
                <w:sz w:val="24"/>
                <w:szCs w:val="24"/>
              </w:rPr>
              <w:t xml:space="preserve"> придатних для </w:t>
            </w:r>
            <w:proofErr w:type="spellStart"/>
            <w:r w:rsidRPr="000F2B41">
              <w:rPr>
                <w:rFonts w:ascii="Times New Roman" w:eastAsia="Times New Roman" w:hAnsi="Times New Roman" w:cs="Times New Roman"/>
                <w:sz w:val="24"/>
                <w:szCs w:val="24"/>
              </w:rPr>
              <w:t>машинозчитування</w:t>
            </w:r>
            <w:proofErr w:type="spellEnd"/>
            <w:r w:rsidRPr="000F2B41">
              <w:rPr>
                <w:rFonts w:ascii="Times New Roman" w:eastAsia="Times New Roman" w:hAnsi="Times New Roman" w:cs="Times New Roman"/>
                <w:sz w:val="24"/>
                <w:szCs w:val="24"/>
              </w:rPr>
              <w:t xml:space="preserve"> (файли з розширенням «..</w:t>
            </w:r>
            <w:proofErr w:type="spellStart"/>
            <w:r w:rsidRPr="000F2B41">
              <w:rPr>
                <w:rFonts w:ascii="Times New Roman" w:eastAsia="Times New Roman" w:hAnsi="Times New Roman" w:cs="Times New Roman"/>
                <w:sz w:val="24"/>
                <w:szCs w:val="24"/>
              </w:rPr>
              <w:t>pdf</w:t>
            </w:r>
            <w:proofErr w:type="spellEnd"/>
            <w:r w:rsidRPr="000F2B41">
              <w:rPr>
                <w:rFonts w:ascii="Times New Roman" w:eastAsia="Times New Roman" w:hAnsi="Times New Roman" w:cs="Times New Roman"/>
                <w:sz w:val="24"/>
                <w:szCs w:val="24"/>
              </w:rPr>
              <w:t>.», «..</w:t>
            </w:r>
            <w:proofErr w:type="spellStart"/>
            <w:r w:rsidRPr="000F2B41">
              <w:rPr>
                <w:rFonts w:ascii="Times New Roman" w:eastAsia="Times New Roman" w:hAnsi="Times New Roman" w:cs="Times New Roman"/>
                <w:sz w:val="24"/>
                <w:szCs w:val="24"/>
              </w:rPr>
              <w:t>jpeg</w:t>
            </w:r>
            <w:proofErr w:type="spellEnd"/>
            <w:r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0F2B41">
              <w:rPr>
                <w:rFonts w:ascii="Times New Roman" w:eastAsia="Times New Roman" w:hAnsi="Times New Roman" w:cs="Times New Roman"/>
                <w:sz w:val="24"/>
                <w:szCs w:val="24"/>
              </w:rPr>
              <w:lastRenderedPageBreak/>
              <w:t xml:space="preserve">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Pr="000F2B41">
              <w:rPr>
                <w:rFonts w:ascii="Times New Roman" w:eastAsia="Times New Roman" w:hAnsi="Times New Roman" w:cs="Times New Roman"/>
                <w:sz w:val="24"/>
                <w:szCs w:val="24"/>
              </w:rPr>
              <w:t>засвідчувального</w:t>
            </w:r>
            <w:proofErr w:type="spellEnd"/>
            <w:r w:rsidRPr="000F2B41">
              <w:rPr>
                <w:rFonts w:ascii="Times New Roman" w:eastAsia="Times New Roman" w:hAnsi="Times New Roman" w:cs="Times New Roman"/>
                <w:sz w:val="24"/>
                <w:szCs w:val="24"/>
              </w:rPr>
              <w:t xml:space="preserve"> органу за посиланням – http://czo.gov.ua/verify.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111243" w:rsidRPr="000F2B41" w:rsidRDefault="005D284E">
            <w:pPr>
              <w:widowControl w:val="0"/>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1.7. Учасник (оператор ринку) повинен мати </w:t>
            </w:r>
            <w:r w:rsidRPr="000F2B41">
              <w:rPr>
                <w:rFonts w:ascii="Times New Roman" w:eastAsia="Times New Roman" w:hAnsi="Times New Roman" w:cs="Times New Roman"/>
                <w:b/>
                <w:sz w:val="24"/>
                <w:szCs w:val="24"/>
              </w:rPr>
              <w:t xml:space="preserve">потужності, </w:t>
            </w:r>
            <w:r w:rsidR="00FD25DF" w:rsidRPr="00FD25DF">
              <w:rPr>
                <w:rFonts w:ascii="Times New Roman" w:eastAsia="Times New Roman" w:hAnsi="Times New Roman" w:cs="Times New Roman"/>
                <w:b/>
                <w:sz w:val="24"/>
                <w:szCs w:val="24"/>
              </w:rPr>
              <w:t xml:space="preserve">що пройшли державну реєстрацію </w:t>
            </w:r>
            <w:r w:rsidRPr="000F2B41">
              <w:rPr>
                <w:rFonts w:ascii="Times New Roman" w:eastAsia="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та наказу Мінагрополітики та продовольства України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 період відсутності функціональної можливості перевірки</w:t>
            </w:r>
            <w:r w:rsidRPr="000F2B41">
              <w:rPr>
                <w:rFonts w:ascii="Times New Roman" w:eastAsia="Times New Roman" w:hAnsi="Times New Roman" w:cs="Times New Roman"/>
                <w:sz w:val="24"/>
                <w:szCs w:val="24"/>
              </w:rPr>
              <w:t xml:space="preserve"> у Державному реєстрі потужностей операторів ринку наявності в учасника потужностей, що пройшли державну реєстрацію, учасник у складі своєї тендерної пропозиції повинен надати наказ (копію наказу)</w:t>
            </w:r>
            <w:r w:rsidR="00FD25DF">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про здійснення державної реєстрації потужностей та присвоєння їм особистих реєстраційних номерів, або довідку довільної форми, яка підтверджує наявність в учасника зареєстрованих потужностей із зазначенням їх назв, реєстраційних номерів, адрес, видів діяльності та стану.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1.9. Ціною тендерної пропозиції вважається сума, зазначена учасником у його тендерній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11778" w:rsidRPr="000F2B41">
        <w:trPr>
          <w:trHeight w:val="41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Забезпечення тендерної пропозиції</w:t>
            </w:r>
          </w:p>
        </w:tc>
        <w:tc>
          <w:tcPr>
            <w:tcW w:w="5928" w:type="dxa"/>
            <w:vAlign w:val="center"/>
          </w:tcPr>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тендерної пропозиції  не вимагається.</w:t>
            </w:r>
          </w:p>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передбачається.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F67112">
            <w:pPr>
              <w:widowControl w:val="0"/>
              <w:pBdr>
                <w:top w:val="nil"/>
                <w:left w:val="nil"/>
                <w:bottom w:val="nil"/>
                <w:right w:val="nil"/>
                <w:between w:val="nil"/>
              </w:pBdr>
              <w:rPr>
                <w:rFonts w:ascii="Times New Roman" w:eastAsia="Times New Roman" w:hAnsi="Times New Roman" w:cs="Times New Roman"/>
                <w:sz w:val="24"/>
                <w:szCs w:val="24"/>
              </w:rPr>
            </w:pPr>
            <w:sdt>
              <w:sdtPr>
                <w:tag w:val="goog_rdk_8"/>
                <w:id w:val="-402149327"/>
              </w:sdtPr>
              <w:sdtContent/>
            </w:sdt>
            <w:r w:rsidR="00FD25DF" w:rsidRPr="00FD25D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44 </w:t>
            </w:r>
            <w:r w:rsidR="002344D5">
              <w:rPr>
                <w:rFonts w:ascii="Times New Roman" w:eastAsia="Times New Roman" w:hAnsi="Times New Roman" w:cs="Times New Roman"/>
                <w:b/>
                <w:sz w:val="24"/>
                <w:szCs w:val="24"/>
              </w:rPr>
              <w:t>Особливостей</w:t>
            </w:r>
          </w:p>
        </w:tc>
        <w:tc>
          <w:tcPr>
            <w:tcW w:w="5928" w:type="dxa"/>
            <w:vAlign w:val="center"/>
          </w:tcPr>
          <w:p w:rsidR="00B8026B"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5.1. </w:t>
            </w:r>
            <w:r w:rsidR="00B8026B" w:rsidRPr="00B8026B">
              <w:rPr>
                <w:rFonts w:ascii="Times New Roman" w:eastAsia="Times New Roman" w:hAnsi="Times New Roman" w:cs="Times New Roman"/>
                <w:sz w:val="24"/>
                <w:szCs w:val="24"/>
              </w:rPr>
              <w:t xml:space="preserve">Відповідно до пункту 45 </w:t>
            </w:r>
            <w:r w:rsidR="002344D5">
              <w:rPr>
                <w:rFonts w:ascii="Times New Roman" w:eastAsia="Times New Roman" w:hAnsi="Times New Roman" w:cs="Times New Roman"/>
                <w:sz w:val="24"/>
                <w:szCs w:val="24"/>
              </w:rPr>
              <w:t>Особливостей</w:t>
            </w:r>
            <w:r w:rsidR="00B8026B" w:rsidRPr="00B8026B">
              <w:rPr>
                <w:rFonts w:ascii="Times New Roman" w:eastAsia="Times New Roman" w:hAnsi="Times New Roman" w:cs="Times New Roman"/>
                <w:sz w:val="24"/>
                <w:szCs w:val="24"/>
              </w:rPr>
              <w:t xml:space="preserve"> замовником під час здійснення закупівлі </w:t>
            </w:r>
            <w:r w:rsidR="00D85F96" w:rsidRPr="00D85F96">
              <w:rPr>
                <w:rFonts w:ascii="Times New Roman" w:eastAsia="Times New Roman" w:hAnsi="Times New Roman" w:cs="Times New Roman"/>
                <w:sz w:val="24"/>
                <w:szCs w:val="24"/>
              </w:rPr>
              <w:t>борошн</w:t>
            </w:r>
            <w:r w:rsidR="00D85F96">
              <w:rPr>
                <w:rFonts w:ascii="Times New Roman" w:eastAsia="Times New Roman" w:hAnsi="Times New Roman" w:cs="Times New Roman"/>
                <w:sz w:val="24"/>
                <w:szCs w:val="24"/>
              </w:rPr>
              <w:t>а</w:t>
            </w:r>
            <w:r w:rsidR="00D85F96" w:rsidRPr="00D85F96">
              <w:rPr>
                <w:rFonts w:ascii="Times New Roman" w:eastAsia="Times New Roman" w:hAnsi="Times New Roman" w:cs="Times New Roman"/>
                <w:sz w:val="24"/>
                <w:szCs w:val="24"/>
              </w:rPr>
              <w:t xml:space="preserve"> пшеничн</w:t>
            </w:r>
            <w:r w:rsidR="00D85F96">
              <w:rPr>
                <w:rFonts w:ascii="Times New Roman" w:eastAsia="Times New Roman" w:hAnsi="Times New Roman" w:cs="Times New Roman"/>
                <w:sz w:val="24"/>
                <w:szCs w:val="24"/>
              </w:rPr>
              <w:t>ого,</w:t>
            </w:r>
            <w:r w:rsidR="00D85F96" w:rsidRPr="00D85F96">
              <w:rPr>
                <w:rFonts w:ascii="Times New Roman" w:eastAsia="Times New Roman" w:hAnsi="Times New Roman" w:cs="Times New Roman"/>
                <w:sz w:val="24"/>
                <w:szCs w:val="24"/>
              </w:rPr>
              <w:t xml:space="preserve"> </w:t>
            </w:r>
            <w:r w:rsidR="005C3C4C" w:rsidRPr="005C3C4C">
              <w:rPr>
                <w:rFonts w:ascii="Times New Roman" w:eastAsia="Times New Roman" w:hAnsi="Times New Roman" w:cs="Times New Roman"/>
                <w:sz w:val="24"/>
                <w:szCs w:val="24"/>
              </w:rPr>
              <w:t>круп гречан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пшеничн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кускус</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булгур</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вівсян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перлов</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пшон</w:t>
            </w:r>
            <w:r w:rsidR="005C3C4C">
              <w:rPr>
                <w:rFonts w:ascii="Times New Roman" w:eastAsia="Times New Roman" w:hAnsi="Times New Roman" w:cs="Times New Roman"/>
                <w:sz w:val="24"/>
                <w:szCs w:val="24"/>
              </w:rPr>
              <w:t>а</w:t>
            </w:r>
            <w:r w:rsidR="005C3C4C" w:rsidRPr="005C3C4C">
              <w:rPr>
                <w:rFonts w:ascii="Times New Roman" w:eastAsia="Times New Roman" w:hAnsi="Times New Roman" w:cs="Times New Roman"/>
                <w:sz w:val="24"/>
                <w:szCs w:val="24"/>
              </w:rPr>
              <w:t xml:space="preserve"> та рис</w:t>
            </w:r>
            <w:r w:rsidR="005C3C4C">
              <w:rPr>
                <w:rFonts w:ascii="Times New Roman" w:eastAsia="Times New Roman" w:hAnsi="Times New Roman" w:cs="Times New Roman"/>
                <w:sz w:val="24"/>
                <w:szCs w:val="24"/>
              </w:rPr>
              <w:t>у</w:t>
            </w:r>
            <w:r w:rsidR="005C3C4C" w:rsidRPr="005C3C4C">
              <w:rPr>
                <w:rFonts w:ascii="Times New Roman" w:eastAsia="Times New Roman" w:hAnsi="Times New Roman" w:cs="Times New Roman"/>
                <w:sz w:val="24"/>
                <w:szCs w:val="24"/>
              </w:rPr>
              <w:t xml:space="preserve"> </w:t>
            </w:r>
            <w:r w:rsidR="00B8026B" w:rsidRPr="00B8026B">
              <w:rPr>
                <w:rFonts w:ascii="Times New Roman" w:eastAsia="Times New Roman" w:hAnsi="Times New Roman" w:cs="Times New Roman"/>
                <w:sz w:val="24"/>
                <w:szCs w:val="24"/>
              </w:rPr>
              <w:t xml:space="preserve">не застосовуються до учасників кваліфікаційні критерії, визначені статтею 16 Закону. </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2</w:t>
            </w:r>
            <w:r w:rsidRPr="000F2B41">
              <w:rPr>
                <w:rFonts w:ascii="Times New Roman" w:eastAsia="Times New Roman" w:hAnsi="Times New Roman" w:cs="Times New Roman"/>
                <w:sz w:val="24"/>
                <w:szCs w:val="24"/>
              </w:rPr>
              <w:t xml:space="preserve">. Підстави, встановлені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0F2B41">
              <w:rPr>
                <w:rFonts w:ascii="Times New Roman" w:eastAsia="Times New Roman" w:hAnsi="Times New Roman" w:cs="Times New Roman"/>
                <w:sz w:val="24"/>
                <w:szCs w:val="24"/>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учасник процедури закупівлі або кінцевий </w:t>
            </w:r>
            <w:proofErr w:type="spellStart"/>
            <w:r w:rsidRPr="000F2B41">
              <w:rPr>
                <w:rFonts w:ascii="Times New Roman" w:eastAsia="Times New Roman" w:hAnsi="Times New Roman" w:cs="Times New Roman"/>
                <w:sz w:val="24"/>
                <w:szCs w:val="24"/>
              </w:rPr>
              <w:t>бенефіціарний</w:t>
            </w:r>
            <w:proofErr w:type="spellEnd"/>
            <w:r w:rsidRPr="000F2B4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0F2B41">
              <w:rPr>
                <w:rFonts w:ascii="Times New Roman" w:eastAsia="Times New Roman" w:hAnsi="Times New Roman" w:cs="Times New Roman"/>
                <w:sz w:val="24"/>
                <w:szCs w:val="24"/>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xml:space="preserve">. Учасник процедури закупівлі підтверджує відсутність підстав, зазначених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bCs/>
                <w:sz w:val="24"/>
                <w:szCs w:val="24"/>
              </w:rPr>
              <w:t>Учасник</w:t>
            </w:r>
            <w:r w:rsidRPr="000F2B41">
              <w:rPr>
                <w:rFonts w:ascii="Times New Roman" w:eastAsia="Times New Roman" w:hAnsi="Times New Roman" w:cs="Times New Roman"/>
                <w:sz w:val="24"/>
                <w:szCs w:val="24"/>
              </w:rPr>
              <w:t xml:space="preserve"> під час подання тендерної пропозиції </w:t>
            </w:r>
            <w:r w:rsidRPr="000F2B41">
              <w:rPr>
                <w:rFonts w:ascii="Times New Roman" w:eastAsia="Times New Roman" w:hAnsi="Times New Roman" w:cs="Times New Roman"/>
                <w:b/>
                <w:bCs/>
                <w:sz w:val="24"/>
                <w:szCs w:val="24"/>
              </w:rPr>
              <w:t>повинен надати довідку</w:t>
            </w:r>
            <w:r w:rsidRPr="000F2B41">
              <w:rPr>
                <w:rFonts w:ascii="Times New Roman" w:eastAsia="Times New Roman" w:hAnsi="Times New Roman" w:cs="Times New Roman"/>
                <w:sz w:val="24"/>
                <w:szCs w:val="24"/>
              </w:rPr>
              <w:t xml:space="preserve"> </w:t>
            </w:r>
            <w:r w:rsidR="005F71EE" w:rsidRPr="000F2B41">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довільній формі щодо відсутності підстави для відмови учаснику процедури закупівлі в участі у відкритих торгах, встановленої в абзаці 14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F67112" w:rsidP="00211778">
            <w:pPr>
              <w:pBdr>
                <w:top w:val="nil"/>
                <w:left w:val="nil"/>
                <w:bottom w:val="nil"/>
                <w:right w:val="nil"/>
                <w:between w:val="nil"/>
              </w:pBdr>
              <w:jc w:val="both"/>
              <w:rPr>
                <w:rFonts w:ascii="Times New Roman" w:eastAsia="Times New Roman" w:hAnsi="Times New Roman" w:cs="Times New Roman"/>
                <w:sz w:val="24"/>
                <w:szCs w:val="24"/>
              </w:rPr>
            </w:pPr>
            <w:sdt>
              <w:sdtPr>
                <w:tag w:val="goog_rdk_12"/>
                <w:id w:val="-664164631"/>
              </w:sdtPr>
              <w:sdtContent/>
            </w:sdt>
            <w:sdt>
              <w:sdtPr>
                <w:tag w:val="goog_rdk_13"/>
                <w:id w:val="-1458560190"/>
              </w:sdtPr>
              <w:sdtContent/>
            </w:sdt>
            <w:sdt>
              <w:sdtPr>
                <w:tag w:val="goog_rdk_14"/>
                <w:id w:val="-596409153"/>
              </w:sdtPr>
              <w:sdtContent/>
            </w:sdt>
            <w:r w:rsidR="005D284E"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5</w:t>
            </w:r>
            <w:r w:rsidR="005D284E" w:rsidRPr="000F2B41">
              <w:rPr>
                <w:rFonts w:ascii="Times New Roman" w:eastAsia="Times New Roman" w:hAnsi="Times New Roman" w:cs="Times New Roman"/>
                <w:sz w:val="24"/>
                <w:szCs w:val="24"/>
              </w:rPr>
              <w:t>.</w:t>
            </w:r>
            <w:r w:rsidR="005D284E" w:rsidRPr="000F2B41">
              <w:rPr>
                <w:rFonts w:ascii="Times New Roman" w:eastAsia="Times New Roman" w:hAnsi="Times New Roman" w:cs="Times New Roman"/>
                <w:b/>
              </w:rPr>
              <w:t xml:space="preserve"> </w:t>
            </w:r>
            <w:r w:rsidR="005D284E" w:rsidRPr="000F2B4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пунктів 1.5., 1.6. Розділу ІІІ цієї </w:t>
            </w:r>
            <w:r w:rsidR="005D284E" w:rsidRPr="000F2B41">
              <w:rPr>
                <w:rFonts w:ascii="Times New Roman" w:eastAsia="Times New Roman" w:hAnsi="Times New Roman" w:cs="Times New Roman"/>
                <w:sz w:val="24"/>
                <w:szCs w:val="24"/>
              </w:rPr>
              <w:lastRenderedPageBreak/>
              <w:t xml:space="preserve">тендерної  документації), що підтверджують відсутність підстав, зазначених у підпунктах 3, 5, 6 і 12 та в абзаці чотирнадцятому пункту 44 </w:t>
            </w:r>
            <w:r w:rsidR="002344D5">
              <w:rPr>
                <w:rFonts w:ascii="Times New Roman" w:eastAsia="Times New Roman" w:hAnsi="Times New Roman" w:cs="Times New Roman"/>
                <w:sz w:val="24"/>
                <w:szCs w:val="24"/>
              </w:rPr>
              <w:t>Особливостей</w:t>
            </w:r>
            <w:r w:rsidR="005D284E" w:rsidRPr="000F2B41">
              <w:rPr>
                <w:rFonts w:ascii="Times New Roman" w:eastAsia="Times New Roman" w:hAnsi="Times New Roman" w:cs="Times New Roman"/>
                <w:sz w:val="24"/>
                <w:szCs w:val="24"/>
              </w:rPr>
              <w:t>, а саме:</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3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2B41">
              <w:rPr>
                <w:rFonts w:ascii="Times New Roman" w:eastAsia="Times New Roman" w:hAnsi="Times New Roman" w:cs="Times New Roman"/>
                <w:sz w:val="24"/>
                <w:szCs w:val="24"/>
              </w:rPr>
              <w:t>вебресурсі</w:t>
            </w:r>
            <w:proofErr w:type="spellEnd"/>
            <w:r w:rsidRPr="000F2B41">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5/підпункту 6 та підпункту 12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 що містить інформацію станом на дату, не раніше дати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 електронній системі закупівель;</w:t>
            </w:r>
          </w:p>
          <w:p w:rsidR="002344D5"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абзацу чотирнадцятому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довідку довільної форми про відсутність фактів невиконання своїх зобов’язань за раніше укладеним договором про закупівлю з Сумським державним університетом,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1243" w:rsidRPr="000F2B41" w:rsidRDefault="002344D5">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344D5">
              <w:rPr>
                <w:rFonts w:ascii="Times New Roman" w:eastAsia="Times New Roman" w:hAnsi="Times New Roman" w:cs="Times New Roman"/>
                <w:sz w:val="24"/>
                <w:szCs w:val="24"/>
              </w:rPr>
              <w:t>Переможець, з метою підтвердження вжиття заходів для доведення своєї надійності, незважаючи на наявність зазначеної підстави для відмови в участі у відкритих торгах, у довідці має вказати документи, які підтверджують, що він сплатив або зобов’язався сплатити відповідні зобов’язання та відшкодування завданих збитків.</w:t>
            </w:r>
          </w:p>
          <w:p w:rsidR="005F71EE" w:rsidRPr="000F2B41" w:rsidRDefault="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w:t>
            </w:r>
            <w:r w:rsidRPr="000F2B41">
              <w:rPr>
                <w:rFonts w:ascii="Times New Roman" w:eastAsia="Times New Roman" w:hAnsi="Times New Roman" w:cs="Times New Roman"/>
                <w:sz w:val="24"/>
                <w:szCs w:val="24"/>
              </w:rPr>
              <w:lastRenderedPageBreak/>
              <w:t>фізичних осіб-підприємців, не подаються ними у складі тендерної пропозиції.</w:t>
            </w:r>
          </w:p>
          <w:p w:rsidR="00111243" w:rsidRPr="000F2B41" w:rsidRDefault="005F71EE" w:rsidP="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w:t>
            </w:r>
            <w:r w:rsidR="00ED7356">
              <w:t xml:space="preserve"> </w:t>
            </w:r>
            <w:r w:rsidR="00ED7356" w:rsidRPr="00ED7356">
              <w:rPr>
                <w:rFonts w:ascii="Times New Roman" w:eastAsia="Times New Roman" w:hAnsi="Times New Roman" w:cs="Times New Roman"/>
                <w:sz w:val="24"/>
                <w:szCs w:val="24"/>
              </w:rPr>
              <w:t>за відповідним лотом</w:t>
            </w:r>
            <w:r w:rsidRPr="000F2B41">
              <w:rPr>
                <w:rFonts w:ascii="Times New Roman" w:eastAsia="Times New Roman" w:hAnsi="Times New Roman" w:cs="Times New Roman"/>
                <w:sz w:val="24"/>
                <w:szCs w:val="24"/>
              </w:rPr>
              <w:t xml:space="preserve">, а саме: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довідку довільної форми з детальним описом основних технічних, якісних та кількісних характеристик товару</w:t>
            </w:r>
            <w:r w:rsidR="00D85F96">
              <w:rPr>
                <w:rFonts w:ascii="Times New Roman" w:eastAsia="Times New Roman" w:hAnsi="Times New Roman" w:cs="Times New Roman"/>
                <w:sz w:val="24"/>
                <w:szCs w:val="24"/>
              </w:rPr>
              <w:t>.</w:t>
            </w:r>
          </w:p>
          <w:p w:rsidR="00D85F96"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невідповідності </w:t>
            </w:r>
            <w:r w:rsidRPr="00355057">
              <w:rPr>
                <w:rFonts w:ascii="Times New Roman" w:eastAsia="Times New Roman" w:hAnsi="Times New Roman" w:cs="Times New Roman"/>
                <w:sz w:val="24"/>
                <w:szCs w:val="24"/>
              </w:rPr>
              <w:t xml:space="preserve"> поданого(</w:t>
            </w:r>
            <w:proofErr w:type="spellStart"/>
            <w:r w:rsidRPr="00355057">
              <w:rPr>
                <w:rFonts w:ascii="Times New Roman" w:eastAsia="Times New Roman" w:hAnsi="Times New Roman" w:cs="Times New Roman"/>
                <w:sz w:val="24"/>
                <w:szCs w:val="24"/>
              </w:rPr>
              <w:t>их</w:t>
            </w:r>
            <w:proofErr w:type="spellEnd"/>
            <w:r w:rsidRPr="00355057">
              <w:rPr>
                <w:rFonts w:ascii="Times New Roman" w:eastAsia="Times New Roman" w:hAnsi="Times New Roman" w:cs="Times New Roman"/>
                <w:sz w:val="24"/>
                <w:szCs w:val="24"/>
              </w:rPr>
              <w:t>) документу(</w:t>
            </w:r>
            <w:proofErr w:type="spellStart"/>
            <w:r w:rsidRPr="00355057">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вимогам, встановленим Замовником у даному пункті тендерної документації,</w:t>
            </w:r>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 xml:space="preserve">(и) </w:t>
            </w:r>
            <w:r w:rsidRPr="000F2B41">
              <w:rPr>
                <w:rFonts w:ascii="Times New Roman" w:eastAsia="Times New Roman" w:hAnsi="Times New Roman" w:cs="Times New Roman"/>
                <w:sz w:val="24"/>
                <w:szCs w:val="24"/>
              </w:rPr>
              <w:t xml:space="preserve"> вважа</w:t>
            </w:r>
            <w:r>
              <w:rPr>
                <w:rFonts w:ascii="Times New Roman" w:eastAsia="Times New Roman" w:hAnsi="Times New Roman" w:cs="Times New Roman"/>
                <w:sz w:val="24"/>
                <w:szCs w:val="24"/>
              </w:rPr>
              <w:t>є</w:t>
            </w:r>
            <w:r w:rsidRPr="000F2B41">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таким</w:t>
            </w:r>
            <w:r>
              <w:rPr>
                <w:rFonts w:ascii="Times New Roman" w:eastAsia="Times New Roman" w:hAnsi="Times New Roman" w:cs="Times New Roman"/>
                <w:sz w:val="24"/>
                <w:szCs w:val="24"/>
              </w:rPr>
              <w:t>(и)</w:t>
            </w:r>
            <w:r w:rsidRPr="000F2B41">
              <w:rPr>
                <w:rFonts w:ascii="Times New Roman" w:eastAsia="Times New Roman" w:hAnsi="Times New Roman" w:cs="Times New Roman"/>
                <w:sz w:val="24"/>
                <w:szCs w:val="24"/>
              </w:rPr>
              <w:t>, що не підтверджує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відповідність тендерної пропозиції учасника технічним, якісним, кількісним та іншим вимогам до предмета закупівлі, встановленим Замовником.</w:t>
            </w:r>
          </w:p>
          <w:p w:rsidR="00D85F96" w:rsidRPr="000F2B41"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Ненадання документу</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та буде відхилена на підставі </w:t>
            </w:r>
            <w:proofErr w:type="spellStart"/>
            <w:r w:rsidRPr="000F2B41">
              <w:rPr>
                <w:rFonts w:ascii="Times New Roman" w:eastAsia="Times New Roman" w:hAnsi="Times New Roman" w:cs="Times New Roman"/>
                <w:sz w:val="24"/>
                <w:szCs w:val="24"/>
              </w:rPr>
              <w:t>абз</w:t>
            </w:r>
            <w:proofErr w:type="spellEnd"/>
            <w:r w:rsidRPr="000F2B41">
              <w:rPr>
                <w:rFonts w:ascii="Times New Roman" w:eastAsia="Times New Roman" w:hAnsi="Times New Roman" w:cs="Times New Roman"/>
                <w:sz w:val="24"/>
                <w:szCs w:val="24"/>
              </w:rPr>
              <w:t xml:space="preserve">. 2 п.п.2 п.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F67112">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0"/>
                <w:id w:val="-673952329"/>
              </w:sdtPr>
              <w:sdtContent/>
            </w:sdt>
            <w:r w:rsidR="005D284E"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6.3. 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11778" w:rsidRPr="000F2B41">
        <w:trPr>
          <w:trHeight w:val="201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вимагається</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8</w:t>
            </w:r>
          </w:p>
        </w:tc>
        <w:tc>
          <w:tcPr>
            <w:tcW w:w="3499" w:type="dxa"/>
            <w:vAlign w:val="center"/>
          </w:tcPr>
          <w:p w:rsidR="00111243" w:rsidRPr="000F2B41" w:rsidRDefault="005D284E">
            <w:pPr>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субпідрядника/співвиконавця (у випадку закупівлі робіт або послуг)</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передбачено та не вимагається</w:t>
            </w:r>
            <w:r w:rsidRPr="000F2B41">
              <w:rPr>
                <w:rFonts w:ascii="Times New Roman" w:eastAsia="Times New Roman" w:hAnsi="Times New Roman" w:cs="Times New Roman"/>
                <w:b/>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9</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IV. Подання та розкриття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Кінцевий строк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Кінцевий строк подання тендерних пропозицій – </w:t>
            </w:r>
            <w:r w:rsidR="000F0DB4">
              <w:rPr>
                <w:rFonts w:ascii="Times New Roman" w:eastAsia="Times New Roman" w:hAnsi="Times New Roman" w:cs="Times New Roman"/>
                <w:sz w:val="24"/>
                <w:szCs w:val="24"/>
                <w:lang w:val="ru-RU"/>
              </w:rPr>
              <w:t>13</w:t>
            </w:r>
            <w:r w:rsidRPr="00F2659E">
              <w:rPr>
                <w:rFonts w:ascii="Times New Roman" w:eastAsia="Times New Roman" w:hAnsi="Times New Roman" w:cs="Times New Roman"/>
                <w:sz w:val="24"/>
                <w:szCs w:val="24"/>
              </w:rPr>
              <w:t>.0</w:t>
            </w:r>
            <w:r w:rsidR="002249AC">
              <w:rPr>
                <w:rFonts w:ascii="Times New Roman" w:eastAsia="Times New Roman" w:hAnsi="Times New Roman" w:cs="Times New Roman"/>
                <w:sz w:val="24"/>
                <w:szCs w:val="24"/>
                <w:lang w:val="ru-RU"/>
              </w:rPr>
              <w:t>6</w:t>
            </w:r>
            <w:r w:rsidRPr="00F2659E">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2023 р. до 1</w:t>
            </w:r>
            <w:r w:rsidR="002276A7">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u w:val="single"/>
                <w:vertAlign w:val="superscript"/>
              </w:rPr>
              <w:t>00</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Дата та час розкриття тендерної пропозиції</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V. Оцінка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Розгляд та оцінка тендерних пропозицій відбуваються відповідно до пунктів 35, 37 і 38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проводяться без застосування електронного аукціону.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пункту 37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Ціна тендерної пропозиції </w:t>
            </w:r>
            <w:r w:rsidRPr="000F2B41">
              <w:rPr>
                <w:rFonts w:ascii="Times New Roman" w:eastAsia="Times New Roman" w:hAnsi="Times New Roman" w:cs="Times New Roman"/>
                <w:b/>
                <w:i/>
                <w:sz w:val="24"/>
                <w:szCs w:val="24"/>
              </w:rPr>
              <w:t>не може</w:t>
            </w:r>
            <w:r w:rsidRPr="000F2B4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 xml:space="preserve">, з урахуванням абзацу другого пункту 28 </w:t>
            </w:r>
            <w:proofErr w:type="spellStart"/>
            <w:r w:rsidR="002344D5">
              <w:rPr>
                <w:rFonts w:ascii="Times New Roman" w:eastAsia="Times New Roman" w:hAnsi="Times New Roman" w:cs="Times New Roman"/>
                <w:i/>
                <w:sz w:val="24"/>
                <w:szCs w:val="24"/>
                <w:lang w:val="ru-RU"/>
              </w:rPr>
              <w:t>Особливостей</w:t>
            </w:r>
            <w:proofErr w:type="spellEnd"/>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До розгляду </w:t>
            </w:r>
            <w:r w:rsidRPr="000F2B41">
              <w:rPr>
                <w:rFonts w:ascii="Times New Roman" w:eastAsia="Times New Roman" w:hAnsi="Times New Roman" w:cs="Times New Roman"/>
                <w:b/>
                <w:i/>
                <w:sz w:val="24"/>
                <w:szCs w:val="24"/>
              </w:rPr>
              <w:t xml:space="preserve">не приймається </w:t>
            </w:r>
            <w:r w:rsidRPr="000F2B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є ціна (питома вага критерію – 100%).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7356"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Оцінка здійснюється щодо окремої частини предмета закупівлі (лота), щодо якої може бути подана тендерна пропозиція.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Інша інформація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до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w:t>
            </w:r>
            <w:r w:rsidRPr="000F2B41">
              <w:rPr>
                <w:rFonts w:ascii="Times New Roman" w:eastAsia="Times New Roman" w:hAnsi="Times New Roman" w:cs="Times New Roman"/>
                <w:sz w:val="24"/>
                <w:szCs w:val="24"/>
              </w:rPr>
              <w:lastRenderedPageBreak/>
              <w:t xml:space="preserve">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344D5">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Аномально низька ціна тендерної пропозиції</w:t>
            </w:r>
            <w:r w:rsidRPr="000F2B4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1243"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за відповідним лотом</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зокрема спеціальну цінову пропозицію (знижку) </w:t>
            </w:r>
            <w:r w:rsidRPr="000F2B41">
              <w:rPr>
                <w:rFonts w:ascii="Times New Roman" w:eastAsia="Times New Roman" w:hAnsi="Times New Roman" w:cs="Times New Roman"/>
                <w:sz w:val="24"/>
                <w:szCs w:val="24"/>
              </w:rPr>
              <w:lastRenderedPageBreak/>
              <w:t>учасника процедури закупівлі;</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1243"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відхиляє тендерну пропозицію такого учасника процедури закупівлі згідно з пунктом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sz w:val="24"/>
                <w:szCs w:val="24"/>
              </w:rPr>
              <w:t>.</w:t>
            </w:r>
          </w:p>
          <w:p w:rsidR="00ED7356"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Якщо замовником під час розгляду тендерної пропозиції учасника процедури закупівлі виявлено невідповідності </w:t>
            </w:r>
            <w:r w:rsidRPr="000F2B41">
              <w:rPr>
                <w:rFonts w:ascii="Times New Roman" w:eastAsia="Times New Roman" w:hAnsi="Times New Roman" w:cs="Times New Roman"/>
                <w:b/>
                <w:sz w:val="24"/>
                <w:szCs w:val="24"/>
              </w:rPr>
              <w:t>в інформації та/або документах,</w:t>
            </w:r>
            <w:r w:rsidRPr="000F2B4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B41">
              <w:rPr>
                <w:rFonts w:ascii="Times New Roman" w:eastAsia="Times New Roman" w:hAnsi="Times New Roman" w:cs="Times New Roman"/>
                <w:b/>
                <w:sz w:val="24"/>
                <w:szCs w:val="24"/>
              </w:rPr>
              <w:t xml:space="preserve">не може бути меншим ніж два робочі дні </w:t>
            </w:r>
            <w:r w:rsidRPr="000F2B4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Під невідповідністю</w:t>
            </w:r>
            <w:r w:rsidRPr="000F2B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F2B4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F2B4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Невідповідністю</w:t>
            </w:r>
            <w:r w:rsidRPr="000F2B4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F2B4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0F2B41">
              <w:rPr>
                <w:rFonts w:ascii="Times New Roman" w:eastAsia="Times New Roman" w:hAnsi="Times New Roman" w:cs="Times New Roman"/>
                <w:sz w:val="24"/>
                <w:szCs w:val="24"/>
              </w:rPr>
              <w:t xml:space="preserve"> процедури закупівлі у </w:t>
            </w:r>
            <w:r w:rsidRPr="000F2B41">
              <w:rPr>
                <w:rFonts w:ascii="Times New Roman" w:eastAsia="Times New Roman" w:hAnsi="Times New Roman" w:cs="Times New Roman"/>
                <w:sz w:val="24"/>
                <w:szCs w:val="24"/>
              </w:rPr>
              <w:lastRenderedPageBreak/>
              <w:t>складі його тендерної пропозиції, найменування товару, марки, моделі тощо.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Після закінчення строку для виправлення, 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2.5. У разі відхилення тендерної пропозиції з підстави, визначеної </w:t>
            </w:r>
            <w:proofErr w:type="spellStart"/>
            <w:r w:rsidRPr="000F2B41">
              <w:rPr>
                <w:rFonts w:ascii="Times New Roman" w:eastAsia="Times New Roman" w:hAnsi="Times New Roman" w:cs="Times New Roman"/>
                <w:sz w:val="24"/>
                <w:szCs w:val="24"/>
              </w:rPr>
              <w:t>п</w:t>
            </w:r>
            <w:r w:rsidR="000F2B41" w:rsidRPr="000F2B41">
              <w:rPr>
                <w:rFonts w:ascii="Times New Roman" w:eastAsia="Times New Roman" w:hAnsi="Times New Roman" w:cs="Times New Roman"/>
                <w:sz w:val="24"/>
                <w:szCs w:val="24"/>
              </w:rPr>
              <w:t>.п</w:t>
            </w:r>
            <w:proofErr w:type="spellEnd"/>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3 п</w:t>
            </w:r>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приймає рішення про намір укласти договір про закупівлю у порядку та на умовах, визначених статтею 33 Закону та пунктом 46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2.6.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0F2B41">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B41">
              <w:rPr>
                <w:rFonts w:ascii="Times New Roman" w:eastAsia="Times New Roman" w:hAnsi="Times New Roman" w:cs="Times New Roman"/>
                <w:b/>
                <w:sz w:val="24"/>
                <w:szCs w:val="24"/>
              </w:rPr>
              <w:t>в п. 4 Розділу ІІІ</w:t>
            </w:r>
            <w:r w:rsidRPr="000F2B41">
              <w:rPr>
                <w:rFonts w:ascii="Times New Roman" w:eastAsia="Times New Roman" w:hAnsi="Times New Roman" w:cs="Times New Roman"/>
                <w:sz w:val="24"/>
                <w:szCs w:val="24"/>
              </w:rPr>
              <w:t xml:space="preserve">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lastRenderedPageBreak/>
              <w:t>жодні окремі підтвердження не потрібно подавати):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Відхилення тендерних пропозицій</w:t>
            </w:r>
          </w:p>
        </w:tc>
        <w:tc>
          <w:tcPr>
            <w:tcW w:w="5928" w:type="dxa"/>
          </w:tcPr>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w:t>
            </w:r>
            <w:r w:rsidRPr="000F2B41">
              <w:rPr>
                <w:rFonts w:ascii="Times New Roman" w:eastAsia="Times New Roman" w:hAnsi="Times New Roman" w:cs="Times New Roman"/>
                <w:sz w:val="24"/>
                <w:szCs w:val="24"/>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тендерна пропозиція: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якщо замовник у тендерній документації не зазначив про прийняття до розгляду </w:t>
            </w:r>
            <w:r w:rsidRPr="000F2B41">
              <w:rPr>
                <w:rFonts w:ascii="Times New Roman" w:eastAsia="Times New Roman" w:hAnsi="Times New Roman" w:cs="Times New Roman"/>
                <w:sz w:val="24"/>
                <w:szCs w:val="24"/>
              </w:rPr>
              <w:lastRenderedPageBreak/>
              <w:t xml:space="preserve">тендерної пропозиції,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w:t>
            </w:r>
            <w:r w:rsidR="00D85F96">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F6711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sdt>
              <w:sdtPr>
                <w:tag w:val="goog_rdk_22"/>
                <w:id w:val="2118870421"/>
              </w:sdtPr>
              <w:sdtContent/>
            </w:sdt>
            <w:sdt>
              <w:sdtPr>
                <w:tag w:val="goog_rdk_23"/>
                <w:id w:val="1783221398"/>
              </w:sdtPr>
              <w:sdtContent/>
            </w:sdt>
            <w:r w:rsidR="005D284E" w:rsidRPr="000F2B41">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якщо наявні підстави визначені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005D284E"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2B41">
              <w:rPr>
                <w:rFonts w:ascii="Times New Roman" w:eastAsia="Times New Roman" w:hAnsi="Times New Roman" w:cs="Times New Roman"/>
                <w:b/>
                <w:sz w:val="24"/>
                <w:szCs w:val="24"/>
              </w:rPr>
              <w:t>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0F2B41">
              <w:rPr>
                <w:rFonts w:ascii="Times New Roman" w:eastAsia="Times New Roman" w:hAnsi="Times New Roman" w:cs="Times New Roman"/>
                <w:sz w:val="24"/>
                <w:szCs w:val="24"/>
              </w:rPr>
              <w:lastRenderedPageBreak/>
              <w:t>учаснику процедури закупівлі/ переможцю процедури закупівлі, тендерна пропозиція якого відхилена, через електронну систему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відсутності подальшої потреби в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автоматично відміняються електронною системою закупівель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визначених пунктом 48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оприлюднюється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можуть бути відмінені частково (за лотом).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автоматично надсилається всім </w:t>
            </w:r>
            <w:r w:rsidRPr="000F2B41">
              <w:rPr>
                <w:rFonts w:ascii="Times New Roman" w:eastAsia="Times New Roman" w:hAnsi="Times New Roman" w:cs="Times New Roman"/>
                <w:sz w:val="24"/>
                <w:szCs w:val="24"/>
              </w:rPr>
              <w:lastRenderedPageBreak/>
              <w:t>учасникам процедури закупівлі електронною системою закупівель в день її оприлюднення.</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Строк укладання договору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60 днів</w:t>
            </w:r>
            <w:r w:rsidRPr="000F2B41">
              <w:rPr>
                <w:rFonts w:ascii="Times New Roman" w:eastAsia="Times New Roman" w:hAnsi="Times New Roman" w:cs="Times New Roman"/>
                <w:sz w:val="24"/>
                <w:szCs w:val="24"/>
              </w:rPr>
              <w:t xml:space="preserve">.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Проєкт договору про закупівлю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Проєкт договору складений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Проєкт договору про закупівлю міститься у Додатку 2 до цієї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 4.6 цього Розділу.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відповідну інформацію про право підписання договору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договору про закупівлю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F71EE"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дев’ятої статті 41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Істотні умови договору про закупівлю, що будуть включені до нього: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строки і умови поставки;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строк дії договору.</w:t>
            </w:r>
          </w:p>
          <w:p w:rsidR="00111243" w:rsidRPr="000F2B41" w:rsidRDefault="00F67112">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Content/>
            </w:sdt>
            <w:sdt>
              <w:sdtPr>
                <w:tag w:val="goog_rdk_25"/>
                <w:id w:val="1737055673"/>
              </w:sdtPr>
              <w:sdtContent/>
            </w:sdt>
            <w:r w:rsidR="005D284E" w:rsidRPr="000F2B41">
              <w:rPr>
                <w:rFonts w:ascii="Times New Roman" w:eastAsia="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визначення грошового еквівалента зобов’язання в іноземній валюті;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4.5. Дія договору про закупівлю може бути продовжена на строк, достатній для проведення </w:t>
            </w:r>
            <w:r w:rsidRPr="000F2B41">
              <w:rPr>
                <w:rFonts w:ascii="Times New Roman" w:eastAsia="Times New Roman" w:hAnsi="Times New Roman" w:cs="Times New Roman"/>
                <w:sz w:val="24"/>
                <w:szCs w:val="24"/>
              </w:rPr>
              <w:lastRenderedPageBreak/>
              <w:t>процедури закупівлі на початку 2024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вносяться за згодою сторін та оформлюються шляхом укладення додаткової угоди.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211778" w:rsidRPr="000F2B41">
        <w:trPr>
          <w:trHeight w:val="17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Забезпечення виконання договору про закупівлю </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виконання договору по закупівлю не вимагається.</w:t>
            </w:r>
          </w:p>
        </w:tc>
      </w:tr>
    </w:tbl>
    <w:p w:rsidR="00111243" w:rsidRPr="000F2B41" w:rsidRDefault="00111243">
      <w:pPr>
        <w:pBdr>
          <w:top w:val="nil"/>
          <w:left w:val="nil"/>
          <w:bottom w:val="nil"/>
          <w:right w:val="nil"/>
          <w:between w:val="nil"/>
        </w:pBdr>
        <w:tabs>
          <w:tab w:val="left" w:pos="855"/>
        </w:tabs>
        <w:rPr>
          <w:rFonts w:ascii="Times New Roman" w:eastAsia="Times New Roman" w:hAnsi="Times New Roman" w:cs="Times New Roman"/>
          <w:sz w:val="24"/>
          <w:szCs w:val="24"/>
        </w:rPr>
      </w:pPr>
    </w:p>
    <w:p w:rsidR="00111243" w:rsidRPr="000F2B41" w:rsidRDefault="005D284E">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sidRPr="000F2B41">
        <w:rPr>
          <w:rFonts w:ascii="Times New Roman" w:eastAsia="Times New Roman" w:hAnsi="Times New Roman" w:cs="Times New Roman"/>
          <w:b/>
          <w:sz w:val="24"/>
          <w:szCs w:val="24"/>
        </w:rPr>
        <w:tab/>
        <w:t>Невід’ємною частиною цієї тендерної документації є:</w:t>
      </w:r>
    </w:p>
    <w:p w:rsidR="00111243" w:rsidRPr="000F2B41"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Додаток 1 до тендерної документації (Форма «Тендерна пропозиція»).</w:t>
      </w:r>
    </w:p>
    <w:p w:rsidR="00111243" w:rsidRPr="000F2B41"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Додаток 2 до тендерної документації (Проєкт договору).</w:t>
      </w:r>
    </w:p>
    <w:p w:rsidR="00111243" w:rsidRPr="00211778"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Додаток 3 до тендерної документації (Технічна специфікація).</w:t>
      </w:r>
    </w:p>
    <w:sectPr w:rsidR="00111243" w:rsidRPr="00211778" w:rsidSect="002D1A3B">
      <w:headerReference w:type="default" r:id="rId8"/>
      <w:pgSz w:w="11906" w:h="16838"/>
      <w:pgMar w:top="1134" w:right="424" w:bottom="709"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0CF" w:rsidRDefault="007210CF">
      <w:r>
        <w:separator/>
      </w:r>
    </w:p>
  </w:endnote>
  <w:endnote w:type="continuationSeparator" w:id="0">
    <w:p w:rsidR="007210CF" w:rsidRDefault="00721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0CF" w:rsidRDefault="007210CF">
      <w:r>
        <w:separator/>
      </w:r>
    </w:p>
  </w:footnote>
  <w:footnote w:type="continuationSeparator" w:id="0">
    <w:p w:rsidR="007210CF" w:rsidRDefault="00721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43" w:rsidRDefault="00F6711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5D284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F0DB4">
      <w:rPr>
        <w:rFonts w:ascii="Times New Roman" w:eastAsia="Times New Roman" w:hAnsi="Times New Roman" w:cs="Times New Roman"/>
        <w:noProof/>
        <w:color w:val="000000"/>
        <w:sz w:val="28"/>
        <w:szCs w:val="28"/>
      </w:rPr>
      <w:t>27</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11243"/>
    <w:rsid w:val="00020989"/>
    <w:rsid w:val="00076BE5"/>
    <w:rsid w:val="00090072"/>
    <w:rsid w:val="0009110F"/>
    <w:rsid w:val="00095C89"/>
    <w:rsid w:val="000C0608"/>
    <w:rsid w:val="000F0DB4"/>
    <w:rsid w:val="000F2B41"/>
    <w:rsid w:val="000F4D46"/>
    <w:rsid w:val="00111243"/>
    <w:rsid w:val="00111B19"/>
    <w:rsid w:val="00117A52"/>
    <w:rsid w:val="00187CB2"/>
    <w:rsid w:val="00211778"/>
    <w:rsid w:val="002249AC"/>
    <w:rsid w:val="00224D3F"/>
    <w:rsid w:val="002276A7"/>
    <w:rsid w:val="002344D5"/>
    <w:rsid w:val="00234C0E"/>
    <w:rsid w:val="002550E6"/>
    <w:rsid w:val="002D1A3B"/>
    <w:rsid w:val="002E765C"/>
    <w:rsid w:val="00422F28"/>
    <w:rsid w:val="00423AA4"/>
    <w:rsid w:val="00443B83"/>
    <w:rsid w:val="004B3944"/>
    <w:rsid w:val="004C3500"/>
    <w:rsid w:val="004E4122"/>
    <w:rsid w:val="00520FAD"/>
    <w:rsid w:val="00570C93"/>
    <w:rsid w:val="005B655E"/>
    <w:rsid w:val="005C3C4C"/>
    <w:rsid w:val="005D284E"/>
    <w:rsid w:val="005F71EE"/>
    <w:rsid w:val="00642C9C"/>
    <w:rsid w:val="0064571B"/>
    <w:rsid w:val="006B6231"/>
    <w:rsid w:val="006D6630"/>
    <w:rsid w:val="0070608C"/>
    <w:rsid w:val="00706FCE"/>
    <w:rsid w:val="007210CF"/>
    <w:rsid w:val="0075500A"/>
    <w:rsid w:val="007876F2"/>
    <w:rsid w:val="007A7C39"/>
    <w:rsid w:val="008A6ED6"/>
    <w:rsid w:val="008B3067"/>
    <w:rsid w:val="009656EA"/>
    <w:rsid w:val="009774D1"/>
    <w:rsid w:val="009F6B93"/>
    <w:rsid w:val="00AF0690"/>
    <w:rsid w:val="00B17960"/>
    <w:rsid w:val="00B33156"/>
    <w:rsid w:val="00B8026B"/>
    <w:rsid w:val="00BA4A2E"/>
    <w:rsid w:val="00CA2100"/>
    <w:rsid w:val="00CB09D0"/>
    <w:rsid w:val="00CB3609"/>
    <w:rsid w:val="00D07286"/>
    <w:rsid w:val="00D16969"/>
    <w:rsid w:val="00D64FC4"/>
    <w:rsid w:val="00D85F96"/>
    <w:rsid w:val="00DA20E7"/>
    <w:rsid w:val="00DC42E0"/>
    <w:rsid w:val="00DE362F"/>
    <w:rsid w:val="00E46F1D"/>
    <w:rsid w:val="00E61331"/>
    <w:rsid w:val="00E87611"/>
    <w:rsid w:val="00EB315F"/>
    <w:rsid w:val="00ED0B55"/>
    <w:rsid w:val="00ED7356"/>
    <w:rsid w:val="00EE30ED"/>
    <w:rsid w:val="00F2659E"/>
    <w:rsid w:val="00F534F6"/>
    <w:rsid w:val="00F67112"/>
    <w:rsid w:val="00F6769C"/>
    <w:rsid w:val="00FA7215"/>
    <w:rsid w:val="00FD25DF"/>
    <w:rsid w:val="00FF41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3B"/>
  </w:style>
  <w:style w:type="paragraph" w:styleId="1">
    <w:name w:val="heading 1"/>
    <w:basedOn w:val="a"/>
    <w:next w:val="a"/>
    <w:uiPriority w:val="9"/>
    <w:qFormat/>
    <w:rsid w:val="002D1A3B"/>
    <w:pPr>
      <w:keepNext/>
      <w:keepLines/>
      <w:spacing w:before="480" w:after="120"/>
      <w:outlineLvl w:val="0"/>
    </w:pPr>
    <w:rPr>
      <w:b/>
      <w:sz w:val="48"/>
      <w:szCs w:val="48"/>
    </w:rPr>
  </w:style>
  <w:style w:type="paragraph" w:styleId="2">
    <w:name w:val="heading 2"/>
    <w:basedOn w:val="a"/>
    <w:next w:val="a"/>
    <w:uiPriority w:val="9"/>
    <w:semiHidden/>
    <w:unhideWhenUsed/>
    <w:qFormat/>
    <w:rsid w:val="002D1A3B"/>
    <w:pPr>
      <w:keepNext/>
      <w:keepLines/>
      <w:spacing w:before="360" w:after="80"/>
      <w:outlineLvl w:val="1"/>
    </w:pPr>
    <w:rPr>
      <w:b/>
      <w:sz w:val="36"/>
      <w:szCs w:val="36"/>
    </w:rPr>
  </w:style>
  <w:style w:type="paragraph" w:styleId="3">
    <w:name w:val="heading 3"/>
    <w:basedOn w:val="a"/>
    <w:next w:val="a"/>
    <w:uiPriority w:val="9"/>
    <w:semiHidden/>
    <w:unhideWhenUsed/>
    <w:qFormat/>
    <w:rsid w:val="002D1A3B"/>
    <w:pPr>
      <w:keepNext/>
      <w:keepLines/>
      <w:spacing w:before="280" w:after="80"/>
      <w:outlineLvl w:val="2"/>
    </w:pPr>
    <w:rPr>
      <w:b/>
      <w:sz w:val="28"/>
      <w:szCs w:val="28"/>
    </w:rPr>
  </w:style>
  <w:style w:type="paragraph" w:styleId="4">
    <w:name w:val="heading 4"/>
    <w:basedOn w:val="a"/>
    <w:next w:val="a"/>
    <w:uiPriority w:val="9"/>
    <w:semiHidden/>
    <w:unhideWhenUsed/>
    <w:qFormat/>
    <w:rsid w:val="002D1A3B"/>
    <w:pPr>
      <w:keepNext/>
      <w:keepLines/>
      <w:spacing w:before="240" w:after="40"/>
      <w:outlineLvl w:val="3"/>
    </w:pPr>
    <w:rPr>
      <w:b/>
      <w:sz w:val="24"/>
      <w:szCs w:val="24"/>
    </w:rPr>
  </w:style>
  <w:style w:type="paragraph" w:styleId="5">
    <w:name w:val="heading 5"/>
    <w:basedOn w:val="a"/>
    <w:next w:val="a"/>
    <w:uiPriority w:val="9"/>
    <w:semiHidden/>
    <w:unhideWhenUsed/>
    <w:qFormat/>
    <w:rsid w:val="002D1A3B"/>
    <w:pPr>
      <w:keepNext/>
      <w:keepLines/>
      <w:spacing w:before="220" w:after="40"/>
      <w:outlineLvl w:val="4"/>
    </w:pPr>
    <w:rPr>
      <w:b/>
      <w:sz w:val="22"/>
      <w:szCs w:val="22"/>
    </w:rPr>
  </w:style>
  <w:style w:type="paragraph" w:styleId="6">
    <w:name w:val="heading 6"/>
    <w:basedOn w:val="a"/>
    <w:next w:val="a"/>
    <w:uiPriority w:val="9"/>
    <w:semiHidden/>
    <w:unhideWhenUsed/>
    <w:qFormat/>
    <w:rsid w:val="002D1A3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A3B"/>
    <w:tblPr>
      <w:tblCellMar>
        <w:top w:w="0" w:type="dxa"/>
        <w:left w:w="0" w:type="dxa"/>
        <w:bottom w:w="0" w:type="dxa"/>
        <w:right w:w="0" w:type="dxa"/>
      </w:tblCellMar>
    </w:tblPr>
  </w:style>
  <w:style w:type="paragraph" w:styleId="a3">
    <w:name w:val="Title"/>
    <w:basedOn w:val="a"/>
    <w:next w:val="a"/>
    <w:uiPriority w:val="10"/>
    <w:qFormat/>
    <w:rsid w:val="002D1A3B"/>
    <w:pPr>
      <w:keepNext/>
      <w:keepLines/>
      <w:spacing w:before="480" w:after="120"/>
    </w:pPr>
    <w:rPr>
      <w:b/>
      <w:sz w:val="72"/>
      <w:szCs w:val="72"/>
    </w:rPr>
  </w:style>
  <w:style w:type="table" w:customStyle="1" w:styleId="TableNormal0">
    <w:name w:val="Table Normal"/>
    <w:rsid w:val="002D1A3B"/>
    <w:tblPr>
      <w:tblCellMar>
        <w:top w:w="0" w:type="dxa"/>
        <w:left w:w="0" w:type="dxa"/>
        <w:bottom w:w="0" w:type="dxa"/>
        <w:right w:w="0" w:type="dxa"/>
      </w:tblCellMar>
    </w:tblPr>
  </w:style>
  <w:style w:type="paragraph" w:styleId="a4">
    <w:name w:val="Subtitle"/>
    <w:basedOn w:val="a"/>
    <w:next w:val="a"/>
    <w:uiPriority w:val="11"/>
    <w:qFormat/>
    <w:rsid w:val="002D1A3B"/>
    <w:pPr>
      <w:keepNext/>
      <w:keepLines/>
      <w:spacing w:before="360" w:after="80"/>
    </w:pPr>
    <w:rPr>
      <w:rFonts w:ascii="Georgia" w:eastAsia="Georgia" w:hAnsi="Georgia" w:cs="Georgia"/>
      <w:i/>
      <w:color w:val="666666"/>
      <w:sz w:val="48"/>
      <w:szCs w:val="48"/>
    </w:rPr>
  </w:style>
  <w:style w:type="table" w:customStyle="1" w:styleId="a5">
    <w:basedOn w:val="TableNormal0"/>
    <w:rsid w:val="002D1A3B"/>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7330A3"/>
    <w:pPr>
      <w:ind w:left="720"/>
      <w:contextualSpacing/>
    </w:pPr>
  </w:style>
  <w:style w:type="table" w:customStyle="1" w:styleId="a7">
    <w:basedOn w:val="TableNormal0"/>
    <w:rsid w:val="002D1A3B"/>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unhideWhenUsed/>
    <w:rsid w:val="002D1A3B"/>
  </w:style>
  <w:style w:type="character" w:customStyle="1" w:styleId="a9">
    <w:name w:val="Текст примечания Знак"/>
    <w:basedOn w:val="a0"/>
    <w:link w:val="a8"/>
    <w:uiPriority w:val="99"/>
    <w:semiHidden/>
    <w:rsid w:val="002D1A3B"/>
  </w:style>
  <w:style w:type="character" w:styleId="aa">
    <w:name w:val="annotation reference"/>
    <w:basedOn w:val="a0"/>
    <w:uiPriority w:val="99"/>
    <w:semiHidden/>
    <w:unhideWhenUsed/>
    <w:rsid w:val="002D1A3B"/>
    <w:rPr>
      <w:sz w:val="16"/>
      <w:szCs w:val="16"/>
    </w:rPr>
  </w:style>
  <w:style w:type="paragraph" w:styleId="ab">
    <w:name w:val="Normal (Web)"/>
    <w:basedOn w:val="a"/>
    <w:uiPriority w:val="99"/>
    <w:unhideWhenUsed/>
    <w:rsid w:val="002344D5"/>
    <w:pPr>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24D3F"/>
    <w:rPr>
      <w:rFonts w:ascii="Tahoma" w:hAnsi="Tahoma" w:cs="Tahoma"/>
      <w:sz w:val="16"/>
      <w:szCs w:val="16"/>
    </w:rPr>
  </w:style>
  <w:style w:type="character" w:customStyle="1" w:styleId="ad">
    <w:name w:val="Текст выноски Знак"/>
    <w:basedOn w:val="a0"/>
    <w:link w:val="ac"/>
    <w:uiPriority w:val="99"/>
    <w:semiHidden/>
    <w:rsid w:val="00224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9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NHpwiS7kPdMckdVxMuACdeR+w==">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40208</Words>
  <Characters>22920</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3</cp:revision>
  <dcterms:created xsi:type="dcterms:W3CDTF">2023-05-25T07:52:00Z</dcterms:created>
  <dcterms:modified xsi:type="dcterms:W3CDTF">2023-06-06T12:37:00Z</dcterms:modified>
</cp:coreProperties>
</file>