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3E" w:rsidRPr="00762876" w:rsidRDefault="00682282" w:rsidP="0017613E">
      <w:pPr>
        <w:spacing w:line="240" w:lineRule="auto"/>
        <w:jc w:val="center"/>
        <w:rPr>
          <w:rFonts w:ascii="Times New Roman" w:hAnsi="Times New Roman"/>
          <w:b/>
          <w:sz w:val="24"/>
          <w:szCs w:val="24"/>
          <w:lang w:val="ru-RU"/>
        </w:rPr>
      </w:pPr>
      <w:bookmarkStart w:id="0" w:name="_GoBack"/>
      <w:bookmarkEnd w:id="0"/>
      <w:r>
        <w:rPr>
          <w:rFonts w:ascii="Times New Roman" w:hAnsi="Times New Roman"/>
          <w:b/>
          <w:bCs/>
          <w:sz w:val="24"/>
          <w:szCs w:val="24"/>
          <w:lang w:val="ru-RU"/>
        </w:rPr>
        <w:t>ВІДДІЛ ОСВІТИ ПЕРЕЯСЛАВСЬКОЇ  МІСЬКОЇ  РАДИ</w:t>
      </w:r>
    </w:p>
    <w:p w:rsidR="0017613E" w:rsidRPr="005B4E36" w:rsidRDefault="0017613E" w:rsidP="0017613E">
      <w:pPr>
        <w:spacing w:line="240" w:lineRule="auto"/>
        <w:jc w:val="center"/>
        <w:rPr>
          <w:rFonts w:ascii="Times New Roman" w:hAnsi="Times New Roman"/>
          <w:b/>
          <w:sz w:val="24"/>
          <w:szCs w:val="24"/>
        </w:rPr>
      </w:pPr>
    </w:p>
    <w:p w:rsidR="0017613E" w:rsidRPr="005B4E36" w:rsidRDefault="0017613E" w:rsidP="0017613E">
      <w:pPr>
        <w:spacing w:line="240" w:lineRule="auto"/>
        <w:jc w:val="center"/>
        <w:rPr>
          <w:rFonts w:ascii="Times New Roman" w:hAnsi="Times New Roman"/>
          <w:b/>
          <w:sz w:val="24"/>
          <w:szCs w:val="24"/>
        </w:rPr>
      </w:pPr>
    </w:p>
    <w:p w:rsidR="0017613E" w:rsidRPr="005B4E36" w:rsidRDefault="0017613E" w:rsidP="0017613E">
      <w:pPr>
        <w:spacing w:line="240" w:lineRule="auto"/>
        <w:jc w:val="center"/>
        <w:rPr>
          <w:rFonts w:ascii="Times New Roman" w:hAnsi="Times New Roman"/>
          <w:b/>
          <w:sz w:val="24"/>
          <w:szCs w:val="24"/>
        </w:rPr>
      </w:pPr>
    </w:p>
    <w:p w:rsidR="0017613E" w:rsidRPr="005B4E36" w:rsidRDefault="0017613E" w:rsidP="0017613E">
      <w:pPr>
        <w:spacing w:line="240" w:lineRule="auto"/>
        <w:jc w:val="center"/>
        <w:rPr>
          <w:rFonts w:ascii="Times New Roman" w:hAnsi="Times New Roman"/>
          <w:b/>
          <w:sz w:val="24"/>
          <w:szCs w:val="24"/>
        </w:rPr>
      </w:pPr>
    </w:p>
    <w:p w:rsidR="0017613E" w:rsidRPr="005B4E36" w:rsidRDefault="0017613E" w:rsidP="0017613E">
      <w:pPr>
        <w:spacing w:line="240" w:lineRule="auto"/>
        <w:jc w:val="center"/>
        <w:rPr>
          <w:rFonts w:ascii="Times New Roman" w:hAnsi="Times New Roman"/>
          <w:b/>
          <w:sz w:val="24"/>
          <w:szCs w:val="24"/>
        </w:rPr>
      </w:pPr>
    </w:p>
    <w:p w:rsidR="0017613E" w:rsidRPr="005B4E36" w:rsidRDefault="0017613E" w:rsidP="0017613E">
      <w:pPr>
        <w:tabs>
          <w:tab w:val="left" w:pos="8955"/>
        </w:tabs>
        <w:spacing w:line="240" w:lineRule="auto"/>
        <w:rPr>
          <w:rFonts w:ascii="Times New Roman" w:hAnsi="Times New Roman"/>
          <w:b/>
          <w:sz w:val="24"/>
          <w:szCs w:val="24"/>
        </w:rPr>
      </w:pPr>
      <w:r w:rsidRPr="005B4E36">
        <w:rPr>
          <w:rFonts w:ascii="Times New Roman" w:hAnsi="Times New Roman"/>
          <w:b/>
          <w:sz w:val="24"/>
          <w:szCs w:val="24"/>
        </w:rPr>
        <w:tab/>
      </w:r>
    </w:p>
    <w:p w:rsidR="0017613E" w:rsidRPr="005B4E36" w:rsidRDefault="0017613E" w:rsidP="0017613E">
      <w:pPr>
        <w:spacing w:line="240" w:lineRule="auto"/>
        <w:jc w:val="right"/>
        <w:rPr>
          <w:rFonts w:ascii="Times New Roman" w:hAnsi="Times New Roman"/>
          <w:sz w:val="24"/>
          <w:szCs w:val="24"/>
          <w:lang w:val="ru-RU"/>
        </w:rPr>
      </w:pPr>
      <w:r w:rsidRPr="005B4E36">
        <w:rPr>
          <w:rFonts w:ascii="Times New Roman" w:hAnsi="Times New Roman"/>
          <w:sz w:val="24"/>
          <w:szCs w:val="24"/>
        </w:rPr>
        <w:t>Затверджено рішенням</w:t>
      </w:r>
      <w:r w:rsidR="00232E78">
        <w:rPr>
          <w:rFonts w:ascii="Times New Roman" w:hAnsi="Times New Roman"/>
          <w:sz w:val="24"/>
          <w:szCs w:val="24"/>
        </w:rPr>
        <w:t xml:space="preserve"> </w:t>
      </w:r>
      <w:r w:rsidRPr="005B4E36">
        <w:rPr>
          <w:rFonts w:ascii="Times New Roman" w:hAnsi="Times New Roman"/>
          <w:sz w:val="24"/>
          <w:szCs w:val="24"/>
          <w:lang w:val="ru-RU"/>
        </w:rPr>
        <w:t>уповноваженої особи</w:t>
      </w:r>
    </w:p>
    <w:p w:rsidR="0017613E" w:rsidRPr="00762876" w:rsidRDefault="00762876" w:rsidP="00762876">
      <w:pPr>
        <w:spacing w:line="240" w:lineRule="auto"/>
        <w:jc w:val="right"/>
        <w:rPr>
          <w:rFonts w:ascii="Times New Roman" w:hAnsi="Times New Roman"/>
          <w:sz w:val="24"/>
          <w:szCs w:val="24"/>
        </w:rPr>
      </w:pPr>
      <w:r>
        <w:rPr>
          <w:rFonts w:ascii="Times New Roman" w:hAnsi="Times New Roman"/>
          <w:sz w:val="24"/>
          <w:szCs w:val="24"/>
          <w:lang w:val="ru-RU"/>
        </w:rPr>
        <w:t>№</w:t>
      </w:r>
      <w:r w:rsidR="004761E1">
        <w:rPr>
          <w:rFonts w:ascii="Times New Roman" w:hAnsi="Times New Roman"/>
          <w:sz w:val="24"/>
          <w:szCs w:val="24"/>
          <w:lang w:val="ru-RU"/>
        </w:rPr>
        <w:t xml:space="preserve"> 5 </w:t>
      </w:r>
      <w:r>
        <w:rPr>
          <w:rFonts w:ascii="Times New Roman" w:hAnsi="Times New Roman"/>
          <w:sz w:val="24"/>
          <w:szCs w:val="24"/>
          <w:lang w:val="ru-RU"/>
        </w:rPr>
        <w:t>від</w:t>
      </w:r>
      <w:r w:rsidR="004761E1">
        <w:rPr>
          <w:rFonts w:ascii="Times New Roman" w:hAnsi="Times New Roman"/>
          <w:sz w:val="24"/>
          <w:szCs w:val="24"/>
          <w:lang w:val="ru-RU"/>
        </w:rPr>
        <w:t xml:space="preserve"> 18 квітня 2023 року</w:t>
      </w:r>
    </w:p>
    <w:p w:rsidR="0017613E" w:rsidRPr="005B4E36" w:rsidRDefault="0017613E" w:rsidP="0017613E">
      <w:pPr>
        <w:spacing w:line="240" w:lineRule="auto"/>
        <w:jc w:val="center"/>
        <w:rPr>
          <w:rFonts w:ascii="Times New Roman" w:hAnsi="Times New Roman"/>
          <w:b/>
          <w:sz w:val="24"/>
          <w:szCs w:val="24"/>
        </w:rPr>
      </w:pPr>
    </w:p>
    <w:p w:rsidR="0017613E" w:rsidRPr="005B4E36" w:rsidRDefault="0017613E" w:rsidP="0017613E">
      <w:pPr>
        <w:spacing w:line="240" w:lineRule="auto"/>
        <w:ind w:left="320"/>
        <w:jc w:val="center"/>
        <w:rPr>
          <w:rFonts w:ascii="Times New Roman" w:eastAsia="Times New Roman" w:hAnsi="Times New Roman" w:cs="Times New Roman"/>
          <w:sz w:val="24"/>
          <w:szCs w:val="24"/>
        </w:rPr>
      </w:pPr>
    </w:p>
    <w:p w:rsidR="0017613E" w:rsidRPr="005B4E36" w:rsidRDefault="0017613E" w:rsidP="0017613E">
      <w:pPr>
        <w:spacing w:line="240" w:lineRule="auto"/>
        <w:ind w:left="320"/>
        <w:jc w:val="center"/>
        <w:rPr>
          <w:rFonts w:ascii="Times New Roman" w:eastAsia="Times New Roman" w:hAnsi="Times New Roman" w:cs="Times New Roman"/>
          <w:sz w:val="24"/>
          <w:szCs w:val="24"/>
        </w:rPr>
      </w:pPr>
    </w:p>
    <w:p w:rsidR="0017613E" w:rsidRPr="005B4E36" w:rsidRDefault="0017613E" w:rsidP="0017613E">
      <w:pPr>
        <w:spacing w:line="240" w:lineRule="auto"/>
        <w:jc w:val="center"/>
        <w:rPr>
          <w:rFonts w:ascii="Times New Roman" w:eastAsia="Times New Roman" w:hAnsi="Times New Roman" w:cs="Times New Roman"/>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17613E" w:rsidRPr="005B4E36" w:rsidTr="0017613E">
        <w:tc>
          <w:tcPr>
            <w:tcW w:w="9847" w:type="dxa"/>
            <w:tcBorders>
              <w:top w:val="nil"/>
              <w:left w:val="nil"/>
              <w:bottom w:val="nil"/>
              <w:right w:val="nil"/>
            </w:tcBorders>
          </w:tcPr>
          <w:p w:rsidR="0017613E" w:rsidRPr="005B4E36" w:rsidRDefault="0017613E" w:rsidP="0017613E">
            <w:pPr>
              <w:jc w:val="center"/>
              <w:rPr>
                <w:rFonts w:ascii="Times New Roman" w:eastAsia="Times New Roman" w:hAnsi="Times New Roman" w:cs="Times New Roman"/>
                <w:sz w:val="40"/>
                <w:szCs w:val="40"/>
              </w:rPr>
            </w:pPr>
            <w:r w:rsidRPr="005B4E36">
              <w:rPr>
                <w:rFonts w:ascii="Times New Roman" w:eastAsia="Times New Roman" w:hAnsi="Times New Roman" w:cs="Times New Roman"/>
                <w:b/>
                <w:sz w:val="40"/>
                <w:szCs w:val="40"/>
              </w:rPr>
              <w:t>ТЕНДЕРНА ДОКУМЕНТАЦІЯ</w:t>
            </w:r>
          </w:p>
        </w:tc>
      </w:tr>
    </w:tbl>
    <w:p w:rsidR="0017613E" w:rsidRPr="005B4E36" w:rsidRDefault="0017613E" w:rsidP="0017613E">
      <w:pPr>
        <w:spacing w:line="240" w:lineRule="auto"/>
        <w:jc w:val="center"/>
        <w:rPr>
          <w:rFonts w:ascii="Times New Roman" w:eastAsia="Times New Roman" w:hAnsi="Times New Roman" w:cs="Times New Roman"/>
          <w:sz w:val="24"/>
          <w:szCs w:val="24"/>
        </w:rPr>
      </w:pPr>
    </w:p>
    <w:p w:rsidR="0017613E" w:rsidRPr="005B4E36" w:rsidRDefault="0017613E" w:rsidP="0017613E">
      <w:pPr>
        <w:spacing w:line="240" w:lineRule="auto"/>
        <w:jc w:val="center"/>
        <w:rPr>
          <w:rFonts w:ascii="Times New Roman" w:eastAsia="Times New Roman" w:hAnsi="Times New Roman" w:cs="Times New Roman"/>
          <w:sz w:val="32"/>
          <w:szCs w:val="32"/>
        </w:rPr>
      </w:pPr>
      <w:r w:rsidRPr="005B4E36">
        <w:rPr>
          <w:rFonts w:ascii="Times New Roman" w:eastAsia="Times New Roman" w:hAnsi="Times New Roman" w:cs="Times New Roman"/>
          <w:b/>
          <w:sz w:val="32"/>
          <w:szCs w:val="32"/>
        </w:rPr>
        <w:t>ДЛЯ ПРОЦЕДУРИ ЗАКУПІВЛІ -</w:t>
      </w:r>
    </w:p>
    <w:p w:rsidR="0017613E" w:rsidRPr="005B4E36" w:rsidRDefault="0017613E" w:rsidP="0017613E">
      <w:pPr>
        <w:spacing w:line="240" w:lineRule="auto"/>
        <w:jc w:val="center"/>
        <w:rPr>
          <w:rFonts w:ascii="Times New Roman" w:eastAsia="Times New Roman" w:hAnsi="Times New Roman" w:cs="Times New Roman"/>
          <w:sz w:val="32"/>
          <w:szCs w:val="32"/>
        </w:rPr>
      </w:pPr>
      <w:r w:rsidRPr="005B4E36">
        <w:rPr>
          <w:rFonts w:ascii="Times New Roman" w:eastAsia="Times New Roman" w:hAnsi="Times New Roman" w:cs="Times New Roman"/>
          <w:b/>
          <w:sz w:val="32"/>
          <w:szCs w:val="32"/>
        </w:rPr>
        <w:t>ВІДКРИТІ ТОРГИ</w:t>
      </w:r>
      <w:r w:rsidR="00762876">
        <w:rPr>
          <w:rFonts w:ascii="Times New Roman" w:eastAsia="Times New Roman" w:hAnsi="Times New Roman" w:cs="Times New Roman"/>
          <w:b/>
          <w:sz w:val="32"/>
          <w:szCs w:val="32"/>
        </w:rPr>
        <w:t xml:space="preserve"> (з особливостями)</w:t>
      </w:r>
    </w:p>
    <w:p w:rsidR="0017613E" w:rsidRPr="00762876" w:rsidRDefault="00762876" w:rsidP="00762876">
      <w:pPr>
        <w:spacing w:before="240" w:after="0" w:line="240" w:lineRule="auto"/>
        <w:jc w:val="center"/>
        <w:rPr>
          <w:rFonts w:ascii="Times New Roman" w:eastAsia="Times New Roman" w:hAnsi="Times New Roman" w:cs="Times New Roman"/>
          <w:b/>
          <w:bCs/>
          <w:i/>
          <w:sz w:val="28"/>
          <w:szCs w:val="28"/>
          <w:lang w:val="ru-RU" w:eastAsia="uk-UA"/>
        </w:rPr>
      </w:pPr>
      <w:r w:rsidRPr="00762876">
        <w:rPr>
          <w:rFonts w:ascii="Times New Roman" w:eastAsia="Times New Roman" w:hAnsi="Times New Roman" w:cs="Times New Roman"/>
          <w:b/>
          <w:bCs/>
          <w:i/>
          <w:sz w:val="28"/>
          <w:szCs w:val="28"/>
          <w:lang w:eastAsia="uk-UA"/>
        </w:rPr>
        <w:t>ДК 021:2015: 09110000-3 — Тверде паливо</w:t>
      </w:r>
      <w:r>
        <w:rPr>
          <w:rFonts w:ascii="Times New Roman" w:eastAsia="Times New Roman" w:hAnsi="Times New Roman" w:cs="Times New Roman"/>
          <w:b/>
          <w:bCs/>
          <w:i/>
          <w:sz w:val="28"/>
          <w:szCs w:val="28"/>
          <w:lang w:eastAsia="uk-UA"/>
        </w:rPr>
        <w:t xml:space="preserve"> (</w:t>
      </w:r>
      <w:r w:rsidRPr="00762876">
        <w:rPr>
          <w:rFonts w:ascii="Times New Roman" w:eastAsia="Times New Roman" w:hAnsi="Times New Roman" w:cs="Times New Roman"/>
          <w:bCs/>
          <w:i/>
          <w:sz w:val="28"/>
          <w:szCs w:val="28"/>
          <w:lang w:eastAsia="uk-UA"/>
        </w:rPr>
        <w:t>вугілля кам’яне</w:t>
      </w:r>
      <w:r w:rsidR="001B3096">
        <w:rPr>
          <w:rFonts w:ascii="Times New Roman" w:eastAsia="Times New Roman" w:hAnsi="Times New Roman" w:cs="Times New Roman"/>
          <w:bCs/>
          <w:i/>
          <w:sz w:val="28"/>
          <w:szCs w:val="28"/>
          <w:lang w:eastAsia="uk-UA"/>
        </w:rPr>
        <w:t xml:space="preserve"> </w:t>
      </w:r>
      <w:r w:rsidRPr="00762876">
        <w:rPr>
          <w:rFonts w:ascii="Times New Roman" w:eastAsia="Times New Roman" w:hAnsi="Times New Roman" w:cs="Times New Roman"/>
          <w:bCs/>
          <w:i/>
          <w:sz w:val="28"/>
          <w:szCs w:val="28"/>
          <w:lang w:eastAsia="uk-UA"/>
        </w:rPr>
        <w:t>марки</w:t>
      </w:r>
      <w:r w:rsidR="001B3096">
        <w:rPr>
          <w:rFonts w:ascii="Times New Roman" w:eastAsia="Times New Roman" w:hAnsi="Times New Roman" w:cs="Times New Roman"/>
          <w:bCs/>
          <w:i/>
          <w:sz w:val="28"/>
          <w:szCs w:val="28"/>
          <w:lang w:eastAsia="uk-UA"/>
        </w:rPr>
        <w:t xml:space="preserve"> </w:t>
      </w:r>
      <w:r w:rsidR="00BF5AE0">
        <w:rPr>
          <w:rFonts w:ascii="Times New Roman" w:eastAsia="Times New Roman" w:hAnsi="Times New Roman" w:cs="Times New Roman"/>
          <w:bCs/>
          <w:i/>
          <w:sz w:val="28"/>
          <w:szCs w:val="28"/>
          <w:lang w:val="ru-RU" w:eastAsia="uk-UA"/>
        </w:rPr>
        <w:t>Д</w:t>
      </w:r>
      <w:r w:rsidRPr="00762876">
        <w:rPr>
          <w:rFonts w:ascii="Times New Roman" w:eastAsia="Times New Roman" w:hAnsi="Times New Roman" w:cs="Times New Roman"/>
          <w:bCs/>
          <w:i/>
          <w:sz w:val="28"/>
          <w:szCs w:val="28"/>
          <w:lang w:eastAsia="uk-UA"/>
        </w:rPr>
        <w:t>Г13-100</w:t>
      </w:r>
      <w:r w:rsidRPr="00762876">
        <w:rPr>
          <w:rFonts w:ascii="Times New Roman" w:eastAsia="Times New Roman" w:hAnsi="Times New Roman" w:cs="Times New Roman"/>
          <w:bCs/>
          <w:i/>
          <w:sz w:val="28"/>
          <w:szCs w:val="28"/>
          <w:lang w:val="ru-RU" w:eastAsia="uk-UA"/>
        </w:rPr>
        <w:t>;</w:t>
      </w:r>
      <w:r w:rsidR="00232E78">
        <w:rPr>
          <w:rFonts w:ascii="Times New Roman" w:eastAsia="Times New Roman" w:hAnsi="Times New Roman" w:cs="Times New Roman"/>
          <w:bCs/>
          <w:i/>
          <w:sz w:val="28"/>
          <w:szCs w:val="28"/>
          <w:lang w:val="ru-RU" w:eastAsia="uk-UA"/>
        </w:rPr>
        <w:t xml:space="preserve"> </w:t>
      </w:r>
      <w:r w:rsidRPr="00762876">
        <w:rPr>
          <w:rFonts w:ascii="Times New Roman" w:eastAsia="Times New Roman" w:hAnsi="Times New Roman" w:cs="Times New Roman"/>
          <w:bCs/>
          <w:i/>
          <w:sz w:val="28"/>
          <w:szCs w:val="28"/>
          <w:lang w:eastAsia="uk-UA"/>
        </w:rPr>
        <w:t xml:space="preserve">Брикети (котуни) </w:t>
      </w:r>
      <w:r w:rsidRPr="00762876">
        <w:rPr>
          <w:rFonts w:ascii="Times New Roman" w:eastAsia="Times New Roman" w:hAnsi="Times New Roman" w:cs="Times New Roman"/>
          <w:bCs/>
          <w:i/>
          <w:sz w:val="28"/>
          <w:szCs w:val="28"/>
          <w:lang w:val="ru-RU" w:eastAsia="uk-UA"/>
        </w:rPr>
        <w:t>на вуг</w:t>
      </w:r>
      <w:r w:rsidRPr="00762876">
        <w:rPr>
          <w:rFonts w:ascii="Times New Roman" w:eastAsia="Times New Roman" w:hAnsi="Times New Roman" w:cs="Times New Roman"/>
          <w:bCs/>
          <w:i/>
          <w:sz w:val="28"/>
          <w:szCs w:val="28"/>
          <w:lang w:eastAsia="uk-UA"/>
        </w:rPr>
        <w:t>ільні</w:t>
      </w:r>
      <w:r>
        <w:rPr>
          <w:rFonts w:ascii="Times New Roman" w:eastAsia="Times New Roman" w:hAnsi="Times New Roman" w:cs="Times New Roman"/>
          <w:bCs/>
          <w:i/>
          <w:sz w:val="28"/>
          <w:szCs w:val="28"/>
          <w:lang w:val="ru-RU" w:eastAsia="uk-UA"/>
        </w:rPr>
        <w:t>й</w:t>
      </w:r>
      <w:r w:rsidRPr="00762876">
        <w:rPr>
          <w:rFonts w:ascii="Times New Roman" w:eastAsia="Times New Roman" w:hAnsi="Times New Roman" w:cs="Times New Roman"/>
          <w:bCs/>
          <w:i/>
          <w:sz w:val="28"/>
          <w:szCs w:val="28"/>
          <w:lang w:eastAsia="uk-UA"/>
        </w:rPr>
        <w:t xml:space="preserve"> основі</w:t>
      </w:r>
      <w:r w:rsidRPr="00762876">
        <w:rPr>
          <w:rFonts w:ascii="Times New Roman" w:eastAsia="Times New Roman" w:hAnsi="Times New Roman" w:cs="Times New Roman"/>
          <w:b/>
          <w:bCs/>
          <w:i/>
          <w:sz w:val="28"/>
          <w:szCs w:val="28"/>
          <w:lang w:val="ru-RU" w:eastAsia="uk-UA"/>
        </w:rPr>
        <w:t>)</w:t>
      </w:r>
    </w:p>
    <w:p w:rsidR="0017613E" w:rsidRPr="005B4E36" w:rsidRDefault="0017613E" w:rsidP="0017613E">
      <w:pPr>
        <w:spacing w:before="240" w:after="0" w:line="240" w:lineRule="auto"/>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w:t>
      </w:r>
    </w:p>
    <w:p w:rsidR="0017613E" w:rsidRPr="005B4E36" w:rsidRDefault="0017613E" w:rsidP="0017613E">
      <w:pPr>
        <w:spacing w:before="240" w:after="0" w:line="240" w:lineRule="auto"/>
        <w:rPr>
          <w:rFonts w:ascii="Times New Roman" w:eastAsia="Times New Roman" w:hAnsi="Times New Roman" w:cs="Times New Roman"/>
          <w:sz w:val="24"/>
          <w:szCs w:val="24"/>
        </w:rPr>
      </w:pPr>
    </w:p>
    <w:p w:rsidR="0017613E" w:rsidRPr="005B4E36" w:rsidRDefault="0017613E" w:rsidP="0017613E">
      <w:pPr>
        <w:spacing w:before="240" w:after="0" w:line="240" w:lineRule="auto"/>
        <w:rPr>
          <w:rFonts w:ascii="Times New Roman" w:eastAsia="Times New Roman" w:hAnsi="Times New Roman" w:cs="Times New Roman"/>
          <w:sz w:val="24"/>
          <w:szCs w:val="24"/>
        </w:rPr>
      </w:pPr>
    </w:p>
    <w:p w:rsidR="0017613E" w:rsidRPr="005B4E36" w:rsidRDefault="0017613E" w:rsidP="0017613E">
      <w:pPr>
        <w:spacing w:before="240" w:after="0" w:line="240" w:lineRule="auto"/>
        <w:rPr>
          <w:rFonts w:ascii="Times New Roman" w:eastAsia="Times New Roman" w:hAnsi="Times New Roman" w:cs="Times New Roman"/>
          <w:sz w:val="24"/>
          <w:szCs w:val="24"/>
        </w:rPr>
      </w:pPr>
    </w:p>
    <w:p w:rsidR="0017613E" w:rsidRPr="005B4E36" w:rsidRDefault="0017613E" w:rsidP="0017613E">
      <w:pPr>
        <w:spacing w:before="240" w:after="0" w:line="240" w:lineRule="auto"/>
        <w:rPr>
          <w:rFonts w:ascii="Times New Roman" w:eastAsia="Times New Roman" w:hAnsi="Times New Roman" w:cs="Times New Roman"/>
          <w:sz w:val="24"/>
          <w:szCs w:val="24"/>
        </w:rPr>
      </w:pPr>
    </w:p>
    <w:p w:rsidR="0017613E" w:rsidRPr="005B4E36" w:rsidRDefault="0017613E" w:rsidP="0017613E">
      <w:pPr>
        <w:spacing w:before="240" w:after="0" w:line="240" w:lineRule="auto"/>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w:t>
      </w:r>
    </w:p>
    <w:p w:rsidR="0017613E" w:rsidRPr="005B4E36" w:rsidRDefault="0017613E" w:rsidP="0017613E">
      <w:pPr>
        <w:spacing w:before="240" w:after="0" w:line="240" w:lineRule="auto"/>
        <w:rPr>
          <w:rFonts w:ascii="Times New Roman" w:eastAsia="Times New Roman" w:hAnsi="Times New Roman" w:cs="Times New Roman"/>
          <w:sz w:val="24"/>
          <w:szCs w:val="24"/>
        </w:rPr>
      </w:pPr>
    </w:p>
    <w:p w:rsidR="0017613E" w:rsidRPr="00762876" w:rsidRDefault="0017613E" w:rsidP="0017613E">
      <w:pPr>
        <w:spacing w:after="0" w:line="240" w:lineRule="auto"/>
        <w:rPr>
          <w:rFonts w:ascii="Times New Roman" w:eastAsia="Times New Roman" w:hAnsi="Times New Roman" w:cs="Times New Roman"/>
          <w:sz w:val="24"/>
          <w:szCs w:val="24"/>
          <w:u w:val="single"/>
          <w:lang w:val="ru-RU"/>
        </w:rPr>
      </w:pPr>
    </w:p>
    <w:p w:rsidR="00762876" w:rsidRPr="00762876" w:rsidRDefault="00762876" w:rsidP="0017613E">
      <w:pPr>
        <w:spacing w:after="0" w:line="240" w:lineRule="auto"/>
        <w:rPr>
          <w:rFonts w:ascii="Times New Roman" w:eastAsia="Times New Roman" w:hAnsi="Times New Roman" w:cs="Times New Roman"/>
          <w:sz w:val="24"/>
          <w:szCs w:val="24"/>
          <w:u w:val="single"/>
          <w:lang w:val="ru-RU"/>
        </w:rPr>
      </w:pPr>
    </w:p>
    <w:p w:rsidR="00762876" w:rsidRPr="00762876" w:rsidRDefault="00762876" w:rsidP="0017613E">
      <w:pPr>
        <w:spacing w:after="0" w:line="240" w:lineRule="auto"/>
        <w:rPr>
          <w:rFonts w:ascii="Times New Roman" w:eastAsia="Times New Roman" w:hAnsi="Times New Roman" w:cs="Times New Roman"/>
          <w:sz w:val="24"/>
          <w:szCs w:val="24"/>
          <w:u w:val="single"/>
          <w:lang w:val="ru-RU"/>
        </w:rPr>
      </w:pPr>
    </w:p>
    <w:p w:rsidR="00762876" w:rsidRPr="00762876" w:rsidRDefault="00762876" w:rsidP="0017613E">
      <w:pPr>
        <w:spacing w:after="0" w:line="240" w:lineRule="auto"/>
        <w:rPr>
          <w:rFonts w:ascii="Times New Roman" w:eastAsia="Times New Roman" w:hAnsi="Times New Roman" w:cs="Times New Roman"/>
          <w:sz w:val="24"/>
          <w:szCs w:val="24"/>
          <w:lang w:val="ru-RU"/>
        </w:rPr>
      </w:pPr>
    </w:p>
    <w:p w:rsidR="0017613E" w:rsidRPr="005B4E36" w:rsidRDefault="0017613E" w:rsidP="0017613E">
      <w:pPr>
        <w:spacing w:after="0" w:line="240" w:lineRule="auto"/>
        <w:rPr>
          <w:rFonts w:ascii="Times New Roman" w:eastAsia="Times New Roman" w:hAnsi="Times New Roman" w:cs="Times New Roman"/>
          <w:sz w:val="24"/>
          <w:szCs w:val="24"/>
        </w:rPr>
      </w:pPr>
    </w:p>
    <w:p w:rsidR="0017613E" w:rsidRPr="005B4E36" w:rsidRDefault="0017613E" w:rsidP="0017613E">
      <w:pPr>
        <w:spacing w:after="0" w:line="240" w:lineRule="auto"/>
        <w:rPr>
          <w:rFonts w:ascii="Times New Roman" w:eastAsia="Times New Roman" w:hAnsi="Times New Roman" w:cs="Times New Roman"/>
          <w:sz w:val="24"/>
          <w:szCs w:val="24"/>
        </w:rPr>
      </w:pPr>
    </w:p>
    <w:p w:rsidR="0017613E" w:rsidRPr="00682282" w:rsidRDefault="00682282" w:rsidP="007628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Місто Переяслав</w:t>
      </w:r>
    </w:p>
    <w:p w:rsidR="00393A02" w:rsidRPr="005B4E36" w:rsidRDefault="00393A02">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93A02" w:rsidRPr="005B4E36" w:rsidTr="003D3BB4">
        <w:trPr>
          <w:trHeight w:val="416"/>
          <w:jc w:val="center"/>
        </w:trPr>
        <w:tc>
          <w:tcPr>
            <w:tcW w:w="705" w:type="dxa"/>
            <w:vAlign w:val="center"/>
          </w:tcPr>
          <w:p w:rsidR="00393A02" w:rsidRPr="005B4E36" w:rsidRDefault="0085182A">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w:t>
            </w:r>
          </w:p>
        </w:tc>
        <w:tc>
          <w:tcPr>
            <w:tcW w:w="9255" w:type="dxa"/>
            <w:gridSpan w:val="2"/>
            <w:vAlign w:val="center"/>
          </w:tcPr>
          <w:p w:rsidR="00393A02" w:rsidRPr="005B4E36" w:rsidRDefault="0085182A">
            <w:pPr>
              <w:jc w:val="center"/>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Розділ 1. Загальні положення</w:t>
            </w:r>
          </w:p>
        </w:tc>
      </w:tr>
      <w:tr w:rsidR="00393A02" w:rsidRPr="005B4E36" w:rsidTr="003D3BB4">
        <w:trPr>
          <w:trHeight w:val="411"/>
          <w:jc w:val="center"/>
        </w:trPr>
        <w:tc>
          <w:tcPr>
            <w:tcW w:w="705" w:type="dxa"/>
            <w:vAlign w:val="center"/>
          </w:tcPr>
          <w:p w:rsidR="00393A02" w:rsidRPr="005B4E36" w:rsidRDefault="0085182A">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w:t>
            </w:r>
          </w:p>
        </w:tc>
        <w:tc>
          <w:tcPr>
            <w:tcW w:w="2835" w:type="dxa"/>
            <w:vAlign w:val="center"/>
          </w:tcPr>
          <w:p w:rsidR="00393A02" w:rsidRPr="005B4E36" w:rsidRDefault="0085182A">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w:t>
            </w:r>
          </w:p>
        </w:tc>
        <w:tc>
          <w:tcPr>
            <w:tcW w:w="6420" w:type="dxa"/>
            <w:vAlign w:val="center"/>
          </w:tcPr>
          <w:p w:rsidR="00393A02" w:rsidRPr="005B4E36" w:rsidRDefault="0085182A">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w:t>
            </w:r>
          </w:p>
        </w:tc>
      </w:tr>
      <w:tr w:rsidR="00393A02" w:rsidRPr="005B4E36" w:rsidTr="003D3BB4">
        <w:trPr>
          <w:trHeight w:val="1119"/>
          <w:jc w:val="center"/>
        </w:trPr>
        <w:tc>
          <w:tcPr>
            <w:tcW w:w="705" w:type="dxa"/>
          </w:tcPr>
          <w:p w:rsidR="00393A02" w:rsidRPr="005B4E36" w:rsidRDefault="0085182A">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w:t>
            </w:r>
          </w:p>
        </w:tc>
        <w:tc>
          <w:tcPr>
            <w:tcW w:w="2835" w:type="dxa"/>
          </w:tcPr>
          <w:p w:rsidR="00393A02" w:rsidRPr="005B4E36" w:rsidRDefault="0085182A">
            <w:pP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93A02" w:rsidRPr="005B4E36" w:rsidRDefault="0085182A">
            <w:p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93A02" w:rsidRPr="005B4E36" w:rsidRDefault="0085182A">
            <w:p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3A02" w:rsidRPr="005B4E36" w:rsidTr="003D3BB4">
        <w:trPr>
          <w:trHeight w:val="615"/>
          <w:jc w:val="center"/>
        </w:trPr>
        <w:tc>
          <w:tcPr>
            <w:tcW w:w="705" w:type="dxa"/>
          </w:tcPr>
          <w:p w:rsidR="00393A02" w:rsidRPr="005B4E36" w:rsidRDefault="0085182A">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w:t>
            </w:r>
          </w:p>
        </w:tc>
        <w:tc>
          <w:tcPr>
            <w:tcW w:w="2835" w:type="dxa"/>
          </w:tcPr>
          <w:p w:rsidR="00393A02" w:rsidRPr="005B4E36" w:rsidRDefault="0085182A">
            <w:pP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Інформація про замовника торгів</w:t>
            </w:r>
          </w:p>
        </w:tc>
        <w:tc>
          <w:tcPr>
            <w:tcW w:w="6420" w:type="dxa"/>
          </w:tcPr>
          <w:p w:rsidR="00393A02" w:rsidRPr="005B4E36" w:rsidRDefault="0085182A">
            <w:p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w:t>
            </w:r>
          </w:p>
        </w:tc>
      </w:tr>
      <w:tr w:rsidR="00232E78" w:rsidRPr="005B4E36" w:rsidTr="003D3BB4">
        <w:trPr>
          <w:trHeight w:val="285"/>
          <w:jc w:val="center"/>
        </w:trPr>
        <w:tc>
          <w:tcPr>
            <w:tcW w:w="705" w:type="dxa"/>
          </w:tcPr>
          <w:p w:rsidR="00232E78" w:rsidRPr="005B4E36" w:rsidRDefault="00232E78">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2.1</w:t>
            </w:r>
          </w:p>
        </w:tc>
        <w:tc>
          <w:tcPr>
            <w:tcW w:w="2835" w:type="dxa"/>
          </w:tcPr>
          <w:p w:rsidR="00232E78" w:rsidRPr="005B4E36" w:rsidRDefault="00232E78">
            <w:pP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повне найменування</w:t>
            </w:r>
          </w:p>
        </w:tc>
        <w:tc>
          <w:tcPr>
            <w:tcW w:w="6420" w:type="dxa"/>
          </w:tcPr>
          <w:p w:rsidR="00232E78" w:rsidRDefault="00232E78" w:rsidP="00430580">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Відділ освіти</w:t>
            </w:r>
            <w:r w:rsidRPr="00235BEF">
              <w:rPr>
                <w:rFonts w:ascii="Times New Roman" w:eastAsia="Times New Roman" w:hAnsi="Times New Roman" w:cs="Times New Roman"/>
                <w:color w:val="000000"/>
                <w:sz w:val="24"/>
                <w:szCs w:val="24"/>
              </w:rPr>
              <w:t xml:space="preserve"> Переяславської міської ради</w:t>
            </w:r>
            <w:r>
              <w:rPr>
                <w:rFonts w:ascii="Times New Roman" w:eastAsia="Times New Roman" w:hAnsi="Times New Roman" w:cs="Times New Roman"/>
                <w:color w:val="000000"/>
                <w:sz w:val="24"/>
                <w:szCs w:val="24"/>
              </w:rPr>
              <w:t xml:space="preserve">    </w:t>
            </w:r>
          </w:p>
        </w:tc>
      </w:tr>
      <w:tr w:rsidR="00232E78" w:rsidRPr="005B4E36" w:rsidTr="003D3BB4">
        <w:trPr>
          <w:trHeight w:val="536"/>
          <w:jc w:val="center"/>
        </w:trPr>
        <w:tc>
          <w:tcPr>
            <w:tcW w:w="705" w:type="dxa"/>
          </w:tcPr>
          <w:p w:rsidR="00232E78" w:rsidRPr="005B4E36" w:rsidRDefault="00232E78">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2.2</w:t>
            </w:r>
          </w:p>
        </w:tc>
        <w:tc>
          <w:tcPr>
            <w:tcW w:w="2835" w:type="dxa"/>
          </w:tcPr>
          <w:p w:rsidR="00232E78" w:rsidRPr="005B4E36" w:rsidRDefault="00232E78">
            <w:pP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місцезнаходження</w:t>
            </w:r>
          </w:p>
        </w:tc>
        <w:tc>
          <w:tcPr>
            <w:tcW w:w="6420" w:type="dxa"/>
          </w:tcPr>
          <w:p w:rsidR="00232E78" w:rsidRDefault="00232E78" w:rsidP="0043058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Вул. І.Мазепи,11, м. Переяслав, Київська область</w:t>
            </w:r>
          </w:p>
        </w:tc>
      </w:tr>
      <w:tr w:rsidR="00232E78" w:rsidRPr="005B4E36" w:rsidTr="003D3BB4">
        <w:trPr>
          <w:trHeight w:val="1119"/>
          <w:jc w:val="center"/>
        </w:trPr>
        <w:tc>
          <w:tcPr>
            <w:tcW w:w="705" w:type="dxa"/>
          </w:tcPr>
          <w:p w:rsidR="00232E78" w:rsidRPr="005B4E36" w:rsidRDefault="00232E78">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2.3</w:t>
            </w:r>
          </w:p>
        </w:tc>
        <w:tc>
          <w:tcPr>
            <w:tcW w:w="2835" w:type="dxa"/>
          </w:tcPr>
          <w:p w:rsidR="00232E78" w:rsidRPr="005B4E36" w:rsidRDefault="00232E78">
            <w:pP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32E78" w:rsidRDefault="00232E78" w:rsidP="004305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Солнцева Юлія Олександрівна</w:t>
            </w:r>
          </w:p>
          <w:p w:rsidR="00232E78" w:rsidRDefault="00232E78" w:rsidP="004305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Фахівець з публічних закупівель</w:t>
            </w:r>
          </w:p>
          <w:p w:rsidR="00232E78" w:rsidRDefault="00FA04DE" w:rsidP="00430580">
            <w:pPr>
              <w:jc w:val="both"/>
              <w:rPr>
                <w:rFonts w:ascii="Times New Roman" w:eastAsia="Times New Roman" w:hAnsi="Times New Roman" w:cs="Times New Roman"/>
                <w:sz w:val="24"/>
                <w:szCs w:val="24"/>
                <w:lang w:val="en-US"/>
              </w:rPr>
            </w:pPr>
            <w:hyperlink r:id="rId8" w:history="1">
              <w:r w:rsidR="00232E78" w:rsidRPr="00D176E5">
                <w:rPr>
                  <w:rStyle w:val="a6"/>
                  <w:rFonts w:ascii="Times New Roman" w:eastAsia="Times New Roman" w:hAnsi="Times New Roman" w:cs="Times New Roman"/>
                  <w:sz w:val="24"/>
                  <w:szCs w:val="24"/>
                  <w:lang w:val="en-US"/>
                </w:rPr>
                <w:t>vidocvit@ukr.net</w:t>
              </w:r>
            </w:hyperlink>
          </w:p>
          <w:p w:rsidR="00232E78" w:rsidRDefault="00232E78" w:rsidP="0043058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+380</w:t>
            </w:r>
            <w:r>
              <w:rPr>
                <w:rFonts w:ascii="Times New Roman" w:eastAsia="Times New Roman" w:hAnsi="Times New Roman" w:cs="Times New Roman"/>
                <w:sz w:val="24"/>
                <w:szCs w:val="24"/>
                <w:lang w:val="en-US"/>
              </w:rPr>
              <w:t>456756376</w:t>
            </w:r>
            <w:r>
              <w:rPr>
                <w:rFonts w:ascii="Times New Roman" w:eastAsia="Times New Roman" w:hAnsi="Times New Roman" w:cs="Times New Roman"/>
                <w:sz w:val="24"/>
                <w:szCs w:val="24"/>
              </w:rPr>
              <w:t xml:space="preserve"> </w:t>
            </w:r>
          </w:p>
        </w:tc>
      </w:tr>
      <w:tr w:rsidR="0017613E" w:rsidRPr="005B4E36" w:rsidTr="003D3BB4">
        <w:trPr>
          <w:trHeight w:val="15"/>
          <w:jc w:val="center"/>
        </w:trPr>
        <w:tc>
          <w:tcPr>
            <w:tcW w:w="705" w:type="dxa"/>
          </w:tcPr>
          <w:p w:rsidR="0017613E" w:rsidRPr="005B4E36" w:rsidRDefault="0017613E">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w:t>
            </w:r>
          </w:p>
        </w:tc>
        <w:tc>
          <w:tcPr>
            <w:tcW w:w="2835" w:type="dxa"/>
          </w:tcPr>
          <w:p w:rsidR="0017613E" w:rsidRPr="005B4E36" w:rsidRDefault="0017613E">
            <w:pP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Процедура закупівлі</w:t>
            </w:r>
          </w:p>
        </w:tc>
        <w:tc>
          <w:tcPr>
            <w:tcW w:w="6420" w:type="dxa"/>
          </w:tcPr>
          <w:p w:rsidR="0017613E" w:rsidRPr="005B4E36" w:rsidRDefault="0017613E" w:rsidP="0017613E">
            <w:p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відкриті торги з особливостями</w:t>
            </w:r>
          </w:p>
        </w:tc>
      </w:tr>
      <w:tr w:rsidR="003D3BB4" w:rsidRPr="005B4E36" w:rsidTr="003D3BB4">
        <w:trPr>
          <w:trHeight w:val="240"/>
          <w:jc w:val="center"/>
        </w:trPr>
        <w:tc>
          <w:tcPr>
            <w:tcW w:w="705" w:type="dxa"/>
          </w:tcPr>
          <w:p w:rsidR="003D3BB4" w:rsidRPr="005B4E36" w:rsidRDefault="003D3BB4">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w:t>
            </w:r>
          </w:p>
        </w:tc>
        <w:tc>
          <w:tcPr>
            <w:tcW w:w="2835" w:type="dxa"/>
          </w:tcPr>
          <w:p w:rsidR="003D3BB4" w:rsidRPr="005B4E36" w:rsidRDefault="003D3BB4">
            <w:pP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Інформація про предмет закупівлі</w:t>
            </w:r>
          </w:p>
        </w:tc>
        <w:tc>
          <w:tcPr>
            <w:tcW w:w="6420" w:type="dxa"/>
          </w:tcPr>
          <w:p w:rsidR="003D3BB4" w:rsidRPr="005B4E36" w:rsidRDefault="003D3BB4" w:rsidP="0085182A">
            <w:pPr>
              <w:jc w:val="both"/>
              <w:rPr>
                <w:rFonts w:ascii="Times New Roman" w:eastAsia="Times New Roman" w:hAnsi="Times New Roman" w:cs="Times New Roman"/>
                <w:sz w:val="24"/>
                <w:szCs w:val="24"/>
              </w:rPr>
            </w:pPr>
            <w:r w:rsidRPr="005B4E36">
              <w:rPr>
                <w:rFonts w:ascii="Times New Roman" w:eastAsia="Times New Roman" w:hAnsi="Times New Roman" w:cs="Times New Roman"/>
                <w:i/>
                <w:sz w:val="24"/>
                <w:szCs w:val="24"/>
              </w:rPr>
              <w:t> </w:t>
            </w:r>
          </w:p>
        </w:tc>
      </w:tr>
      <w:tr w:rsidR="003D3BB4" w:rsidRPr="005B4E36" w:rsidTr="003D3BB4">
        <w:trPr>
          <w:jc w:val="center"/>
        </w:trPr>
        <w:tc>
          <w:tcPr>
            <w:tcW w:w="705" w:type="dxa"/>
          </w:tcPr>
          <w:p w:rsidR="003D3BB4" w:rsidRPr="005B4E36" w:rsidRDefault="003D3BB4">
            <w:pPr>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4.1</w:t>
            </w:r>
          </w:p>
        </w:tc>
        <w:tc>
          <w:tcPr>
            <w:tcW w:w="2835" w:type="dxa"/>
          </w:tcPr>
          <w:p w:rsidR="003D3BB4" w:rsidRPr="005B4E36" w:rsidRDefault="003D3BB4">
            <w:pP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назва предмета закупівлі</w:t>
            </w:r>
          </w:p>
        </w:tc>
        <w:tc>
          <w:tcPr>
            <w:tcW w:w="6420" w:type="dxa"/>
          </w:tcPr>
          <w:p w:rsidR="00762876" w:rsidRPr="00762876" w:rsidRDefault="00762876" w:rsidP="00762876">
            <w:pPr>
              <w:spacing w:before="240"/>
              <w:jc w:val="center"/>
              <w:rPr>
                <w:rFonts w:ascii="Times New Roman" w:eastAsia="Times New Roman" w:hAnsi="Times New Roman" w:cs="Times New Roman"/>
                <w:b/>
                <w:bCs/>
                <w:i/>
                <w:sz w:val="28"/>
                <w:szCs w:val="28"/>
                <w:lang w:val="ru-RU" w:eastAsia="uk-UA"/>
              </w:rPr>
            </w:pPr>
            <w:r w:rsidRPr="00762876">
              <w:rPr>
                <w:rFonts w:ascii="Times New Roman" w:eastAsia="Times New Roman" w:hAnsi="Times New Roman" w:cs="Times New Roman"/>
                <w:b/>
                <w:bCs/>
                <w:i/>
                <w:sz w:val="28"/>
                <w:szCs w:val="28"/>
                <w:lang w:eastAsia="uk-UA"/>
              </w:rPr>
              <w:t>ДК 021:2015: 09110000-3 — Тверде паливо</w:t>
            </w:r>
            <w:r>
              <w:rPr>
                <w:rFonts w:ascii="Times New Roman" w:eastAsia="Times New Roman" w:hAnsi="Times New Roman" w:cs="Times New Roman"/>
                <w:b/>
                <w:bCs/>
                <w:i/>
                <w:sz w:val="28"/>
                <w:szCs w:val="28"/>
                <w:lang w:eastAsia="uk-UA"/>
              </w:rPr>
              <w:t xml:space="preserve"> (</w:t>
            </w:r>
            <w:r w:rsidRPr="00762876">
              <w:rPr>
                <w:rFonts w:ascii="Times New Roman" w:eastAsia="Times New Roman" w:hAnsi="Times New Roman" w:cs="Times New Roman"/>
                <w:bCs/>
                <w:i/>
                <w:sz w:val="28"/>
                <w:szCs w:val="28"/>
                <w:lang w:eastAsia="uk-UA"/>
              </w:rPr>
              <w:t>вугілля кам’яне</w:t>
            </w:r>
            <w:r w:rsidR="00232E78">
              <w:rPr>
                <w:rFonts w:ascii="Times New Roman" w:eastAsia="Times New Roman" w:hAnsi="Times New Roman" w:cs="Times New Roman"/>
                <w:bCs/>
                <w:i/>
                <w:sz w:val="28"/>
                <w:szCs w:val="28"/>
                <w:lang w:eastAsia="uk-UA"/>
              </w:rPr>
              <w:t xml:space="preserve"> </w:t>
            </w:r>
            <w:r w:rsidRPr="00762876">
              <w:rPr>
                <w:rFonts w:ascii="Times New Roman" w:eastAsia="Times New Roman" w:hAnsi="Times New Roman" w:cs="Times New Roman"/>
                <w:bCs/>
                <w:i/>
                <w:sz w:val="28"/>
                <w:szCs w:val="28"/>
                <w:lang w:eastAsia="uk-UA"/>
              </w:rPr>
              <w:t>марки</w:t>
            </w:r>
            <w:r w:rsidR="00232E78">
              <w:rPr>
                <w:rFonts w:ascii="Times New Roman" w:eastAsia="Times New Roman" w:hAnsi="Times New Roman" w:cs="Times New Roman"/>
                <w:bCs/>
                <w:i/>
                <w:sz w:val="28"/>
                <w:szCs w:val="28"/>
                <w:lang w:eastAsia="uk-UA"/>
              </w:rPr>
              <w:t xml:space="preserve"> </w:t>
            </w:r>
            <w:r w:rsidR="006A4366">
              <w:rPr>
                <w:rFonts w:ascii="Times New Roman" w:eastAsia="Times New Roman" w:hAnsi="Times New Roman" w:cs="Times New Roman"/>
                <w:bCs/>
                <w:i/>
                <w:sz w:val="28"/>
                <w:szCs w:val="28"/>
                <w:lang w:val="ru-RU" w:eastAsia="uk-UA"/>
              </w:rPr>
              <w:t>Д</w:t>
            </w:r>
            <w:r w:rsidRPr="00762876">
              <w:rPr>
                <w:rFonts w:ascii="Times New Roman" w:eastAsia="Times New Roman" w:hAnsi="Times New Roman" w:cs="Times New Roman"/>
                <w:bCs/>
                <w:i/>
                <w:sz w:val="28"/>
                <w:szCs w:val="28"/>
                <w:lang w:eastAsia="uk-UA"/>
              </w:rPr>
              <w:t>Г13-100</w:t>
            </w:r>
            <w:r w:rsidRPr="00762876">
              <w:rPr>
                <w:rFonts w:ascii="Times New Roman" w:eastAsia="Times New Roman" w:hAnsi="Times New Roman" w:cs="Times New Roman"/>
                <w:bCs/>
                <w:i/>
                <w:sz w:val="28"/>
                <w:szCs w:val="28"/>
                <w:lang w:val="ru-RU" w:eastAsia="uk-UA"/>
              </w:rPr>
              <w:t>;</w:t>
            </w:r>
            <w:r w:rsidRPr="00762876">
              <w:rPr>
                <w:rFonts w:ascii="Times New Roman" w:eastAsia="Times New Roman" w:hAnsi="Times New Roman" w:cs="Times New Roman"/>
                <w:bCs/>
                <w:i/>
                <w:sz w:val="28"/>
                <w:szCs w:val="28"/>
                <w:lang w:eastAsia="uk-UA"/>
              </w:rPr>
              <w:t xml:space="preserve">Брикети (котуни) </w:t>
            </w:r>
            <w:r w:rsidRPr="00762876">
              <w:rPr>
                <w:rFonts w:ascii="Times New Roman" w:eastAsia="Times New Roman" w:hAnsi="Times New Roman" w:cs="Times New Roman"/>
                <w:bCs/>
                <w:i/>
                <w:sz w:val="28"/>
                <w:szCs w:val="28"/>
                <w:lang w:val="ru-RU" w:eastAsia="uk-UA"/>
              </w:rPr>
              <w:t>на вуг</w:t>
            </w:r>
            <w:r w:rsidRPr="00762876">
              <w:rPr>
                <w:rFonts w:ascii="Times New Roman" w:eastAsia="Times New Roman" w:hAnsi="Times New Roman" w:cs="Times New Roman"/>
                <w:bCs/>
                <w:i/>
                <w:sz w:val="28"/>
                <w:szCs w:val="28"/>
                <w:lang w:eastAsia="uk-UA"/>
              </w:rPr>
              <w:t>ільні</w:t>
            </w:r>
            <w:r>
              <w:rPr>
                <w:rFonts w:ascii="Times New Roman" w:eastAsia="Times New Roman" w:hAnsi="Times New Roman" w:cs="Times New Roman"/>
                <w:bCs/>
                <w:i/>
                <w:sz w:val="28"/>
                <w:szCs w:val="28"/>
                <w:lang w:val="ru-RU" w:eastAsia="uk-UA"/>
              </w:rPr>
              <w:t>й</w:t>
            </w:r>
            <w:r w:rsidRPr="00762876">
              <w:rPr>
                <w:rFonts w:ascii="Times New Roman" w:eastAsia="Times New Roman" w:hAnsi="Times New Roman" w:cs="Times New Roman"/>
                <w:bCs/>
                <w:i/>
                <w:sz w:val="28"/>
                <w:szCs w:val="28"/>
                <w:lang w:eastAsia="uk-UA"/>
              </w:rPr>
              <w:t xml:space="preserve"> основі</w:t>
            </w:r>
            <w:r w:rsidRPr="00762876">
              <w:rPr>
                <w:rFonts w:ascii="Times New Roman" w:eastAsia="Times New Roman" w:hAnsi="Times New Roman" w:cs="Times New Roman"/>
                <w:b/>
                <w:bCs/>
                <w:i/>
                <w:sz w:val="28"/>
                <w:szCs w:val="28"/>
                <w:lang w:val="ru-RU" w:eastAsia="uk-UA"/>
              </w:rPr>
              <w:t>)</w:t>
            </w:r>
          </w:p>
          <w:p w:rsidR="003D3BB4" w:rsidRPr="00762876" w:rsidRDefault="003D3BB4" w:rsidP="0085182A">
            <w:pPr>
              <w:jc w:val="both"/>
              <w:rPr>
                <w:rFonts w:ascii="Times New Roman" w:eastAsia="Times New Roman" w:hAnsi="Times New Roman" w:cs="Times New Roman"/>
                <w:i/>
                <w:sz w:val="24"/>
                <w:szCs w:val="24"/>
                <w:lang w:val="ru-RU"/>
              </w:rPr>
            </w:pPr>
          </w:p>
        </w:tc>
      </w:tr>
      <w:tr w:rsidR="003D3BB4" w:rsidRPr="005B4E36" w:rsidTr="003D3BB4">
        <w:trPr>
          <w:trHeight w:val="1119"/>
          <w:jc w:val="center"/>
        </w:trPr>
        <w:tc>
          <w:tcPr>
            <w:tcW w:w="705" w:type="dxa"/>
          </w:tcPr>
          <w:p w:rsidR="003D3BB4" w:rsidRPr="005B4E36" w:rsidRDefault="003D3BB4">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4.2</w:t>
            </w:r>
          </w:p>
        </w:tc>
        <w:tc>
          <w:tcPr>
            <w:tcW w:w="2835" w:type="dxa"/>
          </w:tcPr>
          <w:p w:rsidR="003D3BB4" w:rsidRPr="005B4E36" w:rsidRDefault="003D3BB4">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D3BB4" w:rsidRPr="005B4E36" w:rsidRDefault="003D3BB4" w:rsidP="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Закупівля здійснюється щодо предмета закупівлі в цілому.</w:t>
            </w:r>
          </w:p>
          <w:p w:rsidR="003D3BB4" w:rsidRPr="005B4E36" w:rsidRDefault="003D3BB4" w:rsidP="0085182A">
            <w:pPr>
              <w:widowControl w:val="0"/>
              <w:ind w:right="120"/>
              <w:jc w:val="both"/>
              <w:rPr>
                <w:rFonts w:ascii="Times New Roman" w:eastAsia="Times New Roman" w:hAnsi="Times New Roman" w:cs="Times New Roman"/>
                <w:i/>
                <w:sz w:val="24"/>
                <w:szCs w:val="24"/>
                <w:highlight w:val="yellow"/>
              </w:rPr>
            </w:pPr>
          </w:p>
        </w:tc>
      </w:tr>
      <w:tr w:rsidR="003D3BB4" w:rsidRPr="005B4E36" w:rsidTr="003D3BB4">
        <w:trPr>
          <w:trHeight w:val="1119"/>
          <w:jc w:val="center"/>
        </w:trPr>
        <w:tc>
          <w:tcPr>
            <w:tcW w:w="705" w:type="dxa"/>
          </w:tcPr>
          <w:p w:rsidR="003D3BB4" w:rsidRPr="005B4E36" w:rsidRDefault="003D3BB4">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4.3</w:t>
            </w:r>
          </w:p>
        </w:tc>
        <w:tc>
          <w:tcPr>
            <w:tcW w:w="2835" w:type="dxa"/>
          </w:tcPr>
          <w:p w:rsidR="003D3BB4" w:rsidRPr="005B4E36" w:rsidRDefault="003D3BB4" w:rsidP="003D3BB4">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кількість товару та місце його поставки </w:t>
            </w:r>
          </w:p>
          <w:p w:rsidR="003D3BB4" w:rsidRPr="005B4E36" w:rsidRDefault="003D3BB4">
            <w:pPr>
              <w:widowControl w:val="0"/>
              <w:rPr>
                <w:rFonts w:ascii="Times New Roman" w:eastAsia="Times New Roman" w:hAnsi="Times New Roman" w:cs="Times New Roman"/>
                <w:sz w:val="24"/>
                <w:szCs w:val="24"/>
                <w:highlight w:val="yellow"/>
              </w:rPr>
            </w:pPr>
          </w:p>
        </w:tc>
        <w:tc>
          <w:tcPr>
            <w:tcW w:w="6420" w:type="dxa"/>
          </w:tcPr>
          <w:p w:rsidR="003D3BB4" w:rsidRPr="005B4E36" w:rsidRDefault="003D3BB4" w:rsidP="0085182A">
            <w:pPr>
              <w:widowControl w:val="0"/>
              <w:ind w:right="120"/>
              <w:jc w:val="both"/>
              <w:rPr>
                <w:rFonts w:ascii="Times New Roman" w:eastAsia="Times New Roman" w:hAnsi="Times New Roman" w:cs="Times New Roman"/>
                <w:i/>
                <w:sz w:val="20"/>
                <w:szCs w:val="20"/>
              </w:rPr>
            </w:pPr>
            <w:r w:rsidRPr="005B4E36">
              <w:rPr>
                <w:rFonts w:ascii="Times New Roman" w:eastAsia="Times New Roman" w:hAnsi="Times New Roman" w:cs="Times New Roman"/>
                <w:sz w:val="24"/>
                <w:szCs w:val="24"/>
              </w:rPr>
              <w:t xml:space="preserve">Кількість: </w:t>
            </w:r>
          </w:p>
          <w:p w:rsidR="00762876" w:rsidRDefault="00762876" w:rsidP="00762876">
            <w:pPr>
              <w:spacing w:before="240"/>
              <w:jc w:val="center"/>
              <w:rPr>
                <w:rFonts w:ascii="Times New Roman" w:eastAsia="Times New Roman" w:hAnsi="Times New Roman" w:cs="Times New Roman"/>
                <w:b/>
                <w:bCs/>
                <w:i/>
                <w:sz w:val="28"/>
                <w:szCs w:val="28"/>
                <w:lang w:val="ru-RU" w:eastAsia="uk-UA"/>
              </w:rPr>
            </w:pPr>
            <w:r w:rsidRPr="00762876">
              <w:rPr>
                <w:rFonts w:ascii="Times New Roman" w:eastAsia="Times New Roman" w:hAnsi="Times New Roman" w:cs="Times New Roman"/>
                <w:b/>
                <w:bCs/>
                <w:i/>
                <w:sz w:val="28"/>
                <w:szCs w:val="28"/>
                <w:lang w:eastAsia="uk-UA"/>
              </w:rPr>
              <w:t>ДК 021:2015: 09110000-3 — Тверде паливо</w:t>
            </w:r>
            <w:r>
              <w:rPr>
                <w:rFonts w:ascii="Times New Roman" w:eastAsia="Times New Roman" w:hAnsi="Times New Roman" w:cs="Times New Roman"/>
                <w:b/>
                <w:bCs/>
                <w:i/>
                <w:sz w:val="28"/>
                <w:szCs w:val="28"/>
                <w:lang w:eastAsia="uk-UA"/>
              </w:rPr>
              <w:t xml:space="preserve"> (</w:t>
            </w:r>
          </w:p>
          <w:p w:rsidR="00762876" w:rsidRPr="00762876" w:rsidRDefault="00762876" w:rsidP="00762876">
            <w:pPr>
              <w:spacing w:before="240"/>
              <w:jc w:val="both"/>
              <w:rPr>
                <w:rFonts w:ascii="Times New Roman" w:eastAsia="Times New Roman" w:hAnsi="Times New Roman" w:cs="Times New Roman"/>
                <w:bCs/>
                <w:i/>
                <w:sz w:val="28"/>
                <w:szCs w:val="28"/>
                <w:lang w:val="ru-RU" w:eastAsia="uk-UA"/>
              </w:rPr>
            </w:pPr>
            <w:r>
              <w:rPr>
                <w:rFonts w:ascii="Times New Roman" w:eastAsia="Times New Roman" w:hAnsi="Times New Roman" w:cs="Times New Roman"/>
                <w:bCs/>
                <w:i/>
                <w:sz w:val="28"/>
                <w:szCs w:val="28"/>
                <w:lang w:val="ru-RU" w:eastAsia="uk-UA"/>
              </w:rPr>
              <w:t xml:space="preserve">1.  </w:t>
            </w:r>
            <w:r w:rsidRPr="00762876">
              <w:rPr>
                <w:rFonts w:ascii="Times New Roman" w:eastAsia="Times New Roman" w:hAnsi="Times New Roman" w:cs="Times New Roman"/>
                <w:bCs/>
                <w:i/>
                <w:sz w:val="28"/>
                <w:szCs w:val="28"/>
                <w:lang w:eastAsia="uk-UA"/>
              </w:rPr>
              <w:t>вугілля кам’яне</w:t>
            </w:r>
            <w:r w:rsidR="001B3096">
              <w:rPr>
                <w:rFonts w:ascii="Times New Roman" w:eastAsia="Times New Roman" w:hAnsi="Times New Roman" w:cs="Times New Roman"/>
                <w:bCs/>
                <w:i/>
                <w:sz w:val="28"/>
                <w:szCs w:val="28"/>
                <w:lang w:eastAsia="uk-UA"/>
              </w:rPr>
              <w:t xml:space="preserve"> </w:t>
            </w:r>
            <w:r w:rsidRPr="00762876">
              <w:rPr>
                <w:rFonts w:ascii="Times New Roman" w:eastAsia="Times New Roman" w:hAnsi="Times New Roman" w:cs="Times New Roman"/>
                <w:bCs/>
                <w:i/>
                <w:sz w:val="28"/>
                <w:szCs w:val="28"/>
                <w:lang w:eastAsia="uk-UA"/>
              </w:rPr>
              <w:t>марки</w:t>
            </w:r>
            <w:r w:rsidR="001B3096">
              <w:rPr>
                <w:rFonts w:ascii="Times New Roman" w:eastAsia="Times New Roman" w:hAnsi="Times New Roman" w:cs="Times New Roman"/>
                <w:bCs/>
                <w:i/>
                <w:sz w:val="28"/>
                <w:szCs w:val="28"/>
                <w:lang w:eastAsia="uk-UA"/>
              </w:rPr>
              <w:t xml:space="preserve"> </w:t>
            </w:r>
            <w:r w:rsidR="006A4366">
              <w:rPr>
                <w:rFonts w:ascii="Times New Roman" w:eastAsia="Times New Roman" w:hAnsi="Times New Roman" w:cs="Times New Roman"/>
                <w:bCs/>
                <w:i/>
                <w:sz w:val="28"/>
                <w:szCs w:val="28"/>
                <w:lang w:val="ru-RU" w:eastAsia="uk-UA"/>
              </w:rPr>
              <w:t>Д</w:t>
            </w:r>
            <w:r w:rsidRPr="00762876">
              <w:rPr>
                <w:rFonts w:ascii="Times New Roman" w:eastAsia="Times New Roman" w:hAnsi="Times New Roman" w:cs="Times New Roman"/>
                <w:bCs/>
                <w:i/>
                <w:sz w:val="28"/>
                <w:szCs w:val="28"/>
                <w:lang w:eastAsia="uk-UA"/>
              </w:rPr>
              <w:t>Г13-100</w:t>
            </w:r>
            <w:r w:rsidR="006A4366">
              <w:rPr>
                <w:rFonts w:ascii="Times New Roman" w:eastAsia="Times New Roman" w:hAnsi="Times New Roman" w:cs="Times New Roman"/>
                <w:bCs/>
                <w:i/>
                <w:sz w:val="28"/>
                <w:szCs w:val="28"/>
                <w:lang w:val="ru-RU" w:eastAsia="uk-UA"/>
              </w:rPr>
              <w:t xml:space="preserve"> – 1</w:t>
            </w:r>
            <w:r w:rsidR="00232E78">
              <w:rPr>
                <w:rFonts w:ascii="Times New Roman" w:eastAsia="Times New Roman" w:hAnsi="Times New Roman" w:cs="Times New Roman"/>
                <w:bCs/>
                <w:i/>
                <w:sz w:val="28"/>
                <w:szCs w:val="28"/>
                <w:lang w:val="ru-RU" w:eastAsia="uk-UA"/>
              </w:rPr>
              <w:t>35</w:t>
            </w:r>
            <w:r>
              <w:rPr>
                <w:rFonts w:ascii="Times New Roman" w:eastAsia="Times New Roman" w:hAnsi="Times New Roman" w:cs="Times New Roman"/>
                <w:bCs/>
                <w:i/>
                <w:sz w:val="28"/>
                <w:szCs w:val="28"/>
                <w:lang w:val="ru-RU" w:eastAsia="uk-UA"/>
              </w:rPr>
              <w:t xml:space="preserve"> т.</w:t>
            </w:r>
          </w:p>
          <w:p w:rsidR="00762876" w:rsidRPr="00762876" w:rsidRDefault="006A4366" w:rsidP="00762876">
            <w:pPr>
              <w:spacing w:before="240"/>
              <w:jc w:val="both"/>
              <w:rPr>
                <w:rFonts w:ascii="Times New Roman" w:eastAsia="Times New Roman" w:hAnsi="Times New Roman" w:cs="Times New Roman"/>
                <w:bCs/>
                <w:i/>
                <w:sz w:val="28"/>
                <w:szCs w:val="28"/>
                <w:lang w:val="ru-RU" w:eastAsia="uk-UA"/>
              </w:rPr>
            </w:pPr>
            <w:r>
              <w:rPr>
                <w:rFonts w:ascii="Times New Roman" w:eastAsia="Times New Roman" w:hAnsi="Times New Roman" w:cs="Times New Roman"/>
                <w:bCs/>
                <w:i/>
                <w:sz w:val="28"/>
                <w:szCs w:val="28"/>
                <w:lang w:val="ru-RU" w:eastAsia="uk-UA"/>
              </w:rPr>
              <w:t>2</w:t>
            </w:r>
            <w:r w:rsidR="00762876">
              <w:rPr>
                <w:rFonts w:ascii="Times New Roman" w:eastAsia="Times New Roman" w:hAnsi="Times New Roman" w:cs="Times New Roman"/>
                <w:bCs/>
                <w:i/>
                <w:sz w:val="28"/>
                <w:szCs w:val="28"/>
                <w:lang w:val="ru-RU" w:eastAsia="uk-UA"/>
              </w:rPr>
              <w:t xml:space="preserve">. </w:t>
            </w:r>
            <w:r w:rsidR="00762876" w:rsidRPr="00762876">
              <w:rPr>
                <w:rFonts w:ascii="Times New Roman" w:eastAsia="Times New Roman" w:hAnsi="Times New Roman" w:cs="Times New Roman"/>
                <w:bCs/>
                <w:i/>
                <w:sz w:val="28"/>
                <w:szCs w:val="28"/>
                <w:lang w:eastAsia="uk-UA"/>
              </w:rPr>
              <w:t xml:space="preserve">Брикети (котуни) </w:t>
            </w:r>
            <w:r w:rsidR="00762876" w:rsidRPr="00762876">
              <w:rPr>
                <w:rFonts w:ascii="Times New Roman" w:eastAsia="Times New Roman" w:hAnsi="Times New Roman" w:cs="Times New Roman"/>
                <w:bCs/>
                <w:i/>
                <w:sz w:val="28"/>
                <w:szCs w:val="28"/>
                <w:lang w:val="ru-RU" w:eastAsia="uk-UA"/>
              </w:rPr>
              <w:t>на вуг</w:t>
            </w:r>
            <w:r w:rsidR="00762876" w:rsidRPr="00762876">
              <w:rPr>
                <w:rFonts w:ascii="Times New Roman" w:eastAsia="Times New Roman" w:hAnsi="Times New Roman" w:cs="Times New Roman"/>
                <w:bCs/>
                <w:i/>
                <w:sz w:val="28"/>
                <w:szCs w:val="28"/>
                <w:lang w:eastAsia="uk-UA"/>
              </w:rPr>
              <w:t>ільні</w:t>
            </w:r>
            <w:r w:rsidR="00762876">
              <w:rPr>
                <w:rFonts w:ascii="Times New Roman" w:eastAsia="Times New Roman" w:hAnsi="Times New Roman" w:cs="Times New Roman"/>
                <w:bCs/>
                <w:i/>
                <w:sz w:val="28"/>
                <w:szCs w:val="28"/>
                <w:lang w:val="ru-RU" w:eastAsia="uk-UA"/>
              </w:rPr>
              <w:t>й</w:t>
            </w:r>
            <w:r w:rsidR="00762876" w:rsidRPr="00762876">
              <w:rPr>
                <w:rFonts w:ascii="Times New Roman" w:eastAsia="Times New Roman" w:hAnsi="Times New Roman" w:cs="Times New Roman"/>
                <w:bCs/>
                <w:i/>
                <w:sz w:val="28"/>
                <w:szCs w:val="28"/>
                <w:lang w:eastAsia="uk-UA"/>
              </w:rPr>
              <w:t xml:space="preserve"> основі</w:t>
            </w:r>
            <w:r>
              <w:rPr>
                <w:rFonts w:ascii="Times New Roman" w:eastAsia="Times New Roman" w:hAnsi="Times New Roman" w:cs="Times New Roman"/>
                <w:bCs/>
                <w:i/>
                <w:sz w:val="28"/>
                <w:szCs w:val="28"/>
                <w:lang w:val="ru-RU" w:eastAsia="uk-UA"/>
              </w:rPr>
              <w:t xml:space="preserve"> –</w:t>
            </w:r>
            <w:r w:rsidR="00232E78">
              <w:rPr>
                <w:rFonts w:ascii="Times New Roman" w:eastAsia="Times New Roman" w:hAnsi="Times New Roman" w:cs="Times New Roman"/>
                <w:bCs/>
                <w:i/>
                <w:sz w:val="28"/>
                <w:szCs w:val="28"/>
                <w:lang w:val="ru-RU" w:eastAsia="uk-UA"/>
              </w:rPr>
              <w:t>8</w:t>
            </w:r>
            <w:r w:rsidR="00762876">
              <w:rPr>
                <w:rFonts w:ascii="Times New Roman" w:eastAsia="Times New Roman" w:hAnsi="Times New Roman" w:cs="Times New Roman"/>
                <w:bCs/>
                <w:i/>
                <w:sz w:val="28"/>
                <w:szCs w:val="28"/>
                <w:lang w:val="ru-RU" w:eastAsia="uk-UA"/>
              </w:rPr>
              <w:t xml:space="preserve"> т.</w:t>
            </w:r>
          </w:p>
          <w:p w:rsidR="0017613E" w:rsidRPr="00762876" w:rsidRDefault="002D7737" w:rsidP="006A4366">
            <w:pPr>
              <w:spacing w:before="240"/>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i/>
                <w:sz w:val="24"/>
                <w:szCs w:val="24"/>
                <w:highlight w:val="white"/>
                <w:lang w:val="ru-RU"/>
              </w:rPr>
              <w:t>Заклади освіти Переяславської ТГ</w:t>
            </w:r>
          </w:p>
        </w:tc>
      </w:tr>
      <w:tr w:rsidR="00393A02" w:rsidRPr="005B4E36" w:rsidTr="003D3BB4">
        <w:trPr>
          <w:trHeight w:val="645"/>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4.4</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строки поставки товарів, виконання робіт, </w:t>
            </w:r>
            <w:r w:rsidRPr="005B4E36">
              <w:rPr>
                <w:rFonts w:ascii="Times New Roman" w:eastAsia="Times New Roman" w:hAnsi="Times New Roman" w:cs="Times New Roman"/>
                <w:sz w:val="24"/>
                <w:szCs w:val="24"/>
              </w:rPr>
              <w:lastRenderedPageBreak/>
              <w:t>надання послуг</w:t>
            </w:r>
          </w:p>
        </w:tc>
        <w:tc>
          <w:tcPr>
            <w:tcW w:w="6420" w:type="dxa"/>
          </w:tcPr>
          <w:p w:rsidR="00393A02" w:rsidRPr="00232E78" w:rsidRDefault="00232E78">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lang w:val="ru-RU"/>
              </w:rPr>
              <w:lastRenderedPageBreak/>
              <w:t>До 31 грудня 2023 року</w:t>
            </w:r>
          </w:p>
        </w:tc>
      </w:tr>
      <w:tr w:rsidR="00393A02" w:rsidRPr="005B4E36" w:rsidTr="003D3BB4">
        <w:trPr>
          <w:trHeight w:val="841"/>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5</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Недискримінація учасників</w:t>
            </w:r>
          </w:p>
        </w:tc>
        <w:tc>
          <w:tcPr>
            <w:tcW w:w="6420" w:type="dxa"/>
          </w:tcPr>
          <w:p w:rsidR="00393A02" w:rsidRPr="005B4E36" w:rsidRDefault="0085182A">
            <w:pPr>
              <w:widowControl w:val="0"/>
              <w:ind w:right="14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6</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393A02" w:rsidRPr="005B4E36" w:rsidRDefault="0085182A">
            <w:pPr>
              <w:widowControl w:val="0"/>
              <w:ind w:right="14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Валютою тендерної пропозиції є гривня.</w:t>
            </w:r>
            <w:r w:rsidRPr="005B4E36">
              <w:rPr>
                <w:rFonts w:ascii="Times New Roman" w:eastAsia="Times New Roman" w:hAnsi="Times New Roman" w:cs="Times New Roman"/>
                <w:b/>
                <w:i/>
                <w:sz w:val="24"/>
                <w:szCs w:val="24"/>
              </w:rPr>
              <w:t>У разі якщо учасником процедури закупівлі є нерезидент</w:t>
            </w:r>
            <w:r w:rsidRPr="005B4E36">
              <w:rPr>
                <w:rFonts w:ascii="Times New Roman" w:eastAsia="Times New Roman" w:hAnsi="Times New Roman" w:cs="Times New Roman"/>
                <w:b/>
                <w:sz w:val="24"/>
                <w:szCs w:val="24"/>
              </w:rPr>
              <w:t xml:space="preserve">,  </w:t>
            </w:r>
            <w:r w:rsidRPr="005B4E3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7</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Мова тендерної пропозиції – українська.</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3A02" w:rsidRPr="005B4E36" w:rsidRDefault="0085182A">
            <w:pPr>
              <w:widowControl w:val="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Виключення: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3A02" w:rsidRPr="005B4E36" w:rsidTr="003D3BB4">
        <w:trPr>
          <w:trHeight w:val="501"/>
          <w:jc w:val="center"/>
        </w:trPr>
        <w:tc>
          <w:tcPr>
            <w:tcW w:w="9960" w:type="dxa"/>
            <w:gridSpan w:val="3"/>
            <w:vAlign w:val="center"/>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93A02" w:rsidRPr="005B4E36" w:rsidTr="003D3BB4">
        <w:trPr>
          <w:trHeight w:val="1975"/>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1</w:t>
            </w:r>
          </w:p>
        </w:tc>
        <w:tc>
          <w:tcPr>
            <w:tcW w:w="2835" w:type="dxa"/>
          </w:tcPr>
          <w:p w:rsidR="00393A02" w:rsidRPr="005B4E36" w:rsidRDefault="0085182A">
            <w:pPr>
              <w:widowControl w:val="0"/>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Замовник повинен </w:t>
            </w:r>
            <w:r w:rsidRPr="005B4E36">
              <w:rPr>
                <w:rFonts w:ascii="Times New Roman" w:eastAsia="Times New Roman" w:hAnsi="Times New Roman" w:cs="Times New Roman"/>
                <w:b/>
                <w:i/>
                <w:sz w:val="24"/>
                <w:szCs w:val="24"/>
                <w:highlight w:val="white"/>
              </w:rPr>
              <w:t>протягом трьох днів</w:t>
            </w:r>
            <w:r w:rsidRPr="005B4E3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3A02" w:rsidRPr="005B4E36" w:rsidRDefault="0085182A">
            <w:pPr>
              <w:widowControl w:val="0"/>
              <w:jc w:val="both"/>
              <w:rPr>
                <w:rFonts w:ascii="Times New Roman" w:eastAsia="Times New Roman" w:hAnsi="Times New Roman" w:cs="Times New Roman"/>
                <w:i/>
                <w:sz w:val="24"/>
                <w:szCs w:val="24"/>
              </w:rPr>
            </w:pPr>
            <w:r w:rsidRPr="005B4E3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E36">
              <w:rPr>
                <w:rFonts w:ascii="Times New Roman" w:eastAsia="Times New Roman" w:hAnsi="Times New Roman" w:cs="Times New Roman"/>
                <w:b/>
                <w:i/>
                <w:sz w:val="24"/>
                <w:szCs w:val="24"/>
                <w:highlight w:val="white"/>
              </w:rPr>
              <w:t>не менш як на чотири дні.</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Внесення змін до тендерної документації</w:t>
            </w:r>
          </w:p>
        </w:tc>
        <w:tc>
          <w:tcPr>
            <w:tcW w:w="6420" w:type="dxa"/>
          </w:tcPr>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B4E3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5B4E36">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3A02" w:rsidRPr="005B4E36" w:rsidTr="003D3BB4">
        <w:trPr>
          <w:trHeight w:val="480"/>
          <w:jc w:val="center"/>
        </w:trPr>
        <w:tc>
          <w:tcPr>
            <w:tcW w:w="9960" w:type="dxa"/>
            <w:gridSpan w:val="3"/>
            <w:vAlign w:val="center"/>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Розділ 3. Інструкція з підготовки тендерної пропозиції</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1</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5B4E36">
              <w:rPr>
                <w:rFonts w:ascii="Times New Roman" w:eastAsia="Times New Roman" w:hAnsi="Times New Roman" w:cs="Times New Roman"/>
                <w:sz w:val="24"/>
                <w:szCs w:val="24"/>
              </w:rPr>
              <w:lastRenderedPageBreak/>
              <w:t xml:space="preserve">оцінки (у разі їх встановлення замовником), </w:t>
            </w:r>
            <w:r w:rsidRPr="005B4E36">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93A02" w:rsidRPr="005B4E36" w:rsidRDefault="0085182A">
            <w:pPr>
              <w:widowControl w:val="0"/>
              <w:numPr>
                <w:ilvl w:val="0"/>
                <w:numId w:val="3"/>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B4E36">
              <w:rPr>
                <w:rFonts w:ascii="Times New Roman" w:eastAsia="Times New Roman" w:hAnsi="Times New Roman" w:cs="Times New Roman"/>
                <w:b/>
                <w:i/>
                <w:sz w:val="24"/>
                <w:szCs w:val="24"/>
              </w:rPr>
              <w:t>згідно</w:t>
            </w:r>
            <w:r w:rsidRPr="005B4E36">
              <w:rPr>
                <w:rFonts w:ascii="Times New Roman" w:eastAsia="Times New Roman" w:hAnsi="Times New Roman" w:cs="Times New Roman"/>
                <w:sz w:val="24"/>
                <w:szCs w:val="24"/>
              </w:rPr>
              <w:t xml:space="preserve"> з </w:t>
            </w:r>
            <w:r w:rsidRPr="005B4E36">
              <w:rPr>
                <w:rFonts w:ascii="Times New Roman" w:eastAsia="Times New Roman" w:hAnsi="Times New Roman" w:cs="Times New Roman"/>
                <w:b/>
                <w:i/>
                <w:sz w:val="24"/>
                <w:szCs w:val="24"/>
              </w:rPr>
              <w:t>Додатком 1</w:t>
            </w:r>
            <w:r w:rsidRPr="005B4E36">
              <w:rPr>
                <w:rFonts w:ascii="Times New Roman" w:eastAsia="Times New Roman" w:hAnsi="Times New Roman" w:cs="Times New Roman"/>
                <w:sz w:val="24"/>
                <w:szCs w:val="24"/>
              </w:rPr>
              <w:t xml:space="preserve"> до цієї тендерної документації;</w:t>
            </w:r>
          </w:p>
          <w:p w:rsidR="00393A02" w:rsidRPr="005B4E36" w:rsidRDefault="0085182A">
            <w:pPr>
              <w:widowControl w:val="0"/>
              <w:numPr>
                <w:ilvl w:val="0"/>
                <w:numId w:val="3"/>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B4E36">
              <w:rPr>
                <w:rFonts w:ascii="Times New Roman" w:eastAsia="Times New Roman" w:hAnsi="Times New Roman" w:cs="Times New Roman"/>
                <w:b/>
                <w:i/>
                <w:sz w:val="24"/>
                <w:szCs w:val="24"/>
              </w:rPr>
              <w:t>згідно з Додатком 1</w:t>
            </w:r>
            <w:r w:rsidRPr="005B4E36">
              <w:rPr>
                <w:rFonts w:ascii="Times New Roman" w:eastAsia="Times New Roman" w:hAnsi="Times New Roman" w:cs="Times New Roman"/>
                <w:sz w:val="24"/>
                <w:szCs w:val="24"/>
              </w:rPr>
              <w:t xml:space="preserve"> до цієї тендерної документації;</w:t>
            </w:r>
          </w:p>
          <w:p w:rsidR="00393A02" w:rsidRPr="005B4E36" w:rsidRDefault="0085182A">
            <w:pPr>
              <w:widowControl w:val="0"/>
              <w:numPr>
                <w:ilvl w:val="0"/>
                <w:numId w:val="3"/>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B4E36">
              <w:rPr>
                <w:rFonts w:ascii="Times New Roman" w:eastAsia="Times New Roman" w:hAnsi="Times New Roman" w:cs="Times New Roman"/>
                <w:i/>
                <w:sz w:val="24"/>
                <w:szCs w:val="24"/>
              </w:rPr>
              <w:t>(у разі встановлення даної вимоги в Додатку 2),</w:t>
            </w:r>
            <w:r w:rsidRPr="005B4E36">
              <w:rPr>
                <w:rFonts w:ascii="Times New Roman" w:eastAsia="Times New Roman" w:hAnsi="Times New Roman" w:cs="Times New Roman"/>
                <w:sz w:val="24"/>
                <w:szCs w:val="24"/>
              </w:rPr>
              <w:t xml:space="preserve"> — </w:t>
            </w:r>
            <w:r w:rsidRPr="005B4E36">
              <w:rPr>
                <w:rFonts w:ascii="Times New Roman" w:eastAsia="Times New Roman" w:hAnsi="Times New Roman" w:cs="Times New Roman"/>
                <w:b/>
                <w:i/>
                <w:sz w:val="24"/>
                <w:szCs w:val="24"/>
              </w:rPr>
              <w:t>згідно з Додатком 2</w:t>
            </w:r>
            <w:r w:rsidRPr="005B4E36">
              <w:rPr>
                <w:rFonts w:ascii="Times New Roman" w:eastAsia="Times New Roman" w:hAnsi="Times New Roman" w:cs="Times New Roman"/>
                <w:sz w:val="24"/>
                <w:szCs w:val="24"/>
              </w:rPr>
              <w:t xml:space="preserve"> до тендерної документації;</w:t>
            </w:r>
          </w:p>
          <w:p w:rsidR="00393A02" w:rsidRPr="005B4E36" w:rsidRDefault="0085182A">
            <w:pPr>
              <w:widowControl w:val="0"/>
              <w:numPr>
                <w:ilvl w:val="0"/>
                <w:numId w:val="3"/>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B4E3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5B4E36">
              <w:rPr>
                <w:rFonts w:ascii="Times New Roman" w:eastAsia="Times New Roman" w:hAnsi="Times New Roman" w:cs="Times New Roman"/>
                <w:sz w:val="24"/>
                <w:szCs w:val="24"/>
              </w:rPr>
              <w:t>;</w:t>
            </w:r>
          </w:p>
          <w:p w:rsidR="00393A02" w:rsidRPr="005B4E36" w:rsidRDefault="0085182A">
            <w:pPr>
              <w:widowControl w:val="0"/>
              <w:numPr>
                <w:ilvl w:val="0"/>
                <w:numId w:val="3"/>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3A02" w:rsidRPr="005B4E36" w:rsidRDefault="0085182A">
            <w:pPr>
              <w:widowControl w:val="0"/>
              <w:numPr>
                <w:ilvl w:val="0"/>
                <w:numId w:val="3"/>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3A02" w:rsidRPr="005B4E36" w:rsidRDefault="0085182A">
            <w:pPr>
              <w:widowControl w:val="0"/>
              <w:jc w:val="both"/>
              <w:rPr>
                <w:rFonts w:ascii="Times New Roman" w:eastAsia="Times New Roman" w:hAnsi="Times New Roman" w:cs="Times New Roman"/>
                <w:i/>
                <w:sz w:val="24"/>
                <w:szCs w:val="24"/>
                <w:highlight w:val="white"/>
              </w:rPr>
            </w:pPr>
            <w:r w:rsidRPr="005B4E36">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5B4E36">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B4E36">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3A02" w:rsidRPr="005B4E36" w:rsidRDefault="0085182A">
            <w:pPr>
              <w:widowControl w:val="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3A02" w:rsidRPr="005B4E36" w:rsidRDefault="0085182A">
            <w:pPr>
              <w:widowControl w:val="0"/>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Опис та приклади формальних несуттєвих помилок.</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5B4E36">
              <w:rPr>
                <w:rFonts w:ascii="Times New Roman" w:eastAsia="Times New Roman" w:hAnsi="Times New Roman" w:cs="Times New Roman"/>
                <w:sz w:val="24"/>
                <w:szCs w:val="24"/>
              </w:rPr>
              <w:lastRenderedPageBreak/>
              <w:t>наступній редакції: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3A02" w:rsidRPr="005B4E36" w:rsidRDefault="0085182A">
            <w:pPr>
              <w:widowControl w:val="0"/>
              <w:jc w:val="both"/>
              <w:rPr>
                <w:rFonts w:ascii="Times New Roman" w:eastAsia="Times New Roman" w:hAnsi="Times New Roman" w:cs="Times New Roman"/>
                <w:i/>
                <w:sz w:val="24"/>
                <w:szCs w:val="24"/>
                <w:u w:val="single"/>
              </w:rPr>
            </w:pPr>
            <w:r w:rsidRPr="005B4E36">
              <w:rPr>
                <w:rFonts w:ascii="Times New Roman" w:eastAsia="Times New Roman" w:hAnsi="Times New Roman" w:cs="Times New Roman"/>
                <w:i/>
                <w:sz w:val="24"/>
                <w:szCs w:val="24"/>
                <w:u w:val="single"/>
              </w:rPr>
              <w:t>Опис формальних помилок:</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w:t>
            </w:r>
            <w:r w:rsidRPr="005B4E3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w:t>
            </w:r>
            <w:r w:rsidRPr="005B4E36">
              <w:rPr>
                <w:rFonts w:ascii="Times New Roman" w:eastAsia="Times New Roman" w:hAnsi="Times New Roman" w:cs="Times New Roman"/>
                <w:sz w:val="24"/>
                <w:szCs w:val="24"/>
              </w:rPr>
              <w:tab/>
              <w:t>уживання великої літери;</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w:t>
            </w:r>
            <w:r w:rsidRPr="005B4E36">
              <w:rPr>
                <w:rFonts w:ascii="Times New Roman" w:eastAsia="Times New Roman" w:hAnsi="Times New Roman" w:cs="Times New Roman"/>
                <w:sz w:val="24"/>
                <w:szCs w:val="24"/>
              </w:rPr>
              <w:tab/>
              <w:t>уживання розділових знаків та відмінювання слів у реченні;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w:t>
            </w:r>
            <w:r w:rsidRPr="005B4E36">
              <w:rPr>
                <w:rFonts w:ascii="Times New Roman" w:eastAsia="Times New Roman" w:hAnsi="Times New Roman" w:cs="Times New Roman"/>
                <w:sz w:val="24"/>
                <w:szCs w:val="24"/>
              </w:rPr>
              <w:tab/>
              <w:t>використання слова або мовного звороту, запозичених з іншої мови;</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w:t>
            </w:r>
            <w:r w:rsidRPr="005B4E3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w:t>
            </w:r>
            <w:r w:rsidRPr="005B4E36">
              <w:rPr>
                <w:rFonts w:ascii="Times New Roman" w:eastAsia="Times New Roman" w:hAnsi="Times New Roman" w:cs="Times New Roman"/>
                <w:sz w:val="24"/>
                <w:szCs w:val="24"/>
              </w:rPr>
              <w:tab/>
              <w:t>застосування правил переносу частини слова з рядка в рядок;</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w:t>
            </w:r>
            <w:r w:rsidRPr="005B4E36">
              <w:rPr>
                <w:rFonts w:ascii="Times New Roman" w:eastAsia="Times New Roman" w:hAnsi="Times New Roman" w:cs="Times New Roman"/>
                <w:sz w:val="24"/>
                <w:szCs w:val="24"/>
              </w:rPr>
              <w:tab/>
              <w:t>написання слів разом та/або окремо, та/або через дефіс;</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w:t>
            </w:r>
            <w:r w:rsidRPr="005B4E3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w:t>
            </w:r>
            <w:r w:rsidRPr="005B4E3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w:t>
            </w:r>
            <w:r w:rsidRPr="005B4E3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5.</w:t>
            </w:r>
            <w:r w:rsidRPr="005B4E3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6.</w:t>
            </w:r>
            <w:r w:rsidRPr="005B4E36">
              <w:rPr>
                <w:rFonts w:ascii="Times New Roman" w:eastAsia="Times New Roman" w:hAnsi="Times New Roman" w:cs="Times New Roman"/>
                <w:sz w:val="24"/>
                <w:szCs w:val="24"/>
              </w:rPr>
              <w:tab/>
              <w:t xml:space="preserve">Подання документа (документів) учасником </w:t>
            </w:r>
            <w:r w:rsidRPr="005B4E36">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7.</w:t>
            </w:r>
            <w:r w:rsidRPr="005B4E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8.</w:t>
            </w:r>
            <w:r w:rsidRPr="005B4E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9.</w:t>
            </w:r>
            <w:r w:rsidRPr="005B4E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10.</w:t>
            </w:r>
            <w:r w:rsidRPr="005B4E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11.</w:t>
            </w:r>
            <w:r w:rsidRPr="005B4E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12.</w:t>
            </w:r>
            <w:r w:rsidRPr="005B4E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3A02" w:rsidRPr="005B4E36" w:rsidRDefault="0085182A">
            <w:pPr>
              <w:widowControl w:val="0"/>
              <w:jc w:val="both"/>
              <w:rPr>
                <w:rFonts w:ascii="Times New Roman" w:eastAsia="Times New Roman" w:hAnsi="Times New Roman" w:cs="Times New Roman"/>
                <w:i/>
                <w:sz w:val="24"/>
                <w:szCs w:val="24"/>
                <w:u w:val="single"/>
              </w:rPr>
            </w:pPr>
            <w:r w:rsidRPr="005B4E36">
              <w:rPr>
                <w:rFonts w:ascii="Times New Roman" w:eastAsia="Times New Roman" w:hAnsi="Times New Roman" w:cs="Times New Roman"/>
                <w:i/>
                <w:sz w:val="24"/>
                <w:szCs w:val="24"/>
                <w:u w:val="single"/>
              </w:rPr>
              <w:t>Приклади формальних помилок:</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«м.київ» замість «м.Київ»;</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«поряд -ок» замість «поря – док»;</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«ненадається» замість «не надається»»;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«______________№_____________» замість «14.08.2020 №320/13/14-01»</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3A02" w:rsidRPr="005B4E36" w:rsidRDefault="0085182A">
            <w:pPr>
              <w:widowControl w:val="0"/>
              <w:ind w:left="40" w:hanging="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5B4E36">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393A02" w:rsidRPr="005B4E36" w:rsidRDefault="0085182A">
            <w:pPr>
              <w:widowControl w:val="0"/>
              <w:ind w:left="40" w:hanging="2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УВАГА!!!</w:t>
            </w:r>
          </w:p>
          <w:p w:rsidR="00393A02" w:rsidRPr="005B4E36" w:rsidRDefault="0085182A">
            <w:pPr>
              <w:widowControl w:val="0"/>
              <w:jc w:val="both"/>
              <w:rPr>
                <w:rFonts w:ascii="Times New Roman" w:eastAsia="Times New Roman" w:hAnsi="Times New Roman" w:cs="Times New Roman"/>
                <w:b/>
                <w:sz w:val="24"/>
                <w:szCs w:val="24"/>
              </w:rPr>
            </w:pPr>
            <w:bookmarkStart w:id="1" w:name="_heading=h.3znysh7" w:colFirst="0" w:colLast="0"/>
            <w:bookmarkEnd w:id="1"/>
            <w:r w:rsidRPr="005B4E3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3A02" w:rsidRPr="005B4E36" w:rsidRDefault="0085182A">
            <w:pPr>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1) документи мають бути чіткими та розбірливими для читання;</w:t>
            </w:r>
          </w:p>
          <w:p w:rsidR="00393A02" w:rsidRPr="005B4E36" w:rsidRDefault="0085182A">
            <w:pPr>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93A02" w:rsidRPr="005B4E36" w:rsidRDefault="0085182A">
            <w:pPr>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3A02" w:rsidRPr="005B4E36" w:rsidRDefault="0085182A">
            <w:pPr>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Винятки:</w:t>
            </w:r>
          </w:p>
          <w:p w:rsidR="00393A02" w:rsidRPr="005B4E36" w:rsidRDefault="0085182A">
            <w:pPr>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3A02" w:rsidRPr="005B4E36" w:rsidRDefault="0085182A">
            <w:pPr>
              <w:widowControl w:val="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3A02" w:rsidRPr="005B4E36" w:rsidRDefault="0085182A">
            <w:pPr>
              <w:widowControl w:val="0"/>
              <w:ind w:left="40" w:hanging="2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3A02" w:rsidRPr="005B4E36" w:rsidRDefault="0085182A">
            <w:pPr>
              <w:widowControl w:val="0"/>
              <w:ind w:left="40" w:hanging="2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B4E36">
              <w:rPr>
                <w:rFonts w:ascii="Times New Roman" w:eastAsia="Times New Roman" w:hAnsi="Times New Roman" w:cs="Times New Roman"/>
                <w:b/>
                <w:sz w:val="24"/>
                <w:szCs w:val="24"/>
              </w:rPr>
              <w:lastRenderedPageBreak/>
              <w:t xml:space="preserve">(власника ключа). </w:t>
            </w:r>
          </w:p>
          <w:p w:rsidR="00393A02" w:rsidRPr="005B4E36" w:rsidRDefault="0085182A">
            <w:pPr>
              <w:widowControl w:val="0"/>
              <w:jc w:val="both"/>
              <w:rPr>
                <w:rFonts w:ascii="Times New Roman" w:eastAsia="Times New Roman" w:hAnsi="Times New Roman" w:cs="Times New Roman"/>
                <w:sz w:val="24"/>
                <w:szCs w:val="24"/>
              </w:rPr>
            </w:pPr>
            <w:bookmarkStart w:id="2" w:name="_heading=h.2et92p0" w:colFirst="0" w:colLast="0"/>
            <w:bookmarkEnd w:id="2"/>
            <w:r w:rsidRPr="005B4E3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3A02" w:rsidRPr="005B4E36" w:rsidRDefault="0085182A">
            <w:pPr>
              <w:widowControl w:val="0"/>
              <w:jc w:val="both"/>
              <w:rPr>
                <w:rFonts w:ascii="Times New Roman" w:eastAsia="Times New Roman" w:hAnsi="Times New Roman" w:cs="Times New Roman"/>
                <w:sz w:val="24"/>
                <w:szCs w:val="24"/>
              </w:rPr>
            </w:pPr>
            <w:bookmarkStart w:id="3" w:name="_heading=h.hjqm8skarbdr" w:colFirst="0" w:colLast="0"/>
            <w:bookmarkEnd w:id="3"/>
            <w:r w:rsidRPr="005B4E3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93A02" w:rsidRPr="005B4E36" w:rsidRDefault="0085182A">
            <w:pPr>
              <w:widowControl w:val="0"/>
              <w:jc w:val="both"/>
              <w:rPr>
                <w:rFonts w:ascii="Times New Roman" w:eastAsia="Times New Roman" w:hAnsi="Times New Roman" w:cs="Times New Roman"/>
                <w:sz w:val="24"/>
                <w:szCs w:val="24"/>
              </w:rPr>
            </w:pPr>
            <w:bookmarkStart w:id="4" w:name="_heading=h.ftj7vaqoric" w:colFirst="0" w:colLast="0"/>
            <w:bookmarkEnd w:id="4"/>
            <w:r w:rsidRPr="005B4E36">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5B4E36">
              <w:rPr>
                <w:rFonts w:ascii="Times New Roman" w:eastAsia="Times New Roman" w:hAnsi="Times New Roman" w:cs="Times New Roman"/>
                <w:i/>
                <w:sz w:val="24"/>
                <w:szCs w:val="24"/>
              </w:rPr>
              <w:t>(у разі здійснення закупівлі за лотами)</w:t>
            </w:r>
            <w:r w:rsidRPr="005B4E36">
              <w:rPr>
                <w:rFonts w:ascii="Times New Roman" w:eastAsia="Times New Roman" w:hAnsi="Times New Roman" w:cs="Times New Roman"/>
                <w:sz w:val="24"/>
                <w:szCs w:val="24"/>
              </w:rPr>
              <w:t xml:space="preserve">. </w:t>
            </w:r>
          </w:p>
        </w:tc>
      </w:tr>
      <w:tr w:rsidR="00393A02" w:rsidRPr="005B4E36" w:rsidTr="003D3BB4">
        <w:trPr>
          <w:trHeight w:val="913"/>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2</w:t>
            </w:r>
          </w:p>
        </w:tc>
        <w:tc>
          <w:tcPr>
            <w:tcW w:w="2835" w:type="dxa"/>
          </w:tcPr>
          <w:p w:rsidR="00393A02" w:rsidRPr="005B4E36" w:rsidRDefault="0085182A">
            <w:pPr>
              <w:widowControl w:val="0"/>
              <w:rPr>
                <w:rFonts w:ascii="Times New Roman" w:eastAsia="Times New Roman" w:hAnsi="Times New Roman" w:cs="Times New Roman"/>
                <w:sz w:val="24"/>
                <w:szCs w:val="24"/>
              </w:rPr>
            </w:pPr>
            <w:bookmarkStart w:id="5" w:name="_heading=h.tyjcwt" w:colFirst="0" w:colLast="0"/>
            <w:bookmarkEnd w:id="5"/>
            <w:r w:rsidRPr="005B4E36">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393A02" w:rsidRPr="005B4E36" w:rsidRDefault="004761E1" w:rsidP="00477B4C">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77B4C" w:rsidRPr="005F0F36" w:rsidRDefault="00477B4C" w:rsidP="00477B4C">
            <w:pPr>
              <w:jc w:val="both"/>
              <w:rPr>
                <w:rFonts w:ascii="Times New Roman" w:hAnsi="Times New Roman" w:cs="Times New Roman"/>
                <w:sz w:val="24"/>
                <w:szCs w:val="24"/>
              </w:rPr>
            </w:pPr>
            <w:r>
              <w:rPr>
                <w:rFonts w:ascii="Times New Roman" w:hAnsi="Times New Roman" w:cs="Times New Roman"/>
                <w:sz w:val="24"/>
                <w:szCs w:val="24"/>
              </w:rPr>
              <w:t>3</w:t>
            </w:r>
            <w:r w:rsidRPr="005F0F36">
              <w:rPr>
                <w:rFonts w:ascii="Times New Roman" w:hAnsi="Times New Roman" w:cs="Times New Roman"/>
                <w:sz w:val="24"/>
                <w:szCs w:val="24"/>
              </w:rPr>
              <w:t>.</w:t>
            </w:r>
            <w:r>
              <w:rPr>
                <w:rFonts w:ascii="Times New Roman" w:hAnsi="Times New Roman" w:cs="Times New Roman"/>
                <w:sz w:val="24"/>
                <w:szCs w:val="24"/>
              </w:rPr>
              <w:t>1</w:t>
            </w:r>
            <w:r w:rsidRPr="005F0F36">
              <w:rPr>
                <w:rFonts w:ascii="Times New Roman" w:hAnsi="Times New Roman" w:cs="Times New Roman"/>
                <w:sz w:val="24"/>
                <w:szCs w:val="24"/>
              </w:rPr>
              <w:t>. Забезпечення тендерної пропозиції не повертається у разі:</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2) непідписання договору про закупівлю учасником, який став переможцем тендеру;</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(підстава застосовується з урахуванням Особливостей).</w:t>
            </w:r>
          </w:p>
          <w:p w:rsidR="00477B4C" w:rsidRPr="005F0F36" w:rsidRDefault="00477B4C" w:rsidP="00477B4C">
            <w:pPr>
              <w:jc w:val="both"/>
              <w:rPr>
                <w:rFonts w:ascii="Times New Roman" w:hAnsi="Times New Roman" w:cs="Times New Roman"/>
                <w:sz w:val="24"/>
                <w:szCs w:val="24"/>
              </w:rPr>
            </w:pPr>
            <w:r>
              <w:rPr>
                <w:rFonts w:ascii="Times New Roman" w:hAnsi="Times New Roman" w:cs="Times New Roman"/>
                <w:sz w:val="24"/>
                <w:szCs w:val="24"/>
              </w:rPr>
              <w:t>3</w:t>
            </w:r>
            <w:r w:rsidRPr="005F0F36">
              <w:rPr>
                <w:rFonts w:ascii="Times New Roman" w:hAnsi="Times New Roman" w:cs="Times New Roman"/>
                <w:sz w:val="24"/>
                <w:szCs w:val="24"/>
              </w:rPr>
              <w:t>.</w:t>
            </w:r>
            <w:r>
              <w:rPr>
                <w:rFonts w:ascii="Times New Roman" w:hAnsi="Times New Roman" w:cs="Times New Roman"/>
                <w:sz w:val="24"/>
                <w:szCs w:val="24"/>
              </w:rPr>
              <w:t>2</w:t>
            </w:r>
            <w:r w:rsidRPr="005F0F36">
              <w:rPr>
                <w:rFonts w:ascii="Times New Roman" w:hAnsi="Times New Roman" w:cs="Times New Roman"/>
                <w:sz w:val="24"/>
                <w:szCs w:val="24"/>
              </w:rPr>
              <w:t>. Забезпечення тендерної пропозиції повертається учаснику в разі:</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2) укладення договору про закупівлю з учасником, який став переможцем процедури закупівлі;</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3) відкликання тендерної пропозиції до закінчення строку її подання;</w:t>
            </w:r>
          </w:p>
          <w:p w:rsidR="00477B4C" w:rsidRPr="005F0F36" w:rsidRDefault="00477B4C" w:rsidP="00477B4C">
            <w:pPr>
              <w:jc w:val="both"/>
              <w:rPr>
                <w:rFonts w:ascii="Times New Roman" w:hAnsi="Times New Roman" w:cs="Times New Roman"/>
                <w:sz w:val="24"/>
                <w:szCs w:val="24"/>
              </w:rPr>
            </w:pPr>
            <w:r w:rsidRPr="005F0F36">
              <w:rPr>
                <w:rFonts w:ascii="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rsidR="00393A02" w:rsidRPr="005B4E36" w:rsidRDefault="00477B4C" w:rsidP="00477B4C">
            <w:pPr>
              <w:widowControl w:val="0"/>
              <w:shd w:val="clear" w:color="auto" w:fill="FFFFFF"/>
              <w:ind w:right="120"/>
              <w:jc w:val="both"/>
              <w:rPr>
                <w:rFonts w:ascii="Times New Roman" w:eastAsia="Times New Roman" w:hAnsi="Times New Roman" w:cs="Times New Roman"/>
                <w:sz w:val="24"/>
                <w:szCs w:val="24"/>
              </w:rPr>
            </w:pPr>
            <w:r>
              <w:rPr>
                <w:rFonts w:ascii="Times New Roman" w:hAnsi="Times New Roman" w:cs="Times New Roman"/>
                <w:sz w:val="24"/>
                <w:szCs w:val="24"/>
              </w:rPr>
              <w:t>3</w:t>
            </w:r>
            <w:r w:rsidRPr="005F0F36">
              <w:rPr>
                <w:rFonts w:ascii="Times New Roman" w:hAnsi="Times New Roman" w:cs="Times New Roman"/>
                <w:sz w:val="24"/>
                <w:szCs w:val="24"/>
              </w:rPr>
              <w:t>.</w:t>
            </w:r>
            <w:r>
              <w:rPr>
                <w:rFonts w:ascii="Times New Roman" w:hAnsi="Times New Roman" w:cs="Times New Roman"/>
                <w:sz w:val="24"/>
                <w:szCs w:val="24"/>
              </w:rPr>
              <w:t>3</w:t>
            </w:r>
            <w:r w:rsidRPr="005F0F36">
              <w:rPr>
                <w:rFonts w:ascii="Times New Roman" w:hAnsi="Times New Roman" w:cs="Times New Roman"/>
                <w:sz w:val="24"/>
                <w:szCs w:val="24"/>
              </w:rPr>
              <w:t>.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p w:rsidR="00393A02" w:rsidRPr="005B4E36" w:rsidRDefault="00393A02">
            <w:pPr>
              <w:widowControl w:val="0"/>
              <w:jc w:val="both"/>
              <w:rPr>
                <w:rFonts w:ascii="Times New Roman" w:eastAsia="Times New Roman" w:hAnsi="Times New Roman" w:cs="Times New Roman"/>
                <w:sz w:val="24"/>
                <w:szCs w:val="24"/>
              </w:rPr>
            </w:pPr>
          </w:p>
        </w:tc>
      </w:tr>
      <w:tr w:rsidR="00393A02" w:rsidRPr="005B4E36" w:rsidTr="003D3BB4">
        <w:trPr>
          <w:trHeight w:val="560"/>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Тендерні пропозиції вважаються дійсними </w:t>
            </w:r>
            <w:r w:rsidRPr="005B4E36">
              <w:rPr>
                <w:rFonts w:ascii="Times New Roman" w:eastAsia="Times New Roman" w:hAnsi="Times New Roman" w:cs="Times New Roman"/>
                <w:b/>
                <w:i/>
                <w:sz w:val="24"/>
                <w:szCs w:val="24"/>
                <w:u w:val="single"/>
              </w:rPr>
              <w:t>протягом 120 (ста двадцяти) днів</w:t>
            </w:r>
            <w:r w:rsidRPr="005B4E36">
              <w:rPr>
                <w:rFonts w:ascii="Times New Roman" w:eastAsia="Times New Roman" w:hAnsi="Times New Roman" w:cs="Times New Roman"/>
                <w:sz w:val="24"/>
                <w:szCs w:val="24"/>
              </w:rPr>
              <w:t xml:space="preserve"> із дати кінцевого строку подання тендерних пропозицій. </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sidRPr="005B4E36">
              <w:rPr>
                <w:rFonts w:ascii="Times New Roman" w:eastAsia="Times New Roman" w:hAnsi="Times New Roman" w:cs="Times New Roman"/>
                <w:sz w:val="24"/>
                <w:szCs w:val="24"/>
              </w:rPr>
              <w:lastRenderedPageBreak/>
              <w:t xml:space="preserve">строку дії тендерних пропозицій. </w:t>
            </w:r>
          </w:p>
          <w:p w:rsidR="00393A02" w:rsidRPr="005B4E36" w:rsidRDefault="0085182A">
            <w:pPr>
              <w:widowControl w:val="0"/>
              <w:jc w:val="both"/>
              <w:rPr>
                <w:rFonts w:ascii="Times New Roman" w:eastAsia="Times New Roman" w:hAnsi="Times New Roman" w:cs="Times New Roman"/>
                <w:sz w:val="24"/>
                <w:szCs w:val="24"/>
                <w:u w:val="single"/>
              </w:rPr>
            </w:pPr>
            <w:r w:rsidRPr="005B4E36">
              <w:rPr>
                <w:rFonts w:ascii="Times New Roman" w:eastAsia="Times New Roman" w:hAnsi="Times New Roman" w:cs="Times New Roman"/>
                <w:sz w:val="24"/>
                <w:szCs w:val="24"/>
              </w:rPr>
              <w:t xml:space="preserve">Учасник процедури закупівлі </w:t>
            </w:r>
            <w:r w:rsidRPr="005B4E36">
              <w:rPr>
                <w:rFonts w:ascii="Times New Roman" w:eastAsia="Times New Roman" w:hAnsi="Times New Roman" w:cs="Times New Roman"/>
                <w:sz w:val="24"/>
                <w:szCs w:val="24"/>
                <w:u w:val="single"/>
              </w:rPr>
              <w:t>має право:</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B4E36">
              <w:rPr>
                <w:rFonts w:ascii="Times New Roman" w:eastAsia="Times New Roman" w:hAnsi="Times New Roman" w:cs="Times New Roman"/>
                <w:i/>
                <w:sz w:val="24"/>
                <w:szCs w:val="24"/>
              </w:rPr>
              <w:t>(у разі якщо таке вимагалося)</w:t>
            </w:r>
            <w:r w:rsidRPr="005B4E36">
              <w:rPr>
                <w:rFonts w:ascii="Times New Roman" w:eastAsia="Times New Roman" w:hAnsi="Times New Roman" w:cs="Times New Roman"/>
                <w:sz w:val="24"/>
                <w:szCs w:val="24"/>
              </w:rPr>
              <w:t>.</w:t>
            </w:r>
          </w:p>
          <w:p w:rsidR="00393A02" w:rsidRPr="005B4E36" w:rsidRDefault="0085182A">
            <w:pPr>
              <w:widowControl w:val="0"/>
              <w:jc w:val="both"/>
              <w:rPr>
                <w:rFonts w:ascii="Times New Roman" w:eastAsia="Times New Roman" w:hAnsi="Times New Roman" w:cs="Times New Roman"/>
                <w:strike/>
                <w:sz w:val="24"/>
                <w:szCs w:val="24"/>
              </w:rPr>
            </w:pPr>
            <w:r w:rsidRPr="005B4E3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5</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4E36">
              <w:rPr>
                <w:rFonts w:ascii="Times New Roman" w:eastAsia="Times New Roman" w:hAnsi="Times New Roman" w:cs="Times New Roman"/>
                <w:b/>
                <w:i/>
                <w:sz w:val="24"/>
                <w:szCs w:val="24"/>
              </w:rPr>
              <w:t>Додатку 1</w:t>
            </w:r>
            <w:r w:rsidRPr="005B4E36">
              <w:rPr>
                <w:rFonts w:ascii="Times New Roman" w:eastAsia="Times New Roman" w:hAnsi="Times New Roman" w:cs="Times New Roman"/>
                <w:sz w:val="24"/>
                <w:szCs w:val="24"/>
              </w:rPr>
              <w:t xml:space="preserve">до цієї тендерної документації. </w:t>
            </w:r>
          </w:p>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B4E36">
              <w:rPr>
                <w:rFonts w:ascii="Times New Roman" w:eastAsia="Times New Roman" w:hAnsi="Times New Roman" w:cs="Times New Roman"/>
                <w:b/>
                <w:i/>
                <w:sz w:val="24"/>
                <w:szCs w:val="24"/>
              </w:rPr>
              <w:t>Додатку 1</w:t>
            </w:r>
            <w:r w:rsidRPr="005B4E36">
              <w:rPr>
                <w:rFonts w:ascii="Times New Roman" w:eastAsia="Times New Roman" w:hAnsi="Times New Roman" w:cs="Times New Roman"/>
                <w:sz w:val="24"/>
                <w:szCs w:val="24"/>
              </w:rPr>
              <w:t xml:space="preserve"> до цієї тендерної документації. </w:t>
            </w:r>
          </w:p>
          <w:p w:rsidR="00393A02" w:rsidRPr="005B4E36" w:rsidRDefault="0085182A">
            <w:pPr>
              <w:widowControl w:val="0"/>
              <w:ind w:right="12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Підстави, визначені пунктом 44 Особливостей*.</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5B4E36">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B4E36">
              <w:rPr>
                <w:rFonts w:ascii="Times New Roman" w:eastAsia="Times New Roman" w:hAnsi="Times New Roman" w:cs="Times New Roman"/>
                <w:sz w:val="24"/>
                <w:szCs w:val="24"/>
              </w:rPr>
              <w:br/>
              <w:t>20 млн. гривень (у тому числі за лотом);</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3A02" w:rsidRPr="005B4E36" w:rsidRDefault="0085182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B4E36">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3A02" w:rsidRPr="005B4E36" w:rsidRDefault="0085182A">
            <w:pPr>
              <w:spacing w:after="348"/>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5B4E36">
              <w:rPr>
                <w:rFonts w:ascii="Times New Roman" w:eastAsia="Times New Roman" w:hAnsi="Times New Roman" w:cs="Times New Roman"/>
                <w:sz w:val="24"/>
                <w:szCs w:val="24"/>
                <w:highlight w:val="white"/>
              </w:rPr>
              <w:t>.</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6</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5B4E36">
                <w:rPr>
                  <w:rFonts w:ascii="Times New Roman" w:eastAsia="Times New Roman" w:hAnsi="Times New Roman" w:cs="Times New Roman"/>
                  <w:sz w:val="24"/>
                  <w:szCs w:val="24"/>
                </w:rPr>
                <w:t xml:space="preserve"> пунктом третім </w:t>
              </w:r>
            </w:hyperlink>
            <w:hyperlink r:id="rId10">
              <w:r w:rsidRPr="005B4E36">
                <w:rPr>
                  <w:rFonts w:ascii="Times New Roman" w:eastAsia="Times New Roman" w:hAnsi="Times New Roman" w:cs="Times New Roman"/>
                  <w:sz w:val="24"/>
                  <w:szCs w:val="24"/>
                  <w:u w:val="single"/>
                </w:rPr>
                <w:t>частини друго</w:t>
              </w:r>
            </w:hyperlink>
            <w:r w:rsidRPr="005B4E36">
              <w:rPr>
                <w:rFonts w:ascii="Times New Roman" w:eastAsia="Times New Roman" w:hAnsi="Times New Roman" w:cs="Times New Roman"/>
                <w:sz w:val="24"/>
                <w:szCs w:val="24"/>
              </w:rPr>
              <w:t xml:space="preserve">ї статті 22 Закону зазначено в </w:t>
            </w:r>
            <w:r w:rsidRPr="005B4E36">
              <w:rPr>
                <w:rFonts w:ascii="Times New Roman" w:eastAsia="Times New Roman" w:hAnsi="Times New Roman" w:cs="Times New Roman"/>
                <w:b/>
                <w:i/>
                <w:sz w:val="24"/>
                <w:szCs w:val="24"/>
              </w:rPr>
              <w:t>Додатку 2</w:t>
            </w:r>
            <w:r w:rsidRPr="005B4E36">
              <w:rPr>
                <w:rFonts w:ascii="Times New Roman" w:eastAsia="Times New Roman" w:hAnsi="Times New Roman" w:cs="Times New Roman"/>
                <w:sz w:val="24"/>
                <w:szCs w:val="24"/>
              </w:rPr>
              <w:t>до цієї тендерної документації.</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7</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93A02" w:rsidRPr="005B4E36" w:rsidRDefault="0085182A">
            <w:pPr>
              <w:widowControl w:val="0"/>
              <w:ind w:right="120"/>
              <w:jc w:val="both"/>
              <w:rPr>
                <w:rFonts w:ascii="Times New Roman" w:eastAsia="Times New Roman" w:hAnsi="Times New Roman" w:cs="Times New Roman"/>
                <w:b/>
                <w:sz w:val="24"/>
                <w:szCs w:val="24"/>
                <w:lang w:val="ru-RU"/>
              </w:rPr>
            </w:pPr>
            <w:r w:rsidRPr="005B4E36">
              <w:rPr>
                <w:rFonts w:ascii="Times New Roman" w:eastAsia="Times New Roman" w:hAnsi="Times New Roman" w:cs="Times New Roman"/>
                <w:sz w:val="24"/>
                <w:szCs w:val="24"/>
              </w:rPr>
              <w:t>Не передбачено. </w:t>
            </w:r>
          </w:p>
          <w:p w:rsidR="00393A02" w:rsidRPr="005B4E36" w:rsidRDefault="00393A02">
            <w:pPr>
              <w:widowControl w:val="0"/>
              <w:ind w:right="120"/>
              <w:jc w:val="both"/>
              <w:rPr>
                <w:rFonts w:ascii="Times New Roman" w:eastAsia="Times New Roman" w:hAnsi="Times New Roman" w:cs="Times New Roman"/>
                <w:sz w:val="24"/>
                <w:szCs w:val="24"/>
              </w:rPr>
            </w:pPr>
          </w:p>
        </w:tc>
      </w:tr>
      <w:tr w:rsidR="00393A02" w:rsidRPr="005B4E36" w:rsidTr="003D3BB4">
        <w:trPr>
          <w:trHeight w:val="841"/>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8</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3A02" w:rsidRPr="005B4E36" w:rsidTr="003D3BB4">
        <w:trPr>
          <w:trHeight w:val="442"/>
          <w:jc w:val="center"/>
        </w:trPr>
        <w:tc>
          <w:tcPr>
            <w:tcW w:w="9960" w:type="dxa"/>
            <w:gridSpan w:val="3"/>
            <w:vAlign w:val="center"/>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Розділ 4. Подання та розкриття тендерної пропозиції</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93A02" w:rsidRPr="005B4E36" w:rsidRDefault="0085182A">
            <w:pPr>
              <w:widowControl w:val="0"/>
              <w:ind w:left="40" w:right="120"/>
              <w:jc w:val="both"/>
              <w:rPr>
                <w:rFonts w:ascii="Times New Roman" w:eastAsia="Times New Roman" w:hAnsi="Times New Roman" w:cs="Times New Roman"/>
                <w:sz w:val="24"/>
                <w:szCs w:val="24"/>
                <w:highlight w:val="magenta"/>
                <w:lang w:val="ru-RU"/>
              </w:rPr>
            </w:pPr>
            <w:r w:rsidRPr="005B4E36">
              <w:rPr>
                <w:rFonts w:ascii="Times New Roman" w:eastAsia="Times New Roman" w:hAnsi="Times New Roman" w:cs="Times New Roman"/>
                <w:sz w:val="24"/>
                <w:szCs w:val="24"/>
              </w:rPr>
              <w:t xml:space="preserve">Кінцевий строк подання тендерних пропозицій </w:t>
            </w:r>
            <w:r w:rsidR="00232E78">
              <w:rPr>
                <w:rFonts w:ascii="Times New Roman" w:eastAsia="Times New Roman" w:hAnsi="Times New Roman" w:cs="Times New Roman"/>
                <w:sz w:val="24"/>
                <w:szCs w:val="24"/>
                <w:lang w:val="ru-RU"/>
              </w:rPr>
              <w:t>визначається системою закупівель</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B4E3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2</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393A02" w:rsidRPr="005B4E36" w:rsidRDefault="0085182A">
            <w:pPr>
              <w:widowControl w:val="0"/>
              <w:spacing w:line="228" w:lineRule="auto"/>
              <w:jc w:val="both"/>
              <w:rPr>
                <w:rFonts w:ascii="Times New Roman" w:eastAsia="Times New Roman" w:hAnsi="Times New Roman" w:cs="Times New Roman"/>
                <w:strike/>
                <w:sz w:val="24"/>
                <w:szCs w:val="24"/>
              </w:rPr>
            </w:pPr>
            <w:r w:rsidRPr="005B4E36">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93A02" w:rsidRPr="005B4E36" w:rsidTr="003D3BB4">
        <w:trPr>
          <w:trHeight w:val="512"/>
          <w:jc w:val="center"/>
        </w:trPr>
        <w:tc>
          <w:tcPr>
            <w:tcW w:w="9960" w:type="dxa"/>
            <w:gridSpan w:val="3"/>
            <w:vAlign w:val="center"/>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Розділ 5. Оцінка тендерної пропозиції</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93A02" w:rsidRPr="005B4E36" w:rsidRDefault="0085182A">
            <w:pPr>
              <w:widowControl w:val="0"/>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Відкриті торги проводяться без застосування електронного аукціону.</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393A02" w:rsidRPr="005B4E36" w:rsidRDefault="0085182A">
            <w:pPr>
              <w:widowControl w:val="0"/>
              <w:jc w:val="both"/>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i/>
                <w:sz w:val="24"/>
                <w:szCs w:val="24"/>
              </w:rPr>
              <w:t>Ціна тендерної пропозиції</w:t>
            </w:r>
            <w:r w:rsidR="0017613E" w:rsidRPr="005B4E36">
              <w:rPr>
                <w:rFonts w:ascii="Times New Roman" w:eastAsia="Times New Roman" w:hAnsi="Times New Roman" w:cs="Times New Roman"/>
                <w:i/>
                <w:sz w:val="24"/>
                <w:szCs w:val="24"/>
              </w:rPr>
              <w:t xml:space="preserve"> не</w:t>
            </w:r>
            <w:r w:rsidRPr="005B4E36">
              <w:rPr>
                <w:rFonts w:ascii="Times New Roman" w:eastAsia="Times New Roman" w:hAnsi="Times New Roman" w:cs="Times New Roman"/>
                <w:i/>
                <w:sz w:val="24"/>
                <w:szCs w:val="24"/>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3A02" w:rsidRPr="005B4E36" w:rsidRDefault="0085182A">
            <w:pPr>
              <w:widowControl w:val="0"/>
              <w:jc w:val="both"/>
              <w:rPr>
                <w:rFonts w:ascii="Times New Roman" w:eastAsia="Times New Roman" w:hAnsi="Times New Roman" w:cs="Times New Roman"/>
                <w:b/>
                <w:i/>
                <w:sz w:val="24"/>
                <w:szCs w:val="24"/>
              </w:rPr>
            </w:pPr>
            <w:r w:rsidRPr="005B4E36">
              <w:rPr>
                <w:rFonts w:ascii="Times New Roman" w:eastAsia="Times New Roman" w:hAnsi="Times New Roman" w:cs="Times New Roman"/>
                <w:i/>
                <w:sz w:val="24"/>
                <w:szCs w:val="24"/>
              </w:rPr>
              <w:t xml:space="preserve">До розгляду </w:t>
            </w:r>
            <w:r w:rsidR="0017613E" w:rsidRPr="005B4E36">
              <w:rPr>
                <w:rFonts w:ascii="Times New Roman" w:eastAsia="Times New Roman" w:hAnsi="Times New Roman" w:cs="Times New Roman"/>
                <w:i/>
                <w:sz w:val="24"/>
                <w:szCs w:val="24"/>
                <w:u w:val="single"/>
              </w:rPr>
              <w:t xml:space="preserve">не </w:t>
            </w:r>
            <w:r w:rsidRPr="005B4E36">
              <w:rPr>
                <w:rFonts w:ascii="Times New Roman" w:eastAsia="Times New Roman" w:hAnsi="Times New Roman" w:cs="Times New Roman"/>
                <w:i/>
                <w:sz w:val="24"/>
                <w:szCs w:val="24"/>
                <w:u w:val="single"/>
              </w:rPr>
              <w:t xml:space="preserve">приймається </w:t>
            </w:r>
            <w:r w:rsidRPr="005B4E3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Оцінка здійснюється щодо предмета закупівлі в цілому.</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Учасник визначає ціни на </w:t>
            </w:r>
            <w:r w:rsidRPr="005B4E36">
              <w:rPr>
                <w:rFonts w:ascii="Times New Roman" w:eastAsia="Times New Roman" w:hAnsi="Times New Roman" w:cs="Times New Roman"/>
                <w:b/>
                <w:sz w:val="24"/>
                <w:szCs w:val="24"/>
              </w:rPr>
              <w:t>товар</w:t>
            </w:r>
            <w:r w:rsidRPr="005B4E36">
              <w:rPr>
                <w:rFonts w:ascii="Times New Roman" w:eastAsia="Times New Roman" w:hAnsi="Times New Roman" w:cs="Times New Roman"/>
                <w:sz w:val="24"/>
                <w:szCs w:val="24"/>
              </w:rPr>
              <w:t xml:space="preserve">, що він пропонує </w:t>
            </w:r>
            <w:r w:rsidRPr="005B4E36">
              <w:rPr>
                <w:rFonts w:ascii="Times New Roman" w:eastAsia="Times New Roman" w:hAnsi="Times New Roman" w:cs="Times New Roman"/>
                <w:b/>
                <w:sz w:val="24"/>
                <w:szCs w:val="24"/>
              </w:rPr>
              <w:t>поставити</w:t>
            </w:r>
            <w:r w:rsidRPr="005B4E3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B4E36">
              <w:rPr>
                <w:rFonts w:ascii="Times New Roman" w:eastAsia="Times New Roman" w:hAnsi="Times New Roman" w:cs="Times New Roman"/>
                <w:b/>
                <w:sz w:val="24"/>
                <w:szCs w:val="24"/>
              </w:rPr>
              <w:t>товару</w:t>
            </w:r>
            <w:r w:rsidRPr="005B4E36">
              <w:rPr>
                <w:rFonts w:ascii="Times New Roman" w:eastAsia="Times New Roman" w:hAnsi="Times New Roman" w:cs="Times New Roman"/>
                <w:sz w:val="24"/>
                <w:szCs w:val="24"/>
              </w:rPr>
              <w:t xml:space="preserve"> даного виду.</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w:t>
            </w:r>
            <w:r w:rsidRPr="005B4E36">
              <w:rPr>
                <w:rFonts w:ascii="Times New Roman" w:eastAsia="Times New Roman" w:hAnsi="Times New Roman" w:cs="Times New Roman"/>
                <w:sz w:val="24"/>
                <w:szCs w:val="24"/>
              </w:rPr>
              <w:lastRenderedPageBreak/>
              <w:t>(далі — найбільш економічно вигідна тендерна пропозиція), щодо її відповідності вимогам тендерної документації.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93A02" w:rsidRPr="005B4E36" w:rsidRDefault="0085182A">
            <w:pPr>
              <w:widowControl w:val="0"/>
              <w:numPr>
                <w:ilvl w:val="0"/>
                <w:numId w:val="1"/>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3A02" w:rsidRPr="005B4E36" w:rsidRDefault="0085182A">
            <w:pPr>
              <w:widowControl w:val="0"/>
              <w:numPr>
                <w:ilvl w:val="0"/>
                <w:numId w:val="1"/>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3A02" w:rsidRPr="005B4E36" w:rsidRDefault="0085182A">
            <w:pPr>
              <w:widowControl w:val="0"/>
              <w:numPr>
                <w:ilvl w:val="0"/>
                <w:numId w:val="1"/>
              </w:numP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5B4E36">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3A02" w:rsidRPr="005B4E36" w:rsidRDefault="0085182A">
            <w:pPr>
              <w:widowControl w:val="0"/>
              <w:spacing w:line="228" w:lineRule="auto"/>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B4E36">
              <w:rPr>
                <w:rFonts w:ascii="Times New Roman" w:eastAsia="Times New Roman" w:hAnsi="Times New Roman" w:cs="Times New Roman"/>
                <w:b/>
                <w:i/>
                <w:sz w:val="24"/>
                <w:szCs w:val="24"/>
                <w:highlight w:val="white"/>
              </w:rPr>
              <w:t>не може бути меншим ніж два робочі дні</w:t>
            </w:r>
            <w:r w:rsidRPr="005B4E36">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3A02" w:rsidRPr="005B4E36" w:rsidRDefault="0085182A">
            <w:pPr>
              <w:widowControl w:val="0"/>
              <w:shd w:val="clear" w:color="auto" w:fill="FFFFFF"/>
              <w:spacing w:line="228" w:lineRule="auto"/>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b/>
                <w:i/>
                <w:sz w:val="24"/>
                <w:szCs w:val="24"/>
                <w:highlight w:val="white"/>
              </w:rPr>
              <w:t>Під невідповідністю</w:t>
            </w:r>
            <w:r w:rsidRPr="005B4E3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3A02" w:rsidRPr="005B4E36" w:rsidRDefault="0085182A">
            <w:pPr>
              <w:widowControl w:val="0"/>
              <w:shd w:val="clear" w:color="auto" w:fill="FFFFFF"/>
              <w:spacing w:line="228" w:lineRule="auto"/>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b/>
                <w:i/>
                <w:sz w:val="24"/>
                <w:szCs w:val="24"/>
                <w:highlight w:val="white"/>
              </w:rPr>
              <w:t>Невідповідністю</w:t>
            </w:r>
            <w:r w:rsidRPr="005B4E36">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3A02" w:rsidRPr="005B4E36" w:rsidRDefault="0085182A">
            <w:pPr>
              <w:widowControl w:val="0"/>
              <w:spacing w:line="228" w:lineRule="auto"/>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5B4E36">
              <w:rPr>
                <w:rFonts w:ascii="Times New Roman" w:eastAsia="Times New Roman" w:hAnsi="Times New Roman" w:cs="Times New Roman"/>
                <w:sz w:val="24"/>
                <w:szCs w:val="24"/>
                <w:highlight w:val="white"/>
              </w:rPr>
              <w:lastRenderedPageBreak/>
              <w:t>оскарження.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B4E36">
              <w:rPr>
                <w:rFonts w:ascii="Times New Roman" w:eastAsia="Times New Roman" w:hAnsi="Times New Roman" w:cs="Times New Roman"/>
                <w:b/>
                <w:i/>
                <w:sz w:val="24"/>
                <w:szCs w:val="24"/>
              </w:rPr>
              <w:t>протягом 24 годин</w:t>
            </w:r>
            <w:r w:rsidRPr="005B4E3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2</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Інша інформація</w:t>
            </w:r>
          </w:p>
        </w:tc>
        <w:tc>
          <w:tcPr>
            <w:tcW w:w="6420" w:type="dxa"/>
            <w:vAlign w:val="center"/>
          </w:tcPr>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b/>
                <w:i/>
                <w:sz w:val="24"/>
                <w:szCs w:val="24"/>
                <w:u w:val="single"/>
              </w:rPr>
              <w:t>Інші умови тендерної документації: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5B4E36">
              <w:rPr>
                <w:rFonts w:ascii="Times New Roman" w:eastAsia="Times New Roman" w:hAnsi="Times New Roman" w:cs="Times New Roman"/>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B4E36">
              <w:rPr>
                <w:rFonts w:ascii="Times New Roman" w:eastAsia="Times New Roman" w:hAnsi="Times New Roman" w:cs="Times New Roman"/>
                <w:b/>
                <w:i/>
                <w:sz w:val="24"/>
                <w:szCs w:val="24"/>
              </w:rPr>
              <w:t>Додатком  1</w:t>
            </w:r>
            <w:r w:rsidRPr="005B4E3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B4E36">
              <w:rPr>
                <w:rFonts w:ascii="Times New Roman" w:eastAsia="Times New Roman" w:hAnsi="Times New Roman" w:cs="Times New Roman"/>
                <w:b/>
                <w:i/>
                <w:sz w:val="24"/>
                <w:szCs w:val="24"/>
              </w:rPr>
              <w:t>Додатку 3</w:t>
            </w:r>
            <w:r w:rsidRPr="005B4E3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B4E36">
              <w:rPr>
                <w:rFonts w:ascii="Times New Roman" w:eastAsia="Times New Roman" w:hAnsi="Times New Roman" w:cs="Times New Roman"/>
                <w:b/>
                <w:i/>
                <w:sz w:val="24"/>
                <w:szCs w:val="24"/>
              </w:rPr>
              <w:t>в п. 4 Розділу 3</w:t>
            </w:r>
            <w:r w:rsidRPr="005B4E36">
              <w:rPr>
                <w:rFonts w:ascii="Times New Roman" w:eastAsia="Times New Roman" w:hAnsi="Times New Roman" w:cs="Times New Roman"/>
                <w:sz w:val="24"/>
                <w:szCs w:val="24"/>
              </w:rPr>
              <w:t xml:space="preserve"> до цієї тендерної документації.</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10.Фактом подання тендерної пропозиції учасник </w:t>
            </w:r>
            <w:r w:rsidRPr="005B4E36">
              <w:rPr>
                <w:rFonts w:ascii="Times New Roman" w:eastAsia="Times New Roman" w:hAnsi="Times New Roman" w:cs="Times New Roman"/>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   </w:t>
            </w:r>
            <w:r w:rsidRPr="005B4E3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   </w:t>
            </w:r>
            <w:r w:rsidRPr="005B4E3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i/>
                <w:sz w:val="24"/>
                <w:szCs w:val="24"/>
              </w:rPr>
            </w:pPr>
            <w:r w:rsidRPr="005B4E36">
              <w:rPr>
                <w:rFonts w:ascii="Times New Roman" w:eastAsia="Times New Roman" w:hAnsi="Times New Roman" w:cs="Times New Roman"/>
                <w:sz w:val="24"/>
                <w:szCs w:val="24"/>
              </w:rPr>
              <w:t xml:space="preserve">—   </w:t>
            </w:r>
            <w:r w:rsidRPr="005B4E3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93A02" w:rsidRPr="005B4E36" w:rsidRDefault="0085182A">
            <w:pPr>
              <w:widowControl w:val="0"/>
              <w:jc w:val="both"/>
              <w:rPr>
                <w:rFonts w:ascii="Times New Roman" w:eastAsia="Times New Roman" w:hAnsi="Times New Roman" w:cs="Times New Roman"/>
                <w:i/>
                <w:sz w:val="20"/>
                <w:szCs w:val="20"/>
              </w:rPr>
            </w:pPr>
            <w:r w:rsidRPr="005B4E3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5B4E36">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3</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Відхилення тендерних пропозицій</w:t>
            </w:r>
          </w:p>
        </w:tc>
        <w:tc>
          <w:tcPr>
            <w:tcW w:w="6420" w:type="dxa"/>
            <w:vAlign w:val="center"/>
          </w:tcPr>
          <w:p w:rsidR="00393A02" w:rsidRPr="005B4E36" w:rsidRDefault="0085182A">
            <w:pPr>
              <w:widowControl w:val="0"/>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b/>
                <w:i/>
                <w:sz w:val="24"/>
                <w:szCs w:val="24"/>
              </w:rPr>
              <w:t>Замовник відхиляє тендерну пропозицію</w:t>
            </w:r>
            <w:r w:rsidRPr="005B4E3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93A02" w:rsidRPr="005B4E36" w:rsidRDefault="0085182A">
            <w:pPr>
              <w:widowControl w:val="0"/>
              <w:spacing w:line="228" w:lineRule="auto"/>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1) учасник процедури закупівлі:</w:t>
            </w:r>
          </w:p>
          <w:p w:rsidR="00393A02" w:rsidRPr="005B4E36" w:rsidRDefault="0085182A">
            <w:pPr>
              <w:widowControl w:val="0"/>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B4E36">
              <w:rPr>
                <w:rFonts w:ascii="Times New Roman" w:eastAsia="Times New Roman" w:hAnsi="Times New Roman" w:cs="Times New Roman"/>
                <w:sz w:val="24"/>
                <w:szCs w:val="24"/>
              </w:rPr>
              <w:lastRenderedPageBreak/>
              <w:t>(Офіційний вісник України, 2022 р., № 84, ст. 5176)*;</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2) тендерна пропозиція:</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є такою, строк дії якої закінчився;</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3) переможець процедури закупівлі:</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Замовник може відхилити тендерну пропозицію</w:t>
            </w:r>
            <w:r w:rsidRPr="005B4E3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5B4E36">
              <w:rPr>
                <w:rFonts w:ascii="Times New Roman" w:eastAsia="Times New Roman" w:hAnsi="Times New Roman" w:cs="Times New Roman"/>
                <w:b/>
                <w:i/>
                <w:sz w:val="24"/>
                <w:szCs w:val="24"/>
              </w:rPr>
              <w:t>у разі, коли:</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3A02" w:rsidRPr="005B4E36" w:rsidRDefault="008518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5B4E36">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B4E36">
              <w:rPr>
                <w:rFonts w:ascii="Times New Roman" w:eastAsia="Times New Roman" w:hAnsi="Times New Roman" w:cs="Times New Roman"/>
                <w:b/>
                <w:i/>
                <w:sz w:val="24"/>
                <w:szCs w:val="24"/>
              </w:rPr>
              <w:t>не пізніш як через чотири дні</w:t>
            </w:r>
            <w:r w:rsidRPr="005B4E3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3A02" w:rsidRPr="005B4E36" w:rsidTr="003D3BB4">
        <w:trPr>
          <w:trHeight w:val="472"/>
          <w:jc w:val="center"/>
        </w:trPr>
        <w:tc>
          <w:tcPr>
            <w:tcW w:w="9960" w:type="dxa"/>
            <w:gridSpan w:val="3"/>
            <w:vAlign w:val="center"/>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w:t>
            </w:r>
          </w:p>
        </w:tc>
        <w:tc>
          <w:tcPr>
            <w:tcW w:w="2835" w:type="dxa"/>
          </w:tcPr>
          <w:p w:rsidR="00393A02" w:rsidRPr="005B4E36" w:rsidRDefault="0085182A">
            <w:pPr>
              <w:widowControl w:val="0"/>
              <w:rPr>
                <w:rFonts w:ascii="Times New Roman" w:eastAsia="Times New Roman" w:hAnsi="Times New Roman" w:cs="Times New Roman"/>
                <w:b/>
                <w:sz w:val="24"/>
                <w:szCs w:val="24"/>
              </w:rPr>
            </w:pPr>
            <w:r w:rsidRPr="005B4E36">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93A02" w:rsidRPr="005B4E36" w:rsidRDefault="0085182A">
            <w:pPr>
              <w:widowControl w:val="0"/>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Замовник відміняє відкриті торги у разі: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1) відсутності подальшої потреби в закупівлі товарів, робіт чи послуг;</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У разі відміни відкритих торгів замовник </w:t>
            </w:r>
            <w:r w:rsidRPr="005B4E36">
              <w:rPr>
                <w:rFonts w:ascii="Times New Roman" w:eastAsia="Times New Roman" w:hAnsi="Times New Roman" w:cs="Times New Roman"/>
                <w:b/>
                <w:i/>
                <w:sz w:val="24"/>
                <w:szCs w:val="24"/>
              </w:rPr>
              <w:t>протягом одного робочого дня</w:t>
            </w:r>
            <w:r w:rsidRPr="005B4E3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93A02" w:rsidRPr="005B4E36" w:rsidRDefault="0085182A">
            <w:pPr>
              <w:widowControl w:val="0"/>
              <w:jc w:val="both"/>
              <w:rPr>
                <w:rFonts w:ascii="Times New Roman" w:eastAsia="Times New Roman" w:hAnsi="Times New Roman" w:cs="Times New Roman"/>
                <w:b/>
                <w:i/>
                <w:sz w:val="24"/>
                <w:szCs w:val="24"/>
              </w:rPr>
            </w:pPr>
            <w:r w:rsidRPr="005B4E3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E36">
              <w:rPr>
                <w:rFonts w:ascii="Times New Roman" w:eastAsia="Times New Roman" w:hAnsi="Times New Roman" w:cs="Times New Roman"/>
                <w:sz w:val="24"/>
                <w:szCs w:val="24"/>
                <w:highlight w:val="white"/>
              </w:rPr>
              <w:t>Особливостями</w:t>
            </w:r>
            <w:r w:rsidRPr="005B4E36">
              <w:rPr>
                <w:rFonts w:ascii="Times New Roman" w:eastAsia="Times New Roman" w:hAnsi="Times New Roman" w:cs="Times New Roman"/>
                <w:sz w:val="24"/>
                <w:szCs w:val="24"/>
              </w:rPr>
              <w:t>;</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2) не</w:t>
            </w:r>
            <w:r w:rsidRPr="005B4E36">
              <w:rPr>
                <w:rFonts w:ascii="Times New Roman" w:eastAsia="Times New Roman" w:hAnsi="Times New Roman" w:cs="Times New Roman"/>
                <w:sz w:val="24"/>
                <w:szCs w:val="24"/>
                <w:highlight w:val="white"/>
              </w:rPr>
              <w:t>подання жодної тендерної пропозиції для участі</w:t>
            </w:r>
            <w:r w:rsidRPr="005B4E36">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B4E36">
              <w:rPr>
                <w:rFonts w:ascii="Times New Roman" w:eastAsia="Times New Roman" w:hAnsi="Times New Roman" w:cs="Times New Roman"/>
                <w:sz w:val="24"/>
                <w:szCs w:val="24"/>
                <w:highlight w:val="white"/>
              </w:rPr>
              <w:t>Особливостями</w:t>
            </w:r>
            <w:r w:rsidRPr="005B4E36">
              <w:rPr>
                <w:rFonts w:ascii="Times New Roman" w:eastAsia="Times New Roman" w:hAnsi="Times New Roman" w:cs="Times New Roman"/>
                <w:sz w:val="24"/>
                <w:szCs w:val="24"/>
              </w:rPr>
              <w:t>.</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Відкриті торги можуть бути відмінені частково (за лотом).</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5B4E36">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2</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E36">
              <w:rPr>
                <w:rFonts w:ascii="Times New Roman" w:eastAsia="Times New Roman" w:hAnsi="Times New Roman" w:cs="Times New Roman"/>
                <w:b/>
                <w:i/>
                <w:sz w:val="24"/>
                <w:szCs w:val="24"/>
                <w:highlight w:val="white"/>
              </w:rPr>
              <w:t>не пізніше ніж через 15 днів</w:t>
            </w:r>
            <w:r w:rsidRPr="005B4E3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E36">
              <w:rPr>
                <w:rFonts w:ascii="Times New Roman" w:eastAsia="Times New Roman" w:hAnsi="Times New Roman" w:cs="Times New Roman"/>
                <w:b/>
                <w:i/>
                <w:sz w:val="24"/>
                <w:szCs w:val="24"/>
                <w:highlight w:val="white"/>
              </w:rPr>
              <w:t>може бути продовжений до 60 днів</w:t>
            </w:r>
            <w:r w:rsidRPr="005B4E36">
              <w:rPr>
                <w:rFonts w:ascii="Times New Roman" w:eastAsia="Times New Roman" w:hAnsi="Times New Roman" w:cs="Times New Roman"/>
                <w:sz w:val="24"/>
                <w:szCs w:val="24"/>
                <w:highlight w:val="white"/>
              </w:rPr>
              <w:t xml:space="preserve">. </w:t>
            </w:r>
          </w:p>
          <w:p w:rsidR="00393A02" w:rsidRPr="005B4E36" w:rsidRDefault="0085182A">
            <w:pPr>
              <w:widowControl w:val="0"/>
              <w:jc w:val="both"/>
              <w:rPr>
                <w:rFonts w:ascii="Times New Roman" w:eastAsia="Times New Roman" w:hAnsi="Times New Roman" w:cs="Times New Roman"/>
                <w:sz w:val="24"/>
                <w:szCs w:val="24"/>
                <w:highlight w:val="white"/>
              </w:rPr>
            </w:pPr>
            <w:r w:rsidRPr="005B4E36">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B4E36">
              <w:rPr>
                <w:rFonts w:ascii="Times New Roman" w:eastAsia="Times New Roman" w:hAnsi="Times New Roman" w:cs="Times New Roman"/>
                <w:b/>
                <w:i/>
                <w:sz w:val="24"/>
                <w:szCs w:val="24"/>
                <w:highlight w:val="white"/>
              </w:rPr>
              <w:t>не може бути укладено раніше ніж через п’ять днів</w:t>
            </w:r>
            <w:r w:rsidRPr="005B4E3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3</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Проєкт договору про закупівлю</w:t>
            </w:r>
          </w:p>
        </w:tc>
        <w:tc>
          <w:tcPr>
            <w:tcW w:w="6420" w:type="dxa"/>
            <w:vAlign w:val="center"/>
          </w:tcPr>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Проєкт договору про закупівлю викладено в </w:t>
            </w:r>
            <w:r w:rsidRPr="005B4E36">
              <w:rPr>
                <w:rFonts w:ascii="Times New Roman" w:eastAsia="Times New Roman" w:hAnsi="Times New Roman" w:cs="Times New Roman"/>
                <w:b/>
                <w:i/>
                <w:sz w:val="24"/>
                <w:szCs w:val="24"/>
              </w:rPr>
              <w:t>Додатку 3</w:t>
            </w:r>
            <w:r w:rsidRPr="005B4E36">
              <w:rPr>
                <w:rFonts w:ascii="Times New Roman" w:eastAsia="Times New Roman" w:hAnsi="Times New Roman" w:cs="Times New Roman"/>
                <w:sz w:val="24"/>
                <w:szCs w:val="24"/>
              </w:rPr>
              <w:t xml:space="preserve"> до цієї тендерної документації.</w:t>
            </w:r>
          </w:p>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b/>
                <w:i/>
                <w:sz w:val="24"/>
                <w:szCs w:val="24"/>
              </w:rPr>
              <w:t>Переможець</w:t>
            </w:r>
            <w:r w:rsidRPr="005B4E3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393A02" w:rsidRPr="005B4E36" w:rsidRDefault="008518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інформацію про право підписання договору про закупівлю;</w:t>
            </w:r>
          </w:p>
          <w:p w:rsidR="00393A02" w:rsidRPr="005B4E36" w:rsidRDefault="008518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5B4E3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3A02" w:rsidRPr="005B4E36" w:rsidRDefault="0085182A">
            <w:pPr>
              <w:widowControl w:val="0"/>
              <w:jc w:val="both"/>
              <w:rPr>
                <w:rFonts w:ascii="Times New Roman" w:eastAsia="Times New Roman" w:hAnsi="Times New Roman" w:cs="Times New Roman"/>
                <w:i/>
                <w:sz w:val="24"/>
                <w:szCs w:val="24"/>
                <w:highlight w:val="white"/>
              </w:rPr>
            </w:pPr>
            <w:r w:rsidRPr="005B4E36">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393A02" w:rsidRPr="005B4E36" w:rsidTr="003D3BB4">
        <w:trPr>
          <w:trHeight w:val="2100"/>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lastRenderedPageBreak/>
              <w:t>4</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Умови договору про закупівлю</w:t>
            </w:r>
          </w:p>
        </w:tc>
        <w:tc>
          <w:tcPr>
            <w:tcW w:w="6420" w:type="dxa"/>
            <w:vAlign w:val="center"/>
          </w:tcPr>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93A02" w:rsidRPr="005B4E36" w:rsidRDefault="0085182A">
            <w:pPr>
              <w:widowControl w:val="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визначення грошового еквівалента зобов’язання в іноземній валюті;</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3A02" w:rsidRPr="005B4E36" w:rsidRDefault="0085182A">
            <w:pPr>
              <w:widowControl w:val="0"/>
              <w:pBdr>
                <w:top w:val="nil"/>
                <w:left w:val="nil"/>
                <w:bottom w:val="nil"/>
                <w:right w:val="nil"/>
                <w:between w:val="nil"/>
              </w:pBdr>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B4E36">
              <w:rPr>
                <w:rFonts w:ascii="Times New Roman" w:eastAsia="Times New Roman" w:hAnsi="Times New Roman" w:cs="Times New Roman"/>
                <w:i/>
                <w:sz w:val="24"/>
                <w:szCs w:val="24"/>
              </w:rPr>
              <w:t>(залишити у разі закупівлі товару)</w:t>
            </w:r>
            <w:r w:rsidRPr="005B4E36">
              <w:rPr>
                <w:rFonts w:ascii="Times New Roman" w:eastAsia="Times New Roman" w:hAnsi="Times New Roman" w:cs="Times New Roman"/>
                <w:sz w:val="24"/>
                <w:szCs w:val="24"/>
              </w:rPr>
              <w:t>*.</w:t>
            </w:r>
          </w:p>
        </w:tc>
      </w:tr>
      <w:tr w:rsidR="00393A02" w:rsidRPr="005B4E36" w:rsidTr="003D3BB4">
        <w:trPr>
          <w:trHeight w:val="1119"/>
          <w:jc w:val="center"/>
        </w:trPr>
        <w:tc>
          <w:tcPr>
            <w:tcW w:w="705" w:type="dxa"/>
          </w:tcPr>
          <w:p w:rsidR="00393A02" w:rsidRPr="005B4E36" w:rsidRDefault="0085182A">
            <w:pPr>
              <w:widowControl w:val="0"/>
              <w:jc w:val="cente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5</w:t>
            </w:r>
          </w:p>
        </w:tc>
        <w:tc>
          <w:tcPr>
            <w:tcW w:w="2835" w:type="dxa"/>
          </w:tcPr>
          <w:p w:rsidR="00393A02" w:rsidRPr="005B4E36" w:rsidRDefault="0085182A">
            <w:pPr>
              <w:widowControl w:val="0"/>
              <w:rPr>
                <w:rFonts w:ascii="Times New Roman" w:eastAsia="Times New Roman" w:hAnsi="Times New Roman" w:cs="Times New Roman"/>
                <w:sz w:val="24"/>
                <w:szCs w:val="24"/>
              </w:rPr>
            </w:pPr>
            <w:r w:rsidRPr="005B4E36">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393A02" w:rsidRPr="005B4E36" w:rsidRDefault="0085182A">
            <w:pPr>
              <w:widowControl w:val="0"/>
              <w:ind w:right="120"/>
              <w:jc w:val="both"/>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t>Забезпечення виконання договору про закупівлю не вимагається.</w:t>
            </w:r>
          </w:p>
          <w:p w:rsidR="00393A02" w:rsidRPr="005B4E36" w:rsidRDefault="00393A02">
            <w:pPr>
              <w:widowControl w:val="0"/>
              <w:ind w:right="120"/>
              <w:jc w:val="both"/>
              <w:rPr>
                <w:rFonts w:ascii="Times New Roman" w:eastAsia="Times New Roman" w:hAnsi="Times New Roman" w:cs="Times New Roman"/>
                <w:sz w:val="24"/>
                <w:szCs w:val="24"/>
              </w:rPr>
            </w:pPr>
          </w:p>
          <w:p w:rsidR="00393A02" w:rsidRPr="005B4E36" w:rsidRDefault="00393A02">
            <w:pPr>
              <w:widowControl w:val="0"/>
              <w:jc w:val="both"/>
              <w:rPr>
                <w:rFonts w:ascii="Times New Roman" w:eastAsia="Times New Roman" w:hAnsi="Times New Roman" w:cs="Times New Roman"/>
                <w:sz w:val="24"/>
                <w:szCs w:val="24"/>
              </w:rPr>
            </w:pPr>
          </w:p>
        </w:tc>
      </w:tr>
    </w:tbl>
    <w:p w:rsidR="00393A02" w:rsidRPr="005B4E36" w:rsidRDefault="00393A0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3A02" w:rsidRPr="005B4E36" w:rsidRDefault="0085182A">
      <w:pPr>
        <w:widowControl w:val="0"/>
        <w:spacing w:after="0" w:line="240" w:lineRule="auto"/>
        <w:jc w:val="both"/>
        <w:rPr>
          <w:rFonts w:ascii="Times New Roman" w:eastAsia="Times New Roman" w:hAnsi="Times New Roman" w:cs="Times New Roman"/>
          <w:sz w:val="24"/>
          <w:szCs w:val="24"/>
          <w:highlight w:val="white"/>
          <w:lang w:val="ru-RU"/>
        </w:rPr>
      </w:pPr>
      <w:r w:rsidRPr="005B4E36">
        <w:rPr>
          <w:rFonts w:ascii="Times New Roman" w:eastAsia="Times New Roman" w:hAnsi="Times New Roman" w:cs="Times New Roman"/>
          <w:sz w:val="24"/>
          <w:szCs w:val="24"/>
          <w:highlight w:val="white"/>
        </w:rPr>
        <w:t xml:space="preserve">Додатки: </w:t>
      </w:r>
      <w:r w:rsidRPr="005B4E36">
        <w:rPr>
          <w:rFonts w:ascii="Times New Roman" w:eastAsia="Times New Roman" w:hAnsi="Times New Roman" w:cs="Times New Roman"/>
          <w:sz w:val="24"/>
          <w:szCs w:val="24"/>
          <w:highlight w:val="white"/>
        </w:rPr>
        <w:tab/>
      </w:r>
      <w:r w:rsidRPr="005B4E36">
        <w:rPr>
          <w:rFonts w:ascii="Times New Roman" w:eastAsia="Times New Roman" w:hAnsi="Times New Roman" w:cs="Times New Roman"/>
          <w:sz w:val="24"/>
          <w:szCs w:val="24"/>
          <w:highlight w:val="white"/>
        </w:rPr>
        <w:tab/>
      </w:r>
      <w:r w:rsidRPr="005B4E36">
        <w:rPr>
          <w:rFonts w:ascii="Times New Roman" w:eastAsia="Times New Roman" w:hAnsi="Times New Roman" w:cs="Times New Roman"/>
          <w:sz w:val="24"/>
          <w:szCs w:val="24"/>
          <w:highlight w:val="white"/>
        </w:rPr>
        <w:tab/>
        <w:t>1. Додаток 1 до тендерної документації</w:t>
      </w:r>
    </w:p>
    <w:p w:rsidR="00393A02" w:rsidRPr="005B4E36" w:rsidRDefault="0085182A">
      <w:pPr>
        <w:widowControl w:val="0"/>
        <w:spacing w:after="0" w:line="240" w:lineRule="auto"/>
        <w:jc w:val="both"/>
        <w:rPr>
          <w:rFonts w:ascii="Times New Roman" w:eastAsia="Times New Roman" w:hAnsi="Times New Roman" w:cs="Times New Roman"/>
          <w:sz w:val="24"/>
          <w:szCs w:val="24"/>
          <w:highlight w:val="white"/>
          <w:lang w:val="ru-RU"/>
        </w:rPr>
      </w:pPr>
      <w:r w:rsidRPr="005B4E36">
        <w:rPr>
          <w:rFonts w:ascii="Times New Roman" w:eastAsia="Times New Roman" w:hAnsi="Times New Roman" w:cs="Times New Roman"/>
          <w:sz w:val="24"/>
          <w:szCs w:val="24"/>
          <w:highlight w:val="white"/>
        </w:rPr>
        <w:t xml:space="preserve">                                               2. Додаток 2 до тендерної документації </w:t>
      </w:r>
    </w:p>
    <w:p w:rsidR="00393A02" w:rsidRPr="005B4E36" w:rsidRDefault="0085182A">
      <w:pPr>
        <w:rPr>
          <w:rFonts w:ascii="Times New Roman" w:eastAsia="Times New Roman" w:hAnsi="Times New Roman" w:cs="Times New Roman"/>
          <w:highlight w:val="white"/>
        </w:rPr>
      </w:pPr>
      <w:r w:rsidRPr="005B4E36">
        <w:rPr>
          <w:rFonts w:ascii="Times New Roman" w:eastAsia="Times New Roman" w:hAnsi="Times New Roman" w:cs="Times New Roman"/>
          <w:sz w:val="24"/>
          <w:szCs w:val="24"/>
          <w:highlight w:val="white"/>
        </w:rPr>
        <w:t xml:space="preserve">                                               3. Додаток 3 до тендерної документаці</w:t>
      </w:r>
      <w:r w:rsidRPr="005B4E36">
        <w:rPr>
          <w:rFonts w:ascii="Times New Roman" w:eastAsia="Times New Roman" w:hAnsi="Times New Roman" w:cs="Times New Roman"/>
          <w:sz w:val="24"/>
          <w:szCs w:val="24"/>
          <w:highlight w:val="white"/>
          <w:lang w:val="ru-RU"/>
        </w:rPr>
        <w:t>ї</w:t>
      </w:r>
    </w:p>
    <w:p w:rsidR="0085182A" w:rsidRPr="005B4E36" w:rsidRDefault="0085182A">
      <w:pP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br w:type="page"/>
      </w:r>
    </w:p>
    <w:p w:rsidR="0085182A" w:rsidRPr="005B4E36" w:rsidRDefault="0085182A" w:rsidP="0085182A">
      <w:pPr>
        <w:spacing w:after="0" w:line="240" w:lineRule="auto"/>
        <w:ind w:left="5660" w:firstLine="700"/>
        <w:jc w:val="right"/>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lastRenderedPageBreak/>
        <w:t>ДОДАТОК 1</w:t>
      </w:r>
    </w:p>
    <w:p w:rsidR="0085182A" w:rsidRPr="005B4E36" w:rsidRDefault="0085182A" w:rsidP="0085182A">
      <w:pPr>
        <w:spacing w:after="0" w:line="240" w:lineRule="auto"/>
        <w:ind w:left="5660" w:firstLine="700"/>
        <w:jc w:val="right"/>
        <w:rPr>
          <w:rFonts w:ascii="Times New Roman" w:eastAsia="Times New Roman" w:hAnsi="Times New Roman" w:cs="Times New Roman"/>
          <w:sz w:val="20"/>
          <w:szCs w:val="20"/>
        </w:rPr>
      </w:pPr>
      <w:r w:rsidRPr="005B4E36">
        <w:rPr>
          <w:rFonts w:ascii="Times New Roman" w:eastAsia="Times New Roman" w:hAnsi="Times New Roman" w:cs="Times New Roman"/>
          <w:i/>
          <w:sz w:val="20"/>
          <w:szCs w:val="20"/>
        </w:rPr>
        <w:t>до тендерної документації</w:t>
      </w:r>
    </w:p>
    <w:p w:rsidR="0085182A" w:rsidRPr="005B4E36" w:rsidRDefault="0085182A" w:rsidP="0085182A">
      <w:pPr>
        <w:spacing w:after="0" w:line="240" w:lineRule="auto"/>
        <w:ind w:left="5660" w:firstLine="700"/>
        <w:jc w:val="both"/>
        <w:rPr>
          <w:rFonts w:ascii="Times New Roman" w:eastAsia="Times New Roman" w:hAnsi="Times New Roman" w:cs="Times New Roman"/>
          <w:sz w:val="20"/>
          <w:szCs w:val="20"/>
        </w:rPr>
      </w:pPr>
      <w:r w:rsidRPr="005B4E36">
        <w:rPr>
          <w:rFonts w:ascii="Times New Roman" w:eastAsia="Times New Roman" w:hAnsi="Times New Roman" w:cs="Times New Roman"/>
          <w:i/>
          <w:sz w:val="20"/>
          <w:szCs w:val="20"/>
        </w:rPr>
        <w:t> </w:t>
      </w:r>
    </w:p>
    <w:p w:rsidR="0085182A" w:rsidRPr="005B4E36" w:rsidRDefault="0085182A" w:rsidP="0085182A">
      <w:pPr>
        <w:numPr>
          <w:ilvl w:val="0"/>
          <w:numId w:val="5"/>
        </w:numPr>
        <w:shd w:val="clear" w:color="auto" w:fill="FFFFFF"/>
        <w:spacing w:after="0" w:line="240" w:lineRule="auto"/>
        <w:ind w:left="502"/>
        <w:jc w:val="both"/>
        <w:rPr>
          <w:rFonts w:ascii="Times New Roman" w:eastAsia="Times New Roman" w:hAnsi="Times New Roman" w:cs="Times New Roman"/>
          <w:b/>
          <w:sz w:val="20"/>
          <w:szCs w:val="20"/>
        </w:rPr>
      </w:pPr>
      <w:r w:rsidRPr="005B4E36">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182A" w:rsidRPr="005B4E36" w:rsidRDefault="0085182A" w:rsidP="0085182A">
      <w:pPr>
        <w:spacing w:after="0" w:line="240" w:lineRule="auto"/>
        <w:ind w:left="885"/>
        <w:jc w:val="center"/>
        <w:rPr>
          <w:rFonts w:ascii="Times New Roman" w:eastAsia="Times New Roman" w:hAnsi="Times New Roman" w:cs="Times New Roman"/>
          <w:b/>
          <w:i/>
          <w:sz w:val="20"/>
          <w:szCs w:val="20"/>
        </w:rPr>
      </w:pPr>
    </w:p>
    <w:p w:rsidR="0085182A" w:rsidRPr="005B4E36" w:rsidRDefault="0085182A" w:rsidP="0085182A">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5182A" w:rsidRPr="005B4E36" w:rsidTr="0085182A">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5B4E36" w:rsidRDefault="0085182A" w:rsidP="0085182A">
            <w:pPr>
              <w:spacing w:before="240" w:after="0" w:line="240" w:lineRule="auto"/>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5B4E36" w:rsidRDefault="0085182A" w:rsidP="0085182A">
            <w:pPr>
              <w:spacing w:before="240" w:after="0" w:line="240" w:lineRule="auto"/>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5182A" w:rsidRPr="005B4E36" w:rsidRDefault="0085182A" w:rsidP="0085182A">
            <w:pPr>
              <w:spacing w:before="240" w:after="0" w:line="240" w:lineRule="auto"/>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85182A" w:rsidRPr="005B4E36" w:rsidTr="0085182A">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hd w:val="clear" w:color="auto" w:fill="FFFFFF"/>
              <w:spacing w:after="0" w:line="240" w:lineRule="auto"/>
              <w:jc w:val="both"/>
              <w:rPr>
                <w:rFonts w:ascii="Times New Roman" w:eastAsia="Times New Roman" w:hAnsi="Times New Roman" w:cs="Times New Roman"/>
                <w:sz w:val="20"/>
                <w:szCs w:val="20"/>
              </w:rPr>
            </w:pPr>
          </w:p>
          <w:p w:rsidR="0085182A" w:rsidRPr="001D4EED" w:rsidRDefault="0085182A" w:rsidP="0085182A">
            <w:pP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5182A" w:rsidRPr="001D4EED" w:rsidRDefault="0019799D" w:rsidP="0085182A">
            <w:pP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1</w:t>
            </w:r>
            <w:r w:rsidR="0085182A" w:rsidRPr="001D4EED">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7613E" w:rsidRPr="001D4EED" w:rsidRDefault="0085182A" w:rsidP="0085182A">
            <w:pPr>
              <w:spacing w:after="0" w:line="240" w:lineRule="auto"/>
              <w:jc w:val="both"/>
              <w:rPr>
                <w:rFonts w:ascii="Times New Roman" w:eastAsia="Times New Roman" w:hAnsi="Times New Roman" w:cs="Times New Roman"/>
                <w:b/>
                <w:i/>
                <w:sz w:val="20"/>
                <w:szCs w:val="20"/>
              </w:rPr>
            </w:pPr>
            <w:r w:rsidRPr="001D4EED">
              <w:rPr>
                <w:rFonts w:ascii="Times New Roman" w:eastAsia="Times New Roman" w:hAnsi="Times New Roman" w:cs="Times New Roman"/>
                <w:b/>
                <w:i/>
                <w:sz w:val="20"/>
                <w:szCs w:val="20"/>
              </w:rPr>
              <w:t>Аналогічним вважається договір на поставку товару, що  відповідає коду ДК предмету цієї закупівлі та є повністю виконаним</w:t>
            </w:r>
            <w:r w:rsidR="001927E5" w:rsidRPr="001D4EED">
              <w:rPr>
                <w:rFonts w:ascii="Times New Roman" w:eastAsia="Times New Roman" w:hAnsi="Times New Roman" w:cs="Times New Roman"/>
                <w:b/>
                <w:i/>
                <w:sz w:val="20"/>
                <w:szCs w:val="20"/>
              </w:rPr>
              <w:t xml:space="preserve">, а також підтверджує наявність досвіду учасника щодо поставки вугілля, брикету вугільного та паливних брикетів з деревини.  </w:t>
            </w:r>
          </w:p>
          <w:p w:rsidR="0085182A" w:rsidRPr="001D4EED" w:rsidRDefault="00F151EB" w:rsidP="0085182A">
            <w:pP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1</w:t>
            </w:r>
            <w:r w:rsidR="0085182A" w:rsidRPr="001D4EED">
              <w:rPr>
                <w:rFonts w:ascii="Times New Roman" w:eastAsia="Times New Roman" w:hAnsi="Times New Roman" w:cs="Times New Roman"/>
                <w:sz w:val="20"/>
                <w:szCs w:val="20"/>
              </w:rPr>
              <w:t>.1.2. не менше 1 копії договору, зазначеного в довідці в повному обсязі,</w:t>
            </w:r>
          </w:p>
          <w:p w:rsidR="0085182A" w:rsidRPr="001D4EED" w:rsidRDefault="00F151EB" w:rsidP="0085182A">
            <w:pP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1</w:t>
            </w:r>
            <w:r w:rsidR="0085182A" w:rsidRPr="001D4EED">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p w:rsidR="0085182A" w:rsidRPr="001D4EED" w:rsidRDefault="0085182A" w:rsidP="0085182A">
            <w:pPr>
              <w:spacing w:after="0" w:line="240" w:lineRule="auto"/>
              <w:rPr>
                <w:rFonts w:ascii="Times New Roman" w:eastAsia="Times New Roman" w:hAnsi="Times New Roman" w:cs="Times New Roman"/>
                <w:sz w:val="20"/>
                <w:szCs w:val="20"/>
              </w:rPr>
            </w:pPr>
          </w:p>
          <w:p w:rsidR="008B4F25" w:rsidRPr="005B4E36" w:rsidRDefault="008B4F25" w:rsidP="008B4F25">
            <w:pPr>
              <w:spacing w:after="0" w:line="240" w:lineRule="auto"/>
              <w:jc w:val="both"/>
              <w:rPr>
                <w:rFonts w:ascii="Times New Roman" w:eastAsia="Times New Roman" w:hAnsi="Times New Roman" w:cs="Times New Roman"/>
                <w:sz w:val="20"/>
                <w:szCs w:val="20"/>
              </w:rPr>
            </w:pPr>
            <w:r w:rsidRPr="008B4F25">
              <w:rPr>
                <w:rFonts w:ascii="Times New Roman" w:eastAsia="Times New Roman" w:hAnsi="Times New Roman" w:cs="Times New Roman"/>
                <w:i/>
                <w:sz w:val="20"/>
                <w:szCs w:val="20"/>
              </w:rPr>
              <w:t>Аналогічний договір  надавати з додатками, специфікаціями, додаткових угод, тощо до аналогічного договору, які зазначені в ньому як невід’ємні частини  договору.</w:t>
            </w:r>
          </w:p>
          <w:p w:rsidR="0085182A" w:rsidRPr="001D4EED" w:rsidRDefault="0085182A" w:rsidP="0085182A">
            <w:pPr>
              <w:spacing w:after="0" w:line="240" w:lineRule="auto"/>
              <w:jc w:val="both"/>
              <w:rPr>
                <w:rFonts w:ascii="Times New Roman" w:eastAsia="Times New Roman" w:hAnsi="Times New Roman" w:cs="Times New Roman"/>
                <w:sz w:val="20"/>
                <w:szCs w:val="20"/>
              </w:rPr>
            </w:pPr>
          </w:p>
        </w:tc>
      </w:tr>
    </w:tbl>
    <w:p w:rsidR="0085182A" w:rsidRPr="005B4E36" w:rsidRDefault="0085182A" w:rsidP="0085182A">
      <w:pPr>
        <w:spacing w:before="240" w:after="0" w:line="240" w:lineRule="auto"/>
        <w:ind w:firstLine="720"/>
        <w:jc w:val="both"/>
        <w:rPr>
          <w:rFonts w:ascii="Times New Roman" w:eastAsia="Times New Roman" w:hAnsi="Times New Roman" w:cs="Times New Roman"/>
          <w:sz w:val="20"/>
          <w:szCs w:val="20"/>
        </w:rPr>
      </w:pPr>
      <w:r w:rsidRPr="005B4E36">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151EB" w:rsidRPr="005B4E36" w:rsidRDefault="00F151EB" w:rsidP="0085182A">
      <w:pPr>
        <w:spacing w:before="20" w:after="20" w:line="240" w:lineRule="auto"/>
        <w:jc w:val="both"/>
        <w:rPr>
          <w:rFonts w:ascii="Times New Roman" w:eastAsia="Times New Roman" w:hAnsi="Times New Roman" w:cs="Times New Roman"/>
          <w:i/>
          <w:sz w:val="20"/>
          <w:szCs w:val="20"/>
        </w:rPr>
      </w:pPr>
    </w:p>
    <w:p w:rsidR="0085182A" w:rsidRPr="005B4E36" w:rsidRDefault="0085182A" w:rsidP="0085182A">
      <w:pPr>
        <w:spacing w:before="20" w:after="20" w:line="240" w:lineRule="auto"/>
        <w:jc w:val="both"/>
        <w:rPr>
          <w:rFonts w:ascii="Times New Roman" w:eastAsia="Times New Roman" w:hAnsi="Times New Roman" w:cs="Times New Roman"/>
        </w:rPr>
      </w:pPr>
      <w:r w:rsidRPr="005B4E36">
        <w:rPr>
          <w:rFonts w:ascii="Times New Roman" w:eastAsia="Times New Roman" w:hAnsi="Times New Roman" w:cs="Times New Roman"/>
          <w:b/>
          <w:sz w:val="20"/>
          <w:szCs w:val="20"/>
        </w:rPr>
        <w:t xml:space="preserve">2. Підтвердження відповідності УЧАСНИКА </w:t>
      </w:r>
      <w:r w:rsidRPr="005B4E36">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85182A" w:rsidRPr="005B4E36" w:rsidRDefault="0085182A" w:rsidP="0085182A">
      <w:pPr>
        <w:spacing w:after="0" w:line="240" w:lineRule="auto"/>
        <w:ind w:firstLine="567"/>
        <w:jc w:val="both"/>
        <w:rPr>
          <w:rFonts w:ascii="Times New Roman" w:eastAsia="Times New Roman" w:hAnsi="Times New Roman" w:cs="Times New Roman"/>
          <w:b/>
          <w:sz w:val="20"/>
          <w:szCs w:val="20"/>
        </w:rPr>
      </w:pPr>
      <w:r w:rsidRPr="005B4E36">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5182A" w:rsidRPr="005B4E36" w:rsidRDefault="0085182A" w:rsidP="008518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B4E36">
        <w:rPr>
          <w:rFonts w:ascii="Times New Roman" w:eastAsia="Times New Roman" w:hAnsi="Times New Roman" w:cs="Times New Roman"/>
          <w:b/>
          <w:sz w:val="20"/>
          <w:szCs w:val="20"/>
        </w:rPr>
        <w:t>шляхом самостійного декларування відсутності таких підстав</w:t>
      </w:r>
      <w:r w:rsidRPr="005B4E36">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85182A" w:rsidRPr="005B4E36" w:rsidRDefault="0085182A" w:rsidP="008518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 xml:space="preserve">Учасник  повинен надати </w:t>
      </w:r>
      <w:r w:rsidRPr="005B4E36">
        <w:rPr>
          <w:rFonts w:ascii="Times New Roman" w:eastAsia="Times New Roman" w:hAnsi="Times New Roman" w:cs="Times New Roman"/>
          <w:b/>
          <w:sz w:val="20"/>
          <w:szCs w:val="20"/>
        </w:rPr>
        <w:t>довідку у довільній формі</w:t>
      </w:r>
      <w:r w:rsidRPr="005B4E3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182A" w:rsidRPr="005B4E36" w:rsidRDefault="0085182A" w:rsidP="008518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4E3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B4E36">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85182A" w:rsidRPr="005B4E36" w:rsidRDefault="0085182A" w:rsidP="0085182A">
      <w:pPr>
        <w:spacing w:after="80"/>
        <w:jc w:val="both"/>
        <w:rPr>
          <w:rFonts w:ascii="Times New Roman" w:eastAsia="Times New Roman" w:hAnsi="Times New Roman" w:cs="Times New Roman"/>
          <w:i/>
          <w:sz w:val="20"/>
          <w:szCs w:val="20"/>
        </w:rPr>
      </w:pPr>
    </w:p>
    <w:p w:rsidR="0085182A" w:rsidRPr="005B4E36" w:rsidRDefault="0085182A" w:rsidP="0085182A">
      <w:pPr>
        <w:pBdr>
          <w:top w:val="nil"/>
          <w:left w:val="nil"/>
          <w:bottom w:val="nil"/>
          <w:right w:val="nil"/>
          <w:between w:val="nil"/>
        </w:pBdr>
        <w:spacing w:after="0" w:line="240" w:lineRule="auto"/>
        <w:jc w:val="both"/>
        <w:rPr>
          <w:rFonts w:ascii="Times New Roman" w:eastAsia="Times New Roman" w:hAnsi="Times New Roman" w:cs="Times New Roman"/>
          <w:b/>
        </w:rPr>
      </w:pPr>
      <w:r w:rsidRPr="005B4E36">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85182A" w:rsidRPr="005B4E36" w:rsidRDefault="0085182A" w:rsidP="008518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5182A" w:rsidRPr="005B4E36" w:rsidRDefault="0085182A" w:rsidP="0085182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182A" w:rsidRPr="005B4E36" w:rsidRDefault="0085182A" w:rsidP="0085182A">
      <w:pPr>
        <w:spacing w:after="0" w:line="240" w:lineRule="auto"/>
        <w:rPr>
          <w:rFonts w:ascii="Times New Roman" w:eastAsia="Times New Roman" w:hAnsi="Times New Roman" w:cs="Times New Roman"/>
          <w:b/>
          <w:sz w:val="20"/>
          <w:szCs w:val="20"/>
        </w:rPr>
      </w:pPr>
    </w:p>
    <w:p w:rsidR="0085182A" w:rsidRPr="005B4E36" w:rsidRDefault="0085182A" w:rsidP="0085182A">
      <w:pPr>
        <w:spacing w:after="0" w:line="240" w:lineRule="auto"/>
        <w:rPr>
          <w:rFonts w:ascii="Times New Roman" w:eastAsia="Times New Roman" w:hAnsi="Times New Roman" w:cs="Times New Roman"/>
          <w:b/>
          <w:sz w:val="20"/>
          <w:szCs w:val="20"/>
        </w:rPr>
      </w:pPr>
      <w:r w:rsidRPr="005B4E36">
        <w:rPr>
          <w:rFonts w:ascii="Times New Roman" w:eastAsia="Times New Roman" w:hAnsi="Times New Roman" w:cs="Times New Roman"/>
          <w:sz w:val="20"/>
          <w:szCs w:val="20"/>
        </w:rPr>
        <w:t> </w:t>
      </w:r>
      <w:r w:rsidRPr="005B4E36">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182A" w:rsidRPr="005B4E36" w:rsidTr="0085182A">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w:t>
            </w:r>
          </w:p>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 xml:space="preserve">Вимоги </w:t>
            </w:r>
            <w:r w:rsidRPr="005B4E36">
              <w:rPr>
                <w:rFonts w:ascii="Times New Roman" w:eastAsia="Times New Roman" w:hAnsi="Times New Roman" w:cs="Times New Roman"/>
                <w:sz w:val="20"/>
                <w:szCs w:val="20"/>
              </w:rPr>
              <w:t>згідно п. 44 Особливостей*</w:t>
            </w:r>
          </w:p>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 xml:space="preserve">Переможець торгів на виконання вимоги </w:t>
            </w:r>
            <w:r w:rsidRPr="005B4E36">
              <w:rPr>
                <w:rFonts w:ascii="Times New Roman" w:eastAsia="Times New Roman" w:hAnsi="Times New Roman" w:cs="Times New Roman"/>
                <w:sz w:val="20"/>
                <w:szCs w:val="20"/>
              </w:rPr>
              <w:t>згідно п. 44 Особливостей*</w:t>
            </w:r>
            <w:r w:rsidRPr="005B4E3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5182A" w:rsidRPr="005B4E36" w:rsidTr="0085182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182A" w:rsidRPr="005B4E36" w:rsidRDefault="0085182A" w:rsidP="0085182A">
            <w:pPr>
              <w:spacing w:after="0" w:line="240" w:lineRule="auto"/>
              <w:jc w:val="both"/>
              <w:rPr>
                <w:rFonts w:ascii="Times New Roman" w:eastAsia="Times New Roman" w:hAnsi="Times New Roman" w:cs="Times New Roman"/>
                <w:b/>
                <w:sz w:val="20"/>
                <w:szCs w:val="20"/>
              </w:rPr>
            </w:pPr>
            <w:r w:rsidRPr="005B4E36">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right="140"/>
              <w:jc w:val="both"/>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4E36">
              <w:rPr>
                <w:rFonts w:ascii="Times New Roman" w:eastAsia="Times New Roman" w:hAnsi="Times New Roman" w:cs="Times New Roman"/>
                <w:sz w:val="20"/>
                <w:szCs w:val="20"/>
              </w:rPr>
              <w:t>керівника*</w:t>
            </w:r>
            <w:r w:rsidRPr="005B4E3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182A" w:rsidRPr="005B4E36" w:rsidTr="0085182A">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182A" w:rsidRPr="005B4E36" w:rsidRDefault="0085182A" w:rsidP="0085182A">
            <w:pPr>
              <w:spacing w:after="0" w:line="240" w:lineRule="auto"/>
              <w:ind w:right="140"/>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jc w:val="both"/>
              <w:rPr>
                <w:rFonts w:ascii="Times New Roman" w:eastAsia="Times New Roman" w:hAnsi="Times New Roman" w:cs="Times New Roman"/>
                <w:b/>
                <w:sz w:val="20"/>
                <w:szCs w:val="20"/>
              </w:rPr>
            </w:pPr>
            <w:r w:rsidRPr="005B4E3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5182A" w:rsidRPr="005B4E36" w:rsidRDefault="0085182A" w:rsidP="0085182A">
            <w:pPr>
              <w:spacing w:after="0" w:line="240" w:lineRule="auto"/>
              <w:jc w:val="both"/>
              <w:rPr>
                <w:rFonts w:ascii="Times New Roman" w:eastAsia="Times New Roman" w:hAnsi="Times New Roman" w:cs="Times New Roman"/>
                <w:b/>
                <w:sz w:val="20"/>
                <w:szCs w:val="20"/>
              </w:rPr>
            </w:pPr>
          </w:p>
          <w:p w:rsidR="0085182A" w:rsidRPr="005B4E36" w:rsidRDefault="0085182A" w:rsidP="0085182A">
            <w:pPr>
              <w:spacing w:after="0" w:line="240" w:lineRule="auto"/>
              <w:jc w:val="both"/>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5B4E36">
              <w:rPr>
                <w:rFonts w:ascii="Times New Roman" w:eastAsia="Times New Roman" w:hAnsi="Times New Roman" w:cs="Times New Roman"/>
                <w:sz w:val="20"/>
                <w:szCs w:val="20"/>
              </w:rPr>
              <w:t> </w:t>
            </w:r>
          </w:p>
        </w:tc>
      </w:tr>
      <w:tr w:rsidR="0085182A" w:rsidRPr="005B4E36" w:rsidTr="0085182A">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spacing w:after="0" w:line="240" w:lineRule="auto"/>
              <w:ind w:left="100"/>
              <w:jc w:val="center"/>
              <w:rPr>
                <w:rFonts w:ascii="Times New Roman" w:eastAsia="Times New Roman" w:hAnsi="Times New Roman" w:cs="Times New Roman"/>
                <w:sz w:val="20"/>
                <w:szCs w:val="20"/>
              </w:rPr>
            </w:pPr>
            <w:r w:rsidRPr="005B4E3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5B4E36"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B4E3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182A" w:rsidRPr="005B4E36" w:rsidRDefault="0085182A" w:rsidP="0085182A">
            <w:pPr>
              <w:spacing w:after="0" w:line="240" w:lineRule="auto"/>
              <w:jc w:val="both"/>
              <w:rPr>
                <w:rFonts w:ascii="Times New Roman" w:eastAsia="Times New Roman" w:hAnsi="Times New Roman" w:cs="Times New Roman"/>
                <w:b/>
                <w:sz w:val="20"/>
                <w:szCs w:val="20"/>
              </w:rPr>
            </w:pPr>
            <w:r w:rsidRPr="005B4E36">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5B4E36" w:rsidRDefault="0085182A" w:rsidP="0085182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5182A" w:rsidRPr="001D4EED" w:rsidTr="0085182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182A" w:rsidRPr="001D4EED" w:rsidRDefault="0085182A" w:rsidP="0085182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Довідка в довільній формі</w:t>
            </w:r>
            <w:r w:rsidRPr="001D4EE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182A" w:rsidRPr="001D4EED" w:rsidRDefault="0085182A" w:rsidP="0085182A">
      <w:pPr>
        <w:spacing w:after="0" w:line="240" w:lineRule="auto"/>
        <w:rPr>
          <w:rFonts w:ascii="Times New Roman" w:eastAsia="Times New Roman" w:hAnsi="Times New Roman" w:cs="Times New Roman"/>
          <w:b/>
          <w:sz w:val="20"/>
          <w:szCs w:val="20"/>
        </w:rPr>
      </w:pPr>
    </w:p>
    <w:p w:rsidR="0085182A" w:rsidRPr="001D4EED" w:rsidRDefault="0085182A" w:rsidP="0085182A">
      <w:pPr>
        <w:spacing w:before="240" w:after="0" w:line="240" w:lineRule="auto"/>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182A" w:rsidRPr="001D4EED" w:rsidTr="0085182A">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w:t>
            </w:r>
          </w:p>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 xml:space="preserve">Вимоги </w:t>
            </w:r>
            <w:r w:rsidRPr="001D4EED">
              <w:rPr>
                <w:rFonts w:ascii="Times New Roman" w:eastAsia="Times New Roman" w:hAnsi="Times New Roman" w:cs="Times New Roman"/>
                <w:sz w:val="20"/>
                <w:szCs w:val="20"/>
              </w:rPr>
              <w:t>згідно пункту 44 Особливостей*</w:t>
            </w:r>
          </w:p>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 xml:space="preserve">Переможець торгів на виконання вимоги </w:t>
            </w:r>
            <w:r w:rsidRPr="001D4EED">
              <w:rPr>
                <w:rFonts w:ascii="Times New Roman" w:eastAsia="Times New Roman" w:hAnsi="Times New Roman" w:cs="Times New Roman"/>
                <w:sz w:val="20"/>
                <w:szCs w:val="20"/>
              </w:rPr>
              <w:t>згідно пункту 44 Особливостей*</w:t>
            </w:r>
            <w:r w:rsidRPr="001D4EE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5182A" w:rsidRPr="001D4EED" w:rsidTr="0085182A">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182A" w:rsidRPr="001D4EED" w:rsidRDefault="0085182A" w:rsidP="0085182A">
            <w:pPr>
              <w:spacing w:after="0" w:line="240" w:lineRule="auto"/>
              <w:jc w:val="both"/>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right="140"/>
              <w:jc w:val="both"/>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EED">
              <w:rPr>
                <w:rFonts w:ascii="Times New Roman" w:eastAsia="Times New Roman" w:hAnsi="Times New Roman" w:cs="Times New Roman"/>
                <w:sz w:val="20"/>
                <w:szCs w:val="20"/>
              </w:rPr>
              <w:t>керівника*</w:t>
            </w:r>
            <w:r w:rsidRPr="001D4EE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182A" w:rsidRPr="001D4EED" w:rsidTr="0085182A">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182A" w:rsidRPr="001D4EED"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jc w:val="both"/>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182A" w:rsidRPr="001D4EED" w:rsidRDefault="0085182A" w:rsidP="0085182A">
            <w:pPr>
              <w:spacing w:after="0" w:line="240" w:lineRule="auto"/>
              <w:jc w:val="both"/>
              <w:rPr>
                <w:rFonts w:ascii="Times New Roman" w:eastAsia="Times New Roman" w:hAnsi="Times New Roman" w:cs="Times New Roman"/>
                <w:b/>
                <w:sz w:val="20"/>
                <w:szCs w:val="20"/>
              </w:rPr>
            </w:pPr>
          </w:p>
          <w:p w:rsidR="0085182A" w:rsidRPr="001D4EED" w:rsidRDefault="0085182A" w:rsidP="0085182A">
            <w:pP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1D4EED">
              <w:rPr>
                <w:rFonts w:ascii="Times New Roman" w:eastAsia="Times New Roman" w:hAnsi="Times New Roman" w:cs="Times New Roman"/>
                <w:sz w:val="20"/>
                <w:szCs w:val="20"/>
              </w:rPr>
              <w:t> </w:t>
            </w:r>
          </w:p>
        </w:tc>
      </w:tr>
      <w:tr w:rsidR="0085182A" w:rsidRPr="001D4EED" w:rsidTr="0085182A">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182A" w:rsidRPr="001D4EED" w:rsidRDefault="0085182A" w:rsidP="0085182A">
            <w:pP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182A" w:rsidRPr="001D4EED" w:rsidRDefault="0085182A" w:rsidP="0085182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5182A" w:rsidRPr="001D4EED" w:rsidTr="0085182A">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182A" w:rsidRPr="001D4EED" w:rsidRDefault="0085182A" w:rsidP="0085182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Довідка в довільній формі</w:t>
            </w:r>
            <w:r w:rsidRPr="001D4EE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182A" w:rsidRPr="001D4EED" w:rsidRDefault="0085182A" w:rsidP="0085182A">
      <w:pPr>
        <w:shd w:val="clear" w:color="auto" w:fill="FFFFFF"/>
        <w:spacing w:after="0" w:line="240" w:lineRule="auto"/>
        <w:rPr>
          <w:rFonts w:ascii="Times New Roman" w:eastAsia="Times New Roman" w:hAnsi="Times New Roman" w:cs="Times New Roman"/>
          <w:sz w:val="20"/>
          <w:szCs w:val="20"/>
        </w:rPr>
      </w:pPr>
    </w:p>
    <w:p w:rsidR="0085182A" w:rsidRPr="001D4EED" w:rsidRDefault="0085182A" w:rsidP="0085182A">
      <w:pPr>
        <w:shd w:val="clear" w:color="auto" w:fill="FFFFFF"/>
        <w:spacing w:after="0" w:line="240" w:lineRule="auto"/>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5182A" w:rsidRPr="001D4EED" w:rsidTr="0085182A">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182A" w:rsidRPr="001D4EED" w:rsidRDefault="0085182A" w:rsidP="0085182A">
            <w:pPr>
              <w:spacing w:after="0" w:line="240" w:lineRule="auto"/>
              <w:ind w:left="100"/>
              <w:jc w:val="center"/>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Інші документи від Учасника:</w:t>
            </w:r>
          </w:p>
        </w:tc>
      </w:tr>
      <w:tr w:rsidR="0085182A" w:rsidRPr="001D4EED" w:rsidTr="0085182A">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5182A" w:rsidRPr="001D4EED" w:rsidTr="0085182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before="240" w:after="0" w:line="240" w:lineRule="auto"/>
              <w:ind w:left="100"/>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after="0" w:line="240" w:lineRule="auto"/>
              <w:ind w:left="100" w:right="120" w:hanging="20"/>
              <w:jc w:val="both"/>
              <w:rPr>
                <w:rFonts w:ascii="Times New Roman" w:eastAsia="Times New Roman" w:hAnsi="Times New Roman" w:cs="Times New Roman"/>
                <w:sz w:val="20"/>
                <w:szCs w:val="20"/>
              </w:rPr>
            </w:pPr>
            <w:r w:rsidRPr="001D4EED">
              <w:rPr>
                <w:rFonts w:ascii="Times New Roman" w:eastAsia="Times New Roman" w:hAnsi="Times New Roman" w:cs="Times New Roman"/>
                <w:b/>
                <w:sz w:val="20"/>
                <w:szCs w:val="20"/>
              </w:rPr>
              <w:t xml:space="preserve">Достовірна інформація у вигляді довідки довільної форми, </w:t>
            </w:r>
            <w:r w:rsidRPr="001D4EED">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4EED">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85182A" w:rsidRPr="001D4EED" w:rsidTr="0085182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182A" w:rsidRPr="001D4EED" w:rsidRDefault="0085182A" w:rsidP="0085182A">
            <w:pPr>
              <w:spacing w:before="240" w:after="0" w:line="240" w:lineRule="auto"/>
              <w:ind w:left="100"/>
              <w:rPr>
                <w:rFonts w:ascii="Times New Roman" w:eastAsia="Times New Roman" w:hAnsi="Times New Roman" w:cs="Times New Roman"/>
                <w:b/>
                <w:sz w:val="20"/>
                <w:szCs w:val="20"/>
              </w:rPr>
            </w:pPr>
            <w:r w:rsidRPr="001D4EED">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51EB" w:rsidRPr="001D4EED" w:rsidRDefault="00F151EB" w:rsidP="00F151EB">
            <w:pPr>
              <w:spacing w:after="0" w:line="240" w:lineRule="auto"/>
              <w:ind w:left="140" w:right="140"/>
              <w:jc w:val="both"/>
              <w:rPr>
                <w:rFonts w:ascii="Times New Roman" w:eastAsia="Times New Roman" w:hAnsi="Times New Roman" w:cs="Times New Roman"/>
                <w:sz w:val="20"/>
                <w:szCs w:val="20"/>
              </w:rPr>
            </w:pPr>
            <w:r w:rsidRPr="001D4EED">
              <w:rPr>
                <w:rFonts w:ascii="Times New Roman" w:eastAsia="Times New Roman" w:hAnsi="Times New Roman" w:cs="Times New Roman"/>
                <w:sz w:val="20"/>
                <w:szCs w:val="20"/>
              </w:rPr>
              <w:t xml:space="preserve">Повноваження щодо підпису документів тендерної пропозиції учасника процедури закупівлі підтверджується: </w:t>
            </w:r>
            <w:r w:rsidRPr="001D4EED">
              <w:rPr>
                <w:rFonts w:ascii="Times New Roman" w:eastAsia="Times New Roman" w:hAnsi="Times New Roman" w:cs="Times New Roman"/>
                <w:b/>
                <w:sz w:val="20"/>
                <w:szCs w:val="20"/>
              </w:rPr>
              <w:t>для посадових (службових) осіб учасника</w:t>
            </w:r>
            <w:r w:rsidRPr="001D4EED">
              <w:rPr>
                <w:rFonts w:ascii="Times New Roman" w:eastAsia="Times New Roman" w:hAnsi="Times New Roman" w:cs="Times New Roman"/>
                <w:sz w:val="20"/>
                <w:szCs w:val="20"/>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 </w:t>
            </w:r>
            <w:r w:rsidRPr="001D4EED">
              <w:rPr>
                <w:rFonts w:ascii="Times New Roman" w:eastAsia="Times New Roman" w:hAnsi="Times New Roman" w:cs="Times New Roman"/>
                <w:b/>
                <w:sz w:val="20"/>
                <w:szCs w:val="20"/>
              </w:rPr>
              <w:t>для осіб, що уповноважені представляти інтереси учасника</w:t>
            </w:r>
            <w:r w:rsidRPr="001D4EED">
              <w:rPr>
                <w:rFonts w:ascii="Times New Roman" w:eastAsia="Times New Roman" w:hAnsi="Times New Roman" w:cs="Times New Roman"/>
                <w:sz w:val="20"/>
                <w:szCs w:val="20"/>
              </w:rPr>
              <w:t xml:space="preserve">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паспортом або іншим документом, що посвідчує особу уповноваженого згідно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r w:rsidRPr="001D4EED">
              <w:rPr>
                <w:rFonts w:ascii="Times New Roman" w:eastAsia="Times New Roman" w:hAnsi="Times New Roman" w:cs="Times New Roman"/>
                <w:b/>
                <w:sz w:val="20"/>
                <w:szCs w:val="20"/>
              </w:rPr>
              <w:t>для фізичних осіб-підприємців</w:t>
            </w:r>
            <w:r w:rsidRPr="001D4EED">
              <w:rPr>
                <w:rFonts w:ascii="Times New Roman" w:eastAsia="Times New Roman" w:hAnsi="Times New Roman" w:cs="Times New Roman"/>
                <w:sz w:val="20"/>
                <w:szCs w:val="20"/>
              </w:rPr>
              <w:t>, що подають тендерну пропозицію від власного імені та особисто підписують документи тендерної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rsidR="0085182A" w:rsidRPr="001D4EED" w:rsidRDefault="0085182A" w:rsidP="0085182A">
            <w:pPr>
              <w:spacing w:after="0" w:line="240" w:lineRule="auto"/>
              <w:ind w:left="140" w:right="140"/>
              <w:jc w:val="both"/>
              <w:rPr>
                <w:rFonts w:ascii="Times New Roman" w:eastAsia="Times New Roman" w:hAnsi="Times New Roman" w:cs="Times New Roman"/>
                <w:sz w:val="20"/>
                <w:szCs w:val="20"/>
              </w:rPr>
            </w:pPr>
          </w:p>
        </w:tc>
      </w:tr>
    </w:tbl>
    <w:p w:rsidR="0085182A" w:rsidRPr="001D4EED" w:rsidRDefault="0085182A" w:rsidP="0085182A">
      <w:pPr>
        <w:spacing w:after="0" w:line="240" w:lineRule="auto"/>
        <w:rPr>
          <w:rFonts w:ascii="Times New Roman" w:eastAsia="Times New Roman" w:hAnsi="Times New Roman" w:cs="Times New Roman"/>
          <w:sz w:val="20"/>
          <w:szCs w:val="20"/>
        </w:rPr>
      </w:pPr>
    </w:p>
    <w:p w:rsidR="0085182A" w:rsidRPr="001D4EED" w:rsidRDefault="0085182A" w:rsidP="0085182A">
      <w:pPr>
        <w:spacing w:after="0" w:line="240" w:lineRule="auto"/>
        <w:rPr>
          <w:rFonts w:ascii="Times New Roman" w:eastAsia="Times New Roman" w:hAnsi="Times New Roman" w:cs="Times New Roman"/>
          <w:sz w:val="20"/>
          <w:szCs w:val="20"/>
        </w:rPr>
      </w:pPr>
      <w:bookmarkStart w:id="7" w:name="_heading=h.gjdgxs" w:colFirst="0" w:colLast="0"/>
      <w:bookmarkEnd w:id="7"/>
    </w:p>
    <w:p w:rsidR="00F151EB" w:rsidRPr="001D4EED" w:rsidRDefault="00F151EB">
      <w:pPr>
        <w:rPr>
          <w:rFonts w:ascii="Times New Roman" w:eastAsia="Times New Roman" w:hAnsi="Times New Roman" w:cs="Times New Roman"/>
          <w:sz w:val="24"/>
          <w:szCs w:val="24"/>
        </w:rPr>
      </w:pPr>
      <w:r w:rsidRPr="001D4EED">
        <w:rPr>
          <w:rFonts w:ascii="Times New Roman" w:eastAsia="Times New Roman" w:hAnsi="Times New Roman" w:cs="Times New Roman"/>
          <w:sz w:val="24"/>
          <w:szCs w:val="24"/>
        </w:rPr>
        <w:br w:type="page"/>
      </w:r>
    </w:p>
    <w:p w:rsidR="00F151EB" w:rsidRPr="001D4EED" w:rsidRDefault="00F151EB" w:rsidP="00F151EB">
      <w:pPr>
        <w:suppressAutoHyphens/>
        <w:spacing w:after="0" w:line="240" w:lineRule="auto"/>
        <w:ind w:left="1418"/>
        <w:jc w:val="right"/>
        <w:rPr>
          <w:rFonts w:ascii="Times New Roman" w:hAnsi="Times New Roman" w:cs="Times New Roman"/>
          <w:b/>
          <w:bCs/>
          <w:i/>
          <w:iCs/>
          <w:kern w:val="2"/>
          <w:sz w:val="28"/>
          <w:szCs w:val="28"/>
          <w:lang w:eastAsia="zh-CN"/>
        </w:rPr>
      </w:pPr>
      <w:r w:rsidRPr="001D4EED">
        <w:rPr>
          <w:rFonts w:ascii="Times New Roman" w:hAnsi="Times New Roman" w:cs="Times New Roman"/>
          <w:b/>
          <w:bCs/>
          <w:i/>
          <w:iCs/>
          <w:kern w:val="2"/>
          <w:sz w:val="28"/>
          <w:szCs w:val="28"/>
          <w:lang w:eastAsia="zh-CN"/>
        </w:rPr>
        <w:lastRenderedPageBreak/>
        <w:t>Додаток 2</w:t>
      </w:r>
    </w:p>
    <w:p w:rsidR="00F151EB" w:rsidRPr="001D4EED" w:rsidRDefault="00F151EB" w:rsidP="00F151EB">
      <w:pPr>
        <w:shd w:val="clear" w:color="auto" w:fill="FFFFFF"/>
        <w:spacing w:after="0" w:line="240" w:lineRule="auto"/>
        <w:jc w:val="center"/>
        <w:rPr>
          <w:rFonts w:ascii="Times New Roman" w:hAnsi="Times New Roman" w:cs="Times New Roman"/>
          <w:sz w:val="24"/>
          <w:szCs w:val="24"/>
        </w:rPr>
      </w:pPr>
      <w:r w:rsidRPr="001D4EED">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17613E" w:rsidRPr="001D4EED" w:rsidRDefault="0017613E" w:rsidP="0017613E">
      <w:pPr>
        <w:jc w:val="right"/>
        <w:rPr>
          <w:rFonts w:ascii="Times New Roman" w:hAnsi="Times New Roman"/>
          <w:b/>
          <w:bCs/>
          <w:sz w:val="24"/>
          <w:szCs w:val="24"/>
        </w:rPr>
      </w:pPr>
    </w:p>
    <w:p w:rsidR="0017613E" w:rsidRPr="001D4EED" w:rsidRDefault="001927E5" w:rsidP="0017613E">
      <w:pPr>
        <w:spacing w:after="0" w:line="240" w:lineRule="auto"/>
        <w:jc w:val="both"/>
        <w:rPr>
          <w:rFonts w:ascii="Times New Roman" w:hAnsi="Times New Roman" w:cs="Times New Roman"/>
        </w:rPr>
      </w:pPr>
      <w:r w:rsidRPr="001D4EED">
        <w:rPr>
          <w:rFonts w:ascii="Times New Roman" w:hAnsi="Times New Roman" w:cs="Times New Roman"/>
        </w:rPr>
        <w:t>Табл.. 1</w:t>
      </w:r>
    </w:p>
    <w:p w:rsidR="001927E5" w:rsidRPr="001D4EED" w:rsidRDefault="001927E5" w:rsidP="0017613E">
      <w:pPr>
        <w:spacing w:after="0" w:line="240" w:lineRule="auto"/>
        <w:jc w:val="both"/>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2542"/>
        <w:gridCol w:w="1065"/>
        <w:gridCol w:w="1062"/>
        <w:gridCol w:w="4584"/>
      </w:tblGrid>
      <w:tr w:rsidR="00DF255C" w:rsidRPr="001D4EED" w:rsidTr="006A4366">
        <w:trPr>
          <w:trHeight w:val="204"/>
        </w:trPr>
        <w:tc>
          <w:tcPr>
            <w:tcW w:w="429" w:type="dxa"/>
          </w:tcPr>
          <w:p w:rsidR="001927E5" w:rsidRPr="001D4EED" w:rsidRDefault="001927E5"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w:t>
            </w:r>
          </w:p>
        </w:tc>
        <w:tc>
          <w:tcPr>
            <w:tcW w:w="2653" w:type="dxa"/>
          </w:tcPr>
          <w:p w:rsidR="001927E5" w:rsidRPr="001D4EED" w:rsidRDefault="001927E5"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Найменування товару</w:t>
            </w:r>
          </w:p>
        </w:tc>
        <w:tc>
          <w:tcPr>
            <w:tcW w:w="1065" w:type="dxa"/>
          </w:tcPr>
          <w:p w:rsidR="001927E5" w:rsidRPr="001D4EED" w:rsidRDefault="001927E5"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Одиниця виміру</w:t>
            </w:r>
          </w:p>
        </w:tc>
        <w:tc>
          <w:tcPr>
            <w:tcW w:w="1062" w:type="dxa"/>
          </w:tcPr>
          <w:p w:rsidR="001927E5" w:rsidRPr="001D4EED" w:rsidRDefault="001927E5"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кількість</w:t>
            </w:r>
          </w:p>
        </w:tc>
        <w:tc>
          <w:tcPr>
            <w:tcW w:w="4241" w:type="dxa"/>
          </w:tcPr>
          <w:p w:rsidR="001927E5" w:rsidRPr="001D4EED" w:rsidRDefault="00DF255C"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Основні вимоги,</w:t>
            </w:r>
            <w:r w:rsidR="001927E5" w:rsidRPr="001D4EED">
              <w:rPr>
                <w:rFonts w:ascii="Times New Roman" w:hAnsi="Times New Roman" w:cs="Times New Roman"/>
                <w:sz w:val="24"/>
                <w:szCs w:val="24"/>
              </w:rPr>
              <w:t xml:space="preserve"> опис товару</w:t>
            </w:r>
            <w:r w:rsidRPr="001D4EED">
              <w:rPr>
                <w:rFonts w:ascii="Times New Roman" w:hAnsi="Times New Roman" w:cs="Times New Roman"/>
                <w:sz w:val="24"/>
                <w:szCs w:val="24"/>
              </w:rPr>
              <w:t xml:space="preserve"> та вимоги щодо їх підтвердження.</w:t>
            </w:r>
          </w:p>
        </w:tc>
      </w:tr>
      <w:tr w:rsidR="00DF255C" w:rsidRPr="001D4EED" w:rsidTr="006A4366">
        <w:trPr>
          <w:trHeight w:val="969"/>
        </w:trPr>
        <w:tc>
          <w:tcPr>
            <w:tcW w:w="429" w:type="dxa"/>
          </w:tcPr>
          <w:p w:rsidR="001927E5" w:rsidRPr="001D4EED" w:rsidRDefault="006A4366" w:rsidP="001927E5">
            <w:pPr>
              <w:spacing w:after="0" w:line="240" w:lineRule="auto"/>
              <w:ind w:left="-71"/>
              <w:jc w:val="both"/>
              <w:rPr>
                <w:rFonts w:ascii="Times New Roman" w:hAnsi="Times New Roman" w:cs="Times New Roman"/>
                <w:sz w:val="24"/>
                <w:szCs w:val="24"/>
              </w:rPr>
            </w:pPr>
            <w:r>
              <w:rPr>
                <w:rFonts w:ascii="Times New Roman" w:hAnsi="Times New Roman" w:cs="Times New Roman"/>
                <w:sz w:val="24"/>
                <w:szCs w:val="24"/>
              </w:rPr>
              <w:t>1</w:t>
            </w:r>
          </w:p>
        </w:tc>
        <w:tc>
          <w:tcPr>
            <w:tcW w:w="2653" w:type="dxa"/>
          </w:tcPr>
          <w:p w:rsidR="001927E5" w:rsidRPr="001D4EED" w:rsidRDefault="001927E5" w:rsidP="006A4366">
            <w:pPr>
              <w:pStyle w:val="TableParagraph"/>
              <w:spacing w:before="62"/>
              <w:ind w:left="378" w:firstLine="48"/>
              <w:jc w:val="center"/>
              <w:rPr>
                <w:sz w:val="24"/>
                <w:szCs w:val="24"/>
              </w:rPr>
            </w:pPr>
            <w:r w:rsidRPr="001D4EED">
              <w:rPr>
                <w:sz w:val="24"/>
                <w:szCs w:val="24"/>
              </w:rPr>
              <w:t>вугілля кам’яне марки</w:t>
            </w:r>
            <w:r w:rsidR="006A4366">
              <w:rPr>
                <w:sz w:val="24"/>
                <w:szCs w:val="24"/>
              </w:rPr>
              <w:t xml:space="preserve"> ДГ </w:t>
            </w:r>
            <w:r w:rsidRPr="001D4EED">
              <w:rPr>
                <w:sz w:val="24"/>
                <w:szCs w:val="24"/>
              </w:rPr>
              <w:t>13-100</w:t>
            </w:r>
          </w:p>
        </w:tc>
        <w:tc>
          <w:tcPr>
            <w:tcW w:w="1065" w:type="dxa"/>
          </w:tcPr>
          <w:p w:rsidR="001927E5" w:rsidRPr="001D4EED" w:rsidRDefault="001927E5"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т.</w:t>
            </w:r>
          </w:p>
        </w:tc>
        <w:tc>
          <w:tcPr>
            <w:tcW w:w="1062" w:type="dxa"/>
          </w:tcPr>
          <w:p w:rsidR="001927E5" w:rsidRPr="001D4EED" w:rsidRDefault="006A4366" w:rsidP="001927E5">
            <w:pPr>
              <w:spacing w:after="0" w:line="240" w:lineRule="auto"/>
              <w:ind w:left="-71"/>
              <w:jc w:val="both"/>
              <w:rPr>
                <w:rFonts w:ascii="Times New Roman" w:hAnsi="Times New Roman" w:cs="Times New Roman"/>
                <w:sz w:val="24"/>
                <w:szCs w:val="24"/>
              </w:rPr>
            </w:pPr>
            <w:r>
              <w:rPr>
                <w:rFonts w:ascii="Times New Roman" w:hAnsi="Times New Roman" w:cs="Times New Roman"/>
                <w:sz w:val="24"/>
                <w:szCs w:val="24"/>
              </w:rPr>
              <w:t>135</w:t>
            </w:r>
          </w:p>
        </w:tc>
        <w:tc>
          <w:tcPr>
            <w:tcW w:w="4241" w:type="dxa"/>
          </w:tcPr>
          <w:p w:rsidR="001927E5" w:rsidRPr="001D4EED" w:rsidRDefault="009E77D1"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Зольність на сухий стан палива, % не більше ніж – 14</w:t>
            </w:r>
          </w:p>
          <w:p w:rsidR="009E77D1" w:rsidRPr="001D4EED" w:rsidRDefault="009E77D1"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Загальна волога на робочий стан палива,% не більше ніж – 1</w:t>
            </w:r>
            <w:r w:rsidR="006A4366">
              <w:rPr>
                <w:rFonts w:ascii="Times New Roman" w:hAnsi="Times New Roman" w:cs="Times New Roman"/>
                <w:sz w:val="24"/>
                <w:szCs w:val="24"/>
              </w:rPr>
              <w:t>4</w:t>
            </w:r>
            <w:r w:rsidRPr="001D4EED">
              <w:rPr>
                <w:rFonts w:ascii="Times New Roman" w:hAnsi="Times New Roman" w:cs="Times New Roman"/>
                <w:sz w:val="24"/>
                <w:szCs w:val="24"/>
              </w:rPr>
              <w:t>. Відповідає ДСТУ.</w:t>
            </w:r>
          </w:p>
          <w:p w:rsidR="00DF255C" w:rsidRPr="001D4EED" w:rsidRDefault="00DF255C" w:rsidP="00DF255C">
            <w:pPr>
              <w:rPr>
                <w:rFonts w:ascii="Times New Roman" w:hAnsi="Times New Roman" w:cs="Times New Roman"/>
                <w:sz w:val="24"/>
                <w:szCs w:val="24"/>
              </w:rPr>
            </w:pPr>
            <w:r w:rsidRPr="001D4EED">
              <w:rPr>
                <w:rFonts w:ascii="Times New Roman" w:hAnsi="Times New Roman" w:cs="Times New Roman"/>
                <w:sz w:val="24"/>
                <w:szCs w:val="24"/>
                <w:lang w:val="ru-RU"/>
              </w:rPr>
              <w:t>У складі</w:t>
            </w:r>
            <w:r w:rsidR="001B3096">
              <w:rPr>
                <w:rFonts w:ascii="Times New Roman" w:hAnsi="Times New Roman" w:cs="Times New Roman"/>
                <w:sz w:val="24"/>
                <w:szCs w:val="24"/>
                <w:lang w:val="ru-RU"/>
              </w:rPr>
              <w:t xml:space="preserve"> </w:t>
            </w:r>
            <w:r w:rsidRPr="001D4EED">
              <w:rPr>
                <w:rFonts w:ascii="Times New Roman" w:hAnsi="Times New Roman" w:cs="Times New Roman"/>
                <w:sz w:val="24"/>
                <w:szCs w:val="24"/>
                <w:lang w:val="ru-RU"/>
              </w:rPr>
              <w:t>тендерної</w:t>
            </w:r>
            <w:r w:rsidR="001B3096">
              <w:rPr>
                <w:rFonts w:ascii="Times New Roman" w:hAnsi="Times New Roman" w:cs="Times New Roman"/>
                <w:sz w:val="24"/>
                <w:szCs w:val="24"/>
                <w:lang w:val="ru-RU"/>
              </w:rPr>
              <w:t xml:space="preserve"> </w:t>
            </w:r>
            <w:r w:rsidRPr="001D4EED">
              <w:rPr>
                <w:rFonts w:ascii="Times New Roman" w:hAnsi="Times New Roman" w:cs="Times New Roman"/>
                <w:sz w:val="24"/>
                <w:szCs w:val="24"/>
                <w:lang w:val="ru-RU"/>
              </w:rPr>
              <w:t>пропозиції</w:t>
            </w:r>
            <w:r w:rsidR="001B3096">
              <w:rPr>
                <w:rFonts w:ascii="Times New Roman" w:hAnsi="Times New Roman" w:cs="Times New Roman"/>
                <w:sz w:val="24"/>
                <w:szCs w:val="24"/>
                <w:lang w:val="ru-RU"/>
              </w:rPr>
              <w:t xml:space="preserve"> </w:t>
            </w:r>
            <w:r w:rsidRPr="001D4EED">
              <w:rPr>
                <w:rFonts w:ascii="Times New Roman" w:hAnsi="Times New Roman" w:cs="Times New Roman"/>
                <w:sz w:val="24"/>
                <w:szCs w:val="24"/>
              </w:rPr>
              <w:t>учасник</w:t>
            </w:r>
            <w:r w:rsidR="001B3096">
              <w:rPr>
                <w:rFonts w:ascii="Times New Roman" w:hAnsi="Times New Roman" w:cs="Times New Roman"/>
                <w:sz w:val="24"/>
                <w:szCs w:val="24"/>
              </w:rPr>
              <w:t xml:space="preserve"> </w:t>
            </w:r>
            <w:r w:rsidRPr="001D4EED">
              <w:rPr>
                <w:rFonts w:ascii="Times New Roman" w:hAnsi="Times New Roman" w:cs="Times New Roman"/>
                <w:sz w:val="24"/>
                <w:szCs w:val="24"/>
              </w:rPr>
              <w:t xml:space="preserve">надає копію(-ї) сертифікату (-ів) генетичних, технологічних та якісних характеристик на запропонований товар. Сертифікат має бути чинним на весь термін виконання договору поставки. </w:t>
            </w:r>
          </w:p>
          <w:p w:rsidR="00DF255C" w:rsidRPr="001D4EED" w:rsidRDefault="00DF255C" w:rsidP="001927E5">
            <w:pPr>
              <w:spacing w:after="0" w:line="240" w:lineRule="auto"/>
              <w:ind w:left="-71"/>
              <w:jc w:val="both"/>
              <w:rPr>
                <w:rFonts w:ascii="Times New Roman" w:hAnsi="Times New Roman" w:cs="Times New Roman"/>
                <w:sz w:val="24"/>
                <w:szCs w:val="24"/>
              </w:rPr>
            </w:pPr>
          </w:p>
        </w:tc>
      </w:tr>
      <w:tr w:rsidR="00DF255C" w:rsidRPr="001D4EED" w:rsidTr="006A4366">
        <w:trPr>
          <w:trHeight w:val="113"/>
        </w:trPr>
        <w:tc>
          <w:tcPr>
            <w:tcW w:w="429" w:type="dxa"/>
          </w:tcPr>
          <w:p w:rsidR="001927E5" w:rsidRPr="001D4EED" w:rsidRDefault="006A4366" w:rsidP="001927E5">
            <w:pPr>
              <w:spacing w:after="0" w:line="240" w:lineRule="auto"/>
              <w:ind w:left="-71"/>
              <w:jc w:val="both"/>
              <w:rPr>
                <w:rFonts w:ascii="Times New Roman" w:hAnsi="Times New Roman" w:cs="Times New Roman"/>
                <w:sz w:val="24"/>
                <w:szCs w:val="24"/>
              </w:rPr>
            </w:pPr>
            <w:r>
              <w:rPr>
                <w:rFonts w:ascii="Times New Roman" w:hAnsi="Times New Roman" w:cs="Times New Roman"/>
                <w:sz w:val="24"/>
                <w:szCs w:val="24"/>
              </w:rPr>
              <w:t>2</w:t>
            </w:r>
          </w:p>
        </w:tc>
        <w:tc>
          <w:tcPr>
            <w:tcW w:w="2653" w:type="dxa"/>
          </w:tcPr>
          <w:p w:rsidR="001927E5" w:rsidRPr="001D4EED" w:rsidRDefault="001927E5" w:rsidP="001927E5">
            <w:pPr>
              <w:spacing w:after="0" w:line="240" w:lineRule="auto"/>
              <w:ind w:left="-71"/>
              <w:jc w:val="center"/>
              <w:rPr>
                <w:rFonts w:ascii="Times New Roman" w:hAnsi="Times New Roman" w:cs="Times New Roman"/>
                <w:sz w:val="24"/>
                <w:szCs w:val="24"/>
              </w:rPr>
            </w:pPr>
            <w:r w:rsidRPr="001D4EED">
              <w:rPr>
                <w:rFonts w:ascii="Times New Roman" w:hAnsi="Times New Roman" w:cs="Times New Roman"/>
                <w:sz w:val="24"/>
                <w:szCs w:val="24"/>
              </w:rPr>
              <w:t xml:space="preserve">Брикети (котуни) </w:t>
            </w:r>
            <w:r w:rsidRPr="001D4EED">
              <w:rPr>
                <w:rFonts w:ascii="Times New Roman" w:hAnsi="Times New Roman" w:cs="Times New Roman"/>
                <w:sz w:val="24"/>
                <w:szCs w:val="24"/>
                <w:lang w:val="ru-RU"/>
              </w:rPr>
              <w:t>на вуг</w:t>
            </w:r>
            <w:r w:rsidRPr="001D4EED">
              <w:rPr>
                <w:rFonts w:ascii="Times New Roman" w:hAnsi="Times New Roman" w:cs="Times New Roman"/>
                <w:sz w:val="24"/>
                <w:szCs w:val="24"/>
              </w:rPr>
              <w:t>ільні основі</w:t>
            </w:r>
          </w:p>
        </w:tc>
        <w:tc>
          <w:tcPr>
            <w:tcW w:w="1065" w:type="dxa"/>
          </w:tcPr>
          <w:p w:rsidR="001927E5" w:rsidRPr="001D4EED" w:rsidRDefault="001927E5" w:rsidP="001927E5">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т.</w:t>
            </w:r>
          </w:p>
        </w:tc>
        <w:tc>
          <w:tcPr>
            <w:tcW w:w="1062" w:type="dxa"/>
          </w:tcPr>
          <w:p w:rsidR="001927E5" w:rsidRPr="001D4EED" w:rsidRDefault="00232E78" w:rsidP="006A4366">
            <w:pPr>
              <w:spacing w:after="0" w:line="240" w:lineRule="auto"/>
              <w:ind w:left="-71"/>
              <w:jc w:val="both"/>
              <w:rPr>
                <w:rFonts w:ascii="Times New Roman" w:hAnsi="Times New Roman" w:cs="Times New Roman"/>
                <w:sz w:val="24"/>
                <w:szCs w:val="24"/>
              </w:rPr>
            </w:pPr>
            <w:r>
              <w:rPr>
                <w:rFonts w:ascii="Times New Roman" w:hAnsi="Times New Roman" w:cs="Times New Roman"/>
                <w:sz w:val="24"/>
                <w:szCs w:val="24"/>
              </w:rPr>
              <w:t>8</w:t>
            </w:r>
          </w:p>
        </w:tc>
        <w:tc>
          <w:tcPr>
            <w:tcW w:w="4241" w:type="dxa"/>
          </w:tcPr>
          <w:p w:rsidR="006A4366" w:rsidRPr="001D4EED" w:rsidRDefault="006A4366" w:rsidP="006A4366">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Масова частка вологи на робочий стан палива – не більше 5 %.</w:t>
            </w:r>
          </w:p>
          <w:p w:rsidR="006A4366" w:rsidRPr="001D4EED" w:rsidRDefault="006A4366" w:rsidP="006A4366">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Зольність на робочий стан палива —небільше15%.</w:t>
            </w:r>
          </w:p>
          <w:p w:rsidR="006A4366" w:rsidRPr="001D4EED" w:rsidRDefault="006A4366" w:rsidP="006A4366">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 xml:space="preserve">Вихід летких речовин 10-15% </w:t>
            </w:r>
          </w:p>
          <w:p w:rsidR="006A4366" w:rsidRPr="001D4EED" w:rsidRDefault="006A4366" w:rsidP="006A4366">
            <w:pPr>
              <w:spacing w:after="0" w:line="240" w:lineRule="auto"/>
              <w:ind w:left="-71"/>
              <w:jc w:val="both"/>
              <w:rPr>
                <w:rFonts w:ascii="Times New Roman" w:hAnsi="Times New Roman" w:cs="Times New Roman"/>
                <w:sz w:val="24"/>
                <w:szCs w:val="24"/>
              </w:rPr>
            </w:pPr>
            <w:r w:rsidRPr="001D4EED">
              <w:rPr>
                <w:rFonts w:ascii="Times New Roman" w:hAnsi="Times New Roman" w:cs="Times New Roman"/>
                <w:sz w:val="24"/>
                <w:szCs w:val="24"/>
              </w:rPr>
              <w:t>Кількість частинок, що обсипається від гранул від маси партії, – небільше5%.</w:t>
            </w:r>
          </w:p>
          <w:p w:rsidR="006A4366" w:rsidRPr="008B4F25" w:rsidRDefault="006A4366" w:rsidP="006A4366">
            <w:pPr>
              <w:numPr>
                <w:ilvl w:val="0"/>
                <w:numId w:val="8"/>
              </w:numPr>
              <w:spacing w:line="240" w:lineRule="auto"/>
              <w:ind w:left="-7" w:firstLine="7"/>
              <w:jc w:val="both"/>
              <w:rPr>
                <w:rFonts w:ascii="Times New Roman" w:hAnsi="Times New Roman" w:cs="Times New Roman"/>
                <w:sz w:val="24"/>
                <w:szCs w:val="24"/>
              </w:rPr>
            </w:pPr>
            <w:r w:rsidRPr="001D4EED">
              <w:rPr>
                <w:rFonts w:ascii="Times New Roman" w:hAnsi="Times New Roman" w:cs="Times New Roman"/>
                <w:sz w:val="24"/>
                <w:szCs w:val="24"/>
              </w:rPr>
              <w:t>Теплота згорання не ме</w:t>
            </w:r>
            <w:r w:rsidRPr="001D4EED">
              <w:rPr>
                <w:rFonts w:ascii="Times New Roman" w:hAnsi="Times New Roman" w:cs="Times New Roman"/>
                <w:sz w:val="24"/>
                <w:szCs w:val="24"/>
                <w:lang w:val="ru-RU"/>
              </w:rPr>
              <w:t>н</w:t>
            </w:r>
            <w:r w:rsidRPr="001D4EED">
              <w:rPr>
                <w:rFonts w:ascii="Times New Roman" w:hAnsi="Times New Roman" w:cs="Times New Roman"/>
                <w:sz w:val="24"/>
                <w:szCs w:val="24"/>
              </w:rPr>
              <w:t>ше   - 6200 ккал/кг Геометричні розміри – Брикети циліндричної форми. Враховуючи той факт, що на зазначений товар відсутні національні стандарти, замовник встановлює вимоги з урахуванням потреби та принципів проведення публічних закупівель. Запропонований товар відповідає ТУ виробника. У складі тендерної документації надати</w:t>
            </w:r>
            <w:r w:rsidRPr="001D4EED">
              <w:rPr>
                <w:rFonts w:ascii="Times New Roman" w:hAnsi="Times New Roman" w:cs="Times New Roman"/>
                <w:sz w:val="24"/>
                <w:szCs w:val="24"/>
                <w:lang w:val="ru-RU"/>
              </w:rPr>
              <w:t>:</w:t>
            </w:r>
            <w:r w:rsidRPr="001D4EED">
              <w:rPr>
                <w:rFonts w:ascii="Times New Roman" w:hAnsi="Times New Roman" w:cs="Times New Roman"/>
                <w:sz w:val="24"/>
                <w:szCs w:val="24"/>
              </w:rPr>
              <w:t xml:space="preserve"> документ про якість на брикети (котуни) на вугільній основі із зазначенням виробника продукції, копіютехнічного документу за якими виготовляється продукція, та висновок санітарно-епідеміологічної експертизи на запропоновану продукцію</w:t>
            </w:r>
            <w:r w:rsidRPr="001D4EED">
              <w:rPr>
                <w:rFonts w:ascii="Times New Roman" w:hAnsi="Times New Roman" w:cs="Times New Roman"/>
                <w:sz w:val="24"/>
                <w:szCs w:val="24"/>
                <w:lang w:val="ru-RU"/>
              </w:rPr>
              <w:t xml:space="preserve">. </w:t>
            </w:r>
            <w:r w:rsidRPr="000664A5">
              <w:rPr>
                <w:rFonts w:ascii="Times New Roman" w:hAnsi="Times New Roman" w:cs="Times New Roman"/>
                <w:sz w:val="24"/>
                <w:szCs w:val="24"/>
                <w:lang w:val="ru-RU"/>
              </w:rPr>
              <w:t>Учасники у складі</w:t>
            </w:r>
            <w:r w:rsidR="001B3096">
              <w:rPr>
                <w:rFonts w:ascii="Times New Roman" w:hAnsi="Times New Roman" w:cs="Times New Roman"/>
                <w:sz w:val="24"/>
                <w:szCs w:val="24"/>
                <w:lang w:val="ru-RU"/>
              </w:rPr>
              <w:t xml:space="preserve"> </w:t>
            </w:r>
            <w:r w:rsidRPr="000664A5">
              <w:rPr>
                <w:rFonts w:ascii="Times New Roman" w:hAnsi="Times New Roman" w:cs="Times New Roman"/>
                <w:sz w:val="24"/>
                <w:szCs w:val="24"/>
                <w:lang w:val="ru-RU"/>
              </w:rPr>
              <w:t>тендерної</w:t>
            </w:r>
            <w:r w:rsidR="001B3096">
              <w:rPr>
                <w:rFonts w:ascii="Times New Roman" w:hAnsi="Times New Roman" w:cs="Times New Roman"/>
                <w:sz w:val="24"/>
                <w:szCs w:val="24"/>
                <w:lang w:val="ru-RU"/>
              </w:rPr>
              <w:t xml:space="preserve"> </w:t>
            </w:r>
            <w:r w:rsidRPr="000664A5">
              <w:rPr>
                <w:rFonts w:ascii="Times New Roman" w:hAnsi="Times New Roman" w:cs="Times New Roman"/>
                <w:sz w:val="24"/>
                <w:szCs w:val="24"/>
                <w:lang w:val="ru-RU"/>
              </w:rPr>
              <w:t>пропозиції</w:t>
            </w:r>
            <w:r w:rsidR="001B3096">
              <w:rPr>
                <w:rFonts w:ascii="Times New Roman" w:hAnsi="Times New Roman" w:cs="Times New Roman"/>
                <w:sz w:val="24"/>
                <w:szCs w:val="24"/>
                <w:lang w:val="ru-RU"/>
              </w:rPr>
              <w:t xml:space="preserve"> </w:t>
            </w:r>
            <w:r w:rsidRPr="000664A5">
              <w:rPr>
                <w:rFonts w:ascii="Times New Roman" w:hAnsi="Times New Roman" w:cs="Times New Roman"/>
                <w:sz w:val="24"/>
                <w:szCs w:val="24"/>
                <w:lang w:val="ru-RU"/>
              </w:rPr>
              <w:t>також</w:t>
            </w:r>
            <w:r w:rsidR="001B3096">
              <w:rPr>
                <w:rFonts w:ascii="Times New Roman" w:hAnsi="Times New Roman" w:cs="Times New Roman"/>
                <w:sz w:val="24"/>
                <w:szCs w:val="24"/>
                <w:lang w:val="ru-RU"/>
              </w:rPr>
              <w:t xml:space="preserve"> </w:t>
            </w:r>
            <w:r w:rsidRPr="000664A5">
              <w:rPr>
                <w:rFonts w:ascii="Times New Roman" w:hAnsi="Times New Roman" w:cs="Times New Roman"/>
                <w:sz w:val="24"/>
                <w:szCs w:val="24"/>
                <w:lang w:val="ru-RU"/>
              </w:rPr>
              <w:t>мають</w:t>
            </w:r>
            <w:r w:rsidR="001B3096">
              <w:rPr>
                <w:rFonts w:ascii="Times New Roman" w:hAnsi="Times New Roman" w:cs="Times New Roman"/>
                <w:sz w:val="24"/>
                <w:szCs w:val="24"/>
                <w:lang w:val="ru-RU"/>
              </w:rPr>
              <w:t xml:space="preserve"> </w:t>
            </w:r>
            <w:r w:rsidRPr="000664A5">
              <w:rPr>
                <w:rFonts w:ascii="Times New Roman" w:hAnsi="Times New Roman" w:cs="Times New Roman"/>
                <w:sz w:val="24"/>
                <w:szCs w:val="24"/>
              </w:rPr>
              <w:t>над</w:t>
            </w:r>
            <w:r w:rsidR="001B3096">
              <w:rPr>
                <w:rFonts w:ascii="Times New Roman" w:hAnsi="Times New Roman" w:cs="Times New Roman"/>
                <w:sz w:val="24"/>
                <w:szCs w:val="24"/>
              </w:rPr>
              <w:t>ат</w:t>
            </w:r>
            <w:r w:rsidRPr="000664A5">
              <w:rPr>
                <w:rFonts w:ascii="Times New Roman" w:hAnsi="Times New Roman" w:cs="Times New Roman"/>
                <w:sz w:val="24"/>
                <w:szCs w:val="24"/>
              </w:rPr>
              <w:t xml:space="preserve">и лист в довільній формі  із посиланням на  </w:t>
            </w:r>
            <w:r w:rsidRPr="006A4366">
              <w:rPr>
                <w:rFonts w:ascii="Times New Roman" w:hAnsi="Times New Roman" w:cs="Times New Roman"/>
                <w:sz w:val="24"/>
                <w:szCs w:val="24"/>
              </w:rPr>
              <w:t>офіційний веб-сайт Головного фонду і бази даних "Технічні умови України" ДП "Укрметртестстандарт"  </w:t>
            </w:r>
            <w:hyperlink r:id="rId11" w:tgtFrame="_blank" w:history="1">
              <w:r w:rsidRPr="006A4366">
                <w:rPr>
                  <w:rStyle w:val="a6"/>
                  <w:rFonts w:ascii="Times New Roman" w:hAnsi="Times New Roman" w:cs="Times New Roman"/>
                  <w:sz w:val="24"/>
                  <w:szCs w:val="24"/>
                </w:rPr>
                <w:t>www.csm.kiev.ua</w:t>
              </w:r>
            </w:hyperlink>
            <w:r w:rsidRPr="006A4366">
              <w:rPr>
                <w:rFonts w:ascii="Times New Roman" w:hAnsi="Times New Roman" w:cs="Times New Roman"/>
                <w:sz w:val="24"/>
                <w:szCs w:val="24"/>
              </w:rPr>
              <w:t>,   про наявність інформації щодо внесених до бази даних або видалених з неї, Технічних</w:t>
            </w:r>
            <w:r w:rsidRPr="000664A5">
              <w:rPr>
                <w:rFonts w:ascii="Times New Roman" w:hAnsi="Times New Roman" w:cs="Times New Roman"/>
                <w:sz w:val="24"/>
                <w:szCs w:val="24"/>
              </w:rPr>
              <w:t xml:space="preserve"> умов </w:t>
            </w:r>
            <w:r w:rsidRPr="000664A5">
              <w:rPr>
                <w:rFonts w:ascii="Times New Roman" w:hAnsi="Times New Roman" w:cs="Times New Roman"/>
                <w:sz w:val="24"/>
                <w:szCs w:val="24"/>
              </w:rPr>
              <w:lastRenderedPageBreak/>
              <w:t>виробника запропонованих паливних брикетів</w:t>
            </w:r>
            <w:r>
              <w:rPr>
                <w:rFonts w:ascii="Times New Roman" w:hAnsi="Times New Roman" w:cs="Times New Roman"/>
                <w:sz w:val="24"/>
                <w:szCs w:val="24"/>
              </w:rPr>
              <w:t xml:space="preserve">. </w:t>
            </w:r>
            <w:r w:rsidRPr="003A4037">
              <w:rPr>
                <w:rFonts w:ascii="Times New Roman" w:hAnsi="Times New Roman" w:cs="Times New Roman"/>
                <w:sz w:val="24"/>
                <w:szCs w:val="24"/>
              </w:rPr>
              <w:t> Учасники повинні надати документ яким підверджується</w:t>
            </w:r>
            <w:r w:rsidRPr="001D4EED">
              <w:rPr>
                <w:rFonts w:ascii="Times New Roman" w:hAnsi="Times New Roman" w:cs="Times New Roman"/>
                <w:sz w:val="24"/>
                <w:szCs w:val="24"/>
              </w:rPr>
              <w:t xml:space="preserve"> дотримання  учасником запропонованого товару </w:t>
            </w:r>
            <w:r w:rsidRPr="003A4037">
              <w:rPr>
                <w:rFonts w:ascii="Times New Roman" w:hAnsi="Times New Roman" w:cs="Times New Roman"/>
                <w:sz w:val="24"/>
                <w:szCs w:val="24"/>
              </w:rPr>
              <w:t xml:space="preserve"> системиекологічного управління відповідно </w:t>
            </w:r>
            <w:r w:rsidRPr="001D4EED">
              <w:rPr>
                <w:rFonts w:ascii="Times New Roman" w:hAnsi="Times New Roman" w:cs="Times New Roman"/>
                <w:sz w:val="24"/>
                <w:szCs w:val="24"/>
                <w:lang w:val="ru-RU"/>
              </w:rPr>
              <w:t>ISO</w:t>
            </w:r>
            <w:r w:rsidRPr="003A4037">
              <w:rPr>
                <w:rFonts w:ascii="Times New Roman" w:hAnsi="Times New Roman" w:cs="Times New Roman"/>
                <w:sz w:val="24"/>
                <w:szCs w:val="24"/>
              </w:rPr>
              <w:t xml:space="preserve"> 14001:2015при </w:t>
            </w:r>
            <w:r w:rsidRPr="001D4EED">
              <w:rPr>
                <w:rFonts w:ascii="Times New Roman" w:hAnsi="Times New Roman" w:cs="Times New Roman"/>
                <w:sz w:val="24"/>
                <w:szCs w:val="24"/>
              </w:rPr>
              <w:t xml:space="preserve">торгівлі ними </w:t>
            </w:r>
            <w:r w:rsidRPr="003A4037">
              <w:rPr>
                <w:rFonts w:ascii="Times New Roman" w:hAnsi="Times New Roman" w:cs="Times New Roman"/>
                <w:sz w:val="24"/>
                <w:szCs w:val="24"/>
              </w:rPr>
              <w:t>шляхом подання копії чи</w:t>
            </w:r>
            <w:r w:rsidRPr="001D4EED">
              <w:rPr>
                <w:rFonts w:ascii="Times New Roman" w:hAnsi="Times New Roman" w:cs="Times New Roman"/>
                <w:sz w:val="24"/>
                <w:szCs w:val="24"/>
              </w:rPr>
              <w:t>н</w:t>
            </w:r>
            <w:r w:rsidRPr="003A4037">
              <w:rPr>
                <w:rFonts w:ascii="Times New Roman" w:hAnsi="Times New Roman" w:cs="Times New Roman"/>
                <w:sz w:val="24"/>
                <w:szCs w:val="24"/>
              </w:rPr>
              <w:t xml:space="preserve">ого сертифікату системи екологічного управління </w:t>
            </w:r>
            <w:r w:rsidRPr="001D4EED">
              <w:rPr>
                <w:rFonts w:ascii="Times New Roman" w:hAnsi="Times New Roman" w:cs="Times New Roman"/>
                <w:sz w:val="24"/>
                <w:szCs w:val="24"/>
                <w:lang w:val="ru-RU"/>
              </w:rPr>
              <w:t>ISO</w:t>
            </w:r>
            <w:r w:rsidRPr="003A4037">
              <w:rPr>
                <w:rFonts w:ascii="Times New Roman" w:hAnsi="Times New Roman" w:cs="Times New Roman"/>
                <w:sz w:val="24"/>
                <w:szCs w:val="24"/>
              </w:rPr>
              <w:t xml:space="preserve"> 14001:2015виданого  органом з оцінки відповідності, який пройшов акредитацію в Україні відповідно до Закону України "Про акредитацію органів з оцінки відповідності" та внесений до реєстру акредитованих органів з оцінки відповідності  НААУ МЕРТУ,  що засвідчує застосування   системи управління  якості  стосовно </w:t>
            </w:r>
            <w:r w:rsidRPr="001D4EED">
              <w:rPr>
                <w:rFonts w:ascii="Times New Roman" w:hAnsi="Times New Roman" w:cs="Times New Roman"/>
                <w:sz w:val="24"/>
                <w:szCs w:val="24"/>
              </w:rPr>
              <w:t xml:space="preserve">оптової торгівлі твердим паливом.  Відповідний сертифікат надається на </w:t>
            </w:r>
            <w:r>
              <w:rPr>
                <w:rFonts w:ascii="Times New Roman" w:hAnsi="Times New Roman" w:cs="Times New Roman"/>
                <w:sz w:val="24"/>
                <w:szCs w:val="24"/>
              </w:rPr>
              <w:t xml:space="preserve">учасника закупівлі. </w:t>
            </w:r>
            <w:r w:rsidRPr="008B4F25">
              <w:rPr>
                <w:rFonts w:ascii="Times New Roman" w:hAnsi="Times New Roman" w:cs="Times New Roman"/>
                <w:sz w:val="24"/>
                <w:szCs w:val="24"/>
              </w:rPr>
              <w:t>Учасник повинен підтвердити використання</w:t>
            </w:r>
            <w:r w:rsidRPr="001D4EED">
              <w:rPr>
                <w:rFonts w:ascii="Times New Roman" w:hAnsi="Times New Roman" w:cs="Times New Roman"/>
                <w:sz w:val="24"/>
                <w:szCs w:val="24"/>
                <w:lang w:val="ru-RU"/>
              </w:rPr>
              <w:t> </w:t>
            </w:r>
            <w:r w:rsidRPr="008B4F25">
              <w:rPr>
                <w:rFonts w:ascii="Times New Roman" w:hAnsi="Times New Roman" w:cs="Times New Roman"/>
                <w:sz w:val="24"/>
                <w:szCs w:val="24"/>
              </w:rPr>
              <w:t xml:space="preserve">системи менеджментуохорони здоров’я та безпеки праці </w:t>
            </w:r>
            <w:r w:rsidRPr="001D4EED">
              <w:rPr>
                <w:rFonts w:ascii="Times New Roman" w:hAnsi="Times New Roman" w:cs="Times New Roman"/>
                <w:sz w:val="24"/>
                <w:szCs w:val="24"/>
                <w:lang w:val="ru-RU"/>
              </w:rPr>
              <w:t>ISO</w:t>
            </w:r>
            <w:r w:rsidRPr="008B4F25">
              <w:rPr>
                <w:rFonts w:ascii="Times New Roman" w:hAnsi="Times New Roman" w:cs="Times New Roman"/>
                <w:sz w:val="24"/>
                <w:szCs w:val="24"/>
              </w:rPr>
              <w:t xml:space="preserve"> 45001:2018. </w:t>
            </w:r>
            <w:r w:rsidRPr="001D4EED">
              <w:rPr>
                <w:rFonts w:ascii="Times New Roman" w:hAnsi="Times New Roman" w:cs="Times New Roman"/>
                <w:sz w:val="24"/>
                <w:szCs w:val="24"/>
              </w:rPr>
              <w:t xml:space="preserve">стосовно оптової торгівлі твердим паливом </w:t>
            </w:r>
            <w:r w:rsidRPr="008B4F25">
              <w:rPr>
                <w:rFonts w:ascii="Times New Roman" w:hAnsi="Times New Roman" w:cs="Times New Roman"/>
                <w:sz w:val="24"/>
                <w:szCs w:val="24"/>
              </w:rPr>
              <w:t>шляхом подання у складі</w:t>
            </w:r>
            <w:r w:rsidR="00232E78">
              <w:rPr>
                <w:rFonts w:ascii="Times New Roman" w:hAnsi="Times New Roman" w:cs="Times New Roman"/>
                <w:sz w:val="24"/>
                <w:szCs w:val="24"/>
              </w:rPr>
              <w:t xml:space="preserve"> </w:t>
            </w:r>
            <w:r w:rsidRPr="008B4F25">
              <w:rPr>
                <w:rFonts w:ascii="Times New Roman" w:hAnsi="Times New Roman" w:cs="Times New Roman"/>
                <w:sz w:val="24"/>
                <w:szCs w:val="24"/>
              </w:rPr>
              <w:t>тендерної</w:t>
            </w:r>
            <w:r w:rsidR="00232E78">
              <w:rPr>
                <w:rFonts w:ascii="Times New Roman" w:hAnsi="Times New Roman" w:cs="Times New Roman"/>
                <w:sz w:val="24"/>
                <w:szCs w:val="24"/>
              </w:rPr>
              <w:t xml:space="preserve"> </w:t>
            </w:r>
            <w:r w:rsidRPr="008B4F25">
              <w:rPr>
                <w:rFonts w:ascii="Times New Roman" w:hAnsi="Times New Roman" w:cs="Times New Roman"/>
                <w:sz w:val="24"/>
                <w:szCs w:val="24"/>
              </w:rPr>
              <w:t>пропозиції</w:t>
            </w:r>
            <w:r w:rsidR="00232E78">
              <w:rPr>
                <w:rFonts w:ascii="Times New Roman" w:hAnsi="Times New Roman" w:cs="Times New Roman"/>
                <w:sz w:val="24"/>
                <w:szCs w:val="24"/>
              </w:rPr>
              <w:t xml:space="preserve"> </w:t>
            </w:r>
            <w:r w:rsidRPr="008B4F25">
              <w:rPr>
                <w:rFonts w:ascii="Times New Roman" w:hAnsi="Times New Roman" w:cs="Times New Roman"/>
                <w:sz w:val="24"/>
                <w:szCs w:val="24"/>
              </w:rPr>
              <w:t>відповідного</w:t>
            </w:r>
            <w:r w:rsidR="00232E78">
              <w:rPr>
                <w:rFonts w:ascii="Times New Roman" w:hAnsi="Times New Roman" w:cs="Times New Roman"/>
                <w:sz w:val="24"/>
                <w:szCs w:val="24"/>
              </w:rPr>
              <w:t xml:space="preserve"> </w:t>
            </w:r>
            <w:r w:rsidRPr="008B4F25">
              <w:rPr>
                <w:rFonts w:ascii="Times New Roman" w:hAnsi="Times New Roman" w:cs="Times New Roman"/>
                <w:sz w:val="24"/>
                <w:szCs w:val="24"/>
              </w:rPr>
              <w:t>сертифікату</w:t>
            </w:r>
            <w:r w:rsidR="00232E78">
              <w:rPr>
                <w:rFonts w:ascii="Times New Roman" w:hAnsi="Times New Roman" w:cs="Times New Roman"/>
                <w:sz w:val="24"/>
                <w:szCs w:val="24"/>
              </w:rPr>
              <w:t xml:space="preserve"> </w:t>
            </w:r>
            <w:r w:rsidRPr="008B4F25">
              <w:rPr>
                <w:rFonts w:ascii="Times New Roman" w:hAnsi="Times New Roman" w:cs="Times New Roman"/>
                <w:sz w:val="24"/>
                <w:szCs w:val="24"/>
              </w:rPr>
              <w:t xml:space="preserve">виданого на учасника. </w:t>
            </w:r>
          </w:p>
          <w:p w:rsidR="006A4366" w:rsidRPr="001D4EED" w:rsidRDefault="006A4366" w:rsidP="006A4366">
            <w:pPr>
              <w:numPr>
                <w:ilvl w:val="0"/>
                <w:numId w:val="8"/>
              </w:numPr>
              <w:spacing w:line="240" w:lineRule="auto"/>
              <w:ind w:left="-7" w:firstLine="7"/>
              <w:jc w:val="both"/>
              <w:rPr>
                <w:rFonts w:ascii="Times New Roman" w:hAnsi="Times New Roman" w:cs="Times New Roman"/>
                <w:i/>
                <w:sz w:val="24"/>
                <w:szCs w:val="24"/>
              </w:rPr>
            </w:pPr>
            <w:r w:rsidRPr="001D4EED">
              <w:rPr>
                <w:rFonts w:ascii="Times New Roman" w:hAnsi="Times New Roman" w:cs="Times New Roman"/>
                <w:i/>
                <w:sz w:val="24"/>
                <w:szCs w:val="24"/>
              </w:rPr>
              <w:t>Обов’язкова умова до фасування брикетів вугільних - поліетиленова упаковка типу біг-бегвагою 550 кг.+/-5%, та додатково захищені від попадання вологи (стрейч плівкою, або запаяні поліетиленом).</w:t>
            </w:r>
          </w:p>
          <w:p w:rsidR="001927E5" w:rsidRPr="001D4EED" w:rsidRDefault="001927E5" w:rsidP="009E77D1">
            <w:pPr>
              <w:spacing w:after="0" w:line="240" w:lineRule="auto"/>
              <w:ind w:left="-71"/>
              <w:jc w:val="both"/>
              <w:rPr>
                <w:rFonts w:ascii="Times New Roman" w:hAnsi="Times New Roman" w:cs="Times New Roman"/>
                <w:sz w:val="24"/>
                <w:szCs w:val="24"/>
              </w:rPr>
            </w:pPr>
          </w:p>
        </w:tc>
      </w:tr>
    </w:tbl>
    <w:p w:rsidR="00C729F3" w:rsidRPr="001D4EED" w:rsidRDefault="00C729F3" w:rsidP="00C729F3">
      <w:pPr>
        <w:ind w:left="356"/>
        <w:rPr>
          <w:rFonts w:ascii="Times New Roman" w:eastAsia="Times New Roman" w:hAnsi="Times New Roman" w:cs="Times New Roman"/>
          <w:sz w:val="28"/>
          <w:szCs w:val="28"/>
          <w:lang w:val="ru-RU"/>
        </w:rPr>
      </w:pPr>
    </w:p>
    <w:p w:rsidR="00C729F3" w:rsidRPr="001D4EED" w:rsidRDefault="00C729F3" w:rsidP="00C729F3">
      <w:pPr>
        <w:ind w:firstLine="851"/>
        <w:jc w:val="both"/>
        <w:rPr>
          <w:rFonts w:ascii="Times New Roman" w:eastAsia="Times New Roman" w:hAnsi="Times New Roman" w:cs="Times New Roman"/>
          <w:sz w:val="28"/>
          <w:szCs w:val="28"/>
          <w:lang w:val="ru-RU"/>
        </w:rPr>
      </w:pPr>
      <w:r w:rsidRPr="001D4EED">
        <w:rPr>
          <w:rFonts w:ascii="Times New Roman" w:eastAsia="Times New Roman" w:hAnsi="Times New Roman" w:cs="Times New Roman"/>
          <w:sz w:val="28"/>
          <w:szCs w:val="28"/>
        </w:rPr>
        <w:t xml:space="preserve">Якщо учасник процедури закупівлі не являється виробником </w:t>
      </w:r>
      <w:r w:rsidR="006A4366">
        <w:rPr>
          <w:rFonts w:ascii="Times New Roman" w:eastAsia="Times New Roman" w:hAnsi="Times New Roman" w:cs="Times New Roman"/>
          <w:sz w:val="28"/>
          <w:szCs w:val="28"/>
          <w:lang w:val="ru-RU"/>
        </w:rPr>
        <w:t>вугільних</w:t>
      </w:r>
      <w:r w:rsidR="001B3096">
        <w:rPr>
          <w:rFonts w:ascii="Times New Roman" w:eastAsia="Times New Roman" w:hAnsi="Times New Roman" w:cs="Times New Roman"/>
          <w:sz w:val="28"/>
          <w:szCs w:val="28"/>
          <w:lang w:val="ru-RU"/>
        </w:rPr>
        <w:t xml:space="preserve"> </w:t>
      </w:r>
      <w:r w:rsidR="006A4366">
        <w:rPr>
          <w:rFonts w:ascii="Times New Roman" w:eastAsia="Times New Roman" w:hAnsi="Times New Roman" w:cs="Times New Roman"/>
          <w:sz w:val="28"/>
          <w:szCs w:val="28"/>
          <w:lang w:val="ru-RU"/>
        </w:rPr>
        <w:t>брикетів</w:t>
      </w:r>
      <w:r w:rsidR="001B3096">
        <w:rPr>
          <w:rFonts w:ascii="Times New Roman" w:eastAsia="Times New Roman" w:hAnsi="Times New Roman" w:cs="Times New Roman"/>
          <w:sz w:val="28"/>
          <w:szCs w:val="28"/>
          <w:lang w:val="ru-RU"/>
        </w:rPr>
        <w:t xml:space="preserve"> </w:t>
      </w:r>
      <w:r w:rsidR="006A4366">
        <w:rPr>
          <w:rFonts w:ascii="Times New Roman" w:eastAsia="Times New Roman" w:hAnsi="Times New Roman" w:cs="Times New Roman"/>
          <w:sz w:val="28"/>
          <w:szCs w:val="28"/>
          <w:lang w:val="ru-RU"/>
        </w:rPr>
        <w:t>(котунів)</w:t>
      </w:r>
      <w:r w:rsidRPr="001D4EED">
        <w:rPr>
          <w:rFonts w:ascii="Times New Roman" w:eastAsia="Times New Roman" w:hAnsi="Times New Roman" w:cs="Times New Roman"/>
          <w:sz w:val="28"/>
          <w:szCs w:val="28"/>
        </w:rPr>
        <w:t xml:space="preserve"> в складі пропозиції</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нада</w:t>
      </w:r>
      <w:r w:rsidRPr="001D4EED">
        <w:rPr>
          <w:rFonts w:ascii="Times New Roman" w:eastAsia="Times New Roman" w:hAnsi="Times New Roman" w:cs="Times New Roman"/>
          <w:sz w:val="28"/>
          <w:szCs w:val="28"/>
          <w:lang w:val="ru-RU"/>
        </w:rPr>
        <w:t>ти</w:t>
      </w:r>
      <w:r w:rsidR="001B3096">
        <w:rPr>
          <w:rFonts w:ascii="Times New Roman" w:eastAsia="Times New Roman" w:hAnsi="Times New Roman" w:cs="Times New Roman"/>
          <w:sz w:val="28"/>
          <w:szCs w:val="28"/>
        </w:rPr>
        <w:t xml:space="preserve"> підтвердження наявності діючих </w:t>
      </w:r>
      <w:r w:rsidRPr="001D4EED">
        <w:rPr>
          <w:rFonts w:ascii="Times New Roman" w:eastAsia="Times New Roman" w:hAnsi="Times New Roman" w:cs="Times New Roman"/>
          <w:sz w:val="28"/>
          <w:szCs w:val="28"/>
        </w:rPr>
        <w:t>договірних</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відносин</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з</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виробником</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товару</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або</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його</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офіційним</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представником, дилером, дистриб’ютором, що здійснює реалізацію та</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відвантаження</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товару,що</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є</w:t>
      </w:r>
      <w:r w:rsidR="001B3096">
        <w:rPr>
          <w:rFonts w:ascii="Times New Roman" w:eastAsia="Times New Roman" w:hAnsi="Times New Roman" w:cs="Times New Roman"/>
          <w:sz w:val="28"/>
          <w:szCs w:val="28"/>
        </w:rPr>
        <w:t xml:space="preserve"> п</w:t>
      </w:r>
      <w:r w:rsidRPr="001D4EED">
        <w:rPr>
          <w:rFonts w:ascii="Times New Roman" w:eastAsia="Times New Roman" w:hAnsi="Times New Roman" w:cs="Times New Roman"/>
          <w:sz w:val="28"/>
          <w:szCs w:val="28"/>
        </w:rPr>
        <w:t>редметом</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договору,на договірних</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засадах</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на</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користь</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такого</w:t>
      </w:r>
      <w:r w:rsidR="001B3096">
        <w:rPr>
          <w:rFonts w:ascii="Times New Roman" w:eastAsia="Times New Roman" w:hAnsi="Times New Roman" w:cs="Times New Roman"/>
          <w:sz w:val="28"/>
          <w:szCs w:val="28"/>
        </w:rPr>
        <w:t xml:space="preserve"> </w:t>
      </w:r>
      <w:r w:rsidRPr="001D4EED">
        <w:rPr>
          <w:rFonts w:ascii="Times New Roman" w:eastAsia="Times New Roman" w:hAnsi="Times New Roman" w:cs="Times New Roman"/>
          <w:sz w:val="28"/>
          <w:szCs w:val="28"/>
        </w:rPr>
        <w:t>учасника</w:t>
      </w:r>
      <w:r w:rsidRPr="001D4EED">
        <w:rPr>
          <w:rFonts w:ascii="Times New Roman" w:eastAsia="Times New Roman" w:hAnsi="Times New Roman" w:cs="Times New Roman"/>
          <w:sz w:val="28"/>
          <w:szCs w:val="28"/>
          <w:lang w:val="ru-RU"/>
        </w:rPr>
        <w:t>, а саме:</w:t>
      </w:r>
      <w:r w:rsidRPr="001D4EED">
        <w:rPr>
          <w:rFonts w:ascii="Times New Roman" w:eastAsia="Times New Roman" w:hAnsi="Times New Roman" w:cs="Times New Roman"/>
          <w:sz w:val="28"/>
          <w:szCs w:val="28"/>
        </w:rPr>
        <w:t xml:space="preserve"> Гарантійний лист від виробника </w:t>
      </w:r>
      <w:r w:rsidR="00655B35" w:rsidRPr="001D4EED">
        <w:rPr>
          <w:rFonts w:ascii="Times New Roman" w:eastAsia="Times New Roman" w:hAnsi="Times New Roman" w:cs="Times New Roman"/>
          <w:sz w:val="28"/>
          <w:szCs w:val="28"/>
        </w:rPr>
        <w:t>або</w:t>
      </w:r>
      <w:r w:rsidR="001B3096">
        <w:rPr>
          <w:rFonts w:ascii="Times New Roman" w:eastAsia="Times New Roman" w:hAnsi="Times New Roman" w:cs="Times New Roman"/>
          <w:sz w:val="28"/>
          <w:szCs w:val="28"/>
        </w:rPr>
        <w:t xml:space="preserve"> </w:t>
      </w:r>
      <w:r w:rsidR="00655B35" w:rsidRPr="001D4EED">
        <w:rPr>
          <w:rFonts w:ascii="Times New Roman" w:eastAsia="Times New Roman" w:hAnsi="Times New Roman" w:cs="Times New Roman"/>
          <w:sz w:val="28"/>
          <w:szCs w:val="28"/>
        </w:rPr>
        <w:t>його</w:t>
      </w:r>
      <w:r w:rsidR="001B3096">
        <w:rPr>
          <w:rFonts w:ascii="Times New Roman" w:eastAsia="Times New Roman" w:hAnsi="Times New Roman" w:cs="Times New Roman"/>
          <w:sz w:val="28"/>
          <w:szCs w:val="28"/>
        </w:rPr>
        <w:t xml:space="preserve"> </w:t>
      </w:r>
      <w:r w:rsidR="00655B35" w:rsidRPr="001D4EED">
        <w:rPr>
          <w:rFonts w:ascii="Times New Roman" w:eastAsia="Times New Roman" w:hAnsi="Times New Roman" w:cs="Times New Roman"/>
          <w:sz w:val="28"/>
          <w:szCs w:val="28"/>
        </w:rPr>
        <w:t>офіційн</w:t>
      </w:r>
      <w:r w:rsidR="00655B35" w:rsidRPr="001D4EED">
        <w:rPr>
          <w:rFonts w:ascii="Times New Roman" w:eastAsia="Times New Roman" w:hAnsi="Times New Roman" w:cs="Times New Roman"/>
          <w:sz w:val="28"/>
          <w:szCs w:val="28"/>
          <w:lang w:val="ru-RU"/>
        </w:rPr>
        <w:t xml:space="preserve">ого </w:t>
      </w:r>
      <w:r w:rsidR="00655B35" w:rsidRPr="001D4EED">
        <w:rPr>
          <w:rFonts w:ascii="Times New Roman" w:eastAsia="Times New Roman" w:hAnsi="Times New Roman" w:cs="Times New Roman"/>
          <w:sz w:val="28"/>
          <w:szCs w:val="28"/>
        </w:rPr>
        <w:t>представник</w:t>
      </w:r>
      <w:r w:rsidR="00655B35" w:rsidRPr="001D4EED">
        <w:rPr>
          <w:rFonts w:ascii="Times New Roman" w:eastAsia="Times New Roman" w:hAnsi="Times New Roman" w:cs="Times New Roman"/>
          <w:sz w:val="28"/>
          <w:szCs w:val="28"/>
          <w:lang w:val="ru-RU"/>
        </w:rPr>
        <w:t>а</w:t>
      </w:r>
      <w:r w:rsidR="00655B35" w:rsidRPr="001D4EED">
        <w:rPr>
          <w:rFonts w:ascii="Times New Roman" w:eastAsia="Times New Roman" w:hAnsi="Times New Roman" w:cs="Times New Roman"/>
          <w:sz w:val="28"/>
          <w:szCs w:val="28"/>
        </w:rPr>
        <w:t>, дилер</w:t>
      </w:r>
      <w:r w:rsidR="00655B35" w:rsidRPr="001D4EED">
        <w:rPr>
          <w:rFonts w:ascii="Times New Roman" w:eastAsia="Times New Roman" w:hAnsi="Times New Roman" w:cs="Times New Roman"/>
          <w:sz w:val="28"/>
          <w:szCs w:val="28"/>
          <w:lang w:val="ru-RU"/>
        </w:rPr>
        <w:t>а</w:t>
      </w:r>
      <w:r w:rsidR="00655B35" w:rsidRPr="001D4EED">
        <w:rPr>
          <w:rFonts w:ascii="Times New Roman" w:eastAsia="Times New Roman" w:hAnsi="Times New Roman" w:cs="Times New Roman"/>
          <w:sz w:val="28"/>
          <w:szCs w:val="28"/>
        </w:rPr>
        <w:t>, дистриб’ютор</w:t>
      </w:r>
      <w:r w:rsidR="00655B35" w:rsidRPr="001D4EED">
        <w:rPr>
          <w:rFonts w:ascii="Times New Roman" w:eastAsia="Times New Roman" w:hAnsi="Times New Roman" w:cs="Times New Roman"/>
          <w:sz w:val="28"/>
          <w:szCs w:val="28"/>
          <w:lang w:val="ru-RU"/>
        </w:rPr>
        <w:t>а</w:t>
      </w:r>
      <w:r w:rsidR="00655B35" w:rsidRPr="001D4EED">
        <w:rPr>
          <w:rFonts w:ascii="Times New Roman" w:eastAsia="Times New Roman" w:hAnsi="Times New Roman" w:cs="Times New Roman"/>
          <w:sz w:val="28"/>
          <w:szCs w:val="28"/>
        </w:rPr>
        <w:t>,</w:t>
      </w:r>
      <w:r w:rsidRPr="001D4EED">
        <w:rPr>
          <w:rFonts w:ascii="Times New Roman" w:eastAsia="Times New Roman" w:hAnsi="Times New Roman" w:cs="Times New Roman"/>
          <w:sz w:val="28"/>
          <w:szCs w:val="28"/>
        </w:rPr>
        <w:t>адресований замовнику про відвантаження такому учаснику товарів що становлять предмет закупівлі.</w:t>
      </w:r>
    </w:p>
    <w:p w:rsidR="00655B35" w:rsidRPr="001D4EED" w:rsidRDefault="00655B35" w:rsidP="00C729F3">
      <w:pPr>
        <w:ind w:firstLine="851"/>
        <w:jc w:val="both"/>
        <w:rPr>
          <w:rFonts w:ascii="Times New Roman" w:eastAsia="Times New Roman" w:hAnsi="Times New Roman" w:cs="Times New Roman"/>
          <w:sz w:val="28"/>
          <w:szCs w:val="28"/>
        </w:rPr>
      </w:pPr>
      <w:r w:rsidRPr="001D4EED">
        <w:rPr>
          <w:rFonts w:ascii="Times New Roman" w:eastAsia="Times New Roman" w:hAnsi="Times New Roman" w:cs="Times New Roman"/>
          <w:sz w:val="28"/>
          <w:szCs w:val="28"/>
          <w:lang w:val="ru-RU"/>
        </w:rPr>
        <w:t>Погрузка, розгрузка, доставка товару здійснюється</w:t>
      </w:r>
      <w:r w:rsidR="001B3096">
        <w:rPr>
          <w:rFonts w:ascii="Times New Roman" w:eastAsia="Times New Roman" w:hAnsi="Times New Roman" w:cs="Times New Roman"/>
          <w:sz w:val="28"/>
          <w:szCs w:val="28"/>
          <w:lang w:val="ru-RU"/>
        </w:rPr>
        <w:t xml:space="preserve"> </w:t>
      </w:r>
      <w:r w:rsidRPr="001D4EED">
        <w:rPr>
          <w:rFonts w:ascii="Times New Roman" w:eastAsia="Times New Roman" w:hAnsi="Times New Roman" w:cs="Times New Roman"/>
          <w:sz w:val="28"/>
          <w:szCs w:val="28"/>
          <w:lang w:val="ru-RU"/>
        </w:rPr>
        <w:t>учасником – переможцем</w:t>
      </w:r>
      <w:r w:rsidR="001B3096">
        <w:rPr>
          <w:rFonts w:ascii="Times New Roman" w:eastAsia="Times New Roman" w:hAnsi="Times New Roman" w:cs="Times New Roman"/>
          <w:sz w:val="28"/>
          <w:szCs w:val="28"/>
          <w:lang w:val="ru-RU"/>
        </w:rPr>
        <w:t xml:space="preserve"> </w:t>
      </w:r>
      <w:r w:rsidRPr="001D4EED">
        <w:rPr>
          <w:rFonts w:ascii="Times New Roman" w:eastAsia="Times New Roman" w:hAnsi="Times New Roman" w:cs="Times New Roman"/>
          <w:sz w:val="28"/>
          <w:szCs w:val="28"/>
        </w:rPr>
        <w:t>закупівлі та за його рахунок.</w:t>
      </w:r>
    </w:p>
    <w:p w:rsidR="00655B35" w:rsidRPr="001D4EED" w:rsidRDefault="00655B35" w:rsidP="00C729F3">
      <w:pPr>
        <w:ind w:firstLine="851"/>
        <w:jc w:val="both"/>
        <w:rPr>
          <w:rFonts w:ascii="Times New Roman" w:eastAsia="Times New Roman" w:hAnsi="Times New Roman" w:cs="Times New Roman"/>
          <w:sz w:val="28"/>
          <w:szCs w:val="28"/>
        </w:rPr>
      </w:pPr>
      <w:r w:rsidRPr="001D4EED">
        <w:rPr>
          <w:rFonts w:ascii="Times New Roman" w:eastAsia="Times New Roman" w:hAnsi="Times New Roman" w:cs="Times New Roman"/>
          <w:sz w:val="28"/>
          <w:szCs w:val="28"/>
        </w:rPr>
        <w:lastRenderedPageBreak/>
        <w:t>У складі тендерної пропозиції надати довідку із описом основних характеристик запропонованого товару (згідно вимог табл..1) із зазначенням виробника запропонованого товару, країною походження запропонованого товару.</w:t>
      </w:r>
    </w:p>
    <w:p w:rsidR="00655B35" w:rsidRPr="00655B35" w:rsidRDefault="00655B35" w:rsidP="00C729F3">
      <w:pPr>
        <w:ind w:firstLine="851"/>
        <w:jc w:val="both"/>
        <w:rPr>
          <w:rFonts w:ascii="Times New Roman" w:eastAsia="Times New Roman" w:hAnsi="Times New Roman" w:cs="Times New Roman"/>
          <w:sz w:val="28"/>
          <w:szCs w:val="28"/>
        </w:rPr>
      </w:pPr>
      <w:r w:rsidRPr="001D4EED">
        <w:rPr>
          <w:rFonts w:ascii="Times New Roman" w:eastAsia="Times New Roman" w:hAnsi="Times New Roman" w:cs="Times New Roman"/>
          <w:sz w:val="28"/>
          <w:szCs w:val="28"/>
        </w:rPr>
        <w:t>Поставка товару здійснюється партіями за заявками замовника.</w:t>
      </w:r>
    </w:p>
    <w:p w:rsidR="000C0AD9" w:rsidRPr="005B4E36" w:rsidRDefault="000C0AD9">
      <w:pPr>
        <w:rPr>
          <w:rFonts w:ascii="Times New Roman" w:eastAsia="Times New Roman" w:hAnsi="Times New Roman" w:cs="Times New Roman"/>
          <w:sz w:val="24"/>
          <w:szCs w:val="24"/>
        </w:rPr>
      </w:pPr>
      <w:r w:rsidRPr="005B4E36">
        <w:rPr>
          <w:rFonts w:ascii="Times New Roman" w:eastAsia="Times New Roman" w:hAnsi="Times New Roman" w:cs="Times New Roman"/>
          <w:sz w:val="24"/>
          <w:szCs w:val="24"/>
        </w:rPr>
        <w:br w:type="page"/>
      </w:r>
    </w:p>
    <w:p w:rsidR="000C0AD9" w:rsidRPr="00655B35" w:rsidRDefault="000C0AD9" w:rsidP="000C0AD9">
      <w:pPr>
        <w:tabs>
          <w:tab w:val="left" w:pos="4132"/>
        </w:tabs>
        <w:jc w:val="right"/>
        <w:rPr>
          <w:rFonts w:ascii="Times New Roman" w:hAnsi="Times New Roman" w:cs="Times New Roman"/>
          <w:sz w:val="24"/>
          <w:szCs w:val="24"/>
        </w:rPr>
      </w:pPr>
      <w:r w:rsidRPr="00655B35">
        <w:rPr>
          <w:rFonts w:ascii="Times New Roman" w:hAnsi="Times New Roman" w:cs="Times New Roman"/>
          <w:sz w:val="24"/>
          <w:szCs w:val="24"/>
        </w:rPr>
        <w:lastRenderedPageBreak/>
        <w:t>Додаток 3</w:t>
      </w:r>
    </w:p>
    <w:p w:rsidR="00655B35" w:rsidRPr="00655B35" w:rsidRDefault="00655B35" w:rsidP="00655B35">
      <w:pPr>
        <w:jc w:val="center"/>
        <w:rPr>
          <w:rFonts w:ascii="Times New Roman" w:hAnsi="Times New Roman" w:cs="Times New Roman"/>
          <w:b/>
          <w:bCs/>
          <w:sz w:val="24"/>
          <w:szCs w:val="24"/>
          <w:u w:val="single"/>
        </w:rPr>
      </w:pPr>
      <w:r w:rsidRPr="00655B35">
        <w:rPr>
          <w:rFonts w:ascii="Times New Roman" w:hAnsi="Times New Roman" w:cs="Times New Roman"/>
          <w:b/>
          <w:bCs/>
          <w:sz w:val="24"/>
          <w:szCs w:val="24"/>
          <w:u w:val="single"/>
        </w:rPr>
        <w:t>ПРОЕКТ   ДОГОВОРУ</w:t>
      </w:r>
    </w:p>
    <w:p w:rsidR="00655B35" w:rsidRPr="00655B35" w:rsidRDefault="00655B35" w:rsidP="00655B35">
      <w:pPr>
        <w:jc w:val="right"/>
        <w:rPr>
          <w:rFonts w:ascii="Times New Roman" w:hAnsi="Times New Roman" w:cs="Times New Roman"/>
          <w:sz w:val="24"/>
          <w:szCs w:val="24"/>
        </w:rPr>
      </w:pPr>
    </w:p>
    <w:p w:rsidR="00655B35" w:rsidRPr="00655B35" w:rsidRDefault="00232E78" w:rsidP="00655B35">
      <w:pPr>
        <w:jc w:val="both"/>
        <w:rPr>
          <w:rFonts w:ascii="Times New Roman" w:hAnsi="Times New Roman" w:cs="Times New Roman"/>
          <w:i/>
          <w:iCs/>
          <w:sz w:val="24"/>
          <w:szCs w:val="24"/>
        </w:rPr>
      </w:pPr>
      <w:r>
        <w:rPr>
          <w:rFonts w:ascii="Times New Roman" w:hAnsi="Times New Roman" w:cs="Times New Roman"/>
          <w:i/>
          <w:iCs/>
          <w:sz w:val="24"/>
          <w:szCs w:val="24"/>
        </w:rPr>
        <w:t>М. Переяслав</w:t>
      </w:r>
      <w:r w:rsidR="00655B35" w:rsidRPr="00655B35">
        <w:rPr>
          <w:rFonts w:ascii="Times New Roman" w:hAnsi="Times New Roman" w:cs="Times New Roman"/>
          <w:i/>
          <w:iCs/>
          <w:sz w:val="24"/>
          <w:szCs w:val="24"/>
        </w:rPr>
        <w:tab/>
      </w:r>
      <w:r w:rsidR="00655B35" w:rsidRPr="00655B35">
        <w:rPr>
          <w:rFonts w:ascii="Times New Roman" w:hAnsi="Times New Roman" w:cs="Times New Roman"/>
          <w:i/>
          <w:iCs/>
          <w:sz w:val="24"/>
          <w:szCs w:val="24"/>
        </w:rPr>
        <w:tab/>
      </w:r>
      <w:r w:rsidR="00655B35" w:rsidRPr="00655B35">
        <w:rPr>
          <w:rFonts w:ascii="Times New Roman" w:hAnsi="Times New Roman" w:cs="Times New Roman"/>
          <w:i/>
          <w:iCs/>
          <w:sz w:val="24"/>
          <w:szCs w:val="24"/>
        </w:rPr>
        <w:tab/>
      </w:r>
      <w:r w:rsidR="00655B35" w:rsidRPr="00655B35">
        <w:rPr>
          <w:rFonts w:ascii="Times New Roman" w:hAnsi="Times New Roman" w:cs="Times New Roman"/>
          <w:i/>
          <w:iCs/>
          <w:sz w:val="24"/>
          <w:szCs w:val="24"/>
        </w:rPr>
        <w:tab/>
      </w:r>
      <w:r w:rsidR="00655B35" w:rsidRPr="00655B35">
        <w:rPr>
          <w:rFonts w:ascii="Times New Roman" w:hAnsi="Times New Roman" w:cs="Times New Roman"/>
          <w:i/>
          <w:iCs/>
          <w:sz w:val="24"/>
          <w:szCs w:val="24"/>
        </w:rPr>
        <w:tab/>
      </w:r>
      <w:r w:rsidR="00655B35" w:rsidRPr="00655B35">
        <w:rPr>
          <w:rFonts w:ascii="Times New Roman" w:hAnsi="Times New Roman" w:cs="Times New Roman"/>
          <w:i/>
          <w:iCs/>
          <w:sz w:val="24"/>
          <w:szCs w:val="24"/>
        </w:rPr>
        <w:tab/>
      </w:r>
      <w:r w:rsidR="00655B35" w:rsidRPr="00655B35">
        <w:rPr>
          <w:rFonts w:ascii="Times New Roman" w:hAnsi="Times New Roman" w:cs="Times New Roman"/>
          <w:i/>
          <w:iCs/>
          <w:sz w:val="24"/>
          <w:szCs w:val="24"/>
        </w:rPr>
        <w:tab/>
      </w:r>
      <w:r w:rsidR="00655B35" w:rsidRPr="00655B35">
        <w:rPr>
          <w:rFonts w:ascii="Times New Roman" w:hAnsi="Times New Roman" w:cs="Times New Roman"/>
          <w:sz w:val="24"/>
          <w:szCs w:val="24"/>
          <w:lang w:eastAsia="en-US"/>
        </w:rPr>
        <w:t>“___”______20___ р.</w:t>
      </w:r>
    </w:p>
    <w:p w:rsidR="00655B35" w:rsidRPr="00655B35" w:rsidRDefault="00655B35" w:rsidP="00655B35">
      <w:pPr>
        <w:jc w:val="both"/>
        <w:rPr>
          <w:rFonts w:ascii="Times New Roman" w:hAnsi="Times New Roman" w:cs="Times New Roman"/>
          <w:sz w:val="24"/>
          <w:szCs w:val="24"/>
        </w:rPr>
      </w:pPr>
    </w:p>
    <w:p w:rsidR="00232E78" w:rsidRPr="009A425A" w:rsidRDefault="00232E78" w:rsidP="00232E78">
      <w:pPr>
        <w:tabs>
          <w:tab w:val="left" w:pos="270"/>
        </w:tabs>
        <w:ind w:firstLine="709"/>
        <w:jc w:val="both"/>
        <w:rPr>
          <w:rFonts w:ascii="Times New Roman" w:hAnsi="Times New Roman" w:cs="Times New Roman"/>
        </w:rPr>
      </w:pPr>
      <w:r w:rsidRPr="00232E78">
        <w:rPr>
          <w:rFonts w:ascii="Times New Roman" w:hAnsi="Times New Roman" w:cs="Times New Roman"/>
          <w:b/>
        </w:rPr>
        <w:t>Покупець</w:t>
      </w:r>
      <w:r>
        <w:rPr>
          <w:rFonts w:ascii="Times New Roman" w:hAnsi="Times New Roman" w:cs="Times New Roman"/>
          <w:b/>
          <w:i/>
        </w:rPr>
        <w:t>: Відділ освіти Переяславської міської ради</w:t>
      </w:r>
      <w:r w:rsidRPr="009A425A">
        <w:rPr>
          <w:rFonts w:ascii="Times New Roman" w:hAnsi="Times New Roman" w:cs="Times New Roman"/>
          <w:b/>
          <w:i/>
        </w:rPr>
        <w:t>,</w:t>
      </w:r>
      <w:r w:rsidRPr="009A425A">
        <w:rPr>
          <w:rFonts w:ascii="Times New Roman" w:hAnsi="Times New Roman" w:cs="Times New Roman"/>
          <w:b/>
        </w:rPr>
        <w:t xml:space="preserve">  </w:t>
      </w:r>
      <w:r w:rsidRPr="009A425A">
        <w:rPr>
          <w:rFonts w:ascii="Times New Roman" w:hAnsi="Times New Roman" w:cs="Times New Roman"/>
        </w:rPr>
        <w:t>в особі начальника</w:t>
      </w:r>
      <w:r w:rsidRPr="009A425A">
        <w:rPr>
          <w:rFonts w:ascii="Times New Roman" w:hAnsi="Times New Roman" w:cs="Times New Roman"/>
          <w:b/>
        </w:rPr>
        <w:t xml:space="preserve"> </w:t>
      </w:r>
      <w:r>
        <w:rPr>
          <w:rFonts w:ascii="Times New Roman" w:hAnsi="Times New Roman" w:cs="Times New Roman"/>
          <w:b/>
        </w:rPr>
        <w:t>Ярмоленка Петра Миколайович</w:t>
      </w:r>
      <w:r w:rsidRPr="009A425A">
        <w:rPr>
          <w:rFonts w:ascii="Times New Roman" w:hAnsi="Times New Roman" w:cs="Times New Roman"/>
        </w:rPr>
        <w:t>,</w:t>
      </w:r>
      <w:r w:rsidRPr="009A425A">
        <w:rPr>
          <w:rFonts w:ascii="Times New Roman" w:hAnsi="Times New Roman" w:cs="Times New Roman"/>
          <w:b/>
        </w:rPr>
        <w:t xml:space="preserve"> </w:t>
      </w:r>
      <w:r w:rsidRPr="009A425A">
        <w:rPr>
          <w:rFonts w:ascii="Times New Roman" w:hAnsi="Times New Roman" w:cs="Times New Roman"/>
        </w:rPr>
        <w:t>як</w:t>
      </w:r>
      <w:r>
        <w:rPr>
          <w:rFonts w:ascii="Times New Roman" w:hAnsi="Times New Roman" w:cs="Times New Roman"/>
        </w:rPr>
        <w:t>ий</w:t>
      </w:r>
      <w:r w:rsidRPr="009A425A">
        <w:rPr>
          <w:rFonts w:ascii="Times New Roman" w:hAnsi="Times New Roman" w:cs="Times New Roman"/>
        </w:rPr>
        <w:t xml:space="preserve"> діє на підставі </w:t>
      </w:r>
      <w:r>
        <w:rPr>
          <w:rFonts w:ascii="Times New Roman" w:hAnsi="Times New Roman" w:cs="Times New Roman"/>
        </w:rPr>
        <w:t>Положення</w:t>
      </w:r>
      <w:r w:rsidRPr="009A425A">
        <w:rPr>
          <w:rFonts w:ascii="Times New Roman" w:hAnsi="Times New Roman" w:cs="Times New Roman"/>
          <w:b/>
        </w:rPr>
        <w:t xml:space="preserve">, </w:t>
      </w:r>
      <w:r w:rsidRPr="009A425A">
        <w:rPr>
          <w:rFonts w:ascii="Times New Roman" w:hAnsi="Times New Roman" w:cs="Times New Roman"/>
        </w:rPr>
        <w:t xml:space="preserve">(далі – </w:t>
      </w:r>
      <w:r>
        <w:rPr>
          <w:rFonts w:ascii="Times New Roman" w:hAnsi="Times New Roman" w:cs="Times New Roman"/>
        </w:rPr>
        <w:t>Покупець</w:t>
      </w:r>
      <w:r w:rsidRPr="009A425A">
        <w:rPr>
          <w:rFonts w:ascii="Times New Roman" w:hAnsi="Times New Roman" w:cs="Times New Roman"/>
        </w:rPr>
        <w:t>),</w:t>
      </w:r>
      <w:r w:rsidRPr="009A425A">
        <w:rPr>
          <w:rFonts w:ascii="Times New Roman" w:hAnsi="Times New Roman" w:cs="Times New Roman"/>
          <w:b/>
        </w:rPr>
        <w:t xml:space="preserve"> </w:t>
      </w:r>
      <w:r w:rsidRPr="009A425A">
        <w:rPr>
          <w:rFonts w:ascii="Times New Roman" w:hAnsi="Times New Roman" w:cs="Times New Roman"/>
        </w:rPr>
        <w:t>з однієї сторони, і</w:t>
      </w:r>
    </w:p>
    <w:p w:rsidR="00655B35" w:rsidRPr="00655B35" w:rsidRDefault="00655B35" w:rsidP="00655B35">
      <w:pPr>
        <w:jc w:val="both"/>
        <w:rPr>
          <w:rFonts w:ascii="Times New Roman" w:hAnsi="Times New Roman" w:cs="Times New Roman"/>
          <w:sz w:val="24"/>
          <w:szCs w:val="24"/>
          <w:lang w:eastAsia="en-US"/>
        </w:rPr>
      </w:pPr>
      <w:r w:rsidRPr="00655B35">
        <w:rPr>
          <w:rFonts w:ascii="Times New Roman" w:hAnsi="Times New Roman" w:cs="Times New Roman"/>
          <w:b/>
          <w:bCs/>
          <w:sz w:val="24"/>
          <w:szCs w:val="24"/>
          <w:lang w:eastAsia="en-US"/>
        </w:rPr>
        <w:t xml:space="preserve">    Постачальник: _______________________________________________________________</w:t>
      </w:r>
      <w:r w:rsidRPr="00655B35">
        <w:rPr>
          <w:rFonts w:ascii="Times New Roman" w:hAnsi="Times New Roman" w:cs="Times New Roman"/>
          <w:sz w:val="24"/>
          <w:szCs w:val="24"/>
          <w:lang w:eastAsia="en-US"/>
        </w:rPr>
        <w:t xml:space="preserve">, в особі _______________________________________________, який діє на </w:t>
      </w:r>
      <w:r w:rsidRPr="00655B35">
        <w:rPr>
          <w:rFonts w:ascii="Times New Roman" w:hAnsi="Times New Roman" w:cs="Times New Roman"/>
          <w:color w:val="000000"/>
          <w:sz w:val="24"/>
          <w:szCs w:val="24"/>
          <w:lang w:eastAsia="en-US"/>
        </w:rPr>
        <w:t>підставі</w:t>
      </w:r>
      <w:r w:rsidRPr="00655B35">
        <w:rPr>
          <w:rFonts w:ascii="Times New Roman" w:hAnsi="Times New Roman" w:cs="Times New Roman"/>
          <w:sz w:val="24"/>
          <w:szCs w:val="24"/>
          <w:lang w:eastAsia="en-US"/>
        </w:rPr>
        <w:t xml:space="preserve"> ____________________________________, з другої сторони, в подальшому Сторони, уклали даний Договір про наступне:</w:t>
      </w:r>
    </w:p>
    <w:p w:rsidR="00655B35" w:rsidRPr="00655B35" w:rsidRDefault="00655B35" w:rsidP="00655B35">
      <w:pPr>
        <w:widowControl w:val="0"/>
        <w:numPr>
          <w:ilvl w:val="0"/>
          <w:numId w:val="9"/>
        </w:numPr>
        <w:autoSpaceDE w:val="0"/>
        <w:autoSpaceDN w:val="0"/>
        <w:adjustRightInd w:val="0"/>
        <w:spacing w:after="0" w:line="240" w:lineRule="auto"/>
        <w:contextualSpacing/>
        <w:jc w:val="center"/>
        <w:rPr>
          <w:rFonts w:ascii="Times New Roman" w:hAnsi="Times New Roman" w:cs="Times New Roman"/>
          <w:b/>
          <w:sz w:val="24"/>
          <w:szCs w:val="24"/>
          <w:lang w:eastAsia="en-US"/>
        </w:rPr>
      </w:pPr>
      <w:r w:rsidRPr="00655B35">
        <w:rPr>
          <w:rFonts w:ascii="Times New Roman" w:hAnsi="Times New Roman" w:cs="Times New Roman"/>
          <w:b/>
          <w:sz w:val="24"/>
          <w:szCs w:val="24"/>
          <w:lang w:eastAsia="en-US"/>
        </w:rPr>
        <w:t>Предмет Договору</w:t>
      </w:r>
    </w:p>
    <w:p w:rsidR="00655B35" w:rsidRPr="00655B35" w:rsidRDefault="00655B35" w:rsidP="00655B35">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eastAsia="en-US"/>
        </w:rPr>
      </w:pPr>
      <w:r w:rsidRPr="00655B35">
        <w:rPr>
          <w:rFonts w:ascii="Times New Roman" w:hAnsi="Times New Roman" w:cs="Times New Roman"/>
          <w:sz w:val="24"/>
          <w:szCs w:val="24"/>
          <w:lang w:eastAsia="en-US"/>
        </w:rPr>
        <w:t>У відповідність з цим Договором «Постачальник» зобов’язується поставити і передати у власність «Покупцю» певну продукцію, далі товар відповідно до Специфікації №1, яка являється невід’ємною частиною даного Договору, а «Покупець» зобов’язується прийняти цей товар та своєчасно здійснити його оплату на умовах даного Договору.</w:t>
      </w:r>
    </w:p>
    <w:p w:rsidR="00655B35" w:rsidRPr="00655B35" w:rsidRDefault="00655B35" w:rsidP="00655B35">
      <w:pPr>
        <w:widowControl w:val="0"/>
        <w:numPr>
          <w:ilvl w:val="1"/>
          <w:numId w:val="9"/>
        </w:numPr>
        <w:autoSpaceDE w:val="0"/>
        <w:autoSpaceDN w:val="0"/>
        <w:adjustRightInd w:val="0"/>
        <w:spacing w:after="0" w:line="240" w:lineRule="auto"/>
        <w:contextualSpacing/>
        <w:rPr>
          <w:rFonts w:ascii="Times New Roman" w:hAnsi="Times New Roman" w:cs="Times New Roman"/>
          <w:sz w:val="24"/>
          <w:szCs w:val="24"/>
          <w:lang w:eastAsia="en-US"/>
        </w:rPr>
      </w:pPr>
      <w:r w:rsidRPr="00655B35">
        <w:rPr>
          <w:rFonts w:ascii="Times New Roman" w:hAnsi="Times New Roman" w:cs="Times New Roman"/>
          <w:sz w:val="24"/>
          <w:szCs w:val="24"/>
          <w:lang w:eastAsia="en-US"/>
        </w:rPr>
        <w:t>Найменування товару:</w:t>
      </w:r>
      <w:r w:rsidRPr="00655B35">
        <w:rPr>
          <w:rFonts w:ascii="Times New Roman" w:hAnsi="Times New Roman" w:cs="Times New Roman"/>
          <w:b/>
          <w:sz w:val="24"/>
          <w:szCs w:val="24"/>
          <w:lang w:eastAsia="en-US"/>
        </w:rPr>
        <w:t>________________________</w:t>
      </w:r>
      <w:r w:rsidRPr="00655B35">
        <w:rPr>
          <w:rFonts w:ascii="Times New Roman" w:hAnsi="Times New Roman" w:cs="Times New Roman"/>
          <w:i/>
          <w:sz w:val="24"/>
          <w:szCs w:val="24"/>
          <w:lang w:eastAsia="en-US"/>
        </w:rPr>
        <w:t>(зазначається учасником відповідно до умов поданої пропозиції)</w:t>
      </w:r>
    </w:p>
    <w:p w:rsidR="00655B35" w:rsidRPr="00655B35" w:rsidRDefault="00655B35" w:rsidP="00655B35">
      <w:pPr>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2. Якість товару.</w:t>
      </w:r>
    </w:p>
    <w:p w:rsidR="00655B35" w:rsidRPr="00655B35" w:rsidRDefault="00655B35" w:rsidP="00655B35">
      <w:pPr>
        <w:spacing w:after="120"/>
        <w:ind w:firstLine="284"/>
        <w:contextualSpacing/>
        <w:rPr>
          <w:rFonts w:ascii="Times New Roman" w:hAnsi="Times New Roman" w:cs="Times New Roman"/>
          <w:sz w:val="24"/>
          <w:szCs w:val="24"/>
        </w:rPr>
      </w:pPr>
      <w:r w:rsidRPr="00655B35">
        <w:rPr>
          <w:rFonts w:ascii="Times New Roman" w:hAnsi="Times New Roman" w:cs="Times New Roman"/>
          <w:sz w:val="24"/>
          <w:szCs w:val="24"/>
        </w:rPr>
        <w:t>2.1. Якість  товару, що постачається  повинна  відповідати вимогам</w:t>
      </w:r>
      <w:r w:rsidRPr="00655B35">
        <w:rPr>
          <w:rFonts w:ascii="Times New Roman" w:hAnsi="Times New Roman" w:cs="Times New Roman"/>
          <w:i/>
          <w:iCs/>
          <w:sz w:val="24"/>
          <w:szCs w:val="24"/>
        </w:rPr>
        <w:t xml:space="preserve"> ДСТУ ______;</w:t>
      </w:r>
      <w:r w:rsidRPr="00655B35">
        <w:rPr>
          <w:rFonts w:ascii="Times New Roman" w:hAnsi="Times New Roman" w:cs="Times New Roman"/>
          <w:sz w:val="24"/>
          <w:szCs w:val="24"/>
          <w:lang w:eastAsia="uk-UA" w:bidi="hi-IN"/>
        </w:rPr>
        <w:t>ТУ_______________</w:t>
      </w:r>
    </w:p>
    <w:p w:rsidR="00655B35" w:rsidRPr="00655B35" w:rsidRDefault="00655B35" w:rsidP="00655B35">
      <w:pPr>
        <w:spacing w:after="120"/>
        <w:ind w:firstLine="284"/>
        <w:contextualSpacing/>
        <w:rPr>
          <w:rFonts w:ascii="Times New Roman" w:hAnsi="Times New Roman" w:cs="Times New Roman"/>
          <w:sz w:val="24"/>
          <w:szCs w:val="24"/>
        </w:rPr>
      </w:pPr>
      <w:r w:rsidRPr="00655B35">
        <w:rPr>
          <w:rFonts w:ascii="Times New Roman" w:hAnsi="Times New Roman" w:cs="Times New Roman"/>
          <w:sz w:val="24"/>
          <w:szCs w:val="24"/>
        </w:rPr>
        <w:t xml:space="preserve">2.2. Підтвердженням якості з боку  Постачальника  є паспорт якості, який видається виробником продукції. </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2.3. Покупець залишає за собою право повернути  неякісний товар Постачальнику.</w:t>
      </w:r>
    </w:p>
    <w:p w:rsidR="00655B35" w:rsidRPr="00655B35" w:rsidRDefault="00655B35" w:rsidP="00655B35">
      <w:pPr>
        <w:ind w:firstLine="284"/>
        <w:contextualSpacing/>
        <w:jc w:val="both"/>
        <w:rPr>
          <w:rFonts w:ascii="Times New Roman" w:hAnsi="Times New Roman" w:cs="Times New Roman"/>
          <w:sz w:val="24"/>
          <w:szCs w:val="24"/>
        </w:rPr>
      </w:pPr>
    </w:p>
    <w:p w:rsidR="00655B35" w:rsidRPr="00655B35" w:rsidRDefault="00655B35" w:rsidP="00655B35">
      <w:pPr>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3. Гарантійний термін.</w:t>
      </w:r>
    </w:p>
    <w:p w:rsidR="00655B35" w:rsidRPr="00655B35" w:rsidRDefault="00655B35" w:rsidP="00655B35">
      <w:pPr>
        <w:suppressAutoHyphens/>
        <w:spacing w:line="100" w:lineRule="atLeast"/>
        <w:ind w:left="6" w:hanging="6"/>
        <w:jc w:val="both"/>
        <w:rPr>
          <w:rFonts w:ascii="Times New Roman" w:hAnsi="Times New Roman" w:cs="Times New Roman"/>
          <w:sz w:val="24"/>
          <w:szCs w:val="24"/>
          <w:lang w:eastAsia="uk-UA" w:bidi="hi-IN"/>
        </w:rPr>
      </w:pPr>
      <w:r w:rsidRPr="00655B35">
        <w:rPr>
          <w:rFonts w:ascii="Times New Roman" w:hAnsi="Times New Roman" w:cs="Times New Roman"/>
          <w:sz w:val="24"/>
          <w:szCs w:val="24"/>
        </w:rPr>
        <w:t>3.1. Постачальник  гарантує  якість  та надійність  товару, що постачається  протягом  терміну, який передбачено</w:t>
      </w:r>
      <w:r w:rsidR="00232E78">
        <w:rPr>
          <w:rFonts w:ascii="Times New Roman" w:hAnsi="Times New Roman" w:cs="Times New Roman"/>
          <w:sz w:val="24"/>
          <w:szCs w:val="24"/>
        </w:rPr>
        <w:t xml:space="preserve"> </w:t>
      </w:r>
      <w:r w:rsidRPr="00655B35">
        <w:rPr>
          <w:rFonts w:ascii="Times New Roman" w:hAnsi="Times New Roman" w:cs="Times New Roman"/>
          <w:sz w:val="24"/>
          <w:szCs w:val="24"/>
          <w:lang w:eastAsia="uk-UA" w:bidi="hi-IN"/>
        </w:rPr>
        <w:t>ДСТУ _______, ТУ__________</w:t>
      </w:r>
      <w:r w:rsidRPr="00655B35">
        <w:rPr>
          <w:rFonts w:ascii="Times New Roman" w:hAnsi="Times New Roman" w:cs="Times New Roman"/>
          <w:sz w:val="24"/>
          <w:szCs w:val="24"/>
        </w:rPr>
        <w:t xml:space="preserve">на даний товар. </w:t>
      </w:r>
    </w:p>
    <w:p w:rsidR="00655B35" w:rsidRPr="00655B35" w:rsidRDefault="00655B35" w:rsidP="00655B35">
      <w:pPr>
        <w:suppressAutoHyphens/>
        <w:spacing w:line="100" w:lineRule="atLeast"/>
        <w:ind w:left="6" w:hanging="6"/>
        <w:jc w:val="both"/>
        <w:rPr>
          <w:rFonts w:ascii="Times New Roman" w:hAnsi="Times New Roman" w:cs="Times New Roman"/>
          <w:sz w:val="24"/>
          <w:szCs w:val="24"/>
          <w:lang w:eastAsia="uk-UA" w:bidi="hi-IN"/>
        </w:rPr>
      </w:pPr>
      <w:r w:rsidRPr="00655B35">
        <w:rPr>
          <w:rFonts w:ascii="Times New Roman" w:hAnsi="Times New Roman" w:cs="Times New Roman"/>
          <w:sz w:val="24"/>
          <w:szCs w:val="24"/>
        </w:rPr>
        <w:t>3.2. При виявленні  товару, який не відповідає</w:t>
      </w:r>
      <w:r w:rsidR="00232E78">
        <w:rPr>
          <w:rFonts w:ascii="Times New Roman" w:hAnsi="Times New Roman" w:cs="Times New Roman"/>
          <w:sz w:val="24"/>
          <w:szCs w:val="24"/>
        </w:rPr>
        <w:t xml:space="preserve"> </w:t>
      </w:r>
      <w:r w:rsidRPr="00655B35">
        <w:rPr>
          <w:rFonts w:ascii="Times New Roman" w:hAnsi="Times New Roman" w:cs="Times New Roman"/>
          <w:sz w:val="24"/>
          <w:szCs w:val="24"/>
          <w:lang w:eastAsia="uk-UA" w:bidi="hi-IN"/>
        </w:rPr>
        <w:t>ДСТУ ________</w:t>
      </w:r>
      <w:r w:rsidRPr="00655B35">
        <w:rPr>
          <w:rFonts w:ascii="Times New Roman" w:hAnsi="Times New Roman" w:cs="Times New Roman"/>
          <w:sz w:val="24"/>
          <w:szCs w:val="24"/>
        </w:rPr>
        <w:t>, ТУ_________ а також  при виявленні  виробничих  дефектів  в гарантійний період  експлуатації, виклик представника  Постачальника  є  обов’язковий.</w:t>
      </w:r>
    </w:p>
    <w:p w:rsidR="00655B35" w:rsidRPr="00655B35" w:rsidRDefault="00655B35" w:rsidP="00655B35">
      <w:pPr>
        <w:tabs>
          <w:tab w:val="left" w:pos="3560"/>
        </w:tabs>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3.3. Термін усунення недоліків або   заміни  товару  в межах  гарантійного  терміну-20 днів  з моменту виявлення  дефектів. Постачальник  усуває недоліки та проводить заміну товару на якісний  за свій рахунок.</w:t>
      </w:r>
    </w:p>
    <w:p w:rsidR="00655B35" w:rsidRPr="00655B35" w:rsidRDefault="00655B35" w:rsidP="00655B35">
      <w:pPr>
        <w:tabs>
          <w:tab w:val="left" w:pos="3560"/>
        </w:tabs>
        <w:spacing w:after="120"/>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4. Кількість та асортимент.</w:t>
      </w:r>
    </w:p>
    <w:p w:rsidR="00655B35" w:rsidRPr="00655B35" w:rsidRDefault="00655B35" w:rsidP="00655B35">
      <w:pPr>
        <w:tabs>
          <w:tab w:val="left" w:pos="3560"/>
        </w:tabs>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4.1.Кількість та асортимент товару визначається у Специфікації №1, яка є невід’ємною частиною Договору.</w:t>
      </w:r>
    </w:p>
    <w:p w:rsidR="00655B35" w:rsidRPr="00655B35" w:rsidRDefault="00655B35" w:rsidP="00655B35">
      <w:pPr>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 xml:space="preserve">    5. Ціна і порядок розрахунків.</w:t>
      </w:r>
    </w:p>
    <w:p w:rsidR="00655B35" w:rsidRPr="00655B35" w:rsidRDefault="00655B35" w:rsidP="00655B35">
      <w:pPr>
        <w:ind w:firstLine="284"/>
        <w:jc w:val="both"/>
        <w:rPr>
          <w:rFonts w:ascii="Times New Roman" w:hAnsi="Times New Roman" w:cs="Times New Roman"/>
          <w:sz w:val="24"/>
          <w:szCs w:val="24"/>
        </w:rPr>
      </w:pPr>
      <w:r w:rsidRPr="00655B35">
        <w:rPr>
          <w:rFonts w:ascii="Times New Roman" w:hAnsi="Times New Roman" w:cs="Times New Roman"/>
          <w:sz w:val="24"/>
          <w:szCs w:val="24"/>
        </w:rPr>
        <w:t>5.1. Покупець оплачує поставлений Постачальником товар за ціною, вказаною у Специфікації № 1</w:t>
      </w:r>
    </w:p>
    <w:p w:rsidR="00655B35" w:rsidRPr="00655B35" w:rsidRDefault="00655B35" w:rsidP="00655B35">
      <w:pPr>
        <w:ind w:firstLine="284"/>
        <w:jc w:val="both"/>
        <w:rPr>
          <w:rStyle w:val="20"/>
          <w:rFonts w:eastAsia="Calibri"/>
          <w:sz w:val="24"/>
          <w:szCs w:val="24"/>
        </w:rPr>
      </w:pPr>
      <w:r w:rsidRPr="00655B35">
        <w:rPr>
          <w:rFonts w:ascii="Times New Roman" w:hAnsi="Times New Roman" w:cs="Times New Roman"/>
          <w:sz w:val="24"/>
          <w:szCs w:val="24"/>
        </w:rPr>
        <w:t xml:space="preserve">5.1.1. Ціни на товар встановлюються з урахуванням _________________________________       </w:t>
      </w:r>
      <w:r w:rsidRPr="00655B35">
        <w:rPr>
          <w:rFonts w:ascii="Times New Roman" w:hAnsi="Times New Roman" w:cs="Times New Roman"/>
          <w:bCs/>
          <w:i/>
          <w:sz w:val="24"/>
          <w:szCs w:val="24"/>
        </w:rPr>
        <w:t>(вказати складові витрат відповідно до умов оголошення про закупівлю</w:t>
      </w:r>
      <w:r w:rsidRPr="00655B35">
        <w:rPr>
          <w:rFonts w:ascii="Times New Roman" w:hAnsi="Times New Roman" w:cs="Times New Roman"/>
          <w:i/>
          <w:sz w:val="24"/>
          <w:szCs w:val="24"/>
        </w:rPr>
        <w:t>)</w:t>
      </w:r>
    </w:p>
    <w:p w:rsidR="00655B35" w:rsidRPr="00655B35" w:rsidRDefault="00655B35" w:rsidP="00655B35">
      <w:pPr>
        <w:ind w:firstLine="284"/>
        <w:jc w:val="both"/>
        <w:rPr>
          <w:rFonts w:ascii="Times New Roman" w:hAnsi="Times New Roman" w:cs="Times New Roman"/>
          <w:sz w:val="24"/>
          <w:szCs w:val="24"/>
        </w:rPr>
      </w:pPr>
    </w:p>
    <w:p w:rsidR="00655B35" w:rsidRPr="00655B35" w:rsidRDefault="00655B35" w:rsidP="00655B35">
      <w:pPr>
        <w:ind w:firstLine="284"/>
        <w:jc w:val="both"/>
        <w:rPr>
          <w:rFonts w:ascii="Times New Roman" w:hAnsi="Times New Roman" w:cs="Times New Roman"/>
          <w:sz w:val="24"/>
          <w:szCs w:val="24"/>
        </w:rPr>
      </w:pPr>
      <w:r w:rsidRPr="00655B35">
        <w:rPr>
          <w:rFonts w:ascii="Times New Roman" w:hAnsi="Times New Roman" w:cs="Times New Roman"/>
          <w:sz w:val="24"/>
          <w:szCs w:val="24"/>
        </w:rPr>
        <w:lastRenderedPageBreak/>
        <w:t xml:space="preserve">5.2. Загальна сума по Договору складає: __________ грн., крім того ПДВ __ _________грн. </w:t>
      </w:r>
    </w:p>
    <w:p w:rsidR="00655B35" w:rsidRPr="00655B35" w:rsidRDefault="00655B35" w:rsidP="00655B35">
      <w:pPr>
        <w:ind w:right="567"/>
        <w:jc w:val="both"/>
        <w:rPr>
          <w:rFonts w:ascii="Times New Roman" w:hAnsi="Times New Roman" w:cs="Times New Roman"/>
          <w:sz w:val="24"/>
          <w:szCs w:val="24"/>
        </w:rPr>
      </w:pPr>
      <w:r w:rsidRPr="00655B35">
        <w:rPr>
          <w:rFonts w:ascii="Times New Roman" w:hAnsi="Times New Roman" w:cs="Times New Roman"/>
          <w:sz w:val="24"/>
          <w:szCs w:val="24"/>
        </w:rPr>
        <w:t xml:space="preserve">      5.3.До рахунку, що виставляється Продавцем, згідно п.4.1. цього Договору, додається: видаткова накладна, Акт приймання-передачі Товару та копія сертифіката(ів) на Товар.</w:t>
      </w:r>
    </w:p>
    <w:p w:rsidR="00655B35" w:rsidRPr="00655B35" w:rsidRDefault="00655B35" w:rsidP="00655B35">
      <w:pPr>
        <w:tabs>
          <w:tab w:val="left" w:pos="900"/>
        </w:tabs>
        <w:suppressAutoHyphens/>
        <w:jc w:val="both"/>
        <w:rPr>
          <w:rFonts w:ascii="Times New Roman" w:hAnsi="Times New Roman" w:cs="Times New Roman"/>
          <w:sz w:val="24"/>
          <w:szCs w:val="24"/>
          <w:lang w:eastAsia="ar-SA"/>
        </w:rPr>
      </w:pPr>
      <w:r w:rsidRPr="00655B35">
        <w:rPr>
          <w:rFonts w:ascii="Times New Roman" w:hAnsi="Times New Roman" w:cs="Times New Roman"/>
          <w:sz w:val="24"/>
          <w:szCs w:val="24"/>
          <w:lang w:eastAsia="ar-SA"/>
        </w:rPr>
        <w:t xml:space="preserve">     5.4. Розрахунки проводяться шляхом оплати Замовником за отриманий Товар протягом 15 календарних днів з моменту його отримання шляхом перерахування грошових коштів на поточний рахунок Постачальника згідно накладних.;</w:t>
      </w:r>
    </w:p>
    <w:p w:rsidR="00655B35" w:rsidRPr="00655B35" w:rsidRDefault="00655B35" w:rsidP="00655B35">
      <w:pPr>
        <w:tabs>
          <w:tab w:val="left" w:pos="900"/>
        </w:tabs>
        <w:suppressAutoHyphens/>
        <w:jc w:val="both"/>
        <w:rPr>
          <w:rFonts w:ascii="Times New Roman" w:hAnsi="Times New Roman" w:cs="Times New Roman"/>
          <w:sz w:val="24"/>
          <w:szCs w:val="24"/>
          <w:lang w:eastAsia="ar-SA"/>
        </w:rPr>
      </w:pPr>
      <w:r w:rsidRPr="00655B35">
        <w:rPr>
          <w:rFonts w:ascii="Times New Roman" w:hAnsi="Times New Roman" w:cs="Times New Roman"/>
          <w:sz w:val="24"/>
          <w:szCs w:val="24"/>
          <w:lang w:eastAsia="ar-SA"/>
        </w:rPr>
        <w:t xml:space="preserve">     5.5. У разі затримки бюджетного фінансування, розрахунки за поставлений Товар здійснюються протягом 30 днів з дати отримання Замовником бюджетного призначення на фінансування закупівлі на свій реєстраційний рахунок.</w:t>
      </w:r>
    </w:p>
    <w:p w:rsidR="00655B35" w:rsidRPr="00655B35" w:rsidRDefault="00655B35" w:rsidP="00655B35">
      <w:pPr>
        <w:tabs>
          <w:tab w:val="left" w:pos="900"/>
        </w:tabs>
        <w:suppressAutoHyphens/>
        <w:jc w:val="both"/>
        <w:rPr>
          <w:rFonts w:ascii="Times New Roman" w:hAnsi="Times New Roman" w:cs="Times New Roman"/>
          <w:sz w:val="24"/>
          <w:szCs w:val="24"/>
          <w:lang w:eastAsia="ar-SA"/>
        </w:rPr>
      </w:pPr>
    </w:p>
    <w:p w:rsidR="00655B35" w:rsidRPr="00655B35" w:rsidRDefault="00655B35" w:rsidP="00655B35">
      <w:pPr>
        <w:spacing w:after="120"/>
        <w:ind w:firstLine="284"/>
        <w:contextualSpacing/>
        <w:jc w:val="both"/>
        <w:rPr>
          <w:rFonts w:ascii="Times New Roman" w:hAnsi="Times New Roman" w:cs="Times New Roman"/>
          <w:b/>
          <w:bCs/>
          <w:sz w:val="24"/>
          <w:szCs w:val="24"/>
        </w:rPr>
      </w:pPr>
      <w:r w:rsidRPr="00655B35">
        <w:rPr>
          <w:rFonts w:ascii="Times New Roman" w:hAnsi="Times New Roman" w:cs="Times New Roman"/>
          <w:b/>
          <w:bCs/>
          <w:sz w:val="24"/>
          <w:szCs w:val="24"/>
        </w:rPr>
        <w:t>6. Термін та умови  поставки.</w:t>
      </w:r>
    </w:p>
    <w:p w:rsidR="00655B35" w:rsidRPr="00655B35" w:rsidRDefault="00655B35" w:rsidP="00655B35">
      <w:pPr>
        <w:spacing w:after="120"/>
        <w:ind w:firstLine="284"/>
        <w:contextualSpacing/>
        <w:jc w:val="both"/>
        <w:rPr>
          <w:rFonts w:ascii="Times New Roman" w:hAnsi="Times New Roman" w:cs="Times New Roman"/>
          <w:bCs/>
          <w:color w:val="FF0000"/>
          <w:sz w:val="24"/>
          <w:szCs w:val="24"/>
        </w:rPr>
      </w:pPr>
      <w:r w:rsidRPr="00655B35">
        <w:rPr>
          <w:rFonts w:ascii="Times New Roman" w:hAnsi="Times New Roman" w:cs="Times New Roman"/>
          <w:bCs/>
          <w:sz w:val="24"/>
          <w:szCs w:val="24"/>
        </w:rPr>
        <w:t>6.1. Термін поставки  товару: партіями,протягом 5-ти календарних днів, після отримання письмової заявки</w:t>
      </w:r>
    </w:p>
    <w:p w:rsidR="00655B35" w:rsidRPr="00655B35" w:rsidRDefault="00655B35" w:rsidP="00655B35">
      <w:pPr>
        <w:spacing w:after="120"/>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t xml:space="preserve">6.2. Товар  постачається: на умовах DDP </w:t>
      </w:r>
      <w:r w:rsidRPr="00655B35">
        <w:rPr>
          <w:rFonts w:ascii="Times New Roman" w:hAnsi="Times New Roman" w:cs="Times New Roman"/>
          <w:color w:val="000000"/>
          <w:sz w:val="24"/>
          <w:szCs w:val="24"/>
        </w:rPr>
        <w:t>згідно з ІНКОТЕРМС 2010.</w:t>
      </w:r>
    </w:p>
    <w:p w:rsidR="00655B35" w:rsidRPr="00655B35" w:rsidRDefault="00655B35" w:rsidP="00655B35">
      <w:pPr>
        <w:spacing w:after="120"/>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t>6.3. Представник  Покупця  при  прийнятті товару  зобов’язаний  звірити  відповідність  кількості  і асортименту  товару, вказаному  в рахунку  - фактурі  і/ або накладній, розписатися  за отримання товару  та  видати  представнику  Постачальника доручення  на отримання даної партії  товару.</w:t>
      </w:r>
    </w:p>
    <w:p w:rsidR="00655B35" w:rsidRPr="00655B35" w:rsidRDefault="00655B35" w:rsidP="00655B35">
      <w:pPr>
        <w:spacing w:after="120"/>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t xml:space="preserve">6.4. Місце поставки товару: </w:t>
      </w:r>
      <w:r w:rsidR="002D7737">
        <w:rPr>
          <w:rFonts w:ascii="Times New Roman" w:hAnsi="Times New Roman" w:cs="Times New Roman"/>
          <w:bCs/>
          <w:sz w:val="24"/>
          <w:szCs w:val="24"/>
        </w:rPr>
        <w:t>заклади освіти Переяславської територіальної громади</w:t>
      </w:r>
    </w:p>
    <w:p w:rsidR="00655B35" w:rsidRPr="00655B35" w:rsidRDefault="00655B35" w:rsidP="00655B35">
      <w:pPr>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 xml:space="preserve">6.5  Транспортування Товару здійснюється власними силами Продавця та за його (Продавця) рахунок. </w:t>
      </w:r>
    </w:p>
    <w:p w:rsidR="00655B35" w:rsidRPr="00655B35" w:rsidRDefault="00655B35" w:rsidP="00655B35">
      <w:pPr>
        <w:spacing w:after="120"/>
        <w:ind w:firstLine="284"/>
        <w:contextualSpacing/>
        <w:jc w:val="both"/>
        <w:rPr>
          <w:rFonts w:ascii="Times New Roman" w:hAnsi="Times New Roman" w:cs="Times New Roman"/>
          <w:bCs/>
          <w:sz w:val="24"/>
          <w:szCs w:val="24"/>
        </w:rPr>
      </w:pPr>
      <w:r w:rsidRPr="00655B35">
        <w:rPr>
          <w:rFonts w:ascii="Times New Roman" w:hAnsi="Times New Roman" w:cs="Times New Roman"/>
          <w:sz w:val="24"/>
          <w:szCs w:val="24"/>
        </w:rPr>
        <w:t xml:space="preserve">6.6. Моментом поставки Товару вважається дата підписання уповноваженими представниками Покупця та Продавця видаткової накладної та Акту прийому-передачі. </w:t>
      </w:r>
    </w:p>
    <w:p w:rsidR="00655B35" w:rsidRPr="00655B35" w:rsidRDefault="00655B35" w:rsidP="00655B35">
      <w:pPr>
        <w:ind w:right="567" w:firstLine="284"/>
        <w:jc w:val="both"/>
        <w:rPr>
          <w:rFonts w:ascii="Times New Roman" w:hAnsi="Times New Roman" w:cs="Times New Roman"/>
          <w:sz w:val="24"/>
          <w:szCs w:val="24"/>
        </w:rPr>
      </w:pPr>
      <w:r w:rsidRPr="00655B35">
        <w:rPr>
          <w:rFonts w:ascii="Times New Roman" w:hAnsi="Times New Roman" w:cs="Times New Roman"/>
          <w:sz w:val="24"/>
          <w:szCs w:val="24"/>
        </w:rPr>
        <w:t xml:space="preserve">6.7. Про дату та час поставки Товару Продавець сповіщає факсимільним зв’язком за номером ____________ та електронною поштою </w:t>
      </w:r>
      <w:r w:rsidRPr="00655B35">
        <w:rPr>
          <w:rFonts w:ascii="Times New Roman" w:hAnsi="Times New Roman" w:cs="Times New Roman"/>
          <w:color w:val="000000"/>
          <w:sz w:val="24"/>
          <w:szCs w:val="24"/>
          <w:u w:val="single"/>
          <w:shd w:val="clear" w:color="auto" w:fill="FFFFFF"/>
        </w:rPr>
        <w:t xml:space="preserve">________________ </w:t>
      </w:r>
      <w:r w:rsidRPr="00655B35">
        <w:rPr>
          <w:rFonts w:ascii="Times New Roman" w:hAnsi="Times New Roman" w:cs="Times New Roman"/>
          <w:sz w:val="24"/>
          <w:szCs w:val="24"/>
        </w:rPr>
        <w:t>уповноваженого представника не пізніше ніж за один робочий день до запланованої дати поставки Товару.</w:t>
      </w:r>
    </w:p>
    <w:p w:rsidR="00655B35" w:rsidRPr="00655B35" w:rsidRDefault="00655B35" w:rsidP="00655B35">
      <w:pPr>
        <w:pStyle w:val="af1"/>
        <w:ind w:right="567" w:firstLine="284"/>
        <w:jc w:val="both"/>
        <w:rPr>
          <w:rFonts w:ascii="Times New Roman" w:hAnsi="Times New Roman"/>
          <w:sz w:val="24"/>
          <w:szCs w:val="24"/>
        </w:rPr>
      </w:pPr>
      <w:r w:rsidRPr="00655B35">
        <w:rPr>
          <w:rFonts w:ascii="Times New Roman" w:hAnsi="Times New Roman"/>
          <w:sz w:val="24"/>
          <w:szCs w:val="24"/>
        </w:rPr>
        <w:t>6.8. Отримання замовленого Товару здійснюється за довіреністю уповноваженим представником Покупця.</w:t>
      </w:r>
    </w:p>
    <w:p w:rsidR="00655B35" w:rsidRPr="00655B35" w:rsidRDefault="00655B35" w:rsidP="00655B35">
      <w:pPr>
        <w:pStyle w:val="af1"/>
        <w:ind w:right="567" w:firstLine="284"/>
        <w:jc w:val="both"/>
        <w:rPr>
          <w:rFonts w:ascii="Times New Roman" w:hAnsi="Times New Roman"/>
          <w:sz w:val="24"/>
          <w:szCs w:val="24"/>
        </w:rPr>
      </w:pPr>
      <w:r w:rsidRPr="00655B35">
        <w:rPr>
          <w:rFonts w:ascii="Times New Roman" w:hAnsi="Times New Roman"/>
          <w:sz w:val="24"/>
          <w:szCs w:val="24"/>
        </w:rPr>
        <w:t xml:space="preserve">6.9. Поставка товару здійснюється </w:t>
      </w:r>
      <w:r>
        <w:rPr>
          <w:rFonts w:ascii="Times New Roman" w:hAnsi="Times New Roman"/>
          <w:sz w:val="24"/>
          <w:szCs w:val="24"/>
        </w:rPr>
        <w:t xml:space="preserve">до </w:t>
      </w:r>
      <w:r w:rsidR="002D7737">
        <w:rPr>
          <w:rFonts w:ascii="Times New Roman" w:hAnsi="Times New Roman"/>
          <w:sz w:val="24"/>
          <w:szCs w:val="24"/>
        </w:rPr>
        <w:t>31 грудня 2023 року</w:t>
      </w:r>
    </w:p>
    <w:p w:rsidR="00655B35" w:rsidRPr="00655B35" w:rsidRDefault="00655B35" w:rsidP="00655B35">
      <w:pPr>
        <w:spacing w:after="120"/>
        <w:ind w:firstLine="284"/>
        <w:contextualSpacing/>
        <w:jc w:val="both"/>
        <w:rPr>
          <w:rFonts w:ascii="Times New Roman" w:hAnsi="Times New Roman" w:cs="Times New Roman"/>
          <w:b/>
          <w:bCs/>
          <w:sz w:val="24"/>
          <w:szCs w:val="24"/>
        </w:rPr>
      </w:pPr>
    </w:p>
    <w:p w:rsidR="00655B35" w:rsidRPr="00655B35" w:rsidRDefault="00655B35" w:rsidP="00655B35">
      <w:pPr>
        <w:spacing w:after="120"/>
        <w:ind w:firstLine="284"/>
        <w:contextualSpacing/>
        <w:jc w:val="center"/>
        <w:rPr>
          <w:rFonts w:ascii="Times New Roman" w:hAnsi="Times New Roman" w:cs="Times New Roman"/>
          <w:b/>
          <w:bCs/>
          <w:sz w:val="24"/>
          <w:szCs w:val="24"/>
        </w:rPr>
      </w:pPr>
      <w:r w:rsidRPr="00655B35">
        <w:rPr>
          <w:rFonts w:ascii="Times New Roman" w:hAnsi="Times New Roman" w:cs="Times New Roman"/>
          <w:b/>
          <w:bCs/>
          <w:sz w:val="24"/>
          <w:szCs w:val="24"/>
        </w:rPr>
        <w:t>7. Тара і упаковка.</w:t>
      </w:r>
    </w:p>
    <w:p w:rsidR="00655B35" w:rsidRPr="00655B35" w:rsidRDefault="00655B35" w:rsidP="00655B35">
      <w:pPr>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7.1. Товар повинен бути  затарений і упакований Постачальником таким чином, щоб не  допустити  псування  та  знищення  його в період  транспортування  до прийняття товару Покупцем.</w:t>
      </w:r>
    </w:p>
    <w:p w:rsidR="00655B35" w:rsidRPr="00655B35" w:rsidRDefault="00655B35" w:rsidP="00655B35">
      <w:pPr>
        <w:spacing w:after="120"/>
        <w:ind w:firstLine="284"/>
        <w:contextualSpacing/>
        <w:jc w:val="center"/>
        <w:rPr>
          <w:rFonts w:ascii="Times New Roman" w:hAnsi="Times New Roman" w:cs="Times New Roman"/>
          <w:b/>
          <w:bCs/>
          <w:sz w:val="24"/>
          <w:szCs w:val="24"/>
        </w:rPr>
      </w:pPr>
      <w:r w:rsidRPr="00655B35">
        <w:rPr>
          <w:rFonts w:ascii="Times New Roman" w:hAnsi="Times New Roman" w:cs="Times New Roman"/>
          <w:b/>
          <w:bCs/>
          <w:sz w:val="24"/>
          <w:szCs w:val="24"/>
        </w:rPr>
        <w:t xml:space="preserve">      8. Передача і приймання товару.</w:t>
      </w:r>
    </w:p>
    <w:p w:rsidR="00655B35" w:rsidRPr="00655B35" w:rsidRDefault="00655B35" w:rsidP="00655B35">
      <w:pPr>
        <w:pStyle w:val="af1"/>
        <w:ind w:right="-69"/>
        <w:jc w:val="both"/>
        <w:rPr>
          <w:rFonts w:ascii="Times New Roman" w:hAnsi="Times New Roman"/>
          <w:sz w:val="24"/>
          <w:szCs w:val="24"/>
        </w:rPr>
      </w:pPr>
      <w:r w:rsidRPr="00655B35">
        <w:rPr>
          <w:rFonts w:ascii="Times New Roman" w:hAnsi="Times New Roman"/>
          <w:sz w:val="24"/>
          <w:szCs w:val="24"/>
        </w:rPr>
        <w:t>8.1. При передачі Товару Продавець надає уповноваженому представникуПокупця оригінал рахунку, податкову накладну та два примірники видаткових накладних.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655B35" w:rsidRPr="00655B35" w:rsidRDefault="00655B35" w:rsidP="00655B35">
      <w:pPr>
        <w:pStyle w:val="af1"/>
        <w:ind w:right="-69"/>
        <w:jc w:val="both"/>
        <w:rPr>
          <w:rFonts w:ascii="Times New Roman" w:hAnsi="Times New Roman"/>
          <w:sz w:val="24"/>
          <w:szCs w:val="24"/>
        </w:rPr>
      </w:pPr>
      <w:r w:rsidRPr="00655B35">
        <w:rPr>
          <w:rFonts w:ascii="Times New Roman" w:hAnsi="Times New Roman"/>
          <w:sz w:val="24"/>
          <w:szCs w:val="24"/>
        </w:rPr>
        <w:t>8.2. У випадку виявлення невідповідності Товару по кількості та/або якості протягом 1 місяця з дня здійснення поставки</w:t>
      </w:r>
      <w:r w:rsidRPr="00655B35">
        <w:rPr>
          <w:rFonts w:ascii="Times New Roman" w:hAnsi="Times New Roman"/>
          <w:bCs/>
          <w:sz w:val="24"/>
          <w:szCs w:val="24"/>
        </w:rPr>
        <w:t xml:space="preserve"> уповноважений представник Покупця повідомляє про це </w:t>
      </w:r>
      <w:r w:rsidRPr="00655B35">
        <w:rPr>
          <w:rFonts w:ascii="Times New Roman" w:hAnsi="Times New Roman"/>
          <w:sz w:val="24"/>
          <w:szCs w:val="24"/>
        </w:rPr>
        <w:t>Продавця</w:t>
      </w:r>
      <w:r w:rsidRPr="00655B35">
        <w:rPr>
          <w:rFonts w:ascii="Times New Roman" w:hAnsi="Times New Roman"/>
          <w:bCs/>
          <w:sz w:val="24"/>
          <w:szCs w:val="24"/>
        </w:rPr>
        <w:t xml:space="preserve"> та надсилає йому </w:t>
      </w:r>
      <w:r w:rsidRPr="00655B35">
        <w:rPr>
          <w:rFonts w:ascii="Times New Roman" w:hAnsi="Times New Roman"/>
          <w:sz w:val="24"/>
          <w:szCs w:val="24"/>
        </w:rPr>
        <w:t xml:space="preserve">Акт про невідповідність Товару. Акт про невідповідність Товару Продавець </w:t>
      </w:r>
      <w:r w:rsidRPr="00655B35">
        <w:rPr>
          <w:rFonts w:ascii="Times New Roman" w:hAnsi="Times New Roman"/>
          <w:sz w:val="24"/>
          <w:szCs w:val="24"/>
        </w:rPr>
        <w:lastRenderedPageBreak/>
        <w:t>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655B35" w:rsidRPr="00655B35" w:rsidRDefault="00655B35" w:rsidP="00655B35">
      <w:pPr>
        <w:pStyle w:val="af1"/>
        <w:ind w:right="-69"/>
        <w:jc w:val="both"/>
        <w:rPr>
          <w:rFonts w:ascii="Times New Roman" w:hAnsi="Times New Roman"/>
          <w:sz w:val="24"/>
          <w:szCs w:val="24"/>
        </w:rPr>
      </w:pPr>
      <w:r w:rsidRPr="00655B35">
        <w:rPr>
          <w:rFonts w:ascii="Times New Roman" w:hAnsi="Times New Roman"/>
          <w:sz w:val="24"/>
          <w:szCs w:val="24"/>
        </w:rPr>
        <w:t>8.4. В Акті про невідповідність Товару обов’язково зазначаються/додаються наступні реквізити/документи:</w:t>
      </w:r>
    </w:p>
    <w:p w:rsidR="00655B35" w:rsidRPr="00655B35" w:rsidRDefault="00655B35" w:rsidP="00655B35">
      <w:pPr>
        <w:pStyle w:val="af1"/>
        <w:ind w:left="567" w:right="-69" w:firstLine="539"/>
        <w:jc w:val="both"/>
        <w:rPr>
          <w:rFonts w:ascii="Times New Roman" w:hAnsi="Times New Roman"/>
          <w:sz w:val="24"/>
          <w:szCs w:val="24"/>
        </w:rPr>
      </w:pPr>
      <w:r w:rsidRPr="00655B35">
        <w:rPr>
          <w:rFonts w:ascii="Times New Roman" w:hAnsi="Times New Roman"/>
          <w:sz w:val="24"/>
          <w:szCs w:val="24"/>
        </w:rPr>
        <w:t xml:space="preserve">- реквізити супроводжуючих Товар документів; </w:t>
      </w:r>
    </w:p>
    <w:p w:rsidR="00655B35" w:rsidRPr="00655B35" w:rsidRDefault="00655B35" w:rsidP="00655B35">
      <w:pPr>
        <w:pStyle w:val="af1"/>
        <w:ind w:left="567" w:right="-69" w:firstLine="539"/>
        <w:jc w:val="both"/>
        <w:rPr>
          <w:rFonts w:ascii="Times New Roman" w:hAnsi="Times New Roman"/>
          <w:sz w:val="24"/>
          <w:szCs w:val="24"/>
        </w:rPr>
      </w:pPr>
      <w:r w:rsidRPr="00655B35">
        <w:rPr>
          <w:rFonts w:ascii="Times New Roman" w:hAnsi="Times New Roman"/>
          <w:sz w:val="24"/>
          <w:szCs w:val="24"/>
        </w:rPr>
        <w:t>- прізвище, ім’я, посада, номер службового телефону та підпис уповноваженого представника Покупця;</w:t>
      </w:r>
    </w:p>
    <w:p w:rsidR="00655B35" w:rsidRPr="00655B35" w:rsidRDefault="00655B35" w:rsidP="00655B35">
      <w:pPr>
        <w:pStyle w:val="af1"/>
        <w:ind w:left="567" w:right="-69" w:firstLine="539"/>
        <w:jc w:val="both"/>
        <w:rPr>
          <w:rFonts w:ascii="Times New Roman" w:hAnsi="Times New Roman"/>
          <w:sz w:val="24"/>
          <w:szCs w:val="24"/>
        </w:rPr>
      </w:pPr>
      <w:r w:rsidRPr="00655B35">
        <w:rPr>
          <w:rFonts w:ascii="Times New Roman" w:hAnsi="Times New Roman"/>
          <w:sz w:val="24"/>
          <w:szCs w:val="24"/>
        </w:rPr>
        <w:t>- прізвище, ім’я, посада, номер службового телефону та підпис уповноваженої особи, Продавця, що здійснює передачу Товару;</w:t>
      </w:r>
    </w:p>
    <w:p w:rsidR="00655B35" w:rsidRPr="00655B35" w:rsidRDefault="00655B35" w:rsidP="00655B35">
      <w:pPr>
        <w:pStyle w:val="af1"/>
        <w:ind w:left="567" w:right="-69" w:firstLine="539"/>
        <w:jc w:val="both"/>
        <w:rPr>
          <w:rFonts w:ascii="Times New Roman" w:hAnsi="Times New Roman"/>
          <w:sz w:val="24"/>
          <w:szCs w:val="24"/>
        </w:rPr>
      </w:pPr>
      <w:r w:rsidRPr="00655B35">
        <w:rPr>
          <w:rFonts w:ascii="Times New Roman" w:hAnsi="Times New Roman"/>
          <w:sz w:val="24"/>
          <w:szCs w:val="24"/>
        </w:rPr>
        <w:t>- місце та час приймання;</w:t>
      </w:r>
    </w:p>
    <w:p w:rsidR="00655B35" w:rsidRPr="00655B35" w:rsidRDefault="00655B35" w:rsidP="00655B35">
      <w:pPr>
        <w:pStyle w:val="af1"/>
        <w:ind w:left="567" w:right="-69" w:firstLine="539"/>
        <w:jc w:val="both"/>
        <w:rPr>
          <w:rFonts w:ascii="Times New Roman" w:hAnsi="Times New Roman"/>
          <w:sz w:val="24"/>
          <w:szCs w:val="24"/>
        </w:rPr>
      </w:pPr>
      <w:r w:rsidRPr="00655B35">
        <w:rPr>
          <w:rFonts w:ascii="Times New Roman" w:hAnsi="Times New Roman"/>
          <w:sz w:val="24"/>
          <w:szCs w:val="24"/>
        </w:rPr>
        <w:t>- опис, коментарі, зауваження або інші записи, що стосуються суті невідповідності Товару.</w:t>
      </w:r>
    </w:p>
    <w:p w:rsidR="00655B35" w:rsidRPr="00655B35" w:rsidRDefault="00655B35" w:rsidP="00655B35">
      <w:pPr>
        <w:pStyle w:val="af1"/>
        <w:ind w:right="-69"/>
        <w:jc w:val="both"/>
        <w:rPr>
          <w:rFonts w:ascii="Times New Roman" w:hAnsi="Times New Roman"/>
          <w:sz w:val="24"/>
          <w:szCs w:val="24"/>
        </w:rPr>
      </w:pPr>
      <w:r w:rsidRPr="00655B35">
        <w:rPr>
          <w:rFonts w:ascii="Times New Roman" w:hAnsi="Times New Roman"/>
          <w:sz w:val="24"/>
          <w:szCs w:val="24"/>
        </w:rPr>
        <w:t xml:space="preserve">8.5. Продавець повинен усунути всі недоліки зазначені в Акті про невідповідність Товару протягом 20 (двадцяти) календарних днів з дати отримання Акту про невідповідність Товару виключно за свій рахунок.  </w:t>
      </w:r>
    </w:p>
    <w:p w:rsidR="00655B35" w:rsidRPr="00655B35" w:rsidRDefault="00655B35" w:rsidP="00655B35">
      <w:pPr>
        <w:pStyle w:val="af1"/>
        <w:ind w:right="-69"/>
        <w:jc w:val="both"/>
        <w:rPr>
          <w:rFonts w:ascii="Times New Roman" w:hAnsi="Times New Roman"/>
          <w:sz w:val="24"/>
          <w:szCs w:val="24"/>
        </w:rPr>
      </w:pPr>
      <w:r w:rsidRPr="00655B35">
        <w:rPr>
          <w:rFonts w:ascii="Times New Roman" w:hAnsi="Times New Roman"/>
          <w:sz w:val="24"/>
          <w:szCs w:val="24"/>
        </w:rPr>
        <w:t>8.6.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655B35" w:rsidRPr="00655B35" w:rsidRDefault="00655B35" w:rsidP="00655B35">
      <w:pPr>
        <w:spacing w:after="120"/>
        <w:ind w:right="-69"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8.7. Покупець має право  пред’явити  Постачальнику  претензії  по кількості  на підставі  акту  приймання  товару, і по якості  на протязі  гарантійного  терміну, згідно  гарантії  підприємства - виробника.</w:t>
      </w:r>
    </w:p>
    <w:p w:rsidR="00655B35" w:rsidRPr="00655B35" w:rsidRDefault="00655B35" w:rsidP="00655B35">
      <w:pPr>
        <w:ind w:firstLine="284"/>
        <w:contextualSpacing/>
        <w:rPr>
          <w:rFonts w:ascii="Times New Roman" w:hAnsi="Times New Roman" w:cs="Times New Roman"/>
          <w:b/>
          <w:sz w:val="24"/>
          <w:szCs w:val="24"/>
        </w:rPr>
      </w:pPr>
      <w:r w:rsidRPr="00655B35">
        <w:rPr>
          <w:rFonts w:ascii="Times New Roman" w:hAnsi="Times New Roman" w:cs="Times New Roman"/>
          <w:b/>
          <w:sz w:val="24"/>
          <w:szCs w:val="24"/>
        </w:rPr>
        <w:t xml:space="preserve">                                                     9.Відповідальність  Сторін.</w:t>
      </w:r>
    </w:p>
    <w:p w:rsidR="00655B35" w:rsidRPr="00655B35" w:rsidRDefault="00655B35" w:rsidP="00655B35">
      <w:pPr>
        <w:ind w:firstLine="284"/>
        <w:contextualSpacing/>
        <w:rPr>
          <w:rFonts w:ascii="Times New Roman" w:hAnsi="Times New Roman" w:cs="Times New Roman"/>
          <w:sz w:val="24"/>
          <w:szCs w:val="24"/>
        </w:rPr>
      </w:pPr>
      <w:r w:rsidRPr="00655B35">
        <w:rPr>
          <w:rFonts w:ascii="Times New Roman" w:hAnsi="Times New Roman" w:cs="Times New Roman"/>
          <w:sz w:val="24"/>
          <w:szCs w:val="24"/>
        </w:rPr>
        <w:t>9.1. Покупець  за несвоєчасну  оплату за товар сплачує Постачальнику пеню в розмірі  подвійної облікової ставки НБУ, що діяла  в період, за який  нараховується пеня, від суми заборгованості за кожен день  прострочки платежу,  включаючи  день оплати.</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9.2. У разі несвоєчасної поставки товару або поставки не в повному обсязі, Постачальник сплачує пеню у розмірі подвійної облікової ставки НБУ, що діяла в період, за який нараховується пеня, від суми непоставленого товару за кожний день затримки.</w:t>
      </w:r>
    </w:p>
    <w:p w:rsidR="00655B35" w:rsidRPr="00655B35" w:rsidRDefault="00655B35" w:rsidP="00655B35">
      <w:pPr>
        <w:spacing w:after="120"/>
        <w:ind w:firstLine="284"/>
        <w:contextualSpacing/>
        <w:rPr>
          <w:rFonts w:ascii="Times New Roman" w:hAnsi="Times New Roman" w:cs="Times New Roman"/>
          <w:sz w:val="24"/>
          <w:szCs w:val="24"/>
        </w:rPr>
      </w:pPr>
      <w:r w:rsidRPr="00655B35">
        <w:rPr>
          <w:rFonts w:ascii="Times New Roman" w:hAnsi="Times New Roman" w:cs="Times New Roman"/>
          <w:sz w:val="24"/>
          <w:szCs w:val="24"/>
        </w:rPr>
        <w:t>9.3. За постачання  товару  неналежної  якості, Постачальник  сплачує Покупцю штраф у розмірі 20% від вартості поставленого неякісного товару. У разі, якщо Постачальник  замінює товар на якісний в 20-денний термін, то штраф не сплачується.</w:t>
      </w:r>
    </w:p>
    <w:p w:rsidR="00655B35" w:rsidRPr="00655B35" w:rsidRDefault="00655B35" w:rsidP="00655B35">
      <w:pPr>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9.4. Постачальник  зобов’язаний надати Покупцю один примірник технічних умов (креслення) для проведення вхідного контролю продукції по якості.</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9.5. У разі істотного порушення вимог щодо якості товару, Покупець має право вимагати заміни товару або розірвання Договору і вимагати повернення сплаченої за товар грошової суми.</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9.6. Сплата штрафних санкцій не звільняє Сторони від виконання  зобов’язань по Договору.</w:t>
      </w:r>
    </w:p>
    <w:p w:rsidR="00655B35" w:rsidRPr="00655B35" w:rsidRDefault="00655B35" w:rsidP="00655B35">
      <w:pPr>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9.7. Сторони несуть майнову відповідальність за невиконання чи неналежне виконання  своїх обов’язків  по цьому Договору.</w:t>
      </w:r>
    </w:p>
    <w:p w:rsidR="00655B35" w:rsidRPr="00655B35" w:rsidRDefault="00655B35" w:rsidP="00655B35">
      <w:pPr>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10.Форс-мажор.</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bCs/>
          <w:sz w:val="24"/>
          <w:szCs w:val="24"/>
        </w:rPr>
        <w:t>10.1.</w:t>
      </w:r>
      <w:r w:rsidRPr="00655B35">
        <w:rPr>
          <w:rFonts w:ascii="Times New Roman" w:hAnsi="Times New Roman" w:cs="Times New Roman"/>
          <w:sz w:val="24"/>
          <w:szCs w:val="24"/>
        </w:rPr>
        <w:t>Жодна із Сторін Договору (Покупець і Постачальник) не буде нести  відповідальності  за повне, або  часткове невиконання будь-якого із своїх  обов’язків, якщо  невиконання  буде наслідком дії таких обставин, як затоплення, пожежа, землетрус, інші стихійні лиха, військові дії, безлад, страйки, урядові рішення (ембарго). Якщо  будь –яка  така  дія  впливає на виконання обов’язків в термін, встановлений  Договором, то цей термін пропорційно переноситься на термін  дії відповідної обставини.</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bCs/>
          <w:sz w:val="24"/>
          <w:szCs w:val="24"/>
        </w:rPr>
        <w:t>10.2.</w:t>
      </w:r>
      <w:r w:rsidRPr="00655B35">
        <w:rPr>
          <w:rFonts w:ascii="Times New Roman" w:hAnsi="Times New Roman" w:cs="Times New Roman"/>
          <w:sz w:val="24"/>
          <w:szCs w:val="24"/>
        </w:rPr>
        <w:t xml:space="preserve">Сторона (Покупець  або Постачальник), для якої  утворилась неможливість виконання  зобов’язань за даним  Договором, повинна  про настання, припущений  термін  дії і припинення  таких обставин, негайно, однак не пізніше  5-ти днів з моменту  їх настання і припинення, в письмовій формі повідомити  іншу  Сторону по Договору.  Факти, викладені  </w:t>
      </w:r>
      <w:r w:rsidRPr="00655B35">
        <w:rPr>
          <w:rFonts w:ascii="Times New Roman" w:hAnsi="Times New Roman" w:cs="Times New Roman"/>
          <w:sz w:val="24"/>
          <w:szCs w:val="24"/>
        </w:rPr>
        <w:lastRenderedPageBreak/>
        <w:t>в повідомленні,  повинні  бути  підтверджені  довідкою Торгово-Промислової  палати України або країни, на території якої мали місце форс-мажорні обставини.</w:t>
      </w:r>
    </w:p>
    <w:p w:rsidR="00655B35" w:rsidRPr="00655B35" w:rsidRDefault="00655B35" w:rsidP="00655B35">
      <w:pPr>
        <w:ind w:firstLine="284"/>
        <w:contextualSpacing/>
        <w:jc w:val="both"/>
        <w:rPr>
          <w:rFonts w:ascii="Times New Roman" w:hAnsi="Times New Roman" w:cs="Times New Roman"/>
          <w:b/>
          <w:bCs/>
          <w:sz w:val="24"/>
          <w:szCs w:val="24"/>
        </w:rPr>
      </w:pPr>
      <w:r w:rsidRPr="00655B35">
        <w:rPr>
          <w:rFonts w:ascii="Times New Roman" w:hAnsi="Times New Roman" w:cs="Times New Roman"/>
          <w:sz w:val="24"/>
          <w:szCs w:val="24"/>
        </w:rPr>
        <w:t>Неповідомлення, або  несвоєчасне повідомлення  позбавляє  Сторону права посилатись на будь  яку  вищевказану обставину як  підставу, звільняючу від  виконання зобов’язань.</w:t>
      </w:r>
    </w:p>
    <w:p w:rsidR="00655B35" w:rsidRPr="00655B35" w:rsidRDefault="00655B35" w:rsidP="00655B35">
      <w:pPr>
        <w:ind w:firstLine="284"/>
        <w:contextualSpacing/>
        <w:jc w:val="both"/>
        <w:rPr>
          <w:rFonts w:ascii="Times New Roman" w:hAnsi="Times New Roman" w:cs="Times New Roman"/>
          <w:b/>
          <w:bCs/>
          <w:sz w:val="24"/>
          <w:szCs w:val="24"/>
        </w:rPr>
      </w:pPr>
    </w:p>
    <w:p w:rsidR="00655B35" w:rsidRPr="00655B35" w:rsidRDefault="00655B35" w:rsidP="00655B35">
      <w:pPr>
        <w:ind w:firstLine="284"/>
        <w:contextualSpacing/>
        <w:jc w:val="center"/>
        <w:rPr>
          <w:rFonts w:ascii="Times New Roman" w:hAnsi="Times New Roman" w:cs="Times New Roman"/>
          <w:b/>
          <w:bCs/>
          <w:sz w:val="24"/>
          <w:szCs w:val="24"/>
        </w:rPr>
      </w:pPr>
      <w:r w:rsidRPr="00655B35">
        <w:rPr>
          <w:rFonts w:ascii="Times New Roman" w:hAnsi="Times New Roman" w:cs="Times New Roman"/>
          <w:b/>
          <w:bCs/>
          <w:sz w:val="24"/>
          <w:szCs w:val="24"/>
        </w:rPr>
        <w:t>11. Зміна  умови Договору.</w:t>
      </w:r>
    </w:p>
    <w:p w:rsid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 xml:space="preserve">  11.1. Умови цього Договору  можуть  бути змінені  та доповнені  за взаємною  згодою  Сторін  в рамках чинного законодавства України, шляхом підписання  додаткових  письмових угод, які є його невід’ємною частиною.</w:t>
      </w:r>
    </w:p>
    <w:p w:rsidR="00655B35" w:rsidRDefault="00655B35" w:rsidP="00655B35">
      <w:pPr>
        <w:ind w:firstLine="284"/>
        <w:contextualSpacing/>
        <w:jc w:val="both"/>
        <w:rPr>
          <w:rFonts w:ascii="Times New Roman" w:hAnsi="Times New Roman" w:cs="Times New Roman"/>
          <w:sz w:val="24"/>
          <w:szCs w:val="24"/>
        </w:rPr>
      </w:pPr>
      <w:r>
        <w:rPr>
          <w:rFonts w:ascii="Times New Roman" w:hAnsi="Times New Roman" w:cs="Times New Roman"/>
          <w:sz w:val="24"/>
          <w:szCs w:val="24"/>
        </w:rPr>
        <w:t>11.2. Істотні умови договору не можуть змінювати крім випадків:</w:t>
      </w:r>
    </w:p>
    <w:p w:rsidR="00655B35" w:rsidRPr="00655B35" w:rsidRDefault="00655B35" w:rsidP="00655B35">
      <w:pPr>
        <w:ind w:firstLine="284"/>
        <w:contextualSpacing/>
        <w:jc w:val="both"/>
        <w:rPr>
          <w:rFonts w:ascii="Times New Roman" w:hAnsi="Times New Roman" w:cs="Times New Roman"/>
          <w:sz w:val="24"/>
          <w:szCs w:val="24"/>
          <w:lang w:val="ru-RU"/>
        </w:rPr>
      </w:pPr>
      <w:r w:rsidRPr="00655B35">
        <w:rPr>
          <w:rFonts w:ascii="Times New Roman" w:hAnsi="Times New Roman" w:cs="Times New Roman"/>
          <w:sz w:val="24"/>
          <w:szCs w:val="24"/>
          <w:lang w:val="ru-RU"/>
        </w:rPr>
        <w:t>1) зменшення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обсягів</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закупівлі, зокрема з урахуванням фактичного обсягу</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видатків</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замовника;</w:t>
      </w:r>
    </w:p>
    <w:p w:rsidR="00655B35" w:rsidRPr="00655B35" w:rsidRDefault="00655B35" w:rsidP="00655B35">
      <w:pPr>
        <w:ind w:firstLine="284"/>
        <w:contextualSpacing/>
        <w:jc w:val="both"/>
        <w:rPr>
          <w:rFonts w:ascii="Times New Roman" w:hAnsi="Times New Roman" w:cs="Times New Roman"/>
          <w:sz w:val="24"/>
          <w:szCs w:val="24"/>
          <w:lang w:val="ru-RU"/>
        </w:rPr>
      </w:pPr>
      <w:bookmarkStart w:id="8" w:name="n75"/>
      <w:bookmarkEnd w:id="8"/>
      <w:r w:rsidRPr="00655B35">
        <w:rPr>
          <w:rFonts w:ascii="Times New Roman" w:hAnsi="Times New Roman" w:cs="Times New Roman"/>
          <w:sz w:val="24"/>
          <w:szCs w:val="24"/>
          <w:lang w:val="ru-RU"/>
        </w:rPr>
        <w:t>2) погодження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за одиницю товару в договорі про закупівлю у разі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коливання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такого товару на ринку, що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відбулося з моменту укладення договору про закупівлю</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або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станнього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внесення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 до договору про закупівлю в частині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за одиницю товару. Зміна</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за одиницю товару здійснюється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пропорційно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коливанню</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такого товару на ринку (відсоток</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збільшення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за одиницю товару не може</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перевищувати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відсоток</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суми, визначеної в договорі про закупівлю на момент його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укладення;</w:t>
      </w:r>
    </w:p>
    <w:p w:rsidR="00655B35" w:rsidRPr="00655B35" w:rsidRDefault="00655B35" w:rsidP="00655B35">
      <w:pPr>
        <w:ind w:firstLine="284"/>
        <w:contextualSpacing/>
        <w:jc w:val="both"/>
        <w:rPr>
          <w:rFonts w:ascii="Times New Roman" w:hAnsi="Times New Roman" w:cs="Times New Roman"/>
          <w:sz w:val="24"/>
          <w:szCs w:val="24"/>
          <w:lang w:val="ru-RU"/>
        </w:rPr>
      </w:pPr>
      <w:bookmarkStart w:id="9" w:name="n76"/>
      <w:bookmarkEnd w:id="9"/>
      <w:r w:rsidRPr="00655B35">
        <w:rPr>
          <w:rFonts w:ascii="Times New Roman" w:hAnsi="Times New Roman" w:cs="Times New Roman"/>
          <w:sz w:val="24"/>
          <w:szCs w:val="24"/>
          <w:lang w:val="ru-RU"/>
        </w:rPr>
        <w:t>3) покращення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якості предмета закупівлі за умови, що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таке</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покращення не призведе до збільшення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суми, визначеної в договорі про закупівлю;</w:t>
      </w:r>
    </w:p>
    <w:p w:rsidR="00655B35" w:rsidRPr="00655B35" w:rsidRDefault="00655B35" w:rsidP="00655B35">
      <w:pPr>
        <w:ind w:firstLine="284"/>
        <w:contextualSpacing/>
        <w:jc w:val="both"/>
        <w:rPr>
          <w:rFonts w:ascii="Times New Roman" w:hAnsi="Times New Roman" w:cs="Times New Roman"/>
          <w:sz w:val="24"/>
          <w:szCs w:val="24"/>
          <w:lang w:val="ru-RU"/>
        </w:rPr>
      </w:pPr>
      <w:bookmarkStart w:id="10" w:name="n77"/>
      <w:bookmarkEnd w:id="10"/>
      <w:r w:rsidRPr="00655B35">
        <w:rPr>
          <w:rFonts w:ascii="Times New Roman" w:hAnsi="Times New Roman" w:cs="Times New Roman"/>
          <w:sz w:val="24"/>
          <w:szCs w:val="24"/>
          <w:lang w:val="ru-RU"/>
        </w:rPr>
        <w:t>4) продовження строку дії договору про закупівлю та/або строку виконання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зобов’язань</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щодо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передачі товару, виконання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робіт, наданняпослуг у разі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виникнення документально підтверджених</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об’єктивних</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обставин, що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спричинили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таке</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продовження, у тому числі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обставин</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непереборної</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сили, затримки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фінансування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витрат</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замовника, за умови, що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такі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зміни не призведуть до збільшеннясуми, визначеної в договорі про закупівлю;</w:t>
      </w:r>
      <w:bookmarkStart w:id="11" w:name="n374"/>
      <w:bookmarkEnd w:id="11"/>
    </w:p>
    <w:p w:rsidR="00655B35" w:rsidRPr="00655B35" w:rsidRDefault="00655B35" w:rsidP="00655B35">
      <w:pPr>
        <w:ind w:firstLine="284"/>
        <w:contextualSpacing/>
        <w:jc w:val="both"/>
        <w:rPr>
          <w:rFonts w:ascii="Times New Roman" w:hAnsi="Times New Roman" w:cs="Times New Roman"/>
          <w:sz w:val="24"/>
          <w:szCs w:val="24"/>
          <w:lang w:val="ru-RU"/>
        </w:rPr>
      </w:pPr>
      <w:bookmarkStart w:id="12" w:name="n78"/>
      <w:bookmarkEnd w:id="12"/>
      <w:r w:rsidRPr="00655B35">
        <w:rPr>
          <w:rFonts w:ascii="Times New Roman" w:hAnsi="Times New Roman" w:cs="Times New Roman"/>
          <w:sz w:val="24"/>
          <w:szCs w:val="24"/>
          <w:lang w:val="ru-RU"/>
        </w:rPr>
        <w:t>5) погодження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в договорі про закупівлю в бік</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зменшення (без 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кількості (обсягу) та якості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товарів, робіт і послуг);</w:t>
      </w:r>
    </w:p>
    <w:p w:rsidR="00655B35" w:rsidRPr="00655B35" w:rsidRDefault="00655B35" w:rsidP="00655B35">
      <w:pPr>
        <w:ind w:firstLine="284"/>
        <w:contextualSpacing/>
        <w:jc w:val="both"/>
        <w:rPr>
          <w:rFonts w:ascii="Times New Roman" w:hAnsi="Times New Roman" w:cs="Times New Roman"/>
          <w:sz w:val="24"/>
          <w:szCs w:val="24"/>
          <w:lang w:val="ru-RU"/>
        </w:rPr>
      </w:pPr>
      <w:bookmarkStart w:id="13" w:name="n79"/>
      <w:bookmarkEnd w:id="13"/>
      <w:r w:rsidRPr="00655B35">
        <w:rPr>
          <w:rFonts w:ascii="Times New Roman" w:hAnsi="Times New Roman" w:cs="Times New Roman"/>
          <w:sz w:val="24"/>
          <w:szCs w:val="24"/>
          <w:lang w:val="ru-RU"/>
        </w:rPr>
        <w:t>6) 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 в договорі про закупівлю у зв’язку з зміною ставок податків і зборів та/або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зміною умов щодо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надання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пільг з оподаткування - пропорційно до зміни таких ставок та/або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пільг з оподаткування, а також у зв’язку з зміною</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системи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оподаткування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пропорційно до 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податкового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навантаження</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внаслідок</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системи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оподаткування;</w:t>
      </w:r>
    </w:p>
    <w:p w:rsidR="00655B35" w:rsidRPr="00655B35" w:rsidRDefault="00655B35" w:rsidP="00655B35">
      <w:pPr>
        <w:ind w:firstLine="284"/>
        <w:contextualSpacing/>
        <w:jc w:val="both"/>
        <w:rPr>
          <w:rFonts w:ascii="Times New Roman" w:hAnsi="Times New Roman" w:cs="Times New Roman"/>
          <w:sz w:val="24"/>
          <w:szCs w:val="24"/>
          <w:lang w:val="ru-RU"/>
        </w:rPr>
      </w:pPr>
      <w:bookmarkStart w:id="14" w:name="n80"/>
      <w:bookmarkEnd w:id="14"/>
      <w:r w:rsidRPr="00655B35">
        <w:rPr>
          <w:rFonts w:ascii="Times New Roman" w:hAnsi="Times New Roman" w:cs="Times New Roman"/>
          <w:sz w:val="24"/>
          <w:szCs w:val="24"/>
          <w:lang w:val="ru-RU"/>
        </w:rPr>
        <w:t>7) 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встановленого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згідно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із</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законодавством органами державної статистики індексу</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споживчих</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 зміни курсу іноземної</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валюти, 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біржових</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котирувань</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або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показників</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Platts, ARGUS, регульованих</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 (тарифів), нормативів, середньозваженихцін на електроенергіюна ринку “на добу наперед”, що</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застосовуються в договорі про закупівлю, у разі</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встановлення в договорі про закупівлю порядку зміни</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ціни;</w:t>
      </w:r>
    </w:p>
    <w:p w:rsidR="00655B35" w:rsidRPr="00655B35" w:rsidRDefault="00655B35" w:rsidP="00655B35">
      <w:pPr>
        <w:ind w:firstLine="284"/>
        <w:contextualSpacing/>
        <w:jc w:val="both"/>
        <w:rPr>
          <w:rFonts w:ascii="Times New Roman" w:hAnsi="Times New Roman" w:cs="Times New Roman"/>
          <w:sz w:val="24"/>
          <w:szCs w:val="24"/>
        </w:rPr>
      </w:pPr>
      <w:bookmarkStart w:id="15" w:name="n81"/>
      <w:bookmarkEnd w:id="15"/>
      <w:r w:rsidRPr="00655B35">
        <w:rPr>
          <w:rFonts w:ascii="Times New Roman" w:hAnsi="Times New Roman" w:cs="Times New Roman"/>
          <w:sz w:val="24"/>
          <w:szCs w:val="24"/>
          <w:lang w:val="ru-RU"/>
        </w:rPr>
        <w:t>8) зміни умов у зв’язку</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із</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застосуванням</w:t>
      </w:r>
      <w:r w:rsidR="001B3096">
        <w:rPr>
          <w:rFonts w:ascii="Times New Roman" w:hAnsi="Times New Roman" w:cs="Times New Roman"/>
          <w:sz w:val="24"/>
          <w:szCs w:val="24"/>
          <w:lang w:val="ru-RU"/>
        </w:rPr>
        <w:t xml:space="preserve"> </w:t>
      </w:r>
      <w:r w:rsidRPr="00655B35">
        <w:rPr>
          <w:rFonts w:ascii="Times New Roman" w:hAnsi="Times New Roman" w:cs="Times New Roman"/>
          <w:sz w:val="24"/>
          <w:szCs w:val="24"/>
          <w:lang w:val="ru-RU"/>
        </w:rPr>
        <w:t>положень </w:t>
      </w:r>
      <w:hyperlink r:id="rId12" w:anchor="n1778" w:tgtFrame="_blank" w:history="1">
        <w:r w:rsidRPr="00655B35">
          <w:rPr>
            <w:rStyle w:val="a6"/>
            <w:rFonts w:ascii="Times New Roman" w:hAnsi="Times New Roman" w:cs="Times New Roman"/>
            <w:sz w:val="24"/>
            <w:szCs w:val="24"/>
            <w:lang w:val="ru-RU"/>
          </w:rPr>
          <w:t>частинишостої</w:t>
        </w:r>
      </w:hyperlink>
      <w:r>
        <w:rPr>
          <w:rFonts w:ascii="Times New Roman" w:hAnsi="Times New Roman" w:cs="Times New Roman"/>
          <w:sz w:val="24"/>
          <w:szCs w:val="24"/>
          <w:lang w:val="ru-RU"/>
        </w:rPr>
        <w:t> статті 41 Закону</w:t>
      </w:r>
      <w:r w:rsidRPr="00655B35">
        <w:rPr>
          <w:rFonts w:ascii="Times New Roman" w:hAnsi="Times New Roman" w:cs="Times New Roman"/>
          <w:sz w:val="24"/>
          <w:szCs w:val="24"/>
          <w:lang w:val="ru-RU"/>
        </w:rPr>
        <w:t>України</w:t>
      </w:r>
      <w:r>
        <w:rPr>
          <w:rFonts w:ascii="Times New Roman" w:hAnsi="Times New Roman" w:cs="Times New Roman"/>
          <w:sz w:val="24"/>
          <w:szCs w:val="24"/>
          <w:lang w:val="ru-RU"/>
        </w:rPr>
        <w:t>«</w:t>
      </w:r>
      <w:r w:rsidRPr="00655B35">
        <w:rPr>
          <w:rFonts w:ascii="Times New Roman" w:hAnsi="Times New Roman" w:cs="Times New Roman"/>
          <w:sz w:val="24"/>
          <w:szCs w:val="24"/>
          <w:lang w:val="ru-RU"/>
        </w:rPr>
        <w:t>П</w:t>
      </w:r>
      <w:r>
        <w:rPr>
          <w:rFonts w:ascii="Times New Roman" w:hAnsi="Times New Roman" w:cs="Times New Roman"/>
          <w:sz w:val="24"/>
          <w:szCs w:val="24"/>
          <w:lang w:val="ru-RU"/>
        </w:rPr>
        <w:t>ро публічнізакупівлі»</w:t>
      </w:r>
    </w:p>
    <w:p w:rsidR="00655B35" w:rsidRPr="00655B35" w:rsidRDefault="00655B35" w:rsidP="00655B35">
      <w:pPr>
        <w:ind w:firstLine="284"/>
        <w:contextualSpacing/>
        <w:jc w:val="both"/>
        <w:rPr>
          <w:rFonts w:ascii="Times New Roman" w:hAnsi="Times New Roman" w:cs="Times New Roman"/>
          <w:sz w:val="24"/>
          <w:szCs w:val="24"/>
          <w:lang w:val="ru-RU"/>
        </w:rPr>
      </w:pPr>
    </w:p>
    <w:p w:rsidR="00655B35" w:rsidRPr="00655B35" w:rsidRDefault="00655B35" w:rsidP="00655B35">
      <w:pPr>
        <w:keepNext/>
        <w:ind w:right="-99" w:firstLine="284"/>
        <w:contextualSpacing/>
        <w:jc w:val="center"/>
        <w:outlineLvl w:val="1"/>
        <w:rPr>
          <w:rFonts w:ascii="Times New Roman" w:hAnsi="Times New Roman" w:cs="Times New Roman"/>
          <w:b/>
          <w:sz w:val="24"/>
          <w:szCs w:val="24"/>
        </w:rPr>
      </w:pPr>
      <w:r w:rsidRPr="00655B35">
        <w:rPr>
          <w:rFonts w:ascii="Times New Roman" w:hAnsi="Times New Roman" w:cs="Times New Roman"/>
          <w:b/>
          <w:sz w:val="24"/>
          <w:szCs w:val="24"/>
        </w:rPr>
        <w:t>12. Досудовий порядок врегулювання спорів.</w:t>
      </w:r>
    </w:p>
    <w:p w:rsidR="00655B35" w:rsidRPr="00655B35" w:rsidRDefault="00655B35" w:rsidP="00655B35">
      <w:pPr>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t>12.1. Сторона, яка вважає за необхідне  змінити  чи розірвати  господарський Договір   надсилає письмову  пропозицію другій Стороні за Договором відповідно до ст.11 ГПК України.</w:t>
      </w:r>
    </w:p>
    <w:p w:rsidR="00655B35" w:rsidRPr="00655B35" w:rsidRDefault="00655B35" w:rsidP="00655B35">
      <w:pPr>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t>12.2. Сторона, яка одержала пропозицію  про зміну чи розірвання господарського Договору  повинна відповісти на неї не пізніше 20 днів після одержання пропозиції.</w:t>
      </w:r>
    </w:p>
    <w:p w:rsidR="00655B35" w:rsidRPr="00655B35" w:rsidRDefault="00655B35" w:rsidP="00655B35">
      <w:pPr>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lastRenderedPageBreak/>
        <w:t>12.3.  Якщо Сторони не досягли згоди  щодо  зміни чи розірвання господарського Договору, а також у разі не одержання відповіді в установлений строк з урахуванням поштового обігу, заінтересована Сторона має  право передати спір  на вирішення господарського суду.</w:t>
      </w:r>
    </w:p>
    <w:p w:rsidR="00655B35" w:rsidRPr="00655B35" w:rsidRDefault="00655B35" w:rsidP="00655B35">
      <w:pPr>
        <w:ind w:firstLine="284"/>
        <w:contextualSpacing/>
        <w:jc w:val="both"/>
        <w:rPr>
          <w:rFonts w:ascii="Times New Roman" w:hAnsi="Times New Roman" w:cs="Times New Roman"/>
          <w:bCs/>
          <w:sz w:val="24"/>
          <w:szCs w:val="24"/>
        </w:rPr>
      </w:pPr>
    </w:p>
    <w:p w:rsidR="00655B35" w:rsidRPr="00655B35" w:rsidRDefault="00655B35" w:rsidP="00655B35">
      <w:pPr>
        <w:tabs>
          <w:tab w:val="left" w:pos="3100"/>
        </w:tabs>
        <w:ind w:firstLine="284"/>
        <w:contextualSpacing/>
        <w:jc w:val="center"/>
        <w:rPr>
          <w:rFonts w:ascii="Times New Roman" w:hAnsi="Times New Roman" w:cs="Times New Roman"/>
          <w:b/>
          <w:bCs/>
          <w:sz w:val="24"/>
          <w:szCs w:val="24"/>
        </w:rPr>
      </w:pPr>
      <w:r w:rsidRPr="00655B35">
        <w:rPr>
          <w:rFonts w:ascii="Times New Roman" w:hAnsi="Times New Roman" w:cs="Times New Roman"/>
          <w:b/>
          <w:bCs/>
          <w:sz w:val="24"/>
          <w:szCs w:val="24"/>
        </w:rPr>
        <w:t>13. Вирішення спорів.</w:t>
      </w:r>
    </w:p>
    <w:p w:rsidR="00655B35" w:rsidRPr="00655B35" w:rsidRDefault="00655B35" w:rsidP="00655B35">
      <w:pPr>
        <w:tabs>
          <w:tab w:val="left" w:pos="3100"/>
        </w:tabs>
        <w:ind w:firstLine="284"/>
        <w:contextualSpacing/>
        <w:jc w:val="both"/>
        <w:rPr>
          <w:rFonts w:ascii="Times New Roman" w:hAnsi="Times New Roman" w:cs="Times New Roman"/>
          <w:bCs/>
          <w:sz w:val="24"/>
          <w:szCs w:val="24"/>
        </w:rPr>
      </w:pPr>
      <w:r w:rsidRPr="00655B35">
        <w:rPr>
          <w:rFonts w:ascii="Times New Roman" w:hAnsi="Times New Roman" w:cs="Times New Roman"/>
          <w:bCs/>
          <w:sz w:val="24"/>
          <w:szCs w:val="24"/>
        </w:rPr>
        <w:t>13.1. Усі спори між Сторонами з яких не було досягнуто згоди, розв’язуються в Господарському суді по місцю знаходження відповідача.</w:t>
      </w:r>
    </w:p>
    <w:p w:rsidR="00655B35" w:rsidRPr="00655B35" w:rsidRDefault="00655B35" w:rsidP="00655B35">
      <w:pPr>
        <w:contextualSpacing/>
        <w:rPr>
          <w:rFonts w:ascii="Times New Roman" w:hAnsi="Times New Roman" w:cs="Times New Roman"/>
          <w:b/>
          <w:sz w:val="24"/>
          <w:szCs w:val="24"/>
        </w:rPr>
      </w:pPr>
    </w:p>
    <w:p w:rsidR="00655B35" w:rsidRPr="00655B35" w:rsidRDefault="00655B35" w:rsidP="00655B35">
      <w:pPr>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14. Термін дії Договору.</w:t>
      </w:r>
    </w:p>
    <w:p w:rsidR="00655B35" w:rsidRPr="00655B35" w:rsidRDefault="00655B35" w:rsidP="00655B35">
      <w:pPr>
        <w:spacing w:after="120"/>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 xml:space="preserve">14.1. Даний  Договір набирає чинності з моменту його підписання  Сторонами і діє до  «31» грудня  </w:t>
      </w:r>
      <w:r w:rsidR="002D7737">
        <w:rPr>
          <w:rFonts w:ascii="Times New Roman" w:hAnsi="Times New Roman" w:cs="Times New Roman"/>
          <w:sz w:val="24"/>
          <w:szCs w:val="24"/>
        </w:rPr>
        <w:t>2023</w:t>
      </w:r>
      <w:r w:rsidRPr="00655B35">
        <w:rPr>
          <w:rFonts w:ascii="Times New Roman" w:hAnsi="Times New Roman" w:cs="Times New Roman"/>
          <w:sz w:val="24"/>
          <w:szCs w:val="24"/>
        </w:rPr>
        <w:t xml:space="preserve"> року, але в будь-якому випадку – до моменту виконання Сторонами всіх фактично взятих на себе обов’язків за Договором.</w:t>
      </w:r>
    </w:p>
    <w:p w:rsidR="00655B35" w:rsidRPr="00655B35" w:rsidRDefault="00655B35" w:rsidP="00655B35">
      <w:pPr>
        <w:ind w:firstLine="284"/>
        <w:contextualSpacing/>
        <w:jc w:val="center"/>
        <w:rPr>
          <w:rFonts w:ascii="Times New Roman" w:hAnsi="Times New Roman" w:cs="Times New Roman"/>
          <w:b/>
          <w:sz w:val="24"/>
          <w:szCs w:val="24"/>
        </w:rPr>
      </w:pPr>
      <w:r w:rsidRPr="00655B35">
        <w:rPr>
          <w:rFonts w:ascii="Times New Roman" w:hAnsi="Times New Roman" w:cs="Times New Roman"/>
          <w:b/>
          <w:sz w:val="24"/>
          <w:szCs w:val="24"/>
        </w:rPr>
        <w:t>15. Інші умови   Договору.</w:t>
      </w:r>
    </w:p>
    <w:p w:rsidR="00655B35" w:rsidRPr="00655B35" w:rsidRDefault="00655B35" w:rsidP="00655B35">
      <w:pPr>
        <w:spacing w:after="120"/>
        <w:ind w:firstLine="284"/>
        <w:contextualSpacing/>
        <w:rPr>
          <w:rFonts w:ascii="Times New Roman" w:hAnsi="Times New Roman" w:cs="Times New Roman"/>
          <w:sz w:val="24"/>
          <w:szCs w:val="24"/>
        </w:rPr>
      </w:pPr>
      <w:r w:rsidRPr="00655B35">
        <w:rPr>
          <w:rFonts w:ascii="Times New Roman" w:hAnsi="Times New Roman" w:cs="Times New Roman"/>
          <w:sz w:val="24"/>
          <w:szCs w:val="24"/>
        </w:rPr>
        <w:t>15.1. Жодна із Сторін не має права  передавати  свої права  за даним Договором третій Стороні без письмової  згоди другої Сторони.</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15.2. Всі  зміни, додатки та  доповнення до цього Договору повинні бути виконані у письмовій  формі та підписані уповноваженими представниками Сторін, скріплені печатками і  являються невід’ємною  частиною даного Договору.</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Факсові копії даного Договору, його додатків, завірені печаткою Сторін, прирівнюються до оригіналу при подальшому їх підтвердженні оригіналами на протязі 10 днів з моменту отримання факсових копій.</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15.3. В разі  зміни  реквізитів  підприємства, фактичної адреси, інших змін які можуть  перешкодити  виконанню  зобов’язань по даному  Договору Сторони  зобов’язані  повідомити  про це  один одного не пізніше  за 15  календарних  днів  до виконання  таких  змін.</w:t>
      </w:r>
    </w:p>
    <w:p w:rsidR="00655B35" w:rsidRPr="00655B35" w:rsidRDefault="00655B35" w:rsidP="00655B35">
      <w:pPr>
        <w:ind w:firstLine="284"/>
        <w:contextualSpacing/>
        <w:jc w:val="both"/>
        <w:rPr>
          <w:rFonts w:ascii="Times New Roman" w:hAnsi="Times New Roman" w:cs="Times New Roman"/>
          <w:sz w:val="24"/>
          <w:szCs w:val="24"/>
        </w:rPr>
      </w:pPr>
      <w:r w:rsidRPr="00655B35">
        <w:rPr>
          <w:rFonts w:ascii="Times New Roman" w:hAnsi="Times New Roman" w:cs="Times New Roman"/>
          <w:sz w:val="24"/>
          <w:szCs w:val="24"/>
        </w:rPr>
        <w:t>15.4. У разі  виявлення  не конкурентоспроможності  цін на товар, при  невідповідності  якості  поставленого товару  встановленим вимогам, при  зміні  статусу товару  Покупець має  право  розірвати  даний  Договір  в  порядку  передбаченому чинним  законодавством.</w:t>
      </w:r>
    </w:p>
    <w:p w:rsidR="00655B35" w:rsidRPr="00655B35" w:rsidRDefault="00655B35" w:rsidP="00655B35">
      <w:pPr>
        <w:ind w:firstLine="284"/>
        <w:contextualSpacing/>
        <w:jc w:val="both"/>
        <w:rPr>
          <w:rFonts w:ascii="Times New Roman" w:hAnsi="Times New Roman" w:cs="Times New Roman"/>
          <w:b/>
          <w:sz w:val="24"/>
          <w:szCs w:val="24"/>
        </w:rPr>
      </w:pPr>
      <w:r w:rsidRPr="00655B35">
        <w:rPr>
          <w:rFonts w:ascii="Times New Roman" w:hAnsi="Times New Roman" w:cs="Times New Roman"/>
          <w:sz w:val="24"/>
          <w:szCs w:val="24"/>
        </w:rPr>
        <w:t>15.5. У всьому іншому, що не передбачено умовами  даного Договору, відносини Сторін регулюються  нормами  діючого законодавства (ЦК України, ГПК України, Господарським  Кодексом України).</w:t>
      </w:r>
    </w:p>
    <w:p w:rsidR="00655B35" w:rsidRPr="00655B35" w:rsidRDefault="00655B35" w:rsidP="00655B35">
      <w:pPr>
        <w:ind w:left="900"/>
        <w:jc w:val="center"/>
        <w:rPr>
          <w:rFonts w:ascii="Times New Roman" w:hAnsi="Times New Roman" w:cs="Times New Roman"/>
          <w:b/>
          <w:sz w:val="24"/>
          <w:szCs w:val="24"/>
        </w:rPr>
      </w:pPr>
      <w:r w:rsidRPr="00655B35">
        <w:rPr>
          <w:rFonts w:ascii="Times New Roman" w:hAnsi="Times New Roman" w:cs="Times New Roman"/>
          <w:b/>
          <w:sz w:val="24"/>
          <w:szCs w:val="24"/>
        </w:rPr>
        <w:t>17. Юридичні адреси та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642"/>
      </w:tblGrid>
      <w:tr w:rsidR="00E47D1D" w:rsidRPr="001B3AE2" w:rsidTr="00430580">
        <w:tc>
          <w:tcPr>
            <w:tcW w:w="4644" w:type="dxa"/>
          </w:tcPr>
          <w:p w:rsidR="00E47D1D" w:rsidRPr="001B3AE2" w:rsidRDefault="00E47D1D" w:rsidP="00430580">
            <w:pPr>
              <w:jc w:val="center"/>
              <w:rPr>
                <w:rFonts w:ascii="Times New Roman" w:hAnsi="Times New Roman" w:cs="Times New Roman"/>
                <w:b/>
              </w:rPr>
            </w:pPr>
            <w:r>
              <w:rPr>
                <w:rFonts w:ascii="Times New Roman" w:hAnsi="Times New Roman" w:cs="Times New Roman"/>
                <w:b/>
              </w:rPr>
              <w:t>ПОКУПЕЦЬ</w:t>
            </w:r>
            <w:r w:rsidRPr="001B3AE2">
              <w:rPr>
                <w:rFonts w:ascii="Times New Roman" w:hAnsi="Times New Roman" w:cs="Times New Roman"/>
                <w:b/>
              </w:rPr>
              <w:t>:</w:t>
            </w:r>
          </w:p>
        </w:tc>
        <w:tc>
          <w:tcPr>
            <w:tcW w:w="284" w:type="dxa"/>
          </w:tcPr>
          <w:p w:rsidR="00E47D1D" w:rsidRPr="001B3AE2" w:rsidRDefault="00E47D1D" w:rsidP="00430580">
            <w:pPr>
              <w:rPr>
                <w:rFonts w:ascii="Times New Roman" w:hAnsi="Times New Roman" w:cs="Times New Roman"/>
              </w:rPr>
            </w:pPr>
          </w:p>
        </w:tc>
        <w:tc>
          <w:tcPr>
            <w:tcW w:w="4642" w:type="dxa"/>
          </w:tcPr>
          <w:p w:rsidR="00E47D1D" w:rsidRPr="001B3AE2" w:rsidRDefault="00E47D1D" w:rsidP="00430580">
            <w:pPr>
              <w:jc w:val="center"/>
              <w:rPr>
                <w:rFonts w:ascii="Times New Roman" w:hAnsi="Times New Roman" w:cs="Times New Roman"/>
                <w:b/>
              </w:rPr>
            </w:pPr>
            <w:r>
              <w:rPr>
                <w:rFonts w:ascii="Times New Roman" w:hAnsi="Times New Roman" w:cs="Times New Roman"/>
                <w:b/>
              </w:rPr>
              <w:t>ПОСТАЧАЛЬНИК:</w:t>
            </w:r>
          </w:p>
        </w:tc>
      </w:tr>
      <w:tr w:rsidR="00E47D1D" w:rsidRPr="001B3AE2" w:rsidTr="00430580">
        <w:tc>
          <w:tcPr>
            <w:tcW w:w="4644" w:type="dxa"/>
          </w:tcPr>
          <w:p w:rsidR="00E47D1D" w:rsidRPr="00E47D1D" w:rsidRDefault="00E47D1D" w:rsidP="00430580">
            <w:pPr>
              <w:pStyle w:val="af1"/>
              <w:rPr>
                <w:rFonts w:ascii="Times New Roman" w:hAnsi="Times New Roman"/>
                <w:sz w:val="24"/>
                <w:szCs w:val="24"/>
              </w:rPr>
            </w:pPr>
            <w:r w:rsidRPr="00E47D1D">
              <w:rPr>
                <w:rFonts w:ascii="Times New Roman" w:hAnsi="Times New Roman"/>
                <w:sz w:val="24"/>
                <w:szCs w:val="24"/>
              </w:rPr>
              <w:t>Відділ освіти Переславської міської ради</w:t>
            </w:r>
          </w:p>
          <w:p w:rsidR="00E47D1D" w:rsidRPr="00E47D1D" w:rsidRDefault="00E47D1D" w:rsidP="00430580">
            <w:pPr>
              <w:pStyle w:val="af1"/>
              <w:rPr>
                <w:rFonts w:ascii="Times New Roman" w:hAnsi="Times New Roman"/>
                <w:sz w:val="24"/>
                <w:szCs w:val="24"/>
              </w:rPr>
            </w:pPr>
            <w:r w:rsidRPr="00E47D1D">
              <w:rPr>
                <w:rFonts w:ascii="Times New Roman" w:hAnsi="Times New Roman"/>
                <w:sz w:val="24"/>
                <w:szCs w:val="24"/>
              </w:rPr>
              <w:t>вул. Мазепи,11м. Переяслав, Київської області., 08400</w:t>
            </w:r>
          </w:p>
          <w:p w:rsidR="00E47D1D" w:rsidRPr="00E47D1D" w:rsidRDefault="00E47D1D" w:rsidP="00430580">
            <w:pPr>
              <w:pStyle w:val="af1"/>
              <w:rPr>
                <w:rFonts w:ascii="Times New Roman" w:hAnsi="Times New Roman"/>
                <w:sz w:val="24"/>
                <w:szCs w:val="24"/>
              </w:rPr>
            </w:pPr>
            <w:r w:rsidRPr="00E47D1D">
              <w:rPr>
                <w:rFonts w:ascii="Times New Roman" w:hAnsi="Times New Roman"/>
                <w:sz w:val="24"/>
                <w:szCs w:val="24"/>
              </w:rPr>
              <w:t>ЄДРПОУ 02143749</w:t>
            </w:r>
          </w:p>
          <w:p w:rsidR="00E47D1D" w:rsidRPr="00E47D1D" w:rsidRDefault="00E47D1D" w:rsidP="00430580">
            <w:pPr>
              <w:pStyle w:val="af1"/>
              <w:rPr>
                <w:rFonts w:ascii="Times New Roman" w:hAnsi="Times New Roman"/>
              </w:rPr>
            </w:pPr>
            <w:r w:rsidRPr="00E47D1D">
              <w:rPr>
                <w:rFonts w:ascii="Times New Roman" w:hAnsi="Times New Roman"/>
                <w:sz w:val="24"/>
                <w:szCs w:val="24"/>
              </w:rPr>
              <w:t>р/р________________________________  </w:t>
            </w:r>
            <w:r w:rsidRPr="00E47D1D">
              <w:rPr>
                <w:rFonts w:ascii="Times New Roman" w:hAnsi="Times New Roman"/>
              </w:rPr>
              <w:t xml:space="preserve"> </w:t>
            </w:r>
          </w:p>
          <w:p w:rsidR="00E47D1D" w:rsidRPr="00E47D1D" w:rsidRDefault="00E47D1D" w:rsidP="00430580">
            <w:pPr>
              <w:pStyle w:val="af1"/>
              <w:rPr>
                <w:rFonts w:ascii="Times New Roman" w:hAnsi="Times New Roman"/>
              </w:rPr>
            </w:pPr>
          </w:p>
          <w:p w:rsidR="00E47D1D" w:rsidRPr="00E47D1D" w:rsidRDefault="00E47D1D" w:rsidP="00430580">
            <w:pPr>
              <w:pStyle w:val="af1"/>
              <w:rPr>
                <w:rFonts w:ascii="Times New Roman" w:hAnsi="Times New Roman"/>
              </w:rPr>
            </w:pPr>
            <w:r w:rsidRPr="00E47D1D">
              <w:rPr>
                <w:rFonts w:ascii="Times New Roman" w:hAnsi="Times New Roman"/>
              </w:rPr>
              <w:t>в Переяслав-Хмельницькому управлінні</w:t>
            </w:r>
          </w:p>
          <w:p w:rsidR="00E47D1D" w:rsidRPr="00E47D1D" w:rsidRDefault="00E47D1D" w:rsidP="00430580">
            <w:pPr>
              <w:pStyle w:val="af1"/>
              <w:rPr>
                <w:rFonts w:ascii="Times New Roman" w:hAnsi="Times New Roman"/>
                <w:sz w:val="24"/>
                <w:szCs w:val="24"/>
              </w:rPr>
            </w:pPr>
            <w:r w:rsidRPr="00E47D1D">
              <w:rPr>
                <w:rFonts w:ascii="Times New Roman" w:hAnsi="Times New Roman"/>
              </w:rPr>
              <w:t xml:space="preserve"> УДКС України в Київській області </w:t>
            </w:r>
          </w:p>
          <w:p w:rsidR="00E47D1D" w:rsidRPr="00E47D1D" w:rsidRDefault="00E47D1D" w:rsidP="00430580">
            <w:pPr>
              <w:pStyle w:val="af1"/>
              <w:rPr>
                <w:rFonts w:ascii="Times New Roman" w:hAnsi="Times New Roman"/>
                <w:sz w:val="24"/>
                <w:szCs w:val="24"/>
              </w:rPr>
            </w:pPr>
            <w:r w:rsidRPr="00E47D1D">
              <w:rPr>
                <w:rFonts w:ascii="Times New Roman" w:hAnsi="Times New Roman"/>
                <w:sz w:val="24"/>
                <w:szCs w:val="24"/>
              </w:rPr>
              <w:t>МФО 820172</w:t>
            </w:r>
          </w:p>
          <w:p w:rsidR="00E47D1D" w:rsidRPr="00E47D1D" w:rsidRDefault="00E47D1D" w:rsidP="00430580">
            <w:pPr>
              <w:pStyle w:val="af1"/>
              <w:rPr>
                <w:rFonts w:ascii="Times New Roman" w:hAnsi="Times New Roman"/>
                <w:sz w:val="24"/>
                <w:szCs w:val="24"/>
              </w:rPr>
            </w:pPr>
            <w:r w:rsidRPr="00E47D1D">
              <w:rPr>
                <w:rFonts w:ascii="Times New Roman" w:hAnsi="Times New Roman"/>
                <w:sz w:val="24"/>
                <w:szCs w:val="24"/>
              </w:rPr>
              <w:t>Тел.: +380456751854</w:t>
            </w:r>
          </w:p>
          <w:p w:rsidR="00E47D1D" w:rsidRPr="00E47D1D" w:rsidRDefault="00E47D1D" w:rsidP="00430580">
            <w:pPr>
              <w:pStyle w:val="af1"/>
              <w:rPr>
                <w:rFonts w:ascii="Times New Roman" w:hAnsi="Times New Roman"/>
                <w:sz w:val="24"/>
                <w:szCs w:val="24"/>
              </w:rPr>
            </w:pPr>
          </w:p>
          <w:p w:rsidR="00E47D1D" w:rsidRPr="00E47D1D" w:rsidRDefault="00E47D1D" w:rsidP="00430580">
            <w:pPr>
              <w:pStyle w:val="af1"/>
              <w:rPr>
                <w:rFonts w:ascii="Times New Roman" w:hAnsi="Times New Roman"/>
                <w:sz w:val="24"/>
                <w:szCs w:val="24"/>
              </w:rPr>
            </w:pPr>
          </w:p>
          <w:p w:rsidR="00E47D1D" w:rsidRPr="00E47D1D" w:rsidRDefault="00E47D1D" w:rsidP="00430580">
            <w:pPr>
              <w:pStyle w:val="af1"/>
              <w:rPr>
                <w:rFonts w:ascii="Times New Roman" w:hAnsi="Times New Roman"/>
                <w:sz w:val="24"/>
                <w:szCs w:val="24"/>
              </w:rPr>
            </w:pPr>
            <w:r w:rsidRPr="00E47D1D">
              <w:rPr>
                <w:rFonts w:ascii="Times New Roman" w:hAnsi="Times New Roman"/>
                <w:sz w:val="24"/>
                <w:szCs w:val="24"/>
              </w:rPr>
              <w:t>______________/П.М.Ярмоленко /</w:t>
            </w:r>
          </w:p>
          <w:p w:rsidR="00E47D1D" w:rsidRPr="00E47D1D" w:rsidRDefault="00E47D1D" w:rsidP="00430580">
            <w:pPr>
              <w:pStyle w:val="af1"/>
              <w:rPr>
                <w:rFonts w:ascii="Times New Roman" w:hAnsi="Times New Roman"/>
              </w:rPr>
            </w:pPr>
            <w:r w:rsidRPr="00E47D1D">
              <w:rPr>
                <w:rFonts w:ascii="Times New Roman" w:hAnsi="Times New Roman"/>
                <w:sz w:val="24"/>
                <w:szCs w:val="24"/>
              </w:rPr>
              <w:t>                М.П.</w:t>
            </w:r>
            <w:r w:rsidRPr="00E47D1D">
              <w:rPr>
                <w:rFonts w:ascii="Times New Roman" w:hAnsi="Times New Roman"/>
              </w:rPr>
              <w:t>  </w:t>
            </w:r>
          </w:p>
        </w:tc>
        <w:tc>
          <w:tcPr>
            <w:tcW w:w="284" w:type="dxa"/>
          </w:tcPr>
          <w:p w:rsidR="00E47D1D" w:rsidRPr="001B3AE2" w:rsidRDefault="00E47D1D" w:rsidP="00430580">
            <w:pPr>
              <w:rPr>
                <w:rFonts w:ascii="Times New Roman" w:hAnsi="Times New Roman" w:cs="Times New Roman"/>
              </w:rPr>
            </w:pPr>
          </w:p>
        </w:tc>
        <w:tc>
          <w:tcPr>
            <w:tcW w:w="4642" w:type="dxa"/>
          </w:tcPr>
          <w:p w:rsidR="00E47D1D" w:rsidRPr="001B3AE2" w:rsidRDefault="00E47D1D" w:rsidP="00430580">
            <w:pPr>
              <w:rPr>
                <w:rFonts w:ascii="Times New Roman" w:hAnsi="Times New Roman" w:cs="Times New Roman"/>
              </w:rPr>
            </w:pPr>
          </w:p>
        </w:tc>
      </w:tr>
    </w:tbl>
    <w:p w:rsidR="00E47D1D" w:rsidRDefault="00E47D1D" w:rsidP="00655B35">
      <w:pPr>
        <w:tabs>
          <w:tab w:val="left" w:pos="495"/>
        </w:tabs>
        <w:jc w:val="center"/>
        <w:rPr>
          <w:rFonts w:ascii="Times New Roman" w:hAnsi="Times New Roman" w:cs="Times New Roman"/>
          <w:sz w:val="24"/>
          <w:szCs w:val="24"/>
        </w:rPr>
      </w:pPr>
    </w:p>
    <w:p w:rsidR="00655B35" w:rsidRPr="00655B35" w:rsidRDefault="00655B35" w:rsidP="00655B35">
      <w:pPr>
        <w:tabs>
          <w:tab w:val="left" w:pos="495"/>
        </w:tabs>
        <w:jc w:val="center"/>
        <w:rPr>
          <w:rFonts w:ascii="Times New Roman" w:hAnsi="Times New Roman" w:cs="Times New Roman"/>
          <w:sz w:val="24"/>
          <w:szCs w:val="24"/>
        </w:rPr>
      </w:pPr>
      <w:r w:rsidRPr="00655B35">
        <w:rPr>
          <w:rFonts w:ascii="Times New Roman" w:hAnsi="Times New Roman" w:cs="Times New Roman"/>
          <w:sz w:val="24"/>
          <w:szCs w:val="24"/>
          <w:lang w:val="en-US"/>
        </w:rPr>
        <w:lastRenderedPageBreak/>
        <w:t>C</w:t>
      </w:r>
      <w:r w:rsidRPr="00655B35">
        <w:rPr>
          <w:rFonts w:ascii="Times New Roman" w:hAnsi="Times New Roman" w:cs="Times New Roman"/>
          <w:sz w:val="24"/>
          <w:szCs w:val="24"/>
        </w:rPr>
        <w:t>ПЕЦИФІКАЦІЯ</w:t>
      </w:r>
    </w:p>
    <w:p w:rsidR="00655B35" w:rsidRPr="00655B35" w:rsidRDefault="00655B35" w:rsidP="00655B35">
      <w:pPr>
        <w:tabs>
          <w:tab w:val="left" w:pos="495"/>
        </w:tabs>
        <w:rPr>
          <w:rFonts w:ascii="Times New Roman" w:hAnsi="Times New Roman" w:cs="Times New Roman"/>
          <w:sz w:val="24"/>
          <w:szCs w:val="24"/>
        </w:rPr>
      </w:pPr>
    </w:p>
    <w:p w:rsidR="00655B35" w:rsidRPr="00655B35" w:rsidRDefault="00655B35" w:rsidP="00655B35">
      <w:pPr>
        <w:tabs>
          <w:tab w:val="left" w:pos="495"/>
        </w:tabs>
        <w:rPr>
          <w:rFonts w:ascii="Times New Roman" w:hAnsi="Times New Roman" w:cs="Times New Roman"/>
          <w:sz w:val="24"/>
          <w:szCs w:val="24"/>
        </w:rPr>
      </w:pPr>
      <w:r w:rsidRPr="00655B35">
        <w:rPr>
          <w:rFonts w:ascii="Times New Roman" w:hAnsi="Times New Roman" w:cs="Times New Roman"/>
          <w:sz w:val="24"/>
          <w:szCs w:val="24"/>
        </w:rPr>
        <w:t xml:space="preserve">Додаток до договору №                                       </w:t>
      </w:r>
      <w:r w:rsidR="00232E78">
        <w:rPr>
          <w:rFonts w:ascii="Times New Roman" w:hAnsi="Times New Roman" w:cs="Times New Roman"/>
          <w:sz w:val="24"/>
          <w:szCs w:val="24"/>
        </w:rPr>
        <w:t xml:space="preserve">          від ______________2023</w:t>
      </w:r>
      <w:r w:rsidRPr="00655B35">
        <w:rPr>
          <w:rFonts w:ascii="Times New Roman" w:hAnsi="Times New Roman" w:cs="Times New Roman"/>
          <w:sz w:val="24"/>
          <w:szCs w:val="24"/>
        </w:rPr>
        <w:t xml:space="preserve"> року</w:t>
      </w:r>
    </w:p>
    <w:p w:rsidR="00655B35" w:rsidRPr="00655B35" w:rsidRDefault="00655B35" w:rsidP="00655B35">
      <w:pPr>
        <w:tabs>
          <w:tab w:val="left" w:pos="49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991"/>
        <w:gridCol w:w="1595"/>
        <w:gridCol w:w="1595"/>
        <w:gridCol w:w="1595"/>
      </w:tblGrid>
      <w:tr w:rsidR="00655B35" w:rsidRPr="00655B35" w:rsidTr="006A4366">
        <w:trPr>
          <w:trHeight w:val="643"/>
        </w:trPr>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w:t>
            </w:r>
          </w:p>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п/п</w:t>
            </w:r>
          </w:p>
        </w:tc>
        <w:tc>
          <w:tcPr>
            <w:tcW w:w="3119"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Найменування</w:t>
            </w:r>
          </w:p>
        </w:tc>
        <w:tc>
          <w:tcPr>
            <w:tcW w:w="991"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Од. Виміру</w:t>
            </w:r>
          </w:p>
        </w:tc>
        <w:tc>
          <w:tcPr>
            <w:tcW w:w="159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Ціна за од.</w:t>
            </w:r>
          </w:p>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Без  ПДВ</w:t>
            </w:r>
          </w:p>
        </w:tc>
        <w:tc>
          <w:tcPr>
            <w:tcW w:w="159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Кількість</w:t>
            </w:r>
          </w:p>
        </w:tc>
        <w:tc>
          <w:tcPr>
            <w:tcW w:w="159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Сума</w:t>
            </w: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1</w:t>
            </w:r>
          </w:p>
        </w:tc>
        <w:tc>
          <w:tcPr>
            <w:tcW w:w="3119" w:type="dxa"/>
          </w:tcPr>
          <w:p w:rsidR="00655B35" w:rsidRPr="00655B35" w:rsidRDefault="00655B35" w:rsidP="006A4366">
            <w:pPr>
              <w:tabs>
                <w:tab w:val="left" w:pos="495"/>
              </w:tabs>
              <w:rPr>
                <w:rFonts w:ascii="Times New Roman" w:hAnsi="Times New Roman" w:cs="Times New Roman"/>
                <w:i/>
                <w:sz w:val="24"/>
                <w:szCs w:val="24"/>
              </w:rPr>
            </w:pPr>
            <w:r w:rsidRPr="00655B35">
              <w:rPr>
                <w:rFonts w:ascii="Times New Roman" w:hAnsi="Times New Roman" w:cs="Times New Roman"/>
                <w:i/>
                <w:sz w:val="24"/>
                <w:szCs w:val="24"/>
              </w:rPr>
              <w:t>Заповнюється учасником відповідно до поданої тендерної пропозиції</w:t>
            </w: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2</w:t>
            </w:r>
          </w:p>
        </w:tc>
        <w:tc>
          <w:tcPr>
            <w:tcW w:w="3119" w:type="dxa"/>
          </w:tcPr>
          <w:p w:rsidR="00655B35" w:rsidRPr="00655B35" w:rsidRDefault="00655B35" w:rsidP="006A4366">
            <w:pPr>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3</w:t>
            </w:r>
          </w:p>
        </w:tc>
        <w:tc>
          <w:tcPr>
            <w:tcW w:w="3119" w:type="dxa"/>
          </w:tcPr>
          <w:p w:rsidR="00655B35" w:rsidRPr="00655B35" w:rsidRDefault="00655B35" w:rsidP="006A4366">
            <w:pPr>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4</w:t>
            </w:r>
          </w:p>
        </w:tc>
        <w:tc>
          <w:tcPr>
            <w:tcW w:w="3119" w:type="dxa"/>
          </w:tcPr>
          <w:p w:rsidR="00655B35" w:rsidRPr="00655B35" w:rsidRDefault="00655B35" w:rsidP="006A4366">
            <w:pPr>
              <w:tabs>
                <w:tab w:val="left" w:pos="495"/>
              </w:tabs>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5</w:t>
            </w:r>
          </w:p>
        </w:tc>
        <w:tc>
          <w:tcPr>
            <w:tcW w:w="3119" w:type="dxa"/>
          </w:tcPr>
          <w:p w:rsidR="00655B35" w:rsidRPr="00655B35" w:rsidRDefault="00655B35" w:rsidP="006A4366">
            <w:pPr>
              <w:tabs>
                <w:tab w:val="left" w:pos="495"/>
              </w:tabs>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6</w:t>
            </w:r>
          </w:p>
        </w:tc>
        <w:tc>
          <w:tcPr>
            <w:tcW w:w="3119" w:type="dxa"/>
          </w:tcPr>
          <w:p w:rsidR="00655B35" w:rsidRPr="00655B35" w:rsidRDefault="00655B35" w:rsidP="006A4366">
            <w:pPr>
              <w:tabs>
                <w:tab w:val="left" w:pos="495"/>
              </w:tabs>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7</w:t>
            </w:r>
          </w:p>
        </w:tc>
        <w:tc>
          <w:tcPr>
            <w:tcW w:w="3119" w:type="dxa"/>
          </w:tcPr>
          <w:p w:rsidR="00655B35" w:rsidRPr="00655B35" w:rsidRDefault="00655B35" w:rsidP="006A4366">
            <w:pPr>
              <w:tabs>
                <w:tab w:val="left" w:pos="495"/>
              </w:tabs>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8</w:t>
            </w:r>
          </w:p>
        </w:tc>
        <w:tc>
          <w:tcPr>
            <w:tcW w:w="3119" w:type="dxa"/>
          </w:tcPr>
          <w:p w:rsidR="00655B35" w:rsidRPr="00655B35" w:rsidRDefault="00655B35" w:rsidP="006A4366">
            <w:pPr>
              <w:tabs>
                <w:tab w:val="left" w:pos="495"/>
              </w:tabs>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r w:rsidR="00655B35" w:rsidRPr="00655B35" w:rsidTr="006A4366">
        <w:tc>
          <w:tcPr>
            <w:tcW w:w="675" w:type="dxa"/>
          </w:tcPr>
          <w:p w:rsidR="00655B35" w:rsidRPr="00655B35" w:rsidRDefault="00655B35" w:rsidP="006A4366">
            <w:pPr>
              <w:tabs>
                <w:tab w:val="left" w:pos="495"/>
              </w:tabs>
              <w:rPr>
                <w:rFonts w:ascii="Times New Roman" w:hAnsi="Times New Roman" w:cs="Times New Roman"/>
                <w:sz w:val="24"/>
                <w:szCs w:val="24"/>
              </w:rPr>
            </w:pPr>
            <w:r w:rsidRPr="00655B35">
              <w:rPr>
                <w:rFonts w:ascii="Times New Roman" w:hAnsi="Times New Roman" w:cs="Times New Roman"/>
                <w:sz w:val="24"/>
                <w:szCs w:val="24"/>
              </w:rPr>
              <w:t>9</w:t>
            </w:r>
          </w:p>
        </w:tc>
        <w:tc>
          <w:tcPr>
            <w:tcW w:w="3119" w:type="dxa"/>
          </w:tcPr>
          <w:p w:rsidR="00655B35" w:rsidRPr="00655B35" w:rsidRDefault="00655B35" w:rsidP="006A4366">
            <w:pPr>
              <w:tabs>
                <w:tab w:val="left" w:pos="495"/>
              </w:tabs>
              <w:rPr>
                <w:rFonts w:ascii="Times New Roman" w:hAnsi="Times New Roman" w:cs="Times New Roman"/>
                <w:sz w:val="24"/>
                <w:szCs w:val="24"/>
              </w:rPr>
            </w:pPr>
          </w:p>
        </w:tc>
        <w:tc>
          <w:tcPr>
            <w:tcW w:w="991"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c>
          <w:tcPr>
            <w:tcW w:w="1595" w:type="dxa"/>
          </w:tcPr>
          <w:p w:rsidR="00655B35" w:rsidRPr="00655B35" w:rsidRDefault="00655B35" w:rsidP="006A4366">
            <w:pPr>
              <w:tabs>
                <w:tab w:val="left" w:pos="495"/>
              </w:tabs>
              <w:rPr>
                <w:rFonts w:ascii="Times New Roman" w:hAnsi="Times New Roman" w:cs="Times New Roman"/>
                <w:sz w:val="24"/>
                <w:szCs w:val="24"/>
              </w:rPr>
            </w:pPr>
          </w:p>
        </w:tc>
      </w:tr>
    </w:tbl>
    <w:p w:rsidR="00655B35" w:rsidRPr="00655B35" w:rsidRDefault="00655B35" w:rsidP="00655B35">
      <w:pP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642"/>
      </w:tblGrid>
      <w:tr w:rsidR="00232E78" w:rsidRPr="001B3AE2" w:rsidTr="00430580">
        <w:tc>
          <w:tcPr>
            <w:tcW w:w="4644" w:type="dxa"/>
          </w:tcPr>
          <w:p w:rsidR="00232E78" w:rsidRPr="001B3AE2" w:rsidRDefault="00E47D1D" w:rsidP="00430580">
            <w:pPr>
              <w:jc w:val="center"/>
              <w:rPr>
                <w:rFonts w:ascii="Times New Roman" w:hAnsi="Times New Roman" w:cs="Times New Roman"/>
                <w:b/>
              </w:rPr>
            </w:pPr>
            <w:r>
              <w:rPr>
                <w:rFonts w:ascii="Times New Roman" w:hAnsi="Times New Roman" w:cs="Times New Roman"/>
                <w:b/>
              </w:rPr>
              <w:t>ПОКУПЕЦЬ</w:t>
            </w:r>
            <w:r w:rsidR="00232E78" w:rsidRPr="001B3AE2">
              <w:rPr>
                <w:rFonts w:ascii="Times New Roman" w:hAnsi="Times New Roman" w:cs="Times New Roman"/>
                <w:b/>
              </w:rPr>
              <w:t>:</w:t>
            </w:r>
          </w:p>
        </w:tc>
        <w:tc>
          <w:tcPr>
            <w:tcW w:w="284" w:type="dxa"/>
          </w:tcPr>
          <w:p w:rsidR="00232E78" w:rsidRPr="001B3AE2" w:rsidRDefault="00232E78" w:rsidP="00430580">
            <w:pPr>
              <w:rPr>
                <w:rFonts w:ascii="Times New Roman" w:hAnsi="Times New Roman" w:cs="Times New Roman"/>
              </w:rPr>
            </w:pPr>
          </w:p>
        </w:tc>
        <w:tc>
          <w:tcPr>
            <w:tcW w:w="4642" w:type="dxa"/>
          </w:tcPr>
          <w:p w:rsidR="00232E78" w:rsidRPr="001B3AE2" w:rsidRDefault="00E47D1D" w:rsidP="00E47D1D">
            <w:pPr>
              <w:jc w:val="center"/>
              <w:rPr>
                <w:rFonts w:ascii="Times New Roman" w:hAnsi="Times New Roman" w:cs="Times New Roman"/>
                <w:b/>
              </w:rPr>
            </w:pPr>
            <w:r>
              <w:rPr>
                <w:rFonts w:ascii="Times New Roman" w:hAnsi="Times New Roman" w:cs="Times New Roman"/>
                <w:b/>
              </w:rPr>
              <w:t>ПОСТАЧАЛЬНИК</w:t>
            </w:r>
            <w:r w:rsidR="00232E78" w:rsidRPr="001B3AE2">
              <w:rPr>
                <w:rFonts w:ascii="Times New Roman" w:hAnsi="Times New Roman" w:cs="Times New Roman"/>
                <w:b/>
              </w:rPr>
              <w:t>:</w:t>
            </w:r>
          </w:p>
        </w:tc>
      </w:tr>
      <w:tr w:rsidR="00232E78" w:rsidRPr="001B3AE2" w:rsidTr="00430580">
        <w:tc>
          <w:tcPr>
            <w:tcW w:w="4644" w:type="dxa"/>
          </w:tcPr>
          <w:p w:rsidR="00232E78" w:rsidRPr="00E47D1D" w:rsidRDefault="00232E78" w:rsidP="00430580">
            <w:pPr>
              <w:pStyle w:val="af1"/>
              <w:rPr>
                <w:rFonts w:ascii="Times New Roman" w:hAnsi="Times New Roman"/>
                <w:sz w:val="24"/>
                <w:szCs w:val="24"/>
              </w:rPr>
            </w:pPr>
            <w:r w:rsidRPr="00E47D1D">
              <w:rPr>
                <w:rFonts w:ascii="Times New Roman" w:hAnsi="Times New Roman"/>
                <w:sz w:val="24"/>
                <w:szCs w:val="24"/>
              </w:rPr>
              <w:t>Відділ освіти Переславської міської ради</w:t>
            </w:r>
          </w:p>
          <w:p w:rsidR="00232E78" w:rsidRPr="00E47D1D" w:rsidRDefault="00232E78" w:rsidP="00430580">
            <w:pPr>
              <w:pStyle w:val="af1"/>
              <w:rPr>
                <w:rFonts w:ascii="Times New Roman" w:hAnsi="Times New Roman"/>
                <w:sz w:val="24"/>
                <w:szCs w:val="24"/>
              </w:rPr>
            </w:pPr>
            <w:r w:rsidRPr="00E47D1D">
              <w:rPr>
                <w:rFonts w:ascii="Times New Roman" w:hAnsi="Times New Roman"/>
                <w:sz w:val="24"/>
                <w:szCs w:val="24"/>
              </w:rPr>
              <w:t>вул. Мазепи,11м. Переяслав, Київської області., 08400</w:t>
            </w:r>
          </w:p>
          <w:p w:rsidR="00232E78" w:rsidRPr="00E47D1D" w:rsidRDefault="00232E78" w:rsidP="00430580">
            <w:pPr>
              <w:pStyle w:val="af1"/>
              <w:rPr>
                <w:rFonts w:ascii="Times New Roman" w:hAnsi="Times New Roman"/>
                <w:sz w:val="24"/>
                <w:szCs w:val="24"/>
              </w:rPr>
            </w:pPr>
            <w:r w:rsidRPr="00E47D1D">
              <w:rPr>
                <w:rFonts w:ascii="Times New Roman" w:hAnsi="Times New Roman"/>
                <w:sz w:val="24"/>
                <w:szCs w:val="24"/>
              </w:rPr>
              <w:t>ЄДРПОУ 02143749</w:t>
            </w:r>
          </w:p>
          <w:p w:rsidR="00232E78" w:rsidRPr="00E47D1D" w:rsidRDefault="00232E78" w:rsidP="00430580">
            <w:pPr>
              <w:pStyle w:val="af1"/>
              <w:rPr>
                <w:rFonts w:ascii="Times New Roman" w:hAnsi="Times New Roman"/>
              </w:rPr>
            </w:pPr>
            <w:r w:rsidRPr="00E47D1D">
              <w:rPr>
                <w:rFonts w:ascii="Times New Roman" w:hAnsi="Times New Roman"/>
                <w:sz w:val="24"/>
                <w:szCs w:val="24"/>
              </w:rPr>
              <w:t>р/р________________________________  </w:t>
            </w:r>
            <w:r w:rsidRPr="00E47D1D">
              <w:rPr>
                <w:rFonts w:ascii="Times New Roman" w:hAnsi="Times New Roman"/>
              </w:rPr>
              <w:t xml:space="preserve"> </w:t>
            </w:r>
          </w:p>
          <w:p w:rsidR="00232E78" w:rsidRPr="00E47D1D" w:rsidRDefault="00232E78" w:rsidP="00430580">
            <w:pPr>
              <w:pStyle w:val="af1"/>
              <w:rPr>
                <w:rFonts w:ascii="Times New Roman" w:hAnsi="Times New Roman"/>
              </w:rPr>
            </w:pPr>
          </w:p>
          <w:p w:rsidR="00232E78" w:rsidRPr="00E47D1D" w:rsidRDefault="00232E78" w:rsidP="00430580">
            <w:pPr>
              <w:pStyle w:val="af1"/>
              <w:rPr>
                <w:rFonts w:ascii="Times New Roman" w:hAnsi="Times New Roman"/>
              </w:rPr>
            </w:pPr>
            <w:r w:rsidRPr="00E47D1D">
              <w:rPr>
                <w:rFonts w:ascii="Times New Roman" w:hAnsi="Times New Roman"/>
              </w:rPr>
              <w:t>в Переяслав-Хмельницькому управлінні</w:t>
            </w:r>
          </w:p>
          <w:p w:rsidR="00232E78" w:rsidRPr="00E47D1D" w:rsidRDefault="00232E78" w:rsidP="00430580">
            <w:pPr>
              <w:pStyle w:val="af1"/>
              <w:rPr>
                <w:rFonts w:ascii="Times New Roman" w:hAnsi="Times New Roman"/>
                <w:sz w:val="24"/>
                <w:szCs w:val="24"/>
              </w:rPr>
            </w:pPr>
            <w:r w:rsidRPr="00E47D1D">
              <w:rPr>
                <w:rFonts w:ascii="Times New Roman" w:hAnsi="Times New Roman"/>
              </w:rPr>
              <w:t xml:space="preserve"> УДКС України в Київській області </w:t>
            </w:r>
          </w:p>
          <w:p w:rsidR="00232E78" w:rsidRPr="00E47D1D" w:rsidRDefault="00232E78" w:rsidP="00430580">
            <w:pPr>
              <w:pStyle w:val="af1"/>
              <w:rPr>
                <w:rFonts w:ascii="Times New Roman" w:hAnsi="Times New Roman"/>
                <w:sz w:val="24"/>
                <w:szCs w:val="24"/>
              </w:rPr>
            </w:pPr>
            <w:r w:rsidRPr="00E47D1D">
              <w:rPr>
                <w:rFonts w:ascii="Times New Roman" w:hAnsi="Times New Roman"/>
                <w:sz w:val="24"/>
                <w:szCs w:val="24"/>
              </w:rPr>
              <w:t>МФО 820172</w:t>
            </w:r>
          </w:p>
          <w:p w:rsidR="00232E78" w:rsidRPr="00E47D1D" w:rsidRDefault="00232E78" w:rsidP="00430580">
            <w:pPr>
              <w:pStyle w:val="af1"/>
              <w:rPr>
                <w:rFonts w:ascii="Times New Roman" w:hAnsi="Times New Roman"/>
                <w:sz w:val="24"/>
                <w:szCs w:val="24"/>
              </w:rPr>
            </w:pPr>
            <w:r w:rsidRPr="00E47D1D">
              <w:rPr>
                <w:rFonts w:ascii="Times New Roman" w:hAnsi="Times New Roman"/>
                <w:sz w:val="24"/>
                <w:szCs w:val="24"/>
              </w:rPr>
              <w:t>Тел.: +380456751854</w:t>
            </w:r>
          </w:p>
          <w:p w:rsidR="00232E78" w:rsidRPr="00E47D1D" w:rsidRDefault="00232E78" w:rsidP="00430580">
            <w:pPr>
              <w:pStyle w:val="af1"/>
              <w:rPr>
                <w:rFonts w:ascii="Times New Roman" w:hAnsi="Times New Roman"/>
                <w:sz w:val="24"/>
                <w:szCs w:val="24"/>
              </w:rPr>
            </w:pPr>
          </w:p>
          <w:p w:rsidR="00232E78" w:rsidRPr="00E47D1D" w:rsidRDefault="00232E78" w:rsidP="00430580">
            <w:pPr>
              <w:pStyle w:val="af1"/>
              <w:rPr>
                <w:rFonts w:ascii="Times New Roman" w:hAnsi="Times New Roman"/>
                <w:sz w:val="24"/>
                <w:szCs w:val="24"/>
              </w:rPr>
            </w:pPr>
          </w:p>
          <w:p w:rsidR="00232E78" w:rsidRPr="00E47D1D" w:rsidRDefault="00232E78" w:rsidP="00430580">
            <w:pPr>
              <w:pStyle w:val="af1"/>
              <w:rPr>
                <w:rFonts w:ascii="Times New Roman" w:hAnsi="Times New Roman"/>
                <w:sz w:val="24"/>
                <w:szCs w:val="24"/>
              </w:rPr>
            </w:pPr>
            <w:r w:rsidRPr="00E47D1D">
              <w:rPr>
                <w:rFonts w:ascii="Times New Roman" w:hAnsi="Times New Roman"/>
                <w:sz w:val="24"/>
                <w:szCs w:val="24"/>
              </w:rPr>
              <w:t>______________/П.М.Ярмоленко /</w:t>
            </w:r>
          </w:p>
          <w:p w:rsidR="00232E78" w:rsidRPr="00E47D1D" w:rsidRDefault="00232E78" w:rsidP="00430580">
            <w:pPr>
              <w:pStyle w:val="af1"/>
              <w:rPr>
                <w:rFonts w:ascii="Times New Roman" w:hAnsi="Times New Roman"/>
              </w:rPr>
            </w:pPr>
            <w:r w:rsidRPr="00E47D1D">
              <w:rPr>
                <w:rFonts w:ascii="Times New Roman" w:hAnsi="Times New Roman"/>
                <w:sz w:val="24"/>
                <w:szCs w:val="24"/>
              </w:rPr>
              <w:t>                М.П.</w:t>
            </w:r>
            <w:r w:rsidRPr="00E47D1D">
              <w:rPr>
                <w:rFonts w:ascii="Times New Roman" w:hAnsi="Times New Roman"/>
              </w:rPr>
              <w:t>  </w:t>
            </w:r>
          </w:p>
        </w:tc>
        <w:tc>
          <w:tcPr>
            <w:tcW w:w="284" w:type="dxa"/>
          </w:tcPr>
          <w:p w:rsidR="00232E78" w:rsidRPr="001B3AE2" w:rsidRDefault="00232E78" w:rsidP="00430580">
            <w:pPr>
              <w:rPr>
                <w:rFonts w:ascii="Times New Roman" w:hAnsi="Times New Roman" w:cs="Times New Roman"/>
              </w:rPr>
            </w:pPr>
          </w:p>
        </w:tc>
        <w:tc>
          <w:tcPr>
            <w:tcW w:w="4642" w:type="dxa"/>
          </w:tcPr>
          <w:p w:rsidR="00232E78" w:rsidRPr="001B3AE2" w:rsidRDefault="00232E78" w:rsidP="00430580">
            <w:pPr>
              <w:rPr>
                <w:rFonts w:ascii="Times New Roman" w:hAnsi="Times New Roman" w:cs="Times New Roman"/>
              </w:rPr>
            </w:pPr>
          </w:p>
        </w:tc>
      </w:tr>
    </w:tbl>
    <w:p w:rsidR="00655B35" w:rsidRPr="00AF7FDC" w:rsidRDefault="00655B35" w:rsidP="00655B35">
      <w:pPr>
        <w:spacing w:line="276" w:lineRule="auto"/>
        <w:rPr>
          <w:b/>
          <w:sz w:val="20"/>
          <w:szCs w:val="20"/>
          <w:lang w:eastAsia="en-US"/>
        </w:rPr>
      </w:pPr>
      <w:r w:rsidRPr="00AF7FDC">
        <w:rPr>
          <w:b/>
          <w:sz w:val="20"/>
          <w:szCs w:val="20"/>
          <w:lang w:eastAsia="en-US"/>
        </w:rPr>
        <w:t>м.п.</w:t>
      </w:r>
    </w:p>
    <w:p w:rsidR="00655B35" w:rsidRDefault="00655B35" w:rsidP="00655B35">
      <w:pPr>
        <w:pStyle w:val="a9"/>
        <w:spacing w:before="0" w:beforeAutospacing="0" w:after="160" w:afterAutospacing="0" w:line="256" w:lineRule="auto"/>
        <w:jc w:val="both"/>
        <w:rPr>
          <w:color w:val="000000"/>
          <w:sz w:val="16"/>
          <w:szCs w:val="16"/>
        </w:rPr>
      </w:pPr>
    </w:p>
    <w:p w:rsidR="00655B35" w:rsidRDefault="00655B35" w:rsidP="00655B35">
      <w:pPr>
        <w:pStyle w:val="a9"/>
        <w:spacing w:before="0" w:beforeAutospacing="0" w:after="160" w:afterAutospacing="0" w:line="256" w:lineRule="auto"/>
        <w:jc w:val="both"/>
        <w:rPr>
          <w:color w:val="000000"/>
          <w:sz w:val="16"/>
          <w:szCs w:val="16"/>
        </w:rPr>
      </w:pPr>
    </w:p>
    <w:p w:rsidR="000C0AD9" w:rsidRPr="005B4E36" w:rsidRDefault="000C0AD9" w:rsidP="000C0AD9">
      <w:pPr>
        <w:widowControl w:val="0"/>
        <w:suppressAutoHyphens/>
        <w:autoSpaceDE w:val="0"/>
        <w:spacing w:after="0" w:line="240" w:lineRule="auto"/>
        <w:ind w:firstLine="567"/>
        <w:jc w:val="center"/>
        <w:rPr>
          <w:rFonts w:ascii="Times New Roman" w:eastAsia="Times New Roman" w:hAnsi="Times New Roman" w:cs="Times New Roman"/>
        </w:rPr>
      </w:pPr>
    </w:p>
    <w:sectPr w:rsidR="000C0AD9" w:rsidRPr="005B4E36" w:rsidSect="00393A02">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DE" w:rsidRDefault="00FA04DE" w:rsidP="00393A02">
      <w:pPr>
        <w:spacing w:after="0" w:line="240" w:lineRule="auto"/>
      </w:pPr>
      <w:r>
        <w:separator/>
      </w:r>
    </w:p>
  </w:endnote>
  <w:endnote w:type="continuationSeparator" w:id="0">
    <w:p w:rsidR="00FA04DE" w:rsidRDefault="00FA04DE" w:rsidP="0039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6" w:rsidRDefault="00E13142">
    <w:pPr>
      <w:jc w:val="right"/>
    </w:pPr>
    <w:r>
      <w:rPr>
        <w:rFonts w:ascii="Times New Roman" w:eastAsia="Times New Roman" w:hAnsi="Times New Roman" w:cs="Times New Roman"/>
        <w:sz w:val="24"/>
        <w:szCs w:val="24"/>
      </w:rPr>
      <w:fldChar w:fldCharType="begin"/>
    </w:r>
    <w:r w:rsidR="001B309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376B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6" w:rsidRDefault="001B30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DE" w:rsidRDefault="00FA04DE" w:rsidP="00393A02">
      <w:pPr>
        <w:spacing w:after="0" w:line="240" w:lineRule="auto"/>
      </w:pPr>
      <w:r>
        <w:separator/>
      </w:r>
    </w:p>
  </w:footnote>
  <w:footnote w:type="continuationSeparator" w:id="0">
    <w:p w:rsidR="00FA04DE" w:rsidRDefault="00FA04DE" w:rsidP="00393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6" w:rsidRDefault="00FA04DE">
    <w:pPr>
      <w:jc w:val="right"/>
    </w:pPr>
    <w:r>
      <w:fldChar w:fldCharType="begin"/>
    </w:r>
    <w:r>
      <w:instrText>PAGE</w:instrText>
    </w:r>
    <w:r>
      <w:fldChar w:fldCharType="separate"/>
    </w:r>
    <w:r w:rsidR="004376B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6" w:rsidRDefault="00FA04DE">
    <w:pPr>
      <w:jc w:val="right"/>
    </w:pPr>
    <w:r>
      <w:fldChar w:fldCharType="begin"/>
    </w:r>
    <w:r>
      <w:instrText>PAGE</w:instrText>
    </w:r>
    <w:r>
      <w:fldChar w:fldCharType="separate"/>
    </w:r>
    <w:r w:rsidR="004376B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27B"/>
    <w:multiLevelType w:val="multilevel"/>
    <w:tmpl w:val="3EB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21502"/>
    <w:multiLevelType w:val="hybridMultilevel"/>
    <w:tmpl w:val="32A2FF38"/>
    <w:lvl w:ilvl="0" w:tplc="8B282274">
      <w:numFmt w:val="bullet"/>
      <w:lvlText w:val="-"/>
      <w:lvlJc w:val="left"/>
      <w:pPr>
        <w:ind w:left="356" w:hanging="164"/>
      </w:pPr>
      <w:rPr>
        <w:rFonts w:ascii="Times New Roman" w:eastAsia="Times New Roman" w:hAnsi="Times New Roman" w:cs="Times New Roman" w:hint="default"/>
        <w:w w:val="100"/>
        <w:sz w:val="22"/>
        <w:szCs w:val="22"/>
        <w:lang w:val="uk-UA" w:eastAsia="en-US" w:bidi="ar-SA"/>
      </w:rPr>
    </w:lvl>
    <w:lvl w:ilvl="1" w:tplc="23B4208A">
      <w:numFmt w:val="bullet"/>
      <w:lvlText w:val="•"/>
      <w:lvlJc w:val="left"/>
      <w:pPr>
        <w:ind w:left="1366" w:hanging="164"/>
      </w:pPr>
      <w:rPr>
        <w:rFonts w:hint="default"/>
        <w:lang w:val="uk-UA" w:eastAsia="en-US" w:bidi="ar-SA"/>
      </w:rPr>
    </w:lvl>
    <w:lvl w:ilvl="2" w:tplc="902C8D40">
      <w:numFmt w:val="bullet"/>
      <w:lvlText w:val="•"/>
      <w:lvlJc w:val="left"/>
      <w:pPr>
        <w:ind w:left="2373" w:hanging="164"/>
      </w:pPr>
      <w:rPr>
        <w:rFonts w:hint="default"/>
        <w:lang w:val="uk-UA" w:eastAsia="en-US" w:bidi="ar-SA"/>
      </w:rPr>
    </w:lvl>
    <w:lvl w:ilvl="3" w:tplc="3978FBD4">
      <w:numFmt w:val="bullet"/>
      <w:lvlText w:val="•"/>
      <w:lvlJc w:val="left"/>
      <w:pPr>
        <w:ind w:left="3380" w:hanging="164"/>
      </w:pPr>
      <w:rPr>
        <w:rFonts w:hint="default"/>
        <w:lang w:val="uk-UA" w:eastAsia="en-US" w:bidi="ar-SA"/>
      </w:rPr>
    </w:lvl>
    <w:lvl w:ilvl="4" w:tplc="A2F2937C">
      <w:numFmt w:val="bullet"/>
      <w:lvlText w:val="•"/>
      <w:lvlJc w:val="left"/>
      <w:pPr>
        <w:ind w:left="4387" w:hanging="164"/>
      </w:pPr>
      <w:rPr>
        <w:rFonts w:hint="default"/>
        <w:lang w:val="uk-UA" w:eastAsia="en-US" w:bidi="ar-SA"/>
      </w:rPr>
    </w:lvl>
    <w:lvl w:ilvl="5" w:tplc="9724B7C4">
      <w:numFmt w:val="bullet"/>
      <w:lvlText w:val="•"/>
      <w:lvlJc w:val="left"/>
      <w:pPr>
        <w:ind w:left="5394" w:hanging="164"/>
      </w:pPr>
      <w:rPr>
        <w:rFonts w:hint="default"/>
        <w:lang w:val="uk-UA" w:eastAsia="en-US" w:bidi="ar-SA"/>
      </w:rPr>
    </w:lvl>
    <w:lvl w:ilvl="6" w:tplc="75A48C14">
      <w:numFmt w:val="bullet"/>
      <w:lvlText w:val="•"/>
      <w:lvlJc w:val="left"/>
      <w:pPr>
        <w:ind w:left="6401" w:hanging="164"/>
      </w:pPr>
      <w:rPr>
        <w:rFonts w:hint="default"/>
        <w:lang w:val="uk-UA" w:eastAsia="en-US" w:bidi="ar-SA"/>
      </w:rPr>
    </w:lvl>
    <w:lvl w:ilvl="7" w:tplc="6828647A">
      <w:numFmt w:val="bullet"/>
      <w:lvlText w:val="•"/>
      <w:lvlJc w:val="left"/>
      <w:pPr>
        <w:ind w:left="7408" w:hanging="164"/>
      </w:pPr>
      <w:rPr>
        <w:rFonts w:hint="default"/>
        <w:lang w:val="uk-UA" w:eastAsia="en-US" w:bidi="ar-SA"/>
      </w:rPr>
    </w:lvl>
    <w:lvl w:ilvl="8" w:tplc="1150AE48">
      <w:numFmt w:val="bullet"/>
      <w:lvlText w:val="•"/>
      <w:lvlJc w:val="left"/>
      <w:pPr>
        <w:ind w:left="8415" w:hanging="164"/>
      </w:pPr>
      <w:rPr>
        <w:rFonts w:hint="default"/>
        <w:lang w:val="uk-UA" w:eastAsia="en-US" w:bidi="ar-SA"/>
      </w:rPr>
    </w:lvl>
  </w:abstractNum>
  <w:abstractNum w:abstractNumId="2" w15:restartNumberingAfterBreak="0">
    <w:nsid w:val="2E3C7A1C"/>
    <w:multiLevelType w:val="hybridMultilevel"/>
    <w:tmpl w:val="DFD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A87FB1"/>
    <w:multiLevelType w:val="multilevel"/>
    <w:tmpl w:val="FAC272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25E7D83"/>
    <w:multiLevelType w:val="hybridMultilevel"/>
    <w:tmpl w:val="DFD44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6D2C0F"/>
    <w:multiLevelType w:val="multilevel"/>
    <w:tmpl w:val="717E6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31E669A"/>
    <w:multiLevelType w:val="multilevel"/>
    <w:tmpl w:val="BF0A5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687EF4"/>
    <w:multiLevelType w:val="multilevel"/>
    <w:tmpl w:val="31A279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E6B2BB8"/>
    <w:multiLevelType w:val="multilevel"/>
    <w:tmpl w:val="EAD6A9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
  </w:num>
  <w:num w:numId="4">
    <w:abstractNumId w:val="4"/>
  </w:num>
  <w:num w:numId="5">
    <w:abstractNumId w:val="7"/>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02"/>
    <w:rsid w:val="000100D3"/>
    <w:rsid w:val="0006220D"/>
    <w:rsid w:val="000C0AD9"/>
    <w:rsid w:val="0017613E"/>
    <w:rsid w:val="00176F9C"/>
    <w:rsid w:val="001927E5"/>
    <w:rsid w:val="0019799D"/>
    <w:rsid w:val="001B3096"/>
    <w:rsid w:val="001D4EED"/>
    <w:rsid w:val="001F79BA"/>
    <w:rsid w:val="00232E78"/>
    <w:rsid w:val="00252EFF"/>
    <w:rsid w:val="002B4024"/>
    <w:rsid w:val="002D7737"/>
    <w:rsid w:val="00393A02"/>
    <w:rsid w:val="003D3BB4"/>
    <w:rsid w:val="004376B7"/>
    <w:rsid w:val="004761E1"/>
    <w:rsid w:val="00477B4C"/>
    <w:rsid w:val="00560145"/>
    <w:rsid w:val="005B4E36"/>
    <w:rsid w:val="00613EA1"/>
    <w:rsid w:val="00632682"/>
    <w:rsid w:val="00655B35"/>
    <w:rsid w:val="00682282"/>
    <w:rsid w:val="006A4366"/>
    <w:rsid w:val="006A4D82"/>
    <w:rsid w:val="00762876"/>
    <w:rsid w:val="007A76AF"/>
    <w:rsid w:val="007C67DD"/>
    <w:rsid w:val="007E16E8"/>
    <w:rsid w:val="008078D0"/>
    <w:rsid w:val="0085182A"/>
    <w:rsid w:val="00881FC1"/>
    <w:rsid w:val="008B4F25"/>
    <w:rsid w:val="008F3F7E"/>
    <w:rsid w:val="0093283F"/>
    <w:rsid w:val="009E77D1"/>
    <w:rsid w:val="00A73585"/>
    <w:rsid w:val="00AA53D3"/>
    <w:rsid w:val="00AB04C2"/>
    <w:rsid w:val="00B528EB"/>
    <w:rsid w:val="00BF5A74"/>
    <w:rsid w:val="00BF5AE0"/>
    <w:rsid w:val="00C729F3"/>
    <w:rsid w:val="00C80FD4"/>
    <w:rsid w:val="00D36815"/>
    <w:rsid w:val="00DF255C"/>
    <w:rsid w:val="00E13142"/>
    <w:rsid w:val="00E47D1D"/>
    <w:rsid w:val="00F151EB"/>
    <w:rsid w:val="00FA04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4FAC4-D31E-4300-83C0-ADCDC34F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rsid w:val="00393A02"/>
    <w:pPr>
      <w:keepNext/>
      <w:keepLines/>
      <w:spacing w:before="480" w:after="120"/>
      <w:outlineLvl w:val="0"/>
    </w:pPr>
    <w:rPr>
      <w:b/>
      <w:sz w:val="48"/>
      <w:szCs w:val="48"/>
    </w:rPr>
  </w:style>
  <w:style w:type="paragraph" w:styleId="2">
    <w:name w:val="heading 2"/>
    <w:basedOn w:val="a"/>
    <w:next w:val="a"/>
    <w:unhideWhenUsed/>
    <w:qFormat/>
    <w:rsid w:val="00393A02"/>
    <w:pPr>
      <w:keepNext/>
      <w:keepLines/>
      <w:spacing w:before="360" w:after="80"/>
      <w:outlineLvl w:val="1"/>
    </w:pPr>
    <w:rPr>
      <w:b/>
      <w:sz w:val="36"/>
      <w:szCs w:val="36"/>
    </w:rPr>
  </w:style>
  <w:style w:type="paragraph" w:styleId="3">
    <w:name w:val="heading 3"/>
    <w:basedOn w:val="a"/>
    <w:next w:val="a"/>
    <w:uiPriority w:val="9"/>
    <w:semiHidden/>
    <w:unhideWhenUsed/>
    <w:qFormat/>
    <w:rsid w:val="00393A02"/>
    <w:pPr>
      <w:keepNext/>
      <w:keepLines/>
      <w:spacing w:before="280" w:after="80"/>
      <w:outlineLvl w:val="2"/>
    </w:pPr>
    <w:rPr>
      <w:b/>
      <w:sz w:val="28"/>
      <w:szCs w:val="28"/>
    </w:rPr>
  </w:style>
  <w:style w:type="paragraph" w:styleId="4">
    <w:name w:val="heading 4"/>
    <w:basedOn w:val="a"/>
    <w:next w:val="a"/>
    <w:uiPriority w:val="9"/>
    <w:semiHidden/>
    <w:unhideWhenUsed/>
    <w:qFormat/>
    <w:rsid w:val="00393A02"/>
    <w:pPr>
      <w:keepNext/>
      <w:keepLines/>
      <w:spacing w:before="240" w:after="40"/>
      <w:outlineLvl w:val="3"/>
    </w:pPr>
    <w:rPr>
      <w:b/>
      <w:sz w:val="24"/>
      <w:szCs w:val="24"/>
    </w:rPr>
  </w:style>
  <w:style w:type="paragraph" w:styleId="5">
    <w:name w:val="heading 5"/>
    <w:basedOn w:val="a"/>
    <w:next w:val="a"/>
    <w:uiPriority w:val="9"/>
    <w:semiHidden/>
    <w:unhideWhenUsed/>
    <w:qFormat/>
    <w:rsid w:val="00393A02"/>
    <w:pPr>
      <w:keepNext/>
      <w:keepLines/>
      <w:spacing w:before="220" w:after="40"/>
      <w:outlineLvl w:val="4"/>
    </w:pPr>
    <w:rPr>
      <w:b/>
    </w:rPr>
  </w:style>
  <w:style w:type="paragraph" w:styleId="6">
    <w:name w:val="heading 6"/>
    <w:basedOn w:val="a"/>
    <w:next w:val="a"/>
    <w:uiPriority w:val="9"/>
    <w:semiHidden/>
    <w:unhideWhenUsed/>
    <w:qFormat/>
    <w:rsid w:val="00393A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93A02"/>
  </w:style>
  <w:style w:type="table" w:customStyle="1" w:styleId="TableNormal">
    <w:name w:val="Table Normal"/>
    <w:rsid w:val="00393A02"/>
    <w:tblPr>
      <w:tblCellMar>
        <w:top w:w="0" w:type="dxa"/>
        <w:left w:w="0" w:type="dxa"/>
        <w:bottom w:w="0" w:type="dxa"/>
        <w:right w:w="0" w:type="dxa"/>
      </w:tblCellMar>
    </w:tblPr>
  </w:style>
  <w:style w:type="paragraph" w:styleId="a3">
    <w:name w:val="Title"/>
    <w:basedOn w:val="a"/>
    <w:next w:val="a"/>
    <w:uiPriority w:val="10"/>
    <w:qFormat/>
    <w:rsid w:val="00393A02"/>
    <w:pPr>
      <w:keepNext/>
      <w:keepLines/>
      <w:spacing w:before="480" w:after="120"/>
    </w:pPr>
    <w:rPr>
      <w:b/>
      <w:sz w:val="72"/>
      <w:szCs w:val="72"/>
    </w:rPr>
  </w:style>
  <w:style w:type="table" w:customStyle="1" w:styleId="TableNormal0">
    <w:name w:val="Table Normal"/>
    <w:rsid w:val="00393A02"/>
    <w:tblPr>
      <w:tblCellMar>
        <w:top w:w="0" w:type="dxa"/>
        <w:left w:w="0" w:type="dxa"/>
        <w:bottom w:w="0" w:type="dxa"/>
        <w:right w:w="0" w:type="dxa"/>
      </w:tblCellMar>
    </w:tblPr>
  </w:style>
  <w:style w:type="table" w:customStyle="1" w:styleId="TableNormal1">
    <w:name w:val="Table Normal"/>
    <w:rsid w:val="00393A02"/>
    <w:tblPr>
      <w:tblCellMar>
        <w:top w:w="0" w:type="dxa"/>
        <w:left w:w="0" w:type="dxa"/>
        <w:bottom w:w="0" w:type="dxa"/>
        <w:right w:w="0" w:type="dxa"/>
      </w:tblCellMar>
    </w:tblPr>
  </w:style>
  <w:style w:type="table" w:customStyle="1" w:styleId="TableNormal2">
    <w:name w:val="Table Normal"/>
    <w:rsid w:val="00393A02"/>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 Знак2,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393A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393A02"/>
    <w:pPr>
      <w:spacing w:after="0" w:line="240" w:lineRule="auto"/>
    </w:pPr>
    <w:tblPr>
      <w:tblStyleRowBandSize w:val="1"/>
      <w:tblStyleColBandSize w:val="1"/>
      <w:tblCellMar>
        <w:left w:w="108" w:type="dxa"/>
        <w:right w:w="108" w:type="dxa"/>
      </w:tblCellMar>
    </w:tblPr>
  </w:style>
  <w:style w:type="table" w:customStyle="1" w:styleId="ad">
    <w:basedOn w:val="TableNormal2"/>
    <w:rsid w:val="00393A02"/>
    <w:pPr>
      <w:spacing w:after="0" w:line="240" w:lineRule="auto"/>
    </w:pPr>
    <w:tblPr>
      <w:tblStyleRowBandSize w:val="1"/>
      <w:tblStyleColBandSize w:val="1"/>
      <w:tblCellMar>
        <w:left w:w="108" w:type="dxa"/>
        <w:right w:w="108" w:type="dxa"/>
      </w:tblCellMar>
    </w:tblPr>
  </w:style>
  <w:style w:type="table" w:customStyle="1" w:styleId="ae">
    <w:basedOn w:val="TableNormal1"/>
    <w:rsid w:val="00393A0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393A02"/>
    <w:pPr>
      <w:spacing w:after="0" w:line="240" w:lineRule="auto"/>
    </w:pPr>
    <w:tblPr>
      <w:tblStyleRowBandSize w:val="1"/>
      <w:tblStyleColBandSize w:val="1"/>
      <w:tblCellMar>
        <w:left w:w="108" w:type="dxa"/>
        <w:right w:w="108" w:type="dxa"/>
      </w:tblCellMar>
    </w:tblPr>
  </w:style>
  <w:style w:type="paragraph" w:customStyle="1" w:styleId="4412">
    <w:name w:val="4412"/>
    <w:aliases w:val="baiaagaaboqcaaadcg8aaawadwaaaaaaaaaaaaaaaaaaaaaaaaaaaaaaaaaaaaaaaaaaaaaaaaaaaaaaaaaaaaaaaaaaaaaaaaaaaaaaaaaaaaaaaaaaaaaaaaaaaaaaaaaaaaaaaaaaaaaaaaaaaaaaaaaaaaaaaaaaaaaaaaaaaaaaaaaaaaaaaaaaaaaaaaaaaaaaaaaaaaaaaaaaaaaaaaaaaaaaaaaaaaaa"/>
    <w:basedOn w:val="a"/>
    <w:rsid w:val="003D3BB4"/>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qFormat/>
    <w:rsid w:val="003D3BB4"/>
  </w:style>
  <w:style w:type="paragraph" w:styleId="af1">
    <w:name w:val="No Spacing"/>
    <w:link w:val="af2"/>
    <w:qFormat/>
    <w:rsid w:val="003D3BB4"/>
    <w:pPr>
      <w:spacing w:after="0" w:line="240" w:lineRule="auto"/>
    </w:pPr>
    <w:rPr>
      <w:rFonts w:cs="Times New Roman"/>
      <w:lang w:eastAsia="en-US"/>
    </w:rPr>
  </w:style>
  <w:style w:type="table" w:customStyle="1" w:styleId="Style11">
    <w:name w:val="_Style 11"/>
    <w:basedOn w:val="a1"/>
    <w:qFormat/>
    <w:rsid w:val="0017613E"/>
    <w:pPr>
      <w:spacing w:after="0" w:line="240" w:lineRule="auto"/>
    </w:pPr>
    <w:rPr>
      <w:rFonts w:ascii="Arial" w:eastAsia="Arial" w:hAnsi="Arial" w:cs="Arial"/>
      <w:sz w:val="20"/>
      <w:szCs w:val="20"/>
      <w:lang w:val="ru-RU"/>
    </w:rPr>
    <w:tblPr/>
  </w:style>
  <w:style w:type="character" w:customStyle="1" w:styleId="rvts0">
    <w:name w:val="rvts0"/>
    <w:rsid w:val="0017613E"/>
  </w:style>
  <w:style w:type="paragraph" w:customStyle="1" w:styleId="12">
    <w:name w:val="обычный1"/>
    <w:basedOn w:val="a"/>
    <w:rsid w:val="0017613E"/>
    <w:pPr>
      <w:spacing w:after="200" w:line="276" w:lineRule="auto"/>
    </w:pPr>
    <w:rPr>
      <w:rFonts w:eastAsia="Times New Roman" w:cs="Times New Roman"/>
      <w:color w:val="000000"/>
      <w:lang w:eastAsia="zh-CN"/>
    </w:rPr>
  </w:style>
  <w:style w:type="paragraph" w:customStyle="1" w:styleId="msonormalcxspmiddle">
    <w:name w:val="msonormalcxspmiddle"/>
    <w:basedOn w:val="a"/>
    <w:qFormat/>
    <w:rsid w:val="0017613E"/>
    <w:pPr>
      <w:suppressAutoHyphens/>
      <w:spacing w:before="280" w:after="280" w:line="240" w:lineRule="auto"/>
    </w:pPr>
    <w:rPr>
      <w:rFonts w:ascii="Times New Roman" w:eastAsia="Times New Roman" w:hAnsi="Times New Roman" w:cs="Times New Roman"/>
      <w:color w:val="00000A"/>
      <w:sz w:val="24"/>
      <w:szCs w:val="24"/>
      <w:lang w:val="ru-RU" w:eastAsia="zh-CN"/>
    </w:rPr>
  </w:style>
  <w:style w:type="paragraph" w:customStyle="1" w:styleId="Preformatted">
    <w:name w:val="Preformatted"/>
    <w:basedOn w:val="11"/>
    <w:rsid w:val="0006220D"/>
    <w:pPr>
      <w:widowControl w:val="0"/>
      <w:suppressAutoHyphens/>
      <w:spacing w:after="0" w:line="240" w:lineRule="auto"/>
    </w:pPr>
    <w:rPr>
      <w:rFonts w:ascii="Courier New" w:eastAsia="Times New Roman" w:hAnsi="Courier New"/>
      <w:sz w:val="20"/>
      <w:szCs w:val="20"/>
      <w:lang w:val="ru-RU" w:eastAsia="ar-SA"/>
    </w:rPr>
  </w:style>
  <w:style w:type="paragraph" w:customStyle="1" w:styleId="TableParagraph">
    <w:name w:val="Table Paragraph"/>
    <w:basedOn w:val="a"/>
    <w:uiPriority w:val="1"/>
    <w:qFormat/>
    <w:rsid w:val="001927E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3">
    <w:name w:val="Body Text Indent"/>
    <w:basedOn w:val="a"/>
    <w:link w:val="af4"/>
    <w:rsid w:val="00655B35"/>
    <w:pPr>
      <w:spacing w:after="120" w:line="240" w:lineRule="auto"/>
      <w:ind w:left="283"/>
    </w:pPr>
    <w:rPr>
      <w:rFonts w:ascii="Times New Roman" w:eastAsia="Times New Roman" w:hAnsi="Times New Roman" w:cs="Times New Roman"/>
      <w:sz w:val="24"/>
      <w:szCs w:val="24"/>
      <w:lang w:val="ru-RU"/>
    </w:rPr>
  </w:style>
  <w:style w:type="character" w:customStyle="1" w:styleId="af4">
    <w:name w:val="Основной текст с отступом Знак"/>
    <w:basedOn w:val="a0"/>
    <w:link w:val="af3"/>
    <w:rsid w:val="00655B35"/>
    <w:rPr>
      <w:rFonts w:ascii="Times New Roman" w:eastAsia="Times New Roman" w:hAnsi="Times New Roman" w:cs="Times New Roman"/>
      <w:sz w:val="24"/>
      <w:szCs w:val="24"/>
      <w:lang w:val="ru-RU"/>
    </w:rPr>
  </w:style>
  <w:style w:type="character" w:customStyle="1" w:styleId="aa">
    <w:name w:val="Обычный (веб) Знак"/>
    <w:aliases w:val=" Знак2 Знак,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9"/>
    <w:uiPriority w:val="99"/>
    <w:locked/>
    <w:rsid w:val="00655B35"/>
    <w:rPr>
      <w:rFonts w:ascii="Times New Roman" w:eastAsia="Times New Roman" w:hAnsi="Times New Roman" w:cs="Times New Roman"/>
      <w:sz w:val="24"/>
      <w:szCs w:val="24"/>
      <w:lang w:eastAsia="uk-UA"/>
    </w:rPr>
  </w:style>
  <w:style w:type="character" w:customStyle="1" w:styleId="af2">
    <w:name w:val="Без интервала Знак"/>
    <w:link w:val="af1"/>
    <w:rsid w:val="00655B35"/>
    <w:rPr>
      <w:rFonts w:cs="Times New Roman"/>
      <w:lang w:eastAsia="en-US"/>
    </w:rPr>
  </w:style>
  <w:style w:type="character" w:customStyle="1" w:styleId="20">
    <w:name w:val="Основной текст (2)"/>
    <w:rsid w:val="00655B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203">
      <w:bodyDiv w:val="1"/>
      <w:marLeft w:val="0"/>
      <w:marRight w:val="0"/>
      <w:marTop w:val="0"/>
      <w:marBottom w:val="0"/>
      <w:divBdr>
        <w:top w:val="none" w:sz="0" w:space="0" w:color="auto"/>
        <w:left w:val="none" w:sz="0" w:space="0" w:color="auto"/>
        <w:bottom w:val="none" w:sz="0" w:space="0" w:color="auto"/>
        <w:right w:val="none" w:sz="0" w:space="0" w:color="auto"/>
      </w:divBdr>
    </w:div>
    <w:div w:id="1162624886">
      <w:bodyDiv w:val="1"/>
      <w:marLeft w:val="0"/>
      <w:marRight w:val="0"/>
      <w:marTop w:val="0"/>
      <w:marBottom w:val="0"/>
      <w:divBdr>
        <w:top w:val="none" w:sz="0" w:space="0" w:color="auto"/>
        <w:left w:val="none" w:sz="0" w:space="0" w:color="auto"/>
        <w:bottom w:val="none" w:sz="0" w:space="0" w:color="auto"/>
        <w:right w:val="none" w:sz="0" w:space="0" w:color="auto"/>
      </w:divBdr>
    </w:div>
    <w:div w:id="1449930124">
      <w:bodyDiv w:val="1"/>
      <w:marLeft w:val="0"/>
      <w:marRight w:val="0"/>
      <w:marTop w:val="0"/>
      <w:marBottom w:val="0"/>
      <w:divBdr>
        <w:top w:val="none" w:sz="0" w:space="0" w:color="auto"/>
        <w:left w:val="none" w:sz="0" w:space="0" w:color="auto"/>
        <w:bottom w:val="none" w:sz="0" w:space="0" w:color="auto"/>
        <w:right w:val="none" w:sz="0" w:space="0" w:color="auto"/>
      </w:divBdr>
    </w:div>
    <w:div w:id="184034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ocvit@ukr.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kie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12913</Words>
  <Characters>73605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Користувач</cp:lastModifiedBy>
  <cp:revision>2</cp:revision>
  <dcterms:created xsi:type="dcterms:W3CDTF">2023-04-18T07:03:00Z</dcterms:created>
  <dcterms:modified xsi:type="dcterms:W3CDTF">2023-04-18T07:03:00Z</dcterms:modified>
</cp:coreProperties>
</file>