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48B" w:rsidRPr="00E1235B" w:rsidRDefault="00DA448B" w:rsidP="00474045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016DF9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Додаток </w:t>
      </w:r>
      <w:r w:rsidR="00550CB3">
        <w:rPr>
          <w:rFonts w:ascii="Times New Roman" w:hAnsi="Times New Roman"/>
          <w:b/>
          <w:color w:val="000000"/>
          <w:sz w:val="24"/>
          <w:szCs w:val="24"/>
          <w:lang w:val="uk-UA"/>
        </w:rPr>
        <w:t>4</w:t>
      </w:r>
      <w:r w:rsidRPr="00E1235B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до тендерної документації</w:t>
      </w:r>
    </w:p>
    <w:p w:rsidR="00DA448B" w:rsidRPr="00E1235B" w:rsidRDefault="00DA448B" w:rsidP="00474045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DA448B" w:rsidRPr="00EF7ADB" w:rsidRDefault="00DA448B" w:rsidP="004658EE">
      <w:pPr>
        <w:tabs>
          <w:tab w:val="left" w:pos="0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uk-UA"/>
        </w:rPr>
      </w:pPr>
      <w:r w:rsidRPr="00EF7ADB">
        <w:rPr>
          <w:rFonts w:ascii="Times New Roman" w:hAnsi="Times New Roman"/>
          <w:b/>
          <w:caps/>
          <w:sz w:val="24"/>
          <w:szCs w:val="24"/>
          <w:lang w:val="uk-UA"/>
        </w:rPr>
        <w:t xml:space="preserve">Проект </w:t>
      </w:r>
    </w:p>
    <w:p w:rsidR="00DA448B" w:rsidRPr="00EF7ADB" w:rsidRDefault="00DA448B" w:rsidP="004658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д</w:t>
      </w:r>
      <w:r w:rsidRPr="00EF7ADB">
        <w:rPr>
          <w:rFonts w:ascii="Times New Roman" w:hAnsi="Times New Roman"/>
          <w:b/>
          <w:sz w:val="24"/>
          <w:szCs w:val="24"/>
          <w:lang w:val="uk-UA"/>
        </w:rPr>
        <w:t>оговору про закупівлю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EF7ADB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DA448B" w:rsidRPr="00EF7ADB" w:rsidRDefault="00DA448B" w:rsidP="004658EE">
      <w:pPr>
        <w:tabs>
          <w:tab w:val="left" w:pos="0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uk-UA"/>
        </w:rPr>
      </w:pPr>
    </w:p>
    <w:p w:rsidR="00DA448B" w:rsidRPr="00EF7ADB" w:rsidRDefault="00DA448B" w:rsidP="002D5566">
      <w:pPr>
        <w:tabs>
          <w:tab w:val="left" w:pos="0"/>
        </w:tabs>
        <w:suppressAutoHyphens/>
        <w:spacing w:after="0" w:line="240" w:lineRule="auto"/>
        <w:ind w:firstLine="567"/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</w:pPr>
      <w:r w:rsidRPr="00EF7ADB">
        <w:rPr>
          <w:rFonts w:ascii="Times New Roman" w:hAnsi="Times New Roman"/>
          <w:b/>
          <w:sz w:val="24"/>
          <w:szCs w:val="24"/>
          <w:lang w:val="uk-UA" w:eastAsia="ar-SA"/>
        </w:rPr>
        <w:t>м. _______________</w:t>
      </w:r>
      <w:r w:rsidRPr="00EF7ADB">
        <w:rPr>
          <w:rFonts w:ascii="Times New Roman" w:hAnsi="Times New Roman"/>
          <w:b/>
          <w:sz w:val="24"/>
          <w:szCs w:val="24"/>
          <w:lang w:val="uk-UA" w:eastAsia="ar-SA"/>
        </w:rPr>
        <w:tab/>
      </w:r>
      <w:r w:rsidRPr="00EF7ADB">
        <w:rPr>
          <w:rFonts w:ascii="Times New Roman" w:hAnsi="Times New Roman"/>
          <w:b/>
          <w:sz w:val="24"/>
          <w:szCs w:val="24"/>
          <w:lang w:val="uk-UA" w:eastAsia="ar-SA"/>
        </w:rPr>
        <w:tab/>
      </w:r>
      <w:r w:rsidRPr="00EF7ADB">
        <w:rPr>
          <w:rFonts w:ascii="Times New Roman" w:hAnsi="Times New Roman"/>
          <w:b/>
          <w:sz w:val="24"/>
          <w:szCs w:val="24"/>
          <w:lang w:val="uk-UA" w:eastAsia="ar-SA"/>
        </w:rPr>
        <w:tab/>
      </w:r>
      <w:r w:rsidRPr="00EF7ADB">
        <w:rPr>
          <w:rFonts w:ascii="Times New Roman" w:hAnsi="Times New Roman"/>
          <w:b/>
          <w:sz w:val="24"/>
          <w:szCs w:val="24"/>
          <w:lang w:val="uk-UA" w:eastAsia="ar-SA"/>
        </w:rPr>
        <w:tab/>
      </w:r>
      <w:r w:rsidRPr="00EF7ADB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 xml:space="preserve">        </w:t>
      </w:r>
      <w:r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 xml:space="preserve">                     </w:t>
      </w:r>
      <w:r w:rsidR="00016DF9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 xml:space="preserve">          «____» ___________202</w:t>
      </w:r>
      <w:r w:rsidR="00550CB3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>3</w:t>
      </w:r>
      <w:r w:rsidRPr="00EF7ADB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 xml:space="preserve"> року</w:t>
      </w:r>
    </w:p>
    <w:p w:rsidR="00DA448B" w:rsidRPr="00EF7ADB" w:rsidRDefault="00DA448B" w:rsidP="004658EE">
      <w:pPr>
        <w:tabs>
          <w:tab w:val="left" w:pos="284"/>
          <w:tab w:val="left" w:pos="1134"/>
        </w:tabs>
        <w:suppressAutoHyphens/>
        <w:spacing w:after="0" w:line="240" w:lineRule="auto"/>
        <w:ind w:left="284" w:firstLine="567"/>
        <w:jc w:val="both"/>
        <w:rPr>
          <w:rFonts w:ascii="Times New Roman" w:hAnsi="Times New Roman"/>
          <w:b/>
          <w:sz w:val="24"/>
          <w:szCs w:val="24"/>
          <w:lang w:val="uk-UA" w:eastAsia="ar-SA"/>
        </w:rPr>
      </w:pPr>
    </w:p>
    <w:p w:rsidR="00DA448B" w:rsidRPr="00EF7ADB" w:rsidRDefault="00DA448B" w:rsidP="004658EE">
      <w:pPr>
        <w:tabs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F7ADB">
        <w:rPr>
          <w:rFonts w:ascii="Times New Roman" w:hAnsi="Times New Roman"/>
          <w:b/>
          <w:sz w:val="24"/>
          <w:szCs w:val="24"/>
          <w:lang w:val="uk-UA" w:eastAsia="ar-SA"/>
        </w:rPr>
        <w:t>_______________________________________________________________________,</w:t>
      </w:r>
      <w:r w:rsidRPr="00EF7ADB">
        <w:rPr>
          <w:rFonts w:ascii="Times New Roman" w:hAnsi="Times New Roman"/>
          <w:sz w:val="24"/>
          <w:szCs w:val="24"/>
          <w:lang w:val="uk-UA" w:eastAsia="ar-SA"/>
        </w:rPr>
        <w:t xml:space="preserve"> особі   __________________________________________________________________, що діє на підставі ________ (далі – Замовник), з однієї сторони, та </w:t>
      </w:r>
      <w:r w:rsidRPr="00EF7ADB">
        <w:rPr>
          <w:rFonts w:ascii="Times New Roman" w:hAnsi="Times New Roman"/>
          <w:b/>
          <w:sz w:val="24"/>
          <w:szCs w:val="24"/>
          <w:lang w:val="uk-UA" w:eastAsia="ar-SA"/>
        </w:rPr>
        <w:t>___________________________________,</w:t>
      </w:r>
      <w:r w:rsidRPr="00EF7ADB">
        <w:rPr>
          <w:rFonts w:ascii="Times New Roman" w:hAnsi="Times New Roman"/>
          <w:sz w:val="24"/>
          <w:szCs w:val="24"/>
          <w:lang w:val="uk-UA" w:eastAsia="ar-SA"/>
        </w:rPr>
        <w:t xml:space="preserve"> в особі ____________________________________, що діє на підставі _____________________ (далі – Постачальник), з іншої сторони (разом – Сторони), уклали цей Договір про таке (далі – Договір):</w:t>
      </w:r>
    </w:p>
    <w:p w:rsidR="00DA448B" w:rsidRPr="00EF7ADB" w:rsidRDefault="00DA448B" w:rsidP="004658EE">
      <w:pPr>
        <w:tabs>
          <w:tab w:val="left" w:pos="284"/>
          <w:tab w:val="left" w:pos="1134"/>
        </w:tabs>
        <w:suppressAutoHyphens/>
        <w:spacing w:after="0" w:line="240" w:lineRule="auto"/>
        <w:ind w:left="284" w:firstLine="567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DA448B" w:rsidRPr="00EF7ADB" w:rsidRDefault="00DA448B" w:rsidP="004658EE">
      <w:pPr>
        <w:tabs>
          <w:tab w:val="left" w:pos="284"/>
          <w:tab w:val="left" w:pos="1134"/>
        </w:tabs>
        <w:suppressAutoHyphens/>
        <w:spacing w:after="0" w:line="240" w:lineRule="auto"/>
        <w:ind w:left="284"/>
        <w:jc w:val="center"/>
        <w:rPr>
          <w:rFonts w:ascii="Times New Roman" w:hAnsi="Times New Roman"/>
          <w:b/>
          <w:sz w:val="24"/>
          <w:szCs w:val="24"/>
          <w:lang w:val="uk-UA" w:eastAsia="ar-SA"/>
        </w:rPr>
      </w:pPr>
      <w:r w:rsidRPr="00EF7ADB">
        <w:rPr>
          <w:rFonts w:ascii="Times New Roman" w:hAnsi="Times New Roman"/>
          <w:b/>
          <w:sz w:val="24"/>
          <w:szCs w:val="24"/>
          <w:lang w:val="uk-UA" w:eastAsia="ar-SA"/>
        </w:rPr>
        <w:t>І. Предмет договору</w:t>
      </w:r>
    </w:p>
    <w:p w:rsidR="00DA448B" w:rsidRPr="00EF7ADB" w:rsidRDefault="00DA448B" w:rsidP="00550CB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EF7ADB">
        <w:rPr>
          <w:rFonts w:ascii="Times New Roman" w:hAnsi="Times New Roman"/>
          <w:sz w:val="24"/>
          <w:szCs w:val="24"/>
          <w:lang w:val="uk-UA" w:eastAsia="uk-UA"/>
        </w:rPr>
        <w:t>1.1.</w:t>
      </w:r>
      <w:r w:rsidRPr="00EF7ADB">
        <w:rPr>
          <w:rFonts w:ascii="Times New Roman" w:hAnsi="Times New Roman"/>
          <w:bCs/>
          <w:sz w:val="24"/>
          <w:szCs w:val="24"/>
          <w:lang w:val="uk-UA" w:eastAsia="uk-UA"/>
        </w:rPr>
        <w:t>Постачальник зобов'язується</w:t>
      </w:r>
      <w:r w:rsidRPr="00EF7ADB">
        <w:rPr>
          <w:rFonts w:ascii="Times New Roman" w:hAnsi="Times New Roman"/>
          <w:sz w:val="24"/>
          <w:szCs w:val="24"/>
          <w:lang w:val="uk-UA" w:eastAsia="uk-UA"/>
        </w:rPr>
        <w:t xml:space="preserve">  своєчасно поставляти та передавати у власність </w:t>
      </w:r>
      <w:r w:rsidRPr="00EF7ADB">
        <w:rPr>
          <w:rFonts w:ascii="Times New Roman" w:hAnsi="Times New Roman"/>
          <w:bCs/>
          <w:sz w:val="24"/>
          <w:szCs w:val="24"/>
          <w:lang w:val="uk-UA" w:eastAsia="uk-UA"/>
        </w:rPr>
        <w:t>Замовника</w:t>
      </w:r>
      <w:r w:rsidRPr="00EF7ADB">
        <w:rPr>
          <w:rFonts w:ascii="Times New Roman" w:hAnsi="Times New Roman"/>
          <w:sz w:val="24"/>
          <w:szCs w:val="24"/>
          <w:lang w:val="uk-UA" w:eastAsia="uk-UA"/>
        </w:rPr>
        <w:t xml:space="preserve"> товари по предмету: </w:t>
      </w:r>
      <w:r w:rsidR="00A51C10" w:rsidRPr="00A51C10">
        <w:rPr>
          <w:rFonts w:ascii="Times New Roman" w:hAnsi="Times New Roman"/>
          <w:b/>
          <w:sz w:val="24"/>
          <w:szCs w:val="24"/>
          <w:lang w:val="uk-UA"/>
        </w:rPr>
        <w:t>ДК 021:2015, код</w:t>
      </w:r>
      <w:r w:rsidR="00550CB3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550CB3" w:rsidRPr="00550CB3">
        <w:rPr>
          <w:rFonts w:ascii="Times New Roman" w:hAnsi="Times New Roman"/>
          <w:b/>
          <w:sz w:val="24"/>
          <w:szCs w:val="24"/>
          <w:lang w:val="uk-UA"/>
        </w:rPr>
        <w:t>33160000-9 Устаткування для операційних блоків</w:t>
      </w:r>
      <w:r w:rsidR="00550CB3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550CB3" w:rsidRPr="00550CB3">
        <w:rPr>
          <w:rFonts w:ascii="Times New Roman" w:hAnsi="Times New Roman"/>
          <w:b/>
          <w:sz w:val="24"/>
          <w:szCs w:val="24"/>
          <w:lang w:val="uk-UA"/>
        </w:rPr>
        <w:t>(код НК 024:2019 35616 Система ендоскопічної візуалізації (</w:t>
      </w:r>
      <w:proofErr w:type="spellStart"/>
      <w:r w:rsidR="00550CB3" w:rsidRPr="00550CB3">
        <w:rPr>
          <w:rFonts w:ascii="Times New Roman" w:hAnsi="Times New Roman"/>
          <w:b/>
          <w:sz w:val="24"/>
          <w:szCs w:val="24"/>
          <w:lang w:val="uk-UA"/>
        </w:rPr>
        <w:t>Відеогастроскоп</w:t>
      </w:r>
      <w:proofErr w:type="spellEnd"/>
      <w:r w:rsidR="00550CB3" w:rsidRPr="00550CB3">
        <w:rPr>
          <w:rFonts w:ascii="Times New Roman" w:hAnsi="Times New Roman"/>
          <w:b/>
          <w:sz w:val="24"/>
          <w:szCs w:val="24"/>
          <w:lang w:val="uk-UA"/>
        </w:rPr>
        <w:t xml:space="preserve">)) </w:t>
      </w:r>
      <w:r w:rsidR="00550CB3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A51C10" w:rsidRPr="00A51C10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550CB3">
        <w:rPr>
          <w:rFonts w:ascii="Times New Roman" w:hAnsi="Times New Roman"/>
          <w:b/>
          <w:sz w:val="24"/>
          <w:szCs w:val="24"/>
          <w:lang w:val="uk-UA"/>
        </w:rPr>
        <w:t>(</w:t>
      </w:r>
      <w:r w:rsidRPr="00EF7ADB">
        <w:rPr>
          <w:rFonts w:ascii="Times New Roman" w:hAnsi="Times New Roman"/>
          <w:sz w:val="24"/>
          <w:szCs w:val="24"/>
          <w:lang w:val="uk-UA" w:eastAsia="uk-UA"/>
        </w:rPr>
        <w:t xml:space="preserve">далі – Товар) в асортименті, кількості та за цінами, що зазначені у Специфікації </w:t>
      </w:r>
      <w:r>
        <w:rPr>
          <w:rFonts w:ascii="Times New Roman" w:hAnsi="Times New Roman"/>
          <w:sz w:val="24"/>
          <w:szCs w:val="24"/>
          <w:lang w:val="uk-UA" w:eastAsia="uk-UA"/>
        </w:rPr>
        <w:t>(Додаток</w:t>
      </w:r>
      <w:r w:rsidRPr="00EF7ADB">
        <w:rPr>
          <w:rFonts w:ascii="Times New Roman" w:hAnsi="Times New Roman"/>
          <w:sz w:val="24"/>
          <w:szCs w:val="24"/>
          <w:lang w:val="uk-UA" w:eastAsia="uk-UA"/>
        </w:rPr>
        <w:t xml:space="preserve"> до Договору), та є невід'ємною частиною даного Договору, а Замовник – прийняти і оплатити Товар.</w:t>
      </w:r>
    </w:p>
    <w:p w:rsidR="00DA448B" w:rsidRPr="00EF7ADB" w:rsidRDefault="00DA448B" w:rsidP="004658EE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EF7ADB">
        <w:rPr>
          <w:rFonts w:ascii="Times New Roman" w:hAnsi="Times New Roman"/>
          <w:sz w:val="24"/>
          <w:szCs w:val="24"/>
          <w:lang w:val="uk-UA" w:eastAsia="uk-UA"/>
        </w:rPr>
        <w:t>Специфікація повинна містити найменування Товару, одиницю виміру, загальну кількість Товару, ціну за одиницю та загальну вартість Товару.</w:t>
      </w:r>
    </w:p>
    <w:p w:rsidR="00DA448B" w:rsidRPr="00EF7ADB" w:rsidRDefault="00DA448B" w:rsidP="004658E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EF7ADB">
        <w:rPr>
          <w:rFonts w:ascii="Times New Roman" w:hAnsi="Times New Roman"/>
          <w:sz w:val="24"/>
          <w:szCs w:val="24"/>
          <w:lang w:val="uk-UA" w:eastAsia="uk-UA"/>
        </w:rPr>
        <w:t xml:space="preserve">1.2.Кількість Товару, що постачається відповідно до цього Договору, може бути зменшена залежно  від реального фінансування видатків Замовника.                                                                                                                </w:t>
      </w:r>
    </w:p>
    <w:p w:rsidR="00DA448B" w:rsidRPr="00EF7ADB" w:rsidRDefault="00DA448B" w:rsidP="004658EE">
      <w:pPr>
        <w:tabs>
          <w:tab w:val="left" w:pos="284"/>
        </w:tabs>
        <w:suppressAutoHyphens/>
        <w:spacing w:after="0" w:line="240" w:lineRule="auto"/>
        <w:ind w:left="284" w:firstLine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F7ADB">
        <w:rPr>
          <w:rFonts w:ascii="Times New Roman" w:hAnsi="Times New Roman"/>
          <w:sz w:val="24"/>
          <w:szCs w:val="24"/>
          <w:lang w:val="uk-UA"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A448B" w:rsidRPr="00EF7ADB" w:rsidRDefault="00DA448B" w:rsidP="004658EE">
      <w:pPr>
        <w:tabs>
          <w:tab w:val="left" w:pos="284"/>
        </w:tabs>
        <w:suppressAutoHyphens/>
        <w:spacing w:after="0" w:line="240" w:lineRule="auto"/>
        <w:ind w:left="284" w:firstLine="567"/>
        <w:jc w:val="center"/>
        <w:rPr>
          <w:rFonts w:ascii="Times New Roman" w:hAnsi="Times New Roman"/>
          <w:b/>
          <w:sz w:val="24"/>
          <w:szCs w:val="24"/>
          <w:lang w:val="uk-UA" w:eastAsia="ar-SA"/>
        </w:rPr>
      </w:pPr>
      <w:r w:rsidRPr="00EF7ADB">
        <w:rPr>
          <w:rFonts w:ascii="Times New Roman" w:hAnsi="Times New Roman"/>
          <w:b/>
          <w:sz w:val="24"/>
          <w:szCs w:val="24"/>
          <w:lang w:val="uk-UA" w:eastAsia="ar-SA"/>
        </w:rPr>
        <w:t>ІІ. Якість товарів</w:t>
      </w:r>
    </w:p>
    <w:p w:rsidR="00DA448B" w:rsidRPr="00EF7ADB" w:rsidRDefault="00DA448B" w:rsidP="004658EE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F7ADB">
        <w:rPr>
          <w:rFonts w:ascii="Times New Roman" w:hAnsi="Times New Roman"/>
          <w:sz w:val="24"/>
          <w:szCs w:val="24"/>
          <w:lang w:val="uk-UA"/>
        </w:rPr>
        <w:t xml:space="preserve">2.1.Товар, що постачається, повинен відповідати найвищому рівню технологій і стандартів, існуючих в країні виробника на аналогічні товари, нормам і стандартам, законодавчо встановленим на території України, а також вимогам  документації конкурсних торгів. </w:t>
      </w:r>
    </w:p>
    <w:p w:rsidR="00DA448B" w:rsidRPr="00EF7ADB" w:rsidRDefault="00DA448B" w:rsidP="004658EE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F7ADB">
        <w:rPr>
          <w:rFonts w:ascii="Times New Roman" w:hAnsi="Times New Roman"/>
          <w:sz w:val="24"/>
          <w:szCs w:val="24"/>
          <w:lang w:val="uk-UA" w:eastAsia="ar-SA"/>
        </w:rPr>
        <w:t>2.2.Товар, що постачається, повинен мати необхідні сертифікати, свідоцтва про реєстрацію, інструкції українською чи російською мовою, супроводжуватися документами щодо кількості, термінів гарантійного обслуговування, найменування, виробника.</w:t>
      </w:r>
    </w:p>
    <w:p w:rsidR="00DA448B" w:rsidRPr="00EF7ADB" w:rsidRDefault="00DA448B" w:rsidP="004658EE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F7ADB">
        <w:rPr>
          <w:rFonts w:ascii="Times New Roman" w:hAnsi="Times New Roman"/>
          <w:sz w:val="24"/>
          <w:szCs w:val="24"/>
          <w:lang w:val="uk-UA" w:eastAsia="ar-SA"/>
        </w:rPr>
        <w:t>2.3.Якщо протягом гарантійного строку Товар виявиться дефектним або таким, що не відповідає умовам Договору, Постачальник зобов’язаний замінити дефектний Товар. Всі витрати, пов’язані із заміною Товару неналежної якості несе Постачальник.</w:t>
      </w:r>
    </w:p>
    <w:p w:rsidR="00DA448B" w:rsidRPr="00EF7ADB" w:rsidRDefault="00DA448B" w:rsidP="004658EE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F7ADB">
        <w:rPr>
          <w:rFonts w:ascii="Times New Roman" w:hAnsi="Times New Roman"/>
          <w:sz w:val="24"/>
          <w:szCs w:val="24"/>
          <w:lang w:val="uk-UA" w:eastAsia="ar-SA"/>
        </w:rPr>
        <w:t>2.4.Гарантія Постачальника не поширюється на загибель, пошкодження або інші дефекти Товару, що виникли унаслідок невірного або недбалого зберігання та користування Товаром після приймання Товару Замовником.</w:t>
      </w:r>
    </w:p>
    <w:p w:rsidR="00DA448B" w:rsidRPr="00EF7ADB" w:rsidRDefault="00DA448B" w:rsidP="004658EE">
      <w:pPr>
        <w:tabs>
          <w:tab w:val="left" w:pos="284"/>
        </w:tabs>
        <w:suppressAutoHyphens/>
        <w:spacing w:after="0" w:line="240" w:lineRule="auto"/>
        <w:ind w:left="284" w:firstLine="567"/>
        <w:jc w:val="center"/>
        <w:rPr>
          <w:rFonts w:ascii="Times New Roman" w:hAnsi="Times New Roman"/>
          <w:b/>
          <w:sz w:val="24"/>
          <w:szCs w:val="24"/>
          <w:lang w:val="uk-UA" w:eastAsia="ar-SA"/>
        </w:rPr>
      </w:pPr>
    </w:p>
    <w:p w:rsidR="00DA448B" w:rsidRPr="00EF7ADB" w:rsidRDefault="00DA448B" w:rsidP="004658EE">
      <w:pPr>
        <w:tabs>
          <w:tab w:val="left" w:pos="284"/>
        </w:tabs>
        <w:suppressAutoHyphens/>
        <w:spacing w:after="0" w:line="240" w:lineRule="auto"/>
        <w:ind w:left="284" w:firstLine="567"/>
        <w:jc w:val="center"/>
        <w:rPr>
          <w:rFonts w:ascii="Times New Roman" w:hAnsi="Times New Roman"/>
          <w:b/>
          <w:sz w:val="24"/>
          <w:szCs w:val="24"/>
          <w:lang w:val="uk-UA" w:eastAsia="ar-SA"/>
        </w:rPr>
      </w:pPr>
      <w:r w:rsidRPr="00EF7ADB">
        <w:rPr>
          <w:rFonts w:ascii="Times New Roman" w:hAnsi="Times New Roman"/>
          <w:b/>
          <w:sz w:val="24"/>
          <w:szCs w:val="24"/>
          <w:lang w:val="uk-UA" w:eastAsia="ar-SA"/>
        </w:rPr>
        <w:t>ІІІ.  Ціна договору</w:t>
      </w:r>
    </w:p>
    <w:p w:rsidR="00DA448B" w:rsidRPr="00EF7ADB" w:rsidRDefault="00DA448B" w:rsidP="004658EE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F7ADB">
        <w:rPr>
          <w:rFonts w:ascii="Times New Roman" w:hAnsi="Times New Roman"/>
          <w:sz w:val="24"/>
          <w:szCs w:val="24"/>
          <w:lang w:val="uk-UA" w:eastAsia="ar-SA"/>
        </w:rPr>
        <w:t>3.1.Сума Договору становить</w:t>
      </w:r>
      <w:r w:rsidRPr="00EF7ADB">
        <w:rPr>
          <w:rFonts w:ascii="Times New Roman" w:hAnsi="Times New Roman"/>
          <w:b/>
          <w:sz w:val="24"/>
          <w:szCs w:val="24"/>
          <w:lang w:val="uk-UA" w:eastAsia="ar-SA"/>
        </w:rPr>
        <w:t>: ___________</w:t>
      </w:r>
      <w:r w:rsidRPr="00EF7ADB">
        <w:rPr>
          <w:rFonts w:ascii="Times New Roman" w:hAnsi="Times New Roman"/>
          <w:b/>
          <w:sz w:val="24"/>
          <w:szCs w:val="24"/>
          <w:lang w:val="uk-UA"/>
        </w:rPr>
        <w:t xml:space="preserve"> грн. </w:t>
      </w:r>
      <w:r w:rsidRPr="00EF7ADB">
        <w:rPr>
          <w:rFonts w:ascii="Times New Roman" w:hAnsi="Times New Roman"/>
          <w:sz w:val="24"/>
          <w:szCs w:val="24"/>
          <w:lang w:val="uk-UA"/>
        </w:rPr>
        <w:t xml:space="preserve">(__________________________ гривень _____ копійок) в </w:t>
      </w:r>
      <w:proofErr w:type="spellStart"/>
      <w:r w:rsidRPr="00EF7ADB">
        <w:rPr>
          <w:rFonts w:ascii="Times New Roman" w:hAnsi="Times New Roman"/>
          <w:sz w:val="24"/>
          <w:szCs w:val="24"/>
          <w:lang w:val="uk-UA"/>
        </w:rPr>
        <w:t>т.ч</w:t>
      </w:r>
      <w:proofErr w:type="spellEnd"/>
      <w:r w:rsidRPr="00EF7ADB">
        <w:rPr>
          <w:rFonts w:ascii="Times New Roman" w:hAnsi="Times New Roman"/>
          <w:sz w:val="24"/>
          <w:szCs w:val="24"/>
          <w:lang w:val="uk-UA"/>
        </w:rPr>
        <w:t>. ПДВ ________ грн. (________________ гривень)</w:t>
      </w:r>
      <w:r w:rsidR="006A5BBF">
        <w:rPr>
          <w:rFonts w:ascii="Times New Roman" w:hAnsi="Times New Roman"/>
          <w:sz w:val="24"/>
          <w:szCs w:val="24"/>
          <w:lang w:val="uk-UA"/>
        </w:rPr>
        <w:t>.</w:t>
      </w:r>
    </w:p>
    <w:p w:rsidR="00DA448B" w:rsidRPr="00EF7ADB" w:rsidRDefault="00DA448B" w:rsidP="004658EE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F7ADB">
        <w:rPr>
          <w:rFonts w:ascii="Times New Roman" w:hAnsi="Times New Roman"/>
          <w:sz w:val="24"/>
          <w:szCs w:val="24"/>
          <w:lang w:val="uk-UA" w:eastAsia="ar-SA"/>
        </w:rPr>
        <w:t>3.2.Валютою Договору є національна валюта України – гривня.</w:t>
      </w:r>
    </w:p>
    <w:p w:rsidR="00DA448B" w:rsidRPr="00EF7ADB" w:rsidRDefault="00DA448B" w:rsidP="004658EE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F7ADB">
        <w:rPr>
          <w:rFonts w:ascii="Times New Roman" w:hAnsi="Times New Roman"/>
          <w:sz w:val="24"/>
          <w:szCs w:val="24"/>
          <w:lang w:val="uk-UA" w:eastAsia="ar-SA"/>
        </w:rPr>
        <w:t>3.3.Замовник оплачує поставлений Постачальником Товар за цінами, що зазначені у Специфікації. Ціна на момент укладання Договору не повинна відрізнятися від ціни, зазначеної у пропозиції конкурсних торгів Учасника-Переможця процедури закупівлі за результатом аукціону.</w:t>
      </w:r>
    </w:p>
    <w:p w:rsidR="00DA448B" w:rsidRPr="00EF7ADB" w:rsidRDefault="00DA448B" w:rsidP="004658EE">
      <w:pPr>
        <w:tabs>
          <w:tab w:val="left" w:pos="284"/>
        </w:tabs>
        <w:suppressAutoHyphens/>
        <w:spacing w:after="0" w:line="240" w:lineRule="auto"/>
        <w:ind w:right="-483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F7ADB">
        <w:rPr>
          <w:rFonts w:ascii="Times New Roman" w:hAnsi="Times New Roman"/>
          <w:sz w:val="24"/>
          <w:szCs w:val="24"/>
          <w:lang w:val="uk-UA" w:eastAsia="ar-SA"/>
        </w:rPr>
        <w:t>3.4. Ціна цього Договору може бути зменшена за взаємною згодою Сторін.</w:t>
      </w:r>
    </w:p>
    <w:p w:rsidR="00DA448B" w:rsidRPr="00EF7ADB" w:rsidRDefault="00DA448B" w:rsidP="004658EE">
      <w:pPr>
        <w:tabs>
          <w:tab w:val="left" w:pos="284"/>
        </w:tabs>
        <w:suppressAutoHyphens/>
        <w:spacing w:after="0" w:line="240" w:lineRule="auto"/>
        <w:ind w:left="284" w:firstLine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F7ADB">
        <w:rPr>
          <w:rFonts w:ascii="Times New Roman" w:hAnsi="Times New Roman"/>
          <w:sz w:val="24"/>
          <w:szCs w:val="24"/>
          <w:lang w:val="uk-UA" w:eastAsia="ar-SA"/>
        </w:rPr>
        <w:t xml:space="preserve"> </w:t>
      </w:r>
    </w:p>
    <w:p w:rsidR="00DA448B" w:rsidRPr="00CF1E5C" w:rsidRDefault="00DA448B" w:rsidP="004658EE">
      <w:pPr>
        <w:tabs>
          <w:tab w:val="left" w:pos="284"/>
        </w:tabs>
        <w:suppressAutoHyphens/>
        <w:spacing w:after="0" w:line="240" w:lineRule="auto"/>
        <w:ind w:left="284" w:firstLine="567"/>
        <w:jc w:val="center"/>
        <w:rPr>
          <w:rFonts w:ascii="Times New Roman" w:hAnsi="Times New Roman"/>
          <w:b/>
          <w:sz w:val="24"/>
          <w:szCs w:val="24"/>
          <w:lang w:val="uk-UA" w:eastAsia="ar-SA"/>
        </w:rPr>
      </w:pPr>
      <w:r w:rsidRPr="00EF7ADB">
        <w:rPr>
          <w:rFonts w:ascii="Times New Roman" w:hAnsi="Times New Roman"/>
          <w:sz w:val="24"/>
          <w:szCs w:val="24"/>
          <w:lang w:val="uk-UA" w:eastAsia="ar-SA"/>
        </w:rPr>
        <w:t xml:space="preserve">       </w:t>
      </w:r>
      <w:r w:rsidRPr="00EF7ADB">
        <w:rPr>
          <w:rFonts w:ascii="Times New Roman" w:hAnsi="Times New Roman"/>
          <w:b/>
          <w:sz w:val="24"/>
          <w:szCs w:val="24"/>
          <w:lang w:val="uk-UA" w:eastAsia="ar-SA"/>
        </w:rPr>
        <w:t xml:space="preserve">ІV. Порядок здійснення </w:t>
      </w:r>
      <w:r w:rsidRPr="00CF1E5C">
        <w:rPr>
          <w:rFonts w:ascii="Times New Roman" w:hAnsi="Times New Roman"/>
          <w:b/>
          <w:sz w:val="24"/>
          <w:szCs w:val="24"/>
          <w:lang w:val="uk-UA" w:eastAsia="ar-SA"/>
        </w:rPr>
        <w:t>оплати</w:t>
      </w:r>
    </w:p>
    <w:p w:rsidR="00DA448B" w:rsidRPr="00CF1E5C" w:rsidRDefault="00DA448B" w:rsidP="004658EE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 w:eastAsia="ar-SA"/>
        </w:rPr>
      </w:pPr>
      <w:r w:rsidRPr="00CF1E5C">
        <w:rPr>
          <w:rFonts w:ascii="Times New Roman" w:hAnsi="Times New Roman"/>
          <w:sz w:val="24"/>
          <w:szCs w:val="24"/>
          <w:lang w:val="uk-UA" w:eastAsia="ar-SA"/>
        </w:rPr>
        <w:t xml:space="preserve">4.1.Замовник здійснює оплату Товару Постачальнику </w:t>
      </w:r>
      <w:r w:rsidRPr="00CF1E5C">
        <w:rPr>
          <w:rFonts w:ascii="Times New Roman" w:hAnsi="Times New Roman"/>
          <w:color w:val="000000"/>
          <w:sz w:val="24"/>
          <w:szCs w:val="24"/>
          <w:lang w:val="uk-UA" w:eastAsia="ar-SA"/>
        </w:rPr>
        <w:t>по факту поставки товару</w:t>
      </w:r>
      <w:r w:rsidRPr="00CF1E5C">
        <w:rPr>
          <w:rFonts w:ascii="Times New Roman" w:hAnsi="Times New Roman"/>
          <w:sz w:val="24"/>
          <w:szCs w:val="24"/>
          <w:lang w:val="uk-UA" w:eastAsia="ar-SA"/>
        </w:rPr>
        <w:t xml:space="preserve"> протягом </w:t>
      </w:r>
      <w:r w:rsidR="00AA03B0" w:rsidRPr="00CF1E5C">
        <w:rPr>
          <w:rFonts w:ascii="Times New Roman" w:hAnsi="Times New Roman"/>
          <w:sz w:val="24"/>
          <w:szCs w:val="24"/>
          <w:lang w:val="uk-UA" w:eastAsia="ar-SA"/>
        </w:rPr>
        <w:t>1</w:t>
      </w:r>
      <w:r w:rsidRPr="00CF1E5C">
        <w:rPr>
          <w:rFonts w:ascii="Times New Roman" w:hAnsi="Times New Roman"/>
          <w:sz w:val="24"/>
          <w:szCs w:val="24"/>
          <w:lang w:val="uk-UA" w:eastAsia="ar-SA"/>
        </w:rPr>
        <w:t xml:space="preserve">0 </w:t>
      </w:r>
      <w:r w:rsidR="00AA03B0" w:rsidRPr="00CF1E5C">
        <w:rPr>
          <w:rFonts w:ascii="Times New Roman" w:hAnsi="Times New Roman"/>
          <w:sz w:val="24"/>
          <w:szCs w:val="24"/>
          <w:lang w:val="uk-UA" w:eastAsia="ar-SA"/>
        </w:rPr>
        <w:t>робочих</w:t>
      </w:r>
      <w:r w:rsidRPr="00CF1E5C">
        <w:rPr>
          <w:rFonts w:ascii="Times New Roman" w:hAnsi="Times New Roman"/>
          <w:sz w:val="24"/>
          <w:szCs w:val="24"/>
          <w:lang w:val="uk-UA" w:eastAsia="ar-SA"/>
        </w:rPr>
        <w:t xml:space="preserve"> днів з моменту отримання Товару за наявності відповідного бюджетного фінансування Замовника.</w:t>
      </w:r>
    </w:p>
    <w:p w:rsidR="00DA448B" w:rsidRPr="00CF1E5C" w:rsidRDefault="00DA448B" w:rsidP="004658EE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CF1E5C">
        <w:rPr>
          <w:rFonts w:ascii="Times New Roman" w:hAnsi="Times New Roman"/>
          <w:sz w:val="24"/>
          <w:szCs w:val="24"/>
          <w:lang w:val="uk-UA" w:eastAsia="ar-SA"/>
        </w:rPr>
        <w:t xml:space="preserve">4.2.У разі затримки бюджетного фінансування розрахунок здійснюється по факту поставки товару протягом 14 днів з </w:t>
      </w:r>
      <w:r w:rsidRPr="00CF1E5C">
        <w:rPr>
          <w:rFonts w:ascii="Times New Roman" w:hAnsi="Times New Roman"/>
          <w:bCs/>
          <w:sz w:val="24"/>
          <w:szCs w:val="24"/>
          <w:lang w:val="uk-UA" w:eastAsia="ar-SA"/>
        </w:rPr>
        <w:t>дня надходження коштів на рахунок на вказані цілі.</w:t>
      </w:r>
    </w:p>
    <w:p w:rsidR="00DA448B" w:rsidRPr="00CF1E5C" w:rsidRDefault="00DA448B" w:rsidP="004658EE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CF1E5C">
        <w:rPr>
          <w:rFonts w:ascii="Times New Roman" w:hAnsi="Times New Roman"/>
          <w:sz w:val="24"/>
          <w:szCs w:val="24"/>
          <w:lang w:val="uk-UA" w:eastAsia="ar-SA"/>
        </w:rPr>
        <w:t>4.3.Усі розрахунки за Договором проводяться у безготівковій формі.</w:t>
      </w:r>
    </w:p>
    <w:p w:rsidR="00DA448B" w:rsidRPr="00CF1E5C" w:rsidRDefault="00DA448B" w:rsidP="004658EE">
      <w:pPr>
        <w:tabs>
          <w:tab w:val="left" w:pos="284"/>
        </w:tabs>
        <w:suppressAutoHyphens/>
        <w:spacing w:after="0" w:line="240" w:lineRule="auto"/>
        <w:ind w:left="284" w:firstLine="567"/>
        <w:jc w:val="both"/>
        <w:rPr>
          <w:rFonts w:ascii="Times New Roman" w:hAnsi="Times New Roman"/>
          <w:b/>
          <w:sz w:val="24"/>
          <w:szCs w:val="24"/>
          <w:lang w:val="uk-UA" w:eastAsia="ar-SA"/>
        </w:rPr>
      </w:pPr>
      <w:r w:rsidRPr="00CF1E5C">
        <w:rPr>
          <w:rFonts w:ascii="Times New Roman" w:hAnsi="Times New Roman"/>
          <w:b/>
          <w:sz w:val="24"/>
          <w:szCs w:val="24"/>
          <w:lang w:val="uk-UA" w:eastAsia="ar-SA"/>
        </w:rPr>
        <w:t xml:space="preserve">               </w:t>
      </w:r>
    </w:p>
    <w:p w:rsidR="00DA448B" w:rsidRPr="00CF1E5C" w:rsidRDefault="00DA448B" w:rsidP="004658EE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uk-UA" w:eastAsia="ar-SA"/>
        </w:rPr>
      </w:pPr>
      <w:r w:rsidRPr="00CF1E5C">
        <w:rPr>
          <w:rFonts w:ascii="Times New Roman" w:hAnsi="Times New Roman"/>
          <w:b/>
          <w:sz w:val="24"/>
          <w:szCs w:val="24"/>
          <w:lang w:val="uk-UA" w:eastAsia="ar-SA"/>
        </w:rPr>
        <w:t>V. Поставка товарів</w:t>
      </w:r>
    </w:p>
    <w:p w:rsidR="00DA448B" w:rsidRPr="00CF1E5C" w:rsidRDefault="00DA448B" w:rsidP="004658EE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CF1E5C">
        <w:rPr>
          <w:rFonts w:ascii="Times New Roman" w:hAnsi="Times New Roman"/>
          <w:sz w:val="24"/>
          <w:szCs w:val="24"/>
          <w:lang w:val="uk-UA" w:eastAsia="ar-SA"/>
        </w:rPr>
        <w:lastRenderedPageBreak/>
        <w:t xml:space="preserve">5.1.Постачальник здійснює поставку Товару Замовнику </w:t>
      </w:r>
      <w:r w:rsidR="00C10C45" w:rsidRPr="00CF1E5C">
        <w:rPr>
          <w:rFonts w:ascii="Times New Roman" w:hAnsi="Times New Roman"/>
          <w:sz w:val="24"/>
          <w:szCs w:val="24"/>
          <w:lang w:val="uk-UA" w:eastAsia="ar-SA"/>
        </w:rPr>
        <w:t>в строк що</w:t>
      </w:r>
      <w:r w:rsidRPr="00CF1E5C">
        <w:rPr>
          <w:rFonts w:ascii="Times New Roman" w:hAnsi="Times New Roman"/>
          <w:sz w:val="24"/>
          <w:szCs w:val="24"/>
          <w:lang w:val="uk-UA" w:eastAsia="ar-SA"/>
        </w:rPr>
        <w:t xml:space="preserve"> </w:t>
      </w:r>
      <w:r w:rsidR="00C10C45" w:rsidRPr="00CF1E5C">
        <w:rPr>
          <w:rFonts w:ascii="Times New Roman" w:hAnsi="Times New Roman"/>
          <w:lang w:val="uk-UA"/>
        </w:rPr>
        <w:t>не перевищує 30 робочих днів з моменту письмової заявки</w:t>
      </w:r>
      <w:r w:rsidR="00BA3D0C" w:rsidRPr="00CF1E5C">
        <w:rPr>
          <w:rFonts w:ascii="Times New Roman" w:hAnsi="Times New Roman"/>
          <w:lang w:val="uk-UA"/>
        </w:rPr>
        <w:t xml:space="preserve"> (довільної форми)</w:t>
      </w:r>
      <w:r w:rsidR="00C10C45" w:rsidRPr="00CF1E5C">
        <w:rPr>
          <w:rFonts w:ascii="Times New Roman" w:hAnsi="Times New Roman"/>
          <w:lang w:val="uk-UA"/>
        </w:rPr>
        <w:t xml:space="preserve">, за умови що </w:t>
      </w:r>
      <w:r w:rsidR="00BA3D0C" w:rsidRPr="00CF1E5C">
        <w:rPr>
          <w:rFonts w:ascii="Times New Roman" w:hAnsi="Times New Roman"/>
          <w:lang w:val="uk-UA"/>
        </w:rPr>
        <w:t xml:space="preserve">така </w:t>
      </w:r>
      <w:r w:rsidR="00C10C45" w:rsidRPr="00CF1E5C">
        <w:rPr>
          <w:rFonts w:ascii="Times New Roman" w:hAnsi="Times New Roman"/>
          <w:lang w:val="uk-UA"/>
        </w:rPr>
        <w:t xml:space="preserve">заявка </w:t>
      </w:r>
      <w:r w:rsidR="00BA3D0C" w:rsidRPr="00CF1E5C">
        <w:rPr>
          <w:rFonts w:ascii="Times New Roman" w:hAnsi="Times New Roman"/>
          <w:lang w:val="uk-UA"/>
        </w:rPr>
        <w:t xml:space="preserve">буде </w:t>
      </w:r>
      <w:r w:rsidR="00C10C45" w:rsidRPr="00CF1E5C">
        <w:rPr>
          <w:rFonts w:ascii="Times New Roman" w:hAnsi="Times New Roman"/>
          <w:lang w:val="uk-UA"/>
        </w:rPr>
        <w:t xml:space="preserve">отримана Постачальником </w:t>
      </w:r>
      <w:r w:rsidR="00BA3D0C" w:rsidRPr="00CF1E5C">
        <w:rPr>
          <w:rFonts w:ascii="Times New Roman" w:hAnsi="Times New Roman"/>
          <w:lang w:val="uk-UA"/>
        </w:rPr>
        <w:t>за тридцять робочих днів до завершення строку дії даного Договору</w:t>
      </w:r>
      <w:r w:rsidRPr="00CF1E5C">
        <w:rPr>
          <w:rFonts w:ascii="Times New Roman" w:hAnsi="Times New Roman"/>
          <w:color w:val="000000"/>
          <w:sz w:val="24"/>
          <w:szCs w:val="24"/>
          <w:lang w:val="uk-UA"/>
        </w:rPr>
        <w:t>.</w:t>
      </w:r>
    </w:p>
    <w:p w:rsidR="00DA448B" w:rsidRPr="00CF1E5C" w:rsidRDefault="00DA448B" w:rsidP="007973C8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CF1E5C">
        <w:rPr>
          <w:rFonts w:ascii="Times New Roman" w:hAnsi="Times New Roman"/>
          <w:sz w:val="24"/>
          <w:szCs w:val="24"/>
          <w:lang w:val="uk-UA" w:eastAsia="ar-SA"/>
        </w:rPr>
        <w:t xml:space="preserve">5.2.Постачальник передає у власність Замовника Товар на умовах DDP-Україна (Інкотермс-2010). Місце поставки товару: </w:t>
      </w:r>
      <w:r w:rsidR="00165A45" w:rsidRPr="00CF1E5C">
        <w:rPr>
          <w:rFonts w:ascii="Times New Roman" w:hAnsi="Times New Roman"/>
          <w:color w:val="000000"/>
          <w:sz w:val="24"/>
          <w:szCs w:val="24"/>
          <w:lang w:val="uk-UA" w:eastAsia="uk-UA"/>
        </w:rPr>
        <w:t>Україна, 23000, Вінницька обл., Барський р-н, місто Бар, ВУЛИЦЯ КАШТАНОВА, будинок 34 В</w:t>
      </w:r>
      <w:r w:rsidRPr="00CF1E5C">
        <w:rPr>
          <w:rFonts w:ascii="Times New Roman" w:hAnsi="Times New Roman"/>
          <w:color w:val="000000"/>
          <w:sz w:val="24"/>
          <w:szCs w:val="24"/>
          <w:lang w:val="uk-UA" w:eastAsia="uk-UA"/>
        </w:rPr>
        <w:t>.</w:t>
      </w:r>
    </w:p>
    <w:p w:rsidR="00DA448B" w:rsidRPr="00CF1E5C" w:rsidRDefault="00DA448B" w:rsidP="004658EE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CF1E5C">
        <w:rPr>
          <w:rFonts w:ascii="Times New Roman" w:hAnsi="Times New Roman"/>
          <w:sz w:val="24"/>
          <w:szCs w:val="24"/>
          <w:lang w:val="uk-UA" w:eastAsia="ar-SA"/>
        </w:rPr>
        <w:t xml:space="preserve">5.3.Термін поставки: </w:t>
      </w:r>
      <w:r w:rsidR="00624E4F" w:rsidRPr="00CF1E5C">
        <w:rPr>
          <w:rFonts w:ascii="Times New Roman" w:hAnsi="Times New Roman"/>
          <w:sz w:val="24"/>
          <w:szCs w:val="24"/>
          <w:lang w:val="uk-UA" w:eastAsia="ar-SA"/>
        </w:rPr>
        <w:t>не повинен перевищувати 30 робочих днів з моменту письмової заявки</w:t>
      </w:r>
      <w:r w:rsidR="006A5BBF" w:rsidRPr="00CF1E5C">
        <w:rPr>
          <w:rFonts w:ascii="Times New Roman" w:hAnsi="Times New Roman"/>
          <w:sz w:val="24"/>
          <w:szCs w:val="24"/>
          <w:lang w:val="uk-UA" w:eastAsia="ar-SA"/>
        </w:rPr>
        <w:t xml:space="preserve"> </w:t>
      </w:r>
      <w:r w:rsidR="00624E4F" w:rsidRPr="00CF1E5C">
        <w:rPr>
          <w:rFonts w:ascii="Times New Roman" w:hAnsi="Times New Roman"/>
          <w:sz w:val="24"/>
          <w:szCs w:val="24"/>
          <w:lang w:val="uk-UA" w:eastAsia="ar-SA"/>
        </w:rPr>
        <w:t xml:space="preserve">від Замовника, але в будь якому випадку </w:t>
      </w:r>
      <w:r w:rsidR="006A5BBF" w:rsidRPr="00CF1E5C">
        <w:rPr>
          <w:rFonts w:ascii="Times New Roman" w:hAnsi="Times New Roman"/>
          <w:sz w:val="24"/>
          <w:szCs w:val="24"/>
          <w:lang w:val="uk-UA" w:eastAsia="ar-SA"/>
        </w:rPr>
        <w:t>протягом 202</w:t>
      </w:r>
      <w:r w:rsidR="00550CB3">
        <w:rPr>
          <w:rFonts w:ascii="Times New Roman" w:hAnsi="Times New Roman"/>
          <w:sz w:val="24"/>
          <w:szCs w:val="24"/>
          <w:lang w:val="uk-UA" w:eastAsia="ar-SA"/>
        </w:rPr>
        <w:t>3</w:t>
      </w:r>
      <w:r w:rsidRPr="00CF1E5C">
        <w:rPr>
          <w:rFonts w:ascii="Times New Roman" w:hAnsi="Times New Roman"/>
          <w:sz w:val="24"/>
          <w:szCs w:val="24"/>
          <w:lang w:val="uk-UA" w:eastAsia="ar-SA"/>
        </w:rPr>
        <w:t xml:space="preserve"> року.</w:t>
      </w:r>
    </w:p>
    <w:p w:rsidR="00DA448B" w:rsidRPr="00CF1E5C" w:rsidRDefault="00DA448B" w:rsidP="004658EE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CF1E5C">
        <w:rPr>
          <w:rFonts w:ascii="Times New Roman" w:hAnsi="Times New Roman"/>
          <w:sz w:val="24"/>
          <w:szCs w:val="24"/>
          <w:lang w:val="uk-UA" w:eastAsia="ar-SA"/>
        </w:rPr>
        <w:t>5.4.Навантажувально-розвантажувальні роботи здійснюються за рахунок та власними силами Постачальника.</w:t>
      </w:r>
    </w:p>
    <w:p w:rsidR="00DA448B" w:rsidRPr="00CF1E5C" w:rsidRDefault="00DA448B" w:rsidP="004658EE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CF1E5C">
        <w:rPr>
          <w:rFonts w:ascii="Times New Roman" w:hAnsi="Times New Roman"/>
          <w:sz w:val="24"/>
          <w:szCs w:val="24"/>
          <w:lang w:val="uk-UA" w:eastAsia="ar-SA"/>
        </w:rPr>
        <w:t>5.5.Приймання-передача Товару по кількості проводиться відповідно до видаткової</w:t>
      </w:r>
      <w:r w:rsidRPr="00CF1E5C">
        <w:rPr>
          <w:rFonts w:ascii="Times New Roman" w:hAnsi="Times New Roman"/>
          <w:color w:val="FF0000"/>
          <w:sz w:val="24"/>
          <w:szCs w:val="24"/>
          <w:lang w:val="uk-UA" w:eastAsia="ar-SA"/>
        </w:rPr>
        <w:t xml:space="preserve"> </w:t>
      </w:r>
      <w:r w:rsidRPr="00CF1E5C">
        <w:rPr>
          <w:rFonts w:ascii="Times New Roman" w:hAnsi="Times New Roman"/>
          <w:sz w:val="24"/>
          <w:szCs w:val="24"/>
          <w:lang w:val="uk-UA" w:eastAsia="ar-SA"/>
        </w:rPr>
        <w:t>накладної, по якості – відповідно до розділу ІІ цього Договору.</w:t>
      </w:r>
    </w:p>
    <w:p w:rsidR="00DA448B" w:rsidRPr="00CF1E5C" w:rsidRDefault="00DA448B" w:rsidP="004658EE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CF1E5C">
        <w:rPr>
          <w:rFonts w:ascii="Times New Roman" w:hAnsi="Times New Roman"/>
          <w:sz w:val="24"/>
          <w:szCs w:val="24"/>
          <w:lang w:val="uk-UA" w:eastAsia="ar-SA"/>
        </w:rPr>
        <w:t>5.6.Датою поставки Товару є дата підписання Замовником видаткової накладної.</w:t>
      </w:r>
    </w:p>
    <w:p w:rsidR="00DA448B" w:rsidRPr="00CF1E5C" w:rsidRDefault="00DA448B" w:rsidP="004658EE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CF1E5C">
        <w:rPr>
          <w:rFonts w:ascii="Times New Roman" w:hAnsi="Times New Roman"/>
          <w:sz w:val="24"/>
          <w:szCs w:val="24"/>
          <w:lang w:val="uk-UA" w:eastAsia="ar-SA"/>
        </w:rPr>
        <w:t>5.7.Зобов’язання Постачальника</w:t>
      </w:r>
      <w:r w:rsidRPr="00CF1E5C">
        <w:rPr>
          <w:rFonts w:ascii="Times New Roman" w:hAnsi="Times New Roman"/>
          <w:b/>
          <w:i/>
          <w:sz w:val="24"/>
          <w:szCs w:val="24"/>
          <w:lang w:val="uk-UA" w:eastAsia="ar-SA"/>
        </w:rPr>
        <w:t xml:space="preserve"> </w:t>
      </w:r>
      <w:r w:rsidRPr="00CF1E5C">
        <w:rPr>
          <w:rFonts w:ascii="Times New Roman" w:hAnsi="Times New Roman"/>
          <w:sz w:val="24"/>
          <w:szCs w:val="24"/>
          <w:lang w:val="uk-UA" w:eastAsia="ar-SA"/>
        </w:rPr>
        <w:t>щодо поставки Товару вважаються виконаними у повному обсязі з моменту передачі Товару у власність Замовника</w:t>
      </w:r>
      <w:r w:rsidRPr="00CF1E5C">
        <w:rPr>
          <w:rFonts w:ascii="Times New Roman" w:hAnsi="Times New Roman"/>
          <w:b/>
          <w:i/>
          <w:sz w:val="24"/>
          <w:szCs w:val="24"/>
          <w:lang w:val="uk-UA" w:eastAsia="ar-SA"/>
        </w:rPr>
        <w:t xml:space="preserve"> </w:t>
      </w:r>
      <w:r w:rsidRPr="00CF1E5C">
        <w:rPr>
          <w:rFonts w:ascii="Times New Roman" w:hAnsi="Times New Roman"/>
          <w:sz w:val="24"/>
          <w:szCs w:val="24"/>
          <w:lang w:val="uk-UA" w:eastAsia="ar-SA"/>
        </w:rPr>
        <w:t>за адресою, визначеною у його заявці.</w:t>
      </w:r>
    </w:p>
    <w:p w:rsidR="00DA448B" w:rsidRPr="00CF1E5C" w:rsidRDefault="00DA448B" w:rsidP="004658EE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CF1E5C">
        <w:rPr>
          <w:rFonts w:ascii="Times New Roman" w:hAnsi="Times New Roman"/>
          <w:sz w:val="24"/>
          <w:szCs w:val="24"/>
          <w:lang w:val="uk-UA" w:eastAsia="ar-SA"/>
        </w:rPr>
        <w:t>5.8.Замовник має право пред’явити претензію Постачальнику по кількості та якості Товару. Претензія готується і подається у письмовій формі і пред’являється Постачальнику</w:t>
      </w:r>
      <w:r w:rsidRPr="00CF1E5C">
        <w:rPr>
          <w:rFonts w:ascii="Times New Roman" w:hAnsi="Times New Roman"/>
          <w:b/>
          <w:i/>
          <w:sz w:val="24"/>
          <w:szCs w:val="24"/>
          <w:lang w:val="uk-UA" w:eastAsia="ar-SA"/>
        </w:rPr>
        <w:t xml:space="preserve">, </w:t>
      </w:r>
      <w:r w:rsidRPr="00CF1E5C">
        <w:rPr>
          <w:rFonts w:ascii="Times New Roman" w:hAnsi="Times New Roman"/>
          <w:sz w:val="24"/>
          <w:szCs w:val="24"/>
          <w:lang w:val="uk-UA" w:eastAsia="ar-SA"/>
        </w:rPr>
        <w:t>по кількості – у день прийому-передачі Товару, по якості – в будь-який момент впродовж терміну придатності Товару при умові дотримання умов зберігання Товару Замовником.</w:t>
      </w:r>
    </w:p>
    <w:p w:rsidR="00DA448B" w:rsidRPr="00CF1E5C" w:rsidRDefault="00DA448B" w:rsidP="004658EE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CF1E5C">
        <w:rPr>
          <w:rFonts w:ascii="Times New Roman" w:hAnsi="Times New Roman"/>
          <w:sz w:val="24"/>
          <w:szCs w:val="24"/>
          <w:lang w:val="uk-UA" w:eastAsia="ar-SA"/>
        </w:rPr>
        <w:t>5.9.При виникненні претензій по кількості чи якості Товару, що трапилися з вини Постачальника, останній повинен здійснити додаткову поставку або заміну неякісного Товару протягом 3 банківських днів з дати отримання претензій від Замовника</w:t>
      </w:r>
      <w:r w:rsidRPr="00CF1E5C">
        <w:rPr>
          <w:rFonts w:ascii="Times New Roman" w:hAnsi="Times New Roman"/>
          <w:b/>
          <w:i/>
          <w:sz w:val="24"/>
          <w:szCs w:val="24"/>
          <w:lang w:val="uk-UA" w:eastAsia="ar-SA"/>
        </w:rPr>
        <w:t>.</w:t>
      </w:r>
    </w:p>
    <w:p w:rsidR="00DA448B" w:rsidRPr="00CF1E5C" w:rsidRDefault="00DA448B" w:rsidP="004658EE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CF1E5C">
        <w:rPr>
          <w:rFonts w:ascii="Times New Roman" w:hAnsi="Times New Roman"/>
          <w:sz w:val="24"/>
          <w:szCs w:val="24"/>
          <w:lang w:val="uk-UA" w:eastAsia="ar-SA"/>
        </w:rPr>
        <w:t>5.10.При необхідності, поставка Товару здійснюється Постачальником спеціальним транспортом призначеним для перевезення термолабільних препаратів.</w:t>
      </w:r>
    </w:p>
    <w:p w:rsidR="00DA448B" w:rsidRPr="00CF1E5C" w:rsidRDefault="00DA448B" w:rsidP="004658EE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CF1E5C">
        <w:rPr>
          <w:rFonts w:ascii="Times New Roman" w:hAnsi="Times New Roman"/>
          <w:sz w:val="24"/>
          <w:szCs w:val="24"/>
          <w:lang w:val="uk-UA" w:eastAsia="ar-SA"/>
        </w:rPr>
        <w:t>5.11.Товар повинен передаватися Замовнику в упаковці підприємства-виробника. Упаковка  не повинна бути деформована або пошкоджена.</w:t>
      </w:r>
    </w:p>
    <w:p w:rsidR="00DA448B" w:rsidRPr="00CF1E5C" w:rsidRDefault="00DA448B" w:rsidP="004658EE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CF1E5C">
        <w:rPr>
          <w:rFonts w:ascii="Times New Roman" w:hAnsi="Times New Roman"/>
          <w:sz w:val="24"/>
          <w:szCs w:val="24"/>
          <w:lang w:val="uk-UA" w:eastAsia="ar-SA"/>
        </w:rPr>
        <w:t>5.12.Товар отриманий розпакованим або у неналежній упаковці чи пошкоджений, має бути замінений Постачальником</w:t>
      </w:r>
      <w:r w:rsidRPr="00CF1E5C">
        <w:rPr>
          <w:rFonts w:ascii="Times New Roman" w:hAnsi="Times New Roman"/>
          <w:b/>
          <w:sz w:val="24"/>
          <w:szCs w:val="24"/>
          <w:lang w:val="uk-UA" w:eastAsia="ar-SA"/>
        </w:rPr>
        <w:t xml:space="preserve"> </w:t>
      </w:r>
      <w:r w:rsidRPr="00CF1E5C">
        <w:rPr>
          <w:rFonts w:ascii="Times New Roman" w:hAnsi="Times New Roman"/>
          <w:sz w:val="24"/>
          <w:szCs w:val="24"/>
          <w:lang w:val="uk-UA" w:eastAsia="ar-SA"/>
        </w:rPr>
        <w:t>за власний рахунок впродовж 3 робочих днів з дати постачання.</w:t>
      </w:r>
    </w:p>
    <w:p w:rsidR="00DA448B" w:rsidRPr="00CF1E5C" w:rsidRDefault="00DA448B" w:rsidP="004658EE">
      <w:pPr>
        <w:tabs>
          <w:tab w:val="left" w:pos="284"/>
        </w:tabs>
        <w:suppressAutoHyphens/>
        <w:spacing w:after="0" w:line="240" w:lineRule="auto"/>
        <w:ind w:left="284" w:firstLine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CF1E5C">
        <w:rPr>
          <w:rFonts w:ascii="Times New Roman" w:hAnsi="Times New Roman"/>
          <w:sz w:val="24"/>
          <w:szCs w:val="24"/>
          <w:lang w:val="uk-UA" w:eastAsia="ar-SA"/>
        </w:rPr>
        <w:t xml:space="preserve">        </w:t>
      </w:r>
    </w:p>
    <w:p w:rsidR="00DA448B" w:rsidRPr="00CF1E5C" w:rsidRDefault="00DA448B" w:rsidP="004658EE">
      <w:pPr>
        <w:tabs>
          <w:tab w:val="left" w:pos="284"/>
        </w:tabs>
        <w:suppressAutoHyphens/>
        <w:spacing w:after="0" w:line="240" w:lineRule="auto"/>
        <w:ind w:left="284" w:firstLine="567"/>
        <w:jc w:val="center"/>
        <w:rPr>
          <w:rFonts w:ascii="Times New Roman" w:hAnsi="Times New Roman"/>
          <w:b/>
          <w:sz w:val="24"/>
          <w:szCs w:val="24"/>
          <w:lang w:val="uk-UA" w:eastAsia="ar-SA"/>
        </w:rPr>
      </w:pPr>
      <w:r w:rsidRPr="00CF1E5C">
        <w:rPr>
          <w:rFonts w:ascii="Times New Roman" w:hAnsi="Times New Roman"/>
          <w:b/>
          <w:sz w:val="24"/>
          <w:szCs w:val="24"/>
          <w:lang w:val="uk-UA" w:eastAsia="ar-SA"/>
        </w:rPr>
        <w:t>VI. Права та обов’язки сторін</w:t>
      </w:r>
    </w:p>
    <w:p w:rsidR="00DA448B" w:rsidRPr="00CF1E5C" w:rsidRDefault="00DA448B" w:rsidP="004658EE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CF1E5C">
        <w:rPr>
          <w:rFonts w:ascii="Times New Roman" w:hAnsi="Times New Roman"/>
          <w:b/>
          <w:sz w:val="24"/>
          <w:szCs w:val="24"/>
          <w:lang w:val="uk-UA"/>
        </w:rPr>
        <w:t>6.1.Замовник зобов'язаний:</w:t>
      </w:r>
    </w:p>
    <w:p w:rsidR="00DA448B" w:rsidRPr="00CF1E5C" w:rsidRDefault="00DA448B" w:rsidP="004658EE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F1E5C">
        <w:rPr>
          <w:rFonts w:ascii="Times New Roman" w:hAnsi="Times New Roman"/>
          <w:sz w:val="24"/>
          <w:szCs w:val="24"/>
          <w:lang w:val="uk-UA"/>
        </w:rPr>
        <w:t>6.1.1.Своєчасно та в повному обсязі сплачувати за поставлений Товар.</w:t>
      </w:r>
    </w:p>
    <w:p w:rsidR="00DA448B" w:rsidRPr="00CF1E5C" w:rsidRDefault="00DA448B" w:rsidP="004658EE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F1E5C">
        <w:rPr>
          <w:rFonts w:ascii="Times New Roman" w:hAnsi="Times New Roman"/>
          <w:sz w:val="24"/>
          <w:szCs w:val="24"/>
          <w:lang w:val="uk-UA"/>
        </w:rPr>
        <w:t>6.1.2.Приймати поставлений Товар згідно з видатковою</w:t>
      </w:r>
      <w:r w:rsidRPr="00CF1E5C">
        <w:rPr>
          <w:rFonts w:ascii="Times New Roman" w:hAnsi="Times New Roman"/>
          <w:color w:val="FF0000"/>
          <w:sz w:val="24"/>
          <w:szCs w:val="24"/>
          <w:lang w:val="uk-UA"/>
        </w:rPr>
        <w:t xml:space="preserve"> </w:t>
      </w:r>
      <w:r w:rsidRPr="00CF1E5C">
        <w:rPr>
          <w:rFonts w:ascii="Times New Roman" w:hAnsi="Times New Roman"/>
          <w:sz w:val="24"/>
          <w:szCs w:val="24"/>
          <w:lang w:val="uk-UA"/>
        </w:rPr>
        <w:t>накладною.</w:t>
      </w:r>
    </w:p>
    <w:p w:rsidR="00DA448B" w:rsidRPr="00CF1E5C" w:rsidRDefault="00DA448B" w:rsidP="004658EE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CF1E5C">
        <w:rPr>
          <w:rFonts w:ascii="Times New Roman" w:hAnsi="Times New Roman"/>
          <w:b/>
          <w:sz w:val="24"/>
          <w:szCs w:val="24"/>
          <w:lang w:val="uk-UA"/>
        </w:rPr>
        <w:t>6.2.Замовник має право:</w:t>
      </w:r>
    </w:p>
    <w:p w:rsidR="00DA448B" w:rsidRPr="00CF1E5C" w:rsidRDefault="00DA448B" w:rsidP="004658EE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F1E5C">
        <w:rPr>
          <w:rFonts w:ascii="Times New Roman" w:hAnsi="Times New Roman"/>
          <w:sz w:val="24"/>
          <w:szCs w:val="24"/>
          <w:lang w:val="uk-UA"/>
        </w:rPr>
        <w:t>6.2.1.Достроково розірвати цей Договір у разі невиконання зобов'язань Постачальником, повідомивши про це його протягом 14 календарних  днів.</w:t>
      </w:r>
    </w:p>
    <w:p w:rsidR="00DA448B" w:rsidRPr="00CF1E5C" w:rsidRDefault="00DA448B" w:rsidP="004658EE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F1E5C">
        <w:rPr>
          <w:rFonts w:ascii="Times New Roman" w:hAnsi="Times New Roman"/>
          <w:sz w:val="24"/>
          <w:szCs w:val="24"/>
          <w:lang w:val="uk-UA"/>
        </w:rPr>
        <w:t>6.2.2.Контролювати поставку Товару у строки, встановлені цим Договором.</w:t>
      </w:r>
    </w:p>
    <w:p w:rsidR="00DA448B" w:rsidRPr="00CF1E5C" w:rsidRDefault="00DA448B" w:rsidP="004658EE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F1E5C">
        <w:rPr>
          <w:rFonts w:ascii="Times New Roman" w:hAnsi="Times New Roman"/>
          <w:sz w:val="24"/>
          <w:szCs w:val="24"/>
          <w:lang w:val="uk-UA"/>
        </w:rPr>
        <w:t>6.2.3.Зменшувати обсяг закупівлі  Товарів та загальну вартість цього Договору залежно від      реального фінансування видатків. У такому разі Сторони вносять відповідні зміни до цього Договору.</w:t>
      </w:r>
    </w:p>
    <w:p w:rsidR="00DA448B" w:rsidRPr="00CF1E5C" w:rsidRDefault="00DA448B" w:rsidP="004658EE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F1E5C">
        <w:rPr>
          <w:rFonts w:ascii="Times New Roman" w:hAnsi="Times New Roman"/>
          <w:sz w:val="24"/>
          <w:szCs w:val="24"/>
          <w:lang w:val="uk-UA"/>
        </w:rPr>
        <w:t>6.2.4.Повернути рахунок Постачальнику без здійснення оплати  в разі неналежного оформлення документів (відсутність печатки, підписів тощо).</w:t>
      </w:r>
    </w:p>
    <w:p w:rsidR="00DA448B" w:rsidRPr="00CF1E5C" w:rsidRDefault="00DA448B" w:rsidP="004658EE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CF1E5C">
        <w:rPr>
          <w:rFonts w:ascii="Times New Roman" w:hAnsi="Times New Roman"/>
          <w:b/>
          <w:sz w:val="24"/>
          <w:szCs w:val="24"/>
          <w:lang w:val="uk-UA"/>
        </w:rPr>
        <w:t>6.3.Постачальник зобов'язаний:</w:t>
      </w:r>
    </w:p>
    <w:p w:rsidR="00DA448B" w:rsidRPr="00CF1E5C" w:rsidRDefault="00DA448B" w:rsidP="004658EE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F1E5C">
        <w:rPr>
          <w:rFonts w:ascii="Times New Roman" w:hAnsi="Times New Roman"/>
          <w:sz w:val="24"/>
          <w:szCs w:val="24"/>
          <w:lang w:val="uk-UA"/>
        </w:rPr>
        <w:t>6.3.1.Забезпечити поставку товарів у строки, встановлені цим Договором.</w:t>
      </w:r>
    </w:p>
    <w:p w:rsidR="00DA448B" w:rsidRPr="00CF1E5C" w:rsidRDefault="00DA448B" w:rsidP="004658EE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F1E5C">
        <w:rPr>
          <w:rFonts w:ascii="Times New Roman" w:hAnsi="Times New Roman"/>
          <w:sz w:val="24"/>
          <w:szCs w:val="24"/>
          <w:lang w:val="uk-UA"/>
        </w:rPr>
        <w:t>6.3.2.Забезпечити поставку Товарів, якість яких відповідає умовам, установленим розділом II цього Договору.</w:t>
      </w:r>
    </w:p>
    <w:p w:rsidR="00DA448B" w:rsidRPr="00CF1E5C" w:rsidRDefault="00DA448B" w:rsidP="004658EE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CF1E5C">
        <w:rPr>
          <w:rFonts w:ascii="Times New Roman" w:hAnsi="Times New Roman"/>
          <w:b/>
          <w:sz w:val="24"/>
          <w:szCs w:val="24"/>
          <w:lang w:val="uk-UA"/>
        </w:rPr>
        <w:t>6.4.Постачальник має право:</w:t>
      </w:r>
    </w:p>
    <w:p w:rsidR="00DA448B" w:rsidRPr="00CF1E5C" w:rsidRDefault="00DA448B" w:rsidP="004658EE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F1E5C">
        <w:rPr>
          <w:rFonts w:ascii="Times New Roman" w:hAnsi="Times New Roman"/>
          <w:sz w:val="24"/>
          <w:szCs w:val="24"/>
          <w:lang w:val="uk-UA"/>
        </w:rPr>
        <w:t>6.4.1.Своєчасно та в повному обсязі отримати оплату на підставі виставлених рахунків.</w:t>
      </w:r>
    </w:p>
    <w:p w:rsidR="00DA448B" w:rsidRPr="00CF1E5C" w:rsidRDefault="00DA448B" w:rsidP="004658EE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F1E5C">
        <w:rPr>
          <w:rFonts w:ascii="Times New Roman" w:hAnsi="Times New Roman"/>
          <w:sz w:val="24"/>
          <w:szCs w:val="24"/>
          <w:lang w:val="uk-UA"/>
        </w:rPr>
        <w:t>6.4.2.На дострокову поставку Товарів за погодженням Замовника.</w:t>
      </w:r>
    </w:p>
    <w:p w:rsidR="00DA448B" w:rsidRPr="00CF1E5C" w:rsidRDefault="00DA448B" w:rsidP="004658EE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F1E5C">
        <w:rPr>
          <w:rFonts w:ascii="Times New Roman" w:hAnsi="Times New Roman"/>
          <w:sz w:val="24"/>
          <w:szCs w:val="24"/>
          <w:lang w:val="uk-UA"/>
        </w:rPr>
        <w:t>6.4.3.У разі невиконання зобов'язань Замовником Постачальник має право достроково  розірвати  цей  Договір,  повідомивши про це Замовника у строк 30 календарних днів.</w:t>
      </w:r>
    </w:p>
    <w:p w:rsidR="00DA448B" w:rsidRPr="00CF1E5C" w:rsidRDefault="00DA448B" w:rsidP="004658EE">
      <w:pPr>
        <w:tabs>
          <w:tab w:val="left" w:pos="284"/>
        </w:tabs>
        <w:suppressAutoHyphens/>
        <w:spacing w:after="0" w:line="240" w:lineRule="auto"/>
        <w:ind w:left="284" w:firstLine="567"/>
        <w:jc w:val="center"/>
        <w:rPr>
          <w:rFonts w:ascii="Times New Roman" w:hAnsi="Times New Roman"/>
          <w:b/>
          <w:sz w:val="24"/>
          <w:szCs w:val="24"/>
          <w:lang w:val="uk-UA" w:eastAsia="ar-SA"/>
        </w:rPr>
      </w:pPr>
    </w:p>
    <w:p w:rsidR="00DA448B" w:rsidRPr="00CF1E5C" w:rsidRDefault="00DA448B" w:rsidP="004658EE">
      <w:pPr>
        <w:tabs>
          <w:tab w:val="left" w:pos="284"/>
        </w:tabs>
        <w:suppressAutoHyphens/>
        <w:spacing w:after="0" w:line="240" w:lineRule="auto"/>
        <w:ind w:left="284" w:firstLine="567"/>
        <w:jc w:val="center"/>
        <w:rPr>
          <w:rFonts w:ascii="Times New Roman" w:hAnsi="Times New Roman"/>
          <w:b/>
          <w:sz w:val="24"/>
          <w:szCs w:val="24"/>
          <w:lang w:val="uk-UA" w:eastAsia="ar-SA"/>
        </w:rPr>
      </w:pPr>
      <w:r w:rsidRPr="00CF1E5C">
        <w:rPr>
          <w:rFonts w:ascii="Times New Roman" w:hAnsi="Times New Roman"/>
          <w:b/>
          <w:sz w:val="24"/>
          <w:szCs w:val="24"/>
          <w:lang w:val="uk-UA" w:eastAsia="ar-SA"/>
        </w:rPr>
        <w:t>VII. Відповідальність сторін</w:t>
      </w:r>
    </w:p>
    <w:p w:rsidR="00DA448B" w:rsidRPr="00CF1E5C" w:rsidRDefault="00DA448B" w:rsidP="004658EE">
      <w:pPr>
        <w:shd w:val="clear" w:color="auto" w:fill="FFFFFF"/>
        <w:tabs>
          <w:tab w:val="left" w:pos="284"/>
          <w:tab w:val="left" w:pos="426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F1E5C">
        <w:rPr>
          <w:rFonts w:ascii="Times New Roman" w:hAnsi="Times New Roman"/>
          <w:sz w:val="24"/>
          <w:szCs w:val="24"/>
          <w:lang w:val="uk-UA"/>
        </w:rPr>
        <w:t>7.1. У разі невиконання або неналежного виконання своїх зобов’язань за Договором, Сторони несуть відповідальність, передбачену чинним законодавством України та Договором.</w:t>
      </w:r>
    </w:p>
    <w:p w:rsidR="00DA448B" w:rsidRPr="00CF1E5C" w:rsidRDefault="00DA448B" w:rsidP="004658EE">
      <w:pPr>
        <w:pStyle w:val="a3"/>
        <w:numPr>
          <w:ilvl w:val="1"/>
          <w:numId w:val="1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CF1E5C">
        <w:rPr>
          <w:rFonts w:ascii="Times New Roman" w:hAnsi="Times New Roman"/>
          <w:sz w:val="24"/>
          <w:szCs w:val="24"/>
          <w:lang w:val="uk-UA"/>
        </w:rPr>
        <w:lastRenderedPageBreak/>
        <w:t xml:space="preserve">За порушення строків поставки Товару (в тому числі нездійснення/несвоєчасне здійснення поставки товарів), Постачальник зобов’язаний сплатити Замовнику пеню у розмірі 5 відсотків вартості неналежно виконаного зобов’язання за кожний день прострочення поставки. </w:t>
      </w:r>
    </w:p>
    <w:p w:rsidR="00DA448B" w:rsidRPr="00CF1E5C" w:rsidRDefault="00DA448B" w:rsidP="004658EE">
      <w:pPr>
        <w:numPr>
          <w:ilvl w:val="1"/>
          <w:numId w:val="1"/>
        </w:numPr>
        <w:shd w:val="clear" w:color="auto" w:fill="FFFFFF"/>
        <w:tabs>
          <w:tab w:val="left" w:pos="0"/>
          <w:tab w:val="left" w:pos="284"/>
          <w:tab w:val="left" w:pos="426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CF1E5C">
        <w:rPr>
          <w:rFonts w:ascii="Times New Roman" w:hAnsi="Times New Roman"/>
          <w:sz w:val="24"/>
          <w:szCs w:val="24"/>
          <w:lang w:val="uk-UA"/>
        </w:rPr>
        <w:t>За поставку (відпуск) Товару неналежної якості Постачальник сплачує Замовнику штраф у розмірі 10% (десять відсотків) від ціни Договору, а також безоплатно усуває недоліки на протязі 2 двох днів з моменту отримання обґрунтованої претензії від  Замовника.</w:t>
      </w:r>
    </w:p>
    <w:p w:rsidR="00DA448B" w:rsidRPr="00CF1E5C" w:rsidRDefault="00DA448B" w:rsidP="004658EE">
      <w:pPr>
        <w:numPr>
          <w:ilvl w:val="1"/>
          <w:numId w:val="1"/>
        </w:numPr>
        <w:shd w:val="clear" w:color="auto" w:fill="FFFFFF"/>
        <w:tabs>
          <w:tab w:val="left" w:pos="0"/>
          <w:tab w:val="left" w:pos="284"/>
          <w:tab w:val="left" w:pos="426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CF1E5C">
        <w:rPr>
          <w:rFonts w:ascii="Times New Roman" w:hAnsi="Times New Roman"/>
          <w:sz w:val="24"/>
          <w:szCs w:val="24"/>
          <w:lang w:val="uk-UA"/>
        </w:rPr>
        <w:t>Сплата штрафних санкцій не звільняє Сторони від виконання зобов’язань за цим Договором.</w:t>
      </w:r>
    </w:p>
    <w:p w:rsidR="00DA448B" w:rsidRPr="00CF1E5C" w:rsidRDefault="00DA448B" w:rsidP="004658EE">
      <w:pPr>
        <w:numPr>
          <w:ilvl w:val="1"/>
          <w:numId w:val="1"/>
        </w:numPr>
        <w:shd w:val="clear" w:color="auto" w:fill="FFFFFF"/>
        <w:tabs>
          <w:tab w:val="left" w:pos="0"/>
          <w:tab w:val="left" w:pos="284"/>
          <w:tab w:val="left" w:pos="426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CF1E5C">
        <w:rPr>
          <w:rFonts w:ascii="Times New Roman" w:hAnsi="Times New Roman"/>
          <w:sz w:val="24"/>
          <w:szCs w:val="24"/>
          <w:lang w:val="uk-UA"/>
        </w:rPr>
        <w:t>Постачальник</w:t>
      </w:r>
      <w:r w:rsidRPr="00CF1E5C">
        <w:rPr>
          <w:rFonts w:ascii="Times New Roman" w:hAnsi="Times New Roman"/>
          <w:sz w:val="24"/>
          <w:szCs w:val="24"/>
          <w:lang w:val="uk-UA" w:eastAsia="ar-SA"/>
        </w:rPr>
        <w:t xml:space="preserve"> несе відповідальність, в тому числі в разі заподіянні збитків Замовнику, за надання недостовірних документів стосовно необхідності зміни ціни одиниці Товару та, відповідно, ціни Договору та суми розрахунків, що може бути встановлено у ході перевірки контролюючими органами. При цьому, Учасник зобов’язаний сплатити Замовнику штраф у розмірі 100% від суми неправомірно сплаченої Учаснику у результаті зміни ціни за одиницю Товару та, крім того, повністю відшкодувати завдані збитки Замовнику.</w:t>
      </w:r>
      <w:r w:rsidRPr="00CF1E5C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DA448B" w:rsidRPr="00CF1E5C" w:rsidRDefault="00DA448B" w:rsidP="004658EE">
      <w:pPr>
        <w:numPr>
          <w:ilvl w:val="1"/>
          <w:numId w:val="1"/>
        </w:numPr>
        <w:shd w:val="clear" w:color="auto" w:fill="FFFFFF"/>
        <w:tabs>
          <w:tab w:val="left" w:pos="0"/>
          <w:tab w:val="left" w:pos="284"/>
          <w:tab w:val="left" w:pos="426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CF1E5C">
        <w:rPr>
          <w:rFonts w:ascii="Times New Roman" w:hAnsi="Times New Roman"/>
          <w:sz w:val="24"/>
          <w:szCs w:val="24"/>
          <w:lang w:val="uk-UA"/>
        </w:rPr>
        <w:t>В разі несвоєчасної оплати за поставлений товар, Покупець сплачує Постачальнику пеню в розмірі облікової ставки НБУ від суми заборгованості за кожний день прострочення.</w:t>
      </w:r>
      <w:r w:rsidRPr="00CF1E5C">
        <w:rPr>
          <w:rFonts w:ascii="Times New Roman" w:hAnsi="Times New Roman"/>
          <w:sz w:val="24"/>
          <w:szCs w:val="24"/>
          <w:lang w:val="uk-UA" w:eastAsia="ar-SA"/>
        </w:rPr>
        <w:t xml:space="preserve">    </w:t>
      </w:r>
    </w:p>
    <w:p w:rsidR="00DA448B" w:rsidRPr="00CF1E5C" w:rsidRDefault="00DA448B" w:rsidP="004658EE">
      <w:pPr>
        <w:tabs>
          <w:tab w:val="left" w:pos="284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val="uk-UA" w:eastAsia="ar-SA"/>
        </w:rPr>
      </w:pPr>
      <w:r w:rsidRPr="00CF1E5C">
        <w:rPr>
          <w:rFonts w:ascii="Times New Roman" w:hAnsi="Times New Roman"/>
          <w:sz w:val="24"/>
          <w:szCs w:val="24"/>
          <w:lang w:val="uk-UA" w:eastAsia="ar-SA"/>
        </w:rPr>
        <w:t xml:space="preserve">    </w:t>
      </w:r>
    </w:p>
    <w:p w:rsidR="00DA448B" w:rsidRPr="00CF1E5C" w:rsidRDefault="00DA448B" w:rsidP="004658EE">
      <w:pPr>
        <w:tabs>
          <w:tab w:val="left" w:pos="284"/>
        </w:tabs>
        <w:suppressAutoHyphens/>
        <w:spacing w:after="0" w:line="240" w:lineRule="auto"/>
        <w:ind w:left="284" w:firstLine="567"/>
        <w:jc w:val="center"/>
        <w:rPr>
          <w:rFonts w:ascii="Times New Roman" w:hAnsi="Times New Roman"/>
          <w:b/>
          <w:sz w:val="24"/>
          <w:szCs w:val="24"/>
          <w:lang w:val="uk-UA" w:eastAsia="ar-SA"/>
        </w:rPr>
      </w:pPr>
      <w:r w:rsidRPr="00CF1E5C">
        <w:rPr>
          <w:rFonts w:ascii="Times New Roman" w:hAnsi="Times New Roman"/>
          <w:b/>
          <w:sz w:val="24"/>
          <w:szCs w:val="24"/>
          <w:lang w:val="uk-UA" w:eastAsia="ar-SA"/>
        </w:rPr>
        <w:t>VIII. Обставини непереборної сили</w:t>
      </w:r>
    </w:p>
    <w:p w:rsidR="00DA448B" w:rsidRPr="00CF1E5C" w:rsidRDefault="00DA448B" w:rsidP="004658EE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CF1E5C">
        <w:rPr>
          <w:rFonts w:ascii="Times New Roman" w:hAnsi="Times New Roman"/>
          <w:sz w:val="24"/>
          <w:szCs w:val="24"/>
          <w:lang w:val="uk-UA" w:eastAsia="ar-SA"/>
        </w:rPr>
        <w:t>8.1.Сторони звільняються від відповідальності за невиконання або неналежне виконання  зобов'язань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епізоотія, війна тощо).</w:t>
      </w:r>
    </w:p>
    <w:p w:rsidR="00DA448B" w:rsidRPr="00CF1E5C" w:rsidRDefault="00DA448B" w:rsidP="004658EE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CF1E5C">
        <w:rPr>
          <w:rFonts w:ascii="Times New Roman" w:hAnsi="Times New Roman"/>
          <w:sz w:val="24"/>
          <w:szCs w:val="24"/>
          <w:lang w:val="uk-UA" w:eastAsia="ar-SA"/>
        </w:rPr>
        <w:t>8.2.Сторона, що не може виконувати зобов'язання за цим Договором унаслідок дії обставин непереборної сили, повинна не пізніше ніж протягом 5 днів повідомити про це іншу Сторону у письмовій формі.</w:t>
      </w:r>
    </w:p>
    <w:p w:rsidR="00DA448B" w:rsidRPr="00CF1E5C" w:rsidRDefault="00DA448B" w:rsidP="004658EE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CF1E5C">
        <w:rPr>
          <w:rFonts w:ascii="Times New Roman" w:hAnsi="Times New Roman"/>
          <w:sz w:val="24"/>
          <w:szCs w:val="24"/>
          <w:lang w:val="uk-UA" w:eastAsia="ar-SA"/>
        </w:rPr>
        <w:t>8.3.Доказом виникнення обставин непереборної сили та строку їх дії є відповідні документи, які видаються Торгово  – промисловою палатою України.</w:t>
      </w:r>
    </w:p>
    <w:p w:rsidR="00DA448B" w:rsidRPr="00CF1E5C" w:rsidRDefault="00DA448B" w:rsidP="004658EE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CF1E5C">
        <w:rPr>
          <w:rFonts w:ascii="Times New Roman" w:hAnsi="Times New Roman"/>
          <w:sz w:val="24"/>
          <w:szCs w:val="24"/>
          <w:lang w:val="uk-UA" w:eastAsia="ar-SA"/>
        </w:rPr>
        <w:t xml:space="preserve">8.4.У разі, коли строк дії обставин непереборної сили продовжується більше 6 місяців, кожна із Сторін, в установленому порядку, має право розірвати цей Договір. </w:t>
      </w:r>
    </w:p>
    <w:p w:rsidR="00DA448B" w:rsidRPr="00CF1E5C" w:rsidRDefault="00DA448B" w:rsidP="004658EE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CF1E5C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DA448B" w:rsidRPr="00CF1E5C" w:rsidRDefault="00DA448B" w:rsidP="004658EE">
      <w:pPr>
        <w:tabs>
          <w:tab w:val="left" w:pos="284"/>
        </w:tabs>
        <w:suppressAutoHyphens/>
        <w:spacing w:after="0" w:line="240" w:lineRule="auto"/>
        <w:ind w:left="284" w:firstLine="426"/>
        <w:jc w:val="center"/>
        <w:rPr>
          <w:rFonts w:ascii="Times New Roman" w:hAnsi="Times New Roman"/>
          <w:b/>
          <w:sz w:val="24"/>
          <w:szCs w:val="24"/>
          <w:lang w:val="uk-UA" w:eastAsia="ar-SA"/>
        </w:rPr>
      </w:pPr>
      <w:r w:rsidRPr="00CF1E5C">
        <w:rPr>
          <w:rFonts w:ascii="Times New Roman" w:hAnsi="Times New Roman"/>
          <w:b/>
          <w:sz w:val="24"/>
          <w:szCs w:val="24"/>
          <w:lang w:val="uk-UA" w:eastAsia="ar-SA"/>
        </w:rPr>
        <w:t>ІХ. Вирішення спорів</w:t>
      </w:r>
    </w:p>
    <w:p w:rsidR="00DA448B" w:rsidRPr="00CF1E5C" w:rsidRDefault="00DA448B" w:rsidP="004658EE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CF1E5C">
        <w:rPr>
          <w:rFonts w:ascii="Times New Roman" w:hAnsi="Times New Roman"/>
          <w:sz w:val="24"/>
          <w:szCs w:val="24"/>
          <w:lang w:val="uk-UA" w:eastAsia="ar-SA"/>
        </w:rPr>
        <w:t>9.1.У випадку виникнення  спорів  або  розбіжностей  Сторони зобов'язуються   вирішувати  їх  шляхом  взаємних  переговорів  та консультацій.</w:t>
      </w:r>
    </w:p>
    <w:p w:rsidR="00DA448B" w:rsidRPr="00CF1E5C" w:rsidRDefault="00DA448B" w:rsidP="004658EE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CF1E5C">
        <w:rPr>
          <w:rFonts w:ascii="Times New Roman" w:hAnsi="Times New Roman"/>
          <w:sz w:val="24"/>
          <w:szCs w:val="24"/>
          <w:lang w:val="uk-UA" w:eastAsia="ar-SA"/>
        </w:rPr>
        <w:t>9.2.У разі недосягнення Сторонами згоди спори (розбіжності) вирішуються у судовому порядку.</w:t>
      </w:r>
    </w:p>
    <w:p w:rsidR="00DA448B" w:rsidRPr="00CF1E5C" w:rsidRDefault="00DA448B" w:rsidP="004658EE">
      <w:pPr>
        <w:tabs>
          <w:tab w:val="left" w:pos="284"/>
        </w:tabs>
        <w:suppressAutoHyphens/>
        <w:spacing w:after="0" w:line="240" w:lineRule="auto"/>
        <w:ind w:left="284" w:firstLine="426"/>
        <w:jc w:val="both"/>
        <w:rPr>
          <w:rFonts w:ascii="Times New Roman" w:hAnsi="Times New Roman"/>
          <w:b/>
          <w:sz w:val="24"/>
          <w:szCs w:val="24"/>
          <w:lang w:val="uk-UA" w:eastAsia="ar-SA"/>
        </w:rPr>
      </w:pPr>
    </w:p>
    <w:p w:rsidR="00DA448B" w:rsidRPr="00CF1E5C" w:rsidRDefault="00DA448B" w:rsidP="004658EE">
      <w:pPr>
        <w:tabs>
          <w:tab w:val="left" w:pos="284"/>
        </w:tabs>
        <w:suppressAutoHyphens/>
        <w:spacing w:after="0" w:line="240" w:lineRule="auto"/>
        <w:ind w:left="284" w:firstLine="426"/>
        <w:jc w:val="center"/>
        <w:rPr>
          <w:rFonts w:ascii="Times New Roman" w:hAnsi="Times New Roman"/>
          <w:b/>
          <w:sz w:val="24"/>
          <w:szCs w:val="24"/>
          <w:lang w:val="uk-UA" w:eastAsia="ar-SA"/>
        </w:rPr>
      </w:pPr>
      <w:r w:rsidRPr="00CF1E5C">
        <w:rPr>
          <w:rFonts w:ascii="Times New Roman" w:hAnsi="Times New Roman"/>
          <w:b/>
          <w:sz w:val="24"/>
          <w:szCs w:val="24"/>
          <w:lang w:val="uk-UA" w:eastAsia="ar-SA"/>
        </w:rPr>
        <w:t>Х. Строк дії договору</w:t>
      </w:r>
    </w:p>
    <w:p w:rsidR="00DA448B" w:rsidRPr="00CF1E5C" w:rsidRDefault="00DA448B" w:rsidP="004658EE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 w:eastAsia="ar-SA"/>
        </w:rPr>
      </w:pPr>
      <w:r w:rsidRPr="00CF1E5C">
        <w:rPr>
          <w:rFonts w:ascii="Times New Roman" w:hAnsi="Times New Roman"/>
          <w:sz w:val="24"/>
          <w:szCs w:val="24"/>
          <w:lang w:val="uk-UA" w:eastAsia="ar-SA"/>
        </w:rPr>
        <w:t>10.1.</w:t>
      </w:r>
      <w:r w:rsidRPr="00CF1E5C">
        <w:rPr>
          <w:rFonts w:ascii="Times New Roman" w:hAnsi="Times New Roman"/>
          <w:color w:val="000000"/>
          <w:sz w:val="24"/>
          <w:szCs w:val="24"/>
          <w:lang w:val="uk-UA" w:eastAsia="ar-SA"/>
        </w:rPr>
        <w:t xml:space="preserve">Цей Договір набуває чинності з моменту його підписання та діє </w:t>
      </w:r>
      <w:r w:rsidR="006A5BBF" w:rsidRPr="00CF1E5C">
        <w:rPr>
          <w:rFonts w:ascii="Times New Roman" w:hAnsi="Times New Roman"/>
          <w:color w:val="000000"/>
          <w:sz w:val="24"/>
          <w:szCs w:val="24"/>
          <w:lang w:val="uk-UA" w:eastAsia="ar-SA"/>
        </w:rPr>
        <w:t>до 31 грудня 202</w:t>
      </w:r>
      <w:r w:rsidR="00550CB3">
        <w:rPr>
          <w:rFonts w:ascii="Times New Roman" w:hAnsi="Times New Roman"/>
          <w:color w:val="000000"/>
          <w:sz w:val="24"/>
          <w:szCs w:val="24"/>
          <w:lang w:val="uk-UA" w:eastAsia="ar-SA"/>
        </w:rPr>
        <w:t>3</w:t>
      </w:r>
      <w:r w:rsidRPr="00CF1E5C">
        <w:rPr>
          <w:rFonts w:ascii="Times New Roman" w:hAnsi="Times New Roman"/>
          <w:color w:val="000000"/>
          <w:sz w:val="24"/>
          <w:szCs w:val="24"/>
          <w:lang w:val="uk-UA" w:eastAsia="ar-SA"/>
        </w:rPr>
        <w:t xml:space="preserve"> року, але </w:t>
      </w:r>
      <w:r w:rsidRPr="00CF1E5C">
        <w:rPr>
          <w:rFonts w:ascii="Times New Roman" w:hAnsi="Times New Roman"/>
          <w:sz w:val="24"/>
          <w:szCs w:val="20"/>
          <w:lang w:val="uk-UA" w:eastAsia="ar-SA"/>
        </w:rPr>
        <w:t>в будь-якому випадку</w:t>
      </w:r>
      <w:r w:rsidRPr="00CF1E5C">
        <w:rPr>
          <w:rFonts w:ascii="Times New Roman" w:hAnsi="Times New Roman"/>
          <w:color w:val="000000"/>
          <w:sz w:val="24"/>
          <w:szCs w:val="24"/>
          <w:lang w:val="uk-UA" w:eastAsia="ar-SA"/>
        </w:rPr>
        <w:t xml:space="preserve"> до повного виконання Сторонами</w:t>
      </w:r>
      <w:r w:rsidRPr="00CF1E5C">
        <w:rPr>
          <w:rFonts w:ascii="Times New Roman" w:hAnsi="Times New Roman"/>
          <w:sz w:val="24"/>
          <w:szCs w:val="20"/>
          <w:lang w:val="uk-UA" w:eastAsia="ar-SA"/>
        </w:rPr>
        <w:t xml:space="preserve"> своїх</w:t>
      </w:r>
      <w:r w:rsidRPr="00CF1E5C">
        <w:rPr>
          <w:rFonts w:ascii="Times New Roman" w:hAnsi="Times New Roman"/>
          <w:color w:val="000000"/>
          <w:sz w:val="24"/>
          <w:szCs w:val="24"/>
          <w:lang w:val="uk-UA" w:eastAsia="ar-SA"/>
        </w:rPr>
        <w:t xml:space="preserve"> зобов’язань.</w:t>
      </w:r>
    </w:p>
    <w:p w:rsidR="00DA448B" w:rsidRPr="00CF1E5C" w:rsidRDefault="00DA448B" w:rsidP="004658EE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CF1E5C">
        <w:rPr>
          <w:rFonts w:ascii="Times New Roman" w:hAnsi="Times New Roman"/>
          <w:sz w:val="24"/>
          <w:szCs w:val="24"/>
          <w:lang w:val="uk-UA" w:eastAsia="ar-SA"/>
        </w:rPr>
        <w:t>10.2.Дія договору про закупівлю може продовжуватися на строк, достатній для проведення процедури закупівлі на початку наступного року, в обсязі, що не перевищує 20 відсотків суми, визначеної у договорі, укладеному в попередньому році, якщо видатки на цю мету затверджено в установленому порядку.</w:t>
      </w:r>
    </w:p>
    <w:p w:rsidR="00DA448B" w:rsidRPr="00CF1E5C" w:rsidRDefault="00DA448B" w:rsidP="004658EE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CF1E5C">
        <w:rPr>
          <w:rFonts w:ascii="Times New Roman" w:hAnsi="Times New Roman"/>
          <w:sz w:val="24"/>
          <w:szCs w:val="24"/>
          <w:lang w:val="uk-UA" w:eastAsia="ar-SA"/>
        </w:rPr>
        <w:t>10.3.Усі Додаткові угоди до Договору набувають чинності з моменту їх підписання уповноваженими представниками Сторін та діють протягом строку дії цього Договору.</w:t>
      </w:r>
    </w:p>
    <w:p w:rsidR="00DA448B" w:rsidRPr="00CF1E5C" w:rsidRDefault="00DA448B" w:rsidP="004658EE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CF1E5C">
        <w:rPr>
          <w:rFonts w:ascii="Times New Roman" w:hAnsi="Times New Roman"/>
          <w:sz w:val="24"/>
          <w:szCs w:val="24"/>
          <w:lang w:val="uk-UA" w:eastAsia="ar-SA"/>
        </w:rPr>
        <w:t>10.4.Цей Договір укладається і підписується у 2-х примірниках, що мають однакову юридичну  силу</w:t>
      </w:r>
      <w:bookmarkStart w:id="0" w:name="st11"/>
      <w:bookmarkEnd w:id="0"/>
      <w:r w:rsidRPr="00CF1E5C">
        <w:rPr>
          <w:rFonts w:ascii="Times New Roman" w:hAnsi="Times New Roman"/>
          <w:sz w:val="24"/>
          <w:szCs w:val="24"/>
          <w:lang w:val="uk-UA" w:eastAsia="ar-SA"/>
        </w:rPr>
        <w:t>.</w:t>
      </w:r>
    </w:p>
    <w:p w:rsidR="00DA448B" w:rsidRPr="00CF1E5C" w:rsidRDefault="00DA448B" w:rsidP="004658EE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CF1E5C">
        <w:rPr>
          <w:rFonts w:ascii="Times New Roman" w:hAnsi="Times New Roman"/>
          <w:sz w:val="24"/>
          <w:szCs w:val="24"/>
          <w:lang w:val="uk-UA" w:eastAsia="ar-SA"/>
        </w:rPr>
        <w:t>10.5. Дія Договору припиняється:</w:t>
      </w:r>
    </w:p>
    <w:p w:rsidR="00DA448B" w:rsidRPr="00CF1E5C" w:rsidRDefault="00DA448B" w:rsidP="004658EE">
      <w:pPr>
        <w:tabs>
          <w:tab w:val="left" w:pos="284"/>
        </w:tabs>
        <w:suppressAutoHyphens/>
        <w:spacing w:after="0" w:line="240" w:lineRule="auto"/>
        <w:ind w:left="284" w:firstLine="426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CF1E5C">
        <w:rPr>
          <w:rFonts w:ascii="Times New Roman" w:hAnsi="Times New Roman"/>
          <w:sz w:val="24"/>
          <w:szCs w:val="24"/>
          <w:lang w:val="uk-UA" w:eastAsia="ar-SA"/>
        </w:rPr>
        <w:t>- у зв’язку з повним виконанням Сторонами своїх зобов’язань за цим Договором;</w:t>
      </w:r>
    </w:p>
    <w:p w:rsidR="00DA448B" w:rsidRPr="00CF1E5C" w:rsidRDefault="00DA448B" w:rsidP="004658EE">
      <w:pPr>
        <w:tabs>
          <w:tab w:val="left" w:pos="284"/>
        </w:tabs>
        <w:suppressAutoHyphens/>
        <w:spacing w:after="0" w:line="240" w:lineRule="auto"/>
        <w:ind w:left="284" w:firstLine="426"/>
        <w:jc w:val="both"/>
        <w:rPr>
          <w:rFonts w:ascii="Times New Roman" w:hAnsi="Times New Roman"/>
          <w:b/>
          <w:sz w:val="24"/>
          <w:szCs w:val="24"/>
          <w:lang w:val="uk-UA" w:eastAsia="ar-SA"/>
        </w:rPr>
      </w:pPr>
      <w:r w:rsidRPr="00CF1E5C">
        <w:rPr>
          <w:rFonts w:ascii="Times New Roman" w:hAnsi="Times New Roman"/>
          <w:sz w:val="24"/>
          <w:szCs w:val="24"/>
          <w:lang w:val="uk-UA" w:eastAsia="ar-SA"/>
        </w:rPr>
        <w:t>- достроково за згодою Сторін</w:t>
      </w:r>
      <w:r w:rsidRPr="00CF1E5C">
        <w:rPr>
          <w:rFonts w:ascii="Times New Roman" w:hAnsi="Times New Roman"/>
          <w:b/>
          <w:sz w:val="24"/>
          <w:szCs w:val="24"/>
          <w:lang w:val="uk-UA" w:eastAsia="ar-SA"/>
        </w:rPr>
        <w:t>;</w:t>
      </w:r>
    </w:p>
    <w:p w:rsidR="00DA448B" w:rsidRPr="00CF1E5C" w:rsidRDefault="00DA448B" w:rsidP="004658EE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CF1E5C">
        <w:rPr>
          <w:rFonts w:ascii="Times New Roman" w:hAnsi="Times New Roman"/>
          <w:sz w:val="24"/>
          <w:szCs w:val="24"/>
          <w:lang w:val="uk-UA" w:eastAsia="ar-SA"/>
        </w:rPr>
        <w:tab/>
      </w:r>
      <w:r w:rsidRPr="00CF1E5C">
        <w:rPr>
          <w:rFonts w:ascii="Times New Roman" w:hAnsi="Times New Roman"/>
          <w:sz w:val="24"/>
          <w:szCs w:val="24"/>
          <w:lang w:val="uk-UA" w:eastAsia="ar-SA"/>
        </w:rPr>
        <w:tab/>
        <w:t>- з інших підстав, передбачених чинним законодавством України.</w:t>
      </w:r>
    </w:p>
    <w:p w:rsidR="00DA448B" w:rsidRPr="00CF1E5C" w:rsidRDefault="00DA448B" w:rsidP="002E1150">
      <w:pPr>
        <w:tabs>
          <w:tab w:val="left" w:pos="284"/>
        </w:tabs>
        <w:suppressAutoHyphens/>
        <w:spacing w:after="0" w:line="240" w:lineRule="auto"/>
        <w:ind w:left="284" w:firstLine="426"/>
        <w:jc w:val="center"/>
        <w:rPr>
          <w:rFonts w:ascii="Times New Roman" w:hAnsi="Times New Roman"/>
          <w:b/>
          <w:sz w:val="24"/>
          <w:szCs w:val="24"/>
          <w:lang w:val="uk-UA" w:eastAsia="ar-SA"/>
        </w:rPr>
      </w:pPr>
    </w:p>
    <w:p w:rsidR="00DA448B" w:rsidRPr="00CF1E5C" w:rsidRDefault="00DA448B" w:rsidP="002E1150">
      <w:pPr>
        <w:tabs>
          <w:tab w:val="left" w:pos="284"/>
        </w:tabs>
        <w:suppressAutoHyphens/>
        <w:spacing w:after="0" w:line="240" w:lineRule="auto"/>
        <w:ind w:left="284" w:firstLine="426"/>
        <w:jc w:val="center"/>
        <w:rPr>
          <w:rFonts w:ascii="Times New Roman" w:hAnsi="Times New Roman"/>
          <w:b/>
          <w:sz w:val="24"/>
          <w:szCs w:val="24"/>
          <w:lang w:val="uk-UA" w:eastAsia="ar-SA"/>
        </w:rPr>
      </w:pPr>
      <w:r w:rsidRPr="00CF1E5C">
        <w:rPr>
          <w:rFonts w:ascii="Times New Roman" w:hAnsi="Times New Roman"/>
          <w:b/>
          <w:sz w:val="24"/>
          <w:szCs w:val="24"/>
          <w:lang w:val="uk-UA" w:eastAsia="ar-SA"/>
        </w:rPr>
        <w:t>ХІ. Інші умови</w:t>
      </w:r>
    </w:p>
    <w:p w:rsidR="00DA448B" w:rsidRPr="00CF1E5C" w:rsidRDefault="00DA448B" w:rsidP="00474045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CF1E5C">
        <w:rPr>
          <w:rFonts w:ascii="Times New Roman" w:hAnsi="Times New Roman"/>
          <w:sz w:val="24"/>
          <w:szCs w:val="24"/>
          <w:lang w:val="uk-UA" w:eastAsia="ar-SA"/>
        </w:rPr>
        <w:t>11.1.Усі зміни та доповнення до Договору, а так само його дострокове розірвання за згодою Сторін є чинними лише у тому випадку, якщо оформлені письмово у вигляді додаткових угод, які  підписуються обома Сторонами. Усі додаткові угоди є невід’ємними частинами Договору.</w:t>
      </w:r>
    </w:p>
    <w:p w:rsidR="00DA448B" w:rsidRPr="00CF1E5C" w:rsidRDefault="00DA448B" w:rsidP="00474045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CF1E5C">
        <w:rPr>
          <w:rFonts w:ascii="Times New Roman" w:hAnsi="Times New Roman"/>
          <w:sz w:val="24"/>
          <w:szCs w:val="24"/>
          <w:lang w:val="uk-UA" w:eastAsia="ar-SA"/>
        </w:rPr>
        <w:t>11.2.Бюджетні зобов’язання Замовника за Договором виникають у разі наявності та в межах відповідних бюджетних асигнувань.</w:t>
      </w:r>
    </w:p>
    <w:p w:rsidR="00DA448B" w:rsidRPr="00CF1E5C" w:rsidRDefault="00DA448B" w:rsidP="00474045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CF1E5C">
        <w:rPr>
          <w:rFonts w:ascii="Times New Roman" w:hAnsi="Times New Roman"/>
          <w:sz w:val="24"/>
          <w:szCs w:val="24"/>
          <w:lang w:val="uk-UA" w:eastAsia="ar-SA"/>
        </w:rPr>
        <w:lastRenderedPageBreak/>
        <w:t>11.3.Жодна із Сторін не має права передавати права та обов’язки за даним Договором третій особі, без отримання письмової згоди іншої Сторони.</w:t>
      </w:r>
    </w:p>
    <w:p w:rsidR="00DA448B" w:rsidRPr="00CF1E5C" w:rsidRDefault="00DA448B" w:rsidP="00474045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CF1E5C">
        <w:rPr>
          <w:rFonts w:ascii="Times New Roman" w:hAnsi="Times New Roman"/>
          <w:sz w:val="24"/>
          <w:szCs w:val="24"/>
          <w:lang w:val="uk-UA" w:eastAsia="ar-SA"/>
        </w:rPr>
        <w:t xml:space="preserve">11.4.Істотні умови договору про закупівлю не можуть змінюватися після його підписання до виконання зобов’язань сторонами у повному обсязі, крім випадків: </w:t>
      </w:r>
    </w:p>
    <w:p w:rsidR="00DA448B" w:rsidRPr="00CF1E5C" w:rsidRDefault="00DA448B" w:rsidP="00474045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CF1E5C">
        <w:rPr>
          <w:color w:val="000000"/>
        </w:rPr>
        <w:t>1) зменшення обсягів закупівлі, зокрема з урахуванням фактичного обсягу видатків замовника;</w:t>
      </w:r>
    </w:p>
    <w:p w:rsidR="00DA448B" w:rsidRPr="00CF1E5C" w:rsidRDefault="00DA448B" w:rsidP="00474045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bookmarkStart w:id="1" w:name="n1041"/>
      <w:bookmarkEnd w:id="1"/>
      <w:r w:rsidRPr="00CF1E5C">
        <w:rPr>
          <w:color w:val="000000"/>
        </w:rPr>
        <w:t>2)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умови, що така зміна не призведе до збільшення суми, визначеної в договорі про закупівлю, - не частіше ніж один раз на 90 днів з моменту підписання договору про закупівлю. Обмеження щодо строків зміни ціни за одиницю товару не застосовується у випадках зміни умов договору про закупівлю бензину та дизельного пального, газу та електричної енергії;</w:t>
      </w:r>
    </w:p>
    <w:p w:rsidR="00DA448B" w:rsidRPr="00CF1E5C" w:rsidRDefault="00DA448B" w:rsidP="00474045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bookmarkStart w:id="2" w:name="n1042"/>
      <w:bookmarkEnd w:id="2"/>
      <w:r w:rsidRPr="00CF1E5C">
        <w:rPr>
          <w:color w:val="000000"/>
        </w:rPr>
        <w:t>3) покращення якості предмета закупівлі, за умови що таке покращення не призведе до збільшення суми, визначеної в договорі про закупівлю;</w:t>
      </w:r>
    </w:p>
    <w:p w:rsidR="00DA448B" w:rsidRPr="00CF1E5C" w:rsidRDefault="00DA448B" w:rsidP="00474045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bookmarkStart w:id="3" w:name="n1043"/>
      <w:bookmarkEnd w:id="3"/>
      <w:r w:rsidRPr="00CF1E5C">
        <w:rPr>
          <w:color w:val="000000"/>
        </w:rPr>
        <w:t>4) продовження строку дії договору про закупівлю та строку виконання зобов’язань щодо передачі товару, виконання робіт, надання послуг у разі виникнення документально підтверджених об’єктивних обставин, що спричинили таке продовження, у тому числі обставин непереборної сили, затримки фінансування витрат замовника, за умови що такі зміни не призведуть до збільшення суми, визначеної в договорі про закупівлю;</w:t>
      </w:r>
    </w:p>
    <w:p w:rsidR="00DA448B" w:rsidRPr="00CF1E5C" w:rsidRDefault="00DA448B" w:rsidP="00474045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bookmarkStart w:id="4" w:name="n1044"/>
      <w:bookmarkEnd w:id="4"/>
      <w:r w:rsidRPr="00CF1E5C">
        <w:rPr>
          <w:color w:val="000000"/>
        </w:rPr>
        <w:t>5) погодження зміни ціни в договорі про закупівлю в бік зменшення (без зміни кількості (обсягу) та якості товарів, робіт і послуг), у тому числі у разі коливання ціни товару на ринку;</w:t>
      </w:r>
    </w:p>
    <w:p w:rsidR="00DA448B" w:rsidRPr="00CF1E5C" w:rsidRDefault="00DA448B" w:rsidP="00474045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bookmarkStart w:id="5" w:name="n1045"/>
      <w:bookmarkEnd w:id="5"/>
      <w:r w:rsidRPr="00CF1E5C">
        <w:rPr>
          <w:color w:val="000000"/>
        </w:rPr>
        <w:t>6) зміни ціни в договорі про закупівлю у зв’язку зі зміною ставок податків і зборів та/або зміною умов щодо надання пільг з оподаткування - пропорційно до зміни таких ставок та/або пільг з оподаткування;</w:t>
      </w:r>
    </w:p>
    <w:p w:rsidR="00DA448B" w:rsidRPr="00CF1E5C" w:rsidRDefault="00DA448B" w:rsidP="00474045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bookmarkStart w:id="6" w:name="n1046"/>
      <w:bookmarkEnd w:id="6"/>
      <w:r w:rsidRPr="00CF1E5C">
        <w:rPr>
          <w:color w:val="000000"/>
        </w:rPr>
        <w:t xml:space="preserve">7) 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</w:t>
      </w:r>
      <w:proofErr w:type="spellStart"/>
      <w:r w:rsidRPr="00CF1E5C">
        <w:rPr>
          <w:color w:val="000000"/>
        </w:rPr>
        <w:t>Platts</w:t>
      </w:r>
      <w:proofErr w:type="spellEnd"/>
      <w:r w:rsidRPr="00CF1E5C">
        <w:rPr>
          <w:color w:val="000000"/>
        </w:rPr>
        <w:t>, ARGUS регульованих цін (тарифів) і нормативів, що застосовуються в договорі про закупівлю, у разі встановлення в договорі про закупівлю порядку зміни ціни;</w:t>
      </w:r>
    </w:p>
    <w:p w:rsidR="00DA448B" w:rsidRPr="00CF1E5C" w:rsidRDefault="00DA448B" w:rsidP="00474045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bookmarkStart w:id="7" w:name="n1047"/>
      <w:bookmarkEnd w:id="7"/>
      <w:r w:rsidRPr="00CF1E5C">
        <w:rPr>
          <w:color w:val="000000"/>
        </w:rPr>
        <w:t xml:space="preserve">8) </w:t>
      </w:r>
      <w:r w:rsidRPr="00CF1E5C">
        <w:rPr>
          <w:color w:val="000000"/>
          <w:shd w:val="clear" w:color="auto" w:fill="FFFFFF"/>
        </w:rPr>
        <w:t>дія договору про закупівлю може бути продовжена на строк, достатній для проведення процедури закупівлі/спрощеної закупівлі на початку наступного року в обсязі, що не перевищує 20 відсотків суми, визначеної в початковому договорі про закупівлю, укладеному в попередньому році, якщо видатки на досягнення цієї цілі затверджено в установленому порядку</w:t>
      </w:r>
      <w:r w:rsidRPr="00CF1E5C">
        <w:rPr>
          <w:color w:val="000000"/>
          <w:lang w:eastAsia="ar-SA"/>
        </w:rPr>
        <w:t>.</w:t>
      </w:r>
    </w:p>
    <w:p w:rsidR="00DA448B" w:rsidRPr="00CF1E5C" w:rsidRDefault="00DA448B" w:rsidP="00474045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CF1E5C">
        <w:rPr>
          <w:rFonts w:ascii="Times New Roman" w:hAnsi="Times New Roman"/>
          <w:sz w:val="24"/>
          <w:szCs w:val="24"/>
          <w:lang w:val="uk-UA" w:eastAsia="ar-SA"/>
        </w:rPr>
        <w:t>11.5.При зміні адреси і розрахункових рахунків, реквізитів, а також при проведенні реорганізації Сторони зобов’язані повідомити одна одну у письмовому вигляді протягом трьох діб.</w:t>
      </w:r>
    </w:p>
    <w:p w:rsidR="00DA448B" w:rsidRPr="00CF1E5C" w:rsidRDefault="00DA448B" w:rsidP="00474045">
      <w:pPr>
        <w:tabs>
          <w:tab w:val="left" w:pos="284"/>
        </w:tabs>
        <w:suppressAutoHyphens/>
        <w:spacing w:after="0" w:line="240" w:lineRule="auto"/>
        <w:ind w:left="284"/>
        <w:jc w:val="center"/>
        <w:rPr>
          <w:rFonts w:ascii="Times New Roman" w:hAnsi="Times New Roman"/>
          <w:b/>
          <w:sz w:val="24"/>
          <w:szCs w:val="24"/>
          <w:lang w:val="uk-UA" w:eastAsia="ar-SA"/>
        </w:rPr>
      </w:pPr>
    </w:p>
    <w:p w:rsidR="00DA448B" w:rsidRPr="00CF1E5C" w:rsidRDefault="00DA448B" w:rsidP="00474045">
      <w:pPr>
        <w:tabs>
          <w:tab w:val="left" w:pos="284"/>
        </w:tabs>
        <w:suppressAutoHyphens/>
        <w:spacing w:after="0" w:line="240" w:lineRule="auto"/>
        <w:ind w:left="284"/>
        <w:jc w:val="center"/>
        <w:rPr>
          <w:rFonts w:ascii="Times New Roman" w:hAnsi="Times New Roman"/>
          <w:b/>
          <w:sz w:val="24"/>
          <w:szCs w:val="24"/>
          <w:lang w:val="uk-UA" w:eastAsia="ar-SA"/>
        </w:rPr>
      </w:pPr>
      <w:r w:rsidRPr="00CF1E5C">
        <w:rPr>
          <w:rFonts w:ascii="Times New Roman" w:hAnsi="Times New Roman"/>
          <w:b/>
          <w:sz w:val="24"/>
          <w:szCs w:val="24"/>
          <w:lang w:val="uk-UA" w:eastAsia="ar-SA"/>
        </w:rPr>
        <w:t>ХІІ. Додатки до договору</w:t>
      </w:r>
    </w:p>
    <w:p w:rsidR="00DA448B" w:rsidRPr="00CF1E5C" w:rsidRDefault="00DA448B" w:rsidP="00474045">
      <w:pPr>
        <w:tabs>
          <w:tab w:val="left" w:pos="284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val="uk-UA" w:eastAsia="ar-SA"/>
        </w:rPr>
      </w:pPr>
      <w:r w:rsidRPr="00CF1E5C">
        <w:rPr>
          <w:rFonts w:ascii="Times New Roman" w:hAnsi="Times New Roman"/>
          <w:sz w:val="24"/>
          <w:szCs w:val="24"/>
          <w:lang w:val="uk-UA" w:eastAsia="ar-SA"/>
        </w:rPr>
        <w:t>12.1.Невід’ємною частиною цього Договору є:</w:t>
      </w:r>
    </w:p>
    <w:p w:rsidR="00DA448B" w:rsidRPr="00CF1E5C" w:rsidRDefault="00DA448B" w:rsidP="00474045">
      <w:pPr>
        <w:tabs>
          <w:tab w:val="left" w:pos="284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val="uk-UA" w:eastAsia="ar-SA"/>
        </w:rPr>
      </w:pPr>
      <w:r w:rsidRPr="00CF1E5C">
        <w:rPr>
          <w:rFonts w:ascii="Times New Roman" w:hAnsi="Times New Roman"/>
          <w:sz w:val="24"/>
          <w:szCs w:val="24"/>
          <w:lang w:val="uk-UA" w:eastAsia="ar-SA"/>
        </w:rPr>
        <w:t>- Специфікація (Додаток №1 до Договору);</w:t>
      </w:r>
    </w:p>
    <w:p w:rsidR="00DA448B" w:rsidRPr="00CF1E5C" w:rsidRDefault="00DA448B" w:rsidP="00474045">
      <w:pPr>
        <w:tabs>
          <w:tab w:val="left" w:pos="284"/>
        </w:tabs>
        <w:suppressAutoHyphens/>
        <w:spacing w:after="0" w:line="240" w:lineRule="auto"/>
        <w:ind w:left="284" w:firstLine="567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DA448B" w:rsidRPr="00CF1E5C" w:rsidRDefault="00DA448B" w:rsidP="00474045">
      <w:pPr>
        <w:tabs>
          <w:tab w:val="left" w:pos="284"/>
        </w:tabs>
        <w:suppressAutoHyphens/>
        <w:spacing w:after="0" w:line="240" w:lineRule="auto"/>
        <w:ind w:left="284"/>
        <w:jc w:val="center"/>
        <w:rPr>
          <w:rFonts w:ascii="Times New Roman" w:hAnsi="Times New Roman"/>
          <w:b/>
          <w:bCs/>
          <w:sz w:val="24"/>
          <w:szCs w:val="24"/>
          <w:lang w:val="uk-UA" w:eastAsia="ar-SA"/>
        </w:rPr>
      </w:pPr>
      <w:r w:rsidRPr="00CF1E5C">
        <w:rPr>
          <w:rFonts w:ascii="Times New Roman" w:hAnsi="Times New Roman"/>
          <w:b/>
          <w:sz w:val="24"/>
          <w:szCs w:val="24"/>
          <w:lang w:val="uk-UA" w:eastAsia="ar-SA"/>
        </w:rPr>
        <w:t>ХІІІ</w:t>
      </w:r>
      <w:r w:rsidRPr="00CF1E5C">
        <w:rPr>
          <w:rFonts w:ascii="Times New Roman" w:hAnsi="Times New Roman"/>
          <w:b/>
          <w:bCs/>
          <w:sz w:val="24"/>
          <w:szCs w:val="24"/>
          <w:lang w:val="uk-UA" w:eastAsia="ar-SA"/>
        </w:rPr>
        <w:t>. Місцезнаходження та банківські реквізити сторін</w:t>
      </w:r>
    </w:p>
    <w:p w:rsidR="00DA448B" w:rsidRPr="00CF1E5C" w:rsidRDefault="00DA448B" w:rsidP="00474045">
      <w:pPr>
        <w:tabs>
          <w:tab w:val="left" w:pos="284"/>
        </w:tabs>
        <w:suppressAutoHyphens/>
        <w:spacing w:after="0" w:line="240" w:lineRule="auto"/>
        <w:ind w:left="284"/>
        <w:jc w:val="center"/>
        <w:rPr>
          <w:rFonts w:ascii="Times New Roman" w:hAnsi="Times New Roman"/>
          <w:b/>
          <w:bCs/>
          <w:sz w:val="24"/>
          <w:szCs w:val="24"/>
          <w:lang w:val="uk-UA" w:eastAsia="ar-SA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8"/>
        <w:gridCol w:w="5245"/>
      </w:tblGrid>
      <w:tr w:rsidR="00DA448B" w:rsidRPr="00CF1E5C" w:rsidTr="002E1150">
        <w:tc>
          <w:tcPr>
            <w:tcW w:w="5098" w:type="dxa"/>
            <w:vAlign w:val="bottom"/>
          </w:tcPr>
          <w:p w:rsidR="00DA448B" w:rsidRPr="00CF1E5C" w:rsidRDefault="00DA448B" w:rsidP="00413FA6">
            <w:pPr>
              <w:widowControl w:val="0"/>
              <w:tabs>
                <w:tab w:val="left" w:pos="284"/>
                <w:tab w:val="left" w:pos="1134"/>
              </w:tabs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F1E5C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Замовник:</w:t>
            </w:r>
          </w:p>
        </w:tc>
        <w:tc>
          <w:tcPr>
            <w:tcW w:w="5245" w:type="dxa"/>
            <w:vAlign w:val="bottom"/>
          </w:tcPr>
          <w:p w:rsidR="00DA448B" w:rsidRPr="00CF1E5C" w:rsidRDefault="00DA448B" w:rsidP="00413FA6">
            <w:pPr>
              <w:widowControl w:val="0"/>
              <w:tabs>
                <w:tab w:val="left" w:pos="284"/>
                <w:tab w:val="left" w:pos="1134"/>
              </w:tabs>
              <w:snapToGrid w:val="0"/>
              <w:spacing w:after="0" w:line="240" w:lineRule="auto"/>
              <w:ind w:left="284" w:firstLine="4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F1E5C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Постачальник:</w:t>
            </w:r>
          </w:p>
        </w:tc>
      </w:tr>
      <w:tr w:rsidR="00DA448B" w:rsidRPr="00CF1E5C" w:rsidTr="002E1150">
        <w:trPr>
          <w:trHeight w:val="709"/>
        </w:trPr>
        <w:tc>
          <w:tcPr>
            <w:tcW w:w="5098" w:type="dxa"/>
          </w:tcPr>
          <w:p w:rsidR="00550CB3" w:rsidRDefault="00550CB3" w:rsidP="00413FA6">
            <w:pPr>
              <w:widowControl w:val="0"/>
              <w:tabs>
                <w:tab w:val="left" w:pos="426"/>
                <w:tab w:val="left" w:pos="1134"/>
              </w:tabs>
              <w:snapToGrid w:val="0"/>
              <w:spacing w:after="0" w:line="252" w:lineRule="auto"/>
              <w:ind w:left="142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КНП «Барська  міська лікарня»</w:t>
            </w:r>
          </w:p>
          <w:p w:rsidR="00DA448B" w:rsidRPr="00CF1E5C" w:rsidRDefault="00550CB3" w:rsidP="00413FA6">
            <w:pPr>
              <w:widowControl w:val="0"/>
              <w:tabs>
                <w:tab w:val="left" w:pos="426"/>
                <w:tab w:val="left" w:pos="1134"/>
              </w:tabs>
              <w:snapToGrid w:val="0"/>
              <w:spacing w:after="0" w:line="252" w:lineRule="auto"/>
              <w:ind w:left="142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Барської міської ради</w:t>
            </w:r>
          </w:p>
        </w:tc>
        <w:tc>
          <w:tcPr>
            <w:tcW w:w="5245" w:type="dxa"/>
          </w:tcPr>
          <w:p w:rsidR="00DA448B" w:rsidRPr="00CF1E5C" w:rsidRDefault="00DA448B" w:rsidP="00413FA6">
            <w:pPr>
              <w:widowControl w:val="0"/>
              <w:suppressAutoHyphens/>
              <w:snapToGrid w:val="0"/>
              <w:spacing w:after="0" w:line="252" w:lineRule="auto"/>
              <w:jc w:val="both"/>
              <w:rPr>
                <w:rFonts w:ascii="Times New Roman" w:hAnsi="Times New Roman"/>
                <w:b/>
                <w:i/>
                <w:sz w:val="24"/>
                <w:szCs w:val="20"/>
                <w:lang w:val="uk-UA" w:eastAsia="ar-SA"/>
              </w:rPr>
            </w:pPr>
          </w:p>
        </w:tc>
      </w:tr>
      <w:tr w:rsidR="00DA448B" w:rsidRPr="00CF1E5C" w:rsidTr="00B97E8D">
        <w:trPr>
          <w:trHeight w:val="558"/>
        </w:trPr>
        <w:tc>
          <w:tcPr>
            <w:tcW w:w="5098" w:type="dxa"/>
          </w:tcPr>
          <w:p w:rsidR="00DA448B" w:rsidRDefault="00550CB3" w:rsidP="00B97E8D">
            <w:pPr>
              <w:widowControl w:val="0"/>
              <w:tabs>
                <w:tab w:val="left" w:pos="426"/>
                <w:tab w:val="left" w:pos="1134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23000 Вінницька обл. вул.Каштанова,34В</w:t>
            </w:r>
          </w:p>
          <w:p w:rsidR="00550CB3" w:rsidRDefault="00550CB3" w:rsidP="00B97E8D">
            <w:pPr>
              <w:widowControl w:val="0"/>
              <w:tabs>
                <w:tab w:val="left" w:pos="426"/>
                <w:tab w:val="left" w:pos="1134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ЄДРПОУ 01982488</w:t>
            </w:r>
          </w:p>
          <w:p w:rsidR="00550CB3" w:rsidRDefault="00550CB3" w:rsidP="00B97E8D">
            <w:pPr>
              <w:widowControl w:val="0"/>
              <w:tabs>
                <w:tab w:val="left" w:pos="426"/>
                <w:tab w:val="left" w:pos="1134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р/р </w:t>
            </w:r>
          </w:p>
          <w:p w:rsidR="00550CB3" w:rsidRDefault="00550CB3" w:rsidP="00B97E8D">
            <w:pPr>
              <w:widowControl w:val="0"/>
              <w:tabs>
                <w:tab w:val="left" w:pos="426"/>
                <w:tab w:val="left" w:pos="1134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50CB3" w:rsidRDefault="00550CB3" w:rsidP="00B97E8D">
            <w:pPr>
              <w:widowControl w:val="0"/>
              <w:tabs>
                <w:tab w:val="left" w:pos="426"/>
                <w:tab w:val="left" w:pos="1134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50CB3" w:rsidRDefault="00550CB3" w:rsidP="00B97E8D">
            <w:pPr>
              <w:widowControl w:val="0"/>
              <w:tabs>
                <w:tab w:val="left" w:pos="426"/>
                <w:tab w:val="left" w:pos="1134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50CB3" w:rsidRDefault="00550CB3" w:rsidP="00B97E8D">
            <w:pPr>
              <w:widowControl w:val="0"/>
              <w:tabs>
                <w:tab w:val="left" w:pos="426"/>
                <w:tab w:val="left" w:pos="1134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50CB3" w:rsidRDefault="00550CB3" w:rsidP="00B97E8D">
            <w:pPr>
              <w:widowControl w:val="0"/>
              <w:tabs>
                <w:tab w:val="left" w:pos="426"/>
                <w:tab w:val="left" w:pos="1134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50CB3" w:rsidRDefault="00550CB3" w:rsidP="00B97E8D">
            <w:pPr>
              <w:widowControl w:val="0"/>
              <w:tabs>
                <w:tab w:val="left" w:pos="426"/>
                <w:tab w:val="left" w:pos="1134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Головний лікар             Олександр КОСТЕНКО</w:t>
            </w:r>
          </w:p>
          <w:p w:rsidR="00550CB3" w:rsidRPr="00CF1E5C" w:rsidRDefault="00550CB3" w:rsidP="00B97E8D">
            <w:pPr>
              <w:widowControl w:val="0"/>
              <w:tabs>
                <w:tab w:val="left" w:pos="426"/>
                <w:tab w:val="left" w:pos="1134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</w:tcPr>
          <w:p w:rsidR="00DA448B" w:rsidRPr="00CF1E5C" w:rsidRDefault="00DA448B" w:rsidP="00413FA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val="uk-UA" w:eastAsia="ar-SA"/>
              </w:rPr>
            </w:pPr>
          </w:p>
        </w:tc>
      </w:tr>
    </w:tbl>
    <w:p w:rsidR="00DA448B" w:rsidRPr="00CF1E5C" w:rsidRDefault="00DA448B" w:rsidP="00474045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/>
        </w:rPr>
      </w:pPr>
    </w:p>
    <w:p w:rsidR="00DA448B" w:rsidRPr="00CF1E5C" w:rsidRDefault="00DA448B" w:rsidP="00474045">
      <w:pPr>
        <w:spacing w:after="0" w:line="240" w:lineRule="auto"/>
        <w:jc w:val="right"/>
        <w:rPr>
          <w:rFonts w:ascii="Times New Roman" w:hAnsi="Times New Roman"/>
          <w:b/>
          <w:i/>
          <w:color w:val="000000"/>
          <w:sz w:val="24"/>
          <w:szCs w:val="24"/>
          <w:lang w:val="uk-UA"/>
        </w:rPr>
      </w:pPr>
    </w:p>
    <w:p w:rsidR="00DA448B" w:rsidRPr="00CF1E5C" w:rsidRDefault="00DA448B" w:rsidP="00474045">
      <w:pPr>
        <w:spacing w:after="0" w:line="240" w:lineRule="auto"/>
        <w:jc w:val="right"/>
        <w:rPr>
          <w:rFonts w:ascii="Times New Roman" w:hAnsi="Times New Roman"/>
          <w:b/>
          <w:i/>
          <w:color w:val="000000"/>
          <w:sz w:val="24"/>
          <w:szCs w:val="24"/>
          <w:lang w:val="uk-UA"/>
        </w:rPr>
      </w:pPr>
    </w:p>
    <w:p w:rsidR="00DA448B" w:rsidRPr="00CF1E5C" w:rsidRDefault="00DA448B" w:rsidP="00474045">
      <w:pPr>
        <w:spacing w:after="0" w:line="240" w:lineRule="auto"/>
        <w:jc w:val="right"/>
        <w:rPr>
          <w:rFonts w:ascii="Times New Roman" w:hAnsi="Times New Roman"/>
          <w:b/>
          <w:i/>
          <w:color w:val="000000"/>
          <w:sz w:val="24"/>
          <w:szCs w:val="24"/>
          <w:lang w:val="uk-UA"/>
        </w:rPr>
      </w:pPr>
      <w:r w:rsidRPr="00CF1E5C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>Додаток №1 до Договору</w:t>
      </w:r>
    </w:p>
    <w:p w:rsidR="00DA448B" w:rsidRPr="00CF1E5C" w:rsidRDefault="00DA448B" w:rsidP="00474045">
      <w:pPr>
        <w:spacing w:after="0" w:line="240" w:lineRule="auto"/>
        <w:jc w:val="right"/>
        <w:rPr>
          <w:rFonts w:ascii="Times New Roman" w:hAnsi="Times New Roman"/>
          <w:b/>
          <w:i/>
          <w:color w:val="000000"/>
          <w:sz w:val="24"/>
          <w:szCs w:val="24"/>
          <w:lang w:val="uk-UA"/>
        </w:rPr>
      </w:pPr>
      <w:r w:rsidRPr="00CF1E5C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>______________________</w:t>
      </w:r>
    </w:p>
    <w:p w:rsidR="00DA448B" w:rsidRPr="00CF1E5C" w:rsidRDefault="00DA448B" w:rsidP="0047404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CF1E5C">
        <w:rPr>
          <w:rFonts w:ascii="Times New Roman" w:hAnsi="Times New Roman"/>
          <w:b/>
          <w:color w:val="000000"/>
          <w:sz w:val="24"/>
          <w:szCs w:val="24"/>
          <w:lang w:val="uk-UA"/>
        </w:rPr>
        <w:t>СПЕЦИФІКАЦІЯ</w:t>
      </w:r>
    </w:p>
    <w:p w:rsidR="00DA448B" w:rsidRPr="00CF1E5C" w:rsidRDefault="00DA448B" w:rsidP="0047404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DA448B" w:rsidRPr="00CF1E5C" w:rsidRDefault="00DA448B" w:rsidP="0047404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 w:eastAsia="ar-SA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86"/>
        <w:gridCol w:w="5086"/>
      </w:tblGrid>
      <w:tr w:rsidR="00DA448B" w:rsidRPr="00CF1E5C" w:rsidTr="00D76385">
        <w:tc>
          <w:tcPr>
            <w:tcW w:w="5341" w:type="dxa"/>
          </w:tcPr>
          <w:p w:rsidR="00DA448B" w:rsidRPr="00CF1E5C" w:rsidRDefault="00DA448B" w:rsidP="00D76385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41" w:type="dxa"/>
          </w:tcPr>
          <w:p w:rsidR="00DA448B" w:rsidRPr="00CF1E5C" w:rsidRDefault="00DA448B" w:rsidP="00D76385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DA448B" w:rsidRPr="00CF1E5C" w:rsidTr="00D76385">
        <w:tc>
          <w:tcPr>
            <w:tcW w:w="5341" w:type="dxa"/>
          </w:tcPr>
          <w:p w:rsidR="00DA448B" w:rsidRPr="00CF1E5C" w:rsidRDefault="00DA448B" w:rsidP="00D76385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41" w:type="dxa"/>
          </w:tcPr>
          <w:p w:rsidR="00DA448B" w:rsidRPr="00CF1E5C" w:rsidRDefault="00DA448B" w:rsidP="00D76385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DA448B" w:rsidRPr="00CF1E5C" w:rsidTr="00D76385">
        <w:tc>
          <w:tcPr>
            <w:tcW w:w="5341" w:type="dxa"/>
          </w:tcPr>
          <w:p w:rsidR="00DA448B" w:rsidRPr="00CF1E5C" w:rsidRDefault="00DA448B" w:rsidP="00D76385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41" w:type="dxa"/>
          </w:tcPr>
          <w:p w:rsidR="00DA448B" w:rsidRPr="00CF1E5C" w:rsidRDefault="00DA448B" w:rsidP="00D76385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DA448B" w:rsidRPr="00CF1E5C" w:rsidRDefault="00DA448B" w:rsidP="00474045">
      <w:pPr>
        <w:tabs>
          <w:tab w:val="left" w:pos="284"/>
        </w:tabs>
        <w:suppressAutoHyphens/>
        <w:spacing w:after="0" w:line="240" w:lineRule="auto"/>
        <w:ind w:left="284"/>
        <w:rPr>
          <w:rFonts w:ascii="Times New Roman" w:hAnsi="Times New Roman"/>
          <w:b/>
          <w:sz w:val="24"/>
          <w:szCs w:val="24"/>
          <w:lang w:eastAsia="ar-SA"/>
        </w:rPr>
      </w:pPr>
    </w:p>
    <w:p w:rsidR="00DA448B" w:rsidRPr="00CF1E5C" w:rsidRDefault="00DA448B" w:rsidP="00474045">
      <w:pPr>
        <w:tabs>
          <w:tab w:val="left" w:pos="284"/>
        </w:tabs>
        <w:suppressAutoHyphens/>
        <w:spacing w:after="0" w:line="240" w:lineRule="auto"/>
        <w:ind w:left="284"/>
        <w:jc w:val="right"/>
        <w:rPr>
          <w:rFonts w:ascii="Times New Roman" w:hAnsi="Times New Roman"/>
          <w:b/>
          <w:sz w:val="24"/>
          <w:szCs w:val="24"/>
          <w:lang w:val="uk-UA" w:eastAsia="ar-SA"/>
        </w:rPr>
      </w:pPr>
    </w:p>
    <w:p w:rsidR="00DA448B" w:rsidRPr="00CF1E5C" w:rsidRDefault="00DA448B" w:rsidP="00474045">
      <w:pPr>
        <w:tabs>
          <w:tab w:val="left" w:pos="284"/>
        </w:tabs>
        <w:suppressAutoHyphens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  <w:lang w:val="uk-UA" w:eastAsia="ar-SA"/>
        </w:rPr>
      </w:pPr>
    </w:p>
    <w:p w:rsidR="00DA448B" w:rsidRPr="00CF1E5C" w:rsidRDefault="00DA448B" w:rsidP="00474045">
      <w:pPr>
        <w:tabs>
          <w:tab w:val="left" w:pos="284"/>
        </w:tabs>
        <w:suppressAutoHyphens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  <w:lang w:val="uk-UA" w:eastAsia="ar-SA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0"/>
        <w:gridCol w:w="5245"/>
      </w:tblGrid>
      <w:tr w:rsidR="00DA448B" w:rsidRPr="00CF1E5C" w:rsidTr="00C46386">
        <w:tc>
          <w:tcPr>
            <w:tcW w:w="5240" w:type="dxa"/>
            <w:vAlign w:val="bottom"/>
          </w:tcPr>
          <w:p w:rsidR="00DA448B" w:rsidRPr="00CF1E5C" w:rsidRDefault="00DA448B" w:rsidP="00C11309">
            <w:pPr>
              <w:widowControl w:val="0"/>
              <w:tabs>
                <w:tab w:val="left" w:pos="284"/>
                <w:tab w:val="left" w:pos="1134"/>
              </w:tabs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F1E5C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Замовник:</w:t>
            </w:r>
          </w:p>
        </w:tc>
        <w:tc>
          <w:tcPr>
            <w:tcW w:w="5245" w:type="dxa"/>
            <w:vAlign w:val="bottom"/>
          </w:tcPr>
          <w:p w:rsidR="00DA448B" w:rsidRPr="00CF1E5C" w:rsidRDefault="00DA448B" w:rsidP="00C11309">
            <w:pPr>
              <w:widowControl w:val="0"/>
              <w:tabs>
                <w:tab w:val="left" w:pos="284"/>
                <w:tab w:val="left" w:pos="1134"/>
              </w:tabs>
              <w:snapToGrid w:val="0"/>
              <w:spacing w:after="0" w:line="240" w:lineRule="auto"/>
              <w:ind w:left="284" w:firstLine="4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F1E5C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Постачальник:</w:t>
            </w:r>
          </w:p>
        </w:tc>
      </w:tr>
      <w:tr w:rsidR="00DA448B" w:rsidRPr="00CF1E5C" w:rsidTr="00C46386">
        <w:trPr>
          <w:trHeight w:val="709"/>
        </w:trPr>
        <w:tc>
          <w:tcPr>
            <w:tcW w:w="5240" w:type="dxa"/>
          </w:tcPr>
          <w:p w:rsidR="00550CB3" w:rsidRPr="00550CB3" w:rsidRDefault="00550CB3" w:rsidP="00550CB3">
            <w:pPr>
              <w:widowControl w:val="0"/>
              <w:tabs>
                <w:tab w:val="left" w:pos="426"/>
                <w:tab w:val="left" w:pos="1134"/>
              </w:tabs>
              <w:snapToGrid w:val="0"/>
              <w:spacing w:after="0" w:line="252" w:lineRule="auto"/>
              <w:ind w:left="142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50CB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КНП «Барська  міська лікарня»</w:t>
            </w:r>
          </w:p>
          <w:p w:rsidR="00DA448B" w:rsidRPr="00CF1E5C" w:rsidRDefault="00550CB3" w:rsidP="00550CB3">
            <w:pPr>
              <w:widowControl w:val="0"/>
              <w:tabs>
                <w:tab w:val="left" w:pos="426"/>
                <w:tab w:val="left" w:pos="1134"/>
              </w:tabs>
              <w:snapToGrid w:val="0"/>
              <w:spacing w:after="0" w:line="252" w:lineRule="auto"/>
              <w:ind w:left="142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50CB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Барської міської ради</w:t>
            </w:r>
          </w:p>
        </w:tc>
        <w:tc>
          <w:tcPr>
            <w:tcW w:w="5245" w:type="dxa"/>
          </w:tcPr>
          <w:p w:rsidR="00DA448B" w:rsidRPr="00CF1E5C" w:rsidRDefault="00DA448B" w:rsidP="00C11309">
            <w:pPr>
              <w:widowControl w:val="0"/>
              <w:suppressAutoHyphens/>
              <w:snapToGrid w:val="0"/>
              <w:spacing w:after="0" w:line="252" w:lineRule="auto"/>
              <w:jc w:val="both"/>
              <w:rPr>
                <w:rFonts w:ascii="Times New Roman" w:hAnsi="Times New Roman"/>
                <w:b/>
                <w:i/>
                <w:sz w:val="24"/>
                <w:szCs w:val="20"/>
                <w:lang w:val="uk-UA" w:eastAsia="ar-SA"/>
              </w:rPr>
            </w:pPr>
          </w:p>
        </w:tc>
      </w:tr>
      <w:tr w:rsidR="00DA448B" w:rsidRPr="00CF1E5C" w:rsidTr="00C46386">
        <w:trPr>
          <w:trHeight w:val="1265"/>
        </w:trPr>
        <w:tc>
          <w:tcPr>
            <w:tcW w:w="5240" w:type="dxa"/>
          </w:tcPr>
          <w:p w:rsidR="00550CB3" w:rsidRPr="00550CB3" w:rsidRDefault="00550CB3" w:rsidP="00550CB3">
            <w:pPr>
              <w:widowControl w:val="0"/>
              <w:tabs>
                <w:tab w:val="left" w:pos="426"/>
                <w:tab w:val="left" w:pos="1134"/>
              </w:tabs>
              <w:snapToGrid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50CB3">
              <w:rPr>
                <w:rFonts w:ascii="Times New Roman" w:hAnsi="Times New Roman"/>
                <w:sz w:val="24"/>
                <w:szCs w:val="24"/>
                <w:lang w:val="uk-UA"/>
              </w:rPr>
              <w:t>23000 Вінницька обл. вул.Каштанова,34В</w:t>
            </w:r>
          </w:p>
          <w:p w:rsidR="00550CB3" w:rsidRPr="00550CB3" w:rsidRDefault="00550CB3" w:rsidP="00550CB3">
            <w:pPr>
              <w:widowControl w:val="0"/>
              <w:tabs>
                <w:tab w:val="left" w:pos="426"/>
                <w:tab w:val="left" w:pos="1134"/>
              </w:tabs>
              <w:snapToGrid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50CB3">
              <w:rPr>
                <w:rFonts w:ascii="Times New Roman" w:hAnsi="Times New Roman"/>
                <w:sz w:val="24"/>
                <w:szCs w:val="24"/>
                <w:lang w:val="uk-UA"/>
              </w:rPr>
              <w:t>ЄДРПОУ 01982488</w:t>
            </w:r>
          </w:p>
          <w:p w:rsidR="00550CB3" w:rsidRPr="00550CB3" w:rsidRDefault="00550CB3" w:rsidP="00550CB3">
            <w:pPr>
              <w:widowControl w:val="0"/>
              <w:tabs>
                <w:tab w:val="left" w:pos="426"/>
                <w:tab w:val="left" w:pos="1134"/>
              </w:tabs>
              <w:snapToGrid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50CB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р/р </w:t>
            </w:r>
          </w:p>
          <w:p w:rsidR="00550CB3" w:rsidRPr="00550CB3" w:rsidRDefault="00550CB3" w:rsidP="00550CB3">
            <w:pPr>
              <w:widowControl w:val="0"/>
              <w:tabs>
                <w:tab w:val="left" w:pos="426"/>
                <w:tab w:val="left" w:pos="1134"/>
              </w:tabs>
              <w:snapToGrid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50CB3" w:rsidRPr="00550CB3" w:rsidRDefault="00550CB3" w:rsidP="00550CB3">
            <w:pPr>
              <w:widowControl w:val="0"/>
              <w:tabs>
                <w:tab w:val="left" w:pos="426"/>
                <w:tab w:val="left" w:pos="1134"/>
              </w:tabs>
              <w:snapToGrid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50CB3" w:rsidRPr="00550CB3" w:rsidRDefault="00550CB3" w:rsidP="00550CB3">
            <w:pPr>
              <w:widowControl w:val="0"/>
              <w:tabs>
                <w:tab w:val="left" w:pos="426"/>
                <w:tab w:val="left" w:pos="1134"/>
              </w:tabs>
              <w:snapToGrid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50CB3" w:rsidRPr="00550CB3" w:rsidRDefault="00550CB3" w:rsidP="00550CB3">
            <w:pPr>
              <w:widowControl w:val="0"/>
              <w:tabs>
                <w:tab w:val="left" w:pos="426"/>
                <w:tab w:val="left" w:pos="1134"/>
              </w:tabs>
              <w:snapToGrid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50CB3" w:rsidRPr="00550CB3" w:rsidRDefault="00550CB3" w:rsidP="00550CB3">
            <w:pPr>
              <w:widowControl w:val="0"/>
              <w:tabs>
                <w:tab w:val="left" w:pos="426"/>
                <w:tab w:val="left" w:pos="1134"/>
              </w:tabs>
              <w:snapToGrid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A448B" w:rsidRPr="00CF1E5C" w:rsidRDefault="00550CB3" w:rsidP="00550CB3">
            <w:pPr>
              <w:widowControl w:val="0"/>
              <w:tabs>
                <w:tab w:val="left" w:pos="426"/>
                <w:tab w:val="left" w:pos="1134"/>
              </w:tabs>
              <w:snapToGrid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50CB3">
              <w:rPr>
                <w:rFonts w:ascii="Times New Roman" w:hAnsi="Times New Roman"/>
                <w:sz w:val="24"/>
                <w:szCs w:val="24"/>
                <w:lang w:val="uk-UA"/>
              </w:rPr>
              <w:t>Головний лікар             Олександр КОСТЕНКО</w:t>
            </w:r>
          </w:p>
        </w:tc>
        <w:tc>
          <w:tcPr>
            <w:tcW w:w="5245" w:type="dxa"/>
          </w:tcPr>
          <w:p w:rsidR="00DA448B" w:rsidRPr="00CF1E5C" w:rsidRDefault="00DA448B" w:rsidP="00C1130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val="uk-UA" w:eastAsia="ar-SA"/>
              </w:rPr>
            </w:pPr>
          </w:p>
        </w:tc>
      </w:tr>
    </w:tbl>
    <w:p w:rsidR="00DA448B" w:rsidRPr="00CF1E5C" w:rsidRDefault="00DA448B" w:rsidP="00474045">
      <w:pPr>
        <w:tabs>
          <w:tab w:val="left" w:pos="0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uk-UA"/>
        </w:rPr>
      </w:pPr>
    </w:p>
    <w:p w:rsidR="00DA448B" w:rsidRPr="00CF1E5C" w:rsidRDefault="00DA448B" w:rsidP="00474045">
      <w:pPr>
        <w:tabs>
          <w:tab w:val="left" w:pos="6015"/>
        </w:tabs>
        <w:spacing w:after="0" w:line="240" w:lineRule="auto"/>
        <w:jc w:val="right"/>
        <w:rPr>
          <w:lang w:val="uk-UA"/>
        </w:rPr>
      </w:pPr>
    </w:p>
    <w:p w:rsidR="00DA448B" w:rsidRPr="00CF1E5C" w:rsidRDefault="00DA448B" w:rsidP="00474045">
      <w:pPr>
        <w:tabs>
          <w:tab w:val="left" w:pos="6015"/>
        </w:tabs>
        <w:spacing w:after="0" w:line="240" w:lineRule="auto"/>
        <w:jc w:val="right"/>
        <w:rPr>
          <w:lang w:val="uk-UA"/>
        </w:rPr>
      </w:pPr>
    </w:p>
    <w:p w:rsidR="00DA448B" w:rsidRPr="00CF1E5C" w:rsidRDefault="00DA448B" w:rsidP="00474045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val="uk-UA"/>
        </w:rPr>
      </w:pPr>
      <w:r w:rsidRPr="00CF1E5C">
        <w:rPr>
          <w:rFonts w:ascii="Times New Roman" w:hAnsi="Times New Roman"/>
          <w:i/>
          <w:color w:val="000000"/>
          <w:sz w:val="24"/>
          <w:szCs w:val="24"/>
          <w:lang w:val="uk-UA"/>
        </w:rPr>
        <w:t>*Зазначені основні вимоги до договору не є остаточними і вичерпними, і можуть бути доповнені і скориговані під час укладання договору з учасником-переможцем торгів в залежності від специфіки предмету, характеру, інших умов конкретного договору.</w:t>
      </w:r>
    </w:p>
    <w:p w:rsidR="00DA448B" w:rsidRPr="00CF1E5C" w:rsidRDefault="00DA448B" w:rsidP="00474045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val="uk-UA"/>
        </w:rPr>
      </w:pPr>
    </w:p>
    <w:p w:rsidR="00DA448B" w:rsidRPr="00E1235B" w:rsidRDefault="00DA448B" w:rsidP="00C46386">
      <w:pPr>
        <w:rPr>
          <w:lang w:val="uk-UA"/>
        </w:rPr>
      </w:pPr>
      <w:bookmarkStart w:id="8" w:name="_GoBack"/>
      <w:bookmarkEnd w:id="8"/>
    </w:p>
    <w:sectPr w:rsidR="00DA448B" w:rsidRPr="00E1235B" w:rsidSect="004740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A0880"/>
    <w:multiLevelType w:val="hybridMultilevel"/>
    <w:tmpl w:val="A80EC1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B3361E7"/>
    <w:multiLevelType w:val="hybridMultilevel"/>
    <w:tmpl w:val="4F5E21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AE73659"/>
    <w:multiLevelType w:val="hybridMultilevel"/>
    <w:tmpl w:val="595232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B68281B"/>
    <w:multiLevelType w:val="hybridMultilevel"/>
    <w:tmpl w:val="AA6C9A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0824AE8"/>
    <w:multiLevelType w:val="hybridMultilevel"/>
    <w:tmpl w:val="B5C6EE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3D437CF"/>
    <w:multiLevelType w:val="hybridMultilevel"/>
    <w:tmpl w:val="985447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63C103C"/>
    <w:multiLevelType w:val="hybridMultilevel"/>
    <w:tmpl w:val="127A4A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AD6171C"/>
    <w:multiLevelType w:val="multilevel"/>
    <w:tmpl w:val="867A97CC"/>
    <w:lvl w:ilvl="0">
      <w:start w:val="7"/>
      <w:numFmt w:val="decimal"/>
      <w:lvlText w:val="%1."/>
      <w:lvlJc w:val="left"/>
      <w:pPr>
        <w:ind w:left="6456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12" w:hanging="360"/>
      </w:pPr>
      <w:rPr>
        <w:rFonts w:cs="Times New Roman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76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904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cs="Times New Roman"/>
      </w:rPr>
    </w:lvl>
  </w:abstractNum>
  <w:abstractNum w:abstractNumId="8" w15:restartNumberingAfterBreak="0">
    <w:nsid w:val="2C9F0CB7"/>
    <w:multiLevelType w:val="hybridMultilevel"/>
    <w:tmpl w:val="EBB41E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E7E604A"/>
    <w:multiLevelType w:val="hybridMultilevel"/>
    <w:tmpl w:val="6FF816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44E6492"/>
    <w:multiLevelType w:val="hybridMultilevel"/>
    <w:tmpl w:val="14A209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9D154D9"/>
    <w:multiLevelType w:val="hybridMultilevel"/>
    <w:tmpl w:val="BF48B2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4897F1C"/>
    <w:multiLevelType w:val="hybridMultilevel"/>
    <w:tmpl w:val="64C65A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8D4072E"/>
    <w:multiLevelType w:val="hybridMultilevel"/>
    <w:tmpl w:val="530686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E301C35"/>
    <w:multiLevelType w:val="multilevel"/>
    <w:tmpl w:val="81F05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F0E6517"/>
    <w:multiLevelType w:val="hybridMultilevel"/>
    <w:tmpl w:val="BE122A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54025A1"/>
    <w:multiLevelType w:val="hybridMultilevel"/>
    <w:tmpl w:val="A7EE03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5EB47AB"/>
    <w:multiLevelType w:val="hybridMultilevel"/>
    <w:tmpl w:val="7D6887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83512B0"/>
    <w:multiLevelType w:val="hybridMultilevel"/>
    <w:tmpl w:val="410A81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A3716C5"/>
    <w:multiLevelType w:val="hybridMultilevel"/>
    <w:tmpl w:val="8D58E5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ACC5A8D"/>
    <w:multiLevelType w:val="hybridMultilevel"/>
    <w:tmpl w:val="3D2087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B304E72"/>
    <w:multiLevelType w:val="hybridMultilevel"/>
    <w:tmpl w:val="69A699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F9617F2"/>
    <w:multiLevelType w:val="hybridMultilevel"/>
    <w:tmpl w:val="848C94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0606D3D"/>
    <w:multiLevelType w:val="hybridMultilevel"/>
    <w:tmpl w:val="0C5C9D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194018B"/>
    <w:multiLevelType w:val="hybridMultilevel"/>
    <w:tmpl w:val="D58CEE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2F86A0D"/>
    <w:multiLevelType w:val="hybridMultilevel"/>
    <w:tmpl w:val="6E204B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40C509F"/>
    <w:multiLevelType w:val="hybridMultilevel"/>
    <w:tmpl w:val="3AB80F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97436AF"/>
    <w:multiLevelType w:val="hybridMultilevel"/>
    <w:tmpl w:val="3EE659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A567D1F"/>
    <w:multiLevelType w:val="hybridMultilevel"/>
    <w:tmpl w:val="B26C90C4"/>
    <w:lvl w:ilvl="0" w:tplc="7ACA3D94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CE5300"/>
    <w:multiLevelType w:val="hybridMultilevel"/>
    <w:tmpl w:val="ED4E58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28"/>
  </w:num>
  <w:num w:numId="3">
    <w:abstractNumId w:val="14"/>
  </w:num>
  <w:num w:numId="4">
    <w:abstractNumId w:val="24"/>
  </w:num>
  <w:num w:numId="5">
    <w:abstractNumId w:val="5"/>
  </w:num>
  <w:num w:numId="6">
    <w:abstractNumId w:val="3"/>
  </w:num>
  <w:num w:numId="7">
    <w:abstractNumId w:val="21"/>
  </w:num>
  <w:num w:numId="8">
    <w:abstractNumId w:val="4"/>
  </w:num>
  <w:num w:numId="9">
    <w:abstractNumId w:val="27"/>
  </w:num>
  <w:num w:numId="10">
    <w:abstractNumId w:val="23"/>
  </w:num>
  <w:num w:numId="11">
    <w:abstractNumId w:val="0"/>
  </w:num>
  <w:num w:numId="12">
    <w:abstractNumId w:val="18"/>
  </w:num>
  <w:num w:numId="13">
    <w:abstractNumId w:val="26"/>
  </w:num>
  <w:num w:numId="14">
    <w:abstractNumId w:val="9"/>
  </w:num>
  <w:num w:numId="15">
    <w:abstractNumId w:val="17"/>
  </w:num>
  <w:num w:numId="16">
    <w:abstractNumId w:val="15"/>
  </w:num>
  <w:num w:numId="17">
    <w:abstractNumId w:val="10"/>
  </w:num>
  <w:num w:numId="18">
    <w:abstractNumId w:val="1"/>
  </w:num>
  <w:num w:numId="19">
    <w:abstractNumId w:val="29"/>
  </w:num>
  <w:num w:numId="20">
    <w:abstractNumId w:val="8"/>
  </w:num>
  <w:num w:numId="21">
    <w:abstractNumId w:val="12"/>
  </w:num>
  <w:num w:numId="22">
    <w:abstractNumId w:val="22"/>
  </w:num>
  <w:num w:numId="23">
    <w:abstractNumId w:val="20"/>
  </w:num>
  <w:num w:numId="24">
    <w:abstractNumId w:val="13"/>
  </w:num>
  <w:num w:numId="25">
    <w:abstractNumId w:val="16"/>
  </w:num>
  <w:num w:numId="26">
    <w:abstractNumId w:val="2"/>
  </w:num>
  <w:num w:numId="27">
    <w:abstractNumId w:val="11"/>
  </w:num>
  <w:num w:numId="28">
    <w:abstractNumId w:val="6"/>
  </w:num>
  <w:num w:numId="29">
    <w:abstractNumId w:val="19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DDD"/>
    <w:rsid w:val="00016DF9"/>
    <w:rsid w:val="00160B9F"/>
    <w:rsid w:val="00165A45"/>
    <w:rsid w:val="001711BC"/>
    <w:rsid w:val="001C5A46"/>
    <w:rsid w:val="0023253B"/>
    <w:rsid w:val="00292FDF"/>
    <w:rsid w:val="002D5566"/>
    <w:rsid w:val="002E1150"/>
    <w:rsid w:val="00337946"/>
    <w:rsid w:val="00337CC9"/>
    <w:rsid w:val="00413FA6"/>
    <w:rsid w:val="004658EE"/>
    <w:rsid w:val="00474045"/>
    <w:rsid w:val="00495438"/>
    <w:rsid w:val="004E001F"/>
    <w:rsid w:val="00522317"/>
    <w:rsid w:val="00550CB3"/>
    <w:rsid w:val="005750C7"/>
    <w:rsid w:val="005C61DA"/>
    <w:rsid w:val="00624E4F"/>
    <w:rsid w:val="00682254"/>
    <w:rsid w:val="006A5BBF"/>
    <w:rsid w:val="006C2968"/>
    <w:rsid w:val="0077120E"/>
    <w:rsid w:val="007973C8"/>
    <w:rsid w:val="007C0ECA"/>
    <w:rsid w:val="00857DDD"/>
    <w:rsid w:val="008A0B2B"/>
    <w:rsid w:val="008F5E59"/>
    <w:rsid w:val="00945087"/>
    <w:rsid w:val="009A4AE1"/>
    <w:rsid w:val="00A51C10"/>
    <w:rsid w:val="00A61017"/>
    <w:rsid w:val="00AA03B0"/>
    <w:rsid w:val="00AD6A60"/>
    <w:rsid w:val="00B97E8D"/>
    <w:rsid w:val="00BA1E72"/>
    <w:rsid w:val="00BA3D0C"/>
    <w:rsid w:val="00BF24F5"/>
    <w:rsid w:val="00C07255"/>
    <w:rsid w:val="00C10C45"/>
    <w:rsid w:val="00C11309"/>
    <w:rsid w:val="00C41B63"/>
    <w:rsid w:val="00C46386"/>
    <w:rsid w:val="00C92A87"/>
    <w:rsid w:val="00C9434B"/>
    <w:rsid w:val="00C95BF0"/>
    <w:rsid w:val="00CF1E5C"/>
    <w:rsid w:val="00D64B12"/>
    <w:rsid w:val="00D76385"/>
    <w:rsid w:val="00DA448B"/>
    <w:rsid w:val="00DB4FDB"/>
    <w:rsid w:val="00E1235B"/>
    <w:rsid w:val="00E74923"/>
    <w:rsid w:val="00EF7ADB"/>
    <w:rsid w:val="00F26FD3"/>
    <w:rsid w:val="00FC4EA7"/>
    <w:rsid w:val="00FF2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E3DE43E-5736-458A-A7F4-73FB264ED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04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2D55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2D5566"/>
    <w:rPr>
      <w:rFonts w:ascii="Times New Roman" w:hAnsi="Times New Roman" w:cs="Times New Roman"/>
      <w:b/>
      <w:bCs/>
      <w:sz w:val="36"/>
      <w:szCs w:val="36"/>
      <w:lang w:val="ru-RU" w:eastAsia="ru-RU"/>
    </w:rPr>
  </w:style>
  <w:style w:type="paragraph" w:customStyle="1" w:styleId="rvps2">
    <w:name w:val="rvps2"/>
    <w:basedOn w:val="a"/>
    <w:uiPriority w:val="99"/>
    <w:rsid w:val="004740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a3">
    <w:name w:val="List Paragraph"/>
    <w:basedOn w:val="a"/>
    <w:link w:val="a4"/>
    <w:uiPriority w:val="99"/>
    <w:qFormat/>
    <w:rsid w:val="004E001F"/>
    <w:pPr>
      <w:ind w:left="720"/>
      <w:contextualSpacing/>
    </w:pPr>
    <w:rPr>
      <w:sz w:val="20"/>
      <w:szCs w:val="20"/>
      <w:lang w:eastAsia="ru-RU"/>
    </w:rPr>
  </w:style>
  <w:style w:type="paragraph" w:customStyle="1" w:styleId="1">
    <w:name w:val="Без интервала1"/>
    <w:uiPriority w:val="99"/>
    <w:rsid w:val="00C46386"/>
    <w:rPr>
      <w:rFonts w:eastAsia="Times New Roman"/>
      <w:sz w:val="22"/>
      <w:szCs w:val="22"/>
      <w:lang w:eastAsia="en-US"/>
    </w:rPr>
  </w:style>
  <w:style w:type="paragraph" w:styleId="a5">
    <w:name w:val="No Spacing"/>
    <w:uiPriority w:val="99"/>
    <w:qFormat/>
    <w:rsid w:val="00E1235B"/>
    <w:rPr>
      <w:rFonts w:ascii="Times New Roman" w:eastAsia="Times New Roman" w:hAnsi="Times New Roman"/>
      <w:sz w:val="24"/>
      <w:szCs w:val="24"/>
    </w:rPr>
  </w:style>
  <w:style w:type="character" w:customStyle="1" w:styleId="a4">
    <w:name w:val="Абзац списку Знак"/>
    <w:link w:val="a3"/>
    <w:uiPriority w:val="99"/>
    <w:locked/>
    <w:rsid w:val="008A0B2B"/>
    <w:rPr>
      <w:rFonts w:ascii="Calibri" w:eastAsia="Times New Roman" w:hAnsi="Calibri"/>
      <w:lang w:val="ru-RU"/>
    </w:rPr>
  </w:style>
  <w:style w:type="character" w:styleId="a6">
    <w:name w:val="Strong"/>
    <w:uiPriority w:val="99"/>
    <w:qFormat/>
    <w:rsid w:val="002D5566"/>
    <w:rPr>
      <w:rFonts w:cs="Times New Roman"/>
      <w:b/>
    </w:rPr>
  </w:style>
  <w:style w:type="paragraph" w:styleId="a7">
    <w:name w:val="Normal (Web)"/>
    <w:basedOn w:val="a"/>
    <w:uiPriority w:val="99"/>
    <w:semiHidden/>
    <w:rsid w:val="002D55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ustifyfull">
    <w:name w:val="justifyfull"/>
    <w:basedOn w:val="a"/>
    <w:uiPriority w:val="99"/>
    <w:rsid w:val="002D55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8">
    <w:name w:val="Table Grid"/>
    <w:basedOn w:val="a1"/>
    <w:uiPriority w:val="99"/>
    <w:rsid w:val="00A610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020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9370</Words>
  <Characters>5342</Characters>
  <Application>Microsoft Office Word</Application>
  <DocSecurity>0</DocSecurity>
  <Lines>44</Lines>
  <Paragraphs>29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Додаток 2 до тендерної документації</vt:lpstr>
      <vt:lpstr>Додаток 2 до тендерної документації</vt:lpstr>
    </vt:vector>
  </TitlesOfParts>
  <Company/>
  <LinksUpToDate>false</LinksUpToDate>
  <CharactersWithSpaces>14683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2 до тендерної документації</dc:title>
  <dc:subject/>
  <dc:creator>kyky</dc:creator>
  <cp:keywords/>
  <dc:description/>
  <cp:lastModifiedBy>USER</cp:lastModifiedBy>
  <cp:revision>3</cp:revision>
  <dcterms:created xsi:type="dcterms:W3CDTF">2022-01-27T12:56:00Z</dcterms:created>
  <dcterms:modified xsi:type="dcterms:W3CDTF">2023-02-09T12:53:00Z</dcterms:modified>
</cp:coreProperties>
</file>