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FE1F7"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4"/>
          <w:szCs w:val="24"/>
        </w:rPr>
      </w:pPr>
    </w:p>
    <w:p w14:paraId="373C8F42" w14:textId="77777777" w:rsidR="0039626D" w:rsidRPr="0039626D" w:rsidRDefault="0039626D" w:rsidP="0039626D">
      <w:pPr>
        <w:spacing w:after="0" w:line="240" w:lineRule="auto"/>
        <w:jc w:val="center"/>
        <w:rPr>
          <w:rFonts w:ascii="Times New Roman" w:hAnsi="Times New Roman"/>
          <w:b/>
          <w:bCs/>
          <w:sz w:val="28"/>
          <w:szCs w:val="28"/>
        </w:rPr>
      </w:pPr>
      <w:r w:rsidRPr="0039626D">
        <w:rPr>
          <w:rFonts w:ascii="Times New Roman" w:hAnsi="Times New Roman"/>
          <w:b/>
          <w:bCs/>
          <w:sz w:val="28"/>
          <w:szCs w:val="28"/>
        </w:rPr>
        <w:t xml:space="preserve">Інститут сільського господарства Західного Полісся </w:t>
      </w:r>
    </w:p>
    <w:p w14:paraId="2950983E" w14:textId="77777777" w:rsidR="0039626D" w:rsidRPr="0039626D" w:rsidRDefault="0039626D" w:rsidP="0039626D">
      <w:pPr>
        <w:spacing w:after="0" w:line="240" w:lineRule="auto"/>
        <w:jc w:val="center"/>
        <w:rPr>
          <w:rFonts w:ascii="Times New Roman" w:hAnsi="Times New Roman"/>
          <w:b/>
          <w:bCs/>
          <w:sz w:val="28"/>
          <w:szCs w:val="28"/>
        </w:rPr>
      </w:pPr>
      <w:r w:rsidRPr="0039626D">
        <w:rPr>
          <w:rFonts w:ascii="Times New Roman" w:hAnsi="Times New Roman"/>
          <w:b/>
          <w:bCs/>
          <w:sz w:val="28"/>
          <w:szCs w:val="28"/>
        </w:rPr>
        <w:t>Національної академії аграрних наук України</w:t>
      </w:r>
    </w:p>
    <w:p w14:paraId="13ED3E05"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sz w:val="28"/>
          <w:szCs w:val="28"/>
        </w:rPr>
      </w:pPr>
    </w:p>
    <w:p w14:paraId="0F7101D6"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7D60352C"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6EE4CF4B"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5AF16941"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7A5FC9F0"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47D2E889"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012F9C6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tbl>
      <w:tblPr>
        <w:tblW w:w="4189" w:type="dxa"/>
        <w:tblInd w:w="5524" w:type="dxa"/>
        <w:tblCellMar>
          <w:top w:w="15" w:type="dxa"/>
          <w:left w:w="15" w:type="dxa"/>
          <w:bottom w:w="15" w:type="dxa"/>
          <w:right w:w="15" w:type="dxa"/>
        </w:tblCellMar>
        <w:tblLook w:val="04A0" w:firstRow="1" w:lastRow="0" w:firstColumn="1" w:lastColumn="0" w:noHBand="0" w:noVBand="1"/>
      </w:tblPr>
      <w:tblGrid>
        <w:gridCol w:w="3969"/>
        <w:gridCol w:w="220"/>
      </w:tblGrid>
      <w:tr w:rsidR="0039626D" w:rsidRPr="0039626D" w14:paraId="58AFF72B" w14:textId="77777777" w:rsidTr="0039626D">
        <w:trPr>
          <w:trHeight w:val="1977"/>
        </w:trPr>
        <w:tc>
          <w:tcPr>
            <w:tcW w:w="3969" w:type="dxa"/>
            <w:tcMar>
              <w:top w:w="100" w:type="dxa"/>
              <w:left w:w="100" w:type="dxa"/>
              <w:bottom w:w="100" w:type="dxa"/>
              <w:right w:w="100" w:type="dxa"/>
            </w:tcMar>
            <w:hideMark/>
          </w:tcPr>
          <w:p w14:paraId="1A90AE1C" w14:textId="77777777" w:rsidR="0039626D" w:rsidRPr="0039626D" w:rsidRDefault="0039626D" w:rsidP="0039626D">
            <w:pPr>
              <w:spacing w:after="0" w:line="240" w:lineRule="auto"/>
              <w:jc w:val="center"/>
              <w:rPr>
                <w:rFonts w:ascii="Times New Roman" w:hAnsi="Times New Roman"/>
                <w:b/>
                <w:bCs/>
                <w:color w:val="000000"/>
                <w:sz w:val="24"/>
                <w:szCs w:val="24"/>
                <w:lang w:eastAsia="ru-RU"/>
              </w:rPr>
            </w:pPr>
            <w:r w:rsidRPr="0039626D">
              <w:rPr>
                <w:rFonts w:ascii="Times New Roman" w:hAnsi="Times New Roman"/>
                <w:b/>
                <w:bCs/>
                <w:color w:val="000000"/>
                <w:sz w:val="24"/>
                <w:szCs w:val="24"/>
                <w:lang w:eastAsia="ru-RU"/>
              </w:rPr>
              <w:t>«ЗАТВЕРДЖЕНО»</w:t>
            </w:r>
          </w:p>
          <w:p w14:paraId="3B74179A" w14:textId="77777777" w:rsidR="0039626D" w:rsidRPr="0039626D" w:rsidRDefault="0039626D" w:rsidP="0039626D">
            <w:pPr>
              <w:spacing w:after="0" w:line="240" w:lineRule="auto"/>
              <w:jc w:val="right"/>
              <w:rPr>
                <w:rFonts w:ascii="Times New Roman" w:hAnsi="Times New Roman"/>
                <w:color w:val="000000"/>
                <w:sz w:val="24"/>
                <w:szCs w:val="24"/>
                <w:lang w:eastAsia="ru-RU"/>
              </w:rPr>
            </w:pPr>
            <w:r w:rsidRPr="0039626D">
              <w:rPr>
                <w:rFonts w:ascii="Times New Roman" w:hAnsi="Times New Roman"/>
                <w:color w:val="000000"/>
                <w:sz w:val="24"/>
                <w:szCs w:val="24"/>
                <w:lang w:eastAsia="ru-RU"/>
              </w:rPr>
              <w:t>Рішенням Уповноваженої особи</w:t>
            </w:r>
          </w:p>
          <w:p w14:paraId="6FBA5376" w14:textId="6C9A5900" w:rsidR="0039626D" w:rsidRPr="00A60883" w:rsidRDefault="0039626D" w:rsidP="0039626D">
            <w:pPr>
              <w:spacing w:after="0" w:line="240" w:lineRule="auto"/>
              <w:jc w:val="right"/>
              <w:rPr>
                <w:rFonts w:ascii="Times New Roman" w:hAnsi="Times New Roman"/>
                <w:color w:val="000000"/>
                <w:sz w:val="24"/>
                <w:szCs w:val="24"/>
                <w:lang w:val="ru-RU" w:eastAsia="ru-RU"/>
              </w:rPr>
            </w:pPr>
            <w:r w:rsidRPr="0039626D">
              <w:rPr>
                <w:rFonts w:ascii="Times New Roman" w:hAnsi="Times New Roman"/>
                <w:color w:val="000000"/>
                <w:sz w:val="24"/>
                <w:szCs w:val="24"/>
                <w:lang w:eastAsia="ru-RU"/>
              </w:rPr>
              <w:t>Протокол №</w:t>
            </w:r>
            <w:r w:rsidR="00D42420" w:rsidRPr="00552A83">
              <w:rPr>
                <w:rFonts w:ascii="Times New Roman" w:hAnsi="Times New Roman"/>
                <w:color w:val="000000"/>
                <w:sz w:val="24"/>
                <w:szCs w:val="24"/>
                <w:lang w:val="ru-RU" w:eastAsia="ru-RU"/>
              </w:rPr>
              <w:t>130</w:t>
            </w:r>
          </w:p>
          <w:p w14:paraId="5A20B639" w14:textId="3A4F9F12" w:rsidR="0039626D" w:rsidRPr="0039626D" w:rsidRDefault="0039626D" w:rsidP="0039626D">
            <w:pPr>
              <w:spacing w:after="0" w:line="240" w:lineRule="atLeast"/>
              <w:contextualSpacing/>
              <w:jc w:val="right"/>
              <w:rPr>
                <w:rFonts w:ascii="Times New Roman" w:hAnsi="Times New Roman"/>
                <w:color w:val="000000"/>
                <w:sz w:val="24"/>
                <w:szCs w:val="24"/>
                <w:lang w:eastAsia="ru-RU"/>
              </w:rPr>
            </w:pPr>
            <w:r w:rsidRPr="0039626D">
              <w:rPr>
                <w:rFonts w:ascii="Times New Roman" w:hAnsi="Times New Roman"/>
                <w:color w:val="000000"/>
                <w:sz w:val="24"/>
                <w:szCs w:val="24"/>
                <w:lang w:eastAsia="ru-RU"/>
              </w:rPr>
              <w:t xml:space="preserve"> від «</w:t>
            </w:r>
            <w:r w:rsidR="00D42420">
              <w:rPr>
                <w:rFonts w:ascii="Times New Roman" w:hAnsi="Times New Roman"/>
                <w:color w:val="000000"/>
                <w:sz w:val="24"/>
                <w:szCs w:val="24"/>
                <w:lang w:eastAsia="ru-RU"/>
              </w:rPr>
              <w:t>5</w:t>
            </w:r>
            <w:r w:rsidRPr="0039626D">
              <w:rPr>
                <w:rFonts w:ascii="Times New Roman" w:hAnsi="Times New Roman"/>
                <w:color w:val="000000"/>
                <w:sz w:val="24"/>
                <w:szCs w:val="24"/>
                <w:lang w:eastAsia="ru-RU"/>
              </w:rPr>
              <w:t xml:space="preserve">» </w:t>
            </w:r>
            <w:r w:rsidR="00D42420">
              <w:rPr>
                <w:rFonts w:ascii="Times New Roman" w:hAnsi="Times New Roman"/>
                <w:color w:val="000000"/>
                <w:sz w:val="24"/>
                <w:szCs w:val="24"/>
                <w:lang w:eastAsia="ru-RU"/>
              </w:rPr>
              <w:t>червня</w:t>
            </w:r>
            <w:r w:rsidRPr="0039626D">
              <w:rPr>
                <w:rFonts w:ascii="Times New Roman" w:hAnsi="Times New Roman"/>
                <w:color w:val="000000"/>
                <w:sz w:val="24"/>
                <w:szCs w:val="24"/>
                <w:lang w:eastAsia="ru-RU"/>
              </w:rPr>
              <w:t xml:space="preserve">  202</w:t>
            </w:r>
            <w:r w:rsidR="00BC65FD">
              <w:rPr>
                <w:rFonts w:ascii="Times New Roman" w:hAnsi="Times New Roman"/>
                <w:color w:val="000000"/>
                <w:sz w:val="24"/>
                <w:szCs w:val="24"/>
                <w:lang w:eastAsia="ru-RU"/>
              </w:rPr>
              <w:t>3</w:t>
            </w:r>
            <w:r w:rsidRPr="0039626D">
              <w:rPr>
                <w:rFonts w:ascii="Times New Roman" w:hAnsi="Times New Roman"/>
                <w:color w:val="000000"/>
                <w:sz w:val="24"/>
                <w:szCs w:val="24"/>
                <w:lang w:eastAsia="ru-RU"/>
              </w:rPr>
              <w:t xml:space="preserve"> року</w:t>
            </w:r>
          </w:p>
          <w:p w14:paraId="33FB9953" w14:textId="77777777" w:rsidR="0039626D" w:rsidRPr="0039626D" w:rsidRDefault="0039626D" w:rsidP="0039626D">
            <w:pPr>
              <w:spacing w:after="0" w:line="240" w:lineRule="atLeast"/>
              <w:contextualSpacing/>
              <w:jc w:val="right"/>
              <w:rPr>
                <w:rFonts w:ascii="Times New Roman" w:hAnsi="Times New Roman"/>
                <w:b/>
                <w:bCs/>
                <w:color w:val="000000"/>
                <w:sz w:val="24"/>
                <w:szCs w:val="24"/>
                <w:lang w:eastAsia="ru-RU"/>
              </w:rPr>
            </w:pPr>
            <w:r w:rsidRPr="0039626D">
              <w:rPr>
                <w:rFonts w:ascii="Times New Roman" w:hAnsi="Times New Roman"/>
                <w:b/>
                <w:bCs/>
                <w:color w:val="000000"/>
                <w:sz w:val="24"/>
                <w:szCs w:val="24"/>
                <w:lang w:eastAsia="ru-RU"/>
              </w:rPr>
              <w:t xml:space="preserve">Уповноважена особа </w:t>
            </w:r>
          </w:p>
          <w:p w14:paraId="5635DF37" w14:textId="77777777" w:rsidR="0039626D" w:rsidRPr="0039626D" w:rsidRDefault="0039626D" w:rsidP="0039626D">
            <w:pPr>
              <w:spacing w:after="0" w:line="240" w:lineRule="auto"/>
              <w:ind w:left="-275"/>
              <w:jc w:val="right"/>
              <w:rPr>
                <w:rFonts w:ascii="Times New Roman" w:hAnsi="Times New Roman"/>
                <w:color w:val="000000"/>
                <w:sz w:val="24"/>
                <w:szCs w:val="24"/>
                <w:lang w:eastAsia="ru-RU"/>
              </w:rPr>
            </w:pPr>
            <w:r w:rsidRPr="0039626D">
              <w:rPr>
                <w:rFonts w:ascii="Times New Roman" w:hAnsi="Times New Roman"/>
                <w:b/>
                <w:bCs/>
                <w:color w:val="000000"/>
                <w:sz w:val="24"/>
                <w:szCs w:val="24"/>
                <w:lang w:eastAsia="ru-RU"/>
              </w:rPr>
              <w:t>Микола ЛУК</w:t>
            </w:r>
            <w:r w:rsidRPr="0039626D">
              <w:rPr>
                <w:rFonts w:ascii="Times New Roman" w:hAnsi="Times New Roman"/>
                <w:b/>
                <w:bCs/>
                <w:color w:val="000000"/>
                <w:sz w:val="24"/>
                <w:szCs w:val="24"/>
                <w:lang w:val="ru-RU" w:eastAsia="ru-RU"/>
              </w:rPr>
              <w:t>’ЯНИК</w:t>
            </w:r>
          </w:p>
          <w:p w14:paraId="6BC1278E" w14:textId="77777777" w:rsidR="0039626D" w:rsidRPr="0039626D" w:rsidRDefault="0039626D" w:rsidP="0039626D">
            <w:pPr>
              <w:spacing w:after="0" w:line="240" w:lineRule="auto"/>
              <w:rPr>
                <w:rFonts w:ascii="Times New Roman" w:hAnsi="Times New Roman"/>
                <w:color w:val="000000"/>
                <w:sz w:val="18"/>
                <w:szCs w:val="18"/>
                <w:lang w:eastAsia="ru-RU"/>
              </w:rPr>
            </w:pPr>
            <w:r w:rsidRPr="0039626D">
              <w:rPr>
                <w:rFonts w:ascii="Times New Roman" w:hAnsi="Times New Roman"/>
                <w:color w:val="000000"/>
                <w:sz w:val="24"/>
                <w:szCs w:val="24"/>
                <w:lang w:eastAsia="ru-RU"/>
              </w:rPr>
              <w:t xml:space="preserve">             </w:t>
            </w:r>
          </w:p>
        </w:tc>
        <w:tc>
          <w:tcPr>
            <w:tcW w:w="220" w:type="dxa"/>
            <w:tcMar>
              <w:top w:w="100" w:type="dxa"/>
              <w:left w:w="100" w:type="dxa"/>
              <w:bottom w:w="100" w:type="dxa"/>
              <w:right w:w="100" w:type="dxa"/>
            </w:tcMar>
            <w:hideMark/>
          </w:tcPr>
          <w:p w14:paraId="6C1765F9" w14:textId="77777777" w:rsidR="0039626D" w:rsidRPr="0039626D" w:rsidRDefault="0039626D" w:rsidP="0039626D">
            <w:pPr>
              <w:spacing w:before="240" w:after="0" w:line="240" w:lineRule="auto"/>
              <w:ind w:left="-1420" w:right="-42"/>
              <w:jc w:val="right"/>
              <w:rPr>
                <w:rFonts w:ascii="Times New Roman" w:hAnsi="Times New Roman"/>
                <w:sz w:val="24"/>
                <w:szCs w:val="24"/>
                <w:lang w:eastAsia="ru-RU"/>
              </w:rPr>
            </w:pPr>
            <w:r w:rsidRPr="0039626D">
              <w:rPr>
                <w:rFonts w:ascii="Times New Roman" w:hAnsi="Times New Roman"/>
                <w:b/>
                <w:bCs/>
                <w:color w:val="000000"/>
                <w:sz w:val="24"/>
                <w:szCs w:val="24"/>
                <w:lang w:eastAsia="ru-RU"/>
              </w:rPr>
              <w:t> </w:t>
            </w:r>
          </w:p>
        </w:tc>
      </w:tr>
    </w:tbl>
    <w:p w14:paraId="71AA143F" w14:textId="77777777" w:rsidR="0039626D" w:rsidRPr="0039626D" w:rsidRDefault="0039626D" w:rsidP="0039626D">
      <w:pPr>
        <w:widowControl w:val="0"/>
        <w:suppressAutoHyphens/>
        <w:autoSpaceDE w:val="0"/>
        <w:autoSpaceDN w:val="0"/>
        <w:adjustRightInd w:val="0"/>
        <w:spacing w:after="0" w:line="240" w:lineRule="auto"/>
        <w:ind w:firstLine="5529"/>
        <w:rPr>
          <w:rFonts w:ascii="Times New Roman" w:hAnsi="Times New Roman"/>
          <w:color w:val="FF0000"/>
          <w:kern w:val="1"/>
          <w:sz w:val="28"/>
          <w:szCs w:val="28"/>
          <w:lang w:val="ru-RU"/>
        </w:rPr>
      </w:pPr>
    </w:p>
    <w:p w14:paraId="24D796BF" w14:textId="77777777" w:rsidR="0039626D" w:rsidRPr="0039626D" w:rsidRDefault="0039626D" w:rsidP="0039626D">
      <w:pPr>
        <w:widowControl w:val="0"/>
        <w:suppressAutoHyphens/>
        <w:autoSpaceDE w:val="0"/>
        <w:autoSpaceDN w:val="0"/>
        <w:adjustRightInd w:val="0"/>
        <w:spacing w:after="0" w:line="240" w:lineRule="auto"/>
        <w:ind w:firstLine="5529"/>
        <w:rPr>
          <w:rFonts w:ascii="Times New Roman" w:hAnsi="Times New Roman"/>
          <w:color w:val="00007F"/>
          <w:kern w:val="1"/>
          <w:sz w:val="28"/>
          <w:szCs w:val="28"/>
        </w:rPr>
      </w:pPr>
    </w:p>
    <w:p w14:paraId="7DBED98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1DACF0F5"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0EA4AED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5ED50F2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2EB428B6"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bCs/>
          <w:kern w:val="1"/>
          <w:sz w:val="28"/>
          <w:szCs w:val="28"/>
        </w:rPr>
      </w:pPr>
    </w:p>
    <w:p w14:paraId="508A8F27" w14:textId="77777777" w:rsidR="0039626D" w:rsidRPr="0039626D" w:rsidRDefault="0039626D" w:rsidP="0039626D">
      <w:pPr>
        <w:widowControl w:val="0"/>
        <w:tabs>
          <w:tab w:val="left" w:pos="0"/>
        </w:tabs>
        <w:suppressAutoHyphens/>
        <w:autoSpaceDE w:val="0"/>
        <w:autoSpaceDN w:val="0"/>
        <w:adjustRightInd w:val="0"/>
        <w:spacing w:after="0" w:line="240" w:lineRule="auto"/>
        <w:ind w:left="1152" w:hanging="1152"/>
        <w:jc w:val="center"/>
        <w:rPr>
          <w:rFonts w:ascii="Times New Roman" w:hAnsi="Times New Roman"/>
          <w:kern w:val="1"/>
          <w:sz w:val="28"/>
          <w:szCs w:val="28"/>
        </w:rPr>
      </w:pPr>
      <w:r w:rsidRPr="0039626D">
        <w:rPr>
          <w:rFonts w:ascii="Times New Roman" w:hAnsi="Times New Roman"/>
          <w:kern w:val="1"/>
          <w:sz w:val="28"/>
          <w:szCs w:val="28"/>
        </w:rPr>
        <w:t>ТЕНДЕРНА ДОКУМЕНТАЦІЯ</w:t>
      </w:r>
    </w:p>
    <w:p w14:paraId="6EA2BE7B"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7472636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r w:rsidRPr="0039626D">
        <w:rPr>
          <w:rFonts w:ascii="Times New Roman" w:hAnsi="Times New Roman"/>
          <w:kern w:val="1"/>
          <w:sz w:val="28"/>
          <w:szCs w:val="28"/>
        </w:rPr>
        <w:t>Процедура закупівлі – відкриті торги з особливостями</w:t>
      </w:r>
    </w:p>
    <w:p w14:paraId="635D386B"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5EEE9071" w14:textId="4BD329B4"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r w:rsidRPr="0039626D">
        <w:rPr>
          <w:rFonts w:ascii="Times New Roman" w:hAnsi="Times New Roman"/>
          <w:b/>
          <w:bCs/>
          <w:kern w:val="1"/>
          <w:sz w:val="28"/>
          <w:szCs w:val="28"/>
        </w:rPr>
        <w:t>«ДК 021:2015 — 09130000-9 - Нафта і дистиляти (</w:t>
      </w:r>
      <w:r w:rsidR="003E0656">
        <w:rPr>
          <w:rFonts w:ascii="Times New Roman" w:hAnsi="Times New Roman"/>
          <w:b/>
          <w:bCs/>
          <w:kern w:val="1"/>
          <w:sz w:val="28"/>
          <w:szCs w:val="28"/>
        </w:rPr>
        <w:t>Бензин А-95 (талони</w:t>
      </w:r>
      <w:r w:rsidRPr="0039626D">
        <w:rPr>
          <w:rFonts w:ascii="Times New Roman" w:hAnsi="Times New Roman"/>
          <w:b/>
          <w:bCs/>
          <w:kern w:val="1"/>
          <w:sz w:val="28"/>
          <w:szCs w:val="28"/>
        </w:rPr>
        <w:t>)</w:t>
      </w:r>
      <w:r w:rsidR="008F2AE8">
        <w:rPr>
          <w:rFonts w:ascii="Times New Roman" w:hAnsi="Times New Roman"/>
          <w:b/>
          <w:bCs/>
          <w:kern w:val="1"/>
          <w:sz w:val="28"/>
          <w:szCs w:val="28"/>
        </w:rPr>
        <w:t>)</w:t>
      </w:r>
      <w:r w:rsidRPr="0039626D">
        <w:rPr>
          <w:rFonts w:ascii="Times New Roman" w:hAnsi="Times New Roman"/>
          <w:b/>
          <w:bCs/>
          <w:kern w:val="1"/>
          <w:sz w:val="28"/>
          <w:szCs w:val="28"/>
        </w:rPr>
        <w:t>»</w:t>
      </w:r>
    </w:p>
    <w:p w14:paraId="01281659"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color w:val="00007F"/>
          <w:kern w:val="1"/>
          <w:sz w:val="24"/>
          <w:szCs w:val="24"/>
        </w:rPr>
      </w:pPr>
    </w:p>
    <w:p w14:paraId="79EDF8E5"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color w:val="00007F"/>
          <w:kern w:val="1"/>
          <w:sz w:val="24"/>
          <w:szCs w:val="24"/>
        </w:rPr>
      </w:pPr>
    </w:p>
    <w:p w14:paraId="39725B9C"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73313CC5"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42F54E3F"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7C7AA51"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21DDC0B1"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33602EB"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A1AC930"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0A50BC8"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66C1CD39"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33EAEE2E"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6C038D2"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2750AF86"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D6A7C59" w14:textId="3DC8D00C" w:rsid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4"/>
          <w:szCs w:val="24"/>
        </w:rPr>
      </w:pPr>
      <w:r w:rsidRPr="0039626D">
        <w:rPr>
          <w:rFonts w:ascii="Times New Roman" w:hAnsi="Times New Roman"/>
          <w:kern w:val="1"/>
          <w:sz w:val="24"/>
          <w:szCs w:val="24"/>
        </w:rPr>
        <w:t>Шубків – 202</w:t>
      </w:r>
      <w:r w:rsidR="00BC65FD">
        <w:rPr>
          <w:rFonts w:ascii="Times New Roman" w:hAnsi="Times New Roman"/>
          <w:kern w:val="1"/>
          <w:sz w:val="24"/>
          <w:szCs w:val="24"/>
        </w:rPr>
        <w:t>3</w:t>
      </w:r>
      <w:r>
        <w:rPr>
          <w:rFonts w:ascii="Times New Roman" w:hAnsi="Times New Roman"/>
          <w:kern w:val="1"/>
          <w:sz w:val="24"/>
          <w:szCs w:val="24"/>
        </w:rPr>
        <w:br w:type="page"/>
      </w:r>
    </w:p>
    <w:p w14:paraId="24C9D112"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bCs/>
          <w:kern w:val="1"/>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D97775" w14:paraId="64425488" w14:textId="77777777" w:rsidTr="00665050">
        <w:trPr>
          <w:trHeight w:val="520"/>
          <w:jc w:val="center"/>
        </w:trPr>
        <w:tc>
          <w:tcPr>
            <w:tcW w:w="576" w:type="dxa"/>
            <w:vAlign w:val="center"/>
          </w:tcPr>
          <w:p w14:paraId="30815C94"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w:t>
            </w:r>
          </w:p>
        </w:tc>
        <w:tc>
          <w:tcPr>
            <w:tcW w:w="9420" w:type="dxa"/>
            <w:gridSpan w:val="3"/>
            <w:vAlign w:val="center"/>
          </w:tcPr>
          <w:p w14:paraId="6DC972B4" w14:textId="77777777" w:rsidR="007748A7" w:rsidRPr="00D97775" w:rsidRDefault="00AC718A" w:rsidP="00B8192C">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Розділ 1. </w:t>
            </w:r>
            <w:r w:rsidR="007748A7" w:rsidRPr="00D97775">
              <w:rPr>
                <w:rFonts w:ascii="Times New Roman" w:eastAsia="Times New Roman" w:hAnsi="Times New Roman" w:cs="Times New Roman"/>
                <w:b/>
                <w:color w:val="auto"/>
                <w:sz w:val="24"/>
                <w:szCs w:val="24"/>
                <w:lang w:val="uk-UA"/>
              </w:rPr>
              <w:t>Загальні положення</w:t>
            </w:r>
          </w:p>
        </w:tc>
      </w:tr>
      <w:tr w:rsidR="007748A7" w:rsidRPr="00D97775" w14:paraId="01E94D08" w14:textId="77777777" w:rsidTr="00F52BEA">
        <w:trPr>
          <w:trHeight w:val="204"/>
          <w:jc w:val="center"/>
        </w:trPr>
        <w:tc>
          <w:tcPr>
            <w:tcW w:w="576" w:type="dxa"/>
            <w:vAlign w:val="center"/>
          </w:tcPr>
          <w:p w14:paraId="5FB1CA09"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vAlign w:val="center"/>
          </w:tcPr>
          <w:p w14:paraId="42A092F0"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6202" w:type="dxa"/>
            <w:vAlign w:val="center"/>
          </w:tcPr>
          <w:p w14:paraId="2531C899"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r>
      <w:tr w:rsidR="007748A7" w:rsidRPr="00D97775" w14:paraId="004FEBAC" w14:textId="77777777" w:rsidTr="00665050">
        <w:trPr>
          <w:trHeight w:val="520"/>
          <w:jc w:val="center"/>
        </w:trPr>
        <w:tc>
          <w:tcPr>
            <w:tcW w:w="576" w:type="dxa"/>
          </w:tcPr>
          <w:p w14:paraId="6E3CEF44" w14:textId="77777777" w:rsidR="007748A7" w:rsidRPr="00D97775" w:rsidRDefault="007748A7" w:rsidP="00B8192C">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r w:rsidR="007E5463" w:rsidRPr="00D97775">
              <w:rPr>
                <w:rFonts w:ascii="Times New Roman" w:eastAsia="Times New Roman" w:hAnsi="Times New Roman" w:cs="Times New Roman"/>
                <w:color w:val="auto"/>
                <w:sz w:val="24"/>
                <w:szCs w:val="24"/>
                <w:lang w:val="uk-UA"/>
              </w:rPr>
              <w:t>.</w:t>
            </w:r>
          </w:p>
        </w:tc>
        <w:tc>
          <w:tcPr>
            <w:tcW w:w="3218" w:type="dxa"/>
            <w:gridSpan w:val="2"/>
          </w:tcPr>
          <w:p w14:paraId="32B3E8DC" w14:textId="77777777" w:rsidR="007748A7" w:rsidRPr="00D97775" w:rsidRDefault="007748A7" w:rsidP="00B8192C">
            <w:pPr>
              <w:pStyle w:val="11"/>
              <w:widowControl w:val="0"/>
              <w:spacing w:line="240" w:lineRule="auto"/>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02" w:type="dxa"/>
            <w:vAlign w:val="center"/>
          </w:tcPr>
          <w:p w14:paraId="22325BD4" w14:textId="77777777" w:rsidR="00CD254B" w:rsidRPr="00CD254B" w:rsidRDefault="00CD254B" w:rsidP="00CD254B">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CD254B">
              <w:rPr>
                <w:rFonts w:ascii="Times New Roman" w:eastAsia="Times New Roman" w:hAnsi="Times New Roman" w:cs="Times New Roman"/>
                <w:color w:val="000000" w:themeColor="text1"/>
                <w:sz w:val="24"/>
                <w:szCs w:val="24"/>
                <w:lang w:val="uk-UA" w:eastAsia="uk-UA"/>
              </w:rPr>
              <w:t>Документацію розроблено відповідно до вимог Закону України «Про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3AF912B8" w14:textId="00F98D0A" w:rsidR="007748A7" w:rsidRPr="00D97775" w:rsidRDefault="00CD254B" w:rsidP="00CD254B">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CD254B">
              <w:rPr>
                <w:rFonts w:ascii="Times New Roman" w:eastAsia="Times New Roman" w:hAnsi="Times New Roman" w:cs="Times New Roman"/>
                <w:color w:val="000000" w:themeColor="text1"/>
                <w:sz w:val="24"/>
                <w:szCs w:val="24"/>
                <w:lang w:val="uk-UA" w:eastAsia="uk-UA"/>
              </w:rPr>
              <w:t>Терміни, які використовуються в цій документації, вживаються у значенні, наведеному в Законі та Особливостях.</w:t>
            </w:r>
          </w:p>
        </w:tc>
      </w:tr>
      <w:tr w:rsidR="007748A7" w:rsidRPr="00D97775" w14:paraId="5708A08C" w14:textId="77777777" w:rsidTr="00665050">
        <w:trPr>
          <w:trHeight w:val="520"/>
          <w:jc w:val="center"/>
        </w:trPr>
        <w:tc>
          <w:tcPr>
            <w:tcW w:w="576" w:type="dxa"/>
          </w:tcPr>
          <w:p w14:paraId="1510DC43" w14:textId="77777777" w:rsidR="007748A7" w:rsidRPr="00D97775" w:rsidRDefault="007748A7" w:rsidP="00B8192C">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r w:rsidR="007E5463" w:rsidRPr="00D97775">
              <w:rPr>
                <w:rFonts w:ascii="Times New Roman" w:eastAsia="Times New Roman" w:hAnsi="Times New Roman" w:cs="Times New Roman"/>
                <w:color w:val="auto"/>
                <w:sz w:val="24"/>
                <w:szCs w:val="24"/>
                <w:lang w:val="uk-UA"/>
              </w:rPr>
              <w:t>.</w:t>
            </w:r>
          </w:p>
        </w:tc>
        <w:tc>
          <w:tcPr>
            <w:tcW w:w="3218" w:type="dxa"/>
            <w:gridSpan w:val="2"/>
          </w:tcPr>
          <w:p w14:paraId="42DEA15A" w14:textId="74200E82" w:rsidR="007748A7" w:rsidRPr="00D97775" w:rsidRDefault="009D5793" w:rsidP="00D27B52">
            <w:pPr>
              <w:pStyle w:val="11"/>
              <w:widowControl w:val="0"/>
              <w:spacing w:line="240" w:lineRule="auto"/>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Замовника</w:t>
            </w:r>
          </w:p>
        </w:tc>
        <w:tc>
          <w:tcPr>
            <w:tcW w:w="6202" w:type="dxa"/>
          </w:tcPr>
          <w:p w14:paraId="71E0C594" w14:textId="77777777" w:rsidR="007748A7" w:rsidRPr="00D97775" w:rsidRDefault="007748A7" w:rsidP="00B8192C">
            <w:pPr>
              <w:pStyle w:val="11"/>
              <w:widowControl w:val="0"/>
              <w:spacing w:line="240" w:lineRule="auto"/>
              <w:jc w:val="both"/>
              <w:rPr>
                <w:rFonts w:ascii="Times New Roman" w:eastAsia="Times New Roman" w:hAnsi="Times New Roman" w:cs="Times New Roman"/>
                <w:color w:val="auto"/>
                <w:sz w:val="24"/>
                <w:szCs w:val="24"/>
                <w:lang w:val="uk-UA" w:eastAsia="uk-UA"/>
              </w:rPr>
            </w:pPr>
          </w:p>
        </w:tc>
      </w:tr>
      <w:tr w:rsidR="00507C09" w:rsidRPr="00D97775" w14:paraId="4E84CB0F" w14:textId="77777777" w:rsidTr="00665050">
        <w:trPr>
          <w:trHeight w:val="520"/>
          <w:jc w:val="center"/>
        </w:trPr>
        <w:tc>
          <w:tcPr>
            <w:tcW w:w="576" w:type="dxa"/>
          </w:tcPr>
          <w:p w14:paraId="0103F65A" w14:textId="77777777" w:rsidR="00507C09" w:rsidRPr="00D97775" w:rsidRDefault="00507C09" w:rsidP="00507C09">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2.1</w:t>
            </w:r>
          </w:p>
        </w:tc>
        <w:tc>
          <w:tcPr>
            <w:tcW w:w="3218" w:type="dxa"/>
            <w:gridSpan w:val="2"/>
          </w:tcPr>
          <w:p w14:paraId="100E85DB" w14:textId="0D4A7A74" w:rsidR="00507C09" w:rsidRPr="00D97775" w:rsidRDefault="00507C09" w:rsidP="00D27B52">
            <w:pPr>
              <w:pStyle w:val="11"/>
              <w:widowControl w:val="0"/>
              <w:spacing w:line="240" w:lineRule="auto"/>
              <w:ind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Повне найменування Замовника</w:t>
            </w:r>
          </w:p>
        </w:tc>
        <w:tc>
          <w:tcPr>
            <w:tcW w:w="6202" w:type="dxa"/>
          </w:tcPr>
          <w:p w14:paraId="1831EE04" w14:textId="68B91166" w:rsidR="00507C09" w:rsidRPr="00D97775" w:rsidRDefault="00D97775" w:rsidP="00507C09">
            <w:pPr>
              <w:shd w:val="clear" w:color="auto" w:fill="FFFFFF"/>
              <w:spacing w:after="0" w:line="240" w:lineRule="auto"/>
              <w:textAlignment w:val="baseline"/>
              <w:rPr>
                <w:rFonts w:ascii="Times New Roman" w:hAnsi="Times New Roman"/>
                <w:sz w:val="24"/>
                <w:szCs w:val="24"/>
              </w:rPr>
            </w:pPr>
            <w:bookmarkStart w:id="0" w:name="n44"/>
            <w:bookmarkEnd w:id="0"/>
            <w:r>
              <w:rPr>
                <w:rFonts w:ascii="Times New Roman" w:hAnsi="Times New Roman"/>
                <w:sz w:val="24"/>
                <w:szCs w:val="24"/>
              </w:rPr>
              <w:t xml:space="preserve"> </w:t>
            </w:r>
            <w:r w:rsidR="0039626D" w:rsidRPr="0039626D">
              <w:rPr>
                <w:rFonts w:ascii="Times New Roman" w:hAnsi="Times New Roman"/>
                <w:color w:val="000000"/>
                <w:sz w:val="24"/>
                <w:szCs w:val="24"/>
              </w:rPr>
              <w:t>Інститут сільського господарства Західного Полісся Національної академії аграрних наук України (далі - Замовник), Код ЄДРПОУ - 00729600</w:t>
            </w:r>
          </w:p>
        </w:tc>
      </w:tr>
      <w:tr w:rsidR="00507C09" w:rsidRPr="00D97775" w14:paraId="4198D2EE" w14:textId="77777777" w:rsidTr="00665050">
        <w:trPr>
          <w:trHeight w:val="520"/>
          <w:jc w:val="center"/>
        </w:trPr>
        <w:tc>
          <w:tcPr>
            <w:tcW w:w="576" w:type="dxa"/>
          </w:tcPr>
          <w:p w14:paraId="6A2CB6CA" w14:textId="49C0F590" w:rsidR="00507C09" w:rsidRPr="00D97775" w:rsidRDefault="00507C09" w:rsidP="00D27B52">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r w:rsidR="00D27B52">
              <w:rPr>
                <w:rFonts w:ascii="Times New Roman" w:eastAsia="Times New Roman" w:hAnsi="Times New Roman" w:cs="Times New Roman"/>
                <w:color w:val="auto"/>
                <w:sz w:val="24"/>
                <w:szCs w:val="24"/>
                <w:lang w:val="uk-UA"/>
              </w:rPr>
              <w:t>2</w:t>
            </w:r>
          </w:p>
        </w:tc>
        <w:tc>
          <w:tcPr>
            <w:tcW w:w="3218" w:type="dxa"/>
            <w:gridSpan w:val="2"/>
          </w:tcPr>
          <w:p w14:paraId="506D4DEE" w14:textId="696702BC" w:rsidR="00507C09" w:rsidRPr="00D97775" w:rsidRDefault="00507C09" w:rsidP="00D27B52">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Місцезнаходження Замовника</w:t>
            </w:r>
          </w:p>
        </w:tc>
        <w:tc>
          <w:tcPr>
            <w:tcW w:w="6202" w:type="dxa"/>
          </w:tcPr>
          <w:p w14:paraId="7BA9F13E" w14:textId="45D76EFD" w:rsidR="00507C09" w:rsidRPr="00D97775" w:rsidRDefault="00D27B52" w:rsidP="00507C09">
            <w:pPr>
              <w:spacing w:line="240" w:lineRule="auto"/>
              <w:ind w:right="98"/>
              <w:jc w:val="both"/>
              <w:rPr>
                <w:rFonts w:ascii="Times New Roman" w:hAnsi="Times New Roman"/>
                <w:sz w:val="24"/>
                <w:szCs w:val="24"/>
              </w:rPr>
            </w:pPr>
            <w:r>
              <w:rPr>
                <w:rFonts w:ascii="Times New Roman" w:hAnsi="Times New Roman"/>
                <w:sz w:val="24"/>
                <w:szCs w:val="24"/>
              </w:rPr>
              <w:t xml:space="preserve"> </w:t>
            </w:r>
            <w:r w:rsidR="0039626D" w:rsidRPr="0039626D">
              <w:rPr>
                <w:rFonts w:ascii="Times New Roman" w:hAnsi="Times New Roman"/>
                <w:sz w:val="24"/>
                <w:szCs w:val="24"/>
              </w:rPr>
              <w:t>35325, Україна, Рівненська область, Рівненський район, село Шубків, вулиця Рівненська, будинок 5</w:t>
            </w:r>
          </w:p>
        </w:tc>
      </w:tr>
      <w:tr w:rsidR="00D42420" w:rsidRPr="00D97775" w14:paraId="4A22F822" w14:textId="77777777" w:rsidTr="000A2307">
        <w:trPr>
          <w:trHeight w:val="520"/>
          <w:jc w:val="center"/>
        </w:trPr>
        <w:tc>
          <w:tcPr>
            <w:tcW w:w="576" w:type="dxa"/>
          </w:tcPr>
          <w:p w14:paraId="59906D68" w14:textId="0A9967AA" w:rsidR="00D42420" w:rsidRPr="00D97775" w:rsidRDefault="00D42420" w:rsidP="00D42420">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2.3</w:t>
            </w:r>
          </w:p>
        </w:tc>
        <w:tc>
          <w:tcPr>
            <w:tcW w:w="3218" w:type="dxa"/>
            <w:gridSpan w:val="2"/>
            <w:vAlign w:val="center"/>
          </w:tcPr>
          <w:p w14:paraId="14C21EF4" w14:textId="24686B69" w:rsidR="00D42420" w:rsidRPr="00D27B52" w:rsidRDefault="00D42420" w:rsidP="00D42420">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 </w:t>
            </w:r>
            <w:r w:rsidRPr="00DE6ABB">
              <w:rPr>
                <w:rFonts w:ascii="Times New Roman" w:eastAsia="Times New Roman" w:hAnsi="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vAlign w:val="center"/>
          </w:tcPr>
          <w:p w14:paraId="137C7A9A" w14:textId="77777777" w:rsidR="00D42420" w:rsidRPr="00503967" w:rsidRDefault="00D42420" w:rsidP="00D42420">
            <w:pPr>
              <w:spacing w:after="0"/>
              <w:rPr>
                <w:rFonts w:ascii="Times New Roman" w:hAnsi="Times New Roman"/>
                <w:color w:val="000000"/>
                <w:sz w:val="24"/>
                <w:szCs w:val="24"/>
              </w:rPr>
            </w:pPr>
            <w:r w:rsidRPr="00503967">
              <w:rPr>
                <w:rFonts w:ascii="Times New Roman" w:hAnsi="Times New Roman"/>
                <w:color w:val="000000"/>
                <w:sz w:val="24"/>
                <w:szCs w:val="24"/>
              </w:rPr>
              <w:t xml:space="preserve">заступник директора </w:t>
            </w:r>
            <w:r>
              <w:rPr>
                <w:rFonts w:ascii="Times New Roman" w:hAnsi="Times New Roman"/>
                <w:color w:val="000000"/>
                <w:sz w:val="24"/>
                <w:szCs w:val="24"/>
              </w:rPr>
              <w:t>Ропак Олексій Олегович</w:t>
            </w:r>
          </w:p>
          <w:p w14:paraId="29781933" w14:textId="77777777" w:rsidR="00D42420" w:rsidRDefault="00D42420" w:rsidP="00D42420">
            <w:pPr>
              <w:spacing w:after="0"/>
              <w:rPr>
                <w:rFonts w:ascii="Times New Roman" w:hAnsi="Times New Roman"/>
                <w:color w:val="000000"/>
                <w:sz w:val="24"/>
                <w:szCs w:val="24"/>
              </w:rPr>
            </w:pPr>
            <w:proofErr w:type="spellStart"/>
            <w:r w:rsidRPr="00503967">
              <w:rPr>
                <w:rFonts w:ascii="Times New Roman" w:hAnsi="Times New Roman"/>
                <w:color w:val="000000"/>
                <w:sz w:val="24"/>
                <w:szCs w:val="24"/>
              </w:rPr>
              <w:t>тел</w:t>
            </w:r>
            <w:proofErr w:type="spellEnd"/>
            <w:r w:rsidRPr="00503967">
              <w:rPr>
                <w:rFonts w:ascii="Times New Roman" w:hAnsi="Times New Roman"/>
                <w:color w:val="000000"/>
                <w:sz w:val="24"/>
                <w:szCs w:val="24"/>
              </w:rPr>
              <w:t>. 097</w:t>
            </w:r>
            <w:r>
              <w:rPr>
                <w:rFonts w:ascii="Times New Roman" w:hAnsi="Times New Roman"/>
                <w:color w:val="000000"/>
                <w:sz w:val="24"/>
                <w:szCs w:val="24"/>
              </w:rPr>
              <w:t>6309196</w:t>
            </w:r>
          </w:p>
          <w:p w14:paraId="7F6B764A" w14:textId="77777777" w:rsidR="00D42420" w:rsidRDefault="00D42420" w:rsidP="00D42420">
            <w:pPr>
              <w:spacing w:after="0"/>
              <w:rPr>
                <w:rFonts w:ascii="Times New Roman" w:hAnsi="Times New Roman"/>
                <w:color w:val="000000"/>
                <w:sz w:val="24"/>
                <w:szCs w:val="24"/>
              </w:rPr>
            </w:pPr>
            <w:r w:rsidRPr="0039626D">
              <w:rPr>
                <w:rFonts w:ascii="Times New Roman" w:hAnsi="Times New Roman"/>
                <w:color w:val="000000"/>
                <w:sz w:val="24"/>
                <w:szCs w:val="24"/>
              </w:rPr>
              <w:t>уповноважена особа Лук’яник Микола Миколайович</w:t>
            </w:r>
          </w:p>
          <w:p w14:paraId="762A26E4" w14:textId="58A600FF" w:rsidR="00D42420" w:rsidRPr="00D97775" w:rsidRDefault="00D42420" w:rsidP="00D42420">
            <w:pPr>
              <w:spacing w:after="0"/>
              <w:rPr>
                <w:rFonts w:ascii="Times New Roman" w:hAnsi="Times New Roman"/>
                <w:sz w:val="24"/>
                <w:szCs w:val="24"/>
              </w:rPr>
            </w:pPr>
            <w:proofErr w:type="spellStart"/>
            <w:r w:rsidRPr="0039626D">
              <w:rPr>
                <w:rFonts w:ascii="Times New Roman" w:hAnsi="Times New Roman"/>
                <w:color w:val="000000"/>
                <w:sz w:val="24"/>
                <w:szCs w:val="24"/>
              </w:rPr>
              <w:t>тел</w:t>
            </w:r>
            <w:proofErr w:type="spellEnd"/>
            <w:r w:rsidRPr="0039626D">
              <w:rPr>
                <w:rFonts w:ascii="Times New Roman" w:hAnsi="Times New Roman"/>
                <w:color w:val="000000"/>
                <w:sz w:val="24"/>
                <w:szCs w:val="24"/>
              </w:rPr>
              <w:t>. (0362) 27-36-74, e-</w:t>
            </w:r>
            <w:proofErr w:type="spellStart"/>
            <w:r w:rsidRPr="0039626D">
              <w:rPr>
                <w:rFonts w:ascii="Times New Roman" w:hAnsi="Times New Roman"/>
                <w:color w:val="000000"/>
                <w:sz w:val="24"/>
                <w:szCs w:val="24"/>
              </w:rPr>
              <w:t>mail</w:t>
            </w:r>
            <w:proofErr w:type="spellEnd"/>
            <w:r w:rsidRPr="0039626D">
              <w:rPr>
                <w:rFonts w:ascii="Times New Roman" w:hAnsi="Times New Roman"/>
                <w:color w:val="000000"/>
                <w:sz w:val="24"/>
                <w:szCs w:val="24"/>
              </w:rPr>
              <w:t xml:space="preserve">: isgzp@ukr.net </w:t>
            </w:r>
          </w:p>
        </w:tc>
      </w:tr>
      <w:tr w:rsidR="00D42420" w:rsidRPr="00D97775" w14:paraId="4C3EBC23" w14:textId="77777777" w:rsidTr="00665050">
        <w:trPr>
          <w:trHeight w:val="520"/>
          <w:jc w:val="center"/>
        </w:trPr>
        <w:tc>
          <w:tcPr>
            <w:tcW w:w="576" w:type="dxa"/>
          </w:tcPr>
          <w:p w14:paraId="1EE0D499"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c>
          <w:tcPr>
            <w:tcW w:w="3218" w:type="dxa"/>
            <w:gridSpan w:val="2"/>
          </w:tcPr>
          <w:p w14:paraId="3248A6C8" w14:textId="77777777" w:rsidR="00D42420" w:rsidRPr="00D97775" w:rsidRDefault="00D42420" w:rsidP="00D42420">
            <w:pPr>
              <w:pStyle w:val="11"/>
              <w:widowControl w:val="0"/>
              <w:spacing w:line="240" w:lineRule="auto"/>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Процедура закупівлі</w:t>
            </w:r>
          </w:p>
        </w:tc>
        <w:tc>
          <w:tcPr>
            <w:tcW w:w="6202" w:type="dxa"/>
          </w:tcPr>
          <w:p w14:paraId="28331F26" w14:textId="4FD25743" w:rsidR="00D42420" w:rsidRPr="00D97775" w:rsidRDefault="00D42420" w:rsidP="00D42420">
            <w:pPr>
              <w:shd w:val="clear" w:color="auto" w:fill="FFFFFF"/>
              <w:spacing w:after="0" w:line="240" w:lineRule="auto"/>
              <w:jc w:val="both"/>
              <w:textAlignment w:val="baseline"/>
              <w:rPr>
                <w:rFonts w:ascii="Times New Roman" w:hAnsi="Times New Roman"/>
                <w:color w:val="000000" w:themeColor="text1"/>
                <w:sz w:val="24"/>
                <w:szCs w:val="24"/>
              </w:rPr>
            </w:pPr>
            <w:r w:rsidRPr="00D97775">
              <w:rPr>
                <w:rFonts w:ascii="Times New Roman" w:hAnsi="Times New Roman"/>
                <w:color w:val="000000" w:themeColor="text1"/>
                <w:sz w:val="24"/>
                <w:szCs w:val="24"/>
              </w:rPr>
              <w:t>відкриті  торги з особливостями</w:t>
            </w:r>
          </w:p>
        </w:tc>
      </w:tr>
      <w:tr w:rsidR="00D42420" w:rsidRPr="00D97775" w14:paraId="5EAF9A43" w14:textId="77777777" w:rsidTr="00665050">
        <w:trPr>
          <w:trHeight w:val="520"/>
          <w:jc w:val="center"/>
        </w:trPr>
        <w:tc>
          <w:tcPr>
            <w:tcW w:w="576" w:type="dxa"/>
          </w:tcPr>
          <w:p w14:paraId="1DC4618F"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w:t>
            </w:r>
          </w:p>
        </w:tc>
        <w:tc>
          <w:tcPr>
            <w:tcW w:w="3218" w:type="dxa"/>
            <w:gridSpan w:val="2"/>
          </w:tcPr>
          <w:p w14:paraId="11DF726F" w14:textId="77777777" w:rsidR="00D42420" w:rsidRPr="00D97775" w:rsidRDefault="00D42420" w:rsidP="00D42420">
            <w:pPr>
              <w:pStyle w:val="11"/>
              <w:widowControl w:val="0"/>
              <w:spacing w:line="240" w:lineRule="auto"/>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предмет закупівлі</w:t>
            </w:r>
          </w:p>
        </w:tc>
        <w:tc>
          <w:tcPr>
            <w:tcW w:w="6202" w:type="dxa"/>
          </w:tcPr>
          <w:p w14:paraId="4435CABD" w14:textId="77777777" w:rsidR="00D42420" w:rsidRPr="00D97775" w:rsidRDefault="00D42420" w:rsidP="00D42420">
            <w:pPr>
              <w:shd w:val="clear" w:color="auto" w:fill="FFFFFF"/>
              <w:spacing w:after="0" w:line="240" w:lineRule="auto"/>
              <w:jc w:val="both"/>
              <w:textAlignment w:val="baseline"/>
              <w:rPr>
                <w:rFonts w:ascii="Times New Roman" w:hAnsi="Times New Roman"/>
                <w:sz w:val="24"/>
                <w:szCs w:val="24"/>
              </w:rPr>
            </w:pPr>
          </w:p>
        </w:tc>
      </w:tr>
      <w:tr w:rsidR="00D42420" w:rsidRPr="00D27B52" w14:paraId="343FE9D1" w14:textId="77777777" w:rsidTr="00665050">
        <w:trPr>
          <w:trHeight w:val="520"/>
          <w:jc w:val="center"/>
        </w:trPr>
        <w:tc>
          <w:tcPr>
            <w:tcW w:w="576" w:type="dxa"/>
          </w:tcPr>
          <w:p w14:paraId="11BDE1DF" w14:textId="77777777" w:rsidR="00D42420" w:rsidRPr="00D27B52" w:rsidRDefault="00D42420" w:rsidP="00D42420">
            <w:pPr>
              <w:pStyle w:val="11"/>
              <w:widowControl w:val="0"/>
              <w:spacing w:line="240" w:lineRule="auto"/>
              <w:rPr>
                <w:rFonts w:ascii="Times New Roman" w:hAnsi="Times New Roman" w:cs="Times New Roman"/>
                <w:color w:val="auto"/>
                <w:sz w:val="24"/>
                <w:szCs w:val="24"/>
                <w:lang w:val="uk-UA"/>
              </w:rPr>
            </w:pPr>
            <w:r w:rsidRPr="00D27B52">
              <w:rPr>
                <w:rFonts w:ascii="Times New Roman" w:eastAsia="Times New Roman" w:hAnsi="Times New Roman" w:cs="Times New Roman"/>
                <w:color w:val="auto"/>
                <w:sz w:val="24"/>
                <w:szCs w:val="24"/>
                <w:lang w:val="uk-UA"/>
              </w:rPr>
              <w:t>4.1</w:t>
            </w:r>
          </w:p>
        </w:tc>
        <w:tc>
          <w:tcPr>
            <w:tcW w:w="3218" w:type="dxa"/>
            <w:gridSpan w:val="2"/>
          </w:tcPr>
          <w:p w14:paraId="3C8EE035" w14:textId="77777777" w:rsidR="00D42420" w:rsidRPr="00D27B52" w:rsidRDefault="00D42420" w:rsidP="00D42420">
            <w:pPr>
              <w:pStyle w:val="11"/>
              <w:widowControl w:val="0"/>
              <w:spacing w:line="240" w:lineRule="auto"/>
              <w:ind w:left="-9" w:right="113"/>
              <w:jc w:val="both"/>
              <w:rPr>
                <w:rFonts w:ascii="Times New Roman" w:hAnsi="Times New Roman" w:cs="Times New Roman"/>
                <w:color w:val="auto"/>
                <w:sz w:val="24"/>
                <w:szCs w:val="24"/>
                <w:lang w:val="uk-UA"/>
              </w:rPr>
            </w:pPr>
            <w:r w:rsidRPr="00D27B52">
              <w:rPr>
                <w:rFonts w:ascii="Times New Roman" w:eastAsia="Times New Roman" w:hAnsi="Times New Roman" w:cs="Times New Roman"/>
                <w:color w:val="auto"/>
                <w:sz w:val="24"/>
                <w:szCs w:val="24"/>
                <w:lang w:val="uk-UA"/>
              </w:rPr>
              <w:t>назва предмета закупівлі</w:t>
            </w:r>
          </w:p>
        </w:tc>
        <w:tc>
          <w:tcPr>
            <w:tcW w:w="6202" w:type="dxa"/>
          </w:tcPr>
          <w:p w14:paraId="67A270FD" w14:textId="46829942" w:rsidR="00D42420" w:rsidRPr="003E0656" w:rsidRDefault="00D42420" w:rsidP="00D42420">
            <w:pPr>
              <w:spacing w:after="0" w:line="240" w:lineRule="auto"/>
              <w:rPr>
                <w:rFonts w:ascii="Times New Roman" w:eastAsia="SimSun" w:hAnsi="Times New Roman"/>
                <w:bCs/>
                <w:color w:val="000000"/>
                <w:sz w:val="24"/>
                <w:szCs w:val="24"/>
                <w:lang w:val="ru-RU"/>
              </w:rPr>
            </w:pPr>
            <w:r w:rsidRPr="008F2AE8">
              <w:rPr>
                <w:rFonts w:ascii="Times New Roman" w:eastAsia="SimSun" w:hAnsi="Times New Roman"/>
                <w:bCs/>
                <w:color w:val="000000"/>
                <w:sz w:val="24"/>
                <w:szCs w:val="24"/>
              </w:rPr>
              <w:t>«ДК 021:2015 — 09130000-9 - Нафта і дистиляти (Бензин А-95 (талони)</w:t>
            </w:r>
            <w:r>
              <w:rPr>
                <w:rFonts w:ascii="Times New Roman" w:eastAsia="SimSun" w:hAnsi="Times New Roman"/>
                <w:bCs/>
                <w:color w:val="000000"/>
                <w:sz w:val="24"/>
                <w:szCs w:val="24"/>
              </w:rPr>
              <w:t>)</w:t>
            </w:r>
            <w:r w:rsidRPr="008F2AE8">
              <w:rPr>
                <w:rFonts w:ascii="Times New Roman" w:eastAsia="SimSun" w:hAnsi="Times New Roman"/>
                <w:bCs/>
                <w:color w:val="000000"/>
                <w:sz w:val="24"/>
                <w:szCs w:val="24"/>
              </w:rPr>
              <w:t>»</w:t>
            </w:r>
            <w:r w:rsidRPr="00DE6ABB">
              <w:rPr>
                <w:rFonts w:ascii="Times New Roman" w:eastAsia="Tahoma" w:hAnsi="Times New Roman"/>
                <w:color w:val="00000A"/>
                <w:sz w:val="24"/>
                <w:szCs w:val="24"/>
                <w:lang w:bidi="hi-IN"/>
              </w:rPr>
              <w:t xml:space="preserve"> </w:t>
            </w:r>
          </w:p>
          <w:p w14:paraId="30A13A22" w14:textId="69172B2A" w:rsidR="00D42420" w:rsidRPr="00D27B52" w:rsidRDefault="00D42420" w:rsidP="00D42420">
            <w:pPr>
              <w:pStyle w:val="1"/>
              <w:shd w:val="clear" w:color="auto" w:fill="FFFFFF"/>
              <w:spacing w:before="0" w:after="0"/>
              <w:jc w:val="both"/>
              <w:textAlignment w:val="baseline"/>
              <w:rPr>
                <w:rFonts w:ascii="Times New Roman" w:hAnsi="Times New Roman"/>
                <w:b w:val="0"/>
                <w:bCs w:val="0"/>
                <w:kern w:val="0"/>
                <w:sz w:val="24"/>
                <w:szCs w:val="24"/>
                <w:lang w:val="uk-UA" w:eastAsia="uk-UA"/>
              </w:rPr>
            </w:pPr>
          </w:p>
        </w:tc>
      </w:tr>
      <w:tr w:rsidR="00D42420" w:rsidRPr="00D97775" w14:paraId="23BF4FD1" w14:textId="77777777" w:rsidTr="00665050">
        <w:trPr>
          <w:trHeight w:val="520"/>
          <w:jc w:val="center"/>
        </w:trPr>
        <w:tc>
          <w:tcPr>
            <w:tcW w:w="576" w:type="dxa"/>
          </w:tcPr>
          <w:p w14:paraId="12F9CB00"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4.2</w:t>
            </w:r>
          </w:p>
        </w:tc>
        <w:tc>
          <w:tcPr>
            <w:tcW w:w="3218" w:type="dxa"/>
            <w:gridSpan w:val="2"/>
          </w:tcPr>
          <w:p w14:paraId="13ED6AD6" w14:textId="77777777" w:rsidR="00D42420" w:rsidRPr="00D97775" w:rsidRDefault="00D42420" w:rsidP="00D42420">
            <w:pPr>
              <w:pStyle w:val="11"/>
              <w:widowControl w:val="0"/>
              <w:spacing w:line="240" w:lineRule="auto"/>
              <w:ind w:left="-9"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02" w:type="dxa"/>
          </w:tcPr>
          <w:p w14:paraId="16285130" w14:textId="71D9C6E9" w:rsidR="00D42420" w:rsidRPr="00D97775" w:rsidRDefault="00D42420" w:rsidP="00D42420">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proofErr w:type="spellStart"/>
            <w:r>
              <w:rPr>
                <w:rFonts w:ascii="Times New Roman" w:eastAsia="Times New Roman" w:hAnsi="Times New Roman"/>
                <w:sz w:val="24"/>
                <w:szCs w:val="24"/>
              </w:rPr>
              <w:t>Закупівля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здійснюється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предмету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цілому</w:t>
            </w:r>
            <w:proofErr w:type="spellEnd"/>
            <w:r>
              <w:rPr>
                <w:rFonts w:ascii="Times New Roman" w:eastAsia="Times New Roman" w:hAnsi="Times New Roman"/>
                <w:sz w:val="24"/>
                <w:szCs w:val="24"/>
              </w:rPr>
              <w:t>.</w:t>
            </w:r>
          </w:p>
        </w:tc>
      </w:tr>
      <w:tr w:rsidR="00D42420" w:rsidRPr="00D97775" w14:paraId="2FA973FA" w14:textId="77777777" w:rsidTr="00665050">
        <w:trPr>
          <w:trHeight w:val="520"/>
          <w:jc w:val="center"/>
        </w:trPr>
        <w:tc>
          <w:tcPr>
            <w:tcW w:w="576" w:type="dxa"/>
          </w:tcPr>
          <w:p w14:paraId="7D65D34C"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4.3</w:t>
            </w:r>
          </w:p>
        </w:tc>
        <w:tc>
          <w:tcPr>
            <w:tcW w:w="3218" w:type="dxa"/>
            <w:gridSpan w:val="2"/>
          </w:tcPr>
          <w:p w14:paraId="46680AA9" w14:textId="77777777" w:rsidR="00D42420" w:rsidRPr="00D97775" w:rsidRDefault="00D42420" w:rsidP="00D42420">
            <w:pPr>
              <w:pStyle w:val="11"/>
              <w:widowControl w:val="0"/>
              <w:spacing w:line="240" w:lineRule="auto"/>
              <w:ind w:left="-9"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02" w:type="dxa"/>
          </w:tcPr>
          <w:p w14:paraId="2FE0BC21" w14:textId="4C987F09" w:rsidR="00D42420" w:rsidRPr="00552A83" w:rsidRDefault="00D42420" w:rsidP="00D42420">
            <w:pPr>
              <w:spacing w:after="0" w:line="240" w:lineRule="auto"/>
              <w:jc w:val="both"/>
              <w:rPr>
                <w:rFonts w:ascii="Times New Roman" w:hAnsi="Times New Roman"/>
                <w:sz w:val="24"/>
                <w:szCs w:val="24"/>
              </w:rPr>
            </w:pPr>
            <w:r w:rsidRPr="00552A83">
              <w:rPr>
                <w:rFonts w:ascii="Times New Roman" w:hAnsi="Times New Roman"/>
                <w:sz w:val="24"/>
                <w:szCs w:val="24"/>
              </w:rPr>
              <w:t>35325, Україна, Рівненська область, Рівненський район, село Шубків, вулиця Рівненська, будинок 5,</w:t>
            </w:r>
          </w:p>
          <w:p w14:paraId="66EEE156" w14:textId="11F068DE" w:rsidR="00D42420" w:rsidRPr="00552A83" w:rsidRDefault="00D42420" w:rsidP="00D42420">
            <w:pPr>
              <w:spacing w:after="0" w:line="240" w:lineRule="auto"/>
              <w:jc w:val="both"/>
              <w:rPr>
                <w:rFonts w:ascii="Times New Roman" w:hAnsi="Times New Roman"/>
                <w:sz w:val="24"/>
                <w:szCs w:val="24"/>
              </w:rPr>
            </w:pPr>
            <w:r w:rsidRPr="00552A83">
              <w:rPr>
                <w:rFonts w:ascii="Times New Roman" w:eastAsia="SimSun" w:hAnsi="Times New Roman"/>
                <w:bCs/>
                <w:color w:val="000000"/>
                <w:sz w:val="24"/>
                <w:szCs w:val="24"/>
              </w:rPr>
              <w:t xml:space="preserve">Бензин А-95 (в талонах по 10 та 20 л) – </w:t>
            </w:r>
            <w:r w:rsidR="00552A83" w:rsidRPr="00552A83">
              <w:rPr>
                <w:rFonts w:ascii="Times New Roman" w:eastAsia="SimSun" w:hAnsi="Times New Roman"/>
                <w:bCs/>
                <w:color w:val="000000"/>
                <w:sz w:val="24"/>
                <w:szCs w:val="24"/>
              </w:rPr>
              <w:t>4</w:t>
            </w:r>
            <w:r w:rsidRPr="00552A83">
              <w:rPr>
                <w:rFonts w:ascii="Times New Roman" w:eastAsia="SimSun" w:hAnsi="Times New Roman"/>
                <w:bCs/>
                <w:color w:val="000000"/>
                <w:sz w:val="24"/>
                <w:szCs w:val="24"/>
              </w:rPr>
              <w:t>000 л</w:t>
            </w:r>
          </w:p>
          <w:p w14:paraId="0FC5BB27" w14:textId="1434279F" w:rsidR="00D42420" w:rsidRPr="00552A83" w:rsidRDefault="00D42420" w:rsidP="00D42420">
            <w:pPr>
              <w:spacing w:after="0" w:line="240" w:lineRule="auto"/>
              <w:jc w:val="both"/>
              <w:rPr>
                <w:rFonts w:ascii="Times New Roman" w:hAnsi="Times New Roman"/>
                <w:sz w:val="24"/>
                <w:szCs w:val="24"/>
              </w:rPr>
            </w:pPr>
          </w:p>
        </w:tc>
      </w:tr>
      <w:tr w:rsidR="00D42420" w:rsidRPr="00D97775" w14:paraId="0B3EF291" w14:textId="77777777" w:rsidTr="001A7AB4">
        <w:trPr>
          <w:trHeight w:val="520"/>
          <w:jc w:val="center"/>
        </w:trPr>
        <w:tc>
          <w:tcPr>
            <w:tcW w:w="576" w:type="dxa"/>
          </w:tcPr>
          <w:p w14:paraId="12D30920"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4.4</w:t>
            </w:r>
          </w:p>
        </w:tc>
        <w:tc>
          <w:tcPr>
            <w:tcW w:w="3218" w:type="dxa"/>
            <w:gridSpan w:val="2"/>
          </w:tcPr>
          <w:p w14:paraId="4511D928" w14:textId="77777777" w:rsidR="00D42420" w:rsidRPr="00D97775" w:rsidRDefault="00D42420" w:rsidP="00D42420">
            <w:pPr>
              <w:pStyle w:val="11"/>
              <w:widowControl w:val="0"/>
              <w:spacing w:line="240" w:lineRule="auto"/>
              <w:ind w:left="-9"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02" w:type="dxa"/>
            <w:shd w:val="clear" w:color="auto" w:fill="auto"/>
          </w:tcPr>
          <w:p w14:paraId="58C4A6C7" w14:textId="48E0FFAD" w:rsidR="00D42420" w:rsidRPr="00552A83" w:rsidRDefault="00D42420" w:rsidP="00552A83">
            <w:pPr>
              <w:pStyle w:val="11"/>
              <w:widowControl w:val="0"/>
              <w:spacing w:line="240" w:lineRule="auto"/>
              <w:ind w:right="113"/>
              <w:jc w:val="both"/>
              <w:rPr>
                <w:rFonts w:ascii="Times New Roman" w:hAnsi="Times New Roman" w:cs="Times New Roman"/>
                <w:color w:val="auto"/>
                <w:sz w:val="24"/>
                <w:szCs w:val="24"/>
                <w:lang w:val="uk-UA"/>
              </w:rPr>
            </w:pPr>
            <w:r w:rsidRPr="00552A83">
              <w:rPr>
                <w:rFonts w:ascii="Times New Roman" w:hAnsi="Times New Roman" w:cs="Times New Roman"/>
                <w:color w:val="000000" w:themeColor="text1"/>
                <w:sz w:val="24"/>
                <w:szCs w:val="24"/>
                <w:lang w:val="uk-UA"/>
              </w:rPr>
              <w:t>До 3</w:t>
            </w:r>
            <w:r w:rsidR="00552A83" w:rsidRPr="00552A83">
              <w:rPr>
                <w:rFonts w:ascii="Times New Roman" w:hAnsi="Times New Roman" w:cs="Times New Roman"/>
                <w:color w:val="000000" w:themeColor="text1"/>
                <w:sz w:val="24"/>
                <w:szCs w:val="24"/>
                <w:lang w:val="uk-UA"/>
              </w:rPr>
              <w:t>0</w:t>
            </w:r>
            <w:r w:rsidRPr="00552A83">
              <w:rPr>
                <w:rFonts w:ascii="Times New Roman" w:hAnsi="Times New Roman" w:cs="Times New Roman"/>
                <w:color w:val="000000" w:themeColor="text1"/>
                <w:sz w:val="24"/>
                <w:szCs w:val="24"/>
                <w:lang w:val="en-US"/>
              </w:rPr>
              <w:t>.</w:t>
            </w:r>
            <w:r w:rsidR="00552A83" w:rsidRPr="00552A83">
              <w:rPr>
                <w:rFonts w:ascii="Times New Roman" w:hAnsi="Times New Roman" w:cs="Times New Roman"/>
                <w:color w:val="000000" w:themeColor="text1"/>
                <w:sz w:val="24"/>
                <w:szCs w:val="24"/>
                <w:lang w:val="uk-UA"/>
              </w:rPr>
              <w:t>11</w:t>
            </w:r>
            <w:r w:rsidRPr="00552A83">
              <w:rPr>
                <w:rFonts w:ascii="Times New Roman" w:hAnsi="Times New Roman" w:cs="Times New Roman"/>
                <w:color w:val="000000" w:themeColor="text1"/>
                <w:sz w:val="24"/>
                <w:szCs w:val="24"/>
                <w:lang w:val="en-US"/>
              </w:rPr>
              <w:t>.</w:t>
            </w:r>
            <w:r w:rsidRPr="00552A83">
              <w:rPr>
                <w:rFonts w:ascii="Times New Roman" w:hAnsi="Times New Roman" w:cs="Times New Roman"/>
                <w:color w:val="000000" w:themeColor="text1"/>
                <w:sz w:val="24"/>
                <w:szCs w:val="24"/>
                <w:lang w:val="uk-UA"/>
              </w:rPr>
              <w:t>2023 р.</w:t>
            </w:r>
          </w:p>
        </w:tc>
      </w:tr>
      <w:tr w:rsidR="00D42420" w:rsidRPr="00D97775" w14:paraId="721D83F9" w14:textId="77777777" w:rsidTr="00665050">
        <w:trPr>
          <w:trHeight w:val="520"/>
          <w:jc w:val="center"/>
        </w:trPr>
        <w:tc>
          <w:tcPr>
            <w:tcW w:w="576" w:type="dxa"/>
          </w:tcPr>
          <w:p w14:paraId="770F5052" w14:textId="0DF061D0" w:rsidR="00D42420" w:rsidRPr="00D97775" w:rsidRDefault="00D42420" w:rsidP="00D42420">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4.5</w:t>
            </w:r>
          </w:p>
        </w:tc>
        <w:tc>
          <w:tcPr>
            <w:tcW w:w="3218" w:type="dxa"/>
            <w:gridSpan w:val="2"/>
          </w:tcPr>
          <w:p w14:paraId="21894384" w14:textId="7476DFB2" w:rsidR="00D42420" w:rsidRPr="00D97775" w:rsidRDefault="00D42420" w:rsidP="00D42420">
            <w:pPr>
              <w:pStyle w:val="11"/>
              <w:widowControl w:val="0"/>
              <w:spacing w:line="240" w:lineRule="auto"/>
              <w:ind w:left="-9" w:right="113"/>
              <w:rPr>
                <w:rFonts w:ascii="Times New Roman" w:eastAsia="Times New Roman" w:hAnsi="Times New Roman" w:cs="Times New Roman"/>
                <w:color w:val="auto"/>
                <w:sz w:val="24"/>
                <w:szCs w:val="24"/>
                <w:lang w:val="uk-UA"/>
              </w:rPr>
            </w:pPr>
            <w:r w:rsidRPr="00740E42">
              <w:rPr>
                <w:rFonts w:ascii="Times New Roman" w:hAnsi="Times New Roman" w:cs="Times New Roman"/>
                <w:sz w:val="24"/>
                <w:szCs w:val="24"/>
                <w:lang w:val="uk-UA"/>
              </w:rPr>
              <w:t>О</w:t>
            </w:r>
            <w:r w:rsidRPr="00740E42">
              <w:rPr>
                <w:rFonts w:ascii="Times New Roman" w:hAnsi="Times New Roman" w:cs="Times New Roman"/>
                <w:sz w:val="24"/>
                <w:szCs w:val="24"/>
                <w:shd w:val="clear" w:color="auto" w:fill="FFFFFF"/>
                <w:lang w:val="uk-UA"/>
              </w:rPr>
              <w:t>чікувана вартість предмета закупівлі</w:t>
            </w:r>
          </w:p>
        </w:tc>
        <w:tc>
          <w:tcPr>
            <w:tcW w:w="6202" w:type="dxa"/>
          </w:tcPr>
          <w:p w14:paraId="29EFDDD2" w14:textId="64ED02B9" w:rsidR="00D42420" w:rsidRPr="00D97775" w:rsidRDefault="00552A83" w:rsidP="00552A83">
            <w:pPr>
              <w:pStyle w:val="11"/>
              <w:widowControl w:val="0"/>
              <w:spacing w:line="240" w:lineRule="auto"/>
              <w:ind w:right="113"/>
              <w:jc w:val="both"/>
              <w:rPr>
                <w:rFonts w:ascii="Times New Roman" w:hAnsi="Times New Roman" w:cs="Times New Roman"/>
                <w:color w:val="000000" w:themeColor="text1"/>
                <w:sz w:val="24"/>
                <w:szCs w:val="24"/>
                <w:lang w:val="uk-UA"/>
              </w:rPr>
            </w:pPr>
            <w:r w:rsidRPr="00552A83">
              <w:rPr>
                <w:rFonts w:ascii="Times New Roman" w:hAnsi="Times New Roman" w:cs="Times New Roman"/>
                <w:color w:val="000000" w:themeColor="text1"/>
                <w:sz w:val="24"/>
                <w:szCs w:val="24"/>
                <w:lang w:val="uk-UA"/>
              </w:rPr>
              <w:t>1740</w:t>
            </w:r>
            <w:r w:rsidR="00D42420" w:rsidRPr="00552A83">
              <w:rPr>
                <w:rFonts w:ascii="Times New Roman" w:hAnsi="Times New Roman" w:cs="Times New Roman"/>
                <w:color w:val="000000" w:themeColor="text1"/>
                <w:sz w:val="24"/>
                <w:szCs w:val="24"/>
                <w:lang w:val="uk-UA"/>
              </w:rPr>
              <w:t>00,00 грн. (</w:t>
            </w:r>
            <w:r w:rsidRPr="00552A83">
              <w:rPr>
                <w:rFonts w:ascii="Times New Roman" w:hAnsi="Times New Roman" w:cs="Times New Roman"/>
                <w:color w:val="000000" w:themeColor="text1"/>
                <w:sz w:val="24"/>
                <w:szCs w:val="24"/>
                <w:lang w:val="uk-UA"/>
              </w:rPr>
              <w:t xml:space="preserve">Сто сімдесят чотири тисячі </w:t>
            </w:r>
            <w:r w:rsidR="00D42420" w:rsidRPr="00552A83">
              <w:rPr>
                <w:rFonts w:ascii="Times New Roman" w:hAnsi="Times New Roman" w:cs="Times New Roman"/>
                <w:color w:val="000000" w:themeColor="text1"/>
                <w:sz w:val="24"/>
                <w:szCs w:val="24"/>
                <w:lang w:val="uk-UA"/>
              </w:rPr>
              <w:t>грн. 00 коп.) з урахуванням ПДВ</w:t>
            </w:r>
          </w:p>
        </w:tc>
      </w:tr>
      <w:tr w:rsidR="00D42420" w:rsidRPr="00D97775" w14:paraId="77C1357C" w14:textId="77777777" w:rsidTr="00665050">
        <w:trPr>
          <w:trHeight w:val="520"/>
          <w:jc w:val="center"/>
        </w:trPr>
        <w:tc>
          <w:tcPr>
            <w:tcW w:w="576" w:type="dxa"/>
          </w:tcPr>
          <w:p w14:paraId="08EC6917"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5.</w:t>
            </w:r>
          </w:p>
        </w:tc>
        <w:tc>
          <w:tcPr>
            <w:tcW w:w="3218" w:type="dxa"/>
            <w:gridSpan w:val="2"/>
          </w:tcPr>
          <w:p w14:paraId="7088449C" w14:textId="77777777" w:rsidR="00D42420" w:rsidRPr="00D97775" w:rsidRDefault="00D42420" w:rsidP="00D42420">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Недискримінація учасників</w:t>
            </w:r>
          </w:p>
        </w:tc>
        <w:tc>
          <w:tcPr>
            <w:tcW w:w="6202" w:type="dxa"/>
          </w:tcPr>
          <w:p w14:paraId="36BD09C9" w14:textId="77777777" w:rsidR="00D42420" w:rsidRPr="00D97775" w:rsidRDefault="00D42420" w:rsidP="00D4242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Учасники (резиденти та нерезиденти) всіх форм власності та організаційно-правових форм беруть участь у </w:t>
            </w:r>
            <w:r w:rsidRPr="00D97775">
              <w:rPr>
                <w:rFonts w:ascii="Times New Roman" w:hAnsi="Times New Roman"/>
                <w:sz w:val="24"/>
                <w:szCs w:val="24"/>
              </w:rPr>
              <w:lastRenderedPageBreak/>
              <w:t>процедурах закупівель на рівних умовах.</w:t>
            </w:r>
          </w:p>
          <w:p w14:paraId="0D2D3A44" w14:textId="77777777" w:rsidR="00D42420" w:rsidRPr="00D97775" w:rsidRDefault="00D42420" w:rsidP="00D42420">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p w14:paraId="1B20F8CE" w14:textId="77777777" w:rsidR="00D42420" w:rsidRPr="00D97775" w:rsidRDefault="00D42420" w:rsidP="00D42420">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D42420" w:rsidRPr="00D97775" w:rsidRDefault="00D42420" w:rsidP="00D42420">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24736CCA" w:rsidR="00D42420" w:rsidRPr="00D97775" w:rsidRDefault="00D42420" w:rsidP="00D42420">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Учасники - нерезиденти для виконання вимог щодо подання документів, передбачених Додатком </w:t>
            </w:r>
            <w:r w:rsidRPr="00DE6ABB">
              <w:rPr>
                <w:rFonts w:ascii="Times New Roman" w:hAnsi="Times New Roman"/>
                <w:sz w:val="24"/>
                <w:szCs w:val="24"/>
                <w:lang w:val="ru-RU"/>
              </w:rPr>
              <w:t>2</w:t>
            </w:r>
            <w:r w:rsidRPr="00D97775">
              <w:rPr>
                <w:rFonts w:ascii="Times New Roman" w:hAnsi="Times New Roman"/>
                <w:sz w:val="24"/>
                <w:szCs w:val="24"/>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D42420" w:rsidRPr="00D97775" w:rsidRDefault="00D42420" w:rsidP="00D42420">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w:t>
            </w:r>
            <w:r w:rsidRPr="00D97775">
              <w:rPr>
                <w:rFonts w:ascii="Times New Roman" w:hAnsi="Times New Roman"/>
                <w:sz w:val="24"/>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D42420" w:rsidRPr="00D97775" w:rsidRDefault="00D42420" w:rsidP="00D42420">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D42420" w:rsidRPr="00D97775" w:rsidRDefault="00D42420" w:rsidP="00D42420">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Замовник здійснює закупівлю з урахуванням вимог Закону України «Про санкції». </w:t>
            </w:r>
          </w:p>
        </w:tc>
      </w:tr>
      <w:tr w:rsidR="00D42420" w:rsidRPr="00D97775" w14:paraId="339489F7" w14:textId="77777777" w:rsidTr="00665050">
        <w:trPr>
          <w:trHeight w:val="520"/>
          <w:jc w:val="center"/>
        </w:trPr>
        <w:tc>
          <w:tcPr>
            <w:tcW w:w="576" w:type="dxa"/>
          </w:tcPr>
          <w:p w14:paraId="4A2DD25A"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6.</w:t>
            </w:r>
          </w:p>
        </w:tc>
        <w:tc>
          <w:tcPr>
            <w:tcW w:w="3218" w:type="dxa"/>
            <w:gridSpan w:val="2"/>
          </w:tcPr>
          <w:p w14:paraId="5AEBADB8" w14:textId="77777777" w:rsidR="00D42420" w:rsidRPr="00D97775" w:rsidRDefault="00D42420" w:rsidP="00D4242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D42420" w:rsidRPr="00D97775" w:rsidRDefault="00D42420" w:rsidP="00D4242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Валютою тендерної пропозиції є національна валюта України - гривня.                                        </w:t>
            </w:r>
          </w:p>
          <w:p w14:paraId="71FA8A32" w14:textId="77777777" w:rsidR="00D42420" w:rsidRPr="00D97775" w:rsidRDefault="00D42420" w:rsidP="00D42420">
            <w:pPr>
              <w:widowControl w:val="0"/>
              <w:spacing w:after="0" w:line="240" w:lineRule="auto"/>
              <w:ind w:firstLine="709"/>
              <w:jc w:val="both"/>
              <w:rPr>
                <w:rFonts w:ascii="Times New Roman" w:hAnsi="Times New Roman"/>
                <w:sz w:val="24"/>
                <w:szCs w:val="24"/>
                <w:lang w:eastAsia="ru-RU"/>
              </w:rPr>
            </w:pPr>
            <w:r w:rsidRPr="00D97775">
              <w:rPr>
                <w:rFonts w:ascii="Times New Roman" w:hAnsi="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D42420" w:rsidRPr="00D97775" w14:paraId="044F5F1D" w14:textId="77777777" w:rsidTr="00665050">
        <w:trPr>
          <w:trHeight w:val="520"/>
          <w:jc w:val="center"/>
        </w:trPr>
        <w:tc>
          <w:tcPr>
            <w:tcW w:w="576" w:type="dxa"/>
          </w:tcPr>
          <w:p w14:paraId="647D8E7D"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7.</w:t>
            </w:r>
          </w:p>
        </w:tc>
        <w:tc>
          <w:tcPr>
            <w:tcW w:w="3218" w:type="dxa"/>
            <w:gridSpan w:val="2"/>
            <w:vAlign w:val="center"/>
          </w:tcPr>
          <w:p w14:paraId="3FD02F5F" w14:textId="77777777" w:rsidR="00D42420" w:rsidRPr="00D97775" w:rsidRDefault="00D42420" w:rsidP="00D4242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202" w:type="dxa"/>
          </w:tcPr>
          <w:p w14:paraId="30B620CF" w14:textId="77777777" w:rsidR="00D42420" w:rsidRPr="00D97775" w:rsidRDefault="00D42420" w:rsidP="00D42420">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w:t>
            </w:r>
          </w:p>
          <w:p w14:paraId="5615821C" w14:textId="77777777" w:rsidR="00D42420" w:rsidRPr="00D97775" w:rsidRDefault="00D42420" w:rsidP="00D4242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22D4F01" w14:textId="6B585F21" w:rsidR="00D42420" w:rsidRPr="00D97775" w:rsidRDefault="00D42420" w:rsidP="00D42420">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14:paraId="6F3CA33D" w14:textId="7B1F3998" w:rsidR="00D42420" w:rsidRPr="00D97775" w:rsidRDefault="00D42420" w:rsidP="00D42420">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w:t>
            </w:r>
            <w:r w:rsidRPr="00D97775">
              <w:rPr>
                <w:rFonts w:ascii="Times New Roman" w:hAnsi="Times New Roman"/>
                <w:sz w:val="24"/>
                <w:szCs w:val="24"/>
              </w:rPr>
              <w:lastRenderedPageBreak/>
              <w:t>викладено іноземною мовою з одночасним його викладенням українською мовою.</w:t>
            </w:r>
          </w:p>
        </w:tc>
      </w:tr>
      <w:tr w:rsidR="00D42420" w:rsidRPr="00D97775" w14:paraId="53BD804C" w14:textId="77777777" w:rsidTr="00665050">
        <w:trPr>
          <w:trHeight w:val="520"/>
          <w:jc w:val="center"/>
        </w:trPr>
        <w:tc>
          <w:tcPr>
            <w:tcW w:w="9996" w:type="dxa"/>
            <w:gridSpan w:val="4"/>
            <w:vAlign w:val="center"/>
          </w:tcPr>
          <w:p w14:paraId="74008A10" w14:textId="77777777" w:rsidR="00D42420" w:rsidRPr="00D97775" w:rsidRDefault="00D42420" w:rsidP="00D42420">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Розділ 2. Порядок унесення змін та надання роз’яснень до тендерної документації</w:t>
            </w:r>
          </w:p>
        </w:tc>
      </w:tr>
      <w:tr w:rsidR="00D42420" w:rsidRPr="00D97775" w14:paraId="2B9976F4" w14:textId="77777777" w:rsidTr="00E743AF">
        <w:trPr>
          <w:trHeight w:val="520"/>
          <w:jc w:val="center"/>
        </w:trPr>
        <w:tc>
          <w:tcPr>
            <w:tcW w:w="576" w:type="dxa"/>
            <w:tcBorders>
              <w:bottom w:val="single" w:sz="4" w:space="0" w:color="auto"/>
            </w:tcBorders>
          </w:tcPr>
          <w:p w14:paraId="27EFC073"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Borders>
              <w:bottom w:val="single" w:sz="4" w:space="0" w:color="auto"/>
            </w:tcBorders>
          </w:tcPr>
          <w:p w14:paraId="33B6B147" w14:textId="77777777" w:rsidR="00D42420" w:rsidRPr="00D97775" w:rsidRDefault="00D42420" w:rsidP="00D4242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D42420" w:rsidRPr="005A7906" w:rsidRDefault="00D42420" w:rsidP="00D42420">
            <w:pPr>
              <w:spacing w:after="0" w:line="240" w:lineRule="auto"/>
              <w:ind w:firstLine="567"/>
              <w:jc w:val="both"/>
              <w:rPr>
                <w:rFonts w:ascii="Times New Roman" w:hAnsi="Times New Roman"/>
                <w:strike/>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5A7906">
              <w:rPr>
                <w:rFonts w:ascii="Times New Roman" w:hAnsi="Times New Roman"/>
                <w:b/>
                <w:color w:val="000000"/>
                <w:sz w:val="24"/>
                <w:szCs w:val="24"/>
                <w:shd w:val="solid" w:color="FFFFFF" w:fill="FFFFFF"/>
                <w:lang w:eastAsia="en-US"/>
              </w:rPr>
              <w:t>протягом трьох днів</w:t>
            </w:r>
            <w:r w:rsidRPr="005A7906">
              <w:rPr>
                <w:rFonts w:ascii="Times New Roman" w:hAnsi="Times New Roman"/>
                <w:color w:val="000000"/>
                <w:sz w:val="24"/>
                <w:szCs w:val="24"/>
                <w:shd w:val="solid" w:color="FFFFFF" w:fill="FFFFFF"/>
                <w:lang w:eastAsia="en-US"/>
              </w:rPr>
              <w:t xml:space="preserve"> з дати їх оприлюднення надати роз’яснення на звернення шляхом оприлюднення його в електронній системі закупівель.</w:t>
            </w:r>
          </w:p>
          <w:p w14:paraId="0298F068" w14:textId="77777777" w:rsidR="00D42420" w:rsidRPr="005A7906" w:rsidRDefault="00D42420" w:rsidP="00D42420">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D42420" w:rsidRPr="00D97775" w:rsidRDefault="00D42420" w:rsidP="00D42420">
            <w:pPr>
              <w:spacing w:after="0" w:line="240" w:lineRule="auto"/>
              <w:ind w:firstLine="567"/>
              <w:jc w:val="both"/>
              <w:rPr>
                <w:rFonts w:ascii="Times New Roman" w:hAnsi="Times New Roman"/>
                <w:i/>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5A7906">
              <w:rPr>
                <w:rFonts w:ascii="Times New Roman" w:hAnsi="Times New Roman"/>
                <w:b/>
                <w:color w:val="000000"/>
                <w:sz w:val="24"/>
                <w:szCs w:val="24"/>
                <w:shd w:val="solid" w:color="FFFFFF" w:fill="FFFFFF"/>
                <w:lang w:eastAsia="en-US"/>
              </w:rPr>
              <w:t>не менш як на чотири дні</w:t>
            </w:r>
            <w:r w:rsidRPr="005A7906">
              <w:rPr>
                <w:rFonts w:ascii="Times New Roman" w:hAnsi="Times New Roman"/>
                <w:color w:val="000000"/>
                <w:sz w:val="24"/>
                <w:szCs w:val="24"/>
                <w:shd w:val="solid" w:color="FFFFFF" w:fill="FFFFFF"/>
                <w:lang w:eastAsia="en-US"/>
              </w:rPr>
              <w:t>.</w:t>
            </w:r>
          </w:p>
        </w:tc>
      </w:tr>
      <w:tr w:rsidR="00D42420" w:rsidRPr="00D97775" w14:paraId="2D4C9DC8" w14:textId="77777777" w:rsidTr="00E743AF">
        <w:trPr>
          <w:trHeight w:val="520"/>
          <w:jc w:val="center"/>
        </w:trPr>
        <w:tc>
          <w:tcPr>
            <w:tcW w:w="576" w:type="dxa"/>
            <w:tcBorders>
              <w:bottom w:val="single" w:sz="4" w:space="0" w:color="auto"/>
            </w:tcBorders>
          </w:tcPr>
          <w:p w14:paraId="39753633" w14:textId="77777777" w:rsidR="00D42420" w:rsidRPr="00D97775" w:rsidRDefault="00D42420" w:rsidP="00D42420">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3218" w:type="dxa"/>
            <w:gridSpan w:val="2"/>
            <w:tcBorders>
              <w:bottom w:val="single" w:sz="4" w:space="0" w:color="auto"/>
            </w:tcBorders>
          </w:tcPr>
          <w:p w14:paraId="60AD07E9" w14:textId="77777777" w:rsidR="00D42420" w:rsidRPr="00D97775" w:rsidRDefault="00D42420" w:rsidP="00D4242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Унесення змін до тендерної документації</w:t>
            </w:r>
          </w:p>
        </w:tc>
        <w:tc>
          <w:tcPr>
            <w:tcW w:w="6202" w:type="dxa"/>
            <w:tcBorders>
              <w:bottom w:val="single" w:sz="4" w:space="0" w:color="auto"/>
            </w:tcBorders>
          </w:tcPr>
          <w:p w14:paraId="16C527EC" w14:textId="77777777" w:rsidR="00D42420" w:rsidRPr="005A7906" w:rsidRDefault="00D42420" w:rsidP="00D42420">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5A7906">
              <w:rPr>
                <w:rFonts w:ascii="Times New Roman" w:hAnsi="Times New Roman"/>
                <w:color w:val="000000"/>
                <w:sz w:val="24"/>
                <w:szCs w:val="24"/>
                <w:shd w:val="solid" w:color="FFFFFF" w:fill="FFFFFF"/>
                <w:lang w:eastAsia="en-US"/>
              </w:rPr>
              <w:t>внести</w:t>
            </w:r>
            <w:proofErr w:type="spellEnd"/>
            <w:r w:rsidRPr="005A7906">
              <w:rPr>
                <w:rFonts w:ascii="Times New Roman" w:hAnsi="Times New Roman"/>
                <w:color w:val="000000"/>
                <w:sz w:val="24"/>
                <w:szCs w:val="24"/>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D42420" w:rsidRPr="00D97775" w:rsidRDefault="00D42420" w:rsidP="00D42420">
            <w:pPr>
              <w:spacing w:after="0" w:line="240" w:lineRule="auto"/>
              <w:ind w:firstLine="567"/>
              <w:jc w:val="both"/>
              <w:rPr>
                <w:rFonts w:ascii="Times New Roman" w:hAnsi="Times New Roman"/>
                <w:i/>
                <w:color w:val="000000"/>
                <w:sz w:val="24"/>
                <w:szCs w:val="24"/>
                <w:shd w:val="solid" w:color="FFFFFF" w:fill="FFFFFF"/>
              </w:rPr>
            </w:pPr>
            <w:r w:rsidRPr="005A7906">
              <w:rPr>
                <w:rFonts w:ascii="Times New Roman" w:hAnsi="Times New Roman"/>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w:t>
            </w:r>
            <w:r w:rsidRPr="005A7906">
              <w:rPr>
                <w:rFonts w:ascii="Times New Roman" w:hAnsi="Times New Roman"/>
                <w:b/>
                <w:color w:val="000000"/>
                <w:sz w:val="24"/>
                <w:szCs w:val="24"/>
                <w:shd w:val="solid" w:color="FFFFFF" w:fill="FFFFFF"/>
                <w:lang w:eastAsia="en-US"/>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A7906">
              <w:rPr>
                <w:rFonts w:ascii="Times New Roman" w:hAnsi="Times New Roman"/>
                <w:color w:val="000000"/>
                <w:sz w:val="24"/>
                <w:szCs w:val="24"/>
                <w:shd w:val="solid" w:color="FFFFFF" w:fill="FFFFFF"/>
                <w:lang w:eastAsia="en-US"/>
              </w:rPr>
              <w:t xml:space="preserve">, що вносяться. Зміни до тендерної документації у </w:t>
            </w:r>
            <w:proofErr w:type="spellStart"/>
            <w:r w:rsidRPr="005A7906">
              <w:rPr>
                <w:rFonts w:ascii="Times New Roman" w:hAnsi="Times New Roman"/>
                <w:color w:val="000000"/>
                <w:sz w:val="24"/>
                <w:szCs w:val="24"/>
                <w:shd w:val="solid" w:color="FFFFFF" w:fill="FFFFFF"/>
                <w:lang w:eastAsia="en-US"/>
              </w:rPr>
              <w:t>машинозчитувальному</w:t>
            </w:r>
            <w:proofErr w:type="spellEnd"/>
            <w:r w:rsidRPr="005A7906">
              <w:rPr>
                <w:rFonts w:ascii="Times New Roman" w:hAnsi="Times New Roman"/>
                <w:color w:val="000000"/>
                <w:sz w:val="24"/>
                <w:szCs w:val="24"/>
                <w:shd w:val="solid" w:color="FFFFFF" w:fill="FFFFFF"/>
                <w:lang w:eastAsia="en-US"/>
              </w:rPr>
              <w:t xml:space="preserve"> форматі розміщуються в електронній системі закупівель протягом одного дня з дати прийняття рішення про їх внесення.</w:t>
            </w:r>
          </w:p>
        </w:tc>
      </w:tr>
      <w:tr w:rsidR="00D42420" w:rsidRPr="00D97775" w14:paraId="15C2AD27" w14:textId="77777777" w:rsidTr="00E743AF">
        <w:trPr>
          <w:trHeight w:val="520"/>
          <w:jc w:val="center"/>
        </w:trPr>
        <w:tc>
          <w:tcPr>
            <w:tcW w:w="9996" w:type="dxa"/>
            <w:gridSpan w:val="4"/>
            <w:tcBorders>
              <w:top w:val="single" w:sz="4" w:space="0" w:color="auto"/>
            </w:tcBorders>
            <w:vAlign w:val="center"/>
          </w:tcPr>
          <w:p w14:paraId="6F4DC670" w14:textId="77777777" w:rsidR="00D42420" w:rsidRPr="00D97775" w:rsidRDefault="00D42420" w:rsidP="00D42420">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Розділ 3. Інструкція з підготовки тендерної пропозиції </w:t>
            </w:r>
          </w:p>
        </w:tc>
      </w:tr>
      <w:tr w:rsidR="00D42420" w:rsidRPr="00D97775" w14:paraId="629385D1" w14:textId="77777777" w:rsidTr="00665050">
        <w:trPr>
          <w:trHeight w:val="520"/>
          <w:jc w:val="center"/>
        </w:trPr>
        <w:tc>
          <w:tcPr>
            <w:tcW w:w="576" w:type="dxa"/>
          </w:tcPr>
          <w:p w14:paraId="68796B63" w14:textId="77777777" w:rsidR="00D42420" w:rsidRPr="00D97775" w:rsidRDefault="00D42420" w:rsidP="00D42420">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Pr>
          <w:p w14:paraId="151993FA" w14:textId="77777777" w:rsidR="00D42420" w:rsidRPr="00D97775" w:rsidRDefault="00D42420" w:rsidP="00D42420">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02" w:type="dxa"/>
          </w:tcPr>
          <w:p w14:paraId="37F9F9D2" w14:textId="77777777" w:rsidR="00D42420" w:rsidRPr="00D97775" w:rsidRDefault="00D42420" w:rsidP="00D42420">
            <w:pPr>
              <w:pStyle w:val="11"/>
              <w:widowControl w:val="0"/>
              <w:suppressAutoHyphens/>
              <w:spacing w:line="240" w:lineRule="auto"/>
              <w:ind w:right="113"/>
              <w:jc w:val="both"/>
              <w:rPr>
                <w:rFonts w:ascii="Times New Roman" w:hAnsi="Times New Roman" w:cs="Times New Roman"/>
                <w:i/>
                <w:color w:val="auto"/>
                <w:sz w:val="24"/>
                <w:szCs w:val="24"/>
                <w:lang w:val="uk-UA" w:eastAsia="uk-UA"/>
              </w:rPr>
            </w:pPr>
            <w:r w:rsidRPr="00D97775">
              <w:rPr>
                <w:rFonts w:ascii="Times New Roman" w:hAnsi="Times New Roman"/>
                <w:i/>
                <w:sz w:val="24"/>
                <w:szCs w:val="24"/>
                <w:shd w:val="solid" w:color="FFFFFF" w:fill="FFFFFF"/>
                <w:lang w:val="uk-UA" w:eastAsia="en-US"/>
              </w:rPr>
              <w:t xml:space="preserve">1.1. </w:t>
            </w:r>
            <w:proofErr w:type="spellStart"/>
            <w:r w:rsidRPr="00D97775">
              <w:rPr>
                <w:rFonts w:ascii="Times New Roman" w:hAnsi="Times New Roman"/>
                <w:i/>
                <w:sz w:val="24"/>
                <w:szCs w:val="24"/>
                <w:shd w:val="solid" w:color="FFFFFF" w:fill="FFFFFF"/>
                <w:lang w:eastAsia="en-US"/>
              </w:rPr>
              <w:t>Тендерні</w:t>
            </w:r>
            <w:proofErr w:type="spellEnd"/>
            <w:r w:rsidRPr="00D97775">
              <w:rPr>
                <w:rFonts w:ascii="Times New Roman" w:hAnsi="Times New Roman"/>
                <w:i/>
                <w:sz w:val="24"/>
                <w:szCs w:val="24"/>
                <w:shd w:val="solid" w:color="FFFFFF" w:fill="FFFFFF"/>
                <w:lang w:eastAsia="en-US"/>
              </w:rPr>
              <w:t xml:space="preserve"> </w:t>
            </w:r>
            <w:proofErr w:type="spellStart"/>
            <w:r w:rsidRPr="00D97775">
              <w:rPr>
                <w:rFonts w:ascii="Times New Roman" w:hAnsi="Times New Roman"/>
                <w:i/>
                <w:sz w:val="24"/>
                <w:szCs w:val="24"/>
                <w:shd w:val="solid" w:color="FFFFFF" w:fill="FFFFFF"/>
                <w:lang w:eastAsia="en-US"/>
              </w:rPr>
              <w:t>пропозиції</w:t>
            </w:r>
            <w:proofErr w:type="spellEnd"/>
            <w:r w:rsidRPr="00D97775">
              <w:rPr>
                <w:rFonts w:ascii="Times New Roman" w:hAnsi="Times New Roman"/>
                <w:i/>
                <w:sz w:val="24"/>
                <w:szCs w:val="24"/>
                <w:shd w:val="solid" w:color="FFFFFF" w:fill="FFFFFF"/>
                <w:lang w:eastAsia="en-US"/>
              </w:rPr>
              <w:t xml:space="preserve"> </w:t>
            </w:r>
            <w:proofErr w:type="spellStart"/>
            <w:r w:rsidRPr="00D97775">
              <w:rPr>
                <w:rFonts w:ascii="Times New Roman" w:hAnsi="Times New Roman"/>
                <w:i/>
                <w:sz w:val="24"/>
                <w:szCs w:val="24"/>
                <w:shd w:val="solid" w:color="FFFFFF" w:fill="FFFFFF"/>
                <w:lang w:eastAsia="en-US"/>
              </w:rPr>
              <w:t>подаються</w:t>
            </w:r>
            <w:proofErr w:type="spellEnd"/>
            <w:r w:rsidRPr="00D97775">
              <w:rPr>
                <w:rFonts w:ascii="Times New Roman" w:hAnsi="Times New Roman"/>
                <w:i/>
                <w:sz w:val="24"/>
                <w:szCs w:val="24"/>
                <w:shd w:val="solid" w:color="FFFFFF" w:fill="FFFFFF"/>
                <w:lang w:eastAsia="en-US"/>
              </w:rPr>
              <w:t xml:space="preserve"> </w:t>
            </w:r>
            <w:proofErr w:type="spellStart"/>
            <w:r w:rsidRPr="00D97775">
              <w:rPr>
                <w:rFonts w:ascii="Times New Roman" w:hAnsi="Times New Roman"/>
                <w:i/>
                <w:sz w:val="24"/>
                <w:szCs w:val="24"/>
                <w:shd w:val="solid" w:color="FFFFFF" w:fill="FFFFFF"/>
                <w:lang w:eastAsia="en-US"/>
              </w:rPr>
              <w:t>відповідно</w:t>
            </w:r>
            <w:proofErr w:type="spellEnd"/>
            <w:r w:rsidRPr="00D97775">
              <w:rPr>
                <w:rFonts w:ascii="Times New Roman" w:hAnsi="Times New Roman"/>
                <w:i/>
                <w:sz w:val="24"/>
                <w:szCs w:val="24"/>
                <w:shd w:val="solid" w:color="FFFFFF" w:fill="FFFFFF"/>
                <w:lang w:eastAsia="en-US"/>
              </w:rPr>
              <w:t xml:space="preserve"> </w:t>
            </w:r>
            <w:proofErr w:type="gramStart"/>
            <w:r w:rsidRPr="00D97775">
              <w:rPr>
                <w:rFonts w:ascii="Times New Roman" w:hAnsi="Times New Roman"/>
                <w:i/>
                <w:sz w:val="24"/>
                <w:szCs w:val="24"/>
                <w:shd w:val="solid" w:color="FFFFFF" w:fill="FFFFFF"/>
                <w:lang w:eastAsia="en-US"/>
              </w:rPr>
              <w:t>до</w:t>
            </w:r>
            <w:r w:rsidRPr="00D97775">
              <w:rPr>
                <w:rFonts w:ascii="Times New Roman" w:hAnsi="Times New Roman"/>
                <w:i/>
                <w:sz w:val="24"/>
                <w:szCs w:val="24"/>
                <w:shd w:val="solid" w:color="FFFFFF" w:fill="FFFFFF"/>
                <w:lang w:val="uk-UA" w:eastAsia="en-US"/>
              </w:rPr>
              <w:t xml:space="preserve"> </w:t>
            </w:r>
            <w:r w:rsidRPr="00D97775">
              <w:rPr>
                <w:rFonts w:ascii="Times New Roman" w:hAnsi="Times New Roman"/>
                <w:i/>
                <w:sz w:val="24"/>
                <w:szCs w:val="24"/>
                <w:shd w:val="solid" w:color="FFFFFF" w:fill="FFFFFF"/>
                <w:lang w:eastAsia="en-US"/>
              </w:rPr>
              <w:t>порядку</w:t>
            </w:r>
            <w:proofErr w:type="gramEnd"/>
            <w:r w:rsidRPr="00D97775">
              <w:rPr>
                <w:rFonts w:ascii="Times New Roman" w:hAnsi="Times New Roman"/>
                <w:i/>
                <w:sz w:val="24"/>
                <w:szCs w:val="24"/>
                <w:shd w:val="solid" w:color="FFFFFF" w:fill="FFFFFF"/>
                <w:lang w:eastAsia="en-US"/>
              </w:rPr>
              <w:t xml:space="preserve">, </w:t>
            </w:r>
            <w:proofErr w:type="spellStart"/>
            <w:r w:rsidRPr="00D97775">
              <w:rPr>
                <w:rFonts w:ascii="Times New Roman" w:hAnsi="Times New Roman"/>
                <w:i/>
                <w:sz w:val="24"/>
                <w:szCs w:val="24"/>
                <w:shd w:val="solid" w:color="FFFFFF" w:fill="FFFFFF"/>
                <w:lang w:eastAsia="en-US"/>
              </w:rPr>
              <w:t>визначеного</w:t>
            </w:r>
            <w:proofErr w:type="spellEnd"/>
            <w:r w:rsidRPr="00D97775">
              <w:rPr>
                <w:rFonts w:ascii="Times New Roman" w:hAnsi="Times New Roman"/>
                <w:i/>
                <w:sz w:val="24"/>
                <w:szCs w:val="24"/>
                <w:shd w:val="solid" w:color="FFFFFF" w:fill="FFFFFF"/>
                <w:lang w:eastAsia="en-US"/>
              </w:rPr>
              <w:t xml:space="preserve"> </w:t>
            </w:r>
            <w:proofErr w:type="spellStart"/>
            <w:r w:rsidRPr="00D97775">
              <w:rPr>
                <w:rFonts w:ascii="Times New Roman" w:hAnsi="Times New Roman"/>
                <w:i/>
                <w:sz w:val="24"/>
                <w:szCs w:val="24"/>
                <w:shd w:val="solid" w:color="FFFFFF" w:fill="FFFFFF"/>
                <w:lang w:eastAsia="en-US"/>
              </w:rPr>
              <w:t>статтею</w:t>
            </w:r>
            <w:proofErr w:type="spellEnd"/>
            <w:r w:rsidRPr="00D97775">
              <w:rPr>
                <w:rFonts w:ascii="Times New Roman" w:hAnsi="Times New Roman"/>
                <w:i/>
                <w:sz w:val="24"/>
                <w:szCs w:val="24"/>
                <w:shd w:val="solid" w:color="FFFFFF" w:fill="FFFFFF"/>
                <w:lang w:eastAsia="en-US"/>
              </w:rPr>
              <w:t xml:space="preserve"> 26 Закону, </w:t>
            </w:r>
            <w:proofErr w:type="spellStart"/>
            <w:r w:rsidRPr="00D97775">
              <w:rPr>
                <w:rFonts w:ascii="Times New Roman" w:hAnsi="Times New Roman"/>
                <w:i/>
                <w:sz w:val="24"/>
                <w:szCs w:val="24"/>
                <w:shd w:val="solid" w:color="FFFFFF" w:fill="FFFFFF"/>
                <w:lang w:eastAsia="en-US"/>
              </w:rPr>
              <w:t>крім</w:t>
            </w:r>
            <w:proofErr w:type="spellEnd"/>
            <w:r w:rsidRPr="00D97775">
              <w:rPr>
                <w:rFonts w:ascii="Times New Roman" w:hAnsi="Times New Roman"/>
                <w:i/>
                <w:sz w:val="24"/>
                <w:szCs w:val="24"/>
                <w:shd w:val="solid" w:color="FFFFFF" w:fill="FFFFFF"/>
                <w:lang w:eastAsia="en-US"/>
              </w:rPr>
              <w:t xml:space="preserve"> </w:t>
            </w:r>
            <w:proofErr w:type="spellStart"/>
            <w:r w:rsidRPr="00D97775">
              <w:rPr>
                <w:rFonts w:ascii="Times New Roman" w:hAnsi="Times New Roman"/>
                <w:i/>
                <w:sz w:val="24"/>
                <w:szCs w:val="24"/>
                <w:shd w:val="solid" w:color="FFFFFF" w:fill="FFFFFF"/>
                <w:lang w:eastAsia="en-US"/>
              </w:rPr>
              <w:t>положень</w:t>
            </w:r>
            <w:proofErr w:type="spellEnd"/>
            <w:r w:rsidRPr="00D97775">
              <w:rPr>
                <w:rFonts w:ascii="Times New Roman" w:hAnsi="Times New Roman"/>
                <w:i/>
                <w:sz w:val="24"/>
                <w:szCs w:val="24"/>
                <w:shd w:val="solid" w:color="FFFFFF" w:fill="FFFFFF"/>
                <w:lang w:eastAsia="en-US"/>
              </w:rPr>
              <w:t xml:space="preserve"> </w:t>
            </w:r>
            <w:proofErr w:type="spellStart"/>
            <w:r w:rsidRPr="00D97775">
              <w:rPr>
                <w:rFonts w:ascii="Times New Roman" w:hAnsi="Times New Roman"/>
                <w:i/>
                <w:sz w:val="24"/>
                <w:szCs w:val="24"/>
                <w:shd w:val="solid" w:color="FFFFFF" w:fill="FFFFFF"/>
                <w:lang w:eastAsia="en-US"/>
              </w:rPr>
              <w:lastRenderedPageBreak/>
              <w:t>частин</w:t>
            </w:r>
            <w:proofErr w:type="spellEnd"/>
            <w:r w:rsidRPr="00D97775">
              <w:rPr>
                <w:rFonts w:ascii="Times New Roman" w:hAnsi="Times New Roman"/>
                <w:i/>
                <w:sz w:val="24"/>
                <w:szCs w:val="24"/>
                <w:shd w:val="solid" w:color="FFFFFF" w:fill="FFFFFF"/>
                <w:lang w:eastAsia="en-US"/>
              </w:rPr>
              <w:t xml:space="preserve"> </w:t>
            </w:r>
            <w:proofErr w:type="spellStart"/>
            <w:r w:rsidRPr="00D97775">
              <w:rPr>
                <w:rFonts w:ascii="Times New Roman" w:hAnsi="Times New Roman"/>
                <w:i/>
                <w:sz w:val="24"/>
                <w:szCs w:val="24"/>
                <w:shd w:val="solid" w:color="FFFFFF" w:fill="FFFFFF"/>
                <w:lang w:eastAsia="en-US"/>
              </w:rPr>
              <w:t>четвертої</w:t>
            </w:r>
            <w:proofErr w:type="spellEnd"/>
            <w:r w:rsidRPr="00D97775">
              <w:rPr>
                <w:rFonts w:ascii="Times New Roman" w:hAnsi="Times New Roman"/>
                <w:i/>
                <w:sz w:val="24"/>
                <w:szCs w:val="24"/>
                <w:shd w:val="solid" w:color="FFFFFF" w:fill="FFFFFF"/>
                <w:lang w:eastAsia="en-US"/>
              </w:rPr>
              <w:t xml:space="preserve">, </w:t>
            </w:r>
            <w:proofErr w:type="spellStart"/>
            <w:r w:rsidRPr="00D97775">
              <w:rPr>
                <w:rFonts w:ascii="Times New Roman" w:hAnsi="Times New Roman"/>
                <w:i/>
                <w:sz w:val="24"/>
                <w:szCs w:val="24"/>
                <w:shd w:val="solid" w:color="FFFFFF" w:fill="FFFFFF"/>
                <w:lang w:eastAsia="en-US"/>
              </w:rPr>
              <w:t>шостої</w:t>
            </w:r>
            <w:proofErr w:type="spellEnd"/>
            <w:r w:rsidRPr="00D97775">
              <w:rPr>
                <w:rFonts w:ascii="Times New Roman" w:hAnsi="Times New Roman"/>
                <w:i/>
                <w:sz w:val="24"/>
                <w:szCs w:val="24"/>
                <w:shd w:val="solid" w:color="FFFFFF" w:fill="FFFFFF"/>
                <w:lang w:eastAsia="en-US"/>
              </w:rPr>
              <w:t xml:space="preserve"> та </w:t>
            </w:r>
            <w:proofErr w:type="spellStart"/>
            <w:r w:rsidRPr="00D97775">
              <w:rPr>
                <w:rFonts w:ascii="Times New Roman" w:hAnsi="Times New Roman"/>
                <w:i/>
                <w:sz w:val="24"/>
                <w:szCs w:val="24"/>
                <w:shd w:val="solid" w:color="FFFFFF" w:fill="FFFFFF"/>
                <w:lang w:eastAsia="en-US"/>
              </w:rPr>
              <w:t>сьомої</w:t>
            </w:r>
            <w:proofErr w:type="spellEnd"/>
            <w:r w:rsidRPr="00D97775">
              <w:rPr>
                <w:rFonts w:ascii="Times New Roman" w:hAnsi="Times New Roman"/>
                <w:i/>
                <w:sz w:val="24"/>
                <w:szCs w:val="24"/>
                <w:shd w:val="solid" w:color="FFFFFF" w:fill="FFFFFF"/>
                <w:lang w:eastAsia="en-US"/>
              </w:rPr>
              <w:t xml:space="preserve"> </w:t>
            </w:r>
            <w:proofErr w:type="spellStart"/>
            <w:r w:rsidRPr="00D97775">
              <w:rPr>
                <w:rFonts w:ascii="Times New Roman" w:hAnsi="Times New Roman"/>
                <w:i/>
                <w:sz w:val="24"/>
                <w:szCs w:val="24"/>
                <w:shd w:val="solid" w:color="FFFFFF" w:fill="FFFFFF"/>
                <w:lang w:eastAsia="en-US"/>
              </w:rPr>
              <w:t>статті</w:t>
            </w:r>
            <w:proofErr w:type="spellEnd"/>
            <w:r w:rsidRPr="00D97775">
              <w:rPr>
                <w:rFonts w:ascii="Times New Roman" w:hAnsi="Times New Roman"/>
                <w:i/>
                <w:sz w:val="24"/>
                <w:szCs w:val="24"/>
                <w:shd w:val="solid" w:color="FFFFFF" w:fill="FFFFFF"/>
                <w:lang w:eastAsia="en-US"/>
              </w:rPr>
              <w:t xml:space="preserve"> 26 Закону.</w:t>
            </w:r>
          </w:p>
          <w:p w14:paraId="0BF1B6CC" w14:textId="77777777" w:rsidR="00D42420" w:rsidRDefault="00D42420" w:rsidP="00D42420">
            <w:pPr>
              <w:pStyle w:val="11"/>
              <w:widowControl w:val="0"/>
              <w:suppressAutoHyphens/>
              <w:spacing w:line="240" w:lineRule="auto"/>
              <w:ind w:right="113"/>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xml:space="preserve">1.2. </w:t>
            </w:r>
            <w:r w:rsidRPr="007B696B">
              <w:rPr>
                <w:rFonts w:ascii="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52FE6ADA" w14:textId="77777777" w:rsidR="00D42420" w:rsidRPr="007B696B" w:rsidRDefault="00D42420" w:rsidP="00D42420">
            <w:pPr>
              <w:pStyle w:val="11"/>
              <w:widowControl w:val="0"/>
              <w:suppressAutoHyphens/>
              <w:spacing w:line="240" w:lineRule="auto"/>
              <w:ind w:right="113" w:firstLine="63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B696B">
              <w:rPr>
                <w:rFonts w:ascii="Times New Roman" w:hAnsi="Times New Roman" w:cs="Times New Roman"/>
                <w:color w:val="auto"/>
                <w:sz w:val="24"/>
                <w:szCs w:val="24"/>
                <w:lang w:val="uk-UA" w:eastAsia="uk-UA"/>
              </w:rPr>
              <w:t xml:space="preserve">інформацією, що підтверджує відповідність учасника кваліфікаційним (кваліфікаційному) критеріям згідно </w:t>
            </w:r>
            <w:r w:rsidRPr="007B696B">
              <w:rPr>
                <w:rFonts w:ascii="Times New Roman" w:hAnsi="Times New Roman" w:cs="Times New Roman"/>
                <w:b/>
                <w:color w:val="auto"/>
                <w:sz w:val="24"/>
                <w:szCs w:val="24"/>
                <w:lang w:val="uk-UA" w:eastAsia="uk-UA"/>
              </w:rPr>
              <w:t>Додатку №1</w:t>
            </w:r>
            <w:r w:rsidRPr="007B696B">
              <w:rPr>
                <w:rFonts w:ascii="Times New Roman" w:hAnsi="Times New Roman" w:cs="Times New Roman"/>
                <w:color w:val="auto"/>
                <w:sz w:val="24"/>
                <w:szCs w:val="24"/>
                <w:lang w:val="uk-UA" w:eastAsia="uk-UA"/>
              </w:rPr>
              <w:t xml:space="preserve"> до цієї тендерної документації;</w:t>
            </w:r>
          </w:p>
          <w:p w14:paraId="055616A0" w14:textId="77777777" w:rsidR="00D42420" w:rsidRPr="007B696B" w:rsidRDefault="00D42420" w:rsidP="00D42420">
            <w:pPr>
              <w:pStyle w:val="11"/>
              <w:widowControl w:val="0"/>
              <w:suppressAutoHyphens/>
              <w:spacing w:line="240" w:lineRule="auto"/>
              <w:ind w:right="113" w:firstLine="63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B696B">
              <w:rPr>
                <w:rFonts w:ascii="Times New Roman" w:hAnsi="Times New Roman" w:cs="Times New Roman"/>
                <w:color w:val="auto"/>
                <w:sz w:val="24"/>
                <w:szCs w:val="24"/>
                <w:lang w:val="uk-UA" w:eastAsia="uk-UA"/>
              </w:rPr>
              <w:t xml:space="preserve">інформацією щодо відсутності підстав, установлених </w:t>
            </w:r>
            <w:r>
              <w:rPr>
                <w:rFonts w:ascii="Times New Roman" w:hAnsi="Times New Roman" w:cs="Times New Roman"/>
                <w:color w:val="auto"/>
                <w:sz w:val="24"/>
                <w:szCs w:val="24"/>
                <w:lang w:val="uk-UA" w:eastAsia="uk-UA"/>
              </w:rPr>
              <w:t>п.</w:t>
            </w:r>
            <w:r w:rsidRPr="007B696B">
              <w:rPr>
                <w:rFonts w:ascii="Times New Roman" w:hAnsi="Times New Roman" w:cs="Times New Roman"/>
                <w:color w:val="auto"/>
                <w:sz w:val="24"/>
                <w:szCs w:val="24"/>
                <w:lang w:val="uk-UA" w:eastAsia="uk-UA"/>
              </w:rPr>
              <w:t xml:space="preserve"> </w:t>
            </w:r>
            <w:r>
              <w:rPr>
                <w:rFonts w:ascii="Times New Roman" w:hAnsi="Times New Roman" w:cs="Times New Roman"/>
                <w:color w:val="auto"/>
                <w:sz w:val="24"/>
                <w:szCs w:val="24"/>
                <w:lang w:val="uk-UA" w:eastAsia="uk-UA"/>
              </w:rPr>
              <w:t>44</w:t>
            </w:r>
            <w:r w:rsidRPr="007B696B">
              <w:rPr>
                <w:rFonts w:ascii="Times New Roman" w:hAnsi="Times New Roman" w:cs="Times New Roman"/>
                <w:color w:val="auto"/>
                <w:sz w:val="24"/>
                <w:szCs w:val="24"/>
                <w:lang w:val="uk-UA" w:eastAsia="uk-UA"/>
              </w:rPr>
              <w:t xml:space="preserve"> </w:t>
            </w:r>
            <w:r>
              <w:rPr>
                <w:rFonts w:ascii="Times New Roman" w:hAnsi="Times New Roman" w:cs="Times New Roman"/>
                <w:color w:val="auto"/>
                <w:sz w:val="24"/>
                <w:szCs w:val="24"/>
                <w:lang w:val="uk-UA" w:eastAsia="uk-UA"/>
              </w:rPr>
              <w:t>Особливостей</w:t>
            </w:r>
            <w:r w:rsidRPr="007B696B">
              <w:rPr>
                <w:rFonts w:ascii="Times New Roman" w:hAnsi="Times New Roman" w:cs="Times New Roman"/>
                <w:color w:val="auto"/>
                <w:sz w:val="24"/>
                <w:szCs w:val="24"/>
                <w:lang w:val="uk-UA" w:eastAsia="uk-UA"/>
              </w:rPr>
              <w:t xml:space="preserve"> згідно </w:t>
            </w:r>
            <w:r w:rsidRPr="007B696B">
              <w:rPr>
                <w:rFonts w:ascii="Times New Roman" w:hAnsi="Times New Roman" w:cs="Times New Roman"/>
                <w:b/>
                <w:color w:val="auto"/>
                <w:sz w:val="24"/>
                <w:szCs w:val="24"/>
                <w:lang w:val="uk-UA" w:eastAsia="uk-UA"/>
              </w:rPr>
              <w:t>Додатку №1</w:t>
            </w:r>
            <w:r w:rsidRPr="007B696B">
              <w:rPr>
                <w:rFonts w:ascii="Times New Roman" w:hAnsi="Times New Roman" w:cs="Times New Roman"/>
                <w:color w:val="auto"/>
                <w:sz w:val="24"/>
                <w:szCs w:val="24"/>
                <w:lang w:val="uk-UA" w:eastAsia="uk-UA"/>
              </w:rPr>
              <w:t xml:space="preserve"> до цієї тендерної документації;</w:t>
            </w:r>
          </w:p>
          <w:p w14:paraId="52AE9B0A" w14:textId="77777777" w:rsidR="00D42420" w:rsidRPr="00D97775" w:rsidRDefault="00D42420" w:rsidP="00D42420">
            <w:pPr>
              <w:pStyle w:val="11"/>
              <w:widowControl w:val="0"/>
              <w:suppressAutoHyphens/>
              <w:spacing w:line="240" w:lineRule="auto"/>
              <w:ind w:right="113" w:firstLine="637"/>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B696B">
              <w:rPr>
                <w:rFonts w:ascii="Times New Roman" w:hAnsi="Times New Roman" w:cs="Times New Roman"/>
                <w:color w:val="auto"/>
                <w:sz w:val="24"/>
                <w:szCs w:val="24"/>
                <w:lang w:val="uk-UA" w:eastAsia="uk-UA"/>
              </w:rPr>
              <w:t xml:space="preserve">іншими документами, передбаченими </w:t>
            </w:r>
            <w:r w:rsidRPr="007B696B">
              <w:rPr>
                <w:rFonts w:ascii="Times New Roman" w:hAnsi="Times New Roman" w:cs="Times New Roman"/>
                <w:b/>
                <w:color w:val="auto"/>
                <w:sz w:val="24"/>
                <w:szCs w:val="24"/>
                <w:lang w:val="uk-UA" w:eastAsia="uk-UA"/>
              </w:rPr>
              <w:t>Додатком №1</w:t>
            </w:r>
            <w:r w:rsidRPr="007B696B">
              <w:rPr>
                <w:rFonts w:ascii="Times New Roman" w:hAnsi="Times New Roman" w:cs="Times New Roman"/>
                <w:color w:val="auto"/>
                <w:sz w:val="24"/>
                <w:szCs w:val="24"/>
                <w:lang w:val="uk-UA" w:eastAsia="uk-UA"/>
              </w:rPr>
              <w:t xml:space="preserve"> до тендерної документації;</w:t>
            </w:r>
          </w:p>
          <w:p w14:paraId="0F7EC134" w14:textId="77777777" w:rsidR="00D42420" w:rsidRPr="00D97775" w:rsidRDefault="00D42420" w:rsidP="00D42420">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w:t>
            </w:r>
            <w:r>
              <w:rPr>
                <w:rFonts w:ascii="Times New Roman" w:hAnsi="Times New Roman" w:cs="Times New Roman"/>
                <w:color w:val="auto"/>
                <w:sz w:val="24"/>
                <w:szCs w:val="24"/>
                <w:lang w:val="uk-UA" w:eastAsia="uk-UA"/>
              </w:rPr>
              <w:t xml:space="preserve"> </w:t>
            </w:r>
            <w:r w:rsidRPr="00D97775">
              <w:rPr>
                <w:rFonts w:ascii="Times New Roman" w:hAnsi="Times New Roman" w:cs="Times New Roman"/>
                <w:color w:val="auto"/>
                <w:sz w:val="24"/>
                <w:szCs w:val="24"/>
                <w:lang w:val="uk-UA" w:eastAsia="uk-UA"/>
              </w:rPr>
              <w:t>інформац</w:t>
            </w:r>
            <w:r>
              <w:rPr>
                <w:rFonts w:ascii="Times New Roman" w:hAnsi="Times New Roman" w:cs="Times New Roman"/>
                <w:color w:val="auto"/>
                <w:sz w:val="24"/>
                <w:szCs w:val="24"/>
                <w:lang w:val="uk-UA" w:eastAsia="uk-UA"/>
              </w:rPr>
              <w:t>ією</w:t>
            </w:r>
            <w:r w:rsidRPr="00D97775">
              <w:rPr>
                <w:rFonts w:ascii="Times New Roman" w:hAnsi="Times New Roman" w:cs="Times New Roman"/>
                <w:color w:val="auto"/>
                <w:sz w:val="24"/>
                <w:szCs w:val="24"/>
                <w:lang w:val="uk-UA" w:eastAsia="uk-UA"/>
              </w:rPr>
              <w:t xml:space="preserve"> про необхідні технічні, якісні та кількісні характеристики предмета закупівлі та технічну специфікацію – згідно </w:t>
            </w:r>
            <w:r w:rsidRPr="00D97775">
              <w:rPr>
                <w:rFonts w:ascii="Times New Roman" w:hAnsi="Times New Roman" w:cs="Times New Roman"/>
                <w:b/>
                <w:bCs/>
                <w:color w:val="auto"/>
                <w:sz w:val="24"/>
                <w:szCs w:val="24"/>
                <w:lang w:val="uk-UA" w:eastAsia="uk-UA"/>
              </w:rPr>
              <w:t xml:space="preserve">Додатку </w:t>
            </w:r>
            <w:r>
              <w:rPr>
                <w:rFonts w:ascii="Times New Roman" w:hAnsi="Times New Roman" w:cs="Times New Roman"/>
                <w:b/>
                <w:bCs/>
                <w:color w:val="auto"/>
                <w:sz w:val="24"/>
                <w:szCs w:val="24"/>
                <w:lang w:val="uk-UA" w:eastAsia="uk-UA"/>
              </w:rPr>
              <w:t>2</w:t>
            </w:r>
            <w:r w:rsidRPr="00D97775">
              <w:rPr>
                <w:rFonts w:ascii="Times New Roman" w:hAnsi="Times New Roman" w:cs="Times New Roman"/>
                <w:color w:val="auto"/>
                <w:sz w:val="24"/>
                <w:szCs w:val="24"/>
                <w:lang w:val="uk-UA" w:eastAsia="uk-UA"/>
              </w:rPr>
              <w:t xml:space="preserve"> до цієї тендерної документації;</w:t>
            </w:r>
          </w:p>
          <w:p w14:paraId="0CC690F4" w14:textId="77777777" w:rsidR="00D42420" w:rsidRDefault="00D42420" w:rsidP="00D42420">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38B3A8CC" w14:textId="77777777" w:rsidR="00D42420" w:rsidRPr="00D97775" w:rsidRDefault="00D42420" w:rsidP="00D42420">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Pr>
                <w:rFonts w:ascii="Times New Roman" w:hAnsi="Times New Roman" w:cs="Times New Roman"/>
                <w:color w:val="auto"/>
                <w:sz w:val="24"/>
                <w:szCs w:val="24"/>
                <w:lang w:val="uk-UA" w:eastAsia="uk-UA"/>
              </w:rPr>
              <w:t xml:space="preserve">- </w:t>
            </w:r>
            <w:r w:rsidRPr="0075544F">
              <w:rPr>
                <w:rFonts w:ascii="Times New Roman" w:hAnsi="Times New Roman" w:cs="Times New Roman"/>
                <w:color w:val="auto"/>
                <w:sz w:val="24"/>
                <w:szCs w:val="24"/>
                <w:lang w:val="uk-UA" w:eastAsia="uk-UA"/>
              </w:rPr>
              <w:t xml:space="preserve">тендерна пропозиція, підготовлена відповідно </w:t>
            </w:r>
            <w:r w:rsidRPr="0075544F">
              <w:rPr>
                <w:rFonts w:ascii="Times New Roman" w:hAnsi="Times New Roman" w:cs="Times New Roman"/>
                <w:b/>
                <w:color w:val="auto"/>
                <w:sz w:val="24"/>
                <w:szCs w:val="24"/>
                <w:lang w:val="uk-UA" w:eastAsia="uk-UA"/>
              </w:rPr>
              <w:t>Додатку №</w:t>
            </w:r>
            <w:r>
              <w:rPr>
                <w:rFonts w:ascii="Times New Roman" w:hAnsi="Times New Roman" w:cs="Times New Roman"/>
                <w:b/>
                <w:color w:val="auto"/>
                <w:sz w:val="24"/>
                <w:szCs w:val="24"/>
                <w:lang w:val="uk-UA" w:eastAsia="uk-UA"/>
              </w:rPr>
              <w:t>3</w:t>
            </w:r>
            <w:r w:rsidRPr="0075544F">
              <w:rPr>
                <w:rFonts w:ascii="Times New Roman" w:hAnsi="Times New Roman" w:cs="Times New Roman"/>
                <w:color w:val="auto"/>
                <w:sz w:val="24"/>
                <w:szCs w:val="24"/>
                <w:lang w:val="uk-UA" w:eastAsia="uk-UA"/>
              </w:rPr>
              <w:t xml:space="preserve"> до тендерної документації;</w:t>
            </w:r>
          </w:p>
          <w:p w14:paraId="5F5F70E0" w14:textId="77777777" w:rsidR="00D42420" w:rsidRPr="00D97775" w:rsidRDefault="00D42420" w:rsidP="00D42420">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xml:space="preserve">- </w:t>
            </w:r>
            <w:proofErr w:type="spellStart"/>
            <w:r w:rsidRPr="00D97775">
              <w:rPr>
                <w:rFonts w:ascii="Times New Roman" w:hAnsi="Times New Roman" w:cs="Times New Roman"/>
                <w:color w:val="auto"/>
                <w:sz w:val="24"/>
                <w:szCs w:val="24"/>
                <w:lang w:val="uk-UA" w:eastAsia="uk-UA"/>
              </w:rPr>
              <w:t>проєкту</w:t>
            </w:r>
            <w:proofErr w:type="spellEnd"/>
            <w:r w:rsidRPr="00D97775">
              <w:rPr>
                <w:rFonts w:ascii="Times New Roman" w:hAnsi="Times New Roman" w:cs="Times New Roman"/>
                <w:color w:val="auto"/>
                <w:sz w:val="24"/>
                <w:szCs w:val="24"/>
                <w:lang w:val="uk-UA" w:eastAsia="uk-UA"/>
              </w:rPr>
              <w:t xml:space="preserve"> договору про закупівлю </w:t>
            </w:r>
            <w:r>
              <w:rPr>
                <w:rFonts w:ascii="Times New Roman" w:hAnsi="Times New Roman" w:cs="Times New Roman"/>
                <w:color w:val="auto"/>
                <w:sz w:val="24"/>
                <w:szCs w:val="24"/>
                <w:lang w:val="uk-UA" w:eastAsia="uk-UA"/>
              </w:rPr>
              <w:t>–</w:t>
            </w:r>
            <w:r w:rsidRPr="00D97775">
              <w:rPr>
                <w:rFonts w:ascii="Times New Roman" w:hAnsi="Times New Roman" w:cs="Times New Roman"/>
                <w:color w:val="auto"/>
                <w:sz w:val="24"/>
                <w:szCs w:val="24"/>
                <w:lang w:val="uk-UA" w:eastAsia="uk-UA"/>
              </w:rPr>
              <w:t xml:space="preserve"> </w:t>
            </w:r>
            <w:r>
              <w:rPr>
                <w:rFonts w:ascii="Times New Roman" w:hAnsi="Times New Roman" w:cs="Times New Roman"/>
                <w:color w:val="auto"/>
                <w:sz w:val="24"/>
                <w:szCs w:val="24"/>
                <w:lang w:val="uk-UA" w:eastAsia="uk-UA"/>
              </w:rPr>
              <w:t xml:space="preserve">відповідно </w:t>
            </w:r>
            <w:r w:rsidRPr="002F08F6">
              <w:rPr>
                <w:rFonts w:ascii="Times New Roman" w:hAnsi="Times New Roman" w:cs="Times New Roman"/>
                <w:b/>
                <w:color w:val="auto"/>
                <w:sz w:val="24"/>
                <w:szCs w:val="24"/>
                <w:lang w:val="uk-UA" w:eastAsia="uk-UA"/>
              </w:rPr>
              <w:t>Додатку №4</w:t>
            </w:r>
            <w:r>
              <w:rPr>
                <w:rFonts w:ascii="Times New Roman" w:hAnsi="Times New Roman" w:cs="Times New Roman"/>
                <w:b/>
                <w:color w:val="auto"/>
                <w:sz w:val="24"/>
                <w:szCs w:val="24"/>
                <w:lang w:val="uk-UA" w:eastAsia="uk-UA"/>
              </w:rPr>
              <w:t xml:space="preserve"> (</w:t>
            </w:r>
            <w:r w:rsidRPr="007B696B">
              <w:rPr>
                <w:rFonts w:ascii="Times New Roman" w:hAnsi="Times New Roman" w:cs="Times New Roman"/>
                <w:b/>
                <w:color w:val="auto"/>
                <w:sz w:val="24"/>
                <w:szCs w:val="24"/>
                <w:lang w:val="uk-UA" w:eastAsia="uk-UA"/>
              </w:rPr>
              <w:t>згідно окремо завантаженого файлу</w:t>
            </w:r>
            <w:r>
              <w:rPr>
                <w:rFonts w:ascii="Times New Roman" w:hAnsi="Times New Roman" w:cs="Times New Roman"/>
                <w:b/>
                <w:color w:val="auto"/>
                <w:sz w:val="24"/>
                <w:szCs w:val="24"/>
                <w:lang w:val="uk-UA" w:eastAsia="uk-UA"/>
              </w:rPr>
              <w:t>)</w:t>
            </w:r>
            <w:r w:rsidRPr="00D97775">
              <w:rPr>
                <w:rFonts w:ascii="Times New Roman" w:hAnsi="Times New Roman" w:cs="Times New Roman"/>
                <w:color w:val="auto"/>
                <w:sz w:val="24"/>
                <w:szCs w:val="24"/>
                <w:lang w:val="uk-UA" w:eastAsia="uk-UA"/>
              </w:rPr>
              <w:t>;</w:t>
            </w:r>
          </w:p>
          <w:p w14:paraId="6B7A2840" w14:textId="77777777" w:rsidR="00D42420" w:rsidRPr="00D97775" w:rsidRDefault="00D42420" w:rsidP="00D42420">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інших документів, необхідність подання яких у складі тендерної пропозиції передбачена умовами цієї документації.</w:t>
            </w:r>
          </w:p>
          <w:p w14:paraId="48670826" w14:textId="77777777" w:rsidR="00D42420" w:rsidRPr="00D97775" w:rsidRDefault="00D42420" w:rsidP="00D42420">
            <w:pPr>
              <w:pStyle w:val="a8"/>
              <w:spacing w:after="0"/>
              <w:ind w:firstLine="709"/>
              <w:rPr>
                <w:rFonts w:ascii="Times New Roman" w:eastAsia="Arial" w:hAnsi="Times New Roman"/>
                <w:sz w:val="24"/>
                <w:szCs w:val="24"/>
                <w:lang w:val="uk-UA" w:eastAsia="uk-UA"/>
              </w:rPr>
            </w:pPr>
            <w:r w:rsidRPr="00D97775">
              <w:rPr>
                <w:rFonts w:ascii="Times New Roman" w:eastAsia="Arial" w:hAnsi="Times New Roman"/>
                <w:sz w:val="24"/>
                <w:szCs w:val="24"/>
                <w:lang w:val="uk-UA" w:eastAsia="uk-UA"/>
              </w:rPr>
              <w:t>Документи, що розміщуються учасником в системі, повинні бути належного рівня зображення та доступні до перегляду.</w:t>
            </w:r>
          </w:p>
          <w:p w14:paraId="33B07F09" w14:textId="77777777" w:rsidR="00D42420" w:rsidRPr="00D97775" w:rsidRDefault="00D42420" w:rsidP="00D42420">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1.3. Кожен учасник має право подати тільки одну тендерну пропозицію.</w:t>
            </w:r>
          </w:p>
          <w:p w14:paraId="15063EF5" w14:textId="77777777" w:rsidR="00D42420" w:rsidRPr="00D97775" w:rsidRDefault="00D42420" w:rsidP="00D42420">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 xml:space="preserve">1.4.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D97775">
              <w:rPr>
                <w:rFonts w:ascii="Times New Roman" w:eastAsia="Arial" w:hAnsi="Times New Roman"/>
                <w:sz w:val="24"/>
                <w:szCs w:val="24"/>
              </w:rPr>
              <w:t>скан</w:t>
            </w:r>
            <w:proofErr w:type="spellEnd"/>
            <w:r w:rsidRPr="00D97775">
              <w:rPr>
                <w:rFonts w:ascii="Times New Roman" w:eastAsia="Arial" w:hAnsi="Times New Roman"/>
                <w:sz w:val="24"/>
                <w:szCs w:val="24"/>
              </w:rPr>
              <w:t xml:space="preserve">-копій придатних для </w:t>
            </w:r>
            <w:proofErr w:type="spellStart"/>
            <w:r w:rsidRPr="00D97775">
              <w:rPr>
                <w:rFonts w:ascii="Times New Roman" w:eastAsia="Arial" w:hAnsi="Times New Roman"/>
                <w:sz w:val="24"/>
                <w:szCs w:val="24"/>
              </w:rPr>
              <w:t>машинозчитування</w:t>
            </w:r>
            <w:proofErr w:type="spellEnd"/>
            <w:r w:rsidRPr="00D97775">
              <w:rPr>
                <w:rFonts w:ascii="Times New Roman" w:eastAsia="Arial" w:hAnsi="Times New Roman"/>
                <w:sz w:val="24"/>
                <w:szCs w:val="24"/>
              </w:rPr>
              <w:t xml:space="preserve"> (файли з розширенням «..</w:t>
            </w:r>
            <w:proofErr w:type="spellStart"/>
            <w:r w:rsidRPr="00D97775">
              <w:rPr>
                <w:rFonts w:ascii="Times New Roman" w:eastAsia="Arial" w:hAnsi="Times New Roman"/>
                <w:sz w:val="24"/>
                <w:szCs w:val="24"/>
              </w:rPr>
              <w:t>pdf</w:t>
            </w:r>
            <w:proofErr w:type="spellEnd"/>
            <w:r w:rsidRPr="00D97775">
              <w:rPr>
                <w:rFonts w:ascii="Times New Roman" w:eastAsia="Arial" w:hAnsi="Times New Roman"/>
                <w:sz w:val="24"/>
                <w:szCs w:val="24"/>
              </w:rPr>
              <w:t>.», «..</w:t>
            </w:r>
            <w:proofErr w:type="spellStart"/>
            <w:r w:rsidRPr="00D97775">
              <w:rPr>
                <w:rFonts w:ascii="Times New Roman" w:eastAsia="Arial" w:hAnsi="Times New Roman"/>
                <w:sz w:val="24"/>
                <w:szCs w:val="24"/>
              </w:rPr>
              <w:t>jpeg</w:t>
            </w:r>
            <w:proofErr w:type="spellEnd"/>
            <w:r w:rsidRPr="00D97775">
              <w:rPr>
                <w:rFonts w:ascii="Times New Roman" w:eastAsia="Arial"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97775">
              <w:rPr>
                <w:rFonts w:ascii="Times New Roman" w:eastAsia="Arial" w:hAnsi="Times New Roman"/>
                <w:sz w:val="24"/>
                <w:szCs w:val="24"/>
              </w:rPr>
              <w:t>скан</w:t>
            </w:r>
            <w:proofErr w:type="spellEnd"/>
            <w:r w:rsidRPr="00D97775">
              <w:rPr>
                <w:rFonts w:ascii="Times New Roman" w:eastAsia="Arial"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w:t>
            </w:r>
            <w:r w:rsidRPr="00D97775">
              <w:rPr>
                <w:rFonts w:ascii="Times New Roman" w:eastAsia="Arial" w:hAnsi="Times New Roman"/>
                <w:sz w:val="24"/>
                <w:szCs w:val="24"/>
              </w:rPr>
              <w:lastRenderedPageBreak/>
              <w:t>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2BAA09CF" w14:textId="77777777" w:rsidR="00D42420" w:rsidRPr="00D97775" w:rsidRDefault="00D42420" w:rsidP="00D42420">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rPr>
            </w:pPr>
            <w:r w:rsidRPr="00D97775">
              <w:rPr>
                <w:rFonts w:ascii="Times New Roman" w:eastAsia="Arial" w:hAnsi="Times New Roman"/>
                <w:sz w:val="24"/>
                <w:szCs w:val="24"/>
              </w:rPr>
              <w:t xml:space="preserve">1.5. 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8" w:tgtFrame="_blank" w:history="1">
              <w:r w:rsidRPr="00D97775">
                <w:rPr>
                  <w:rFonts w:ascii="Times New Roman" w:eastAsia="Arial" w:hAnsi="Times New Roman"/>
                  <w:sz w:val="24"/>
                  <w:szCs w:val="24"/>
                </w:rPr>
                <w:t>"Про електронні документи та електронний документообіг"</w:t>
              </w:r>
            </w:hyperlink>
            <w:r w:rsidRPr="00D97775">
              <w:rPr>
                <w:rFonts w:ascii="Times New Roman" w:eastAsia="Arial" w:hAnsi="Times New Roman"/>
                <w:sz w:val="24"/>
                <w:szCs w:val="24"/>
              </w:rPr>
              <w:t xml:space="preserve"> та </w:t>
            </w:r>
            <w:hyperlink r:id="rId9" w:tgtFrame="_blank" w:history="1">
              <w:r w:rsidRPr="00D97775">
                <w:rPr>
                  <w:rFonts w:ascii="Times New Roman" w:eastAsia="Arial" w:hAnsi="Times New Roman"/>
                  <w:sz w:val="24"/>
                  <w:szCs w:val="24"/>
                </w:rPr>
                <w:t>"Про електронні довірчі послуги"</w:t>
              </w:r>
            </w:hyperlink>
            <w:r w:rsidRPr="00D97775">
              <w:rPr>
                <w:rFonts w:ascii="Times New Roman" w:eastAsia="Arial" w:hAnsi="Times New Roman"/>
                <w:sz w:val="24"/>
                <w:szCs w:val="24"/>
              </w:rPr>
              <w:t xml:space="preserve">, </w:t>
            </w:r>
            <w:r w:rsidRPr="00D97775">
              <w:rPr>
                <w:rFonts w:ascii="Times New Roman" w:hAnsi="Times New Roman"/>
                <w:color w:val="000000"/>
                <w:sz w:val="24"/>
                <w:szCs w:val="24"/>
              </w:rPr>
              <w:t>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w:t>
            </w:r>
          </w:p>
          <w:p w14:paraId="354704A5" w14:textId="77777777" w:rsidR="00D42420" w:rsidRPr="00D97775" w:rsidRDefault="00D42420" w:rsidP="00D42420">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1.6.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0089FB7F" w14:textId="77777777" w:rsidR="00D42420" w:rsidRPr="00D97775" w:rsidRDefault="00D42420" w:rsidP="00D42420">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4"/>
                <w:szCs w:val="24"/>
              </w:rPr>
            </w:pPr>
            <w:r w:rsidRPr="00D97775">
              <w:rPr>
                <w:rFonts w:ascii="Times New Roman" w:eastAsia="Arial"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4881EA8A" w14:textId="77777777" w:rsidR="00D42420" w:rsidRPr="00D97775" w:rsidRDefault="00D42420" w:rsidP="00D42420">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A712B35" w14:textId="3B0F7AD7" w:rsidR="00D42420" w:rsidRPr="005A7906" w:rsidRDefault="00D42420" w:rsidP="00D42420">
            <w:pPr>
              <w:shd w:val="clear" w:color="auto" w:fill="FFFFFF"/>
              <w:suppressAutoHyphens/>
              <w:spacing w:after="0" w:line="240" w:lineRule="auto"/>
              <w:jc w:val="both"/>
              <w:textAlignment w:val="baseline"/>
              <w:rPr>
                <w:rFonts w:ascii="Times New Roman" w:eastAsia="Arial" w:hAnsi="Times New Roman"/>
                <w:sz w:val="24"/>
                <w:szCs w:val="24"/>
              </w:rPr>
            </w:pPr>
            <w:r w:rsidRPr="00D97775">
              <w:rPr>
                <w:rFonts w:ascii="Times New Roman" w:eastAsia="Arial" w:hAnsi="Times New Roman"/>
                <w:sz w:val="24"/>
                <w:szCs w:val="24"/>
              </w:rPr>
              <w:t xml:space="preserve">1.8.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w:t>
            </w:r>
            <w:r w:rsidRPr="00D97775">
              <w:rPr>
                <w:rFonts w:ascii="Times New Roman" w:eastAsia="Arial" w:hAnsi="Times New Roman"/>
                <w:sz w:val="24"/>
                <w:szCs w:val="24"/>
              </w:rPr>
              <w:lastRenderedPageBreak/>
              <w:t>договору, та з урахуванням сум належних податків та зборів, що мають бути сплачені учасником.</w:t>
            </w:r>
          </w:p>
        </w:tc>
      </w:tr>
      <w:tr w:rsidR="00D42420" w:rsidRPr="00D97775" w14:paraId="11212B07" w14:textId="77777777" w:rsidTr="00665050">
        <w:trPr>
          <w:trHeight w:val="400"/>
          <w:jc w:val="center"/>
        </w:trPr>
        <w:tc>
          <w:tcPr>
            <w:tcW w:w="576" w:type="dxa"/>
          </w:tcPr>
          <w:p w14:paraId="50817C9D"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2.</w:t>
            </w:r>
          </w:p>
        </w:tc>
        <w:tc>
          <w:tcPr>
            <w:tcW w:w="3218" w:type="dxa"/>
            <w:gridSpan w:val="2"/>
          </w:tcPr>
          <w:p w14:paraId="12967D23" w14:textId="77777777" w:rsidR="00D42420" w:rsidRPr="00D97775" w:rsidRDefault="00D42420" w:rsidP="00D42420">
            <w:pPr>
              <w:pStyle w:val="11"/>
              <w:widowControl w:val="0"/>
              <w:spacing w:line="240" w:lineRule="auto"/>
              <w:jc w:val="both"/>
              <w:rPr>
                <w:rFonts w:ascii="Times New Roman" w:hAnsi="Times New Roman" w:cs="Times New Roman"/>
                <w:b/>
                <w:color w:val="auto"/>
                <w:sz w:val="24"/>
                <w:szCs w:val="24"/>
                <w:highlight w:val="yellow"/>
                <w:lang w:val="uk-UA"/>
              </w:rPr>
            </w:pPr>
            <w:r w:rsidRPr="00D97775">
              <w:rPr>
                <w:rFonts w:ascii="Times New Roman" w:eastAsia="Times New Roman" w:hAnsi="Times New Roman" w:cs="Times New Roman"/>
                <w:b/>
                <w:color w:val="auto"/>
                <w:sz w:val="24"/>
                <w:szCs w:val="24"/>
                <w:lang w:val="uk-UA"/>
              </w:rPr>
              <w:t>Забезпечення тендерної пропозиції</w:t>
            </w:r>
          </w:p>
        </w:tc>
        <w:tc>
          <w:tcPr>
            <w:tcW w:w="6202" w:type="dxa"/>
          </w:tcPr>
          <w:p w14:paraId="324B62FC" w14:textId="77777777" w:rsidR="00D42420" w:rsidRPr="00D97775" w:rsidRDefault="00D42420" w:rsidP="00D42420">
            <w:pPr>
              <w:pStyle w:val="af4"/>
              <w:jc w:val="both"/>
              <w:rPr>
                <w:rFonts w:ascii="Times New Roman" w:hAnsi="Times New Roman"/>
                <w:sz w:val="24"/>
                <w:szCs w:val="24"/>
                <w:highlight w:val="yellow"/>
              </w:rPr>
            </w:pPr>
            <w:r w:rsidRPr="00D97775">
              <w:rPr>
                <w:rFonts w:ascii="Times New Roman" w:hAnsi="Times New Roman"/>
                <w:sz w:val="24"/>
                <w:szCs w:val="24"/>
              </w:rPr>
              <w:t xml:space="preserve">Не вимагається.         </w:t>
            </w:r>
          </w:p>
        </w:tc>
      </w:tr>
      <w:tr w:rsidR="00D42420" w:rsidRPr="00D97775" w14:paraId="19F08BB7" w14:textId="77777777" w:rsidTr="00665050">
        <w:trPr>
          <w:trHeight w:val="520"/>
          <w:jc w:val="center"/>
        </w:trPr>
        <w:tc>
          <w:tcPr>
            <w:tcW w:w="576" w:type="dxa"/>
          </w:tcPr>
          <w:p w14:paraId="407C57FA"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p>
        </w:tc>
        <w:tc>
          <w:tcPr>
            <w:tcW w:w="3218" w:type="dxa"/>
            <w:gridSpan w:val="2"/>
          </w:tcPr>
          <w:p w14:paraId="7D47E0A4" w14:textId="77777777" w:rsidR="00D42420" w:rsidRPr="00D97775" w:rsidRDefault="00D42420" w:rsidP="00D4242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02" w:type="dxa"/>
          </w:tcPr>
          <w:p w14:paraId="4981F714" w14:textId="5EFA399A" w:rsidR="00D42420" w:rsidRPr="00D97775" w:rsidRDefault="00D42420" w:rsidP="00D42420">
            <w:pPr>
              <w:pStyle w:val="11"/>
              <w:widowControl w:val="0"/>
              <w:spacing w:line="240" w:lineRule="auto"/>
              <w:ind w:right="113"/>
              <w:jc w:val="both"/>
              <w:rPr>
                <w:rFonts w:ascii="Times New Roman" w:eastAsia="Times New Roman" w:hAnsi="Times New Roman" w:cs="Times New Roman"/>
                <w:color w:val="auto"/>
                <w:sz w:val="24"/>
                <w:szCs w:val="24"/>
                <w:lang w:val="uk-UA"/>
              </w:rPr>
            </w:pPr>
            <w:bookmarkStart w:id="1" w:name="h.2et92p0" w:colFirst="0" w:colLast="0"/>
            <w:bookmarkEnd w:id="1"/>
            <w:r w:rsidRPr="0075544F">
              <w:rPr>
                <w:rFonts w:ascii="Times New Roman" w:eastAsia="Times New Roman" w:hAnsi="Times New Roman" w:cs="Times New Roman"/>
                <w:color w:val="auto"/>
                <w:sz w:val="24"/>
                <w:szCs w:val="24"/>
                <w:lang w:val="uk-UA"/>
              </w:rPr>
              <w:t>Не передбачається</w:t>
            </w:r>
            <w:r w:rsidRPr="00D97775">
              <w:rPr>
                <w:rFonts w:ascii="Times New Roman" w:eastAsia="Times New Roman" w:hAnsi="Times New Roman" w:cs="Times New Roman"/>
                <w:color w:val="auto"/>
                <w:sz w:val="24"/>
                <w:szCs w:val="24"/>
                <w:lang w:val="uk-UA"/>
              </w:rPr>
              <w:t>.</w:t>
            </w:r>
          </w:p>
        </w:tc>
      </w:tr>
      <w:tr w:rsidR="00D42420" w:rsidRPr="00D97775" w14:paraId="4205013C" w14:textId="77777777" w:rsidTr="00AA6B48">
        <w:trPr>
          <w:trHeight w:val="132"/>
          <w:jc w:val="center"/>
        </w:trPr>
        <w:tc>
          <w:tcPr>
            <w:tcW w:w="576" w:type="dxa"/>
          </w:tcPr>
          <w:p w14:paraId="3C2CAFF7"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w:t>
            </w:r>
          </w:p>
        </w:tc>
        <w:tc>
          <w:tcPr>
            <w:tcW w:w="3218" w:type="dxa"/>
            <w:gridSpan w:val="2"/>
          </w:tcPr>
          <w:p w14:paraId="19677152" w14:textId="77777777" w:rsidR="00D42420" w:rsidRPr="00D97775" w:rsidRDefault="00D42420" w:rsidP="00D4242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02" w:type="dxa"/>
          </w:tcPr>
          <w:p w14:paraId="3B2FFC32" w14:textId="5D34E627" w:rsidR="00D42420" w:rsidRPr="00D97775" w:rsidRDefault="00D42420" w:rsidP="00D4242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Тендерні пропозиції вважаються дійсними </w:t>
            </w:r>
            <w:r w:rsidRPr="001A7AB4">
              <w:rPr>
                <w:rFonts w:ascii="Times New Roman" w:hAnsi="Times New Roman"/>
                <w:sz w:val="24"/>
                <w:szCs w:val="24"/>
              </w:rPr>
              <w:t>протягом 120</w:t>
            </w:r>
            <w:r w:rsidRPr="00D97775">
              <w:rPr>
                <w:rFonts w:ascii="Times New Roman" w:hAnsi="Times New Roman"/>
                <w:sz w:val="24"/>
                <w:szCs w:val="24"/>
              </w:rPr>
              <w:t xml:space="preserve"> днів із дати кінцевого строку подання тендерних пропозицій.</w:t>
            </w:r>
          </w:p>
          <w:p w14:paraId="763157C7" w14:textId="6B126169" w:rsidR="00D42420" w:rsidRPr="005A7906" w:rsidRDefault="00D42420" w:rsidP="00D42420">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D42420" w:rsidRPr="005A7906" w:rsidRDefault="00D42420" w:rsidP="00D42420">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D42420" w:rsidRPr="005A7906" w:rsidRDefault="00D42420" w:rsidP="00D42420">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D42420" w:rsidRPr="005A7906" w:rsidRDefault="00D42420" w:rsidP="00D42420">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D42420" w:rsidRPr="00D97775" w:rsidRDefault="00D42420" w:rsidP="00D42420">
            <w:pPr>
              <w:spacing w:after="0" w:line="240" w:lineRule="auto"/>
              <w:ind w:firstLine="567"/>
              <w:jc w:val="both"/>
              <w:rPr>
                <w:rFonts w:ascii="Times New Roman" w:hAnsi="Times New Roman"/>
                <w:i/>
                <w:color w:val="000000"/>
                <w:sz w:val="24"/>
                <w:szCs w:val="24"/>
                <w:shd w:val="solid" w:color="FFFFFF" w:fill="FFFFFF"/>
              </w:rPr>
            </w:pPr>
            <w:r w:rsidRPr="005A7906">
              <w:rPr>
                <w:rFonts w:ascii="Times New Roman" w:hAnsi="Times New Roman"/>
                <w:color w:val="000000"/>
                <w:sz w:val="24"/>
                <w:szCs w:val="24"/>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42420" w:rsidRPr="00D97775" w14:paraId="3896AA48" w14:textId="77777777" w:rsidTr="00665050">
        <w:trPr>
          <w:trHeight w:val="520"/>
          <w:jc w:val="center"/>
        </w:trPr>
        <w:tc>
          <w:tcPr>
            <w:tcW w:w="576" w:type="dxa"/>
          </w:tcPr>
          <w:p w14:paraId="550D280C"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5.</w:t>
            </w:r>
          </w:p>
        </w:tc>
        <w:tc>
          <w:tcPr>
            <w:tcW w:w="3218" w:type="dxa"/>
            <w:gridSpan w:val="2"/>
          </w:tcPr>
          <w:p w14:paraId="74C6389C" w14:textId="77777777" w:rsidR="00D42420" w:rsidRPr="00D97775" w:rsidRDefault="00D42420" w:rsidP="00D42420">
            <w:pPr>
              <w:widowControl w:val="0"/>
              <w:pBdr>
                <w:top w:val="nil"/>
                <w:left w:val="nil"/>
                <w:bottom w:val="nil"/>
                <w:right w:val="nil"/>
                <w:between w:val="nil"/>
              </w:pBdr>
              <w:spacing w:after="0" w:line="240" w:lineRule="auto"/>
              <w:rPr>
                <w:rFonts w:ascii="Times New Roman" w:hAnsi="Times New Roman"/>
                <w:b/>
                <w:color w:val="000000" w:themeColor="text1"/>
                <w:sz w:val="24"/>
                <w:szCs w:val="24"/>
              </w:rPr>
            </w:pPr>
            <w:r w:rsidRPr="00D97775">
              <w:rPr>
                <w:rFonts w:ascii="Times New Roman" w:hAnsi="Times New Roman"/>
                <w:b/>
                <w:color w:val="000000" w:themeColor="text1"/>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14:paraId="7376BA38" w14:textId="77777777" w:rsidR="00D42420" w:rsidRPr="00D97775" w:rsidRDefault="00D42420" w:rsidP="00D42420">
            <w:pPr>
              <w:widowControl w:val="0"/>
              <w:pBdr>
                <w:top w:val="nil"/>
                <w:left w:val="nil"/>
                <w:bottom w:val="nil"/>
                <w:right w:val="nil"/>
                <w:between w:val="nil"/>
              </w:pBdr>
              <w:spacing w:after="0" w:line="240" w:lineRule="auto"/>
              <w:rPr>
                <w:rFonts w:ascii="Times New Roman" w:hAnsi="Times New Roman"/>
                <w:color w:val="000000" w:themeColor="text1"/>
                <w:sz w:val="24"/>
                <w:szCs w:val="24"/>
              </w:rPr>
            </w:pPr>
            <w:r w:rsidRPr="00D97775">
              <w:rPr>
                <w:rFonts w:ascii="Times New Roman" w:hAnsi="Times New Roman"/>
                <w:b/>
                <w:color w:val="000000" w:themeColor="text1"/>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 </w:t>
            </w:r>
          </w:p>
          <w:p w14:paraId="2CD2F8CC" w14:textId="77777777" w:rsidR="00D42420" w:rsidRPr="00D97775" w:rsidRDefault="00D42420" w:rsidP="00D42420">
            <w:pPr>
              <w:pStyle w:val="11"/>
              <w:widowControl w:val="0"/>
              <w:spacing w:line="240" w:lineRule="auto"/>
              <w:ind w:right="113"/>
              <w:rPr>
                <w:rFonts w:ascii="Times New Roman" w:hAnsi="Times New Roman" w:cs="Times New Roman"/>
                <w:b/>
                <w:color w:val="000000" w:themeColor="text1"/>
                <w:sz w:val="24"/>
                <w:szCs w:val="24"/>
                <w:lang w:val="uk-UA"/>
              </w:rPr>
            </w:pPr>
          </w:p>
        </w:tc>
        <w:tc>
          <w:tcPr>
            <w:tcW w:w="6202" w:type="dxa"/>
          </w:tcPr>
          <w:p w14:paraId="66BC2218" w14:textId="77777777" w:rsidR="00D42420" w:rsidRPr="00146711" w:rsidRDefault="00D42420" w:rsidP="00D42420">
            <w:pPr>
              <w:widowControl w:val="0"/>
              <w:spacing w:after="0" w:line="240" w:lineRule="auto"/>
              <w:ind w:firstLine="637"/>
              <w:jc w:val="both"/>
              <w:rPr>
                <w:rFonts w:ascii="Times New Roman" w:hAnsi="Times New Roman"/>
                <w:sz w:val="24"/>
                <w:szCs w:val="24"/>
              </w:rPr>
            </w:pPr>
            <w:r w:rsidRPr="00146711">
              <w:rPr>
                <w:rFonts w:ascii="Times New Roman" w:hAnsi="Times New Roman"/>
                <w:sz w:val="24"/>
                <w:szCs w:val="24"/>
              </w:rPr>
              <w:t xml:space="preserve">Замовник установлює один або декілька кваліфікаційних критеріїв відповідно до статті </w:t>
            </w:r>
            <w:r w:rsidRPr="009663B0">
              <w:rPr>
                <w:rFonts w:ascii="Times New Roman" w:hAnsi="Times New Roman"/>
                <w:sz w:val="24"/>
                <w:szCs w:val="24"/>
              </w:rPr>
              <w:t>16 Закону</w:t>
            </w:r>
            <w:r>
              <w:rPr>
                <w:rFonts w:ascii="Times New Roman" w:hAnsi="Times New Roman"/>
                <w:sz w:val="24"/>
                <w:szCs w:val="24"/>
              </w:rPr>
              <w:t xml:space="preserve"> з урахуванням положень Особливостей</w:t>
            </w:r>
            <w:r w:rsidRPr="00146711">
              <w:rPr>
                <w:rFonts w:ascii="Times New Roman" w:hAnsi="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46711">
              <w:rPr>
                <w:rFonts w:ascii="Times New Roman" w:hAnsi="Times New Roman"/>
                <w:b/>
                <w:i/>
                <w:sz w:val="24"/>
                <w:szCs w:val="24"/>
              </w:rPr>
              <w:t>Додатку 1</w:t>
            </w:r>
            <w:r w:rsidRPr="00146711">
              <w:rPr>
                <w:rFonts w:ascii="Times New Roman" w:hAnsi="Times New Roman"/>
                <w:i/>
                <w:sz w:val="24"/>
                <w:szCs w:val="24"/>
              </w:rPr>
              <w:t xml:space="preserve"> </w:t>
            </w:r>
            <w:r w:rsidRPr="00146711">
              <w:rPr>
                <w:rFonts w:ascii="Times New Roman" w:hAnsi="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146711">
              <w:rPr>
                <w:rFonts w:ascii="Times New Roman" w:hAnsi="Times New Roman"/>
                <w:b/>
                <w:sz w:val="24"/>
                <w:szCs w:val="24"/>
              </w:rPr>
              <w:t xml:space="preserve"> </w:t>
            </w:r>
            <w:r w:rsidRPr="00146711">
              <w:rPr>
                <w:rFonts w:ascii="Times New Roman" w:hAnsi="Times New Roman"/>
                <w:b/>
                <w:i/>
                <w:sz w:val="24"/>
                <w:szCs w:val="24"/>
              </w:rPr>
              <w:t>Додатку 1</w:t>
            </w:r>
            <w:r w:rsidRPr="00146711">
              <w:rPr>
                <w:rFonts w:ascii="Times New Roman" w:hAnsi="Times New Roman"/>
                <w:sz w:val="24"/>
                <w:szCs w:val="24"/>
              </w:rPr>
              <w:t xml:space="preserve"> до цієї тендерної документації. </w:t>
            </w:r>
          </w:p>
          <w:p w14:paraId="5A74EF66" w14:textId="77777777" w:rsidR="00D42420" w:rsidRPr="00146711" w:rsidRDefault="00D42420" w:rsidP="00D42420">
            <w:pPr>
              <w:widowControl w:val="0"/>
              <w:spacing w:after="0" w:line="240" w:lineRule="auto"/>
              <w:jc w:val="both"/>
              <w:rPr>
                <w:rFonts w:ascii="Times New Roman" w:hAnsi="Times New Roman"/>
                <w:b/>
                <w:color w:val="000000"/>
                <w:sz w:val="24"/>
                <w:szCs w:val="24"/>
              </w:rPr>
            </w:pPr>
            <w:r w:rsidRPr="00146711">
              <w:rPr>
                <w:rFonts w:ascii="Times New Roman" w:hAnsi="Times New Roman"/>
                <w:b/>
                <w:color w:val="000000"/>
                <w:sz w:val="24"/>
                <w:szCs w:val="24"/>
              </w:rPr>
              <w:t>Підстави, встановлені статтею 17 Закону.</w:t>
            </w:r>
          </w:p>
          <w:p w14:paraId="5310FF7C" w14:textId="77777777" w:rsidR="00D42420" w:rsidRPr="00146711" w:rsidRDefault="00D42420" w:rsidP="00D42420">
            <w:pPr>
              <w:widowControl w:val="0"/>
              <w:spacing w:after="0" w:line="240" w:lineRule="auto"/>
              <w:jc w:val="both"/>
              <w:rPr>
                <w:rFonts w:ascii="Times New Roman" w:hAnsi="Times New Roman"/>
                <w:sz w:val="24"/>
                <w:szCs w:val="24"/>
              </w:rPr>
            </w:pPr>
            <w:r w:rsidRPr="00146711">
              <w:rPr>
                <w:rFonts w:ascii="Times New Roman" w:hAnsi="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14:paraId="4E26134F" w14:textId="77777777" w:rsidR="00D42420" w:rsidRPr="004F5311" w:rsidRDefault="00D42420" w:rsidP="00D42420">
            <w:pPr>
              <w:widowControl w:val="0"/>
              <w:spacing w:after="0" w:line="240" w:lineRule="auto"/>
              <w:jc w:val="both"/>
              <w:rPr>
                <w:rFonts w:ascii="Times New Roman" w:hAnsi="Times New Roman"/>
                <w:sz w:val="24"/>
                <w:szCs w:val="24"/>
              </w:rPr>
            </w:pPr>
            <w:r w:rsidRPr="004F5311">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BFA0AE" w14:textId="77777777" w:rsidR="00D42420" w:rsidRPr="004F5311" w:rsidRDefault="00D42420" w:rsidP="00D42420">
            <w:pPr>
              <w:widowControl w:val="0"/>
              <w:spacing w:after="0" w:line="240" w:lineRule="auto"/>
              <w:jc w:val="both"/>
              <w:rPr>
                <w:rFonts w:ascii="Times New Roman" w:hAnsi="Times New Roman"/>
                <w:sz w:val="24"/>
                <w:szCs w:val="24"/>
              </w:rPr>
            </w:pPr>
            <w:r w:rsidRPr="004F5311">
              <w:rPr>
                <w:rFonts w:ascii="Times New Roman" w:hAnsi="Times New Roman"/>
                <w:sz w:val="24"/>
                <w:szCs w:val="24"/>
              </w:rPr>
              <w:t xml:space="preserve">2) відомості про юридичну особу, яка є учасником процедури закупівлі, </w:t>
            </w:r>
            <w:proofErr w:type="spellStart"/>
            <w:r w:rsidRPr="004F5311">
              <w:rPr>
                <w:rFonts w:ascii="Times New Roman" w:hAnsi="Times New Roman"/>
                <w:sz w:val="24"/>
                <w:szCs w:val="24"/>
              </w:rPr>
              <w:t>внесено</w:t>
            </w:r>
            <w:proofErr w:type="spellEnd"/>
            <w:r w:rsidRPr="004F5311">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43840B07" w14:textId="77777777" w:rsidR="00D42420" w:rsidRPr="004F5311" w:rsidRDefault="00D42420" w:rsidP="00D42420">
            <w:pPr>
              <w:widowControl w:val="0"/>
              <w:spacing w:after="0" w:line="240" w:lineRule="auto"/>
              <w:jc w:val="both"/>
              <w:rPr>
                <w:rFonts w:ascii="Times New Roman" w:hAnsi="Times New Roman"/>
                <w:sz w:val="24"/>
                <w:szCs w:val="24"/>
              </w:rPr>
            </w:pPr>
          </w:p>
          <w:p w14:paraId="3BA7E0E3" w14:textId="77777777" w:rsidR="00D42420" w:rsidRPr="004F5311" w:rsidRDefault="00D42420" w:rsidP="00D42420">
            <w:pPr>
              <w:widowControl w:val="0"/>
              <w:spacing w:after="0" w:line="240" w:lineRule="auto"/>
              <w:jc w:val="both"/>
              <w:rPr>
                <w:rFonts w:ascii="Times New Roman" w:hAnsi="Times New Roman"/>
                <w:sz w:val="24"/>
                <w:szCs w:val="24"/>
              </w:rPr>
            </w:pPr>
            <w:r w:rsidRPr="004F5311">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26B3A09" w14:textId="77777777" w:rsidR="00D42420" w:rsidRPr="004F5311" w:rsidRDefault="00D42420" w:rsidP="00D42420">
            <w:pPr>
              <w:widowControl w:val="0"/>
              <w:spacing w:after="0" w:line="240" w:lineRule="auto"/>
              <w:jc w:val="both"/>
              <w:rPr>
                <w:rFonts w:ascii="Times New Roman" w:hAnsi="Times New Roman"/>
                <w:sz w:val="24"/>
                <w:szCs w:val="24"/>
              </w:rPr>
            </w:pPr>
            <w:r w:rsidRPr="004F5311">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F5311">
              <w:rPr>
                <w:rFonts w:ascii="Times New Roman" w:hAnsi="Times New Roman"/>
                <w:sz w:val="24"/>
                <w:szCs w:val="24"/>
              </w:rPr>
              <w:t>антиконкурентних</w:t>
            </w:r>
            <w:proofErr w:type="spellEnd"/>
            <w:r w:rsidRPr="004F5311">
              <w:rPr>
                <w:rFonts w:ascii="Times New Roman" w:hAnsi="Times New Roman"/>
                <w:sz w:val="24"/>
                <w:szCs w:val="24"/>
              </w:rPr>
              <w:t xml:space="preserve"> узгоджених дій, що стосуються спотворення результатів тендерів;</w:t>
            </w:r>
          </w:p>
          <w:p w14:paraId="569E2F61" w14:textId="77777777" w:rsidR="00D42420" w:rsidRPr="004F5311" w:rsidRDefault="00D42420" w:rsidP="00D42420">
            <w:pPr>
              <w:widowControl w:val="0"/>
              <w:spacing w:after="0" w:line="240" w:lineRule="auto"/>
              <w:jc w:val="both"/>
              <w:rPr>
                <w:rFonts w:ascii="Times New Roman" w:hAnsi="Times New Roman"/>
                <w:sz w:val="24"/>
                <w:szCs w:val="24"/>
              </w:rPr>
            </w:pPr>
            <w:r w:rsidRPr="004F5311">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D8C7A5A" w14:textId="77777777" w:rsidR="00D42420" w:rsidRPr="004F5311" w:rsidRDefault="00D42420" w:rsidP="00D42420">
            <w:pPr>
              <w:widowControl w:val="0"/>
              <w:spacing w:after="0" w:line="240" w:lineRule="auto"/>
              <w:jc w:val="both"/>
              <w:rPr>
                <w:rFonts w:ascii="Times New Roman" w:hAnsi="Times New Roman"/>
                <w:sz w:val="24"/>
                <w:szCs w:val="24"/>
              </w:rPr>
            </w:pPr>
            <w:r w:rsidRPr="004F5311">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3E8790" w14:textId="77777777" w:rsidR="00D42420" w:rsidRPr="004F5311" w:rsidRDefault="00D42420" w:rsidP="00D42420">
            <w:pPr>
              <w:widowControl w:val="0"/>
              <w:spacing w:after="0" w:line="240" w:lineRule="auto"/>
              <w:jc w:val="both"/>
              <w:rPr>
                <w:rFonts w:ascii="Times New Roman" w:hAnsi="Times New Roman"/>
                <w:sz w:val="24"/>
                <w:szCs w:val="24"/>
              </w:rPr>
            </w:pPr>
            <w:r w:rsidRPr="004F5311">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6E39A58" w14:textId="77777777" w:rsidR="00D42420" w:rsidRPr="004F5311" w:rsidRDefault="00D42420" w:rsidP="00D42420">
            <w:pPr>
              <w:widowControl w:val="0"/>
              <w:spacing w:after="0" w:line="240" w:lineRule="auto"/>
              <w:jc w:val="both"/>
              <w:rPr>
                <w:rFonts w:ascii="Times New Roman" w:hAnsi="Times New Roman"/>
                <w:sz w:val="24"/>
                <w:szCs w:val="24"/>
              </w:rPr>
            </w:pPr>
            <w:r w:rsidRPr="004F5311">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4A5058C" w14:textId="77777777" w:rsidR="00D42420" w:rsidRPr="004F5311" w:rsidRDefault="00D42420" w:rsidP="00D42420">
            <w:pPr>
              <w:widowControl w:val="0"/>
              <w:spacing w:after="0" w:line="240" w:lineRule="auto"/>
              <w:jc w:val="both"/>
              <w:rPr>
                <w:rFonts w:ascii="Times New Roman" w:hAnsi="Times New Roman"/>
                <w:sz w:val="24"/>
                <w:szCs w:val="24"/>
              </w:rPr>
            </w:pPr>
            <w:r w:rsidRPr="004F5311">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9D2B50F" w14:textId="77777777" w:rsidR="00D42420" w:rsidRPr="004F5311" w:rsidRDefault="00D42420" w:rsidP="00D42420">
            <w:pPr>
              <w:widowControl w:val="0"/>
              <w:spacing w:after="0" w:line="240" w:lineRule="auto"/>
              <w:jc w:val="both"/>
              <w:rPr>
                <w:rFonts w:ascii="Times New Roman" w:hAnsi="Times New Roman"/>
                <w:sz w:val="24"/>
                <w:szCs w:val="24"/>
              </w:rPr>
            </w:pPr>
            <w:r w:rsidRPr="004F5311">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378DB31" w14:textId="77777777" w:rsidR="00D42420" w:rsidRPr="004F5311" w:rsidRDefault="00D42420" w:rsidP="00D42420">
            <w:pPr>
              <w:widowControl w:val="0"/>
              <w:spacing w:after="0" w:line="240" w:lineRule="auto"/>
              <w:jc w:val="both"/>
              <w:rPr>
                <w:rFonts w:ascii="Times New Roman" w:hAnsi="Times New Roman"/>
                <w:sz w:val="24"/>
                <w:szCs w:val="24"/>
              </w:rPr>
            </w:pPr>
            <w:r w:rsidRPr="004F5311">
              <w:rPr>
                <w:rFonts w:ascii="Times New Roman" w:hAnsi="Times New Roman"/>
                <w:sz w:val="24"/>
                <w:szCs w:val="24"/>
              </w:rPr>
              <w:t xml:space="preserve">11) учасник процедури закупівлі або кінцевий </w:t>
            </w:r>
            <w:proofErr w:type="spellStart"/>
            <w:r w:rsidRPr="004F5311">
              <w:rPr>
                <w:rFonts w:ascii="Times New Roman" w:hAnsi="Times New Roman"/>
                <w:sz w:val="24"/>
                <w:szCs w:val="24"/>
              </w:rPr>
              <w:t>бенефіціарний</w:t>
            </w:r>
            <w:proofErr w:type="spellEnd"/>
            <w:r w:rsidRPr="004F5311">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E7D9901" w14:textId="77777777" w:rsidR="00D42420" w:rsidRPr="004F5311" w:rsidRDefault="00D42420" w:rsidP="00D42420">
            <w:pPr>
              <w:widowControl w:val="0"/>
              <w:spacing w:after="0" w:line="240" w:lineRule="auto"/>
              <w:jc w:val="both"/>
              <w:rPr>
                <w:rFonts w:ascii="Times New Roman" w:hAnsi="Times New Roman"/>
                <w:sz w:val="24"/>
                <w:szCs w:val="24"/>
              </w:rPr>
            </w:pPr>
            <w:r w:rsidRPr="004F5311">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24B092" w14:textId="436389AA" w:rsidR="00D42420" w:rsidRPr="00D10F34" w:rsidRDefault="00D42420" w:rsidP="00D42420">
            <w:pPr>
              <w:pStyle w:val="11"/>
              <w:widowControl w:val="0"/>
              <w:spacing w:line="240" w:lineRule="auto"/>
              <w:ind w:firstLine="709"/>
              <w:jc w:val="both"/>
              <w:rPr>
                <w:rFonts w:ascii="Times New Roman" w:hAnsi="Times New Roman" w:cs="Times New Roman"/>
                <w:color w:val="000000" w:themeColor="text1"/>
                <w:sz w:val="24"/>
                <w:szCs w:val="24"/>
                <w:lang w:val="uk-UA"/>
              </w:rPr>
            </w:pPr>
            <w:r w:rsidRPr="004F5311">
              <w:rPr>
                <w:rFonts w:ascii="Times New Roman" w:hAnsi="Times New Roman"/>
                <w:sz w:val="24"/>
                <w:szCs w:val="24"/>
                <w:lang w:val="uk-UA"/>
              </w:rPr>
              <w:t xml:space="preserve">Замовник може прийняти рішення про відмову </w:t>
            </w:r>
            <w:r w:rsidRPr="004F5311">
              <w:rPr>
                <w:rFonts w:ascii="Times New Roman" w:hAnsi="Times New Roman"/>
                <w:sz w:val="24"/>
                <w:szCs w:val="24"/>
                <w:lang w:val="uk-UA"/>
              </w:rPr>
              <w:lastRenderedPageBreak/>
              <w:t>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D42420" w:rsidRPr="00D97775" w14:paraId="0C50A35F" w14:textId="77777777" w:rsidTr="00665050">
        <w:trPr>
          <w:trHeight w:val="520"/>
          <w:jc w:val="center"/>
        </w:trPr>
        <w:tc>
          <w:tcPr>
            <w:tcW w:w="576" w:type="dxa"/>
          </w:tcPr>
          <w:p w14:paraId="070F4C73"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6.</w:t>
            </w:r>
          </w:p>
        </w:tc>
        <w:tc>
          <w:tcPr>
            <w:tcW w:w="3218" w:type="dxa"/>
            <w:gridSpan w:val="2"/>
          </w:tcPr>
          <w:p w14:paraId="70F48568" w14:textId="77777777" w:rsidR="00D42420" w:rsidRPr="00D97775" w:rsidRDefault="00D42420" w:rsidP="00D4242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02" w:type="dxa"/>
          </w:tcPr>
          <w:p w14:paraId="6FAED85F" w14:textId="77777777" w:rsidR="00D42420" w:rsidRPr="00D97775" w:rsidRDefault="00D42420" w:rsidP="00D4242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D42420" w:rsidRPr="00D97775" w:rsidRDefault="00D42420" w:rsidP="00D42420">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77DBF7CB" w:rsidR="00D42420" w:rsidRPr="00D97775" w:rsidRDefault="00D42420" w:rsidP="00D42420">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Інформація</w:t>
            </w:r>
            <w:r w:rsidRPr="00D97775">
              <w:rPr>
                <w:rFonts w:ascii="Times New Roman" w:hAnsi="Times New Roman" w:cs="Times New Roman"/>
                <w:color w:val="auto"/>
                <w:sz w:val="24"/>
                <w:szCs w:val="24"/>
                <w:lang w:val="uk-UA"/>
              </w:rPr>
              <w:t xml:space="preserve"> згідно цієї частини</w:t>
            </w:r>
            <w:r w:rsidRPr="00D97775">
              <w:rPr>
                <w:rFonts w:ascii="Times New Roman" w:eastAsia="Times New Roman" w:hAnsi="Times New Roman" w:cs="Times New Roman"/>
                <w:color w:val="auto"/>
                <w:sz w:val="24"/>
                <w:szCs w:val="24"/>
                <w:lang w:val="uk-UA"/>
              </w:rPr>
              <w:t xml:space="preserve"> подається </w:t>
            </w:r>
            <w:r w:rsidRPr="00D97775">
              <w:rPr>
                <w:rFonts w:ascii="Times New Roman" w:hAnsi="Times New Roman" w:cs="Times New Roman"/>
                <w:color w:val="auto"/>
                <w:sz w:val="24"/>
                <w:szCs w:val="24"/>
                <w:lang w:val="uk-UA"/>
              </w:rPr>
              <w:t>у відповідності до</w:t>
            </w:r>
            <w:r w:rsidRPr="00D97775">
              <w:rPr>
                <w:rFonts w:ascii="Times New Roman" w:eastAsia="Times New Roman" w:hAnsi="Times New Roman" w:cs="Times New Roman"/>
                <w:color w:val="auto"/>
                <w:sz w:val="24"/>
                <w:szCs w:val="24"/>
                <w:lang w:val="uk-UA"/>
              </w:rPr>
              <w:t xml:space="preserve"> </w:t>
            </w:r>
            <w:r w:rsidRPr="00D97775">
              <w:rPr>
                <w:rFonts w:ascii="Times New Roman" w:eastAsia="Times New Roman" w:hAnsi="Times New Roman" w:cs="Times New Roman"/>
                <w:b/>
                <w:color w:val="auto"/>
                <w:sz w:val="24"/>
                <w:szCs w:val="24"/>
                <w:lang w:val="uk-UA"/>
              </w:rPr>
              <w:t xml:space="preserve">Додатку </w:t>
            </w:r>
            <w:r>
              <w:rPr>
                <w:rFonts w:ascii="Times New Roman" w:eastAsia="Times New Roman" w:hAnsi="Times New Roman" w:cs="Times New Roman"/>
                <w:b/>
                <w:color w:val="auto"/>
                <w:sz w:val="24"/>
                <w:szCs w:val="24"/>
                <w:lang w:val="uk-UA"/>
              </w:rPr>
              <w:t>2</w:t>
            </w:r>
            <w:r w:rsidRPr="00D97775">
              <w:rPr>
                <w:rFonts w:ascii="Times New Roman" w:eastAsia="Times New Roman" w:hAnsi="Times New Roman" w:cs="Times New Roman"/>
                <w:color w:val="auto"/>
                <w:sz w:val="24"/>
                <w:szCs w:val="24"/>
                <w:lang w:val="uk-UA"/>
              </w:rPr>
              <w:t xml:space="preserve"> до цієї тендерної документації.</w:t>
            </w:r>
          </w:p>
        </w:tc>
      </w:tr>
      <w:tr w:rsidR="00D42420" w:rsidRPr="00D97775" w14:paraId="5021AA04" w14:textId="77777777" w:rsidTr="00665050">
        <w:trPr>
          <w:trHeight w:val="520"/>
          <w:jc w:val="center"/>
        </w:trPr>
        <w:tc>
          <w:tcPr>
            <w:tcW w:w="576" w:type="dxa"/>
          </w:tcPr>
          <w:p w14:paraId="0C9835C0" w14:textId="77777777" w:rsidR="00D42420" w:rsidRPr="00D97775" w:rsidRDefault="00D42420" w:rsidP="00D42420">
            <w:pPr>
              <w:pStyle w:val="11"/>
              <w:widowControl w:val="0"/>
              <w:spacing w:line="240" w:lineRule="auto"/>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7.</w:t>
            </w:r>
          </w:p>
        </w:tc>
        <w:tc>
          <w:tcPr>
            <w:tcW w:w="3218" w:type="dxa"/>
            <w:gridSpan w:val="2"/>
          </w:tcPr>
          <w:p w14:paraId="4652D01B" w14:textId="77777777" w:rsidR="00D42420" w:rsidRPr="00777905" w:rsidRDefault="00D42420" w:rsidP="00D42420">
            <w:pPr>
              <w:pStyle w:val="11"/>
              <w:widowControl w:val="0"/>
              <w:spacing w:line="240" w:lineRule="auto"/>
              <w:ind w:right="113"/>
              <w:rPr>
                <w:rFonts w:ascii="Times New Roman" w:eastAsia="Times New Roman" w:hAnsi="Times New Roman" w:cs="Times New Roman"/>
                <w:b/>
                <w:color w:val="auto"/>
                <w:lang w:val="uk-UA"/>
              </w:rPr>
            </w:pPr>
            <w:r w:rsidRPr="00777905">
              <w:rPr>
                <w:rFonts w:ascii="Times New Roman" w:eastAsia="Times New Roman" w:hAnsi="Times New Roman" w:cs="Times New Roman"/>
                <w:b/>
                <w:color w:val="auto"/>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D42420" w:rsidRPr="00D97775" w:rsidRDefault="00D42420" w:rsidP="00D4242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Надання цієї інформації,  передбачено ст. 23 ЗУ «Про публічні закупівлі».</w:t>
            </w:r>
          </w:p>
          <w:p w14:paraId="7BDC5E7C" w14:textId="06B297D6" w:rsidR="00D42420" w:rsidRPr="00D97775" w:rsidRDefault="00D42420" w:rsidP="00D42420">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Інформація згідно цієї частини подається у відповідності до </w:t>
            </w:r>
            <w:r w:rsidRPr="00D97775">
              <w:rPr>
                <w:rFonts w:ascii="Times New Roman" w:hAnsi="Times New Roman"/>
                <w:b/>
                <w:sz w:val="24"/>
                <w:szCs w:val="24"/>
              </w:rPr>
              <w:t xml:space="preserve">Додатку </w:t>
            </w:r>
            <w:r>
              <w:rPr>
                <w:rFonts w:ascii="Times New Roman" w:hAnsi="Times New Roman"/>
                <w:b/>
                <w:sz w:val="24"/>
                <w:szCs w:val="24"/>
              </w:rPr>
              <w:t>2</w:t>
            </w:r>
            <w:r w:rsidRPr="00D97775">
              <w:rPr>
                <w:rFonts w:ascii="Times New Roman" w:hAnsi="Times New Roman"/>
                <w:sz w:val="24"/>
                <w:szCs w:val="24"/>
              </w:rPr>
              <w:t xml:space="preserve"> до цієї тендерної документації.</w:t>
            </w:r>
          </w:p>
        </w:tc>
      </w:tr>
      <w:tr w:rsidR="00D42420" w:rsidRPr="00D97775" w14:paraId="525A0A24" w14:textId="77777777" w:rsidTr="00665050">
        <w:trPr>
          <w:trHeight w:val="520"/>
          <w:jc w:val="center"/>
        </w:trPr>
        <w:tc>
          <w:tcPr>
            <w:tcW w:w="576" w:type="dxa"/>
          </w:tcPr>
          <w:p w14:paraId="368435BE"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8.</w:t>
            </w:r>
          </w:p>
        </w:tc>
        <w:tc>
          <w:tcPr>
            <w:tcW w:w="3218" w:type="dxa"/>
            <w:gridSpan w:val="2"/>
          </w:tcPr>
          <w:p w14:paraId="090E8F25" w14:textId="77777777" w:rsidR="00D42420" w:rsidRPr="00D97775" w:rsidRDefault="00D42420" w:rsidP="00D42420">
            <w:pPr>
              <w:pBdr>
                <w:top w:val="nil"/>
                <w:left w:val="nil"/>
                <w:bottom w:val="nil"/>
                <w:right w:val="nil"/>
                <w:between w:val="nil"/>
              </w:pBdr>
              <w:spacing w:after="0" w:line="240" w:lineRule="auto"/>
              <w:rPr>
                <w:rFonts w:ascii="Times New Roman" w:hAnsi="Times New Roman"/>
                <w:sz w:val="24"/>
                <w:szCs w:val="24"/>
              </w:rPr>
            </w:pPr>
            <w:r w:rsidRPr="00D97775">
              <w:rPr>
                <w:rFonts w:ascii="Times New Roman" w:hAnsi="Times New Roman"/>
                <w:b/>
                <w:sz w:val="24"/>
                <w:szCs w:val="24"/>
              </w:rPr>
              <w:t>Інформація про субпідрядника/співвиконавця (у випадку закупівлі робіт чи послуг)</w:t>
            </w:r>
          </w:p>
          <w:p w14:paraId="0E963F1C" w14:textId="77777777" w:rsidR="00D42420" w:rsidRPr="00D97775" w:rsidRDefault="00D42420" w:rsidP="00D42420">
            <w:pPr>
              <w:pStyle w:val="11"/>
              <w:widowControl w:val="0"/>
              <w:spacing w:line="240" w:lineRule="auto"/>
              <w:ind w:right="113"/>
              <w:rPr>
                <w:rFonts w:ascii="Times New Roman" w:hAnsi="Times New Roman" w:cs="Times New Roman"/>
                <w:b/>
                <w:color w:val="auto"/>
                <w:sz w:val="24"/>
                <w:szCs w:val="24"/>
                <w:lang w:val="uk-UA"/>
              </w:rPr>
            </w:pPr>
          </w:p>
        </w:tc>
        <w:tc>
          <w:tcPr>
            <w:tcW w:w="6202" w:type="dxa"/>
          </w:tcPr>
          <w:p w14:paraId="34FFBF48" w14:textId="77777777" w:rsidR="00D42420" w:rsidRPr="00D97775" w:rsidRDefault="00D42420" w:rsidP="00D42420">
            <w:pPr>
              <w:pStyle w:val="11"/>
              <w:widowControl w:val="0"/>
              <w:spacing w:line="240" w:lineRule="auto"/>
              <w:ind w:right="113"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D42420" w:rsidRPr="00D97775" w14:paraId="7267F360" w14:textId="77777777" w:rsidTr="00665050">
        <w:trPr>
          <w:trHeight w:val="520"/>
          <w:jc w:val="center"/>
        </w:trPr>
        <w:tc>
          <w:tcPr>
            <w:tcW w:w="576" w:type="dxa"/>
          </w:tcPr>
          <w:p w14:paraId="6343F0E0"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9.</w:t>
            </w:r>
          </w:p>
        </w:tc>
        <w:tc>
          <w:tcPr>
            <w:tcW w:w="3218" w:type="dxa"/>
            <w:gridSpan w:val="2"/>
          </w:tcPr>
          <w:p w14:paraId="407CAD7F" w14:textId="77777777" w:rsidR="00D42420" w:rsidRPr="00D97775" w:rsidRDefault="00D42420" w:rsidP="00D4242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Унесення змін або </w:t>
            </w:r>
            <w:r w:rsidRPr="00D97775">
              <w:rPr>
                <w:rFonts w:ascii="Times New Roman" w:eastAsia="Times New Roman" w:hAnsi="Times New Roman" w:cs="Times New Roman"/>
                <w:b/>
                <w:color w:val="auto"/>
                <w:sz w:val="24"/>
                <w:szCs w:val="24"/>
                <w:lang w:val="uk-UA"/>
              </w:rPr>
              <w:lastRenderedPageBreak/>
              <w:t>відкликання тендерної пропозиції учасником</w:t>
            </w:r>
          </w:p>
        </w:tc>
        <w:tc>
          <w:tcPr>
            <w:tcW w:w="6202" w:type="dxa"/>
          </w:tcPr>
          <w:p w14:paraId="0A18BF1A" w14:textId="77777777" w:rsidR="00D42420" w:rsidRPr="00D97775" w:rsidRDefault="00D42420" w:rsidP="00D42420">
            <w:pPr>
              <w:pStyle w:val="11"/>
              <w:widowControl w:val="0"/>
              <w:spacing w:line="240" w:lineRule="auto"/>
              <w:ind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 xml:space="preserve">Учасник процедури закупівлі має право </w:t>
            </w:r>
            <w:proofErr w:type="spellStart"/>
            <w:r w:rsidRPr="00D97775">
              <w:rPr>
                <w:rFonts w:ascii="Times New Roman" w:eastAsia="Times New Roman" w:hAnsi="Times New Roman" w:cs="Times New Roman"/>
                <w:color w:val="auto"/>
                <w:sz w:val="24"/>
                <w:szCs w:val="24"/>
                <w:lang w:val="uk-UA"/>
              </w:rPr>
              <w:t>внести</w:t>
            </w:r>
            <w:proofErr w:type="spellEnd"/>
            <w:r w:rsidRPr="00D97775">
              <w:rPr>
                <w:rFonts w:ascii="Times New Roman" w:eastAsia="Times New Roman" w:hAnsi="Times New Roman" w:cs="Times New Roman"/>
                <w:color w:val="auto"/>
                <w:sz w:val="24"/>
                <w:szCs w:val="24"/>
                <w:lang w:val="uk-UA"/>
              </w:rPr>
              <w:t xml:space="preserve"> </w:t>
            </w:r>
            <w:r w:rsidRPr="00D97775">
              <w:rPr>
                <w:rFonts w:ascii="Times New Roman" w:eastAsia="Times New Roman" w:hAnsi="Times New Roman" w:cs="Times New Roman"/>
                <w:color w:val="auto"/>
                <w:sz w:val="24"/>
                <w:szCs w:val="24"/>
                <w:lang w:val="uk-UA"/>
              </w:rPr>
              <w:lastRenderedPageBreak/>
              <w:t>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42420" w:rsidRPr="00D97775" w14:paraId="642F6DA2" w14:textId="77777777" w:rsidTr="00665050">
        <w:trPr>
          <w:trHeight w:val="520"/>
          <w:jc w:val="center"/>
        </w:trPr>
        <w:tc>
          <w:tcPr>
            <w:tcW w:w="9996" w:type="dxa"/>
            <w:gridSpan w:val="4"/>
          </w:tcPr>
          <w:p w14:paraId="18F0AD27" w14:textId="77777777" w:rsidR="00D42420" w:rsidRPr="00D97775" w:rsidRDefault="00D42420" w:rsidP="00D42420">
            <w:pPr>
              <w:pStyle w:val="11"/>
              <w:widowControl w:val="0"/>
              <w:spacing w:line="240" w:lineRule="auto"/>
              <w:ind w:left="34" w:right="113" w:hanging="23"/>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Розділ 4. Подання та розкриття тендерної пропозиції</w:t>
            </w:r>
          </w:p>
        </w:tc>
      </w:tr>
      <w:tr w:rsidR="00D42420" w:rsidRPr="00D97775" w14:paraId="20C12875" w14:textId="77777777" w:rsidTr="00665050">
        <w:trPr>
          <w:trHeight w:val="520"/>
          <w:jc w:val="center"/>
        </w:trPr>
        <w:tc>
          <w:tcPr>
            <w:tcW w:w="576" w:type="dxa"/>
          </w:tcPr>
          <w:p w14:paraId="0A8DD019"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147" w:type="dxa"/>
          </w:tcPr>
          <w:p w14:paraId="7D75064D" w14:textId="77777777" w:rsidR="00D42420" w:rsidRPr="00D97775" w:rsidRDefault="00D42420" w:rsidP="00D42420">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14:paraId="68CDF9E9" w14:textId="41C99498" w:rsidR="00D42420" w:rsidRPr="003B7879" w:rsidRDefault="00D42420" w:rsidP="00D42420">
            <w:pPr>
              <w:pStyle w:val="11"/>
              <w:widowControl w:val="0"/>
              <w:spacing w:line="240" w:lineRule="auto"/>
              <w:ind w:firstLine="709"/>
              <w:jc w:val="both"/>
              <w:rPr>
                <w:rFonts w:ascii="Times New Roman" w:eastAsia="Times New Roman" w:hAnsi="Times New Roman" w:cs="Times New Roman"/>
                <w:b/>
                <w:i/>
                <w:iCs/>
                <w:color w:val="auto"/>
                <w:sz w:val="24"/>
                <w:szCs w:val="24"/>
                <w:bdr w:val="none" w:sz="0" w:space="0" w:color="auto" w:frame="1"/>
                <w:lang w:val="uk-UA"/>
              </w:rPr>
            </w:pPr>
            <w:r w:rsidRPr="003B7879">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D42420">
              <w:rPr>
                <w:rFonts w:ascii="Times New Roman" w:eastAsia="Times New Roman" w:hAnsi="Times New Roman" w:cs="Times New Roman"/>
                <w:b/>
                <w:color w:val="auto"/>
                <w:sz w:val="24"/>
                <w:szCs w:val="24"/>
                <w:lang w:val="uk-UA"/>
              </w:rPr>
              <w:t>1</w:t>
            </w:r>
            <w:r w:rsidR="00552A83">
              <w:rPr>
                <w:rFonts w:ascii="Times New Roman" w:eastAsia="Times New Roman" w:hAnsi="Times New Roman" w:cs="Times New Roman"/>
                <w:b/>
                <w:color w:val="auto"/>
                <w:sz w:val="24"/>
                <w:szCs w:val="24"/>
                <w:lang w:val="uk-UA"/>
              </w:rPr>
              <w:t>3</w:t>
            </w:r>
            <w:r w:rsidRPr="00D42420">
              <w:rPr>
                <w:rFonts w:ascii="Times New Roman" w:eastAsia="Times New Roman" w:hAnsi="Times New Roman" w:cs="Times New Roman"/>
                <w:b/>
                <w:color w:val="auto"/>
                <w:sz w:val="24"/>
                <w:szCs w:val="24"/>
                <w:lang w:val="uk-UA"/>
              </w:rPr>
              <w:t>.06</w:t>
            </w:r>
            <w:r w:rsidRPr="00D42420">
              <w:rPr>
                <w:rFonts w:ascii="Times New Roman" w:eastAsia="Times New Roman" w:hAnsi="Times New Roman" w:cs="Times New Roman"/>
                <w:b/>
                <w:iCs/>
                <w:color w:val="auto"/>
                <w:sz w:val="24"/>
                <w:szCs w:val="24"/>
                <w:lang w:val="uk-UA"/>
              </w:rPr>
              <w:t>.2023</w:t>
            </w:r>
            <w:r w:rsidRPr="003B7879">
              <w:rPr>
                <w:rFonts w:ascii="Times New Roman" w:eastAsia="Times New Roman" w:hAnsi="Times New Roman" w:cs="Times New Roman"/>
                <w:b/>
                <w:iCs/>
                <w:color w:val="auto"/>
                <w:sz w:val="24"/>
                <w:szCs w:val="24"/>
                <w:bdr w:val="none" w:sz="0" w:space="0" w:color="auto" w:frame="1"/>
                <w:lang w:val="uk-UA"/>
              </w:rPr>
              <w:t xml:space="preserve"> р.</w:t>
            </w:r>
            <w:r w:rsidRPr="003B7879">
              <w:rPr>
                <w:rFonts w:ascii="Times New Roman" w:eastAsia="Times New Roman" w:hAnsi="Times New Roman" w:cs="Times New Roman"/>
                <w:b/>
                <w:i/>
                <w:iCs/>
                <w:color w:val="auto"/>
                <w:sz w:val="24"/>
                <w:szCs w:val="24"/>
                <w:bdr w:val="none" w:sz="0" w:space="0" w:color="auto" w:frame="1"/>
                <w:lang w:val="uk-UA"/>
              </w:rPr>
              <w:t xml:space="preserve"> </w:t>
            </w:r>
          </w:p>
          <w:p w14:paraId="7708D0AE" w14:textId="1586A0A8" w:rsidR="00D42420" w:rsidRPr="003B7879" w:rsidRDefault="00D42420" w:rsidP="00D42420">
            <w:pPr>
              <w:pStyle w:val="11"/>
              <w:widowControl w:val="0"/>
              <w:spacing w:line="240" w:lineRule="auto"/>
              <w:ind w:firstLine="709"/>
              <w:jc w:val="both"/>
              <w:rPr>
                <w:rFonts w:ascii="Times New Roman" w:hAnsi="Times New Roman"/>
                <w:sz w:val="24"/>
                <w:szCs w:val="24"/>
              </w:rPr>
            </w:pPr>
            <w:proofErr w:type="spellStart"/>
            <w:r w:rsidRPr="003B7879">
              <w:rPr>
                <w:rFonts w:ascii="Times New Roman" w:hAnsi="Times New Roman"/>
                <w:sz w:val="24"/>
                <w:szCs w:val="24"/>
              </w:rPr>
              <w:t>Отримана</w:t>
            </w:r>
            <w:proofErr w:type="spellEnd"/>
            <w:r w:rsidRPr="003B7879">
              <w:rPr>
                <w:rFonts w:ascii="Times New Roman" w:hAnsi="Times New Roman"/>
                <w:sz w:val="24"/>
                <w:szCs w:val="24"/>
              </w:rPr>
              <w:t xml:space="preserve"> </w:t>
            </w:r>
            <w:proofErr w:type="spellStart"/>
            <w:r w:rsidRPr="003B7879">
              <w:rPr>
                <w:rFonts w:ascii="Times New Roman" w:hAnsi="Times New Roman"/>
                <w:sz w:val="24"/>
                <w:szCs w:val="24"/>
              </w:rPr>
              <w:t>тендерна</w:t>
            </w:r>
            <w:proofErr w:type="spellEnd"/>
            <w:r w:rsidRPr="003B7879">
              <w:rPr>
                <w:rFonts w:ascii="Times New Roman" w:hAnsi="Times New Roman"/>
                <w:sz w:val="24"/>
                <w:szCs w:val="24"/>
              </w:rPr>
              <w:t xml:space="preserve"> </w:t>
            </w:r>
            <w:proofErr w:type="spellStart"/>
            <w:r w:rsidRPr="003B7879">
              <w:rPr>
                <w:rFonts w:ascii="Times New Roman" w:hAnsi="Times New Roman"/>
                <w:sz w:val="24"/>
                <w:szCs w:val="24"/>
              </w:rPr>
              <w:t>пропозиція</w:t>
            </w:r>
            <w:proofErr w:type="spellEnd"/>
            <w:r w:rsidRPr="003B7879">
              <w:rPr>
                <w:rFonts w:ascii="Times New Roman" w:hAnsi="Times New Roman"/>
                <w:sz w:val="24"/>
                <w:szCs w:val="24"/>
              </w:rPr>
              <w:t xml:space="preserve"> вноситься автоматично до реєстру отриманих тендерних пропозицій.</w:t>
            </w:r>
          </w:p>
          <w:p w14:paraId="283AAA89" w14:textId="77777777" w:rsidR="00D42420" w:rsidRPr="003B7879" w:rsidRDefault="00D42420" w:rsidP="00D42420">
            <w:pPr>
              <w:pStyle w:val="11"/>
              <w:widowControl w:val="0"/>
              <w:spacing w:line="240" w:lineRule="auto"/>
              <w:ind w:firstLine="709"/>
              <w:jc w:val="both"/>
              <w:rPr>
                <w:rFonts w:ascii="Times New Roman" w:hAnsi="Times New Roman" w:cs="Times New Roman"/>
                <w:color w:val="auto"/>
                <w:sz w:val="24"/>
                <w:szCs w:val="24"/>
                <w:lang w:val="uk-UA"/>
              </w:rPr>
            </w:pPr>
            <w:r w:rsidRPr="003B7879">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6DACFF0B" w14:textId="4ADA5819" w:rsidR="00D42420" w:rsidRPr="003B7879" w:rsidRDefault="00D42420" w:rsidP="00D42420">
            <w:pPr>
              <w:pStyle w:val="11"/>
              <w:widowControl w:val="0"/>
              <w:spacing w:line="240" w:lineRule="auto"/>
              <w:ind w:left="34" w:right="113"/>
              <w:jc w:val="both"/>
              <w:rPr>
                <w:rFonts w:ascii="Times New Roman" w:hAnsi="Times New Roman" w:cs="Times New Roman"/>
                <w:color w:val="auto"/>
                <w:sz w:val="24"/>
                <w:szCs w:val="24"/>
                <w:lang w:val="uk-UA"/>
              </w:rPr>
            </w:pPr>
            <w:r w:rsidRPr="003B7879">
              <w:rPr>
                <w:rFonts w:ascii="Times New Roman" w:eastAsia="Times New Roman" w:hAnsi="Times New Roman" w:cs="Times New Roman"/>
                <w:color w:val="auto"/>
                <w:sz w:val="24"/>
                <w:szCs w:val="24"/>
                <w:lang w:val="uk-UA" w:eastAsia="uk-UA"/>
              </w:rPr>
              <w:t xml:space="preserve">Тендерні пропозиції, отримані електронною системою закупівель після закінчення строку </w:t>
            </w:r>
            <w:r w:rsidRPr="003B7879">
              <w:rPr>
                <w:rFonts w:ascii="Times New Roman" w:eastAsia="Times New Roman" w:hAnsi="Times New Roman" w:cs="Times New Roman"/>
                <w:color w:val="000000" w:themeColor="text1"/>
                <w:sz w:val="24"/>
                <w:szCs w:val="24"/>
                <w:lang w:val="uk-UA" w:eastAsia="uk-UA"/>
              </w:rPr>
              <w:t xml:space="preserve">не </w:t>
            </w:r>
            <w:r w:rsidRPr="003B7879">
              <w:rPr>
                <w:rFonts w:ascii="Times New Roman" w:eastAsia="Times New Roman" w:hAnsi="Times New Roman" w:cs="Times New Roman"/>
                <w:color w:val="auto"/>
                <w:sz w:val="24"/>
                <w:szCs w:val="24"/>
                <w:lang w:val="uk-UA" w:eastAsia="uk-UA"/>
              </w:rPr>
              <w:t>приймаються електронною системою закупівель.</w:t>
            </w:r>
            <w:r w:rsidRPr="003B7879">
              <w:rPr>
                <w:rFonts w:ascii="Times New Roman" w:hAnsi="Times New Roman" w:cs="Times New Roman"/>
                <w:color w:val="auto"/>
                <w:sz w:val="24"/>
                <w:szCs w:val="24"/>
                <w:lang w:val="uk-UA" w:eastAsia="uk-UA"/>
              </w:rPr>
              <w:t xml:space="preserve"> </w:t>
            </w:r>
            <w:r w:rsidRPr="003B7879">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tc>
      </w:tr>
      <w:tr w:rsidR="00D42420" w:rsidRPr="00D97775" w14:paraId="607D927D" w14:textId="77777777" w:rsidTr="00665050">
        <w:trPr>
          <w:trHeight w:val="520"/>
          <w:jc w:val="center"/>
        </w:trPr>
        <w:tc>
          <w:tcPr>
            <w:tcW w:w="576" w:type="dxa"/>
          </w:tcPr>
          <w:p w14:paraId="2D39D3DE"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3218" w:type="dxa"/>
            <w:gridSpan w:val="2"/>
          </w:tcPr>
          <w:p w14:paraId="1E81AA71" w14:textId="77777777" w:rsidR="00D42420" w:rsidRPr="00D97775" w:rsidRDefault="00D42420" w:rsidP="00D4242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Дата та час розкриття тендерної пропозиції</w:t>
            </w:r>
          </w:p>
        </w:tc>
        <w:tc>
          <w:tcPr>
            <w:tcW w:w="6202" w:type="dxa"/>
          </w:tcPr>
          <w:p w14:paraId="6F746CC4" w14:textId="77AFE81E" w:rsidR="00D42420" w:rsidRPr="005A7906" w:rsidRDefault="00D42420" w:rsidP="00D42420">
            <w:pPr>
              <w:widowControl w:val="0"/>
              <w:suppressAutoHyphens/>
              <w:spacing w:after="0" w:line="240" w:lineRule="auto"/>
              <w:ind w:firstLine="709"/>
              <w:jc w:val="both"/>
              <w:rPr>
                <w:rFonts w:ascii="Times New Roman" w:hAnsi="Times New Roman"/>
                <w:sz w:val="24"/>
                <w:szCs w:val="24"/>
                <w:lang w:eastAsia="ru-RU"/>
              </w:rPr>
            </w:pPr>
            <w:r w:rsidRPr="005A7906">
              <w:rPr>
                <w:rFonts w:ascii="Times New Roman" w:hAnsi="Times New Roman"/>
                <w:color w:val="000000"/>
                <w:sz w:val="24"/>
                <w:szCs w:val="24"/>
                <w:shd w:val="solid" w:color="FFFFFF" w:fill="FFFFFF"/>
                <w:lang w:eastAsia="en-US"/>
              </w:rPr>
              <w:t>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D42420" w:rsidRPr="00D97775" w14:paraId="0C0C208B" w14:textId="77777777" w:rsidTr="00777905">
        <w:trPr>
          <w:trHeight w:val="341"/>
          <w:jc w:val="center"/>
        </w:trPr>
        <w:tc>
          <w:tcPr>
            <w:tcW w:w="9996" w:type="dxa"/>
            <w:gridSpan w:val="4"/>
          </w:tcPr>
          <w:p w14:paraId="4C69A5D8" w14:textId="77777777" w:rsidR="00D42420" w:rsidRPr="00D97775" w:rsidRDefault="00D42420" w:rsidP="00D42420">
            <w:pPr>
              <w:pStyle w:val="11"/>
              <w:widowControl w:val="0"/>
              <w:spacing w:line="240" w:lineRule="auto"/>
              <w:ind w:right="113"/>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Розділ 5. Оцінка тендерної пропозиції</w:t>
            </w:r>
          </w:p>
        </w:tc>
      </w:tr>
      <w:tr w:rsidR="00D42420" w:rsidRPr="00D97775" w14:paraId="7EE9A316" w14:textId="77777777" w:rsidTr="00665050">
        <w:trPr>
          <w:trHeight w:val="520"/>
          <w:jc w:val="center"/>
        </w:trPr>
        <w:tc>
          <w:tcPr>
            <w:tcW w:w="576" w:type="dxa"/>
          </w:tcPr>
          <w:p w14:paraId="48493C81"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Pr>
          <w:p w14:paraId="3CA2E9B2" w14:textId="77777777" w:rsidR="00D42420" w:rsidRPr="00D97775" w:rsidRDefault="00D42420" w:rsidP="00D4242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02" w:type="dxa"/>
          </w:tcPr>
          <w:p w14:paraId="22121EF2" w14:textId="77777777" w:rsidR="00D42420" w:rsidRPr="00D42420" w:rsidRDefault="00D42420" w:rsidP="00D4242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42420">
              <w:rPr>
                <w:rFonts w:ascii="Times New Roman" w:hAnsi="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2C39F78B" w14:textId="77777777" w:rsidR="00D42420" w:rsidRPr="00D42420" w:rsidRDefault="00D42420" w:rsidP="00D4242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42420">
              <w:rPr>
                <w:rFonts w:ascii="Times New Roman" w:hAnsi="Times New Roman"/>
                <w:sz w:val="24"/>
                <w:szCs w:val="24"/>
              </w:rPr>
              <w:t>Відкриті торги проводяться без застосування електронного аукціону.</w:t>
            </w:r>
          </w:p>
          <w:p w14:paraId="46DA49DD" w14:textId="77777777" w:rsidR="00D42420" w:rsidRPr="00D42420" w:rsidRDefault="00D42420" w:rsidP="00D4242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42420">
              <w:rPr>
                <w:rFonts w:ascii="Times New Roman" w:hAnsi="Times New Roman"/>
                <w:sz w:val="24"/>
                <w:szCs w:val="24"/>
              </w:rPr>
              <w:t>Критерії та методика оцінки визначаються відповідно до статті 29 Закону.</w:t>
            </w:r>
          </w:p>
          <w:p w14:paraId="3F50903B" w14:textId="77777777" w:rsidR="00D42420" w:rsidRPr="00D42420" w:rsidRDefault="00D42420" w:rsidP="00D4242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42420">
              <w:rPr>
                <w:rFonts w:ascii="Times New Roman" w:hAnsi="Times New Roman"/>
                <w:sz w:val="24"/>
                <w:szCs w:val="24"/>
              </w:rPr>
              <w:t>Перелік критеріїв та методика оцінки тендерної пропозиції із зазначенням питомої ваги критерію:</w:t>
            </w:r>
          </w:p>
          <w:p w14:paraId="10BA0552" w14:textId="77777777" w:rsidR="00D42420" w:rsidRPr="00D42420" w:rsidRDefault="00D42420" w:rsidP="00D4242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42420">
              <w:rPr>
                <w:rFonts w:ascii="Times New Roman" w:hAnsi="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B6AE51E" w14:textId="77777777" w:rsidR="00D42420" w:rsidRPr="00D42420" w:rsidRDefault="00D42420" w:rsidP="00D4242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42420">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EE490EE" w14:textId="77777777" w:rsidR="00D42420" w:rsidRPr="00D42420" w:rsidRDefault="00D42420" w:rsidP="00D4242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42420">
              <w:rPr>
                <w:rFonts w:ascii="Times New Roman" w:hAnsi="Times New Roman"/>
                <w:sz w:val="24"/>
                <w:szCs w:val="24"/>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w:t>
            </w:r>
            <w:r w:rsidRPr="00D42420">
              <w:rPr>
                <w:rFonts w:ascii="Times New Roman" w:hAnsi="Times New Roman"/>
                <w:sz w:val="24"/>
                <w:szCs w:val="24"/>
              </w:rPr>
              <w:lastRenderedPageBreak/>
              <w:t>Особливостей.</w:t>
            </w:r>
          </w:p>
          <w:p w14:paraId="0198DCEC" w14:textId="77777777" w:rsidR="00D42420" w:rsidRPr="00D42420" w:rsidRDefault="00D42420" w:rsidP="00D42420">
            <w:pPr>
              <w:widowControl w:val="0"/>
              <w:pBdr>
                <w:top w:val="nil"/>
                <w:left w:val="nil"/>
                <w:bottom w:val="nil"/>
                <w:right w:val="nil"/>
                <w:between w:val="nil"/>
              </w:pBdr>
              <w:spacing w:after="0" w:line="240" w:lineRule="auto"/>
              <w:ind w:firstLine="340"/>
              <w:jc w:val="both"/>
              <w:rPr>
                <w:rFonts w:ascii="Times New Roman" w:hAnsi="Times New Roman"/>
                <w:b/>
                <w:sz w:val="24"/>
                <w:szCs w:val="24"/>
              </w:rPr>
            </w:pPr>
            <w:r w:rsidRPr="00D42420">
              <w:rPr>
                <w:rFonts w:ascii="Times New Roman" w:hAnsi="Times New Roman"/>
                <w:b/>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05FF0C5" w14:textId="77777777" w:rsidR="00D42420" w:rsidRPr="00D42420" w:rsidRDefault="00D42420" w:rsidP="00D42420">
            <w:pPr>
              <w:widowControl w:val="0"/>
              <w:pBdr>
                <w:top w:val="nil"/>
                <w:left w:val="nil"/>
                <w:bottom w:val="nil"/>
                <w:right w:val="nil"/>
                <w:between w:val="nil"/>
              </w:pBdr>
              <w:spacing w:after="0" w:line="240" w:lineRule="auto"/>
              <w:ind w:firstLine="340"/>
              <w:jc w:val="both"/>
              <w:rPr>
                <w:rFonts w:ascii="Times New Roman" w:hAnsi="Times New Roman"/>
                <w:b/>
                <w:sz w:val="24"/>
                <w:szCs w:val="24"/>
              </w:rPr>
            </w:pPr>
            <w:r w:rsidRPr="00D42420">
              <w:rPr>
                <w:rFonts w:ascii="Times New Roman" w:hAnsi="Times New Roman"/>
                <w:b/>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BA4A7C2" w14:textId="77777777" w:rsidR="00D42420" w:rsidRPr="00D42420" w:rsidRDefault="00D42420" w:rsidP="00D4242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42420">
              <w:rPr>
                <w:rFonts w:ascii="Times New Roman" w:hAnsi="Times New Roman"/>
                <w:sz w:val="24"/>
                <w:szCs w:val="24"/>
              </w:rPr>
              <w:t>Оцінка тендерних пропозицій здійснюється на основі критерію „Ціна”. Питома вага – 100%.</w:t>
            </w:r>
          </w:p>
          <w:p w14:paraId="56C49BE3" w14:textId="77777777" w:rsidR="00D42420" w:rsidRPr="00D42420" w:rsidRDefault="00D42420" w:rsidP="00D4242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42420">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4F9D2835" w14:textId="77777777" w:rsidR="00D42420" w:rsidRPr="00D42420" w:rsidRDefault="00D42420" w:rsidP="00D4242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42420">
              <w:rPr>
                <w:rFonts w:ascii="Times New Roman" w:hAnsi="Times New Roman"/>
                <w:sz w:val="24"/>
                <w:szCs w:val="24"/>
              </w:rPr>
              <w:t xml:space="preserve">Оцінка здійснюється щодо предмета закупівлі </w:t>
            </w:r>
            <w:proofErr w:type="spellStart"/>
            <w:r w:rsidRPr="00D42420">
              <w:rPr>
                <w:rFonts w:ascii="Times New Roman" w:hAnsi="Times New Roman"/>
                <w:sz w:val="24"/>
                <w:szCs w:val="24"/>
              </w:rPr>
              <w:t>вцілому</w:t>
            </w:r>
            <w:proofErr w:type="spellEnd"/>
            <w:r w:rsidRPr="00D42420">
              <w:rPr>
                <w:rFonts w:ascii="Times New Roman" w:hAnsi="Times New Roman"/>
                <w:sz w:val="24"/>
                <w:szCs w:val="24"/>
              </w:rPr>
              <w:t>.</w:t>
            </w:r>
          </w:p>
          <w:p w14:paraId="5B1C63CD" w14:textId="77777777" w:rsidR="00D42420" w:rsidRPr="00D42420" w:rsidRDefault="00D42420" w:rsidP="00D4242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42420">
              <w:rPr>
                <w:rFonts w:ascii="Times New Roman" w:hAnsi="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B2D948C" w14:textId="77777777" w:rsidR="00D42420" w:rsidRPr="00D42420" w:rsidRDefault="00D42420" w:rsidP="00D4242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42420">
              <w:rPr>
                <w:rFonts w:ascii="Times New Roman" w:hAnsi="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4EA8C056" w14:textId="77777777" w:rsidR="00D42420" w:rsidRPr="00D42420" w:rsidRDefault="00D42420" w:rsidP="00D4242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42420">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AE77849" w14:textId="77777777" w:rsidR="00D42420" w:rsidRPr="00D42420" w:rsidRDefault="00D42420" w:rsidP="00D4242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42420">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CFE6893" w14:textId="77777777" w:rsidR="00D42420" w:rsidRPr="00D42420" w:rsidRDefault="00D42420" w:rsidP="00D4242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42420">
              <w:rPr>
                <w:rFonts w:ascii="Times New Roman" w:hAnsi="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26FECA5D" w14:textId="77777777" w:rsidR="00D42420" w:rsidRPr="00D42420" w:rsidRDefault="00D42420" w:rsidP="00D4242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42420">
              <w:rPr>
                <w:rFonts w:ascii="Times New Roman" w:hAnsi="Times New Roman"/>
                <w:sz w:val="24"/>
                <w:szCs w:val="24"/>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w:t>
            </w:r>
            <w:r w:rsidRPr="00D42420">
              <w:rPr>
                <w:rFonts w:ascii="Times New Roman" w:hAnsi="Times New Roman"/>
                <w:sz w:val="24"/>
                <w:szCs w:val="24"/>
              </w:rPr>
              <w:lastRenderedPageBreak/>
              <w:t>закупівлі або його частини (лота).</w:t>
            </w:r>
          </w:p>
          <w:p w14:paraId="17A60809" w14:textId="77777777" w:rsidR="00D42420" w:rsidRPr="00D42420" w:rsidRDefault="00D42420" w:rsidP="00D4242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42420">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8F083A" w14:textId="77777777" w:rsidR="00D42420" w:rsidRPr="00D42420" w:rsidRDefault="00D42420" w:rsidP="00D4242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42420">
              <w:rPr>
                <w:rFonts w:ascii="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обґрунтування.</w:t>
            </w:r>
          </w:p>
          <w:p w14:paraId="253B7370" w14:textId="77777777" w:rsidR="00D42420" w:rsidRPr="00D42420" w:rsidRDefault="00D42420" w:rsidP="00D4242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42420">
              <w:rPr>
                <w:rFonts w:ascii="Times New Roman" w:hAnsi="Times New Roman"/>
                <w:sz w:val="24"/>
                <w:szCs w:val="24"/>
              </w:rPr>
              <w:t>Обґрунтування аномально низької тендерної пропозиції може містити інформацію про:</w:t>
            </w:r>
          </w:p>
          <w:p w14:paraId="74C84568" w14:textId="77777777" w:rsidR="00D42420" w:rsidRPr="00D42420" w:rsidRDefault="00D42420" w:rsidP="00D4242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42420">
              <w:rPr>
                <w:rFonts w:ascii="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21BB00D" w14:textId="77777777" w:rsidR="00D42420" w:rsidRPr="00D42420" w:rsidRDefault="00D42420" w:rsidP="00D4242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42420">
              <w:rPr>
                <w:rFonts w:ascii="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B3DB392" w14:textId="77777777" w:rsidR="00D42420" w:rsidRPr="00D42420" w:rsidRDefault="00D42420" w:rsidP="00D4242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42420">
              <w:rPr>
                <w:rFonts w:ascii="Times New Roman" w:hAnsi="Times New Roman"/>
                <w:sz w:val="24"/>
                <w:szCs w:val="24"/>
              </w:rPr>
              <w:t>отримання учасником процедури закупівлі державної допомоги згідно із законодавством.</w:t>
            </w:r>
          </w:p>
          <w:p w14:paraId="491EC181" w14:textId="77777777" w:rsidR="00D42420" w:rsidRPr="00D42420" w:rsidRDefault="00D42420" w:rsidP="00D4242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42420">
              <w:rPr>
                <w:rFonts w:ascii="Times New Roman" w:hAnsi="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3BF2470F" w14:textId="77777777" w:rsidR="00D42420" w:rsidRPr="00D42420" w:rsidRDefault="00D42420" w:rsidP="00D4242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42420">
              <w:rPr>
                <w:rFonts w:ascii="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89CD214" w14:textId="77777777" w:rsidR="00D42420" w:rsidRPr="00D42420" w:rsidRDefault="00D42420" w:rsidP="00D4242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42420">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3343BFC" w14:textId="77777777" w:rsidR="00D42420" w:rsidRPr="00D42420" w:rsidRDefault="00D42420" w:rsidP="00D4242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42420">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42420">
              <w:rPr>
                <w:rFonts w:ascii="Times New Roman" w:hAnsi="Times New Roman"/>
                <w:sz w:val="24"/>
                <w:szCs w:val="24"/>
              </w:rPr>
              <w:t>невідповідностей</w:t>
            </w:r>
            <w:proofErr w:type="spellEnd"/>
            <w:r w:rsidRPr="00D42420">
              <w:rPr>
                <w:rFonts w:ascii="Times New Roman" w:hAnsi="Times New Roman"/>
                <w:sz w:val="24"/>
                <w:szCs w:val="24"/>
              </w:rPr>
              <w:t xml:space="preserve"> в електронній системі закупівель.</w:t>
            </w:r>
          </w:p>
          <w:p w14:paraId="55EDE98B" w14:textId="77777777" w:rsidR="00D42420" w:rsidRPr="00D42420" w:rsidRDefault="00D42420" w:rsidP="00D4242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42420">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w:t>
            </w:r>
            <w:r w:rsidRPr="00D42420">
              <w:rPr>
                <w:rFonts w:ascii="Times New Roman" w:hAnsi="Times New Roman"/>
                <w:sz w:val="24"/>
                <w:szCs w:val="24"/>
              </w:rPr>
              <w:lastRenderedPageBreak/>
              <w:t>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3255FC6" w14:textId="77777777" w:rsidR="00D42420" w:rsidRPr="00D42420" w:rsidRDefault="00D42420" w:rsidP="00D4242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42420">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42420">
              <w:rPr>
                <w:rFonts w:ascii="Times New Roman" w:hAnsi="Times New Roman"/>
                <w:sz w:val="24"/>
                <w:szCs w:val="24"/>
              </w:rPr>
              <w:t>невідповідностей</w:t>
            </w:r>
            <w:proofErr w:type="spellEnd"/>
            <w:r w:rsidRPr="00D42420">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BD80672" w14:textId="77777777" w:rsidR="00D42420" w:rsidRPr="00D42420" w:rsidRDefault="00D42420" w:rsidP="00D42420">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42420">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D42420">
              <w:rPr>
                <w:rFonts w:ascii="Times New Roman" w:hAnsi="Times New Roman"/>
                <w:sz w:val="24"/>
                <w:szCs w:val="24"/>
              </w:rPr>
              <w:t>невідповідностей</w:t>
            </w:r>
            <w:proofErr w:type="spellEnd"/>
            <w:r w:rsidRPr="00D42420">
              <w:rPr>
                <w:rFonts w:ascii="Times New Roman" w:hAnsi="Times New Roman"/>
                <w:sz w:val="24"/>
                <w:szCs w:val="24"/>
              </w:rPr>
              <w:t>.</w:t>
            </w:r>
          </w:p>
          <w:p w14:paraId="0CBE6306" w14:textId="597C233F" w:rsidR="00D42420" w:rsidRPr="00D10F34" w:rsidRDefault="00D42420" w:rsidP="00D42420">
            <w:pPr>
              <w:spacing w:after="0" w:line="240" w:lineRule="auto"/>
              <w:ind w:firstLine="340"/>
              <w:jc w:val="both"/>
              <w:textAlignment w:val="baseline"/>
              <w:rPr>
                <w:rFonts w:ascii="Times New Roman" w:hAnsi="Times New Roman"/>
                <w:sz w:val="24"/>
                <w:szCs w:val="24"/>
              </w:rPr>
            </w:pPr>
            <w:r w:rsidRPr="00D42420">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D42420">
              <w:rPr>
                <w:rFonts w:ascii="Times New Roman" w:hAnsi="Times New Roman"/>
                <w:sz w:val="24"/>
                <w:szCs w:val="24"/>
              </w:rPr>
              <w:t>невиправлення</w:t>
            </w:r>
            <w:proofErr w:type="spellEnd"/>
            <w:r w:rsidRPr="00D42420">
              <w:rPr>
                <w:rFonts w:ascii="Times New Roman" w:hAnsi="Times New Roman"/>
                <w:sz w:val="24"/>
                <w:szCs w:val="24"/>
              </w:rPr>
              <w:t xml:space="preserve"> учасниками виявлених </w:t>
            </w:r>
            <w:proofErr w:type="spellStart"/>
            <w:r w:rsidRPr="00D42420">
              <w:rPr>
                <w:rFonts w:ascii="Times New Roman" w:hAnsi="Times New Roman"/>
                <w:sz w:val="24"/>
                <w:szCs w:val="24"/>
              </w:rPr>
              <w:t>невідповідностей</w:t>
            </w:r>
            <w:proofErr w:type="spellEnd"/>
            <w:r w:rsidRPr="00D42420">
              <w:rPr>
                <w:rFonts w:ascii="Times New Roman" w:hAnsi="Times New Roman"/>
                <w:sz w:val="24"/>
                <w:szCs w:val="24"/>
              </w:rPr>
              <w:t>.</w:t>
            </w:r>
          </w:p>
        </w:tc>
      </w:tr>
      <w:tr w:rsidR="00D42420" w:rsidRPr="00D97775" w14:paraId="6D0CED46" w14:textId="77777777" w:rsidTr="00665050">
        <w:trPr>
          <w:trHeight w:val="520"/>
          <w:jc w:val="center"/>
        </w:trPr>
        <w:tc>
          <w:tcPr>
            <w:tcW w:w="576" w:type="dxa"/>
          </w:tcPr>
          <w:p w14:paraId="64226EE3" w14:textId="77777777" w:rsidR="00D42420" w:rsidRPr="00D97775" w:rsidRDefault="00D42420" w:rsidP="00D42420">
            <w:pPr>
              <w:pStyle w:val="11"/>
              <w:widowControl w:val="0"/>
              <w:spacing w:line="240" w:lineRule="auto"/>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2.</w:t>
            </w:r>
          </w:p>
        </w:tc>
        <w:tc>
          <w:tcPr>
            <w:tcW w:w="3218" w:type="dxa"/>
            <w:gridSpan w:val="2"/>
          </w:tcPr>
          <w:p w14:paraId="1804E9E3" w14:textId="77777777" w:rsidR="00D42420" w:rsidRPr="00D97775" w:rsidRDefault="00D42420" w:rsidP="00D42420">
            <w:pPr>
              <w:pStyle w:val="11"/>
              <w:widowControl w:val="0"/>
              <w:spacing w:line="240" w:lineRule="auto"/>
              <w:ind w:right="113"/>
              <w:rPr>
                <w:rFonts w:ascii="Times New Roman" w:eastAsia="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D42420" w:rsidRPr="00D97775" w:rsidRDefault="00D42420" w:rsidP="00D42420">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D42420" w:rsidRPr="00D97775" w:rsidRDefault="00D42420" w:rsidP="00D42420">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xml:space="preserve">Наприклад: </w:t>
            </w:r>
          </w:p>
          <w:p w14:paraId="6E468B85" w14:textId="77777777" w:rsidR="00D42420" w:rsidRPr="00D97775" w:rsidRDefault="00D42420" w:rsidP="00D4242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D42420" w:rsidRPr="00D97775" w:rsidRDefault="00D42420" w:rsidP="00D42420">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уживання великої літери;</w:t>
            </w:r>
          </w:p>
          <w:p w14:paraId="33CD0E59" w14:textId="77777777" w:rsidR="00D42420" w:rsidRPr="00D97775" w:rsidRDefault="00D42420" w:rsidP="00D42420">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уживання розділових знаків та відмінювання слів у реченні;</w:t>
            </w:r>
          </w:p>
          <w:p w14:paraId="5CAC3037" w14:textId="77777777" w:rsidR="00D42420" w:rsidRPr="00D97775" w:rsidRDefault="00D42420" w:rsidP="00D42420">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xml:space="preserve">- використання слова або </w:t>
            </w:r>
            <w:proofErr w:type="spellStart"/>
            <w:r w:rsidRPr="00D97775">
              <w:rPr>
                <w:rFonts w:ascii="Times New Roman" w:hAnsi="Times New Roman"/>
                <w:sz w:val="24"/>
                <w:szCs w:val="24"/>
              </w:rPr>
              <w:t>мовного</w:t>
            </w:r>
            <w:proofErr w:type="spellEnd"/>
            <w:r w:rsidRPr="00D97775">
              <w:rPr>
                <w:rFonts w:ascii="Times New Roman" w:hAnsi="Times New Roman"/>
                <w:sz w:val="24"/>
                <w:szCs w:val="24"/>
              </w:rPr>
              <w:t xml:space="preserve"> звороту, запозичених з іншої мови;</w:t>
            </w:r>
          </w:p>
          <w:p w14:paraId="54C29D8C" w14:textId="77777777" w:rsidR="00D42420" w:rsidRPr="00D97775" w:rsidRDefault="00D42420" w:rsidP="00D42420">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D42420" w:rsidRPr="00D97775" w:rsidRDefault="00D42420" w:rsidP="00D42420">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lastRenderedPageBreak/>
              <w:t>- застосування правил переносу частини слова з рядка в рядок;</w:t>
            </w:r>
          </w:p>
          <w:p w14:paraId="5C492F0C" w14:textId="77777777" w:rsidR="00D42420" w:rsidRPr="00D97775" w:rsidRDefault="00D42420" w:rsidP="00D42420">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написання слів разом та/або окремо, та/або через дефіс;</w:t>
            </w:r>
          </w:p>
          <w:p w14:paraId="7E9ECD80" w14:textId="77777777" w:rsidR="00D42420" w:rsidRPr="00D97775" w:rsidRDefault="00D42420" w:rsidP="00D42420">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D42420" w:rsidRPr="00D97775" w:rsidRDefault="00D42420" w:rsidP="00D4242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D42420" w:rsidRPr="00D97775" w:rsidRDefault="00D42420" w:rsidP="00D4242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D42420" w:rsidRPr="00D97775" w:rsidRDefault="00D42420" w:rsidP="00D4242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D42420" w:rsidRPr="00D97775" w:rsidRDefault="00D42420" w:rsidP="00D4242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D42420" w:rsidRPr="00D97775" w:rsidRDefault="00D42420" w:rsidP="00D4242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D42420" w:rsidRPr="00D97775" w:rsidRDefault="00D42420" w:rsidP="00D4242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D42420" w:rsidRPr="00D97775" w:rsidRDefault="00D42420" w:rsidP="00D4242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D42420" w:rsidRPr="00D97775" w:rsidRDefault="00D42420" w:rsidP="00D4242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D42420" w:rsidRPr="00D97775" w:rsidRDefault="00D42420" w:rsidP="00D4242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sidRPr="00D97775">
              <w:rPr>
                <w:rFonts w:ascii="Times New Roman" w:hAnsi="Times New Roman"/>
                <w:sz w:val="24"/>
                <w:szCs w:val="24"/>
              </w:rPr>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D42420" w:rsidRPr="00D97775" w:rsidRDefault="00D42420" w:rsidP="00D42420">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D42420" w:rsidRPr="00D97775" w:rsidRDefault="00D42420" w:rsidP="00D42420">
            <w:pPr>
              <w:pBdr>
                <w:top w:val="nil"/>
                <w:left w:val="nil"/>
                <w:bottom w:val="nil"/>
                <w:right w:val="nil"/>
                <w:between w:val="nil"/>
              </w:pBdr>
              <w:shd w:val="clear" w:color="auto" w:fill="FFFFFF"/>
              <w:spacing w:after="0" w:line="240" w:lineRule="auto"/>
              <w:jc w:val="both"/>
              <w:rPr>
                <w:rFonts w:ascii="Times New Roman" w:hAnsi="Times New Roman"/>
                <w:sz w:val="24"/>
                <w:szCs w:val="24"/>
                <w:highlight w:val="yellow"/>
              </w:rPr>
            </w:pPr>
            <w:r w:rsidRPr="00D97775">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D42420" w:rsidRPr="00D97775" w14:paraId="616D884B" w14:textId="77777777" w:rsidTr="00665050">
        <w:trPr>
          <w:trHeight w:val="520"/>
          <w:jc w:val="center"/>
        </w:trPr>
        <w:tc>
          <w:tcPr>
            <w:tcW w:w="576" w:type="dxa"/>
          </w:tcPr>
          <w:p w14:paraId="23F789F9" w14:textId="77777777" w:rsidR="00D42420" w:rsidRPr="00D97775" w:rsidRDefault="00D42420" w:rsidP="00D42420">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3.</w:t>
            </w:r>
          </w:p>
        </w:tc>
        <w:tc>
          <w:tcPr>
            <w:tcW w:w="3218" w:type="dxa"/>
            <w:gridSpan w:val="2"/>
          </w:tcPr>
          <w:p w14:paraId="6A74CC87" w14:textId="77777777" w:rsidR="00D42420" w:rsidRPr="00D97775" w:rsidRDefault="00D42420" w:rsidP="00D42420">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Інша інформація</w:t>
            </w:r>
          </w:p>
        </w:tc>
        <w:tc>
          <w:tcPr>
            <w:tcW w:w="6202" w:type="dxa"/>
          </w:tcPr>
          <w:p w14:paraId="2BCBE199"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79A80E6"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D4FDAFD"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10F34">
              <w:rPr>
                <w:rFonts w:ascii="Times New Roman" w:hAnsi="Times New Roman"/>
                <w:sz w:val="24"/>
                <w:szCs w:val="24"/>
              </w:rPr>
              <w:t>означатиме</w:t>
            </w:r>
            <w:proofErr w:type="spellEnd"/>
            <w:r w:rsidRPr="00D10F34">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B90D0CF"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0DA7782F"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Інші умови тендерної документації:</w:t>
            </w:r>
          </w:p>
          <w:p w14:paraId="6CBA5486"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3499463"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10F34">
              <w:rPr>
                <w:rFonts w:ascii="Times New Roman" w:hAnsi="Times New Roman"/>
                <w:sz w:val="24"/>
                <w:szCs w:val="24"/>
              </w:rPr>
              <w:t>ії</w:t>
            </w:r>
            <w:proofErr w:type="spellEnd"/>
            <w:r w:rsidRPr="00D10F34">
              <w:rPr>
                <w:rFonts w:ascii="Times New Roman" w:hAnsi="Times New Roman"/>
                <w:sz w:val="24"/>
                <w:szCs w:val="24"/>
              </w:rPr>
              <w:t xml:space="preserve"> роз'яснення/</w:t>
            </w:r>
            <w:proofErr w:type="spellStart"/>
            <w:r w:rsidRPr="00D10F34">
              <w:rPr>
                <w:rFonts w:ascii="Times New Roman" w:hAnsi="Times New Roman"/>
                <w:sz w:val="24"/>
                <w:szCs w:val="24"/>
              </w:rPr>
              <w:t>нь</w:t>
            </w:r>
            <w:proofErr w:type="spellEnd"/>
            <w:r w:rsidRPr="00D10F34">
              <w:rPr>
                <w:rFonts w:ascii="Times New Roman" w:hAnsi="Times New Roman"/>
                <w:sz w:val="24"/>
                <w:szCs w:val="24"/>
              </w:rPr>
              <w:t xml:space="preserve"> державних органів або не накладення електронного підпису.</w:t>
            </w:r>
          </w:p>
          <w:p w14:paraId="78CE6F9B"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3.    Документи, що не передбачені законодавством </w:t>
            </w:r>
            <w:r w:rsidRPr="00D10F34">
              <w:rPr>
                <w:rFonts w:ascii="Times New Roman" w:hAnsi="Times New Roman"/>
                <w:sz w:val="24"/>
                <w:szCs w:val="24"/>
              </w:rPr>
              <w:lastRenderedPageBreak/>
              <w:t>для учасників - юридичних, фізичних осіб, у тому числі фізичних осіб - підприємців, не подаються ними у складі тендерної пропозиції.</w:t>
            </w:r>
          </w:p>
          <w:p w14:paraId="229C7EC1"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B765E3"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5.  Учасники торгів нерезиденти для виконання вимог щодо подання документів, передбачених </w:t>
            </w:r>
            <w:r w:rsidRPr="00315B5B">
              <w:rPr>
                <w:rFonts w:ascii="Times New Roman" w:hAnsi="Times New Roman"/>
                <w:b/>
                <w:sz w:val="24"/>
                <w:szCs w:val="24"/>
              </w:rPr>
              <w:t>Додатком  1</w:t>
            </w:r>
            <w:r w:rsidRPr="00D10F34">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ECCA302"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B9672FE"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5C6705D"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28D15D74" w14:textId="41FADDFB"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8. Учасник, який подав тендерну пропозицію вважається таким, що згодний з </w:t>
            </w:r>
            <w:proofErr w:type="spellStart"/>
            <w:r w:rsidRPr="00D10F34">
              <w:rPr>
                <w:rFonts w:ascii="Times New Roman" w:hAnsi="Times New Roman"/>
                <w:sz w:val="24"/>
                <w:szCs w:val="24"/>
              </w:rPr>
              <w:t>проєктом</w:t>
            </w:r>
            <w:proofErr w:type="spellEnd"/>
            <w:r w:rsidRPr="00D10F34">
              <w:rPr>
                <w:rFonts w:ascii="Times New Roman" w:hAnsi="Times New Roman"/>
                <w:sz w:val="24"/>
                <w:szCs w:val="24"/>
              </w:rPr>
              <w:t xml:space="preserve"> договору про закупівлю, викладеним </w:t>
            </w:r>
            <w:r>
              <w:rPr>
                <w:rFonts w:ascii="Times New Roman" w:hAnsi="Times New Roman"/>
                <w:sz w:val="24"/>
                <w:szCs w:val="24"/>
              </w:rPr>
              <w:t>окремо</w:t>
            </w:r>
            <w:r w:rsidRPr="00D10F34">
              <w:rPr>
                <w:rFonts w:ascii="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w:t>
            </w:r>
            <w:r w:rsidRPr="00315B5B">
              <w:rPr>
                <w:rFonts w:ascii="Times New Roman" w:hAnsi="Times New Roman"/>
                <w:b/>
                <w:sz w:val="24"/>
                <w:szCs w:val="24"/>
              </w:rPr>
              <w:t>п. 4 Розділу 3</w:t>
            </w:r>
            <w:r w:rsidRPr="00D10F34">
              <w:rPr>
                <w:rFonts w:ascii="Times New Roman" w:hAnsi="Times New Roman"/>
                <w:sz w:val="24"/>
                <w:szCs w:val="24"/>
              </w:rPr>
              <w:t xml:space="preserve"> до цієї тендерної документації.</w:t>
            </w:r>
          </w:p>
          <w:p w14:paraId="02FAF16D"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00CA49B"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10. Фактом подання тендерної пропозиції учасник підтверджує, що у попередніх взаємовідносинах між  Учасником та Замовником </w:t>
            </w:r>
            <w:proofErr w:type="spellStart"/>
            <w:r w:rsidRPr="00D10F34">
              <w:rPr>
                <w:rFonts w:ascii="Times New Roman" w:hAnsi="Times New Roman"/>
                <w:sz w:val="24"/>
                <w:szCs w:val="24"/>
              </w:rPr>
              <w:t>оперативно</w:t>
            </w:r>
            <w:proofErr w:type="spellEnd"/>
            <w:r w:rsidRPr="00D10F34">
              <w:rPr>
                <w:rFonts w:ascii="Times New Roman" w:hAnsi="Times New Roman"/>
                <w:sz w:val="24"/>
                <w:szCs w:val="24"/>
              </w:rPr>
              <w:t>-господарську/і санкцію/</w:t>
            </w:r>
            <w:proofErr w:type="spellStart"/>
            <w:r w:rsidRPr="00D10F34">
              <w:rPr>
                <w:rFonts w:ascii="Times New Roman" w:hAnsi="Times New Roman"/>
                <w:sz w:val="24"/>
                <w:szCs w:val="24"/>
              </w:rPr>
              <w:t>ії</w:t>
            </w:r>
            <w:proofErr w:type="spellEnd"/>
            <w:r w:rsidRPr="00D10F34">
              <w:rPr>
                <w:rFonts w:ascii="Times New Roman" w:hAnsi="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3013CF7D"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Примітка:</w:t>
            </w:r>
          </w:p>
          <w:p w14:paraId="030BBEAA" w14:textId="77777777" w:rsidR="00D42420" w:rsidRPr="00315B5B"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i/>
                <w:sz w:val="20"/>
                <w:szCs w:val="20"/>
              </w:rPr>
            </w:pPr>
            <w:r w:rsidRPr="00315B5B">
              <w:rPr>
                <w:rFonts w:ascii="Times New Roman" w:hAnsi="Times New Roman"/>
                <w:i/>
                <w:sz w:val="20"/>
                <w:szCs w:val="20"/>
              </w:rPr>
              <w:t xml:space="preserve">*У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w:t>
            </w:r>
            <w:r w:rsidRPr="00315B5B">
              <w:rPr>
                <w:rFonts w:ascii="Times New Roman" w:hAnsi="Times New Roman"/>
                <w:i/>
                <w:sz w:val="20"/>
                <w:szCs w:val="20"/>
              </w:rPr>
              <w:lastRenderedPageBreak/>
              <w:t>закупівлі» вимогам до учасника відповідно до законодавства.</w:t>
            </w:r>
          </w:p>
          <w:p w14:paraId="749E2179"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11. Тендерна пропозиція учасника може містити документи з водяними знаками.</w:t>
            </w:r>
          </w:p>
          <w:p w14:paraId="7177151E"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007221E7"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   </w:t>
            </w:r>
            <w:r w:rsidRPr="00D10F34">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03.03.2023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58B5417"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   </w:t>
            </w:r>
            <w:r w:rsidRPr="00D10F34">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09.04.2023 № 426, оскільки цією постановою заборонено ввезення на митну територію України в митному режимі імпорту товарів з російської федерації;</w:t>
            </w:r>
          </w:p>
          <w:p w14:paraId="3D25C089"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   </w:t>
            </w:r>
            <w:r w:rsidRPr="00D10F34">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C582654" w14:textId="77777777" w:rsidR="00D42420" w:rsidRPr="00D10F34" w:rsidRDefault="00D42420" w:rsidP="00D42420">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D10F34">
              <w:rPr>
                <w:rFonts w:ascii="Times New Roman" w:hAnsi="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державної форми власності, юридичних осіб, створених та/або зареєстрованих відповідно до законодавства російської федерації/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та юридичних осіб, кінцевими </w:t>
            </w:r>
            <w:proofErr w:type="spellStart"/>
            <w:r w:rsidRPr="00D10F34">
              <w:rPr>
                <w:rFonts w:ascii="Times New Roman" w:hAnsi="Times New Roman"/>
                <w:sz w:val="24"/>
                <w:szCs w:val="24"/>
              </w:rPr>
              <w:t>бенефіціарними</w:t>
            </w:r>
            <w:proofErr w:type="spellEnd"/>
            <w:r w:rsidRPr="00D10F34">
              <w:rPr>
                <w:rFonts w:ascii="Times New Roman" w:hAnsi="Times New Roman"/>
                <w:sz w:val="24"/>
                <w:szCs w:val="24"/>
              </w:rPr>
              <w:t xml:space="preserve"> власниками (власниками) яких є резиденти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та/або у фізичних осіб (фізичних осіб — підприємців) — резидентів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w:t>
            </w:r>
            <w:proofErr w:type="spellStart"/>
            <w:r w:rsidRPr="00D10F34">
              <w:rPr>
                <w:rFonts w:ascii="Times New Roman" w:hAnsi="Times New Roman"/>
                <w:sz w:val="24"/>
                <w:szCs w:val="24"/>
              </w:rPr>
              <w:t>білорусь</w:t>
            </w:r>
            <w:proofErr w:type="spellEnd"/>
            <w:r w:rsidRPr="00D10F34">
              <w:rPr>
                <w:rFonts w:ascii="Times New Roman" w:hAnsi="Times New Roman"/>
                <w:sz w:val="24"/>
                <w:szCs w:val="24"/>
              </w:rPr>
              <w:t xml:space="preserve">, за винятком товарів, робіт і послуг, необхідних для ремонту та обслуговування товарів, придбаних до набрання чинності цією постановою. </w:t>
            </w:r>
          </w:p>
          <w:p w14:paraId="72131730" w14:textId="0CC34733" w:rsidR="00D42420" w:rsidRPr="00D97775" w:rsidRDefault="00D42420" w:rsidP="00D42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textAlignment w:val="baseline"/>
              <w:rPr>
                <w:rFonts w:ascii="Times New Roman" w:hAnsi="Times New Roman"/>
                <w:sz w:val="24"/>
                <w:szCs w:val="24"/>
              </w:rPr>
            </w:pPr>
            <w:r w:rsidRPr="00D10F34">
              <w:rPr>
                <w:rFonts w:ascii="Times New Roman" w:hAnsi="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D10F34">
              <w:rPr>
                <w:rFonts w:ascii="Times New Roman" w:hAnsi="Times New Roman"/>
                <w:sz w:val="24"/>
                <w:szCs w:val="24"/>
              </w:rPr>
              <w:t>абз</w:t>
            </w:r>
            <w:proofErr w:type="spellEnd"/>
            <w:r w:rsidRPr="00D10F34">
              <w:rPr>
                <w:rFonts w:ascii="Times New Roman" w:hAnsi="Times New Roman"/>
                <w:sz w:val="24"/>
                <w:szCs w:val="24"/>
              </w:rPr>
              <w:t>. 6 підпункту 2 пункту 41 Особливостей.</w:t>
            </w:r>
          </w:p>
        </w:tc>
      </w:tr>
      <w:tr w:rsidR="00EF6EB7" w:rsidRPr="00D97775" w14:paraId="45598A19" w14:textId="77777777" w:rsidTr="00E27612">
        <w:trPr>
          <w:trHeight w:val="1408"/>
          <w:jc w:val="center"/>
        </w:trPr>
        <w:tc>
          <w:tcPr>
            <w:tcW w:w="576" w:type="dxa"/>
          </w:tcPr>
          <w:p w14:paraId="421288D3" w14:textId="77777777" w:rsidR="00EF6EB7" w:rsidRPr="00D97775" w:rsidRDefault="00EF6EB7" w:rsidP="00EF6EB7">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4.</w:t>
            </w:r>
          </w:p>
        </w:tc>
        <w:tc>
          <w:tcPr>
            <w:tcW w:w="3218" w:type="dxa"/>
            <w:gridSpan w:val="2"/>
          </w:tcPr>
          <w:p w14:paraId="5C17EFDA" w14:textId="77777777" w:rsidR="00EF6EB7" w:rsidRPr="00D97775" w:rsidRDefault="00EF6EB7" w:rsidP="00EF6EB7">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Відхилення тендерних пропозицій</w:t>
            </w:r>
          </w:p>
        </w:tc>
        <w:tc>
          <w:tcPr>
            <w:tcW w:w="6202" w:type="dxa"/>
          </w:tcPr>
          <w:p w14:paraId="275FE8AD" w14:textId="77777777" w:rsidR="00EF6EB7" w:rsidRPr="005A7906" w:rsidRDefault="00EF6EB7" w:rsidP="00EF6EB7">
            <w:pPr>
              <w:spacing w:after="0" w:line="240" w:lineRule="auto"/>
              <w:ind w:firstLine="567"/>
              <w:jc w:val="both"/>
              <w:rPr>
                <w:rFonts w:ascii="Times New Roman" w:hAnsi="Times New Roman"/>
                <w:sz w:val="24"/>
                <w:szCs w:val="24"/>
                <w:shd w:val="solid" w:color="FFFFFF" w:fill="FFFFFF"/>
              </w:rPr>
            </w:pPr>
            <w:bookmarkStart w:id="2" w:name="h.3rdcrjn" w:colFirst="0" w:colLast="0"/>
            <w:bookmarkEnd w:id="2"/>
            <w:r w:rsidRPr="005A7906">
              <w:rPr>
                <w:rFonts w:ascii="Times New Roman" w:hAnsi="Times New Roman"/>
                <w:sz w:val="24"/>
                <w:szCs w:val="24"/>
              </w:rPr>
              <w:t xml:space="preserve">4.1. Згідно пункту </w:t>
            </w:r>
            <w:r w:rsidRPr="005A7906">
              <w:rPr>
                <w:rFonts w:ascii="Times New Roman" w:hAnsi="Times New Roman"/>
                <w:sz w:val="24"/>
                <w:szCs w:val="24"/>
                <w:shd w:val="solid" w:color="FFFFFF" w:fill="FFFFFF"/>
                <w:lang w:eastAsia="en-US"/>
              </w:rPr>
              <w:t>41 Особливостей  Замовник відхиляє тендерну пропозицію із зазначенням аргументації в електронній системі закупівель у разі, коли:</w:t>
            </w:r>
          </w:p>
          <w:p w14:paraId="256DFDFB" w14:textId="77777777" w:rsidR="00EF6EB7" w:rsidRPr="005A7906" w:rsidRDefault="00EF6EB7" w:rsidP="00EF6EB7">
            <w:pPr>
              <w:spacing w:after="0" w:line="240" w:lineRule="auto"/>
              <w:ind w:firstLine="567"/>
              <w:jc w:val="both"/>
              <w:rPr>
                <w:rFonts w:ascii="Times New Roman" w:hAnsi="Times New Roman"/>
                <w:sz w:val="24"/>
                <w:szCs w:val="24"/>
              </w:rPr>
            </w:pPr>
            <w:r w:rsidRPr="005A7906">
              <w:rPr>
                <w:rFonts w:ascii="Times New Roman" w:hAnsi="Times New Roman"/>
                <w:sz w:val="24"/>
                <w:szCs w:val="24"/>
                <w:lang w:eastAsia="en-US"/>
              </w:rPr>
              <w:t>1) учасник процедури закупівлі:</w:t>
            </w:r>
          </w:p>
          <w:p w14:paraId="07B54474" w14:textId="77777777" w:rsidR="00EF6EB7" w:rsidRPr="00DE080C" w:rsidRDefault="00EF6EB7" w:rsidP="00EF6EB7">
            <w:pPr>
              <w:spacing w:after="0" w:line="240" w:lineRule="auto"/>
              <w:ind w:firstLine="567"/>
              <w:jc w:val="both"/>
              <w:rPr>
                <w:rFonts w:ascii="Times New Roman" w:hAnsi="Times New Roman"/>
                <w:sz w:val="24"/>
                <w:szCs w:val="24"/>
                <w:shd w:val="solid" w:color="FFFFFF" w:fill="FFFFFF"/>
                <w:lang w:eastAsia="en-US"/>
              </w:rPr>
            </w:pPr>
            <w:r w:rsidRPr="00DE080C">
              <w:rPr>
                <w:rFonts w:ascii="Times New Roman" w:hAnsi="Times New Roman"/>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500FC771" w14:textId="77777777" w:rsidR="00EF6EB7" w:rsidRPr="00DE080C" w:rsidRDefault="00EF6EB7" w:rsidP="00EF6EB7">
            <w:pPr>
              <w:spacing w:after="0" w:line="240" w:lineRule="auto"/>
              <w:ind w:firstLine="567"/>
              <w:jc w:val="both"/>
              <w:rPr>
                <w:rFonts w:ascii="Times New Roman" w:hAnsi="Times New Roman"/>
                <w:sz w:val="24"/>
                <w:szCs w:val="24"/>
                <w:shd w:val="solid" w:color="FFFFFF" w:fill="FFFFFF"/>
                <w:lang w:eastAsia="en-US"/>
              </w:rPr>
            </w:pPr>
            <w:r w:rsidRPr="00DE080C">
              <w:rPr>
                <w:rFonts w:ascii="Times New Roman" w:hAnsi="Times New Roman"/>
                <w:sz w:val="24"/>
                <w:szCs w:val="24"/>
                <w:shd w:val="solid" w:color="FFFFFF" w:fill="FFFFFF"/>
                <w:lang w:eastAsia="en-US"/>
              </w:rPr>
              <w:t>не надав забезпечення тендерної пропозиції, якщо таке забезпечення вимагалося замовником;</w:t>
            </w:r>
          </w:p>
          <w:p w14:paraId="086327D3" w14:textId="77777777" w:rsidR="00EF6EB7" w:rsidRPr="00DE080C" w:rsidRDefault="00EF6EB7" w:rsidP="00EF6EB7">
            <w:pPr>
              <w:spacing w:after="0" w:line="240" w:lineRule="auto"/>
              <w:ind w:firstLine="567"/>
              <w:jc w:val="both"/>
              <w:rPr>
                <w:rFonts w:ascii="Times New Roman" w:hAnsi="Times New Roman"/>
                <w:sz w:val="24"/>
                <w:szCs w:val="24"/>
                <w:shd w:val="solid" w:color="FFFFFF" w:fill="FFFFFF"/>
                <w:lang w:eastAsia="en-US"/>
              </w:rPr>
            </w:pPr>
            <w:r w:rsidRPr="00DE080C">
              <w:rPr>
                <w:rFonts w:ascii="Times New Roman" w:hAnsi="Times New Roman"/>
                <w:sz w:val="24"/>
                <w:szCs w:val="24"/>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E080C">
              <w:rPr>
                <w:rFonts w:ascii="Times New Roman" w:hAnsi="Times New Roman"/>
                <w:sz w:val="24"/>
                <w:szCs w:val="24"/>
                <w:shd w:val="solid" w:color="FFFFFF" w:fill="FFFFFF"/>
                <w:lang w:eastAsia="en-US"/>
              </w:rPr>
              <w:t>невідповідностей</w:t>
            </w:r>
            <w:proofErr w:type="spellEnd"/>
            <w:r w:rsidRPr="00DE080C">
              <w:rPr>
                <w:rFonts w:ascii="Times New Roman" w:hAnsi="Times New Roman"/>
                <w:sz w:val="24"/>
                <w:szCs w:val="24"/>
                <w:shd w:val="solid" w:color="FFFFFF" w:fill="FFFFFF"/>
                <w:lang w:eastAsia="en-U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E080C">
              <w:rPr>
                <w:rFonts w:ascii="Times New Roman" w:hAnsi="Times New Roman"/>
                <w:sz w:val="24"/>
                <w:szCs w:val="24"/>
                <w:shd w:val="solid" w:color="FFFFFF" w:fill="FFFFFF"/>
                <w:lang w:eastAsia="en-US"/>
              </w:rPr>
              <w:t>невідповідностей</w:t>
            </w:r>
            <w:proofErr w:type="spellEnd"/>
            <w:r w:rsidRPr="00DE080C">
              <w:rPr>
                <w:rFonts w:ascii="Times New Roman" w:hAnsi="Times New Roman"/>
                <w:sz w:val="24"/>
                <w:szCs w:val="24"/>
                <w:shd w:val="solid" w:color="FFFFFF" w:fill="FFFFFF"/>
                <w:lang w:eastAsia="en-US"/>
              </w:rPr>
              <w:t>;</w:t>
            </w:r>
          </w:p>
          <w:p w14:paraId="5EFB8119" w14:textId="77777777" w:rsidR="00EF6EB7" w:rsidRPr="00DE080C" w:rsidRDefault="00EF6EB7" w:rsidP="00EF6EB7">
            <w:pPr>
              <w:spacing w:after="0" w:line="240" w:lineRule="auto"/>
              <w:ind w:firstLine="567"/>
              <w:jc w:val="both"/>
              <w:rPr>
                <w:rFonts w:ascii="Times New Roman" w:hAnsi="Times New Roman"/>
                <w:sz w:val="24"/>
                <w:szCs w:val="24"/>
                <w:shd w:val="solid" w:color="FFFFFF" w:fill="FFFFFF"/>
                <w:lang w:eastAsia="en-US"/>
              </w:rPr>
            </w:pPr>
            <w:r w:rsidRPr="00DE080C">
              <w:rPr>
                <w:rFonts w:ascii="Times New Roman" w:hAnsi="Times New Roman"/>
                <w:sz w:val="24"/>
                <w:szCs w:val="24"/>
                <w:shd w:val="solid" w:color="FFFFFF" w:fill="FFFFFF"/>
                <w:lang w:eastAsia="en-US"/>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19485CE" w14:textId="77777777" w:rsidR="00EF6EB7" w:rsidRPr="00DE080C" w:rsidRDefault="00EF6EB7" w:rsidP="00EF6EB7">
            <w:pPr>
              <w:spacing w:after="0" w:line="240" w:lineRule="auto"/>
              <w:ind w:firstLine="567"/>
              <w:jc w:val="both"/>
              <w:rPr>
                <w:rFonts w:ascii="Times New Roman" w:hAnsi="Times New Roman"/>
                <w:sz w:val="24"/>
                <w:szCs w:val="24"/>
                <w:shd w:val="solid" w:color="FFFFFF" w:fill="FFFFFF"/>
                <w:lang w:eastAsia="en-US"/>
              </w:rPr>
            </w:pPr>
            <w:r w:rsidRPr="00DE080C">
              <w:rPr>
                <w:rFonts w:ascii="Times New Roman" w:hAnsi="Times New Roman"/>
                <w:sz w:val="24"/>
                <w:szCs w:val="24"/>
                <w:shd w:val="solid" w:color="FFFFFF" w:fill="FFFFFF"/>
                <w:lang w:eastAsia="en-US"/>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69DE14FD" w14:textId="77777777" w:rsidR="00EF6EB7" w:rsidRDefault="00EF6EB7" w:rsidP="00EF6EB7">
            <w:pPr>
              <w:spacing w:after="0" w:line="240" w:lineRule="auto"/>
              <w:ind w:firstLine="567"/>
              <w:jc w:val="both"/>
              <w:rPr>
                <w:rFonts w:ascii="Times New Roman" w:hAnsi="Times New Roman"/>
                <w:sz w:val="24"/>
                <w:szCs w:val="24"/>
                <w:shd w:val="solid" w:color="FFFFFF" w:fill="FFFFFF"/>
                <w:lang w:eastAsia="en-US"/>
              </w:rPr>
            </w:pPr>
            <w:r w:rsidRPr="00DE080C">
              <w:rPr>
                <w:rFonts w:ascii="Times New Roman" w:hAnsi="Times New Roman"/>
                <w:sz w:val="24"/>
                <w:szCs w:val="24"/>
                <w:shd w:val="solid" w:color="FFFFFF" w:fill="FFFFFF"/>
                <w:lang w:eastAsia="en-US"/>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E080C">
              <w:rPr>
                <w:rFonts w:ascii="Times New Roman" w:hAnsi="Times New Roman"/>
                <w:sz w:val="24"/>
                <w:szCs w:val="24"/>
                <w:shd w:val="solid" w:color="FFFFFF" w:fill="FFFFFF"/>
                <w:lang w:eastAsia="en-US"/>
              </w:rPr>
              <w:t>бенефіціарним</w:t>
            </w:r>
            <w:proofErr w:type="spellEnd"/>
            <w:r w:rsidRPr="00DE080C">
              <w:rPr>
                <w:rFonts w:ascii="Times New Roman" w:hAnsi="Times New Roman"/>
                <w:sz w:val="24"/>
                <w:szCs w:val="24"/>
                <w:shd w:val="solid" w:color="FFFFFF" w:fill="FFFFFF"/>
                <w:lang w:eastAsia="en-US"/>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7D81025" w14:textId="77777777" w:rsidR="00EF6EB7" w:rsidRPr="005A7906" w:rsidRDefault="00EF6EB7" w:rsidP="00EF6EB7">
            <w:pPr>
              <w:spacing w:after="0" w:line="240" w:lineRule="auto"/>
              <w:ind w:firstLine="567"/>
              <w:jc w:val="both"/>
              <w:rPr>
                <w:rFonts w:ascii="Times New Roman" w:hAnsi="Times New Roman"/>
                <w:sz w:val="24"/>
                <w:szCs w:val="24"/>
              </w:rPr>
            </w:pPr>
            <w:r w:rsidRPr="005A7906">
              <w:rPr>
                <w:rFonts w:ascii="Times New Roman" w:hAnsi="Times New Roman"/>
                <w:sz w:val="24"/>
                <w:szCs w:val="24"/>
                <w:lang w:eastAsia="en-US"/>
              </w:rPr>
              <w:t>2) тендерна пропозиція:</w:t>
            </w:r>
          </w:p>
          <w:p w14:paraId="06F013F1" w14:textId="77777777" w:rsidR="00EF6EB7" w:rsidRPr="00DE080C" w:rsidRDefault="00EF6EB7" w:rsidP="00EF6EB7">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 xml:space="preserve">не відповідає умовам технічної специфікації та іншим вимогам щодо предмета закупівлі тендерної </w:t>
            </w:r>
            <w:r w:rsidRPr="00DE080C">
              <w:rPr>
                <w:rFonts w:ascii="Times New Roman" w:hAnsi="Times New Roman"/>
                <w:sz w:val="24"/>
                <w:szCs w:val="24"/>
                <w:lang w:eastAsia="en-US"/>
              </w:rPr>
              <w:lastRenderedPageBreak/>
              <w:t>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4339B661" w14:textId="77777777" w:rsidR="00EF6EB7" w:rsidRPr="00DE080C" w:rsidRDefault="00EF6EB7" w:rsidP="00EF6EB7">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є такою, строк дії якої закінчився;</w:t>
            </w:r>
          </w:p>
          <w:p w14:paraId="18167910" w14:textId="77777777" w:rsidR="00EF6EB7" w:rsidRPr="00DE080C" w:rsidRDefault="00EF6EB7" w:rsidP="00EF6EB7">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2F1BC7" w14:textId="77777777" w:rsidR="00EF6EB7" w:rsidRPr="005A7906" w:rsidRDefault="00EF6EB7" w:rsidP="00EF6EB7">
            <w:pPr>
              <w:spacing w:after="0" w:line="240" w:lineRule="auto"/>
              <w:ind w:firstLine="567"/>
              <w:jc w:val="both"/>
              <w:rPr>
                <w:rFonts w:ascii="Times New Roman" w:hAnsi="Times New Roman"/>
                <w:sz w:val="24"/>
                <w:szCs w:val="24"/>
              </w:rPr>
            </w:pPr>
            <w:r w:rsidRPr="00DE080C">
              <w:rPr>
                <w:rFonts w:ascii="Times New Roman" w:hAnsi="Times New Roman"/>
                <w:sz w:val="24"/>
                <w:szCs w:val="24"/>
                <w:lang w:eastAsia="en-US"/>
              </w:rPr>
              <w:t>не відповідає вимогам, установленим у тендерній документації відповідно до абзацу першого частини третьої статті 22 Закону;</w:t>
            </w:r>
          </w:p>
          <w:p w14:paraId="77496746" w14:textId="77777777" w:rsidR="00EF6EB7" w:rsidRPr="005A7906" w:rsidRDefault="00EF6EB7" w:rsidP="00EF6EB7">
            <w:pPr>
              <w:spacing w:after="0" w:line="240" w:lineRule="auto"/>
              <w:ind w:firstLine="567"/>
              <w:jc w:val="both"/>
              <w:rPr>
                <w:rFonts w:ascii="Times New Roman" w:hAnsi="Times New Roman"/>
                <w:sz w:val="24"/>
                <w:szCs w:val="24"/>
              </w:rPr>
            </w:pPr>
            <w:r w:rsidRPr="005A7906">
              <w:rPr>
                <w:rFonts w:ascii="Times New Roman" w:hAnsi="Times New Roman"/>
                <w:sz w:val="24"/>
                <w:szCs w:val="24"/>
                <w:lang w:eastAsia="en-US"/>
              </w:rPr>
              <w:t>3) переможець процедури закупівлі:</w:t>
            </w:r>
          </w:p>
          <w:p w14:paraId="560BDB4B" w14:textId="77777777" w:rsidR="00EF6EB7" w:rsidRPr="00DE080C" w:rsidRDefault="00EF6EB7" w:rsidP="00EF6EB7">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1FE8B79F" w14:textId="77777777" w:rsidR="00EF6EB7" w:rsidRPr="00DE080C" w:rsidRDefault="00EF6EB7" w:rsidP="00EF6EB7">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3DD90D67" w14:textId="77777777" w:rsidR="00EF6EB7" w:rsidRPr="00DE080C" w:rsidRDefault="00EF6EB7" w:rsidP="00EF6EB7">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14:paraId="4AE3FC90" w14:textId="77777777" w:rsidR="00EF6EB7" w:rsidRPr="00DE080C" w:rsidRDefault="00EF6EB7" w:rsidP="00EF6EB7">
            <w:pPr>
              <w:spacing w:after="0" w:line="240" w:lineRule="auto"/>
              <w:ind w:firstLine="567"/>
              <w:jc w:val="both"/>
              <w:rPr>
                <w:rFonts w:ascii="Times New Roman" w:hAnsi="Times New Roman"/>
                <w:sz w:val="24"/>
                <w:szCs w:val="24"/>
                <w:lang w:eastAsia="en-US"/>
              </w:rPr>
            </w:pPr>
            <w:r w:rsidRPr="00DE080C">
              <w:rPr>
                <w:rFonts w:ascii="Times New Roman" w:hAnsi="Times New Roman"/>
                <w:sz w:val="24"/>
                <w:szCs w:val="24"/>
                <w:lang w:eastAsia="en-US"/>
              </w:rPr>
              <w:t>не надав забезпечення виконання договору про закупівлю, якщо таке забезпечення вимагалося замовником;</w:t>
            </w:r>
          </w:p>
          <w:p w14:paraId="275CF97B" w14:textId="77777777" w:rsidR="00EF6EB7" w:rsidRPr="005A7906" w:rsidRDefault="00EF6EB7" w:rsidP="00EF6EB7">
            <w:pPr>
              <w:spacing w:after="0" w:line="240" w:lineRule="auto"/>
              <w:ind w:firstLine="567"/>
              <w:jc w:val="both"/>
              <w:rPr>
                <w:rFonts w:ascii="Times New Roman" w:hAnsi="Times New Roman"/>
                <w:sz w:val="24"/>
                <w:szCs w:val="24"/>
              </w:rPr>
            </w:pPr>
            <w:r w:rsidRPr="00DE080C">
              <w:rPr>
                <w:rFonts w:ascii="Times New Roman" w:hAnsi="Times New Roman"/>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34DB9D01" w14:textId="77777777" w:rsidR="00EF6EB7" w:rsidRPr="005A7906" w:rsidRDefault="00EF6EB7" w:rsidP="00EF6EB7">
            <w:pPr>
              <w:spacing w:after="0" w:line="240" w:lineRule="auto"/>
              <w:ind w:firstLine="567"/>
              <w:jc w:val="both"/>
              <w:rPr>
                <w:rFonts w:ascii="Times New Roman" w:hAnsi="Times New Roman"/>
                <w:sz w:val="24"/>
                <w:szCs w:val="24"/>
              </w:rPr>
            </w:pPr>
            <w:r w:rsidRPr="005A7906">
              <w:rPr>
                <w:rFonts w:ascii="Times New Roman" w:hAnsi="Times New Roman"/>
                <w:sz w:val="24"/>
                <w:szCs w:val="24"/>
              </w:rPr>
              <w:t xml:space="preserve">Згідно пункту </w:t>
            </w:r>
            <w:r w:rsidRPr="005A7906">
              <w:rPr>
                <w:rFonts w:ascii="Times New Roman" w:hAnsi="Times New Roman"/>
                <w:sz w:val="24"/>
                <w:szCs w:val="24"/>
                <w:shd w:val="solid" w:color="FFFFFF" w:fill="FFFFFF"/>
                <w:lang w:eastAsia="en-US"/>
              </w:rPr>
              <w:t>42 Особливостей</w:t>
            </w:r>
            <w:r w:rsidRPr="005A7906">
              <w:rPr>
                <w:rFonts w:ascii="Times New Roman" w:hAnsi="Times New Roman"/>
                <w:sz w:val="24"/>
                <w:szCs w:val="24"/>
                <w:lang w:eastAsia="en-US"/>
              </w:rPr>
              <w:t xml:space="preserve"> Замовник може відхилити тендерну пропозицію із зазначенням аргументації в електронній системі закупівель у разі, коли:</w:t>
            </w:r>
          </w:p>
          <w:p w14:paraId="6823077A" w14:textId="77777777" w:rsidR="00EF6EB7" w:rsidRPr="00DE080C" w:rsidRDefault="00EF6EB7" w:rsidP="00EF6EB7">
            <w:pPr>
              <w:tabs>
                <w:tab w:val="left" w:pos="360"/>
                <w:tab w:val="left" w:pos="851"/>
                <w:tab w:val="left" w:pos="1440"/>
              </w:tabs>
              <w:spacing w:after="0" w:line="240" w:lineRule="auto"/>
              <w:jc w:val="both"/>
              <w:rPr>
                <w:rFonts w:ascii="Times New Roman" w:hAnsi="Times New Roman"/>
                <w:sz w:val="24"/>
                <w:szCs w:val="24"/>
                <w:lang w:eastAsia="en-US"/>
              </w:rPr>
            </w:pPr>
            <w:r w:rsidRPr="00DE080C">
              <w:rPr>
                <w:rFonts w:ascii="Times New Roman" w:hAnsi="Times New Roman"/>
                <w:sz w:val="24"/>
                <w:szCs w:val="24"/>
                <w:lang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2E2C48A" w14:textId="77777777" w:rsidR="00EF6EB7" w:rsidRDefault="00EF6EB7" w:rsidP="00EF6EB7">
            <w:pPr>
              <w:widowControl w:val="0"/>
              <w:pBdr>
                <w:top w:val="nil"/>
                <w:left w:val="nil"/>
                <w:bottom w:val="nil"/>
                <w:right w:val="nil"/>
                <w:between w:val="nil"/>
              </w:pBdr>
              <w:spacing w:after="0" w:line="240" w:lineRule="auto"/>
              <w:jc w:val="both"/>
              <w:rPr>
                <w:rFonts w:ascii="Times New Roman" w:hAnsi="Times New Roman"/>
                <w:sz w:val="24"/>
                <w:szCs w:val="24"/>
                <w:lang w:eastAsia="en-US"/>
              </w:rPr>
            </w:pPr>
            <w:r w:rsidRPr="00DE080C">
              <w:rPr>
                <w:rFonts w:ascii="Times New Roman" w:hAnsi="Times New Roman"/>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09AA737" w14:textId="77777777" w:rsidR="00EF6EB7" w:rsidRPr="005A7906" w:rsidRDefault="00EF6EB7" w:rsidP="00EF6EB7">
            <w:pPr>
              <w:widowControl w:val="0"/>
              <w:pBdr>
                <w:top w:val="nil"/>
                <w:left w:val="nil"/>
                <w:bottom w:val="nil"/>
                <w:right w:val="nil"/>
                <w:between w:val="nil"/>
              </w:pBdr>
              <w:spacing w:after="0" w:line="240" w:lineRule="auto"/>
              <w:jc w:val="both"/>
              <w:rPr>
                <w:rFonts w:ascii="Times New Roman" w:hAnsi="Times New Roman"/>
                <w:sz w:val="24"/>
                <w:szCs w:val="24"/>
              </w:rPr>
            </w:pPr>
            <w:r w:rsidRPr="005A7906">
              <w:rPr>
                <w:rFonts w:ascii="Times New Roman" w:hAnsi="Times New Roman"/>
                <w:sz w:val="24"/>
                <w:szCs w:val="24"/>
              </w:rPr>
              <w:t xml:space="preserve">4.2. </w:t>
            </w:r>
            <w:r w:rsidRPr="005A7906">
              <w:rPr>
                <w:rFonts w:ascii="Times New Roman" w:hAnsi="Times New Roman"/>
                <w:sz w:val="24"/>
                <w:szCs w:val="24"/>
                <w:lang w:eastAsia="en-US"/>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w:t>
            </w:r>
            <w:r w:rsidRPr="005A7906">
              <w:rPr>
                <w:rFonts w:ascii="Times New Roman" w:hAnsi="Times New Roman"/>
                <w:sz w:val="24"/>
                <w:szCs w:val="24"/>
                <w:lang w:eastAsia="en-US"/>
              </w:rPr>
              <w:lastRenderedPageBreak/>
              <w:t>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5A7906">
              <w:rPr>
                <w:rFonts w:ascii="Times New Roman" w:hAnsi="Times New Roman"/>
                <w:sz w:val="24"/>
                <w:szCs w:val="24"/>
              </w:rPr>
              <w:t xml:space="preserve"> </w:t>
            </w:r>
          </w:p>
          <w:p w14:paraId="780DD4F3" w14:textId="77777777" w:rsidR="00EF6EB7" w:rsidRPr="00D97775" w:rsidRDefault="00EF6EB7" w:rsidP="00EF6EB7">
            <w:pPr>
              <w:widowControl w:val="0"/>
              <w:pBdr>
                <w:top w:val="nil"/>
                <w:left w:val="nil"/>
                <w:bottom w:val="nil"/>
                <w:right w:val="nil"/>
                <w:between w:val="nil"/>
              </w:pBdr>
              <w:spacing w:after="0" w:line="240" w:lineRule="auto"/>
              <w:jc w:val="both"/>
              <w:rPr>
                <w:rFonts w:ascii="Times New Roman" w:hAnsi="Times New Roman"/>
                <w:sz w:val="24"/>
                <w:szCs w:val="24"/>
              </w:rPr>
            </w:pPr>
            <w:r w:rsidRPr="00D97775">
              <w:rPr>
                <w:rFonts w:ascii="Times New Roman" w:hAnsi="Times New Roman"/>
                <w:sz w:val="24"/>
                <w:szCs w:val="24"/>
              </w:rPr>
              <w:t>4.3. Учасники при поданні пропозиції повинні враховувати норми:</w:t>
            </w:r>
          </w:p>
          <w:p w14:paraId="45AF64BD" w14:textId="77777777" w:rsidR="00EF6EB7" w:rsidRPr="00D97775" w:rsidRDefault="00EF6EB7" w:rsidP="00EF6EB7">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D97775">
              <w:rPr>
                <w:rFonts w:ascii="Times New Roman" w:hAnsi="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4B8873D" w14:textId="77777777" w:rsidR="00EF6EB7" w:rsidRPr="00D97775" w:rsidRDefault="00EF6EB7" w:rsidP="00EF6EB7">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D97775">
              <w:rPr>
                <w:rFonts w:ascii="Times New Roman" w:hAnsi="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6293488" w14:textId="77777777" w:rsidR="00EF6EB7" w:rsidRPr="00D97775" w:rsidRDefault="00EF6EB7" w:rsidP="00EF6EB7">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D97775">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1E79E52C" w14:textId="55D12B88" w:rsidR="00EF6EB7" w:rsidRPr="00D97775" w:rsidRDefault="00EF6EB7" w:rsidP="00EF6EB7">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D97775">
              <w:rPr>
                <w:rFonts w:ascii="Times New Roman" w:hAnsi="Times New Roman"/>
                <w:sz w:val="24"/>
                <w:szCs w:val="24"/>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tc>
      </w:tr>
      <w:tr w:rsidR="00EF6EB7" w:rsidRPr="00D97775" w14:paraId="6A13AB9F" w14:textId="77777777" w:rsidTr="00665050">
        <w:trPr>
          <w:trHeight w:val="520"/>
          <w:jc w:val="center"/>
        </w:trPr>
        <w:tc>
          <w:tcPr>
            <w:tcW w:w="9996" w:type="dxa"/>
            <w:gridSpan w:val="4"/>
            <w:vAlign w:val="center"/>
          </w:tcPr>
          <w:p w14:paraId="1713B501" w14:textId="77777777" w:rsidR="00EF6EB7" w:rsidRPr="00D97775" w:rsidRDefault="00EF6EB7" w:rsidP="00EF6EB7">
            <w:pPr>
              <w:pStyle w:val="11"/>
              <w:widowControl w:val="0"/>
              <w:spacing w:line="240" w:lineRule="auto"/>
              <w:ind w:left="92" w:hanging="20"/>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Розділ 6. Результати тендеру та укладання договору про закупівлю</w:t>
            </w:r>
          </w:p>
        </w:tc>
      </w:tr>
      <w:tr w:rsidR="00EF6EB7" w:rsidRPr="00D97775" w14:paraId="72243B20" w14:textId="77777777" w:rsidTr="00665050">
        <w:trPr>
          <w:trHeight w:val="520"/>
          <w:jc w:val="center"/>
        </w:trPr>
        <w:tc>
          <w:tcPr>
            <w:tcW w:w="576" w:type="dxa"/>
          </w:tcPr>
          <w:p w14:paraId="0FABDED0" w14:textId="77777777" w:rsidR="00EF6EB7" w:rsidRPr="00D97775" w:rsidRDefault="00EF6EB7" w:rsidP="00EF6EB7">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vMerge w:val="restart"/>
          </w:tcPr>
          <w:p w14:paraId="4F8F8231" w14:textId="77777777" w:rsidR="00EF6EB7" w:rsidRPr="00D97775" w:rsidRDefault="00EF6EB7" w:rsidP="00EF6EB7">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Відміна замовником тендеру чи визнання його таким, що не відбувся</w:t>
            </w:r>
          </w:p>
        </w:tc>
        <w:tc>
          <w:tcPr>
            <w:tcW w:w="6202" w:type="dxa"/>
            <w:vMerge w:val="restart"/>
          </w:tcPr>
          <w:p w14:paraId="24B1BB99" w14:textId="14AF53E4" w:rsidR="00EF6EB7" w:rsidRPr="005A7906" w:rsidRDefault="00EF6EB7" w:rsidP="00EF6EB7">
            <w:pPr>
              <w:spacing w:after="0" w:line="240" w:lineRule="auto"/>
              <w:jc w:val="both"/>
              <w:rPr>
                <w:rFonts w:ascii="Times New Roman" w:hAnsi="Times New Roman"/>
                <w:color w:val="000000"/>
                <w:sz w:val="24"/>
                <w:szCs w:val="24"/>
              </w:rPr>
            </w:pPr>
            <w:bookmarkStart w:id="3" w:name="h.z337ya" w:colFirst="0" w:colLast="0"/>
            <w:bookmarkEnd w:id="3"/>
            <w:r w:rsidRPr="005A7906">
              <w:rPr>
                <w:rFonts w:ascii="Times New Roman" w:hAnsi="Times New Roman"/>
                <w:color w:val="000000"/>
                <w:sz w:val="24"/>
                <w:szCs w:val="24"/>
                <w:shd w:val="solid" w:color="FFFFFF" w:fill="FFFFFF"/>
                <w:lang w:eastAsia="en-US"/>
              </w:rPr>
              <w:t>1.1. Відповідно до пункту 47 Особливостей </w:t>
            </w:r>
            <w:r w:rsidRPr="005A7906">
              <w:rPr>
                <w:rFonts w:ascii="Times New Roman" w:hAnsi="Times New Roman"/>
                <w:color w:val="000000"/>
                <w:sz w:val="24"/>
                <w:szCs w:val="24"/>
                <w:lang w:eastAsia="en-US"/>
              </w:rPr>
              <w:t>Замовник відміняє відкриті торги у разі:</w:t>
            </w:r>
          </w:p>
          <w:p w14:paraId="51769CB8" w14:textId="77777777" w:rsidR="00EF6EB7" w:rsidRPr="005A7906" w:rsidRDefault="00EF6EB7" w:rsidP="00EF6EB7">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1) відсутності подальшої потреби в закупівлі товарів, робіт чи послуг;</w:t>
            </w:r>
          </w:p>
          <w:p w14:paraId="4E672B44" w14:textId="77777777" w:rsidR="00EF6EB7" w:rsidRPr="005A7906" w:rsidRDefault="00EF6EB7" w:rsidP="00EF6EB7">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3A32C" w14:textId="77777777" w:rsidR="00EF6EB7" w:rsidRPr="005A7906" w:rsidRDefault="00EF6EB7" w:rsidP="00EF6EB7">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3) скорочення обсягу видатків на здійснення закупівлі товарів, робіт чи послуг;</w:t>
            </w:r>
          </w:p>
          <w:p w14:paraId="2BC7B62A" w14:textId="77777777" w:rsidR="00EF6EB7" w:rsidRPr="005A7906" w:rsidRDefault="00EF6EB7" w:rsidP="00EF6EB7">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4) коли здійснення закупівлі стало неможливим внаслідок дії обставин непереборної сили.</w:t>
            </w:r>
          </w:p>
          <w:p w14:paraId="27A4214E" w14:textId="77777777" w:rsidR="00EF6EB7" w:rsidRPr="005A7906" w:rsidRDefault="00EF6EB7" w:rsidP="00EF6EB7">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8D4CC15" w14:textId="2B53D379" w:rsidR="00EF6EB7" w:rsidRPr="005A7906" w:rsidRDefault="00EF6EB7" w:rsidP="00EF6EB7">
            <w:pPr>
              <w:spacing w:after="0" w:line="240" w:lineRule="auto"/>
              <w:ind w:firstLine="567"/>
              <w:jc w:val="both"/>
              <w:rPr>
                <w:rFonts w:ascii="Times New Roman" w:hAnsi="Times New Roman"/>
                <w:color w:val="000000"/>
                <w:sz w:val="24"/>
                <w:szCs w:val="24"/>
              </w:rPr>
            </w:pPr>
            <w:r w:rsidRPr="005A7906">
              <w:rPr>
                <w:rFonts w:ascii="Times New Roman" w:hAnsi="Times New Roman"/>
                <w:sz w:val="24"/>
                <w:szCs w:val="24"/>
              </w:rPr>
              <w:t xml:space="preserve">1.2. </w:t>
            </w:r>
            <w:r w:rsidRPr="005A7906">
              <w:rPr>
                <w:rFonts w:ascii="Times New Roman" w:hAnsi="Times New Roman"/>
                <w:color w:val="000000"/>
                <w:sz w:val="24"/>
                <w:szCs w:val="24"/>
                <w:shd w:val="solid" w:color="FFFFFF" w:fill="FFFFFF"/>
                <w:lang w:eastAsia="en-US"/>
              </w:rPr>
              <w:t xml:space="preserve">Відповідно до пункту 48 Особливостей </w:t>
            </w:r>
            <w:r w:rsidRPr="005A7906">
              <w:rPr>
                <w:rFonts w:ascii="Times New Roman" w:hAnsi="Times New Roman"/>
                <w:sz w:val="24"/>
                <w:szCs w:val="24"/>
              </w:rPr>
              <w:t xml:space="preserve"> </w:t>
            </w:r>
            <w:r w:rsidRPr="005A7906">
              <w:rPr>
                <w:rFonts w:ascii="Times New Roman" w:hAnsi="Times New Roman"/>
                <w:color w:val="000000"/>
                <w:sz w:val="24"/>
                <w:szCs w:val="24"/>
                <w:lang w:eastAsia="en-US"/>
              </w:rPr>
              <w:t>Відкриті торги автоматично відміняються електронною системою закупівель у разі:</w:t>
            </w:r>
          </w:p>
          <w:p w14:paraId="76A62B0D" w14:textId="77777777" w:rsidR="00EF6EB7" w:rsidRPr="005A7906" w:rsidRDefault="00EF6EB7" w:rsidP="00EF6EB7">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Pr="005A7906">
              <w:rPr>
                <w:rFonts w:ascii="Times New Roman" w:hAnsi="Times New Roman"/>
                <w:color w:val="000000"/>
                <w:sz w:val="24"/>
                <w:szCs w:val="24"/>
                <w:shd w:val="solid" w:color="FFFFFF" w:fill="FFFFFF"/>
                <w:lang w:eastAsia="en-US"/>
              </w:rPr>
              <w:t>цими особливостями</w:t>
            </w:r>
            <w:r w:rsidRPr="005A7906">
              <w:rPr>
                <w:rFonts w:ascii="Times New Roman" w:hAnsi="Times New Roman"/>
                <w:color w:val="000000"/>
                <w:sz w:val="24"/>
                <w:szCs w:val="24"/>
                <w:lang w:eastAsia="en-US"/>
              </w:rPr>
              <w:t>;</w:t>
            </w:r>
          </w:p>
          <w:p w14:paraId="5FCE815D" w14:textId="77777777" w:rsidR="00EF6EB7" w:rsidRPr="005A7906" w:rsidRDefault="00EF6EB7" w:rsidP="00EF6EB7">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2) не</w:t>
            </w:r>
            <w:r w:rsidRPr="005A7906">
              <w:rPr>
                <w:rFonts w:ascii="Times New Roman" w:hAnsi="Times New Roman"/>
                <w:color w:val="000000"/>
                <w:sz w:val="24"/>
                <w:szCs w:val="24"/>
                <w:shd w:val="solid" w:color="FFFFFF" w:fill="FFFFFF"/>
                <w:lang w:eastAsia="en-US"/>
              </w:rPr>
              <w:t>подання жодної тендерної пропозиції для участі</w:t>
            </w:r>
            <w:r w:rsidRPr="005A7906">
              <w:rPr>
                <w:rFonts w:ascii="Times New Roman" w:hAnsi="Times New Roman"/>
                <w:color w:val="000000"/>
                <w:sz w:val="24"/>
                <w:szCs w:val="24"/>
                <w:lang w:eastAsia="en-US"/>
              </w:rPr>
              <w:t xml:space="preserve"> у відкритих торгах у строк, установлений замовником згідно з </w:t>
            </w:r>
            <w:r w:rsidRPr="005A7906">
              <w:rPr>
                <w:rFonts w:ascii="Times New Roman" w:hAnsi="Times New Roman"/>
                <w:color w:val="000000"/>
                <w:sz w:val="24"/>
                <w:szCs w:val="24"/>
                <w:shd w:val="solid" w:color="FFFFFF" w:fill="FFFFFF"/>
                <w:lang w:eastAsia="en-US"/>
              </w:rPr>
              <w:t>цими особливостями</w:t>
            </w:r>
            <w:r w:rsidRPr="005A7906">
              <w:rPr>
                <w:rFonts w:ascii="Times New Roman" w:hAnsi="Times New Roman"/>
                <w:color w:val="000000"/>
                <w:sz w:val="24"/>
                <w:szCs w:val="24"/>
                <w:lang w:eastAsia="en-US"/>
              </w:rPr>
              <w:t>.</w:t>
            </w:r>
          </w:p>
          <w:p w14:paraId="1045BF81" w14:textId="77777777" w:rsidR="00EF6EB7" w:rsidRPr="005A7906" w:rsidRDefault="00EF6EB7" w:rsidP="00EF6EB7">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5A7906">
              <w:rPr>
                <w:rFonts w:ascii="Times New Roman" w:hAnsi="Times New Roman"/>
                <w:color w:val="000000"/>
                <w:sz w:val="24"/>
                <w:szCs w:val="24"/>
                <w:lang w:val="ru-RU" w:eastAsia="en-US"/>
              </w:rPr>
              <w:t xml:space="preserve"> </w:t>
            </w:r>
            <w:r w:rsidRPr="005A7906">
              <w:rPr>
                <w:rFonts w:ascii="Times New Roman" w:hAnsi="Times New Roman"/>
                <w:color w:val="000000"/>
                <w:sz w:val="24"/>
                <w:szCs w:val="24"/>
                <w:lang w:eastAsia="en-US"/>
              </w:rPr>
              <w:t>цим пунктом, оприлюднюється інформація про відміну відкритих торгів.</w:t>
            </w:r>
          </w:p>
          <w:p w14:paraId="6AA90B52" w14:textId="1521F185" w:rsidR="00EF6EB7" w:rsidRPr="00D97775" w:rsidRDefault="00EF6EB7" w:rsidP="00EF6EB7">
            <w:pPr>
              <w:spacing w:after="0" w:line="240" w:lineRule="auto"/>
              <w:ind w:firstLine="567"/>
              <w:jc w:val="both"/>
              <w:rPr>
                <w:rFonts w:ascii="Times New Roman" w:hAnsi="Times New Roman"/>
                <w:color w:val="000000"/>
                <w:sz w:val="24"/>
                <w:szCs w:val="24"/>
              </w:rPr>
            </w:pPr>
            <w:r w:rsidRPr="005A7906">
              <w:rPr>
                <w:rFonts w:ascii="Times New Roman" w:hAnsi="Times New Roman"/>
                <w:color w:val="000000"/>
                <w:sz w:val="24"/>
                <w:szCs w:val="24"/>
                <w:lang w:eastAsia="en-US"/>
              </w:rPr>
              <w:t>Відкриті торги можуть бути відмінені частково (за лотом).</w:t>
            </w:r>
          </w:p>
        </w:tc>
      </w:tr>
      <w:tr w:rsidR="00EF6EB7" w:rsidRPr="00D97775" w14:paraId="7C1FBEA2" w14:textId="77777777" w:rsidTr="00665050">
        <w:trPr>
          <w:trHeight w:val="520"/>
          <w:jc w:val="center"/>
        </w:trPr>
        <w:tc>
          <w:tcPr>
            <w:tcW w:w="576" w:type="dxa"/>
            <w:vAlign w:val="center"/>
          </w:tcPr>
          <w:p w14:paraId="72FD41DE" w14:textId="77777777" w:rsidR="00EF6EB7" w:rsidRPr="00D97775" w:rsidRDefault="00EF6EB7" w:rsidP="00EF6EB7">
            <w:pPr>
              <w:pStyle w:val="11"/>
              <w:widowControl w:val="0"/>
              <w:spacing w:line="240" w:lineRule="auto"/>
              <w:ind w:right="113"/>
              <w:jc w:val="center"/>
              <w:rPr>
                <w:rFonts w:ascii="Times New Roman" w:hAnsi="Times New Roman" w:cs="Times New Roman"/>
                <w:color w:val="auto"/>
                <w:sz w:val="24"/>
                <w:szCs w:val="24"/>
                <w:lang w:val="uk-UA"/>
              </w:rPr>
            </w:pPr>
          </w:p>
        </w:tc>
        <w:tc>
          <w:tcPr>
            <w:tcW w:w="3218" w:type="dxa"/>
            <w:gridSpan w:val="2"/>
            <w:vMerge/>
            <w:vAlign w:val="center"/>
          </w:tcPr>
          <w:p w14:paraId="78D4DC9A" w14:textId="77777777" w:rsidR="00EF6EB7" w:rsidRPr="00D97775" w:rsidRDefault="00EF6EB7" w:rsidP="00EF6EB7">
            <w:pPr>
              <w:pStyle w:val="11"/>
              <w:widowControl w:val="0"/>
              <w:spacing w:line="240" w:lineRule="auto"/>
              <w:ind w:right="113"/>
              <w:jc w:val="center"/>
              <w:rPr>
                <w:rFonts w:ascii="Times New Roman" w:hAnsi="Times New Roman" w:cs="Times New Roman"/>
                <w:color w:val="auto"/>
                <w:sz w:val="24"/>
                <w:szCs w:val="24"/>
                <w:lang w:val="uk-UA"/>
              </w:rPr>
            </w:pPr>
          </w:p>
        </w:tc>
        <w:tc>
          <w:tcPr>
            <w:tcW w:w="6202" w:type="dxa"/>
            <w:vMerge/>
            <w:vAlign w:val="center"/>
          </w:tcPr>
          <w:p w14:paraId="192002FF" w14:textId="77777777" w:rsidR="00EF6EB7" w:rsidRPr="00D97775" w:rsidRDefault="00EF6EB7" w:rsidP="00EF6EB7">
            <w:pPr>
              <w:pStyle w:val="11"/>
              <w:widowControl w:val="0"/>
              <w:spacing w:line="240" w:lineRule="auto"/>
              <w:ind w:right="113"/>
              <w:jc w:val="both"/>
              <w:rPr>
                <w:rFonts w:ascii="Times New Roman" w:hAnsi="Times New Roman" w:cs="Times New Roman"/>
                <w:color w:val="auto"/>
                <w:sz w:val="24"/>
                <w:szCs w:val="24"/>
                <w:lang w:val="uk-UA"/>
              </w:rPr>
            </w:pPr>
            <w:bookmarkStart w:id="4" w:name="h.2bn6wsx" w:colFirst="0" w:colLast="0"/>
            <w:bookmarkEnd w:id="4"/>
          </w:p>
        </w:tc>
      </w:tr>
      <w:tr w:rsidR="00EF6EB7" w:rsidRPr="00D97775" w14:paraId="120455C2" w14:textId="77777777" w:rsidTr="00665050">
        <w:trPr>
          <w:trHeight w:val="520"/>
          <w:jc w:val="center"/>
        </w:trPr>
        <w:tc>
          <w:tcPr>
            <w:tcW w:w="576" w:type="dxa"/>
          </w:tcPr>
          <w:p w14:paraId="68E1506C" w14:textId="77777777" w:rsidR="00EF6EB7" w:rsidRPr="00D97775" w:rsidRDefault="00EF6EB7" w:rsidP="00EF6EB7">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2.</w:t>
            </w:r>
          </w:p>
        </w:tc>
        <w:tc>
          <w:tcPr>
            <w:tcW w:w="3218" w:type="dxa"/>
            <w:gridSpan w:val="2"/>
          </w:tcPr>
          <w:p w14:paraId="26D73DF1" w14:textId="77777777" w:rsidR="00EF6EB7" w:rsidRPr="00D97775" w:rsidRDefault="00EF6EB7" w:rsidP="00EF6EB7">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Строк укладання договору </w:t>
            </w:r>
          </w:p>
        </w:tc>
        <w:tc>
          <w:tcPr>
            <w:tcW w:w="6202" w:type="dxa"/>
          </w:tcPr>
          <w:p w14:paraId="7F7D42ED" w14:textId="77777777" w:rsidR="00EF6EB7" w:rsidRPr="005A7906" w:rsidRDefault="00EF6EB7" w:rsidP="00EF6EB7">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D6E17C" w14:textId="77777777" w:rsidR="00EF6EB7" w:rsidRPr="005A7906" w:rsidRDefault="00EF6EB7" w:rsidP="00EF6EB7">
            <w:pPr>
              <w:spacing w:after="0" w:line="240" w:lineRule="auto"/>
              <w:ind w:firstLine="567"/>
              <w:jc w:val="both"/>
              <w:rPr>
                <w:rFonts w:ascii="Times New Roman" w:hAnsi="Times New Roman"/>
                <w:color w:val="000000"/>
                <w:sz w:val="24"/>
                <w:szCs w:val="24"/>
                <w:shd w:val="solid" w:color="FFFFFF" w:fill="FFFFFF"/>
              </w:rPr>
            </w:pPr>
            <w:r w:rsidRPr="005A7906">
              <w:rPr>
                <w:rFonts w:ascii="Times New Roman" w:hAnsi="Times New Roman"/>
                <w:color w:val="000000"/>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4AB4BC" w14:textId="77777777" w:rsidR="00EF6EB7" w:rsidRPr="00D97775" w:rsidRDefault="00EF6EB7" w:rsidP="00EF6EB7">
            <w:pPr>
              <w:pStyle w:val="11"/>
              <w:widowControl w:val="0"/>
              <w:spacing w:line="240" w:lineRule="auto"/>
              <w:ind w:right="113"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F6EB7" w:rsidRPr="00D97775" w14:paraId="546B7A85" w14:textId="77777777" w:rsidTr="00665050">
        <w:trPr>
          <w:trHeight w:val="520"/>
          <w:jc w:val="center"/>
        </w:trPr>
        <w:tc>
          <w:tcPr>
            <w:tcW w:w="576" w:type="dxa"/>
          </w:tcPr>
          <w:p w14:paraId="4B5AB590" w14:textId="77777777" w:rsidR="00EF6EB7" w:rsidRPr="00D97775" w:rsidRDefault="00EF6EB7" w:rsidP="00EF6EB7">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c>
          <w:tcPr>
            <w:tcW w:w="3218" w:type="dxa"/>
            <w:gridSpan w:val="2"/>
          </w:tcPr>
          <w:p w14:paraId="71F43717" w14:textId="6D81D303" w:rsidR="00EF6EB7" w:rsidRPr="00D97775" w:rsidRDefault="00EF6EB7" w:rsidP="00EF6EB7">
            <w:pPr>
              <w:pStyle w:val="11"/>
              <w:widowControl w:val="0"/>
              <w:spacing w:line="240" w:lineRule="auto"/>
              <w:ind w:right="113"/>
              <w:rPr>
                <w:rFonts w:ascii="Times New Roman" w:hAnsi="Times New Roman" w:cs="Times New Roman"/>
                <w:b/>
                <w:color w:val="auto"/>
                <w:sz w:val="24"/>
                <w:szCs w:val="24"/>
                <w:lang w:val="uk-UA"/>
              </w:rPr>
            </w:pPr>
            <w:proofErr w:type="spellStart"/>
            <w:r w:rsidRPr="00D97775">
              <w:rPr>
                <w:rFonts w:ascii="Times New Roman" w:eastAsia="Times New Roman" w:hAnsi="Times New Roman" w:cs="Times New Roman"/>
                <w:b/>
                <w:color w:val="auto"/>
                <w:sz w:val="24"/>
                <w:szCs w:val="24"/>
                <w:lang w:val="uk-UA"/>
              </w:rPr>
              <w:t>Проєкт</w:t>
            </w:r>
            <w:proofErr w:type="spellEnd"/>
            <w:r w:rsidRPr="00D97775">
              <w:rPr>
                <w:rFonts w:ascii="Times New Roman" w:eastAsia="Times New Roman" w:hAnsi="Times New Roman" w:cs="Times New Roman"/>
                <w:b/>
                <w:color w:val="auto"/>
                <w:sz w:val="24"/>
                <w:szCs w:val="24"/>
                <w:lang w:val="uk-UA"/>
              </w:rPr>
              <w:t xml:space="preserve"> договору про закупівлю </w:t>
            </w:r>
          </w:p>
        </w:tc>
        <w:tc>
          <w:tcPr>
            <w:tcW w:w="6202" w:type="dxa"/>
          </w:tcPr>
          <w:p w14:paraId="2915DBE6" w14:textId="77777777" w:rsidR="00EF6EB7" w:rsidRPr="00D97775" w:rsidRDefault="00EF6EB7" w:rsidP="00EF6EB7">
            <w:pPr>
              <w:spacing w:after="0" w:line="240" w:lineRule="auto"/>
              <w:ind w:firstLine="567"/>
              <w:jc w:val="both"/>
              <w:rPr>
                <w:rFonts w:ascii="Times New Roman" w:hAnsi="Times New Roman"/>
                <w:i/>
                <w:color w:val="000000"/>
                <w:sz w:val="24"/>
                <w:szCs w:val="24"/>
                <w:lang w:eastAsia="en-US"/>
              </w:rPr>
            </w:pPr>
            <w:r w:rsidRPr="00D97775">
              <w:rPr>
                <w:rFonts w:ascii="Times New Roman" w:hAnsi="Times New Roman"/>
                <w:i/>
                <w:color w:val="000000"/>
                <w:sz w:val="24"/>
                <w:szCs w:val="24"/>
                <w:lang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6A1D215" w14:textId="77777777" w:rsidR="00EF6EB7" w:rsidRPr="00D97775" w:rsidRDefault="00EF6EB7" w:rsidP="00EF6EB7">
            <w:pPr>
              <w:spacing w:after="0" w:line="240" w:lineRule="auto"/>
              <w:ind w:firstLine="567"/>
              <w:jc w:val="both"/>
              <w:rPr>
                <w:rFonts w:ascii="Times New Roman" w:hAnsi="Times New Roman"/>
                <w:color w:val="000000"/>
                <w:sz w:val="24"/>
                <w:szCs w:val="24"/>
                <w:lang w:eastAsia="en-US"/>
              </w:rPr>
            </w:pPr>
            <w:r w:rsidRPr="00D97775">
              <w:rPr>
                <w:rFonts w:ascii="Times New Roman" w:hAnsi="Times New Roman"/>
                <w:sz w:val="24"/>
                <w:szCs w:val="24"/>
              </w:rPr>
              <w:t>Переможець процедури закупівлі під час укладення договору про закупівлю повинен надати:</w:t>
            </w:r>
          </w:p>
          <w:p w14:paraId="49054D10" w14:textId="77777777" w:rsidR="00EF6EB7" w:rsidRPr="00D97775" w:rsidRDefault="00EF6EB7" w:rsidP="00EF6EB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1) відповідну інформацію про право підписання договору про закупівлю;</w:t>
            </w:r>
          </w:p>
          <w:p w14:paraId="6B6A4C0E" w14:textId="77777777" w:rsidR="00EF6EB7" w:rsidRDefault="00EF6EB7" w:rsidP="00EF6EB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7F4AED8" w14:textId="77777777" w:rsidR="00EF6EB7" w:rsidRDefault="00EF6EB7" w:rsidP="00EF6EB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CF717C">
              <w:rPr>
                <w:rFonts w:ascii="Times New Roman" w:hAnsi="Times New Roman"/>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w:t>
            </w:r>
            <w:r w:rsidRPr="00CF717C">
              <w:rPr>
                <w:rFonts w:ascii="Times New Roman" w:hAnsi="Times New Roman"/>
                <w:sz w:val="24"/>
                <w:szCs w:val="24"/>
              </w:rPr>
              <w:lastRenderedPageBreak/>
              <w:t xml:space="preserve">або укладення договору про закупівлю та підлягає відхиленню на підставі </w:t>
            </w:r>
            <w:proofErr w:type="spellStart"/>
            <w:r w:rsidRPr="00CF717C">
              <w:rPr>
                <w:rFonts w:ascii="Times New Roman" w:hAnsi="Times New Roman"/>
                <w:sz w:val="24"/>
                <w:szCs w:val="24"/>
              </w:rPr>
              <w:t>абз</w:t>
            </w:r>
            <w:proofErr w:type="spellEnd"/>
            <w:r w:rsidRPr="00CF717C">
              <w:rPr>
                <w:rFonts w:ascii="Times New Roman" w:hAnsi="Times New Roman"/>
                <w:sz w:val="24"/>
                <w:szCs w:val="24"/>
              </w:rPr>
              <w:t>. 2 підпункту 3  пункту 41 Особливостей.</w:t>
            </w:r>
          </w:p>
          <w:p w14:paraId="30E474C1" w14:textId="77777777" w:rsidR="00EF6EB7" w:rsidRPr="00D97775" w:rsidRDefault="00EF6EB7" w:rsidP="00EF6EB7">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482AE73" w14:textId="475FD340" w:rsidR="00EF6EB7" w:rsidRPr="00D97775" w:rsidRDefault="00EF6EB7" w:rsidP="00EF6EB7">
            <w:pPr>
              <w:pStyle w:val="11"/>
              <w:widowControl w:val="0"/>
              <w:spacing w:line="240" w:lineRule="auto"/>
              <w:ind w:firstLine="709"/>
              <w:jc w:val="both"/>
              <w:rPr>
                <w:rFonts w:ascii="Times New Roman" w:eastAsia="Times New Roman" w:hAnsi="Times New Roman" w:cs="Times New Roman"/>
                <w:color w:val="auto"/>
                <w:sz w:val="24"/>
                <w:szCs w:val="24"/>
                <w:lang w:val="uk-UA"/>
              </w:rPr>
            </w:pPr>
            <w:proofErr w:type="spellStart"/>
            <w:r w:rsidRPr="00D97775">
              <w:rPr>
                <w:rFonts w:ascii="Times New Roman" w:eastAsia="Times New Roman" w:hAnsi="Times New Roman" w:cs="Times New Roman"/>
                <w:color w:val="auto"/>
                <w:sz w:val="24"/>
                <w:szCs w:val="24"/>
                <w:lang w:val="uk-UA"/>
              </w:rPr>
              <w:t>Проєкт</w:t>
            </w:r>
            <w:proofErr w:type="spellEnd"/>
            <w:r w:rsidRPr="00D97775">
              <w:rPr>
                <w:rFonts w:ascii="Times New Roman" w:eastAsia="Times New Roman" w:hAnsi="Times New Roman" w:cs="Times New Roman"/>
                <w:color w:val="auto"/>
                <w:sz w:val="24"/>
                <w:szCs w:val="24"/>
                <w:lang w:val="uk-UA"/>
              </w:rPr>
              <w:t xml:space="preserve"> Договору про закупівлю викладено в</w:t>
            </w:r>
            <w:r>
              <w:rPr>
                <w:rFonts w:ascii="Times New Roman" w:eastAsia="Times New Roman" w:hAnsi="Times New Roman" w:cs="Times New Roman"/>
                <w:color w:val="auto"/>
                <w:sz w:val="24"/>
                <w:szCs w:val="24"/>
                <w:lang w:val="uk-UA"/>
              </w:rPr>
              <w:t xml:space="preserve"> завантаженому окремому файлі</w:t>
            </w:r>
            <w:r>
              <w:t xml:space="preserve"> </w:t>
            </w:r>
            <w:r w:rsidRPr="005A7906">
              <w:rPr>
                <w:rFonts w:ascii="Times New Roman" w:eastAsia="Times New Roman" w:hAnsi="Times New Roman" w:cs="Times New Roman"/>
                <w:b/>
                <w:color w:val="auto"/>
                <w:sz w:val="24"/>
                <w:szCs w:val="24"/>
                <w:lang w:val="uk-UA"/>
              </w:rPr>
              <w:t>Додатку №4</w:t>
            </w:r>
            <w:r w:rsidRPr="005A7906">
              <w:rPr>
                <w:rFonts w:ascii="Times New Roman" w:eastAsia="Times New Roman" w:hAnsi="Times New Roman" w:cs="Times New Roman"/>
                <w:color w:val="auto"/>
                <w:sz w:val="24"/>
                <w:szCs w:val="24"/>
                <w:lang w:val="uk-UA"/>
              </w:rPr>
              <w:t xml:space="preserve"> </w:t>
            </w:r>
            <w:r w:rsidRPr="005A7906">
              <w:rPr>
                <w:rFonts w:ascii="Times New Roman" w:eastAsia="Times New Roman" w:hAnsi="Times New Roman" w:cs="Times New Roman"/>
                <w:color w:val="auto"/>
                <w:sz w:val="24"/>
                <w:szCs w:val="24"/>
              </w:rPr>
              <w:t xml:space="preserve"> </w:t>
            </w:r>
            <w:r w:rsidRPr="00D97775">
              <w:rPr>
                <w:rFonts w:ascii="Times New Roman" w:eastAsia="Times New Roman" w:hAnsi="Times New Roman" w:cs="Times New Roman"/>
                <w:color w:val="auto"/>
                <w:sz w:val="24"/>
                <w:szCs w:val="24"/>
                <w:lang w:val="uk-UA"/>
              </w:rPr>
              <w:t>.</w:t>
            </w:r>
          </w:p>
        </w:tc>
      </w:tr>
      <w:tr w:rsidR="00EF6EB7" w:rsidRPr="00D97775" w14:paraId="797B3B29" w14:textId="77777777" w:rsidTr="00EF6EB7">
        <w:trPr>
          <w:trHeight w:val="274"/>
          <w:jc w:val="center"/>
        </w:trPr>
        <w:tc>
          <w:tcPr>
            <w:tcW w:w="576" w:type="dxa"/>
          </w:tcPr>
          <w:p w14:paraId="3A482D30" w14:textId="77777777" w:rsidR="00EF6EB7" w:rsidRPr="00D97775" w:rsidRDefault="00EF6EB7" w:rsidP="00EF6EB7">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4.</w:t>
            </w:r>
          </w:p>
        </w:tc>
        <w:tc>
          <w:tcPr>
            <w:tcW w:w="3218" w:type="dxa"/>
            <w:gridSpan w:val="2"/>
          </w:tcPr>
          <w:p w14:paraId="7DFA615A" w14:textId="77777777" w:rsidR="00EF6EB7" w:rsidRPr="00D97775" w:rsidRDefault="00EF6EB7" w:rsidP="00EF6EB7">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02" w:type="dxa"/>
          </w:tcPr>
          <w:p w14:paraId="3256E7F1" w14:textId="77777777" w:rsidR="00EF6EB7" w:rsidRPr="00E90DFB" w:rsidRDefault="00EF6EB7" w:rsidP="00EF6EB7">
            <w:pPr>
              <w:spacing w:after="0" w:line="240" w:lineRule="auto"/>
              <w:ind w:firstLine="567"/>
              <w:jc w:val="both"/>
              <w:rPr>
                <w:rFonts w:ascii="Times New Roman" w:hAnsi="Times New Roman"/>
                <w:color w:val="000000"/>
                <w:sz w:val="24"/>
                <w:szCs w:val="24"/>
              </w:rPr>
            </w:pPr>
            <w:bookmarkStart w:id="5" w:name="n577"/>
            <w:bookmarkEnd w:id="5"/>
            <w:r w:rsidRPr="00E90DFB">
              <w:rPr>
                <w:rFonts w:ascii="Times New Roman" w:hAnsi="Times New Roman"/>
                <w:sz w:val="24"/>
                <w:szCs w:val="24"/>
              </w:rPr>
              <w:t xml:space="preserve">Відповідно до пункту </w:t>
            </w:r>
            <w:r w:rsidRPr="00E90DFB">
              <w:rPr>
                <w:rFonts w:ascii="Times New Roman" w:hAnsi="Times New Roman"/>
                <w:color w:val="000000"/>
                <w:sz w:val="24"/>
                <w:szCs w:val="24"/>
                <w:lang w:eastAsia="en-US"/>
              </w:rPr>
              <w:t>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B0CE46A" w14:textId="77777777" w:rsidR="00EF6EB7" w:rsidRPr="001A107D" w:rsidRDefault="00EF6EB7" w:rsidP="00EF6EB7">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48A38482" w14:textId="77777777" w:rsidR="00EF6EB7" w:rsidRPr="001A107D" w:rsidRDefault="00EF6EB7" w:rsidP="00EF6EB7">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A107D">
              <w:rPr>
                <w:rFonts w:ascii="Times New Roman" w:hAnsi="Times New Roman"/>
                <w:color w:val="000000"/>
                <w:sz w:val="24"/>
                <w:szCs w:val="24"/>
                <w:lang w:eastAsia="en-US"/>
              </w:rPr>
              <w:t>пропорційно</w:t>
            </w:r>
            <w:proofErr w:type="spellEnd"/>
            <w:r w:rsidRPr="001A107D">
              <w:rPr>
                <w:rFonts w:ascii="Times New Roman" w:hAnsi="Times New Roman"/>
                <w:color w:val="000000"/>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41F4C70" w14:textId="77777777" w:rsidR="00EF6EB7" w:rsidRPr="001A107D" w:rsidRDefault="00EF6EB7" w:rsidP="00EF6EB7">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7FC43D06" w14:textId="77777777" w:rsidR="00EF6EB7" w:rsidRPr="001A107D" w:rsidRDefault="00EF6EB7" w:rsidP="00EF6EB7">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666154E" w14:textId="77777777" w:rsidR="00EF6EB7" w:rsidRPr="001A107D" w:rsidRDefault="00EF6EB7" w:rsidP="00EF6EB7">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354C0A35" w14:textId="77777777" w:rsidR="00EF6EB7" w:rsidRPr="001A107D" w:rsidRDefault="00EF6EB7" w:rsidP="00EF6EB7">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A107D">
              <w:rPr>
                <w:rFonts w:ascii="Times New Roman" w:hAnsi="Times New Roman"/>
                <w:color w:val="000000"/>
                <w:sz w:val="24"/>
                <w:szCs w:val="24"/>
                <w:lang w:eastAsia="en-US"/>
              </w:rPr>
              <w:t>пропорційно</w:t>
            </w:r>
            <w:proofErr w:type="spellEnd"/>
            <w:r w:rsidRPr="001A107D">
              <w:rPr>
                <w:rFonts w:ascii="Times New Roman" w:hAnsi="Times New Roman"/>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1A107D">
              <w:rPr>
                <w:rFonts w:ascii="Times New Roman" w:hAnsi="Times New Roman"/>
                <w:color w:val="000000"/>
                <w:sz w:val="24"/>
                <w:szCs w:val="24"/>
                <w:lang w:eastAsia="en-US"/>
              </w:rPr>
              <w:t>пропорційно</w:t>
            </w:r>
            <w:proofErr w:type="spellEnd"/>
            <w:r w:rsidRPr="001A107D">
              <w:rPr>
                <w:rFonts w:ascii="Times New Roman" w:hAnsi="Times New Roman"/>
                <w:color w:val="000000"/>
                <w:sz w:val="24"/>
                <w:szCs w:val="24"/>
                <w:lang w:eastAsia="en-US"/>
              </w:rPr>
              <w:t xml:space="preserve"> до зміни податкового навантаження внаслідок зміни системи оподаткування;</w:t>
            </w:r>
          </w:p>
          <w:p w14:paraId="413067EC" w14:textId="77777777" w:rsidR="00EF6EB7" w:rsidRPr="001A107D" w:rsidRDefault="00EF6EB7" w:rsidP="00EF6EB7">
            <w:pPr>
              <w:spacing w:after="0" w:line="240" w:lineRule="auto"/>
              <w:ind w:firstLine="567"/>
              <w:jc w:val="both"/>
              <w:rPr>
                <w:rFonts w:ascii="Times New Roman" w:hAnsi="Times New Roman"/>
                <w:color w:val="000000"/>
                <w:sz w:val="24"/>
                <w:szCs w:val="24"/>
                <w:lang w:eastAsia="en-US"/>
              </w:rPr>
            </w:pPr>
            <w:r w:rsidRPr="001A107D">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A107D">
              <w:rPr>
                <w:rFonts w:ascii="Times New Roman" w:hAnsi="Times New Roman"/>
                <w:color w:val="000000"/>
                <w:sz w:val="24"/>
                <w:szCs w:val="24"/>
                <w:lang w:eastAsia="en-US"/>
              </w:rPr>
              <w:t>Platts</w:t>
            </w:r>
            <w:proofErr w:type="spellEnd"/>
            <w:r w:rsidRPr="001A107D">
              <w:rPr>
                <w:rFonts w:ascii="Times New Roman" w:hAnsi="Times New Roman"/>
                <w:color w:val="000000"/>
                <w:sz w:val="24"/>
                <w:szCs w:val="24"/>
                <w:lang w:eastAsia="en-US"/>
              </w:rPr>
              <w:t xml:space="preserve">, ARGUS, регульованих цін (тарифів), нормативів, середньозважених цін на електроенергію на ринку “на добу наперед”, що застосовуються в договорі </w:t>
            </w:r>
            <w:r w:rsidRPr="001A107D">
              <w:rPr>
                <w:rFonts w:ascii="Times New Roman" w:hAnsi="Times New Roman"/>
                <w:color w:val="000000"/>
                <w:sz w:val="24"/>
                <w:szCs w:val="24"/>
                <w:lang w:eastAsia="en-US"/>
              </w:rPr>
              <w:lastRenderedPageBreak/>
              <w:t>про закупівлю, у разі встановлення в договорі про закупівлю порядку зміни ціни;</w:t>
            </w:r>
          </w:p>
          <w:p w14:paraId="7AFA9035" w14:textId="790FAC50" w:rsidR="00EF6EB7" w:rsidRPr="00D97775" w:rsidRDefault="00EF6EB7" w:rsidP="00EF6EB7">
            <w:pPr>
              <w:spacing w:after="0" w:line="240" w:lineRule="auto"/>
              <w:ind w:firstLine="567"/>
              <w:jc w:val="both"/>
              <w:rPr>
                <w:rFonts w:ascii="Times New Roman" w:hAnsi="Times New Roman"/>
                <w:color w:val="000000"/>
                <w:sz w:val="24"/>
                <w:szCs w:val="24"/>
              </w:rPr>
            </w:pPr>
            <w:r w:rsidRPr="001A107D">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tc>
      </w:tr>
      <w:tr w:rsidR="00EF6EB7" w:rsidRPr="00777905" w14:paraId="0B36E152" w14:textId="77777777" w:rsidTr="00665050">
        <w:trPr>
          <w:trHeight w:val="520"/>
          <w:jc w:val="center"/>
        </w:trPr>
        <w:tc>
          <w:tcPr>
            <w:tcW w:w="576" w:type="dxa"/>
          </w:tcPr>
          <w:p w14:paraId="0799821E" w14:textId="77777777" w:rsidR="00EF6EB7" w:rsidRPr="00777905" w:rsidRDefault="00EF6EB7" w:rsidP="00EF6EB7">
            <w:pPr>
              <w:pStyle w:val="11"/>
              <w:widowControl w:val="0"/>
              <w:spacing w:line="240" w:lineRule="auto"/>
              <w:ind w:right="113"/>
              <w:jc w:val="both"/>
              <w:rPr>
                <w:rFonts w:ascii="Times New Roman" w:hAnsi="Times New Roman" w:cs="Times New Roman"/>
                <w:color w:val="auto"/>
                <w:lang w:val="uk-UA"/>
              </w:rPr>
            </w:pPr>
            <w:r w:rsidRPr="00777905">
              <w:rPr>
                <w:rFonts w:ascii="Times New Roman" w:eastAsia="Times New Roman" w:hAnsi="Times New Roman" w:cs="Times New Roman"/>
                <w:color w:val="auto"/>
                <w:lang w:val="uk-UA"/>
              </w:rPr>
              <w:lastRenderedPageBreak/>
              <w:t>5.</w:t>
            </w:r>
          </w:p>
        </w:tc>
        <w:tc>
          <w:tcPr>
            <w:tcW w:w="3218" w:type="dxa"/>
            <w:gridSpan w:val="2"/>
          </w:tcPr>
          <w:p w14:paraId="272173DE" w14:textId="77777777" w:rsidR="00EF6EB7" w:rsidRPr="00777905" w:rsidRDefault="00EF6EB7" w:rsidP="00EF6EB7">
            <w:pPr>
              <w:pStyle w:val="11"/>
              <w:widowControl w:val="0"/>
              <w:spacing w:line="240" w:lineRule="auto"/>
              <w:ind w:right="113"/>
              <w:rPr>
                <w:rFonts w:ascii="Times New Roman" w:hAnsi="Times New Roman" w:cs="Times New Roman"/>
                <w:b/>
                <w:color w:val="auto"/>
                <w:lang w:val="uk-UA"/>
              </w:rPr>
            </w:pPr>
            <w:r w:rsidRPr="00777905">
              <w:rPr>
                <w:rFonts w:ascii="Times New Roman" w:eastAsia="Times New Roman" w:hAnsi="Times New Roman" w:cs="Times New Roman"/>
                <w:b/>
                <w:color w:val="auto"/>
                <w:lang w:val="uk-UA"/>
              </w:rPr>
              <w:t>Дії замовника при відмові переможця торгів підписати договір про закупівлю</w:t>
            </w:r>
          </w:p>
        </w:tc>
        <w:tc>
          <w:tcPr>
            <w:tcW w:w="6202" w:type="dxa"/>
          </w:tcPr>
          <w:p w14:paraId="4966E39D" w14:textId="70F0EBE5" w:rsidR="00EF6EB7" w:rsidRPr="00777905" w:rsidRDefault="00EF6EB7" w:rsidP="00EF6EB7">
            <w:pPr>
              <w:pStyle w:val="11"/>
              <w:widowControl w:val="0"/>
              <w:spacing w:line="240" w:lineRule="auto"/>
              <w:ind w:firstLine="709"/>
              <w:jc w:val="both"/>
              <w:rPr>
                <w:rFonts w:ascii="Times New Roman" w:hAnsi="Times New Roman" w:cs="Times New Roman"/>
                <w:b/>
                <w:color w:val="auto"/>
                <w:lang w:val="uk-UA"/>
              </w:rPr>
            </w:pPr>
            <w:r w:rsidRPr="00EF6EB7">
              <w:rPr>
                <w:rFonts w:ascii="Times New Roman" w:eastAsia="Times New Roman" w:hAnsi="Times New Roman" w:cs="Times New Roman"/>
                <w:color w:val="auto"/>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F6EB7">
              <w:rPr>
                <w:rFonts w:ascii="Times New Roman" w:eastAsia="Times New Roman" w:hAnsi="Times New Roman" w:cs="Times New Roman"/>
                <w:color w:val="auto"/>
                <w:lang w:val="uk-UA" w:eastAsia="uk-UA"/>
              </w:rPr>
              <w:t>неукладення</w:t>
            </w:r>
            <w:proofErr w:type="spellEnd"/>
            <w:r w:rsidRPr="00EF6EB7">
              <w:rPr>
                <w:rFonts w:ascii="Times New Roman" w:eastAsia="Times New Roman" w:hAnsi="Times New Roman" w:cs="Times New Roman"/>
                <w:color w:val="auto"/>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пунктом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F6EB7" w:rsidRPr="00777905" w14:paraId="081FAD12" w14:textId="77777777" w:rsidTr="00665050">
        <w:trPr>
          <w:trHeight w:val="520"/>
          <w:jc w:val="center"/>
        </w:trPr>
        <w:tc>
          <w:tcPr>
            <w:tcW w:w="576" w:type="dxa"/>
          </w:tcPr>
          <w:p w14:paraId="536EADC0" w14:textId="77777777" w:rsidR="00EF6EB7" w:rsidRPr="00777905" w:rsidRDefault="00EF6EB7" w:rsidP="00EF6EB7">
            <w:pPr>
              <w:pStyle w:val="11"/>
              <w:widowControl w:val="0"/>
              <w:spacing w:line="240" w:lineRule="auto"/>
              <w:ind w:right="113"/>
              <w:jc w:val="both"/>
              <w:rPr>
                <w:rFonts w:ascii="Times New Roman" w:hAnsi="Times New Roman" w:cs="Times New Roman"/>
                <w:color w:val="auto"/>
                <w:lang w:val="uk-UA"/>
              </w:rPr>
            </w:pPr>
            <w:r w:rsidRPr="00777905">
              <w:rPr>
                <w:rFonts w:ascii="Times New Roman" w:eastAsia="Times New Roman" w:hAnsi="Times New Roman" w:cs="Times New Roman"/>
                <w:color w:val="auto"/>
                <w:lang w:val="uk-UA"/>
              </w:rPr>
              <w:t>6.</w:t>
            </w:r>
          </w:p>
        </w:tc>
        <w:tc>
          <w:tcPr>
            <w:tcW w:w="3218" w:type="dxa"/>
            <w:gridSpan w:val="2"/>
          </w:tcPr>
          <w:p w14:paraId="580C89F9" w14:textId="77777777" w:rsidR="00EF6EB7" w:rsidRPr="00777905" w:rsidRDefault="00EF6EB7" w:rsidP="00EF6EB7">
            <w:pPr>
              <w:pStyle w:val="11"/>
              <w:widowControl w:val="0"/>
              <w:spacing w:line="240" w:lineRule="auto"/>
              <w:ind w:right="113"/>
              <w:rPr>
                <w:rFonts w:ascii="Times New Roman" w:hAnsi="Times New Roman" w:cs="Times New Roman"/>
                <w:b/>
                <w:color w:val="auto"/>
                <w:lang w:val="uk-UA"/>
              </w:rPr>
            </w:pPr>
            <w:r w:rsidRPr="00777905">
              <w:rPr>
                <w:rFonts w:ascii="Times New Roman" w:eastAsia="Times New Roman" w:hAnsi="Times New Roman" w:cs="Times New Roman"/>
                <w:b/>
                <w:color w:val="auto"/>
                <w:lang w:val="uk-UA"/>
              </w:rPr>
              <w:t xml:space="preserve">Забезпечення виконання договору про закупівлю </w:t>
            </w:r>
          </w:p>
        </w:tc>
        <w:tc>
          <w:tcPr>
            <w:tcW w:w="6202" w:type="dxa"/>
          </w:tcPr>
          <w:p w14:paraId="7415EC85" w14:textId="77777777" w:rsidR="00EF6EB7" w:rsidRPr="00777905" w:rsidRDefault="00EF6EB7" w:rsidP="00EF6EB7">
            <w:pPr>
              <w:spacing w:after="0" w:line="240" w:lineRule="auto"/>
              <w:rPr>
                <w:rFonts w:ascii="Times New Roman" w:hAnsi="Times New Roman"/>
              </w:rPr>
            </w:pPr>
            <w:r w:rsidRPr="00777905">
              <w:rPr>
                <w:rFonts w:ascii="Times New Roman" w:hAnsi="Times New Roman"/>
              </w:rPr>
              <w:t>Забезпечення виконання договору про закупівлю не вимагається.</w:t>
            </w:r>
          </w:p>
        </w:tc>
      </w:tr>
    </w:tbl>
    <w:p w14:paraId="423F3DAB" w14:textId="77777777" w:rsidR="001E2EF6" w:rsidRPr="00D97775" w:rsidRDefault="001E2EF6" w:rsidP="00777905">
      <w:pPr>
        <w:pStyle w:val="11"/>
        <w:widowControl w:val="0"/>
        <w:spacing w:line="240" w:lineRule="auto"/>
        <w:ind w:firstLine="567"/>
        <w:jc w:val="center"/>
        <w:rPr>
          <w:rFonts w:ascii="Times New Roman" w:hAnsi="Times New Roman" w:cs="Times New Roman"/>
          <w:color w:val="auto"/>
          <w:sz w:val="24"/>
          <w:szCs w:val="24"/>
          <w:lang w:val="uk-UA"/>
        </w:rPr>
      </w:pPr>
    </w:p>
    <w:p w14:paraId="13DDFEEF"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13049576"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63872383" w14:textId="7716519A"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2E457696" w14:textId="7813068A" w:rsidR="00CF717C" w:rsidRDefault="00CF717C" w:rsidP="00543BE7">
      <w:pPr>
        <w:widowControl w:val="0"/>
        <w:spacing w:after="0" w:line="240" w:lineRule="auto"/>
        <w:ind w:left="3540" w:right="-2" w:firstLine="708"/>
        <w:jc w:val="center"/>
        <w:rPr>
          <w:rFonts w:ascii="Times New Roman" w:hAnsi="Times New Roman"/>
          <w:b/>
          <w:bCs/>
          <w:i/>
          <w:iCs/>
          <w:sz w:val="24"/>
          <w:szCs w:val="24"/>
        </w:rPr>
      </w:pPr>
    </w:p>
    <w:p w14:paraId="0CEEC915" w14:textId="7917A640" w:rsidR="00CF717C" w:rsidRDefault="00CF717C" w:rsidP="00543BE7">
      <w:pPr>
        <w:widowControl w:val="0"/>
        <w:spacing w:after="0" w:line="240" w:lineRule="auto"/>
        <w:ind w:left="3540" w:right="-2" w:firstLine="708"/>
        <w:jc w:val="center"/>
        <w:rPr>
          <w:rFonts w:ascii="Times New Roman" w:hAnsi="Times New Roman"/>
          <w:b/>
          <w:bCs/>
          <w:i/>
          <w:iCs/>
          <w:sz w:val="24"/>
          <w:szCs w:val="24"/>
        </w:rPr>
      </w:pPr>
    </w:p>
    <w:p w14:paraId="1B51E707" w14:textId="16C3FF6D" w:rsidR="00C94426" w:rsidRDefault="00C94426" w:rsidP="00543BE7">
      <w:pPr>
        <w:widowControl w:val="0"/>
        <w:spacing w:after="0" w:line="240" w:lineRule="auto"/>
        <w:ind w:left="3540" w:right="-2" w:firstLine="708"/>
        <w:jc w:val="center"/>
        <w:rPr>
          <w:rFonts w:ascii="Times New Roman" w:hAnsi="Times New Roman"/>
          <w:b/>
          <w:bCs/>
          <w:i/>
          <w:iCs/>
          <w:sz w:val="24"/>
          <w:szCs w:val="24"/>
        </w:rPr>
      </w:pPr>
      <w:r>
        <w:rPr>
          <w:rFonts w:ascii="Times New Roman" w:hAnsi="Times New Roman"/>
          <w:b/>
          <w:bCs/>
          <w:i/>
          <w:iCs/>
          <w:sz w:val="24"/>
          <w:szCs w:val="24"/>
        </w:rPr>
        <w:br w:type="page"/>
      </w:r>
    </w:p>
    <w:p w14:paraId="71D539AE" w14:textId="79DCC5C9" w:rsidR="00CF717C" w:rsidRDefault="00CF717C" w:rsidP="00543BE7">
      <w:pPr>
        <w:widowControl w:val="0"/>
        <w:spacing w:after="0" w:line="240" w:lineRule="auto"/>
        <w:ind w:left="3540" w:right="-2" w:firstLine="708"/>
        <w:jc w:val="center"/>
        <w:rPr>
          <w:rFonts w:ascii="Times New Roman" w:hAnsi="Times New Roman"/>
          <w:b/>
          <w:bCs/>
          <w:i/>
          <w:iCs/>
          <w:sz w:val="24"/>
          <w:szCs w:val="24"/>
        </w:rPr>
      </w:pPr>
    </w:p>
    <w:p w14:paraId="164119DA" w14:textId="77777777" w:rsidR="00ED3BB8" w:rsidRDefault="00ED3BB8" w:rsidP="00543BE7">
      <w:pPr>
        <w:widowControl w:val="0"/>
        <w:spacing w:after="0" w:line="240" w:lineRule="auto"/>
        <w:ind w:left="3540" w:right="-2" w:firstLine="708"/>
        <w:jc w:val="center"/>
        <w:rPr>
          <w:rFonts w:ascii="Times New Roman" w:hAnsi="Times New Roman"/>
          <w:b/>
          <w:bCs/>
          <w:i/>
          <w:iCs/>
          <w:sz w:val="24"/>
          <w:szCs w:val="24"/>
        </w:rPr>
      </w:pPr>
    </w:p>
    <w:p w14:paraId="362649D6"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511EAF44" w14:textId="3F298028" w:rsidR="00543BE7" w:rsidRPr="00D97775" w:rsidRDefault="00543BE7" w:rsidP="00543BE7">
      <w:pPr>
        <w:widowControl w:val="0"/>
        <w:spacing w:after="0" w:line="240" w:lineRule="auto"/>
        <w:ind w:left="3540" w:right="-2" w:firstLine="708"/>
        <w:jc w:val="center"/>
        <w:rPr>
          <w:rFonts w:ascii="Times New Roman" w:hAnsi="Times New Roman"/>
          <w:b/>
          <w:bCs/>
          <w:i/>
          <w:iCs/>
          <w:sz w:val="24"/>
          <w:szCs w:val="24"/>
          <w:shd w:val="clear" w:color="auto" w:fill="FFD966"/>
        </w:rPr>
      </w:pPr>
      <w:r w:rsidRPr="00D97775">
        <w:rPr>
          <w:rFonts w:ascii="Times New Roman" w:hAnsi="Times New Roman"/>
          <w:b/>
          <w:bCs/>
          <w:i/>
          <w:iCs/>
          <w:sz w:val="24"/>
          <w:szCs w:val="24"/>
        </w:rPr>
        <w:t xml:space="preserve">Додаток 1 </w:t>
      </w:r>
    </w:p>
    <w:p w14:paraId="2136AEA1" w14:textId="77777777" w:rsidR="00543BE7" w:rsidRPr="00D97775" w:rsidRDefault="00543BE7" w:rsidP="00543BE7">
      <w:pPr>
        <w:shd w:val="clear" w:color="auto" w:fill="FFFFFF"/>
        <w:spacing w:after="0" w:line="240" w:lineRule="auto"/>
        <w:ind w:left="6521"/>
        <w:jc w:val="both"/>
        <w:textAlignment w:val="baseline"/>
        <w:rPr>
          <w:rFonts w:ascii="Times New Roman" w:hAnsi="Times New Roman"/>
          <w:i/>
          <w:iCs/>
          <w:sz w:val="24"/>
          <w:szCs w:val="24"/>
        </w:rPr>
      </w:pPr>
      <w:r w:rsidRPr="00D97775">
        <w:rPr>
          <w:rFonts w:ascii="Times New Roman" w:hAnsi="Times New Roman"/>
          <w:i/>
          <w:iCs/>
          <w:sz w:val="24"/>
          <w:szCs w:val="24"/>
        </w:rPr>
        <w:t xml:space="preserve">до тендерної документації </w:t>
      </w:r>
    </w:p>
    <w:p w14:paraId="49D611AE" w14:textId="77777777" w:rsidR="00543BE7" w:rsidRPr="00D97775" w:rsidRDefault="00543BE7" w:rsidP="00543BE7">
      <w:pPr>
        <w:spacing w:line="240" w:lineRule="auto"/>
        <w:jc w:val="center"/>
        <w:rPr>
          <w:rFonts w:ascii="Times New Roman" w:hAnsi="Times New Roman"/>
          <w:sz w:val="24"/>
          <w:szCs w:val="24"/>
        </w:rPr>
      </w:pPr>
    </w:p>
    <w:p w14:paraId="2F6CE975" w14:textId="77777777" w:rsidR="00EF6EB7" w:rsidRPr="006E5EED" w:rsidRDefault="00EF6EB7" w:rsidP="00EF6EB7">
      <w:pPr>
        <w:shd w:val="clear" w:color="auto" w:fill="FFFFFF"/>
        <w:spacing w:after="0" w:line="240" w:lineRule="auto"/>
        <w:ind w:left="720"/>
        <w:jc w:val="center"/>
        <w:rPr>
          <w:rFonts w:ascii="Times New Roman" w:hAnsi="Times New Roman"/>
          <w:b/>
          <w:color w:val="000000"/>
          <w:sz w:val="24"/>
          <w:szCs w:val="24"/>
        </w:rPr>
      </w:pPr>
      <w:r w:rsidRPr="006E5EED">
        <w:rPr>
          <w:rFonts w:ascii="Times New Roman" w:hAnsi="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w:t>
      </w:r>
      <w:r w:rsidRPr="00190A65">
        <w:rPr>
          <w:rFonts w:ascii="Times New Roman" w:hAnsi="Times New Roman"/>
          <w:b/>
          <w:sz w:val="24"/>
          <w:szCs w:val="24"/>
        </w:rPr>
        <w:t>16</w:t>
      </w:r>
      <w:r w:rsidRPr="006E5EED">
        <w:rPr>
          <w:rFonts w:ascii="Times New Roman" w:hAnsi="Times New Roman"/>
          <w:b/>
          <w:color w:val="FF0000"/>
          <w:sz w:val="24"/>
          <w:szCs w:val="24"/>
        </w:rPr>
        <w:t xml:space="preserve"> </w:t>
      </w:r>
      <w:r w:rsidRPr="006E5EED">
        <w:rPr>
          <w:rFonts w:ascii="Times New Roman" w:hAnsi="Times New Roman"/>
          <w:b/>
          <w:color w:val="000000"/>
          <w:sz w:val="24"/>
          <w:szCs w:val="24"/>
        </w:rPr>
        <w:t>ЗАКОНУ “ПРО ПУБЛІЧНІ ЗАКУПІВЛІ”</w:t>
      </w:r>
      <w:r>
        <w:rPr>
          <w:rFonts w:ascii="Times New Roman" w:hAnsi="Times New Roman"/>
          <w:b/>
          <w:color w:val="000000"/>
          <w:sz w:val="24"/>
          <w:szCs w:val="24"/>
        </w:rPr>
        <w:t xml:space="preserve"> З УРАХУВАННЯ ПОЛОЖЕНЬ ОСОБЛИВОСТЕЙ</w:t>
      </w:r>
      <w:r w:rsidRPr="006E5EED">
        <w:rPr>
          <w:rFonts w:ascii="Times New Roman" w:hAnsi="Times New Roman"/>
          <w:b/>
          <w:color w:val="000000"/>
          <w:sz w:val="24"/>
          <w:szCs w:val="24"/>
        </w:rPr>
        <w:t>:</w:t>
      </w:r>
    </w:p>
    <w:p w14:paraId="6397E77C" w14:textId="77777777" w:rsidR="00190A65" w:rsidRPr="00AD4976" w:rsidRDefault="00190A65" w:rsidP="00190A65">
      <w:pPr>
        <w:spacing w:after="0" w:line="240" w:lineRule="auto"/>
        <w:ind w:left="885"/>
        <w:jc w:val="center"/>
        <w:rPr>
          <w:rFonts w:ascii="Times New Roman" w:hAnsi="Times New Roman"/>
          <w:sz w:val="24"/>
          <w:szCs w:val="24"/>
        </w:rPr>
      </w:pPr>
    </w:p>
    <w:tbl>
      <w:tblPr>
        <w:tblW w:w="10055" w:type="dxa"/>
        <w:jc w:val="center"/>
        <w:tblLayout w:type="fixed"/>
        <w:tblLook w:val="0400" w:firstRow="0" w:lastRow="0" w:firstColumn="0" w:lastColumn="0" w:noHBand="0" w:noVBand="1"/>
      </w:tblPr>
      <w:tblGrid>
        <w:gridCol w:w="699"/>
        <w:gridCol w:w="4111"/>
        <w:gridCol w:w="5245"/>
      </w:tblGrid>
      <w:tr w:rsidR="00190A65" w:rsidRPr="007B32FE" w14:paraId="60C85EC4" w14:textId="77777777" w:rsidTr="00190A65">
        <w:trPr>
          <w:trHeight w:val="690"/>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85D7B" w14:textId="77777777" w:rsidR="00190A65" w:rsidRPr="0045304B" w:rsidRDefault="00190A65" w:rsidP="005B7CCC">
            <w:pPr>
              <w:spacing w:after="0" w:line="240" w:lineRule="auto"/>
              <w:jc w:val="center"/>
              <w:rPr>
                <w:rFonts w:ascii="Times New Roman" w:hAnsi="Times New Roman"/>
                <w:sz w:val="24"/>
                <w:szCs w:val="24"/>
              </w:rPr>
            </w:pPr>
            <w:r w:rsidRPr="0045304B">
              <w:rPr>
                <w:rFonts w:ascii="Times New Roman" w:hAnsi="Times New Roman"/>
                <w:b/>
                <w:color w:val="000000"/>
                <w:sz w:val="24"/>
                <w:szCs w:val="24"/>
              </w:rPr>
              <w:t>№ п/п</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4724EE" w14:textId="77777777" w:rsidR="00190A65" w:rsidRPr="0045304B" w:rsidRDefault="00190A65" w:rsidP="005B7CCC">
            <w:pPr>
              <w:spacing w:after="0" w:line="240" w:lineRule="auto"/>
              <w:jc w:val="center"/>
              <w:rPr>
                <w:rFonts w:ascii="Times New Roman" w:hAnsi="Times New Roman"/>
                <w:sz w:val="24"/>
                <w:szCs w:val="24"/>
              </w:rPr>
            </w:pPr>
            <w:r w:rsidRPr="0045304B">
              <w:rPr>
                <w:rFonts w:ascii="Times New Roman" w:hAnsi="Times New Roman"/>
                <w:b/>
                <w:color w:val="000000"/>
                <w:sz w:val="24"/>
                <w:szCs w:val="24"/>
              </w:rPr>
              <w:t>Кваліфікаційні критерії</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6091DB" w14:textId="77777777" w:rsidR="00190A65" w:rsidRPr="0045304B" w:rsidRDefault="00190A65" w:rsidP="005B7CCC">
            <w:pPr>
              <w:spacing w:after="0" w:line="240" w:lineRule="auto"/>
              <w:jc w:val="center"/>
              <w:rPr>
                <w:rFonts w:ascii="Times New Roman" w:hAnsi="Times New Roman"/>
                <w:sz w:val="24"/>
                <w:szCs w:val="24"/>
              </w:rPr>
            </w:pPr>
            <w:r w:rsidRPr="00190A65">
              <w:rPr>
                <w:rFonts w:ascii="Times New Roman" w:hAnsi="Times New Roman"/>
                <w:b/>
                <w:sz w:val="24"/>
                <w:szCs w:val="24"/>
              </w:rPr>
              <w:t>Документи та інформація, які підтверджують відповідність Учасника кваліфікаційним критеріям</w:t>
            </w:r>
          </w:p>
        </w:tc>
      </w:tr>
      <w:tr w:rsidR="00190A65" w14:paraId="388C33A4" w14:textId="77777777" w:rsidTr="00190A65">
        <w:trPr>
          <w:trHeight w:val="2855"/>
          <w:jc w:val="center"/>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867BD" w14:textId="77777777" w:rsidR="00190A65" w:rsidRPr="0045304B" w:rsidRDefault="00190A65" w:rsidP="005B7CCC">
            <w:pPr>
              <w:spacing w:after="0" w:line="240" w:lineRule="auto"/>
              <w:jc w:val="center"/>
              <w:rPr>
                <w:rFonts w:ascii="Times New Roman" w:hAnsi="Times New Roman"/>
                <w:sz w:val="24"/>
                <w:szCs w:val="24"/>
              </w:rPr>
            </w:pPr>
            <w:r w:rsidRPr="0045304B">
              <w:rPr>
                <w:rFonts w:ascii="Times New Roman" w:hAnsi="Times New Roman"/>
                <w:b/>
                <w:color w:val="000000"/>
                <w:sz w:val="24"/>
                <w:szCs w:val="24"/>
              </w:rPr>
              <w:t>1.</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E06BAA" w14:textId="77777777" w:rsidR="00190A65" w:rsidRPr="0045304B" w:rsidRDefault="00190A65" w:rsidP="005B7CCC">
            <w:pPr>
              <w:spacing w:after="0" w:line="240" w:lineRule="auto"/>
              <w:jc w:val="both"/>
              <w:rPr>
                <w:rFonts w:ascii="Times New Roman" w:hAnsi="Times New Roman"/>
                <w:sz w:val="24"/>
                <w:szCs w:val="24"/>
              </w:rPr>
            </w:pPr>
            <w:r w:rsidRPr="00707ADA">
              <w:rPr>
                <w:rFonts w:ascii="Times New Roman" w:hAnsi="Times New Roman"/>
                <w:sz w:val="24"/>
                <w:szCs w:val="24"/>
              </w:rPr>
              <w:t>Наявність документально підтвердженого досвіду виконання аналогічного договору</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F46D4" w14:textId="77777777" w:rsidR="00190A65" w:rsidRDefault="00190A65" w:rsidP="005B7CCC">
            <w:pPr>
              <w:spacing w:after="0" w:line="240" w:lineRule="auto"/>
              <w:jc w:val="both"/>
              <w:rPr>
                <w:rFonts w:ascii="Times New Roman" w:hAnsi="Times New Roman"/>
                <w:sz w:val="24"/>
                <w:szCs w:val="24"/>
              </w:rPr>
            </w:pPr>
            <w:r w:rsidRPr="00707ADA">
              <w:rPr>
                <w:rFonts w:ascii="Times New Roman" w:hAnsi="Times New Roman"/>
                <w:sz w:val="24"/>
                <w:szCs w:val="24"/>
              </w:rPr>
              <w:t xml:space="preserve">Лист в довільній формі, за підписом уповноваженої особи Учасника та завірений печаткою </w:t>
            </w:r>
            <w:r w:rsidRPr="00707ADA">
              <w:rPr>
                <w:rFonts w:ascii="Times New Roman" w:hAnsi="Times New Roman"/>
                <w:i/>
                <w:iCs/>
                <w:sz w:val="24"/>
                <w:szCs w:val="24"/>
              </w:rPr>
              <w:t>(за наявності)</w:t>
            </w:r>
            <w:r w:rsidRPr="00707ADA">
              <w:rPr>
                <w:rFonts w:ascii="Times New Roman" w:hAnsi="Times New Roman"/>
                <w:sz w:val="24"/>
                <w:szCs w:val="24"/>
              </w:rPr>
              <w:t xml:space="preserve"> з інформацією про виконання аналогічного договору (із зазначенням найменування предмета закупівлі, дати та номеру договору, назви підприємства, з яким укладено договір, контактних телефонів особи контрагента)</w:t>
            </w:r>
          </w:p>
          <w:p w14:paraId="429D1D57" w14:textId="77777777" w:rsidR="00190A65" w:rsidRPr="00707ADA" w:rsidRDefault="00190A65" w:rsidP="005B7CCC">
            <w:pPr>
              <w:spacing w:after="0" w:line="240" w:lineRule="auto"/>
              <w:jc w:val="both"/>
              <w:rPr>
                <w:rFonts w:ascii="Times New Roman" w:hAnsi="Times New Roman"/>
                <w:sz w:val="24"/>
                <w:szCs w:val="24"/>
              </w:rPr>
            </w:pPr>
          </w:p>
          <w:p w14:paraId="207B62DB" w14:textId="77777777" w:rsidR="00190A65" w:rsidRPr="0045304B" w:rsidRDefault="00190A65" w:rsidP="005B7CCC">
            <w:pPr>
              <w:spacing w:after="0" w:line="240" w:lineRule="auto"/>
              <w:jc w:val="both"/>
              <w:rPr>
                <w:rFonts w:ascii="Times New Roman" w:hAnsi="Times New Roman"/>
                <w:sz w:val="24"/>
                <w:szCs w:val="24"/>
              </w:rPr>
            </w:pPr>
            <w:r w:rsidRPr="00707ADA">
              <w:rPr>
                <w:rFonts w:ascii="Times New Roman" w:hAnsi="Times New Roman"/>
                <w:bCs/>
                <w:sz w:val="24"/>
                <w:szCs w:val="24"/>
                <w:shd w:val="clear" w:color="auto" w:fill="FFFFFF"/>
              </w:rPr>
              <w:t>Для підтвердження виконання аналогічного договору учасник у складі тендерної пропозиції повинен надати копію договору з усіма додатками, наприклад: копії актів прийому-передачі, видаткових накладних, специфікацій та/або інші документи, що підтверджують факт надання послуг.</w:t>
            </w:r>
          </w:p>
        </w:tc>
      </w:tr>
    </w:tbl>
    <w:p w14:paraId="3F285C7A" w14:textId="77777777" w:rsidR="00190A65" w:rsidRDefault="00190A65" w:rsidP="00543BE7">
      <w:pPr>
        <w:spacing w:line="240" w:lineRule="auto"/>
        <w:jc w:val="center"/>
        <w:rPr>
          <w:rFonts w:ascii="Times New Roman" w:hAnsi="Times New Roman"/>
          <w:b/>
          <w:sz w:val="24"/>
          <w:szCs w:val="24"/>
        </w:rPr>
      </w:pPr>
    </w:p>
    <w:p w14:paraId="46FCC9AA" w14:textId="77777777" w:rsidR="00190A65" w:rsidRDefault="00190A65" w:rsidP="00543BE7">
      <w:pPr>
        <w:spacing w:line="240" w:lineRule="auto"/>
        <w:jc w:val="center"/>
        <w:rPr>
          <w:rFonts w:ascii="Times New Roman" w:hAnsi="Times New Roman"/>
          <w:b/>
          <w:sz w:val="24"/>
          <w:szCs w:val="24"/>
        </w:rPr>
      </w:pPr>
      <w:r>
        <w:rPr>
          <w:rFonts w:ascii="Times New Roman" w:hAnsi="Times New Roman"/>
          <w:b/>
          <w:sz w:val="24"/>
          <w:szCs w:val="24"/>
        </w:rPr>
        <w:br w:type="page"/>
      </w:r>
    </w:p>
    <w:p w14:paraId="01245B09" w14:textId="77777777" w:rsidR="00EF6EB7" w:rsidRPr="00ED1565" w:rsidRDefault="00EF6EB7" w:rsidP="00EF6EB7">
      <w:pPr>
        <w:pStyle w:val="a3"/>
        <w:tabs>
          <w:tab w:val="left" w:pos="360"/>
          <w:tab w:val="left" w:pos="709"/>
          <w:tab w:val="left" w:pos="9225"/>
          <w:tab w:val="left" w:pos="10381"/>
        </w:tabs>
        <w:spacing w:after="0" w:line="240" w:lineRule="auto"/>
        <w:jc w:val="center"/>
        <w:rPr>
          <w:rFonts w:ascii="Times New Roman" w:hAnsi="Times New Roman"/>
          <w:b/>
          <w:iCs/>
          <w:color w:val="000000"/>
          <w:sz w:val="24"/>
        </w:rPr>
      </w:pPr>
      <w:r w:rsidRPr="00ED1565">
        <w:rPr>
          <w:rFonts w:ascii="Times New Roman" w:hAnsi="Times New Roman"/>
          <w:b/>
          <w:bCs/>
          <w:iCs/>
          <w:color w:val="000000"/>
          <w:sz w:val="24"/>
        </w:rPr>
        <w:lastRenderedPageBreak/>
        <w:t xml:space="preserve">ПЕРЕЛІК </w:t>
      </w:r>
      <w:r w:rsidRPr="00ED1565">
        <w:rPr>
          <w:rFonts w:ascii="Times New Roman" w:hAnsi="Times New Roman"/>
          <w:b/>
          <w:color w:val="000000"/>
          <w:sz w:val="24"/>
        </w:rPr>
        <w:t xml:space="preserve">ДОКУМЕНТІВ ДЛЯ ПІДТВЕРДЖЕННЯ ВІДПОВІДНОСТІ </w:t>
      </w:r>
      <w:r w:rsidRPr="00ED1565">
        <w:rPr>
          <w:rFonts w:ascii="Times New Roman" w:hAnsi="Times New Roman"/>
          <w:b/>
          <w:color w:val="000000"/>
          <w:sz w:val="24"/>
          <w:u w:val="single"/>
        </w:rPr>
        <w:t>УЧАСНИКА</w:t>
      </w:r>
      <w:r w:rsidRPr="00ED1565">
        <w:rPr>
          <w:rFonts w:ascii="Times New Roman" w:hAnsi="Times New Roman"/>
          <w:b/>
          <w:color w:val="000000"/>
          <w:sz w:val="24"/>
        </w:rPr>
        <w:t xml:space="preserve"> ВИМОГАМ, ВИЗНАЧЕНИМ </w:t>
      </w:r>
      <w:r>
        <w:rPr>
          <w:rFonts w:ascii="Times New Roman" w:hAnsi="Times New Roman"/>
          <w:b/>
          <w:color w:val="000000"/>
          <w:sz w:val="24"/>
        </w:rPr>
        <w:t>ПУНКТОМ 44</w:t>
      </w:r>
      <w:r w:rsidRPr="00AD4976">
        <w:rPr>
          <w:rFonts w:ascii="Times New Roman" w:hAnsi="Times New Roman"/>
          <w:b/>
          <w:color w:val="000000"/>
          <w:sz w:val="24"/>
          <w:szCs w:val="24"/>
        </w:rPr>
        <w:t xml:space="preserve"> ОСОБЛИВОСТЕЙ</w:t>
      </w:r>
    </w:p>
    <w:p w14:paraId="6AC50CD5" w14:textId="77777777" w:rsidR="00EF6EB7" w:rsidRPr="00ED1565" w:rsidRDefault="00EF6EB7" w:rsidP="00EF6EB7">
      <w:pPr>
        <w:pStyle w:val="a3"/>
        <w:tabs>
          <w:tab w:val="left" w:pos="360"/>
          <w:tab w:val="left" w:pos="709"/>
          <w:tab w:val="left" w:pos="9225"/>
          <w:tab w:val="left" w:pos="10381"/>
        </w:tabs>
        <w:spacing w:after="0" w:line="240" w:lineRule="auto"/>
        <w:jc w:val="center"/>
        <w:rPr>
          <w:rFonts w:ascii="Times New Roman" w:hAnsi="Times New Roman"/>
          <w:b/>
          <w:iCs/>
          <w:color w:val="000000"/>
          <w:sz w:val="24"/>
        </w:rPr>
      </w:pPr>
    </w:p>
    <w:p w14:paraId="248A39CC" w14:textId="77777777" w:rsidR="00EF6EB7" w:rsidRDefault="00EF6EB7" w:rsidP="00EF6EB7">
      <w:pPr>
        <w:pBdr>
          <w:top w:val="nil"/>
          <w:left w:val="nil"/>
          <w:bottom w:val="nil"/>
          <w:right w:val="nil"/>
          <w:between w:val="nil"/>
        </w:pBdr>
        <w:spacing w:after="0" w:line="240" w:lineRule="auto"/>
        <w:jc w:val="both"/>
        <w:rPr>
          <w:rFonts w:ascii="Times New Roman" w:hAnsi="Times New Roman"/>
          <w:sz w:val="24"/>
          <w:szCs w:val="24"/>
        </w:rPr>
      </w:pPr>
      <w:r>
        <w:rPr>
          <w:rFonts w:ascii="Times New Roman" w:hAnsi="Times New Roman"/>
          <w:sz w:val="24"/>
          <w:szCs w:val="24"/>
        </w:rPr>
        <w:tab/>
      </w:r>
      <w:r w:rsidRPr="00715A8D">
        <w:rPr>
          <w:rFonts w:ascii="Times New Roman" w:hAnsi="Times New Roman"/>
          <w:sz w:val="24"/>
          <w:szCs w:val="24"/>
        </w:rPr>
        <w:t>Учасник процедури закупівлі підтверджує відсутність підстав, зазначених в цьому пункті (крім абзацу чотирнадцятого пункту</w:t>
      </w:r>
      <w:r>
        <w:rPr>
          <w:rFonts w:ascii="Times New Roman" w:hAnsi="Times New Roman"/>
          <w:sz w:val="24"/>
          <w:szCs w:val="24"/>
        </w:rPr>
        <w:t xml:space="preserve"> 44</w:t>
      </w:r>
      <w:r w:rsidRPr="00715A8D">
        <w:rPr>
          <w:rFonts w:ascii="Times New Roman" w:hAnsi="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14:paraId="65D81435" w14:textId="77777777" w:rsidR="00EF6EB7" w:rsidRPr="00190A65" w:rsidRDefault="00EF6EB7" w:rsidP="00EF6EB7">
      <w:pPr>
        <w:pBdr>
          <w:top w:val="nil"/>
          <w:left w:val="nil"/>
          <w:bottom w:val="nil"/>
          <w:right w:val="nil"/>
          <w:between w:val="nil"/>
        </w:pBdr>
        <w:spacing w:after="0" w:line="240" w:lineRule="auto"/>
        <w:jc w:val="both"/>
        <w:rPr>
          <w:rFonts w:ascii="Times New Roman" w:hAnsi="Times New Roman"/>
          <w:sz w:val="24"/>
          <w:szCs w:val="24"/>
        </w:rPr>
      </w:pPr>
      <w:r w:rsidRPr="00190A65">
        <w:rPr>
          <w:rFonts w:ascii="Times New Roman" w:hAnsi="Times New Roman"/>
          <w:sz w:val="24"/>
          <w:szCs w:val="24"/>
        </w:rPr>
        <w:tab/>
      </w:r>
      <w:r w:rsidRPr="00715A8D">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w:t>
      </w:r>
      <w:r>
        <w:rPr>
          <w:rFonts w:ascii="Times New Roman" w:hAnsi="Times New Roman"/>
          <w:sz w:val="24"/>
          <w:szCs w:val="24"/>
        </w:rPr>
        <w:t xml:space="preserve"> 44</w:t>
      </w:r>
      <w:r w:rsidRPr="00715A8D">
        <w:rPr>
          <w:rFonts w:ascii="Times New Roman" w:hAnsi="Times New Roman"/>
          <w:sz w:val="24"/>
          <w:szCs w:val="24"/>
        </w:rPr>
        <w:t>), крім самостійного декларування відсутності таких підстав учасником процедури закупівлі відповідно до абзацу шістнадцятого пункту</w:t>
      </w:r>
      <w:r>
        <w:rPr>
          <w:rFonts w:ascii="Times New Roman" w:hAnsi="Times New Roman"/>
          <w:sz w:val="24"/>
          <w:szCs w:val="24"/>
        </w:rPr>
        <w:t xml:space="preserve"> 44</w:t>
      </w:r>
      <w:r w:rsidRPr="00715A8D">
        <w:rPr>
          <w:rFonts w:ascii="Times New Roman" w:hAnsi="Times New Roman"/>
          <w:sz w:val="24"/>
          <w:szCs w:val="24"/>
        </w:rPr>
        <w:t>.</w:t>
      </w:r>
    </w:p>
    <w:p w14:paraId="42996EB7" w14:textId="2D8C31F0" w:rsidR="00190A65" w:rsidRDefault="00EF6EB7" w:rsidP="00EF6EB7">
      <w:pPr>
        <w:spacing w:line="240" w:lineRule="auto"/>
        <w:jc w:val="both"/>
        <w:rPr>
          <w:rFonts w:ascii="Times New Roman" w:hAnsi="Times New Roman"/>
          <w:b/>
          <w:sz w:val="24"/>
          <w:szCs w:val="24"/>
        </w:rPr>
      </w:pPr>
      <w:r w:rsidRPr="00190A65">
        <w:rPr>
          <w:rFonts w:ascii="Times New Roman" w:hAnsi="Times New Roman"/>
          <w:sz w:val="24"/>
          <w:szCs w:val="24"/>
        </w:rPr>
        <w:tab/>
      </w:r>
      <w:r w:rsidRPr="00715A8D">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190A65">
        <w:rPr>
          <w:rFonts w:ascii="Times New Roman" w:hAnsi="Times New Roman"/>
          <w:b/>
          <w:sz w:val="24"/>
          <w:szCs w:val="24"/>
        </w:rPr>
        <w:br w:type="page"/>
      </w:r>
    </w:p>
    <w:p w14:paraId="34712D15" w14:textId="34FD2886" w:rsidR="00543BE7" w:rsidRPr="00D97775" w:rsidRDefault="00543BE7" w:rsidP="00543BE7">
      <w:pPr>
        <w:spacing w:line="240" w:lineRule="auto"/>
        <w:jc w:val="center"/>
        <w:rPr>
          <w:rFonts w:ascii="Times New Roman" w:hAnsi="Times New Roman"/>
          <w:b/>
          <w:sz w:val="24"/>
          <w:szCs w:val="24"/>
        </w:rPr>
      </w:pPr>
      <w:r w:rsidRPr="00D97775">
        <w:rPr>
          <w:rFonts w:ascii="Times New Roman" w:hAnsi="Times New Roman"/>
          <w:b/>
          <w:sz w:val="24"/>
          <w:szCs w:val="24"/>
        </w:rPr>
        <w:lastRenderedPageBreak/>
        <w:t>ПЕРЕЛІК ДОКУМЕНТІВ ТА ІНФОРМАЦІЇ ДЛЯ ПІДТВЕРДЖЕННЯ ВІДПОВІДНОСТІ ПЕРЕМОЖЦЯ ВИМОГАМ, ВИЗНАЧЕНИМ У СТАТТІ 17 ЗАКОНУ «ПРО ПУБЛІЧНІ ЗАКУПІВЛІ»</w:t>
      </w:r>
      <w:r w:rsidR="00190A65">
        <w:rPr>
          <w:rFonts w:ascii="Times New Roman" w:hAnsi="Times New Roman"/>
          <w:b/>
          <w:sz w:val="24"/>
          <w:szCs w:val="24"/>
        </w:rPr>
        <w:t>:</w:t>
      </w:r>
      <w:r w:rsidR="00190A65" w:rsidRPr="00190A65">
        <w:rPr>
          <w:rFonts w:ascii="Times New Roman" w:hAnsi="Times New Roman"/>
          <w:b/>
          <w:color w:val="000000"/>
          <w:sz w:val="24"/>
          <w:szCs w:val="24"/>
        </w:rPr>
        <w:t xml:space="preserve"> </w:t>
      </w:r>
      <w:r w:rsidR="00190A65" w:rsidRPr="00CE65F8">
        <w:rPr>
          <w:rFonts w:ascii="Times New Roman" w:hAnsi="Times New Roman"/>
          <w:b/>
          <w:color w:val="000000"/>
          <w:sz w:val="24"/>
          <w:szCs w:val="24"/>
        </w:rPr>
        <w:t>(ДАЛІ – ЗАКОН) У ВІДПОВІДНОСТІ ДО ВИМОГ ОСОБЛИВОСТЕЙ</w:t>
      </w:r>
    </w:p>
    <w:p w14:paraId="7D0FB699" w14:textId="77777777" w:rsidR="00EF6EB7" w:rsidRPr="00190A65" w:rsidRDefault="00EF6EB7" w:rsidP="00EF6EB7">
      <w:pPr>
        <w:spacing w:after="0" w:line="240" w:lineRule="auto"/>
        <w:ind w:firstLine="709"/>
        <w:jc w:val="both"/>
        <w:rPr>
          <w:rFonts w:ascii="Times New Roman" w:hAnsi="Times New Roman"/>
          <w:b/>
          <w:sz w:val="24"/>
          <w:szCs w:val="24"/>
        </w:rPr>
      </w:pPr>
      <w:bookmarkStart w:id="6" w:name="_Hlk37754101"/>
      <w:r w:rsidRPr="00190A65">
        <w:rPr>
          <w:rFonts w:ascii="Times New Roman" w:hAnsi="Times New Roman"/>
          <w:sz w:val="24"/>
          <w:szCs w:val="24"/>
          <w:highlight w:val="white"/>
        </w:rPr>
        <w:t xml:space="preserve">Замовник зобов’язаний відхилити тендерну пропозицію переможця процедури закупівлі в разі, коли </w:t>
      </w:r>
      <w:r w:rsidRPr="00190A65">
        <w:rPr>
          <w:rFonts w:ascii="Times New Roman" w:hAnsi="Times New Roman"/>
          <w:sz w:val="24"/>
          <w:szCs w:val="24"/>
        </w:rPr>
        <w:t>наявні підстави, визначен</w:t>
      </w:r>
      <w:r>
        <w:rPr>
          <w:rFonts w:ascii="Times New Roman" w:hAnsi="Times New Roman"/>
          <w:sz w:val="24"/>
          <w:szCs w:val="24"/>
        </w:rPr>
        <w:t xml:space="preserve">і пунктом 44 </w:t>
      </w:r>
      <w:r w:rsidRPr="00190A65">
        <w:rPr>
          <w:rFonts w:ascii="Times New Roman" w:hAnsi="Times New Roman"/>
          <w:sz w:val="24"/>
          <w:szCs w:val="24"/>
        </w:rPr>
        <w:t>статтею</w:t>
      </w:r>
      <w:r>
        <w:rPr>
          <w:rFonts w:ascii="Times New Roman" w:hAnsi="Times New Roman"/>
          <w:sz w:val="24"/>
          <w:szCs w:val="24"/>
        </w:rPr>
        <w:t xml:space="preserve"> Особливостей</w:t>
      </w:r>
      <w:r w:rsidRPr="00190A65">
        <w:rPr>
          <w:rFonts w:ascii="Times New Roman" w:hAnsi="Times New Roman"/>
          <w:sz w:val="24"/>
          <w:szCs w:val="24"/>
        </w:rPr>
        <w:t>.</w:t>
      </w:r>
    </w:p>
    <w:p w14:paraId="5EDD0856" w14:textId="77777777" w:rsidR="00EF6EB7" w:rsidRPr="00715A8D" w:rsidRDefault="00EF6EB7" w:rsidP="00EF6EB7">
      <w:pPr>
        <w:spacing w:after="0" w:line="240" w:lineRule="auto"/>
        <w:jc w:val="both"/>
        <w:rPr>
          <w:rFonts w:ascii="Times New Roman" w:hAnsi="Times New Roman"/>
          <w:i/>
          <w:sz w:val="24"/>
          <w:szCs w:val="24"/>
        </w:rPr>
      </w:pPr>
      <w:r w:rsidRPr="00190A65">
        <w:rPr>
          <w:rFonts w:ascii="Times New Roman" w:hAnsi="Times New Roman"/>
          <w:b/>
          <w:sz w:val="24"/>
          <w:szCs w:val="24"/>
        </w:rPr>
        <w:tab/>
      </w:r>
      <w:r w:rsidRPr="00715A8D">
        <w:rPr>
          <w:rFonts w:ascii="Times New Roman" w:hAnsi="Times New Roman"/>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Pr>
          <w:rFonts w:ascii="Times New Roman" w:hAnsi="Times New Roman"/>
          <w:i/>
          <w:sz w:val="24"/>
          <w:szCs w:val="24"/>
        </w:rPr>
        <w:t xml:space="preserve"> 44 Особливостей</w:t>
      </w:r>
      <w:r w:rsidRPr="00715A8D">
        <w:rPr>
          <w:rFonts w:ascii="Times New Roman" w:hAnsi="Times New Roman"/>
          <w:i/>
          <w:sz w:val="24"/>
          <w:szCs w:val="24"/>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4DB558B" w14:textId="4BA8604E" w:rsidR="00543BE7" w:rsidRPr="00D97775" w:rsidRDefault="00543BE7" w:rsidP="00543BE7">
      <w:pPr>
        <w:spacing w:line="240" w:lineRule="auto"/>
        <w:jc w:val="center"/>
        <w:rPr>
          <w:rFonts w:ascii="Times New Roman" w:hAnsi="Times New Roman"/>
          <w:b/>
          <w:bCs/>
          <w:sz w:val="24"/>
          <w:szCs w:val="24"/>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589"/>
        <w:gridCol w:w="4937"/>
      </w:tblGrid>
      <w:tr w:rsidR="00543BE7" w:rsidRPr="00D97775" w14:paraId="29EFBD50" w14:textId="77777777" w:rsidTr="0092507C">
        <w:tc>
          <w:tcPr>
            <w:tcW w:w="675" w:type="dxa"/>
            <w:vAlign w:val="center"/>
          </w:tcPr>
          <w:p w14:paraId="1D6DAA50" w14:textId="77777777" w:rsidR="00543BE7" w:rsidRPr="00D97775" w:rsidRDefault="00543BE7" w:rsidP="0092507C">
            <w:pPr>
              <w:spacing w:line="240" w:lineRule="auto"/>
              <w:jc w:val="center"/>
              <w:rPr>
                <w:rFonts w:ascii="Times New Roman" w:hAnsi="Times New Roman"/>
                <w:b/>
                <w:bCs/>
                <w:i/>
                <w:sz w:val="24"/>
                <w:szCs w:val="24"/>
              </w:rPr>
            </w:pPr>
            <w:r w:rsidRPr="00D97775">
              <w:rPr>
                <w:rFonts w:ascii="Times New Roman" w:hAnsi="Times New Roman"/>
                <w:b/>
                <w:bCs/>
                <w:i/>
                <w:sz w:val="24"/>
                <w:szCs w:val="24"/>
              </w:rPr>
              <w:t>№</w:t>
            </w:r>
          </w:p>
          <w:p w14:paraId="132B796F"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i/>
                <w:sz w:val="24"/>
                <w:szCs w:val="24"/>
              </w:rPr>
              <w:t>п/п</w:t>
            </w:r>
          </w:p>
        </w:tc>
        <w:tc>
          <w:tcPr>
            <w:tcW w:w="4589" w:type="dxa"/>
            <w:vAlign w:val="center"/>
          </w:tcPr>
          <w:p w14:paraId="05DE5DE9" w14:textId="77777777" w:rsidR="00543BE7" w:rsidRPr="00D97775" w:rsidRDefault="00543BE7" w:rsidP="0092507C">
            <w:pPr>
              <w:spacing w:line="240" w:lineRule="auto"/>
              <w:jc w:val="center"/>
              <w:rPr>
                <w:rFonts w:ascii="Times New Roman" w:hAnsi="Times New Roman"/>
                <w:b/>
                <w:bCs/>
                <w:i/>
                <w:sz w:val="24"/>
                <w:szCs w:val="24"/>
              </w:rPr>
            </w:pPr>
            <w:r w:rsidRPr="00D97775">
              <w:rPr>
                <w:rFonts w:ascii="Times New Roman" w:hAnsi="Times New Roman"/>
                <w:b/>
                <w:bCs/>
                <w:i/>
                <w:sz w:val="24"/>
                <w:szCs w:val="24"/>
              </w:rPr>
              <w:t>Вимоги статті 17 Закону</w:t>
            </w:r>
          </w:p>
          <w:p w14:paraId="3EC56B2B" w14:textId="77A276FA" w:rsidR="00543BE7" w:rsidRPr="00D97775" w:rsidRDefault="00543BE7" w:rsidP="0092507C">
            <w:pPr>
              <w:spacing w:line="240" w:lineRule="auto"/>
              <w:jc w:val="center"/>
              <w:rPr>
                <w:rFonts w:ascii="Times New Roman" w:hAnsi="Times New Roman"/>
                <w:b/>
                <w:bCs/>
                <w:sz w:val="24"/>
                <w:szCs w:val="24"/>
              </w:rPr>
            </w:pPr>
          </w:p>
        </w:tc>
        <w:tc>
          <w:tcPr>
            <w:tcW w:w="4937" w:type="dxa"/>
            <w:vAlign w:val="center"/>
          </w:tcPr>
          <w:p w14:paraId="36AD1AF3" w14:textId="36AB0034" w:rsidR="00543BE7" w:rsidRPr="00D97775" w:rsidRDefault="00190A65" w:rsidP="0092507C">
            <w:pPr>
              <w:spacing w:line="240" w:lineRule="auto"/>
              <w:jc w:val="center"/>
              <w:rPr>
                <w:rFonts w:ascii="Times New Roman" w:hAnsi="Times New Roman"/>
                <w:b/>
                <w:bCs/>
                <w:sz w:val="24"/>
                <w:szCs w:val="24"/>
              </w:rPr>
            </w:pPr>
            <w:r>
              <w:rPr>
                <w:rFonts w:ascii="Times New Roman" w:hAnsi="Times New Roman"/>
                <w:b/>
                <w:bCs/>
                <w:i/>
                <w:sz w:val="24"/>
                <w:szCs w:val="24"/>
              </w:rPr>
              <w:t>П</w:t>
            </w:r>
            <w:r w:rsidRPr="00190A65">
              <w:rPr>
                <w:rFonts w:ascii="Times New Roman" w:hAnsi="Times New Roman"/>
                <w:b/>
                <w:bCs/>
                <w:i/>
                <w:sz w:val="24"/>
                <w:szCs w:val="24"/>
              </w:rPr>
              <w:t>ереможець торгів на виконання вимоги статті 17 закону (підтвердження відсутності підстав) повинен надати таку інформацію:</w:t>
            </w:r>
          </w:p>
        </w:tc>
      </w:tr>
      <w:tr w:rsidR="00543BE7" w:rsidRPr="00D97775" w14:paraId="6E61B27B" w14:textId="77777777" w:rsidTr="0092507C">
        <w:tc>
          <w:tcPr>
            <w:tcW w:w="675" w:type="dxa"/>
          </w:tcPr>
          <w:p w14:paraId="6D3E6227"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sz w:val="24"/>
                <w:szCs w:val="24"/>
              </w:rPr>
              <w:t>1</w:t>
            </w:r>
          </w:p>
        </w:tc>
        <w:tc>
          <w:tcPr>
            <w:tcW w:w="4589" w:type="dxa"/>
          </w:tcPr>
          <w:p w14:paraId="0D4865F0"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sz w:val="24"/>
                <w:szCs w:val="24"/>
              </w:rPr>
              <w:t>2</w:t>
            </w:r>
          </w:p>
        </w:tc>
        <w:tc>
          <w:tcPr>
            <w:tcW w:w="4937" w:type="dxa"/>
          </w:tcPr>
          <w:p w14:paraId="2D7B4DBA"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sz w:val="24"/>
                <w:szCs w:val="24"/>
              </w:rPr>
              <w:t>3</w:t>
            </w:r>
          </w:p>
        </w:tc>
      </w:tr>
      <w:tr w:rsidR="00EF6EB7" w:rsidRPr="00D97775" w14:paraId="5EEF4358" w14:textId="77777777" w:rsidTr="0092507C">
        <w:tc>
          <w:tcPr>
            <w:tcW w:w="675" w:type="dxa"/>
          </w:tcPr>
          <w:p w14:paraId="350917B0" w14:textId="2199A61A" w:rsidR="00EF6EB7" w:rsidRPr="00D97775" w:rsidRDefault="00EF6EB7" w:rsidP="00EF6EB7">
            <w:pPr>
              <w:numPr>
                <w:ilvl w:val="0"/>
                <w:numId w:val="1"/>
              </w:numPr>
              <w:spacing w:after="0" w:line="240" w:lineRule="auto"/>
              <w:ind w:left="0" w:firstLine="0"/>
              <w:rPr>
                <w:rFonts w:ascii="Times New Roman" w:hAnsi="Times New Roman"/>
                <w:bCs/>
                <w:sz w:val="24"/>
                <w:szCs w:val="24"/>
              </w:rPr>
            </w:pPr>
            <w:r w:rsidRPr="00CE65F8">
              <w:rPr>
                <w:rFonts w:ascii="Times New Roman" w:hAnsi="Times New Roman"/>
                <w:b/>
                <w:color w:val="000000"/>
                <w:sz w:val="24"/>
                <w:szCs w:val="24"/>
              </w:rPr>
              <w:t>1</w:t>
            </w:r>
          </w:p>
        </w:tc>
        <w:tc>
          <w:tcPr>
            <w:tcW w:w="4589" w:type="dxa"/>
          </w:tcPr>
          <w:p w14:paraId="4D1AF507" w14:textId="77777777" w:rsidR="00EF6EB7" w:rsidRPr="00190A65" w:rsidRDefault="00EF6EB7" w:rsidP="00EF6EB7">
            <w:pPr>
              <w:spacing w:after="0" w:line="240" w:lineRule="auto"/>
              <w:ind w:left="-14" w:right="140"/>
              <w:jc w:val="both"/>
              <w:rPr>
                <w:rFonts w:ascii="Times New Roman" w:hAnsi="Times New Roman"/>
                <w:sz w:val="24"/>
                <w:szCs w:val="24"/>
              </w:rPr>
            </w:pPr>
            <w:r w:rsidRPr="00190A65">
              <w:rPr>
                <w:rFonts w:ascii="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E36EC54" w14:textId="77777777" w:rsidR="00EF6EB7" w:rsidRPr="00190A65" w:rsidRDefault="00EF6EB7" w:rsidP="00EF6EB7">
            <w:pPr>
              <w:spacing w:after="0" w:line="240" w:lineRule="auto"/>
              <w:ind w:left="-14"/>
              <w:jc w:val="both"/>
              <w:rPr>
                <w:rFonts w:ascii="Times New Roman" w:hAnsi="Times New Roman"/>
                <w:b/>
                <w:i/>
                <w:sz w:val="24"/>
                <w:szCs w:val="24"/>
              </w:rPr>
            </w:pPr>
            <w:r w:rsidRPr="00190A65">
              <w:rPr>
                <w:rFonts w:ascii="Times New Roman" w:hAnsi="Times New Roman"/>
                <w:b/>
                <w:i/>
                <w:sz w:val="24"/>
                <w:szCs w:val="24"/>
              </w:rPr>
              <w:t>(пункт 3 частини 1 статті 17 Закону)</w:t>
            </w:r>
          </w:p>
          <w:p w14:paraId="4D51EFB9" w14:textId="01054BA5" w:rsidR="00EF6EB7" w:rsidRPr="00190A65" w:rsidRDefault="00EF6EB7" w:rsidP="00EF6EB7">
            <w:pPr>
              <w:spacing w:line="240" w:lineRule="auto"/>
              <w:rPr>
                <w:rFonts w:ascii="Times New Roman" w:hAnsi="Times New Roman"/>
                <w:bCs/>
                <w:sz w:val="24"/>
                <w:szCs w:val="24"/>
              </w:rPr>
            </w:pPr>
          </w:p>
        </w:tc>
        <w:tc>
          <w:tcPr>
            <w:tcW w:w="4937" w:type="dxa"/>
          </w:tcPr>
          <w:p w14:paraId="18F7366A" w14:textId="1208DF9B" w:rsidR="00EF6EB7" w:rsidRPr="00D97775" w:rsidRDefault="00EF6EB7" w:rsidP="00EF6EB7">
            <w:pPr>
              <w:pStyle w:val="1"/>
              <w:spacing w:before="0"/>
              <w:ind w:left="1" w:hanging="3"/>
              <w:jc w:val="both"/>
              <w:rPr>
                <w:rFonts w:ascii="Times New Roman" w:hAnsi="Times New Roman"/>
                <w:b w:val="0"/>
                <w:color w:val="000000"/>
                <w:sz w:val="24"/>
                <w:szCs w:val="24"/>
                <w:lang w:val="uk-UA"/>
              </w:rPr>
            </w:pPr>
            <w:r w:rsidRPr="00CE65F8">
              <w:rPr>
                <w:rFonts w:ascii="Times New Roman" w:hAnsi="Times New Roman"/>
                <w:color w:val="000000"/>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r w:rsidRPr="00F24401">
              <w:rPr>
                <w:rFonts w:ascii="Times New Roman" w:hAnsi="Times New Roman"/>
                <w:i/>
                <w:color w:val="000000"/>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90A65" w:rsidRPr="00D97775" w14:paraId="15F7F1D6" w14:textId="77777777" w:rsidTr="0092507C">
        <w:tc>
          <w:tcPr>
            <w:tcW w:w="675" w:type="dxa"/>
          </w:tcPr>
          <w:p w14:paraId="1BF761B6" w14:textId="4BB9728F" w:rsidR="00190A65" w:rsidRPr="00D97775" w:rsidRDefault="00190A65" w:rsidP="00AD61CB">
            <w:pPr>
              <w:numPr>
                <w:ilvl w:val="0"/>
                <w:numId w:val="1"/>
              </w:numPr>
              <w:spacing w:after="0" w:line="240" w:lineRule="auto"/>
              <w:ind w:left="0" w:firstLine="0"/>
              <w:rPr>
                <w:rFonts w:ascii="Times New Roman" w:hAnsi="Times New Roman"/>
                <w:bCs/>
                <w:sz w:val="24"/>
                <w:szCs w:val="24"/>
              </w:rPr>
            </w:pPr>
            <w:r w:rsidRPr="00CE65F8">
              <w:rPr>
                <w:rFonts w:ascii="Times New Roman" w:hAnsi="Times New Roman"/>
                <w:b/>
                <w:color w:val="000000"/>
                <w:sz w:val="24"/>
                <w:szCs w:val="24"/>
              </w:rPr>
              <w:t>2</w:t>
            </w:r>
          </w:p>
        </w:tc>
        <w:tc>
          <w:tcPr>
            <w:tcW w:w="4589" w:type="dxa"/>
          </w:tcPr>
          <w:p w14:paraId="246CC2E0" w14:textId="77777777" w:rsidR="00190A65" w:rsidRPr="00190A65" w:rsidRDefault="00190A65" w:rsidP="00190A65">
            <w:pPr>
              <w:spacing w:after="0" w:line="240" w:lineRule="auto"/>
              <w:ind w:right="140"/>
              <w:jc w:val="both"/>
              <w:rPr>
                <w:rFonts w:ascii="Times New Roman" w:hAnsi="Times New Roman"/>
                <w:sz w:val="24"/>
                <w:szCs w:val="24"/>
              </w:rPr>
            </w:pPr>
            <w:r w:rsidRPr="00190A65">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B7CC691" w14:textId="77777777" w:rsidR="00190A65" w:rsidRPr="00190A65" w:rsidRDefault="00190A65" w:rsidP="00190A65">
            <w:pPr>
              <w:spacing w:after="0" w:line="240" w:lineRule="auto"/>
              <w:ind w:right="140"/>
              <w:jc w:val="both"/>
              <w:rPr>
                <w:rFonts w:ascii="Times New Roman" w:hAnsi="Times New Roman"/>
                <w:i/>
                <w:sz w:val="24"/>
                <w:szCs w:val="24"/>
                <w:highlight w:val="white"/>
              </w:rPr>
            </w:pPr>
            <w:r w:rsidRPr="00190A65">
              <w:rPr>
                <w:rFonts w:ascii="Times New Roman" w:hAnsi="Times New Roman"/>
                <w:b/>
                <w:i/>
                <w:sz w:val="24"/>
                <w:szCs w:val="24"/>
              </w:rPr>
              <w:t>(пункт 5 частини 1 статті 17 Закону)</w:t>
            </w:r>
          </w:p>
          <w:p w14:paraId="7CDA958B" w14:textId="77777777" w:rsidR="00190A65" w:rsidRPr="00190A65" w:rsidRDefault="00190A65" w:rsidP="00190A65">
            <w:pPr>
              <w:spacing w:after="0" w:line="240" w:lineRule="auto"/>
              <w:ind w:right="140"/>
              <w:jc w:val="both"/>
              <w:rPr>
                <w:rFonts w:ascii="Times New Roman" w:hAnsi="Times New Roman"/>
                <w:b/>
                <w:sz w:val="24"/>
                <w:szCs w:val="24"/>
              </w:rPr>
            </w:pPr>
            <w:r w:rsidRPr="00190A65">
              <w:rPr>
                <w:rFonts w:ascii="Times New Roman" w:hAnsi="Times New Roman"/>
                <w:sz w:val="24"/>
                <w:szCs w:val="24"/>
                <w:highlight w:val="white"/>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w:t>
            </w:r>
            <w:r w:rsidRPr="00190A65">
              <w:rPr>
                <w:rFonts w:ascii="Times New Roman" w:hAnsi="Times New Roman"/>
                <w:sz w:val="24"/>
                <w:szCs w:val="24"/>
                <w:highlight w:val="white"/>
              </w:rPr>
              <w:lastRenderedPageBreak/>
              <w:t>хабарництвом, шахрайством та відмиванням коштів), судимість з якої не знято або не погашено у встановленому законом порядку;</w:t>
            </w:r>
            <w:r w:rsidRPr="00190A65">
              <w:rPr>
                <w:rFonts w:ascii="Times New Roman" w:hAnsi="Times New Roman"/>
                <w:b/>
                <w:sz w:val="24"/>
                <w:szCs w:val="24"/>
              </w:rPr>
              <w:t> </w:t>
            </w:r>
          </w:p>
          <w:p w14:paraId="5E465916" w14:textId="68A7F2D9" w:rsidR="00190A65" w:rsidRPr="00190A65" w:rsidRDefault="00190A65" w:rsidP="00190A65">
            <w:pPr>
              <w:spacing w:line="240" w:lineRule="auto"/>
              <w:rPr>
                <w:rFonts w:ascii="Times New Roman" w:hAnsi="Times New Roman"/>
                <w:bCs/>
                <w:sz w:val="24"/>
                <w:szCs w:val="24"/>
              </w:rPr>
            </w:pPr>
            <w:r w:rsidRPr="00190A65">
              <w:rPr>
                <w:rFonts w:ascii="Times New Roman" w:hAnsi="Times New Roman"/>
                <w:b/>
                <w:i/>
                <w:sz w:val="24"/>
                <w:szCs w:val="24"/>
              </w:rPr>
              <w:t>(пункт 6 частини 1 статті 17 Закону)</w:t>
            </w:r>
          </w:p>
        </w:tc>
        <w:tc>
          <w:tcPr>
            <w:tcW w:w="4937" w:type="dxa"/>
          </w:tcPr>
          <w:p w14:paraId="0E1C6AB1" w14:textId="77777777" w:rsidR="00190A65" w:rsidRPr="00CE65F8" w:rsidRDefault="00190A65" w:rsidP="00190A65">
            <w:pPr>
              <w:spacing w:after="0" w:line="240" w:lineRule="auto"/>
              <w:jc w:val="both"/>
              <w:rPr>
                <w:color w:val="000000"/>
              </w:rPr>
            </w:pPr>
            <w:r w:rsidRPr="00CE65F8">
              <w:rPr>
                <w:rFonts w:ascii="Times New Roman" w:hAnsi="Times New Roman"/>
                <w:b/>
                <w:color w:val="000000"/>
                <w:sz w:val="24"/>
                <w:szCs w:val="24"/>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CE65F8">
              <w:rPr>
                <w:rFonts w:ascii="Times New Roman" w:hAnsi="Times New Roman"/>
                <w:b/>
                <w:i/>
                <w:color w:val="000000" w:themeColor="text1"/>
                <w:sz w:val="24"/>
                <w:szCs w:val="24"/>
              </w:rPr>
              <w:t>(</w:t>
            </w:r>
            <w:hyperlink r:id="rId10" w:history="1">
              <w:r w:rsidRPr="00CE65F8">
                <w:rPr>
                  <w:rFonts w:ascii="Times New Roman" w:hAnsi="Times New Roman"/>
                  <w:b/>
                  <w:i/>
                  <w:color w:val="000000" w:themeColor="text1"/>
                  <w:u w:val="single"/>
                </w:rPr>
                <w:t>https://vytiah.mvs.gov.ua/app/landing</w:t>
              </w:r>
            </w:hyperlink>
            <w:r w:rsidRPr="00CE65F8">
              <w:rPr>
                <w:rFonts w:ascii="Times New Roman" w:hAnsi="Times New Roman"/>
                <w:b/>
                <w:i/>
                <w:color w:val="000000" w:themeColor="text1"/>
              </w:rPr>
              <w:t>)</w:t>
            </w:r>
          </w:p>
          <w:p w14:paraId="7335C571" w14:textId="77777777" w:rsidR="00190A65" w:rsidRPr="00CE65F8" w:rsidRDefault="00190A65" w:rsidP="00190A65">
            <w:pPr>
              <w:spacing w:after="0" w:line="240" w:lineRule="auto"/>
              <w:jc w:val="both"/>
              <w:rPr>
                <w:rFonts w:ascii="Times New Roman" w:hAnsi="Times New Roman"/>
                <w:color w:val="000000"/>
                <w:sz w:val="24"/>
                <w:szCs w:val="24"/>
              </w:rPr>
            </w:pPr>
            <w:r w:rsidRPr="00CE65F8">
              <w:rPr>
                <w:rFonts w:ascii="Times New Roman" w:hAnsi="Times New Roman"/>
                <w:color w:val="000000"/>
                <w:sz w:val="24"/>
                <w:szCs w:val="24"/>
              </w:rPr>
              <w:t xml:space="preserve">Документ повинен бути не більше </w:t>
            </w:r>
            <w:proofErr w:type="spellStart"/>
            <w:r w:rsidRPr="00CE65F8">
              <w:rPr>
                <w:rFonts w:ascii="Times New Roman" w:hAnsi="Times New Roman"/>
                <w:color w:val="000000"/>
                <w:sz w:val="24"/>
                <w:szCs w:val="24"/>
              </w:rPr>
              <w:t>тридцятиденної</w:t>
            </w:r>
            <w:proofErr w:type="spellEnd"/>
            <w:r w:rsidRPr="00CE65F8">
              <w:rPr>
                <w:rFonts w:ascii="Times New Roman" w:hAnsi="Times New Roman"/>
                <w:color w:val="000000"/>
                <w:sz w:val="24"/>
                <w:szCs w:val="24"/>
              </w:rPr>
              <w:t xml:space="preserve"> давнини від дати подання документа. </w:t>
            </w:r>
          </w:p>
          <w:p w14:paraId="6D73FE84" w14:textId="70E46247" w:rsidR="00190A65" w:rsidRPr="00D97775" w:rsidRDefault="00190A65" w:rsidP="00190A65">
            <w:pPr>
              <w:spacing w:line="240" w:lineRule="auto"/>
              <w:jc w:val="both"/>
              <w:rPr>
                <w:rFonts w:ascii="Times New Roman" w:hAnsi="Times New Roman"/>
                <w:b/>
                <w:bCs/>
                <w:sz w:val="24"/>
                <w:szCs w:val="24"/>
              </w:rPr>
            </w:pPr>
            <w:r w:rsidRPr="00CE65F8">
              <w:rPr>
                <w:rFonts w:ascii="Times New Roman" w:hAnsi="Times New Roman"/>
                <w:sz w:val="24"/>
                <w:szCs w:val="24"/>
              </w:rPr>
              <w:lastRenderedPageBreak/>
              <w:t>Витяг повинен містити реквізити для перевірки, зокрема QR-код та/або номер та електронний підпис та/або печатку.</w:t>
            </w:r>
          </w:p>
        </w:tc>
      </w:tr>
      <w:tr w:rsidR="00190A65" w:rsidRPr="00D97775" w14:paraId="559719E8" w14:textId="77777777" w:rsidTr="0092507C">
        <w:tc>
          <w:tcPr>
            <w:tcW w:w="675" w:type="dxa"/>
          </w:tcPr>
          <w:p w14:paraId="64055729" w14:textId="049B4318" w:rsidR="00190A65" w:rsidRPr="00D97775" w:rsidRDefault="00190A65" w:rsidP="00AD61CB">
            <w:pPr>
              <w:numPr>
                <w:ilvl w:val="0"/>
                <w:numId w:val="1"/>
              </w:numPr>
              <w:spacing w:after="0" w:line="240" w:lineRule="auto"/>
              <w:ind w:left="0" w:firstLine="0"/>
              <w:rPr>
                <w:rFonts w:ascii="Times New Roman" w:hAnsi="Times New Roman"/>
                <w:bCs/>
                <w:sz w:val="24"/>
                <w:szCs w:val="24"/>
              </w:rPr>
            </w:pPr>
            <w:r w:rsidRPr="00CE65F8">
              <w:rPr>
                <w:rFonts w:ascii="Times New Roman" w:hAnsi="Times New Roman"/>
                <w:b/>
                <w:color w:val="000000"/>
                <w:sz w:val="24"/>
                <w:szCs w:val="24"/>
              </w:rPr>
              <w:lastRenderedPageBreak/>
              <w:t>3</w:t>
            </w:r>
          </w:p>
        </w:tc>
        <w:tc>
          <w:tcPr>
            <w:tcW w:w="4589" w:type="dxa"/>
          </w:tcPr>
          <w:p w14:paraId="5369A897" w14:textId="77777777" w:rsidR="00190A65" w:rsidRPr="00190A65" w:rsidRDefault="00190A65" w:rsidP="00190A65">
            <w:pPr>
              <w:spacing w:after="0" w:line="240" w:lineRule="auto"/>
              <w:jc w:val="both"/>
              <w:rPr>
                <w:rFonts w:ascii="Times New Roman" w:hAnsi="Times New Roman"/>
                <w:sz w:val="24"/>
                <w:szCs w:val="24"/>
              </w:rPr>
            </w:pPr>
            <w:r w:rsidRPr="00190A65">
              <w:rPr>
                <w:rFonts w:ascii="Times New Roman" w:hAnsi="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7757D87" w14:textId="77777777" w:rsidR="00190A65" w:rsidRPr="00190A65" w:rsidRDefault="00190A65" w:rsidP="00190A65">
            <w:pPr>
              <w:spacing w:after="0" w:line="240" w:lineRule="auto"/>
              <w:jc w:val="both"/>
              <w:rPr>
                <w:rFonts w:ascii="Times New Roman" w:hAnsi="Times New Roman"/>
                <w:i/>
                <w:sz w:val="24"/>
                <w:szCs w:val="24"/>
                <w:highlight w:val="white"/>
              </w:rPr>
            </w:pPr>
            <w:r w:rsidRPr="00190A65">
              <w:rPr>
                <w:rFonts w:ascii="Times New Roman" w:hAnsi="Times New Roman"/>
                <w:b/>
                <w:i/>
                <w:sz w:val="24"/>
                <w:szCs w:val="24"/>
              </w:rPr>
              <w:t>(пункт 12 частини 1 статті 17 Закону)</w:t>
            </w:r>
          </w:p>
          <w:p w14:paraId="115D6143" w14:textId="77777777" w:rsidR="00190A65" w:rsidRPr="00190A65" w:rsidRDefault="00190A65" w:rsidP="00190A65">
            <w:pPr>
              <w:spacing w:after="0" w:line="240" w:lineRule="auto"/>
              <w:jc w:val="both"/>
              <w:rPr>
                <w:rFonts w:ascii="Times New Roman" w:hAnsi="Times New Roman"/>
                <w:b/>
                <w:sz w:val="24"/>
                <w:szCs w:val="24"/>
              </w:rPr>
            </w:pPr>
            <w:r w:rsidRPr="00190A65">
              <w:rPr>
                <w:rFonts w:ascii="Times New Roman" w:hAnsi="Times New Roman"/>
                <w:sz w:val="24"/>
                <w:szCs w:val="24"/>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190A65">
              <w:rPr>
                <w:rFonts w:ascii="Times New Roman" w:hAnsi="Times New Roman"/>
                <w:b/>
                <w:sz w:val="24"/>
                <w:szCs w:val="24"/>
              </w:rPr>
              <w:t xml:space="preserve"> </w:t>
            </w:r>
          </w:p>
          <w:p w14:paraId="29A4BFA1" w14:textId="46690A2D" w:rsidR="00190A65" w:rsidRPr="00190A65" w:rsidRDefault="00190A65" w:rsidP="00190A65">
            <w:pPr>
              <w:spacing w:line="240" w:lineRule="auto"/>
              <w:rPr>
                <w:rFonts w:ascii="Times New Roman" w:hAnsi="Times New Roman"/>
                <w:bCs/>
                <w:sz w:val="24"/>
                <w:szCs w:val="24"/>
              </w:rPr>
            </w:pPr>
            <w:r w:rsidRPr="00190A65">
              <w:rPr>
                <w:rFonts w:ascii="Times New Roman" w:hAnsi="Times New Roman"/>
                <w:b/>
                <w:i/>
                <w:sz w:val="24"/>
                <w:szCs w:val="24"/>
              </w:rPr>
              <w:t>(пункт 12 частини 1 статті 17 Закону)</w:t>
            </w:r>
          </w:p>
        </w:tc>
        <w:tc>
          <w:tcPr>
            <w:tcW w:w="4937" w:type="dxa"/>
          </w:tcPr>
          <w:p w14:paraId="46B83B16" w14:textId="77777777" w:rsidR="00190A65" w:rsidRPr="00CE65F8" w:rsidRDefault="00190A65" w:rsidP="00190A65">
            <w:pPr>
              <w:widowControl w:val="0"/>
              <w:pBdr>
                <w:top w:val="nil"/>
                <w:left w:val="nil"/>
                <w:bottom w:val="nil"/>
                <w:right w:val="nil"/>
                <w:between w:val="nil"/>
              </w:pBdr>
              <w:spacing w:after="0"/>
              <w:jc w:val="both"/>
              <w:rPr>
                <w:rFonts w:ascii="Times New Roman" w:hAnsi="Times New Roman"/>
                <w:b/>
                <w:color w:val="000000"/>
                <w:sz w:val="24"/>
                <w:szCs w:val="24"/>
              </w:rPr>
            </w:pPr>
            <w:r w:rsidRPr="00CE65F8">
              <w:rPr>
                <w:rFonts w:ascii="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4BF938F" w14:textId="77777777" w:rsidR="00190A65" w:rsidRPr="00CE65F8" w:rsidRDefault="00190A65" w:rsidP="00190A65">
            <w:pPr>
              <w:widowControl w:val="0"/>
              <w:pBdr>
                <w:top w:val="nil"/>
                <w:left w:val="nil"/>
                <w:bottom w:val="nil"/>
                <w:right w:val="nil"/>
                <w:between w:val="nil"/>
              </w:pBdr>
              <w:spacing w:after="0"/>
              <w:jc w:val="both"/>
              <w:rPr>
                <w:rFonts w:ascii="Times New Roman" w:hAnsi="Times New Roman"/>
                <w:b/>
                <w:i/>
                <w:color w:val="000000" w:themeColor="text1"/>
              </w:rPr>
            </w:pPr>
            <w:r w:rsidRPr="00CE65F8">
              <w:rPr>
                <w:rFonts w:ascii="Times New Roman" w:hAnsi="Times New Roman"/>
                <w:b/>
                <w:i/>
                <w:color w:val="000000" w:themeColor="text1"/>
                <w:sz w:val="24"/>
                <w:szCs w:val="24"/>
              </w:rPr>
              <w:t>(</w:t>
            </w:r>
            <w:hyperlink r:id="rId11" w:history="1">
              <w:r w:rsidRPr="00CE65F8">
                <w:rPr>
                  <w:rFonts w:ascii="Times New Roman" w:hAnsi="Times New Roman"/>
                  <w:b/>
                  <w:i/>
                  <w:color w:val="000000" w:themeColor="text1"/>
                  <w:u w:val="single"/>
                </w:rPr>
                <w:t>https://vytiah.mvs.gov.ua/app/landing</w:t>
              </w:r>
            </w:hyperlink>
            <w:r w:rsidRPr="00CE65F8">
              <w:rPr>
                <w:rFonts w:ascii="Times New Roman" w:hAnsi="Times New Roman"/>
                <w:b/>
                <w:i/>
                <w:color w:val="000000" w:themeColor="text1"/>
              </w:rPr>
              <w:t>)</w:t>
            </w:r>
          </w:p>
          <w:p w14:paraId="648CA33F" w14:textId="77777777" w:rsidR="00190A65" w:rsidRPr="00CE65F8" w:rsidRDefault="00190A65" w:rsidP="00190A65">
            <w:pPr>
              <w:widowControl w:val="0"/>
              <w:pBdr>
                <w:top w:val="nil"/>
                <w:left w:val="nil"/>
                <w:bottom w:val="nil"/>
                <w:right w:val="nil"/>
                <w:between w:val="nil"/>
              </w:pBdr>
              <w:spacing w:after="0"/>
              <w:jc w:val="both"/>
              <w:rPr>
                <w:rFonts w:ascii="Times New Roman" w:hAnsi="Times New Roman"/>
                <w:color w:val="000000"/>
                <w:sz w:val="24"/>
                <w:szCs w:val="24"/>
              </w:rPr>
            </w:pPr>
            <w:r w:rsidRPr="00CE65F8">
              <w:rPr>
                <w:rFonts w:ascii="Times New Roman" w:hAnsi="Times New Roman"/>
                <w:color w:val="000000"/>
                <w:sz w:val="24"/>
                <w:szCs w:val="24"/>
              </w:rPr>
              <w:t xml:space="preserve">Документ повинен бути не більше </w:t>
            </w:r>
            <w:proofErr w:type="spellStart"/>
            <w:r w:rsidRPr="00CE65F8">
              <w:rPr>
                <w:rFonts w:ascii="Times New Roman" w:hAnsi="Times New Roman"/>
                <w:color w:val="000000"/>
                <w:sz w:val="24"/>
                <w:szCs w:val="24"/>
              </w:rPr>
              <w:t>тридцятиденної</w:t>
            </w:r>
            <w:proofErr w:type="spellEnd"/>
            <w:r w:rsidRPr="00CE65F8">
              <w:rPr>
                <w:rFonts w:ascii="Times New Roman" w:hAnsi="Times New Roman"/>
                <w:color w:val="000000"/>
                <w:sz w:val="24"/>
                <w:szCs w:val="24"/>
              </w:rPr>
              <w:t xml:space="preserve"> давнини від дати подання документа. </w:t>
            </w:r>
          </w:p>
          <w:p w14:paraId="231772AD" w14:textId="025FA0FA" w:rsidR="00190A65" w:rsidRPr="00D97775" w:rsidRDefault="00190A65" w:rsidP="00190A65">
            <w:pPr>
              <w:spacing w:line="240" w:lineRule="auto"/>
              <w:jc w:val="both"/>
              <w:rPr>
                <w:rFonts w:ascii="Times New Roman" w:hAnsi="Times New Roman"/>
                <w:sz w:val="24"/>
                <w:szCs w:val="24"/>
              </w:rPr>
            </w:pPr>
            <w:r w:rsidRPr="00CE65F8">
              <w:rPr>
                <w:rFonts w:ascii="Times New Roman" w:hAnsi="Times New Roman"/>
                <w:sz w:val="24"/>
                <w:szCs w:val="24"/>
              </w:rPr>
              <w:t>Витяг повинен містити реквізити для перевірки, зокрема QR-код та/або номер та електронний підпис та/або печатку.</w:t>
            </w:r>
          </w:p>
        </w:tc>
      </w:tr>
      <w:tr w:rsidR="00190A65" w:rsidRPr="00D97775" w14:paraId="62AD33FA" w14:textId="77777777" w:rsidTr="0092507C">
        <w:tc>
          <w:tcPr>
            <w:tcW w:w="675" w:type="dxa"/>
          </w:tcPr>
          <w:p w14:paraId="20C9C8ED" w14:textId="29AF3851" w:rsidR="00190A65" w:rsidRPr="00D97775" w:rsidRDefault="00190A65" w:rsidP="00AD61CB">
            <w:pPr>
              <w:numPr>
                <w:ilvl w:val="0"/>
                <w:numId w:val="1"/>
              </w:numPr>
              <w:spacing w:after="0" w:line="240" w:lineRule="auto"/>
              <w:ind w:left="0" w:firstLine="0"/>
              <w:rPr>
                <w:rFonts w:ascii="Times New Roman" w:hAnsi="Times New Roman"/>
                <w:bCs/>
                <w:sz w:val="24"/>
                <w:szCs w:val="24"/>
              </w:rPr>
            </w:pPr>
            <w:r w:rsidRPr="00CE65F8">
              <w:rPr>
                <w:rFonts w:ascii="Times New Roman" w:hAnsi="Times New Roman"/>
                <w:b/>
                <w:sz w:val="24"/>
                <w:szCs w:val="24"/>
              </w:rPr>
              <w:t>4</w:t>
            </w:r>
          </w:p>
        </w:tc>
        <w:tc>
          <w:tcPr>
            <w:tcW w:w="4589" w:type="dxa"/>
          </w:tcPr>
          <w:p w14:paraId="42103652" w14:textId="77777777" w:rsidR="00190A65" w:rsidRPr="00190A65" w:rsidRDefault="00190A65" w:rsidP="00190A65">
            <w:pPr>
              <w:spacing w:after="0" w:line="240" w:lineRule="auto"/>
              <w:ind w:left="100"/>
              <w:jc w:val="both"/>
              <w:rPr>
                <w:rFonts w:ascii="Times New Roman" w:hAnsi="Times New Roman"/>
                <w:sz w:val="24"/>
                <w:szCs w:val="24"/>
              </w:rPr>
            </w:pPr>
            <w:r w:rsidRPr="00190A65">
              <w:rPr>
                <w:rFonts w:ascii="Times New Roman" w:hAnsi="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169B7166" w14:textId="0300CFCB" w:rsidR="00190A65" w:rsidRPr="00190A65" w:rsidRDefault="00190A65" w:rsidP="00190A65">
            <w:pPr>
              <w:spacing w:line="240" w:lineRule="auto"/>
              <w:rPr>
                <w:rFonts w:ascii="Times New Roman" w:hAnsi="Times New Roman"/>
                <w:bCs/>
                <w:sz w:val="24"/>
                <w:szCs w:val="24"/>
              </w:rPr>
            </w:pPr>
            <w:r w:rsidRPr="00190A65">
              <w:rPr>
                <w:rFonts w:ascii="Times New Roman" w:hAnsi="Times New Roman"/>
                <w:b/>
                <w:i/>
                <w:sz w:val="24"/>
                <w:szCs w:val="24"/>
              </w:rPr>
              <w:t>(частина 2 статті 17 Закону)</w:t>
            </w:r>
          </w:p>
        </w:tc>
        <w:tc>
          <w:tcPr>
            <w:tcW w:w="4937" w:type="dxa"/>
          </w:tcPr>
          <w:p w14:paraId="2216E072" w14:textId="513056B8" w:rsidR="00190A65" w:rsidRPr="00D97775" w:rsidRDefault="00190A65" w:rsidP="00190A65">
            <w:pPr>
              <w:spacing w:line="240" w:lineRule="auto"/>
              <w:jc w:val="both"/>
              <w:rPr>
                <w:rFonts w:ascii="Times New Roman" w:hAnsi="Times New Roman"/>
                <w:b/>
                <w:bCs/>
                <w:sz w:val="24"/>
                <w:szCs w:val="24"/>
              </w:rPr>
            </w:pPr>
            <w:r w:rsidRPr="00CE65F8">
              <w:rPr>
                <w:rFonts w:ascii="Times New Roman" w:hAnsi="Times New Roman"/>
                <w:b/>
                <w:color w:val="000000"/>
                <w:sz w:val="24"/>
                <w:szCs w:val="24"/>
              </w:rPr>
              <w:t>Довідка в довільній формі</w:t>
            </w:r>
            <w:r w:rsidRPr="00CE65F8">
              <w:rPr>
                <w:rFonts w:ascii="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bookmarkEnd w:id="6"/>
    </w:tbl>
    <w:p w14:paraId="190093FD" w14:textId="77777777" w:rsidR="00543BE7" w:rsidRPr="00D97775" w:rsidRDefault="00543BE7" w:rsidP="00543BE7">
      <w:pPr>
        <w:spacing w:line="240" w:lineRule="auto"/>
        <w:jc w:val="center"/>
        <w:rPr>
          <w:rFonts w:ascii="Times New Roman" w:hAnsi="Times New Roman"/>
          <w:b/>
          <w:bCs/>
          <w:sz w:val="24"/>
          <w:szCs w:val="24"/>
        </w:rPr>
      </w:pPr>
    </w:p>
    <w:p w14:paraId="49638A6D" w14:textId="0AC24DB2" w:rsidR="00543BE7" w:rsidRPr="00D97775" w:rsidRDefault="00543BE7" w:rsidP="00543BE7">
      <w:pPr>
        <w:shd w:val="clear" w:color="auto" w:fill="FFFFFF"/>
        <w:spacing w:before="240" w:after="240"/>
        <w:ind w:hanging="2"/>
        <w:jc w:val="both"/>
        <w:rPr>
          <w:rFonts w:ascii="Times New Roman" w:hAnsi="Times New Roman"/>
          <w:i/>
          <w:sz w:val="24"/>
          <w:szCs w:val="24"/>
        </w:rPr>
      </w:pPr>
    </w:p>
    <w:p w14:paraId="5A5384E8" w14:textId="02B46252" w:rsidR="00543BE7" w:rsidRPr="00D97775" w:rsidRDefault="00543BE7" w:rsidP="00A977FD">
      <w:pPr>
        <w:spacing w:after="0" w:line="240" w:lineRule="auto"/>
        <w:ind w:left="6521"/>
        <w:jc w:val="both"/>
        <w:rPr>
          <w:rFonts w:ascii="Times New Roman" w:hAnsi="Times New Roman"/>
          <w:i/>
          <w:sz w:val="24"/>
          <w:szCs w:val="24"/>
        </w:rPr>
      </w:pPr>
    </w:p>
    <w:p w14:paraId="1298C048" w14:textId="77777777" w:rsidR="00777905" w:rsidRDefault="00777905" w:rsidP="000D1F8E">
      <w:pPr>
        <w:spacing w:after="0" w:line="240" w:lineRule="auto"/>
        <w:ind w:left="4956" w:firstLine="708"/>
        <w:jc w:val="center"/>
        <w:rPr>
          <w:rFonts w:ascii="Times New Roman" w:hAnsi="Times New Roman"/>
          <w:b/>
          <w:i/>
          <w:iCs/>
          <w:sz w:val="24"/>
          <w:szCs w:val="24"/>
        </w:rPr>
      </w:pPr>
    </w:p>
    <w:p w14:paraId="09153E63" w14:textId="77777777" w:rsidR="00777905" w:rsidRDefault="00777905" w:rsidP="000D1F8E">
      <w:pPr>
        <w:spacing w:after="0" w:line="240" w:lineRule="auto"/>
        <w:ind w:left="4956" w:firstLine="708"/>
        <w:jc w:val="center"/>
        <w:rPr>
          <w:rFonts w:ascii="Times New Roman" w:hAnsi="Times New Roman"/>
          <w:b/>
          <w:i/>
          <w:iCs/>
          <w:sz w:val="24"/>
          <w:szCs w:val="24"/>
        </w:rPr>
      </w:pPr>
    </w:p>
    <w:p w14:paraId="0F07003C" w14:textId="69A8D2CD" w:rsidR="00777905" w:rsidRDefault="00777905" w:rsidP="000D1F8E">
      <w:pPr>
        <w:spacing w:after="0" w:line="240" w:lineRule="auto"/>
        <w:ind w:left="4956" w:firstLine="708"/>
        <w:jc w:val="center"/>
        <w:rPr>
          <w:rFonts w:ascii="Times New Roman" w:hAnsi="Times New Roman"/>
          <w:b/>
          <w:i/>
          <w:iCs/>
          <w:sz w:val="24"/>
          <w:szCs w:val="24"/>
        </w:rPr>
      </w:pPr>
    </w:p>
    <w:p w14:paraId="0CAC02C1" w14:textId="1255C364" w:rsidR="00190A65" w:rsidRDefault="00190A65" w:rsidP="000D1F8E">
      <w:pPr>
        <w:spacing w:after="0" w:line="240" w:lineRule="auto"/>
        <w:ind w:left="4956" w:firstLine="708"/>
        <w:jc w:val="center"/>
        <w:rPr>
          <w:rFonts w:ascii="Times New Roman" w:hAnsi="Times New Roman"/>
          <w:b/>
          <w:i/>
          <w:iCs/>
          <w:sz w:val="24"/>
          <w:szCs w:val="24"/>
        </w:rPr>
      </w:pPr>
    </w:p>
    <w:p w14:paraId="7F359E2E" w14:textId="4468CE04" w:rsidR="00153527" w:rsidRDefault="00153527" w:rsidP="000D1F8E">
      <w:pPr>
        <w:spacing w:after="0" w:line="240" w:lineRule="auto"/>
        <w:ind w:left="4956" w:firstLine="708"/>
        <w:jc w:val="center"/>
        <w:rPr>
          <w:rFonts w:ascii="Times New Roman" w:hAnsi="Times New Roman"/>
          <w:b/>
          <w:i/>
          <w:iCs/>
          <w:sz w:val="24"/>
          <w:szCs w:val="24"/>
        </w:rPr>
      </w:pPr>
      <w:r>
        <w:rPr>
          <w:rFonts w:ascii="Times New Roman" w:hAnsi="Times New Roman"/>
          <w:b/>
          <w:i/>
          <w:iCs/>
          <w:sz w:val="24"/>
          <w:szCs w:val="24"/>
        </w:rPr>
        <w:br w:type="page"/>
      </w:r>
    </w:p>
    <w:p w14:paraId="11915E91" w14:textId="77777777" w:rsidR="00153527" w:rsidRPr="00153527" w:rsidRDefault="00153527" w:rsidP="00153527">
      <w:pPr>
        <w:spacing w:before="100" w:beforeAutospacing="1" w:after="100" w:afterAutospacing="1" w:line="240" w:lineRule="auto"/>
        <w:jc w:val="center"/>
        <w:rPr>
          <w:rFonts w:ascii="Times New Roman" w:hAnsi="Times New Roman"/>
          <w:b/>
          <w:sz w:val="24"/>
          <w:szCs w:val="24"/>
          <w:lang w:eastAsia="ru-RU"/>
        </w:rPr>
      </w:pPr>
      <w:r w:rsidRPr="00153527">
        <w:rPr>
          <w:rFonts w:ascii="Times New Roman" w:hAnsi="Times New Roman"/>
          <w:b/>
          <w:sz w:val="24"/>
          <w:szCs w:val="24"/>
          <w:lang w:eastAsia="ru-RU"/>
        </w:rPr>
        <w:lastRenderedPageBreak/>
        <w:t xml:space="preserve">4. ПЕРЕЛІК ДОКУМЕНТІВ, ЯКІ ВИМАГАЮТЬСЯ ДЛЯ ПІДТВЕРДЖЕННЯ ВІДПОВІДНОСТІ </w:t>
      </w:r>
      <w:r w:rsidRPr="00153527">
        <w:rPr>
          <w:rFonts w:ascii="Times New Roman" w:hAnsi="Times New Roman"/>
          <w:b/>
          <w:sz w:val="24"/>
          <w:szCs w:val="24"/>
          <w:u w:val="single"/>
          <w:lang w:eastAsia="ru-RU"/>
        </w:rPr>
        <w:t>ІНШИМ ВИМОГАМ ЗАМОВНИКА</w:t>
      </w:r>
    </w:p>
    <w:tbl>
      <w:tblPr>
        <w:tblW w:w="9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9356"/>
      </w:tblGrid>
      <w:tr w:rsidR="00153527" w:rsidRPr="00153527" w14:paraId="23DA72AE" w14:textId="77777777" w:rsidTr="005B7CCC">
        <w:trPr>
          <w:jc w:val="center"/>
        </w:trPr>
        <w:tc>
          <w:tcPr>
            <w:tcW w:w="497" w:type="dxa"/>
          </w:tcPr>
          <w:p w14:paraId="10E58911" w14:textId="77777777" w:rsidR="00153527" w:rsidRPr="00153527" w:rsidRDefault="00153527" w:rsidP="005B7CCC">
            <w:pPr>
              <w:jc w:val="center"/>
              <w:rPr>
                <w:rFonts w:ascii="Times New Roman" w:hAnsi="Times New Roman"/>
                <w:b/>
                <w:bCs/>
              </w:rPr>
            </w:pPr>
            <w:r w:rsidRPr="00153527">
              <w:rPr>
                <w:rFonts w:ascii="Times New Roman" w:hAnsi="Times New Roman"/>
                <w:b/>
                <w:bCs/>
              </w:rPr>
              <w:t>1</w:t>
            </w:r>
          </w:p>
        </w:tc>
        <w:tc>
          <w:tcPr>
            <w:tcW w:w="9356" w:type="dxa"/>
          </w:tcPr>
          <w:p w14:paraId="50C800FB" w14:textId="77777777" w:rsidR="00153527" w:rsidRPr="00153527" w:rsidRDefault="00153527" w:rsidP="005B7CCC">
            <w:pPr>
              <w:widowControl w:val="0"/>
              <w:spacing w:after="0" w:line="240" w:lineRule="auto"/>
              <w:ind w:left="34" w:right="113" w:hanging="21"/>
              <w:jc w:val="both"/>
              <w:rPr>
                <w:rFonts w:ascii="Times New Roman" w:hAnsi="Times New Roman"/>
                <w:sz w:val="24"/>
                <w:szCs w:val="24"/>
                <w:lang w:eastAsia="ru-RU"/>
              </w:rPr>
            </w:pPr>
            <w:r w:rsidRPr="00153527">
              <w:rPr>
                <w:rFonts w:ascii="Times New Roman" w:hAnsi="Times New Roman"/>
                <w:sz w:val="24"/>
                <w:szCs w:val="24"/>
                <w:lang w:eastAsia="ru-RU"/>
              </w:rPr>
              <w:t>Копію свідоцтва про реєстрацію платника ПДВ або витягу з реєстру платників ПДВ (</w:t>
            </w:r>
            <w:r w:rsidRPr="00153527">
              <w:rPr>
                <w:rFonts w:ascii="Times New Roman" w:hAnsi="Times New Roman"/>
                <w:i/>
                <w:sz w:val="24"/>
                <w:szCs w:val="24"/>
                <w:lang w:eastAsia="ru-RU"/>
              </w:rPr>
              <w:t>якщо Учасник є платником ПДВ</w:t>
            </w:r>
            <w:r w:rsidRPr="00153527">
              <w:rPr>
                <w:rFonts w:ascii="Times New Roman" w:hAnsi="Times New Roman"/>
                <w:sz w:val="24"/>
                <w:szCs w:val="24"/>
                <w:lang w:eastAsia="ru-RU"/>
              </w:rPr>
              <w:t>) або платника єдиного податку (</w:t>
            </w:r>
            <w:r w:rsidRPr="00153527">
              <w:rPr>
                <w:rFonts w:ascii="Times New Roman" w:hAnsi="Times New Roman"/>
                <w:i/>
                <w:sz w:val="24"/>
                <w:szCs w:val="24"/>
                <w:lang w:eastAsia="ru-RU"/>
              </w:rPr>
              <w:t>якщо Учасник є платником єдиного податку</w:t>
            </w:r>
            <w:r w:rsidRPr="00153527">
              <w:rPr>
                <w:rFonts w:ascii="Times New Roman" w:hAnsi="Times New Roman"/>
                <w:sz w:val="24"/>
                <w:szCs w:val="24"/>
                <w:lang w:eastAsia="ru-RU"/>
              </w:rPr>
              <w:t>);</w:t>
            </w:r>
          </w:p>
        </w:tc>
      </w:tr>
      <w:tr w:rsidR="00153527" w:rsidRPr="00153527" w14:paraId="591612F5" w14:textId="77777777" w:rsidTr="005B7CCC">
        <w:trPr>
          <w:jc w:val="center"/>
        </w:trPr>
        <w:tc>
          <w:tcPr>
            <w:tcW w:w="497" w:type="dxa"/>
          </w:tcPr>
          <w:p w14:paraId="0E6E3A5B" w14:textId="77777777" w:rsidR="00153527" w:rsidRPr="00153527" w:rsidRDefault="00153527" w:rsidP="005B7CCC">
            <w:pPr>
              <w:widowControl w:val="0"/>
              <w:jc w:val="center"/>
              <w:rPr>
                <w:rFonts w:ascii="Times New Roman" w:hAnsi="Times New Roman"/>
                <w:b/>
                <w:bCs/>
              </w:rPr>
            </w:pPr>
            <w:r w:rsidRPr="00153527">
              <w:rPr>
                <w:rFonts w:ascii="Times New Roman" w:hAnsi="Times New Roman"/>
                <w:b/>
                <w:bCs/>
              </w:rPr>
              <w:t>2</w:t>
            </w:r>
          </w:p>
        </w:tc>
        <w:tc>
          <w:tcPr>
            <w:tcW w:w="9356" w:type="dxa"/>
          </w:tcPr>
          <w:p w14:paraId="35C170ED" w14:textId="77777777" w:rsidR="00153527" w:rsidRPr="00153527" w:rsidRDefault="00153527" w:rsidP="005B7CCC">
            <w:pPr>
              <w:widowControl w:val="0"/>
              <w:tabs>
                <w:tab w:val="left" w:pos="0"/>
                <w:tab w:val="left" w:pos="436"/>
              </w:tabs>
              <w:autoSpaceDE w:val="0"/>
              <w:autoSpaceDN w:val="0"/>
              <w:spacing w:after="0" w:line="240" w:lineRule="auto"/>
              <w:ind w:right="213"/>
              <w:jc w:val="both"/>
              <w:rPr>
                <w:rFonts w:ascii="Times New Roman" w:hAnsi="Times New Roman"/>
                <w:sz w:val="24"/>
                <w:szCs w:val="24"/>
                <w:lang w:bidi="uk-UA"/>
              </w:rPr>
            </w:pPr>
            <w:r w:rsidRPr="00153527">
              <w:rPr>
                <w:rFonts w:ascii="Times New Roman" w:hAnsi="Times New Roman"/>
                <w:sz w:val="24"/>
                <w:szCs w:val="24"/>
                <w:lang w:bidi="uk-UA"/>
              </w:rPr>
              <w:t xml:space="preserve">Документ, що підтверджує повноваження посадової особи учасника на підписання  тендерної пропозиції та завіряти копії усіх документів (протокол або витяг з протоколу засновників, наказ про призначення, довіреність, доручення, тощо) </w:t>
            </w:r>
            <w:r w:rsidRPr="00153527">
              <w:rPr>
                <w:rFonts w:ascii="Times New Roman" w:hAnsi="Times New Roman"/>
                <w:i/>
                <w:sz w:val="24"/>
                <w:szCs w:val="24"/>
              </w:rPr>
              <w:t>(у разі, якщо учасником є юридична особа)</w:t>
            </w:r>
          </w:p>
        </w:tc>
      </w:tr>
      <w:tr w:rsidR="00153527" w:rsidRPr="00153527" w14:paraId="6847FEDF" w14:textId="77777777" w:rsidTr="005B7CCC">
        <w:trPr>
          <w:jc w:val="center"/>
        </w:trPr>
        <w:tc>
          <w:tcPr>
            <w:tcW w:w="497" w:type="dxa"/>
          </w:tcPr>
          <w:p w14:paraId="3EE21932" w14:textId="77777777" w:rsidR="00153527" w:rsidRPr="00153527" w:rsidRDefault="00153527" w:rsidP="005B7CCC">
            <w:pPr>
              <w:widowControl w:val="0"/>
              <w:jc w:val="center"/>
              <w:rPr>
                <w:rFonts w:ascii="Times New Roman" w:hAnsi="Times New Roman"/>
                <w:b/>
                <w:bCs/>
              </w:rPr>
            </w:pPr>
            <w:r w:rsidRPr="00153527">
              <w:rPr>
                <w:rFonts w:ascii="Times New Roman" w:hAnsi="Times New Roman"/>
                <w:b/>
                <w:bCs/>
              </w:rPr>
              <w:t>3</w:t>
            </w:r>
          </w:p>
        </w:tc>
        <w:tc>
          <w:tcPr>
            <w:tcW w:w="9356" w:type="dxa"/>
          </w:tcPr>
          <w:p w14:paraId="02ED64FD" w14:textId="77777777" w:rsidR="00153527" w:rsidRPr="00153527" w:rsidRDefault="00153527" w:rsidP="005B7CCC">
            <w:pPr>
              <w:widowControl w:val="0"/>
              <w:spacing w:after="0" w:line="240" w:lineRule="auto"/>
              <w:jc w:val="both"/>
              <w:rPr>
                <w:rFonts w:ascii="Times New Roman" w:hAnsi="Times New Roman"/>
                <w:sz w:val="24"/>
                <w:szCs w:val="24"/>
              </w:rPr>
            </w:pPr>
            <w:r w:rsidRPr="00153527">
              <w:rPr>
                <w:rFonts w:ascii="Times New Roman" w:hAnsi="Times New Roman"/>
                <w:bCs/>
                <w:i/>
                <w:sz w:val="24"/>
                <w:szCs w:val="24"/>
              </w:rPr>
              <w:t>Гарантійний лист від Учасника наступного змісту:</w:t>
            </w:r>
            <w:r w:rsidRPr="00153527">
              <w:rPr>
                <w:rFonts w:ascii="Times New Roman" w:hAnsi="Times New Roman"/>
                <w:sz w:val="24"/>
                <w:szCs w:val="24"/>
              </w:rPr>
              <w:t xml:space="preserve"> </w:t>
            </w:r>
            <w:r w:rsidRPr="00153527">
              <w:rPr>
                <w:rFonts w:ascii="Times New Roman" w:hAnsi="Times New Roman"/>
                <w:bCs/>
                <w:sz w:val="24"/>
                <w:szCs w:val="24"/>
              </w:rPr>
              <w:t>« Даним листом підтверджуємо, що Учасник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153527" w:rsidRPr="00153527" w14:paraId="01DE2755" w14:textId="77777777" w:rsidTr="005B7CCC">
        <w:trPr>
          <w:jc w:val="center"/>
        </w:trPr>
        <w:tc>
          <w:tcPr>
            <w:tcW w:w="497" w:type="dxa"/>
          </w:tcPr>
          <w:p w14:paraId="2D099D5D" w14:textId="77777777" w:rsidR="00153527" w:rsidRPr="00153527" w:rsidRDefault="00153527" w:rsidP="005B7CCC">
            <w:pPr>
              <w:widowControl w:val="0"/>
              <w:jc w:val="center"/>
              <w:rPr>
                <w:rFonts w:ascii="Times New Roman" w:hAnsi="Times New Roman"/>
                <w:b/>
                <w:bCs/>
              </w:rPr>
            </w:pPr>
            <w:r w:rsidRPr="00153527">
              <w:rPr>
                <w:rFonts w:ascii="Times New Roman" w:hAnsi="Times New Roman"/>
                <w:b/>
                <w:bCs/>
              </w:rPr>
              <w:t>4</w:t>
            </w:r>
          </w:p>
        </w:tc>
        <w:tc>
          <w:tcPr>
            <w:tcW w:w="9356" w:type="dxa"/>
          </w:tcPr>
          <w:p w14:paraId="64E6B5ED" w14:textId="77777777" w:rsidR="00153527" w:rsidRPr="00153527" w:rsidRDefault="00153527" w:rsidP="005B7CCC">
            <w:pPr>
              <w:widowControl w:val="0"/>
              <w:tabs>
                <w:tab w:val="left" w:pos="0"/>
                <w:tab w:val="left" w:pos="436"/>
              </w:tabs>
              <w:autoSpaceDE w:val="0"/>
              <w:autoSpaceDN w:val="0"/>
              <w:spacing w:after="0" w:line="240" w:lineRule="auto"/>
              <w:ind w:right="5"/>
              <w:jc w:val="both"/>
              <w:rPr>
                <w:rFonts w:ascii="Times New Roman" w:hAnsi="Times New Roman"/>
                <w:sz w:val="24"/>
                <w:szCs w:val="24"/>
                <w:lang w:bidi="uk-UA"/>
              </w:rPr>
            </w:pPr>
            <w:r w:rsidRPr="00153527">
              <w:rPr>
                <w:rFonts w:ascii="Times New Roman" w:hAnsi="Times New Roman"/>
                <w:bCs/>
                <w:i/>
                <w:sz w:val="24"/>
                <w:szCs w:val="24"/>
                <w:lang w:bidi="uk-UA"/>
              </w:rPr>
              <w:t>Гарантійний лист</w:t>
            </w:r>
            <w:r w:rsidRPr="00153527">
              <w:rPr>
                <w:rFonts w:ascii="Times New Roman" w:hAnsi="Times New Roman"/>
                <w:bCs/>
                <w:sz w:val="24"/>
                <w:szCs w:val="24"/>
                <w:lang w:bidi="uk-UA"/>
              </w:rPr>
              <w:t xml:space="preserve">, складений в довільній формі, в якому учасник гарантує, що товар, який буде використовуватися для надання послуг за предметом закупівлі, запропонований учасником у складі пропозиції, не ввезений та не буде ввезений на митну територію України в митному режимі імпорту товарів з російської федерації/республіки </w:t>
            </w:r>
            <w:proofErr w:type="spellStart"/>
            <w:r w:rsidRPr="00153527">
              <w:rPr>
                <w:rFonts w:ascii="Times New Roman" w:hAnsi="Times New Roman"/>
                <w:bCs/>
                <w:sz w:val="24"/>
                <w:szCs w:val="24"/>
                <w:lang w:bidi="uk-UA"/>
              </w:rPr>
              <w:t>білорусь</w:t>
            </w:r>
            <w:proofErr w:type="spellEnd"/>
            <w:r w:rsidRPr="00153527">
              <w:rPr>
                <w:rFonts w:ascii="Times New Roman" w:hAnsi="Times New Roman"/>
                <w:bCs/>
                <w:sz w:val="24"/>
                <w:szCs w:val="24"/>
                <w:lang w:bidi="uk-UA"/>
              </w:rPr>
              <w:t>.</w:t>
            </w:r>
          </w:p>
        </w:tc>
      </w:tr>
      <w:tr w:rsidR="00153527" w:rsidRPr="00153527" w14:paraId="44EED243" w14:textId="77777777" w:rsidTr="005B7CCC">
        <w:trPr>
          <w:trHeight w:val="4758"/>
          <w:jc w:val="center"/>
        </w:trPr>
        <w:tc>
          <w:tcPr>
            <w:tcW w:w="497" w:type="dxa"/>
          </w:tcPr>
          <w:p w14:paraId="4297A060" w14:textId="77777777" w:rsidR="00153527" w:rsidRPr="00153527" w:rsidRDefault="00153527" w:rsidP="005B7CCC">
            <w:pPr>
              <w:widowControl w:val="0"/>
              <w:jc w:val="center"/>
              <w:rPr>
                <w:rFonts w:ascii="Times New Roman" w:hAnsi="Times New Roman"/>
                <w:b/>
                <w:bCs/>
              </w:rPr>
            </w:pPr>
            <w:r w:rsidRPr="00153527">
              <w:rPr>
                <w:rFonts w:ascii="Times New Roman" w:hAnsi="Times New Roman"/>
                <w:b/>
                <w:bCs/>
              </w:rPr>
              <w:t>5</w:t>
            </w:r>
          </w:p>
        </w:tc>
        <w:tc>
          <w:tcPr>
            <w:tcW w:w="9356" w:type="dxa"/>
          </w:tcPr>
          <w:p w14:paraId="4DF05B11" w14:textId="77777777" w:rsidR="00153527" w:rsidRPr="00153527" w:rsidRDefault="00153527" w:rsidP="005B7CCC">
            <w:pPr>
              <w:spacing w:after="0" w:line="240" w:lineRule="auto"/>
              <w:contextualSpacing/>
              <w:jc w:val="both"/>
              <w:rPr>
                <w:rFonts w:ascii="Times New Roman" w:eastAsiaTheme="minorHAnsi" w:hAnsi="Times New Roman"/>
                <w:sz w:val="24"/>
                <w:szCs w:val="24"/>
              </w:rPr>
            </w:pPr>
            <w:r w:rsidRPr="00153527">
              <w:rPr>
                <w:rFonts w:ascii="Times New Roman" w:hAnsi="Times New Roman"/>
                <w:bCs/>
                <w:i/>
                <w:sz w:val="24"/>
                <w:szCs w:val="24"/>
              </w:rPr>
              <w:t>Гарантійний лист від Учасника наступного змісту:</w:t>
            </w:r>
            <w:r w:rsidRPr="00153527">
              <w:rPr>
                <w:rFonts w:ascii="Times New Roman" w:hAnsi="Times New Roman"/>
                <w:bCs/>
                <w:sz w:val="24"/>
                <w:szCs w:val="24"/>
              </w:rPr>
              <w:t xml:space="preserve"> « Даним листом </w:t>
            </w:r>
            <w:r w:rsidRPr="00153527">
              <w:rPr>
                <w:rFonts w:ascii="Times New Roman" w:hAnsi="Times New Roman"/>
                <w:sz w:val="24"/>
                <w:szCs w:val="24"/>
              </w:rPr>
              <w:t xml:space="preserve">учасник </w:t>
            </w:r>
            <w:r w:rsidRPr="00153527">
              <w:rPr>
                <w:rFonts w:ascii="Times New Roman" w:hAnsi="Times New Roman"/>
                <w:b/>
                <w:i/>
                <w:sz w:val="24"/>
                <w:szCs w:val="24"/>
              </w:rPr>
              <w:t>(найменування)</w:t>
            </w:r>
            <w:r w:rsidRPr="00153527">
              <w:rPr>
                <w:rFonts w:ascii="Times New Roman" w:hAnsi="Times New Roman"/>
                <w:sz w:val="24"/>
                <w:szCs w:val="24"/>
              </w:rPr>
              <w:t xml:space="preserve">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вчинення корупційного правопорушення та/або не були засуджені за злочин, вчинений з корисливих мотивів, не перебувають у ділових відносинах, інших відносинах із іншими учасниками, які приймають участь у даній закупівлі (не є пов’язаними особами), а також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між якими укладається даний договір, працівниками і представниками Сторін.</w:t>
            </w:r>
          </w:p>
          <w:p w14:paraId="18E28401" w14:textId="77777777" w:rsidR="00153527" w:rsidRPr="00153527" w:rsidRDefault="00153527" w:rsidP="005B7CCC">
            <w:pPr>
              <w:contextualSpacing/>
              <w:jc w:val="both"/>
            </w:pPr>
            <w:r w:rsidRPr="00153527">
              <w:rPr>
                <w:rFonts w:ascii="Times New Roman" w:hAnsi="Times New Roman"/>
                <w:sz w:val="24"/>
                <w:szCs w:val="24"/>
              </w:rPr>
              <w:tab/>
            </w:r>
            <w:r w:rsidRPr="00153527">
              <w:rPr>
                <w:rFonts w:ascii="Times New Roman" w:hAnsi="Times New Roman"/>
                <w:b/>
                <w:i/>
                <w:sz w:val="24"/>
                <w:szCs w:val="24"/>
              </w:rPr>
              <w:t>Учасник (найменування)</w:t>
            </w:r>
            <w:r w:rsidRPr="00153527">
              <w:rPr>
                <w:rFonts w:ascii="Times New Roman" w:hAnsi="Times New Roman"/>
                <w:sz w:val="24"/>
                <w:szCs w:val="24"/>
              </w:rPr>
              <w:t xml:space="preserve"> також зобов’язується дотримуються вимог законодавства України у сфері запобігання і протидії корупції та Антикорупційної програми (Плану заходів з виконання антикорупційної програми) кожної Сторони (за наявності) та не вживає жодних дій, які можуть порушити норми законодавства України у сфері запобігання і протидії корупції, зокрема, Закону України «Про запобігання корупції». »</w:t>
            </w:r>
          </w:p>
        </w:tc>
      </w:tr>
      <w:tr w:rsidR="00153527" w:rsidRPr="00153527" w14:paraId="3E72B4C3" w14:textId="77777777" w:rsidTr="005B7CCC">
        <w:trPr>
          <w:jc w:val="center"/>
        </w:trPr>
        <w:tc>
          <w:tcPr>
            <w:tcW w:w="497" w:type="dxa"/>
          </w:tcPr>
          <w:p w14:paraId="19051B26" w14:textId="77777777" w:rsidR="00153527" w:rsidRPr="00153527" w:rsidRDefault="00153527" w:rsidP="005B7CCC">
            <w:pPr>
              <w:widowControl w:val="0"/>
              <w:jc w:val="center"/>
              <w:rPr>
                <w:rFonts w:ascii="Times New Roman" w:hAnsi="Times New Roman"/>
                <w:b/>
                <w:bCs/>
              </w:rPr>
            </w:pPr>
            <w:r w:rsidRPr="00153527">
              <w:rPr>
                <w:rFonts w:ascii="Times New Roman" w:hAnsi="Times New Roman"/>
                <w:b/>
                <w:bCs/>
              </w:rPr>
              <w:t>6</w:t>
            </w:r>
          </w:p>
        </w:tc>
        <w:tc>
          <w:tcPr>
            <w:tcW w:w="9356" w:type="dxa"/>
          </w:tcPr>
          <w:p w14:paraId="73EF4D3B" w14:textId="77777777" w:rsidR="00153527" w:rsidRPr="00153527" w:rsidRDefault="00153527" w:rsidP="005B7CCC">
            <w:pPr>
              <w:spacing w:after="0" w:line="240" w:lineRule="auto"/>
              <w:contextualSpacing/>
              <w:jc w:val="both"/>
              <w:rPr>
                <w:rFonts w:ascii="Times New Roman" w:hAnsi="Times New Roman"/>
                <w:bCs/>
                <w:sz w:val="24"/>
                <w:szCs w:val="24"/>
              </w:rPr>
            </w:pPr>
            <w:r w:rsidRPr="00153527">
              <w:rPr>
                <w:rFonts w:ascii="Times New Roman" w:hAnsi="Times New Roman"/>
                <w:bCs/>
                <w:i/>
                <w:sz w:val="24"/>
                <w:szCs w:val="24"/>
              </w:rPr>
              <w:t>Гарантійний лист</w:t>
            </w:r>
            <w:r w:rsidRPr="00153527">
              <w:rPr>
                <w:rFonts w:ascii="Times New Roman" w:hAnsi="Times New Roman"/>
                <w:bCs/>
                <w:sz w:val="24"/>
                <w:szCs w:val="24"/>
              </w:rPr>
              <w:t xml:space="preserve">, що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153527">
              <w:rPr>
                <w:rFonts w:ascii="Times New Roman" w:hAnsi="Times New Roman"/>
                <w:bCs/>
                <w:sz w:val="24"/>
                <w:szCs w:val="24"/>
              </w:rPr>
              <w:t>антиконкурентних</w:t>
            </w:r>
            <w:proofErr w:type="spellEnd"/>
            <w:r w:rsidRPr="00153527">
              <w:rPr>
                <w:rFonts w:ascii="Times New Roman" w:hAnsi="Times New Roman"/>
                <w:bCs/>
                <w:sz w:val="24"/>
                <w:szCs w:val="24"/>
              </w:rPr>
              <w:t xml:space="preserve"> узгоджених дій, що стосуються спотворення результатів тендерів, та не визнаний у встановленому законом порядку банкрутом та стосовно нього не відкрита ліквідаційна процедура.</w:t>
            </w:r>
          </w:p>
        </w:tc>
      </w:tr>
    </w:tbl>
    <w:p w14:paraId="518D7F12" w14:textId="77777777" w:rsidR="00153527" w:rsidRPr="00153527" w:rsidRDefault="00153527" w:rsidP="00153527">
      <w:pPr>
        <w:tabs>
          <w:tab w:val="left" w:pos="993"/>
        </w:tabs>
        <w:contextualSpacing/>
        <w:jc w:val="both"/>
        <w:rPr>
          <w:rFonts w:ascii="Times New Roman" w:hAnsi="Times New Roman"/>
          <w:b/>
          <w:iCs/>
          <w:u w:val="single"/>
        </w:rPr>
      </w:pPr>
    </w:p>
    <w:p w14:paraId="3C50B466" w14:textId="77777777" w:rsidR="00153527" w:rsidRPr="00153527" w:rsidRDefault="00153527" w:rsidP="00153527">
      <w:pPr>
        <w:tabs>
          <w:tab w:val="left" w:pos="993"/>
        </w:tabs>
        <w:contextualSpacing/>
        <w:jc w:val="both"/>
        <w:rPr>
          <w:rFonts w:ascii="Times New Roman" w:hAnsi="Times New Roman"/>
          <w:iCs/>
        </w:rPr>
      </w:pPr>
      <w:r w:rsidRPr="00153527">
        <w:rPr>
          <w:rFonts w:ascii="Times New Roman" w:hAnsi="Times New Roman"/>
          <w:b/>
          <w:iCs/>
          <w:u w:val="single"/>
        </w:rPr>
        <w:t>Примітки</w:t>
      </w:r>
      <w:r w:rsidRPr="00153527">
        <w:rPr>
          <w:rFonts w:ascii="Times New Roman" w:hAnsi="Times New Roman"/>
          <w:iCs/>
          <w:u w:val="single"/>
        </w:rPr>
        <w:t>:</w:t>
      </w:r>
      <w:r w:rsidRPr="00153527">
        <w:rPr>
          <w:rFonts w:ascii="Times New Roman" w:hAnsi="Times New Roman"/>
          <w:iCs/>
        </w:rPr>
        <w:t xml:space="preserve"> </w:t>
      </w:r>
    </w:p>
    <w:p w14:paraId="7F25853E" w14:textId="77777777" w:rsidR="00153527" w:rsidRPr="00153527" w:rsidRDefault="00153527" w:rsidP="00153527">
      <w:pPr>
        <w:tabs>
          <w:tab w:val="left" w:pos="709"/>
        </w:tabs>
        <w:contextualSpacing/>
        <w:jc w:val="both"/>
        <w:rPr>
          <w:rFonts w:ascii="Times New Roman" w:hAnsi="Times New Roman"/>
          <w:sz w:val="24"/>
          <w:szCs w:val="24"/>
        </w:rPr>
      </w:pPr>
      <w:r w:rsidRPr="00153527">
        <w:rPr>
          <w:rFonts w:ascii="Times New Roman" w:hAnsi="Times New Roman"/>
          <w:i/>
          <w:sz w:val="24"/>
          <w:szCs w:val="24"/>
        </w:rPr>
        <w:tab/>
      </w:r>
      <w:r w:rsidRPr="00153527">
        <w:rPr>
          <w:rFonts w:ascii="Times New Roman" w:hAnsi="Times New Roman"/>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5D7593B5" w14:textId="77777777" w:rsidR="00153527" w:rsidRPr="00153527" w:rsidRDefault="00153527" w:rsidP="00153527">
      <w:pPr>
        <w:tabs>
          <w:tab w:val="left" w:pos="709"/>
        </w:tabs>
        <w:contextualSpacing/>
        <w:jc w:val="both"/>
        <w:rPr>
          <w:rFonts w:ascii="Times New Roman" w:hAnsi="Times New Roman"/>
          <w:sz w:val="24"/>
          <w:szCs w:val="24"/>
        </w:rPr>
      </w:pPr>
      <w:r w:rsidRPr="00153527">
        <w:rPr>
          <w:rFonts w:ascii="Times New Roman" w:hAnsi="Times New Roman"/>
          <w:sz w:val="24"/>
          <w:szCs w:val="24"/>
        </w:rPr>
        <w:tab/>
      </w:r>
      <w:r w:rsidRPr="00153527">
        <w:rPr>
          <w:rFonts w:ascii="Times New Roman" w:eastAsia="Arial" w:hAnsi="Times New Roman"/>
          <w:sz w:val="24"/>
          <w:szCs w:val="24"/>
          <w:lang w:eastAsia="zh-CN"/>
        </w:rPr>
        <w:t xml:space="preserve">Пропозиція подається в електронному вигляді </w:t>
      </w:r>
      <w:r w:rsidRPr="00153527">
        <w:rPr>
          <w:rFonts w:ascii="Times New Roman" w:hAnsi="Times New Roman"/>
          <w:sz w:val="24"/>
          <w:szCs w:val="24"/>
          <w:lang w:eastAsia="zh-CN"/>
        </w:rPr>
        <w:t>через електронну систему закупівель</w:t>
      </w:r>
      <w:r w:rsidRPr="00153527">
        <w:rPr>
          <w:rFonts w:ascii="Times New Roman" w:hAnsi="Times New Roman"/>
          <w:sz w:val="24"/>
          <w:szCs w:val="24"/>
        </w:rPr>
        <w:t xml:space="preserve"> з накладенням на пропозицію </w:t>
      </w:r>
      <w:r w:rsidRPr="00153527">
        <w:rPr>
          <w:rFonts w:ascii="Times New Roman" w:hAnsi="Times New Roman"/>
          <w:b/>
          <w:i/>
          <w:sz w:val="24"/>
          <w:szCs w:val="24"/>
        </w:rPr>
        <w:t>КЕП/УЕП</w:t>
      </w:r>
      <w:r w:rsidRPr="00153527">
        <w:rPr>
          <w:rFonts w:ascii="Times New Roman" w:hAnsi="Times New Roman"/>
          <w:sz w:val="24"/>
          <w:szCs w:val="24"/>
        </w:rPr>
        <w:t xml:space="preserve"> уповноваженої особи учасника.</w:t>
      </w:r>
    </w:p>
    <w:p w14:paraId="03B45715" w14:textId="77777777" w:rsidR="00190A65" w:rsidRDefault="00190A65" w:rsidP="000D1F8E">
      <w:pPr>
        <w:spacing w:after="0" w:line="240" w:lineRule="auto"/>
        <w:ind w:left="4956" w:firstLine="708"/>
        <w:jc w:val="center"/>
        <w:rPr>
          <w:rFonts w:ascii="Times New Roman" w:hAnsi="Times New Roman"/>
          <w:b/>
          <w:i/>
          <w:iCs/>
          <w:sz w:val="24"/>
          <w:szCs w:val="24"/>
        </w:rPr>
      </w:pPr>
    </w:p>
    <w:p w14:paraId="1AA0ADFA" w14:textId="77777777" w:rsidR="00777905" w:rsidRDefault="00777905" w:rsidP="000D1F8E">
      <w:pPr>
        <w:spacing w:after="0" w:line="240" w:lineRule="auto"/>
        <w:ind w:left="4956" w:firstLine="708"/>
        <w:jc w:val="center"/>
        <w:rPr>
          <w:rFonts w:ascii="Times New Roman" w:hAnsi="Times New Roman"/>
          <w:b/>
          <w:i/>
          <w:iCs/>
          <w:sz w:val="24"/>
          <w:szCs w:val="24"/>
        </w:rPr>
      </w:pPr>
    </w:p>
    <w:p w14:paraId="213F21CB" w14:textId="77777777" w:rsidR="00777905" w:rsidRDefault="00777905" w:rsidP="000D1F8E">
      <w:pPr>
        <w:spacing w:after="0" w:line="240" w:lineRule="auto"/>
        <w:ind w:left="4956" w:firstLine="708"/>
        <w:jc w:val="center"/>
        <w:rPr>
          <w:rFonts w:ascii="Times New Roman" w:hAnsi="Times New Roman"/>
          <w:b/>
          <w:i/>
          <w:iCs/>
          <w:sz w:val="24"/>
          <w:szCs w:val="24"/>
        </w:rPr>
      </w:pPr>
    </w:p>
    <w:p w14:paraId="0E0037A6" w14:textId="77777777" w:rsidR="00777905" w:rsidRDefault="00777905" w:rsidP="000D1F8E">
      <w:pPr>
        <w:spacing w:after="0" w:line="240" w:lineRule="auto"/>
        <w:ind w:left="4956" w:firstLine="708"/>
        <w:jc w:val="center"/>
        <w:rPr>
          <w:rFonts w:ascii="Times New Roman" w:hAnsi="Times New Roman"/>
          <w:b/>
          <w:i/>
          <w:iCs/>
          <w:sz w:val="24"/>
          <w:szCs w:val="24"/>
        </w:rPr>
      </w:pPr>
    </w:p>
    <w:p w14:paraId="08771D46" w14:textId="77777777" w:rsidR="00777905" w:rsidRDefault="00777905" w:rsidP="000D1F8E">
      <w:pPr>
        <w:spacing w:after="0" w:line="240" w:lineRule="auto"/>
        <w:ind w:left="4956" w:firstLine="708"/>
        <w:jc w:val="center"/>
        <w:rPr>
          <w:rFonts w:ascii="Times New Roman" w:hAnsi="Times New Roman"/>
          <w:b/>
          <w:i/>
          <w:iCs/>
          <w:sz w:val="24"/>
          <w:szCs w:val="24"/>
        </w:rPr>
      </w:pPr>
    </w:p>
    <w:p w14:paraId="04461755" w14:textId="503BEC60" w:rsidR="00777905" w:rsidRDefault="00777905" w:rsidP="00DE6ABB">
      <w:pPr>
        <w:spacing w:after="0" w:line="240" w:lineRule="auto"/>
        <w:rPr>
          <w:rFonts w:ascii="Times New Roman" w:hAnsi="Times New Roman"/>
          <w:b/>
          <w:i/>
          <w:iCs/>
          <w:sz w:val="24"/>
          <w:szCs w:val="24"/>
        </w:rPr>
      </w:pPr>
    </w:p>
    <w:p w14:paraId="755443BC" w14:textId="71836CE3" w:rsidR="009D7146" w:rsidRPr="00D97775" w:rsidRDefault="009D7146" w:rsidP="000D1F8E">
      <w:pPr>
        <w:spacing w:after="0" w:line="240" w:lineRule="auto"/>
        <w:ind w:left="4956" w:firstLine="708"/>
        <w:jc w:val="center"/>
        <w:rPr>
          <w:rFonts w:ascii="Times New Roman" w:hAnsi="Times New Roman"/>
          <w:b/>
          <w:i/>
          <w:iCs/>
          <w:sz w:val="24"/>
          <w:szCs w:val="24"/>
        </w:rPr>
      </w:pPr>
      <w:r w:rsidRPr="00D97775">
        <w:rPr>
          <w:rFonts w:ascii="Times New Roman" w:hAnsi="Times New Roman"/>
          <w:b/>
          <w:i/>
          <w:iCs/>
          <w:sz w:val="24"/>
          <w:szCs w:val="24"/>
        </w:rPr>
        <w:t xml:space="preserve">Додаток </w:t>
      </w:r>
      <w:r w:rsidR="009921A6">
        <w:rPr>
          <w:rFonts w:ascii="Times New Roman" w:hAnsi="Times New Roman"/>
          <w:b/>
          <w:i/>
          <w:iCs/>
          <w:sz w:val="24"/>
          <w:szCs w:val="24"/>
        </w:rPr>
        <w:t>2</w:t>
      </w:r>
    </w:p>
    <w:p w14:paraId="3CB76F92" w14:textId="77777777" w:rsidR="009D7146" w:rsidRPr="00D97775" w:rsidRDefault="009D7146" w:rsidP="000D1F8E">
      <w:pPr>
        <w:shd w:val="clear" w:color="auto" w:fill="FFFFFF"/>
        <w:spacing w:after="0" w:line="240" w:lineRule="auto"/>
        <w:ind w:left="7080"/>
        <w:jc w:val="center"/>
        <w:textAlignment w:val="baseline"/>
        <w:rPr>
          <w:rFonts w:ascii="Times New Roman" w:hAnsi="Times New Roman"/>
          <w:i/>
          <w:iCs/>
          <w:sz w:val="24"/>
          <w:szCs w:val="24"/>
        </w:rPr>
      </w:pPr>
      <w:r w:rsidRPr="00D97775">
        <w:rPr>
          <w:rFonts w:ascii="Times New Roman" w:hAnsi="Times New Roman"/>
          <w:i/>
          <w:iCs/>
          <w:sz w:val="24"/>
          <w:szCs w:val="24"/>
        </w:rPr>
        <w:t xml:space="preserve">до тендерної документації </w:t>
      </w:r>
    </w:p>
    <w:p w14:paraId="643FF9A5" w14:textId="77777777" w:rsidR="00975D22" w:rsidRPr="00D97775" w:rsidRDefault="00975D22" w:rsidP="00975D22">
      <w:pPr>
        <w:shd w:val="clear" w:color="auto" w:fill="FFFFFF"/>
        <w:spacing w:after="0" w:line="240" w:lineRule="auto"/>
        <w:ind w:firstLine="450"/>
        <w:jc w:val="right"/>
        <w:textAlignment w:val="baseline"/>
        <w:rPr>
          <w:rFonts w:ascii="Times New Roman" w:hAnsi="Times New Roman"/>
          <w:sz w:val="24"/>
          <w:szCs w:val="24"/>
        </w:rPr>
      </w:pPr>
    </w:p>
    <w:p w14:paraId="5EF1C131" w14:textId="77777777" w:rsidR="00760739" w:rsidRPr="00552A83" w:rsidRDefault="00760739" w:rsidP="00760739">
      <w:pPr>
        <w:spacing w:after="0" w:line="240" w:lineRule="auto"/>
        <w:jc w:val="center"/>
        <w:rPr>
          <w:rFonts w:ascii="Times New Roman" w:hAnsi="Times New Roman"/>
          <w:b/>
          <w:bCs/>
          <w:caps/>
          <w:sz w:val="28"/>
          <w:szCs w:val="28"/>
          <w:lang w:val="ru-RU" w:eastAsia="ru-RU"/>
        </w:rPr>
      </w:pPr>
      <w:r w:rsidRPr="00552A83">
        <w:rPr>
          <w:rFonts w:ascii="Times New Roman" w:hAnsi="Times New Roman"/>
          <w:b/>
          <w:bCs/>
          <w:caps/>
          <w:sz w:val="28"/>
          <w:szCs w:val="28"/>
          <w:lang w:val="ru-RU" w:eastAsia="ru-RU"/>
        </w:rPr>
        <w:t xml:space="preserve">ТЕХНІЧНІ, ЯКІСНІ ТА КІЛЬКІСНІ ХАРАКТЕРИСТИКИ </w:t>
      </w:r>
    </w:p>
    <w:p w14:paraId="7B8D5CB9" w14:textId="77777777" w:rsidR="00760739" w:rsidRPr="00552A83" w:rsidRDefault="00760739" w:rsidP="00760739">
      <w:pPr>
        <w:spacing w:after="0" w:line="240" w:lineRule="auto"/>
        <w:jc w:val="center"/>
        <w:rPr>
          <w:rFonts w:ascii="Times New Roman" w:hAnsi="Times New Roman"/>
          <w:b/>
          <w:bCs/>
          <w:caps/>
          <w:sz w:val="28"/>
          <w:szCs w:val="28"/>
          <w:lang w:val="ru-RU" w:eastAsia="ru-RU"/>
        </w:rPr>
      </w:pPr>
      <w:r w:rsidRPr="00552A83">
        <w:rPr>
          <w:rFonts w:ascii="Times New Roman" w:hAnsi="Times New Roman"/>
          <w:b/>
          <w:bCs/>
          <w:caps/>
          <w:sz w:val="28"/>
          <w:szCs w:val="28"/>
          <w:lang w:val="ru-RU" w:eastAsia="ru-RU"/>
        </w:rPr>
        <w:t>ПРЕДМЕТА ЗАКУПІВЛІ</w:t>
      </w:r>
    </w:p>
    <w:p w14:paraId="792B22EF" w14:textId="1F918FA2" w:rsidR="00760739" w:rsidRPr="00552A83" w:rsidRDefault="00760739" w:rsidP="00760739">
      <w:pPr>
        <w:widowControl w:val="0"/>
        <w:autoSpaceDE w:val="0"/>
        <w:autoSpaceDN w:val="0"/>
        <w:adjustRightInd w:val="0"/>
        <w:spacing w:after="0" w:line="240" w:lineRule="auto"/>
        <w:ind w:left="709"/>
        <w:rPr>
          <w:rFonts w:ascii="Times New Roman" w:hAnsi="Times New Roman"/>
          <w:b/>
          <w:sz w:val="24"/>
          <w:szCs w:val="24"/>
          <w:lang w:eastAsia="ru-RU"/>
        </w:rPr>
      </w:pPr>
      <w:r w:rsidRPr="00552A83">
        <w:rPr>
          <w:rFonts w:ascii="Times New Roman" w:eastAsia="Calibri" w:hAnsi="Times New Roman"/>
          <w:sz w:val="24"/>
          <w:szCs w:val="24"/>
          <w:lang w:eastAsia="en-US"/>
        </w:rPr>
        <w:t>Предмет закупівлі:</w:t>
      </w:r>
      <w:r w:rsidRPr="00552A83">
        <w:rPr>
          <w:rFonts w:eastAsia="Calibri"/>
          <w:sz w:val="24"/>
          <w:szCs w:val="24"/>
          <w:lang w:eastAsia="en-US"/>
        </w:rPr>
        <w:t xml:space="preserve">  </w:t>
      </w:r>
      <w:r w:rsidR="008F2AE8" w:rsidRPr="00552A83">
        <w:rPr>
          <w:rFonts w:ascii="Times New Roman" w:eastAsia="Calibri" w:hAnsi="Times New Roman"/>
          <w:b/>
          <w:sz w:val="24"/>
          <w:szCs w:val="24"/>
          <w:lang w:eastAsia="en-US"/>
        </w:rPr>
        <w:t>«ДК 021:2015 — 09130000-9 - Нафта і дистиляти (Бензин А-95 (талони))»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843"/>
        <w:gridCol w:w="5386"/>
        <w:gridCol w:w="2552"/>
      </w:tblGrid>
      <w:tr w:rsidR="00760739" w:rsidRPr="00552A83" w14:paraId="64BC9795" w14:textId="77777777" w:rsidTr="00C10CF9">
        <w:tc>
          <w:tcPr>
            <w:tcW w:w="392" w:type="dxa"/>
          </w:tcPr>
          <w:p w14:paraId="06E8233D" w14:textId="77777777" w:rsidR="00760739" w:rsidRPr="00552A83" w:rsidRDefault="00760739" w:rsidP="00760739">
            <w:pPr>
              <w:spacing w:after="0" w:line="240" w:lineRule="auto"/>
              <w:jc w:val="both"/>
              <w:rPr>
                <w:rFonts w:ascii="Times New Roman" w:hAnsi="Times New Roman"/>
                <w:sz w:val="24"/>
                <w:szCs w:val="24"/>
              </w:rPr>
            </w:pPr>
            <w:r w:rsidRPr="00552A83">
              <w:rPr>
                <w:rFonts w:ascii="Times New Roman" w:hAnsi="Times New Roman"/>
                <w:sz w:val="24"/>
                <w:szCs w:val="24"/>
              </w:rPr>
              <w:t>№</w:t>
            </w:r>
          </w:p>
        </w:tc>
        <w:tc>
          <w:tcPr>
            <w:tcW w:w="1843" w:type="dxa"/>
          </w:tcPr>
          <w:p w14:paraId="129C8ABE" w14:textId="77777777" w:rsidR="00760739" w:rsidRPr="00552A83" w:rsidRDefault="00760739" w:rsidP="00760739">
            <w:pPr>
              <w:spacing w:after="0" w:line="240" w:lineRule="auto"/>
              <w:rPr>
                <w:rFonts w:ascii="Times New Roman" w:hAnsi="Times New Roman"/>
                <w:sz w:val="24"/>
                <w:szCs w:val="24"/>
              </w:rPr>
            </w:pPr>
            <w:r w:rsidRPr="00552A83">
              <w:rPr>
                <w:rFonts w:ascii="Times New Roman" w:hAnsi="Times New Roman"/>
                <w:sz w:val="24"/>
                <w:szCs w:val="24"/>
              </w:rPr>
              <w:t>Назва предмету закупівлі</w:t>
            </w:r>
          </w:p>
        </w:tc>
        <w:tc>
          <w:tcPr>
            <w:tcW w:w="5386" w:type="dxa"/>
          </w:tcPr>
          <w:p w14:paraId="1A835B9D" w14:textId="77777777" w:rsidR="00760739" w:rsidRPr="00552A83" w:rsidRDefault="00760739" w:rsidP="00760739">
            <w:pPr>
              <w:spacing w:after="0" w:line="240" w:lineRule="auto"/>
              <w:jc w:val="center"/>
              <w:rPr>
                <w:rFonts w:ascii="Times New Roman" w:hAnsi="Times New Roman"/>
                <w:sz w:val="24"/>
                <w:szCs w:val="24"/>
              </w:rPr>
            </w:pPr>
            <w:r w:rsidRPr="00552A83">
              <w:rPr>
                <w:rFonts w:ascii="Times New Roman" w:hAnsi="Times New Roman"/>
                <w:sz w:val="24"/>
                <w:szCs w:val="24"/>
              </w:rPr>
              <w:t>Вимоги</w:t>
            </w:r>
          </w:p>
        </w:tc>
        <w:tc>
          <w:tcPr>
            <w:tcW w:w="2552" w:type="dxa"/>
          </w:tcPr>
          <w:p w14:paraId="3C5E5F8A" w14:textId="77777777" w:rsidR="00760739" w:rsidRPr="00552A83" w:rsidRDefault="00760739" w:rsidP="00760739">
            <w:pPr>
              <w:spacing w:after="0" w:line="240" w:lineRule="auto"/>
              <w:jc w:val="center"/>
              <w:rPr>
                <w:rFonts w:ascii="Times New Roman" w:hAnsi="Times New Roman"/>
                <w:color w:val="FF0000"/>
                <w:sz w:val="24"/>
                <w:szCs w:val="24"/>
                <w:lang w:val="en-US"/>
              </w:rPr>
            </w:pPr>
            <w:r w:rsidRPr="00552A83">
              <w:rPr>
                <w:rFonts w:ascii="Times New Roman" w:hAnsi="Times New Roman"/>
                <w:sz w:val="24"/>
                <w:szCs w:val="24"/>
              </w:rPr>
              <w:t>Кількість, л</w:t>
            </w:r>
          </w:p>
          <w:p w14:paraId="0B84123E" w14:textId="77777777" w:rsidR="00760739" w:rsidRPr="00552A83" w:rsidRDefault="00760739" w:rsidP="00760739">
            <w:pPr>
              <w:spacing w:after="0" w:line="240" w:lineRule="auto"/>
              <w:jc w:val="center"/>
              <w:rPr>
                <w:rFonts w:ascii="Times New Roman" w:hAnsi="Times New Roman"/>
                <w:sz w:val="24"/>
                <w:szCs w:val="24"/>
              </w:rPr>
            </w:pPr>
          </w:p>
        </w:tc>
      </w:tr>
      <w:tr w:rsidR="00760739" w:rsidRPr="00552A83" w14:paraId="5998705F" w14:textId="77777777" w:rsidTr="00C10CF9">
        <w:trPr>
          <w:trHeight w:val="208"/>
        </w:trPr>
        <w:tc>
          <w:tcPr>
            <w:tcW w:w="392" w:type="dxa"/>
          </w:tcPr>
          <w:p w14:paraId="32101EC6" w14:textId="77777777" w:rsidR="00760739" w:rsidRPr="00552A83" w:rsidRDefault="00760739" w:rsidP="00760739">
            <w:pPr>
              <w:spacing w:after="0" w:line="240" w:lineRule="auto"/>
              <w:jc w:val="both"/>
              <w:rPr>
                <w:rFonts w:ascii="Times New Roman" w:hAnsi="Times New Roman"/>
                <w:sz w:val="24"/>
                <w:szCs w:val="24"/>
              </w:rPr>
            </w:pPr>
            <w:r w:rsidRPr="00552A83">
              <w:rPr>
                <w:rFonts w:ascii="Times New Roman" w:hAnsi="Times New Roman"/>
                <w:sz w:val="24"/>
                <w:szCs w:val="24"/>
              </w:rPr>
              <w:t>1</w:t>
            </w:r>
          </w:p>
        </w:tc>
        <w:tc>
          <w:tcPr>
            <w:tcW w:w="1843" w:type="dxa"/>
          </w:tcPr>
          <w:p w14:paraId="2F795E22" w14:textId="72EE922E" w:rsidR="00760739" w:rsidRPr="00552A83" w:rsidRDefault="008F2AE8" w:rsidP="00760739">
            <w:pPr>
              <w:spacing w:after="0" w:line="240" w:lineRule="auto"/>
              <w:rPr>
                <w:rFonts w:ascii="Times New Roman" w:hAnsi="Times New Roman"/>
                <w:bCs/>
                <w:sz w:val="24"/>
                <w:szCs w:val="24"/>
              </w:rPr>
            </w:pPr>
            <w:r w:rsidRPr="00552A83">
              <w:rPr>
                <w:rFonts w:ascii="Times New Roman" w:hAnsi="Times New Roman"/>
                <w:bCs/>
                <w:sz w:val="24"/>
                <w:szCs w:val="24"/>
              </w:rPr>
              <w:t>Бензин А-95</w:t>
            </w:r>
            <w:r w:rsidR="00760739" w:rsidRPr="00552A83">
              <w:rPr>
                <w:rFonts w:ascii="Times New Roman" w:hAnsi="Times New Roman"/>
                <w:bCs/>
                <w:sz w:val="24"/>
                <w:szCs w:val="24"/>
              </w:rPr>
              <w:t xml:space="preserve">  </w:t>
            </w:r>
            <w:r w:rsidRPr="00552A83">
              <w:rPr>
                <w:rFonts w:ascii="Times New Roman" w:eastAsia="Calibri" w:hAnsi="Times New Roman"/>
                <w:sz w:val="24"/>
                <w:szCs w:val="24"/>
                <w:lang w:eastAsia="en-US"/>
              </w:rPr>
              <w:t>(талони)</w:t>
            </w:r>
            <w:r w:rsidRPr="00552A83">
              <w:rPr>
                <w:rFonts w:ascii="Times New Roman" w:hAnsi="Times New Roman"/>
                <w:bCs/>
                <w:sz w:val="24"/>
                <w:szCs w:val="24"/>
              </w:rPr>
              <w:t xml:space="preserve"> </w:t>
            </w:r>
          </w:p>
        </w:tc>
        <w:tc>
          <w:tcPr>
            <w:tcW w:w="5386" w:type="dxa"/>
          </w:tcPr>
          <w:p w14:paraId="5E1D0DC6" w14:textId="1B27590F" w:rsidR="00760739" w:rsidRPr="00552A83" w:rsidRDefault="002C5727" w:rsidP="00760739">
            <w:pPr>
              <w:spacing w:after="0" w:line="240" w:lineRule="auto"/>
              <w:ind w:firstLine="227"/>
              <w:jc w:val="both"/>
              <w:rPr>
                <w:rFonts w:ascii="Times New Roman" w:hAnsi="Times New Roman"/>
                <w:sz w:val="24"/>
                <w:szCs w:val="24"/>
              </w:rPr>
            </w:pPr>
            <w:r w:rsidRPr="00552A83">
              <w:rPr>
                <w:rFonts w:ascii="Times New Roman" w:hAnsi="Times New Roman"/>
                <w:sz w:val="24"/>
                <w:szCs w:val="24"/>
              </w:rPr>
              <w:t>Відповідність ДСТУ – 7687:2015</w:t>
            </w:r>
          </w:p>
        </w:tc>
        <w:tc>
          <w:tcPr>
            <w:tcW w:w="2552" w:type="dxa"/>
          </w:tcPr>
          <w:p w14:paraId="1BA65374" w14:textId="3C0319F6" w:rsidR="00760739" w:rsidRPr="00552A83" w:rsidRDefault="00552A83" w:rsidP="00760739">
            <w:pPr>
              <w:spacing w:after="0" w:line="240" w:lineRule="auto"/>
              <w:jc w:val="center"/>
              <w:rPr>
                <w:rFonts w:ascii="Times New Roman" w:hAnsi="Times New Roman"/>
                <w:bCs/>
                <w:sz w:val="24"/>
                <w:szCs w:val="24"/>
              </w:rPr>
            </w:pPr>
            <w:r w:rsidRPr="00552A83">
              <w:rPr>
                <w:rFonts w:ascii="Times New Roman" w:hAnsi="Times New Roman"/>
                <w:bCs/>
                <w:sz w:val="24"/>
                <w:szCs w:val="24"/>
              </w:rPr>
              <w:t>4</w:t>
            </w:r>
            <w:r w:rsidR="00760739" w:rsidRPr="00552A83">
              <w:rPr>
                <w:rFonts w:ascii="Times New Roman" w:hAnsi="Times New Roman"/>
                <w:bCs/>
                <w:sz w:val="24"/>
                <w:szCs w:val="24"/>
              </w:rPr>
              <w:t>000</w:t>
            </w:r>
          </w:p>
          <w:p w14:paraId="56DC398B" w14:textId="77777777" w:rsidR="00760739" w:rsidRPr="00552A83" w:rsidRDefault="00760739" w:rsidP="00760739">
            <w:pPr>
              <w:spacing w:after="0" w:line="240" w:lineRule="auto"/>
              <w:jc w:val="center"/>
              <w:rPr>
                <w:rFonts w:ascii="Times New Roman" w:hAnsi="Times New Roman"/>
                <w:bCs/>
                <w:color w:val="FF0000"/>
                <w:sz w:val="24"/>
                <w:szCs w:val="24"/>
              </w:rPr>
            </w:pPr>
          </w:p>
        </w:tc>
      </w:tr>
    </w:tbl>
    <w:p w14:paraId="481BD569" w14:textId="77777777" w:rsidR="00760739" w:rsidRPr="00552A83" w:rsidRDefault="00760739" w:rsidP="00760739">
      <w:pPr>
        <w:spacing w:after="0" w:line="240" w:lineRule="auto"/>
        <w:ind w:firstLine="720"/>
        <w:jc w:val="both"/>
        <w:rPr>
          <w:rFonts w:ascii="Times New Roman" w:hAnsi="Times New Roman"/>
          <w:sz w:val="24"/>
          <w:szCs w:val="24"/>
          <w:lang w:eastAsia="ru-RU"/>
        </w:rPr>
      </w:pPr>
    </w:p>
    <w:p w14:paraId="697859A6" w14:textId="77777777" w:rsidR="002C5727" w:rsidRPr="00552A83" w:rsidRDefault="002C5727" w:rsidP="002C5727">
      <w:pPr>
        <w:spacing w:after="0" w:line="240" w:lineRule="auto"/>
        <w:ind w:firstLine="709"/>
        <w:jc w:val="both"/>
        <w:rPr>
          <w:rFonts w:ascii="Times New Roman" w:hAnsi="Times New Roman"/>
          <w:sz w:val="24"/>
          <w:szCs w:val="24"/>
          <w:lang w:eastAsia="ru-RU"/>
        </w:rPr>
      </w:pPr>
      <w:r w:rsidRPr="00552A83">
        <w:rPr>
          <w:rFonts w:ascii="Times New Roman" w:hAnsi="Times New Roman"/>
          <w:sz w:val="24"/>
          <w:szCs w:val="24"/>
          <w:lang w:eastAsia="ru-RU"/>
        </w:rPr>
        <w:t>Поставка (передача) бензину здійснюється в мережі АЗС по Україні.</w:t>
      </w:r>
    </w:p>
    <w:p w14:paraId="21F4ABD9" w14:textId="6156ED22" w:rsidR="002C5727" w:rsidRPr="00552A83" w:rsidRDefault="002C5727" w:rsidP="002C5727">
      <w:pPr>
        <w:spacing w:after="0" w:line="240" w:lineRule="auto"/>
        <w:ind w:firstLine="709"/>
        <w:jc w:val="both"/>
        <w:rPr>
          <w:rFonts w:ascii="Times New Roman" w:hAnsi="Times New Roman"/>
          <w:sz w:val="24"/>
          <w:szCs w:val="24"/>
          <w:lang w:eastAsia="ru-RU"/>
        </w:rPr>
      </w:pPr>
      <w:r w:rsidRPr="00552A83">
        <w:rPr>
          <w:rFonts w:ascii="Times New Roman" w:hAnsi="Times New Roman"/>
          <w:sz w:val="24"/>
          <w:szCs w:val="24"/>
          <w:lang w:eastAsia="ru-RU"/>
        </w:rPr>
        <w:t>Відпуск бензину з АЗС здійснюється за талонами (картками) на пальне</w:t>
      </w:r>
      <w:r w:rsidR="00000262" w:rsidRPr="00552A83">
        <w:rPr>
          <w:rFonts w:ascii="Times New Roman" w:hAnsi="Times New Roman"/>
          <w:sz w:val="24"/>
          <w:szCs w:val="24"/>
          <w:lang w:eastAsia="ru-RU"/>
        </w:rPr>
        <w:t xml:space="preserve"> по 10 та 20 л</w:t>
      </w:r>
      <w:r w:rsidRPr="00552A83">
        <w:rPr>
          <w:rFonts w:ascii="Times New Roman" w:hAnsi="Times New Roman"/>
          <w:sz w:val="24"/>
          <w:szCs w:val="24"/>
          <w:lang w:eastAsia="ru-RU"/>
        </w:rPr>
        <w:t>.</w:t>
      </w:r>
    </w:p>
    <w:p w14:paraId="13BBC604" w14:textId="07D0ABEE" w:rsidR="002C5727" w:rsidRPr="00552A83" w:rsidRDefault="002C5727" w:rsidP="002C5727">
      <w:pPr>
        <w:spacing w:after="0" w:line="240" w:lineRule="auto"/>
        <w:ind w:firstLine="709"/>
        <w:jc w:val="both"/>
        <w:rPr>
          <w:rFonts w:ascii="Times New Roman" w:hAnsi="Times New Roman"/>
          <w:sz w:val="24"/>
          <w:szCs w:val="24"/>
          <w:lang w:eastAsia="ru-RU"/>
        </w:rPr>
      </w:pPr>
      <w:r w:rsidRPr="00552A83">
        <w:rPr>
          <w:rFonts w:ascii="Times New Roman" w:hAnsi="Times New Roman"/>
          <w:sz w:val="24"/>
          <w:szCs w:val="24"/>
          <w:lang w:eastAsia="ru-RU"/>
        </w:rPr>
        <w:t xml:space="preserve">Термін дії талонів (карток) на пальне вказується у видаткових накладних і становить не менше 6 місяців від дати фактичної передачі карток на пальне Замовнику. </w:t>
      </w:r>
    </w:p>
    <w:p w14:paraId="2036D7A8" w14:textId="0DBEB18B" w:rsidR="002C5727" w:rsidRPr="00552A83" w:rsidRDefault="002C5727" w:rsidP="002C5727">
      <w:pPr>
        <w:spacing w:after="0" w:line="240" w:lineRule="auto"/>
        <w:ind w:firstLine="708"/>
        <w:jc w:val="both"/>
        <w:rPr>
          <w:rFonts w:ascii="Times New Roman" w:hAnsi="Times New Roman"/>
          <w:sz w:val="24"/>
          <w:szCs w:val="24"/>
          <w:lang w:eastAsia="ru-RU"/>
        </w:rPr>
      </w:pPr>
      <w:r w:rsidRPr="00552A83">
        <w:rPr>
          <w:rFonts w:ascii="Times New Roman" w:hAnsi="Times New Roman"/>
          <w:sz w:val="24"/>
          <w:szCs w:val="24"/>
          <w:lang w:eastAsia="ru-RU"/>
        </w:rPr>
        <w:t xml:space="preserve">Талони (картки) на пальне, не пред’явлені оператору АЗС протягом 6 місяців з моменту їх отримання Замовником, втрачають свою чинність і не є дійсними та заміняються Учасником на нові талони (картки) на пальне в еквівалентному виразі протягом місяця без додаткової оплати. </w:t>
      </w:r>
    </w:p>
    <w:p w14:paraId="7B45D2DF" w14:textId="3AED564D" w:rsidR="001C0E06" w:rsidRDefault="00760739" w:rsidP="002C5727">
      <w:pPr>
        <w:spacing w:after="0" w:line="240" w:lineRule="auto"/>
        <w:ind w:firstLine="708"/>
        <w:jc w:val="both"/>
        <w:rPr>
          <w:rFonts w:ascii="Times New Roman" w:hAnsi="Times New Roman"/>
          <w:b/>
          <w:i/>
          <w:iCs/>
          <w:sz w:val="24"/>
          <w:szCs w:val="24"/>
        </w:rPr>
      </w:pPr>
      <w:r w:rsidRPr="00552A83">
        <w:rPr>
          <w:rFonts w:ascii="Times New Roman" w:hAnsi="Times New Roman"/>
          <w:sz w:val="24"/>
          <w:szCs w:val="24"/>
          <w:lang w:eastAsia="ar-SA"/>
        </w:rPr>
        <w:t xml:space="preserve"> </w:t>
      </w:r>
      <w:r w:rsidRPr="00552A83">
        <w:rPr>
          <w:rFonts w:ascii="Times New Roman" w:eastAsia="Calibri" w:hAnsi="Times New Roman"/>
          <w:kern w:val="1"/>
          <w:sz w:val="24"/>
          <w:szCs w:val="24"/>
          <w:lang w:eastAsia="zh-CN"/>
        </w:rPr>
        <w:t xml:space="preserve">Запропонований товар повинен відповідати вимогам чинного законодавства із захисту довкілля. </w:t>
      </w:r>
      <w:r w:rsidRPr="00552A83">
        <w:rPr>
          <w:rFonts w:ascii="Times New Roman" w:eastAsia="Calibri" w:hAnsi="Times New Roman"/>
          <w:bCs/>
          <w:kern w:val="1"/>
          <w:sz w:val="24"/>
          <w:szCs w:val="24"/>
          <w:lang w:eastAsia="en-US"/>
        </w:rPr>
        <w:t xml:space="preserve">У часник повинен дотримуватися вимог чинного законодавства із захисту довкілля. Агрегати, машини та механізми, що використовуються під час поставки товарів за технічними і функціональними характеристиками повинні відповідати основним вимогам державної політики України в галузі захисту довкілля, їх експлуатація повинна </w:t>
      </w:r>
      <w:proofErr w:type="spellStart"/>
      <w:r w:rsidRPr="00552A83">
        <w:rPr>
          <w:rFonts w:ascii="Times New Roman" w:eastAsia="Calibri" w:hAnsi="Times New Roman"/>
          <w:bCs/>
          <w:kern w:val="1"/>
          <w:sz w:val="24"/>
          <w:szCs w:val="24"/>
          <w:lang w:eastAsia="en-US"/>
        </w:rPr>
        <w:t>здійснюватись</w:t>
      </w:r>
      <w:proofErr w:type="spellEnd"/>
      <w:r w:rsidRPr="00552A83">
        <w:rPr>
          <w:rFonts w:ascii="Times New Roman" w:eastAsia="Calibri" w:hAnsi="Times New Roman"/>
          <w:bCs/>
          <w:kern w:val="1"/>
          <w:sz w:val="24"/>
          <w:szCs w:val="24"/>
          <w:lang w:eastAsia="en-US"/>
        </w:rPr>
        <w:t xml:space="preserve"> відповідно до вимог чинного природоохоронного законодавства. Під час поставки товарів Учасник повинен вживати заходи для захисту довкілля від забруднення.</w:t>
      </w:r>
    </w:p>
    <w:p w14:paraId="71ED96B9" w14:textId="2C528A6F" w:rsidR="0083011C" w:rsidRDefault="0083011C" w:rsidP="00C956A5">
      <w:pPr>
        <w:spacing w:after="0" w:line="240" w:lineRule="auto"/>
        <w:ind w:left="5664" w:firstLine="708"/>
        <w:rPr>
          <w:rFonts w:ascii="Times New Roman" w:hAnsi="Times New Roman"/>
          <w:b/>
          <w:sz w:val="24"/>
          <w:szCs w:val="24"/>
        </w:rPr>
      </w:pPr>
      <w:r>
        <w:rPr>
          <w:rFonts w:ascii="Times New Roman" w:hAnsi="Times New Roman"/>
          <w:b/>
          <w:sz w:val="24"/>
          <w:szCs w:val="24"/>
        </w:rPr>
        <w:br w:type="page"/>
      </w:r>
    </w:p>
    <w:p w14:paraId="0D9852EE" w14:textId="77777777" w:rsidR="0083011C" w:rsidRDefault="0083011C" w:rsidP="0083011C">
      <w:pPr>
        <w:spacing w:after="0" w:line="240" w:lineRule="auto"/>
        <w:rPr>
          <w:rFonts w:ascii="Times New Roman" w:hAnsi="Times New Roman"/>
          <w:b/>
          <w:i/>
          <w:iCs/>
          <w:sz w:val="24"/>
          <w:szCs w:val="24"/>
        </w:rPr>
      </w:pPr>
    </w:p>
    <w:p w14:paraId="27B226AA" w14:textId="2C8A4153" w:rsidR="0083011C" w:rsidRPr="003E0656" w:rsidRDefault="0083011C" w:rsidP="0083011C">
      <w:pPr>
        <w:spacing w:after="0" w:line="240" w:lineRule="auto"/>
        <w:ind w:left="4956" w:firstLine="708"/>
        <w:jc w:val="center"/>
        <w:rPr>
          <w:rFonts w:ascii="Times New Roman" w:hAnsi="Times New Roman"/>
          <w:b/>
          <w:i/>
          <w:iCs/>
          <w:sz w:val="24"/>
          <w:szCs w:val="24"/>
          <w:lang w:val="ru-RU"/>
        </w:rPr>
      </w:pPr>
      <w:r w:rsidRPr="00D97775">
        <w:rPr>
          <w:rFonts w:ascii="Times New Roman" w:hAnsi="Times New Roman"/>
          <w:b/>
          <w:i/>
          <w:iCs/>
          <w:sz w:val="24"/>
          <w:szCs w:val="24"/>
        </w:rPr>
        <w:t xml:space="preserve">Додаток </w:t>
      </w:r>
      <w:r w:rsidRPr="003E0656">
        <w:rPr>
          <w:rFonts w:ascii="Times New Roman" w:hAnsi="Times New Roman"/>
          <w:b/>
          <w:i/>
          <w:iCs/>
          <w:sz w:val="24"/>
          <w:szCs w:val="24"/>
          <w:lang w:val="ru-RU"/>
        </w:rPr>
        <w:t>3</w:t>
      </w:r>
    </w:p>
    <w:p w14:paraId="75957CAB" w14:textId="5C2B4862" w:rsidR="00FE38D8" w:rsidRDefault="0083011C" w:rsidP="0083011C">
      <w:pPr>
        <w:spacing w:after="0" w:line="240" w:lineRule="auto"/>
        <w:ind w:left="5664" w:firstLine="708"/>
        <w:rPr>
          <w:rFonts w:ascii="Times New Roman" w:hAnsi="Times New Roman"/>
          <w:i/>
          <w:iCs/>
          <w:sz w:val="24"/>
          <w:szCs w:val="24"/>
        </w:rPr>
      </w:pPr>
      <w:r w:rsidRPr="00D97775">
        <w:rPr>
          <w:rFonts w:ascii="Times New Roman" w:hAnsi="Times New Roman"/>
          <w:i/>
          <w:iCs/>
          <w:sz w:val="24"/>
          <w:szCs w:val="24"/>
        </w:rPr>
        <w:t>до тендерної документації</w:t>
      </w:r>
    </w:p>
    <w:p w14:paraId="0384BBB6" w14:textId="77E63333" w:rsidR="00081771" w:rsidRDefault="00081771" w:rsidP="0083011C">
      <w:pPr>
        <w:spacing w:after="0" w:line="240" w:lineRule="auto"/>
        <w:ind w:left="5664" w:firstLine="708"/>
        <w:rPr>
          <w:rFonts w:ascii="Times New Roman" w:hAnsi="Times New Roman"/>
          <w:i/>
          <w:iCs/>
          <w:sz w:val="24"/>
          <w:szCs w:val="24"/>
        </w:rPr>
      </w:pPr>
    </w:p>
    <w:p w14:paraId="55471EB1" w14:textId="1AE7EA2F" w:rsidR="00081771" w:rsidRDefault="00081771" w:rsidP="0083011C">
      <w:pPr>
        <w:spacing w:after="0" w:line="240" w:lineRule="auto"/>
        <w:ind w:left="5664" w:firstLine="708"/>
        <w:rPr>
          <w:rFonts w:ascii="Times New Roman" w:hAnsi="Times New Roman"/>
          <w:i/>
          <w:iCs/>
          <w:sz w:val="24"/>
          <w:szCs w:val="24"/>
        </w:rPr>
      </w:pPr>
    </w:p>
    <w:p w14:paraId="76976314" w14:textId="77777777" w:rsidR="005B650F" w:rsidRPr="005B650F" w:rsidRDefault="005B650F" w:rsidP="005B650F">
      <w:pPr>
        <w:spacing w:after="0" w:line="240" w:lineRule="auto"/>
        <w:ind w:left="180" w:right="196"/>
        <w:rPr>
          <w:rFonts w:ascii="Times New Roman" w:hAnsi="Times New Roman" w:cs="Arial"/>
          <w:i/>
        </w:rPr>
      </w:pPr>
      <w:r w:rsidRPr="005B650F">
        <w:rPr>
          <w:rFonts w:ascii="Times New Roman" w:hAnsi="Times New Roman" w:cs="Arial"/>
          <w:i/>
        </w:rPr>
        <w:t>форма „Тендерна пропозиція" подається у вигляді, наведеному нижче.</w:t>
      </w:r>
    </w:p>
    <w:p w14:paraId="28C0DB0C" w14:textId="77777777" w:rsidR="005B650F" w:rsidRPr="005B650F" w:rsidRDefault="005B650F" w:rsidP="005B650F">
      <w:pPr>
        <w:spacing w:after="0" w:line="240" w:lineRule="auto"/>
        <w:ind w:left="180" w:right="196"/>
        <w:rPr>
          <w:rFonts w:ascii="Times New Roman" w:hAnsi="Times New Roman" w:cs="Arial"/>
          <w:i/>
        </w:rPr>
      </w:pPr>
      <w:r w:rsidRPr="005B650F">
        <w:rPr>
          <w:rFonts w:ascii="Times New Roman" w:hAnsi="Times New Roman" w:cs="Arial"/>
          <w:i/>
        </w:rPr>
        <w:t>Учасник не повинен відступати від даної форми.</w:t>
      </w:r>
    </w:p>
    <w:p w14:paraId="09A01AAD" w14:textId="77777777" w:rsidR="005B650F" w:rsidRPr="005B650F" w:rsidRDefault="005B650F" w:rsidP="005B650F">
      <w:pPr>
        <w:spacing w:after="0" w:line="240" w:lineRule="auto"/>
        <w:ind w:left="180" w:right="196"/>
        <w:rPr>
          <w:rFonts w:ascii="Times New Roman" w:hAnsi="Times New Roman" w:cs="Arial"/>
          <w:i/>
        </w:rPr>
      </w:pPr>
    </w:p>
    <w:p w14:paraId="5E2C24FB" w14:textId="3E7867C0" w:rsidR="005B650F" w:rsidRPr="00552A83" w:rsidRDefault="005B650F" w:rsidP="005B650F">
      <w:pPr>
        <w:spacing w:after="0" w:line="240" w:lineRule="auto"/>
        <w:ind w:hanging="720"/>
        <w:jc w:val="center"/>
        <w:rPr>
          <w:rFonts w:ascii="Times New Roman" w:hAnsi="Times New Roman" w:cs="Arial"/>
          <w:b/>
          <w:sz w:val="24"/>
          <w:szCs w:val="24"/>
        </w:rPr>
      </w:pPr>
      <w:r w:rsidRPr="00552A83">
        <w:rPr>
          <w:rFonts w:ascii="Times New Roman" w:hAnsi="Times New Roman" w:cs="Arial"/>
          <w:b/>
          <w:bCs/>
          <w:sz w:val="24"/>
          <w:szCs w:val="24"/>
        </w:rPr>
        <w:t>ТЕНДЕРНА ПРОПОЗИЦІЯ</w:t>
      </w:r>
    </w:p>
    <w:p w14:paraId="5E938B9F" w14:textId="2E880A30" w:rsidR="005B650F" w:rsidRPr="00552A83" w:rsidRDefault="005B650F" w:rsidP="005B650F">
      <w:pPr>
        <w:spacing w:after="0" w:line="240" w:lineRule="auto"/>
        <w:ind w:hanging="720"/>
        <w:jc w:val="center"/>
        <w:rPr>
          <w:rFonts w:ascii="Times New Roman" w:hAnsi="Times New Roman" w:cs="Arial"/>
          <w:i/>
        </w:rPr>
      </w:pPr>
      <w:r w:rsidRPr="00552A83">
        <w:rPr>
          <w:rFonts w:ascii="Times New Roman" w:hAnsi="Times New Roman" w:cs="Arial"/>
          <w:i/>
        </w:rPr>
        <w:t xml:space="preserve"> (форма, яка подається Учасником на фірмовому бланку</w:t>
      </w:r>
      <w:r w:rsidRPr="00552A83">
        <w:rPr>
          <w:rFonts w:ascii="Times New Roman" w:hAnsi="Times New Roman" w:cs="Arial"/>
          <w:i/>
          <w:lang w:val="ru-RU"/>
        </w:rPr>
        <w:t xml:space="preserve"> </w:t>
      </w:r>
      <w:r w:rsidRPr="00552A83">
        <w:rPr>
          <w:rFonts w:ascii="Times New Roman" w:hAnsi="Times New Roman"/>
          <w:i/>
          <w:iCs/>
          <w:color w:val="000000"/>
          <w:lang w:eastAsia="ru-RU"/>
        </w:rPr>
        <w:t>(у випадку його наявності)</w:t>
      </w:r>
      <w:r w:rsidRPr="00552A83">
        <w:rPr>
          <w:rFonts w:ascii="Times New Roman" w:hAnsi="Times New Roman" w:cs="Arial"/>
          <w:i/>
        </w:rPr>
        <w:t>)</w:t>
      </w:r>
    </w:p>
    <w:p w14:paraId="5D6035D1" w14:textId="77777777" w:rsidR="005B650F" w:rsidRPr="00552A83" w:rsidRDefault="005B650F" w:rsidP="005B650F">
      <w:pPr>
        <w:tabs>
          <w:tab w:val="left" w:pos="0"/>
          <w:tab w:val="center" w:pos="4153"/>
          <w:tab w:val="right" w:pos="8306"/>
        </w:tabs>
        <w:spacing w:after="0" w:line="25" w:lineRule="atLeast"/>
        <w:rPr>
          <w:rFonts w:ascii="Times New Roman" w:hAnsi="Times New Roman" w:cs="Arial"/>
        </w:rPr>
      </w:pPr>
      <w:r w:rsidRPr="00552A83">
        <w:rPr>
          <w:rFonts w:ascii="Times New Roman" w:hAnsi="Times New Roman" w:cs="Arial"/>
          <w:i/>
        </w:rPr>
        <w:t>- Повне найменування Учасника</w:t>
      </w:r>
      <w:r w:rsidRPr="00552A83">
        <w:rPr>
          <w:rFonts w:ascii="Times New Roman" w:hAnsi="Times New Roman" w:cs="Arial"/>
        </w:rPr>
        <w:t xml:space="preserve"> _______________________________________________________,</w:t>
      </w:r>
    </w:p>
    <w:p w14:paraId="4EFD71B6" w14:textId="77777777" w:rsidR="005B650F" w:rsidRPr="00552A83" w:rsidRDefault="005B650F" w:rsidP="005B650F">
      <w:pPr>
        <w:tabs>
          <w:tab w:val="left" w:pos="0"/>
          <w:tab w:val="center" w:pos="4153"/>
          <w:tab w:val="right" w:pos="8306"/>
        </w:tabs>
        <w:spacing w:after="0" w:line="25" w:lineRule="atLeast"/>
        <w:rPr>
          <w:rFonts w:ascii="Times New Roman" w:hAnsi="Times New Roman" w:cs="Arial"/>
        </w:rPr>
      </w:pPr>
      <w:r w:rsidRPr="00552A83">
        <w:rPr>
          <w:rFonts w:ascii="Times New Roman" w:hAnsi="Times New Roman" w:cs="Arial"/>
          <w:i/>
        </w:rPr>
        <w:t>- Адреса (юридична та фактична)</w:t>
      </w:r>
      <w:r w:rsidRPr="00552A83">
        <w:rPr>
          <w:rFonts w:ascii="Times New Roman" w:hAnsi="Times New Roman" w:cs="Arial"/>
        </w:rPr>
        <w:t xml:space="preserve"> ____________________________________________________,</w:t>
      </w:r>
    </w:p>
    <w:p w14:paraId="6C002456" w14:textId="77777777" w:rsidR="005B650F" w:rsidRPr="00552A83" w:rsidRDefault="005B650F" w:rsidP="005B650F">
      <w:pPr>
        <w:tabs>
          <w:tab w:val="left" w:pos="0"/>
          <w:tab w:val="center" w:pos="4153"/>
          <w:tab w:val="right" w:pos="8306"/>
        </w:tabs>
        <w:spacing w:after="0" w:line="25" w:lineRule="atLeast"/>
        <w:rPr>
          <w:rFonts w:ascii="Times New Roman" w:hAnsi="Times New Roman" w:cs="Arial"/>
        </w:rPr>
      </w:pPr>
      <w:r w:rsidRPr="00552A83">
        <w:rPr>
          <w:rFonts w:ascii="Times New Roman" w:hAnsi="Times New Roman" w:cs="Arial"/>
          <w:i/>
        </w:rPr>
        <w:t>- Телефон/факс</w:t>
      </w:r>
      <w:r w:rsidRPr="00552A83">
        <w:rPr>
          <w:rFonts w:ascii="Times New Roman" w:hAnsi="Times New Roman" w:cs="Arial"/>
        </w:rPr>
        <w:t xml:space="preserve"> _____________________________________________________________________,</w:t>
      </w:r>
    </w:p>
    <w:p w14:paraId="5C7EF38C" w14:textId="77777777" w:rsidR="005B650F" w:rsidRPr="00552A83" w:rsidRDefault="005B650F" w:rsidP="005B650F">
      <w:pPr>
        <w:tabs>
          <w:tab w:val="left" w:pos="0"/>
          <w:tab w:val="center" w:pos="4153"/>
          <w:tab w:val="right" w:pos="8306"/>
        </w:tabs>
        <w:spacing w:after="0" w:line="25" w:lineRule="atLeast"/>
        <w:rPr>
          <w:rFonts w:ascii="Times New Roman" w:hAnsi="Times New Roman" w:cs="Arial"/>
        </w:rPr>
      </w:pPr>
      <w:r w:rsidRPr="00552A83">
        <w:rPr>
          <w:rFonts w:ascii="Times New Roman" w:hAnsi="Times New Roman" w:cs="Arial"/>
        </w:rPr>
        <w:t xml:space="preserve">- </w:t>
      </w:r>
      <w:r w:rsidRPr="00552A83">
        <w:rPr>
          <w:rFonts w:ascii="Times New Roman" w:hAnsi="Times New Roman" w:cs="Arial"/>
          <w:i/>
        </w:rPr>
        <w:t>Код ЄДРПОУ</w:t>
      </w:r>
      <w:r w:rsidRPr="00552A83">
        <w:rPr>
          <w:rFonts w:ascii="Times New Roman" w:hAnsi="Times New Roman" w:cs="Arial"/>
        </w:rPr>
        <w:t xml:space="preserve"> _____________________________________________________________________,</w:t>
      </w:r>
    </w:p>
    <w:p w14:paraId="0D5228E4" w14:textId="77777777" w:rsidR="005B650F" w:rsidRPr="00552A83" w:rsidRDefault="005B650F" w:rsidP="005B650F">
      <w:pPr>
        <w:tabs>
          <w:tab w:val="left" w:pos="0"/>
          <w:tab w:val="center" w:pos="4153"/>
          <w:tab w:val="right" w:pos="8306"/>
        </w:tabs>
        <w:spacing w:after="0" w:line="25" w:lineRule="atLeast"/>
        <w:rPr>
          <w:rFonts w:ascii="Times New Roman" w:hAnsi="Times New Roman" w:cs="Arial"/>
        </w:rPr>
      </w:pPr>
      <w:r w:rsidRPr="00552A83">
        <w:rPr>
          <w:rFonts w:ascii="Times New Roman" w:hAnsi="Times New Roman" w:cs="Arial"/>
        </w:rPr>
        <w:t xml:space="preserve">- </w:t>
      </w:r>
      <w:r w:rsidRPr="00552A83">
        <w:rPr>
          <w:rFonts w:ascii="Times New Roman" w:hAnsi="Times New Roman" w:cs="Arial"/>
          <w:i/>
        </w:rPr>
        <w:t>Банківські реквізити</w:t>
      </w:r>
      <w:r w:rsidRPr="00552A83">
        <w:rPr>
          <w:rFonts w:ascii="Times New Roman" w:hAnsi="Times New Roman" w:cs="Arial"/>
        </w:rPr>
        <w:t xml:space="preserve"> _______________________________________________________________,</w:t>
      </w:r>
    </w:p>
    <w:p w14:paraId="23F75CF1" w14:textId="77777777" w:rsidR="005B650F" w:rsidRPr="00552A83" w:rsidRDefault="005B650F" w:rsidP="005B650F">
      <w:pPr>
        <w:tabs>
          <w:tab w:val="left" w:pos="0"/>
          <w:tab w:val="center" w:pos="4153"/>
          <w:tab w:val="right" w:pos="8306"/>
        </w:tabs>
        <w:spacing w:after="0" w:line="25" w:lineRule="atLeast"/>
        <w:rPr>
          <w:rFonts w:ascii="Times New Roman" w:hAnsi="Times New Roman" w:cs="Arial"/>
        </w:rPr>
      </w:pPr>
      <w:r w:rsidRPr="00552A83">
        <w:rPr>
          <w:rFonts w:ascii="Times New Roman" w:hAnsi="Times New Roman" w:cs="Arial"/>
          <w:i/>
        </w:rPr>
        <w:t>- Керівництво (прізвище, ім’я по батькові</w:t>
      </w:r>
      <w:r w:rsidRPr="00552A83">
        <w:rPr>
          <w:rFonts w:ascii="Times New Roman" w:hAnsi="Times New Roman" w:cs="Arial"/>
        </w:rPr>
        <w:t>) ______________________________________________,</w:t>
      </w:r>
    </w:p>
    <w:p w14:paraId="63B5402C" w14:textId="77777777" w:rsidR="005B650F" w:rsidRPr="00552A83" w:rsidRDefault="005B650F" w:rsidP="005B650F">
      <w:pPr>
        <w:spacing w:after="0" w:line="240" w:lineRule="auto"/>
        <w:jc w:val="both"/>
        <w:rPr>
          <w:rFonts w:ascii="Times New Roman" w:hAnsi="Times New Roman" w:cs="Arial"/>
          <w:i/>
        </w:rPr>
      </w:pPr>
      <w:r w:rsidRPr="00552A83">
        <w:rPr>
          <w:rFonts w:ascii="Times New Roman" w:hAnsi="Times New Roman" w:cs="Arial"/>
          <w:i/>
        </w:rPr>
        <w:t>- Додаткові відомості (Перелік осіб, які</w:t>
      </w:r>
    </w:p>
    <w:p w14:paraId="3B6BC1C9" w14:textId="77777777" w:rsidR="005B650F" w:rsidRPr="00552A83" w:rsidRDefault="005B650F" w:rsidP="005B650F">
      <w:pPr>
        <w:spacing w:after="0" w:line="240" w:lineRule="auto"/>
        <w:jc w:val="both"/>
        <w:rPr>
          <w:rFonts w:ascii="Times New Roman" w:hAnsi="Times New Roman" w:cs="Arial"/>
          <w:i/>
        </w:rPr>
      </w:pPr>
      <w:r w:rsidRPr="00552A83">
        <w:rPr>
          <w:rFonts w:ascii="Times New Roman" w:hAnsi="Times New Roman" w:cs="Arial"/>
          <w:i/>
        </w:rPr>
        <w:t xml:space="preserve"> уповноважені діяти від імені Учасника</w:t>
      </w:r>
    </w:p>
    <w:p w14:paraId="2FF601C7" w14:textId="77777777" w:rsidR="005B650F" w:rsidRPr="00552A83" w:rsidRDefault="005B650F" w:rsidP="005B650F">
      <w:pPr>
        <w:spacing w:after="0" w:line="240" w:lineRule="auto"/>
        <w:jc w:val="both"/>
        <w:rPr>
          <w:rFonts w:ascii="Times New Roman" w:hAnsi="Times New Roman" w:cs="Arial"/>
          <w:i/>
        </w:rPr>
      </w:pPr>
      <w:r w:rsidRPr="00552A83">
        <w:rPr>
          <w:rFonts w:ascii="Times New Roman" w:hAnsi="Times New Roman" w:cs="Arial"/>
          <w:i/>
        </w:rPr>
        <w:t xml:space="preserve"> і які мають право підписувати документи</w:t>
      </w:r>
    </w:p>
    <w:p w14:paraId="0BAF0D42" w14:textId="77777777" w:rsidR="005B650F" w:rsidRPr="00552A83" w:rsidRDefault="005B650F" w:rsidP="005B650F">
      <w:pPr>
        <w:spacing w:after="0" w:line="240" w:lineRule="auto"/>
        <w:jc w:val="both"/>
        <w:rPr>
          <w:rFonts w:ascii="Times New Roman" w:hAnsi="Times New Roman"/>
          <w:sz w:val="24"/>
          <w:szCs w:val="24"/>
          <w:lang w:eastAsia="en-US"/>
        </w:rPr>
      </w:pPr>
      <w:r w:rsidRPr="00552A83">
        <w:rPr>
          <w:rFonts w:ascii="Times New Roman" w:hAnsi="Times New Roman" w:cs="Arial"/>
          <w:i/>
        </w:rPr>
        <w:t xml:space="preserve"> щодо виконання зобов'язань за результатами торгів)</w:t>
      </w:r>
      <w:r w:rsidRPr="00552A83">
        <w:rPr>
          <w:rFonts w:ascii="Times New Roman" w:hAnsi="Times New Roman" w:cs="Arial"/>
        </w:rPr>
        <w:t>_________________________________.</w:t>
      </w:r>
    </w:p>
    <w:p w14:paraId="559C47E9" w14:textId="77777777" w:rsidR="005B650F" w:rsidRPr="00552A83" w:rsidRDefault="005B650F" w:rsidP="005B650F">
      <w:pPr>
        <w:spacing w:after="0" w:line="240" w:lineRule="auto"/>
        <w:jc w:val="both"/>
        <w:rPr>
          <w:rFonts w:ascii="Times New Roman" w:hAnsi="Times New Roman"/>
          <w:sz w:val="16"/>
          <w:szCs w:val="16"/>
          <w:lang w:eastAsia="en-US"/>
        </w:rPr>
      </w:pPr>
      <w:r w:rsidRPr="00552A83">
        <w:rPr>
          <w:rFonts w:ascii="Times New Roman" w:hAnsi="Times New Roman"/>
          <w:sz w:val="24"/>
          <w:szCs w:val="24"/>
          <w:lang w:eastAsia="en-US"/>
        </w:rPr>
        <w:t xml:space="preserve">         </w:t>
      </w:r>
    </w:p>
    <w:p w14:paraId="677F928E" w14:textId="3A7F31CA" w:rsidR="005B650F" w:rsidRPr="00552A83" w:rsidRDefault="005B650F" w:rsidP="005B650F">
      <w:pPr>
        <w:widowControl w:val="0"/>
        <w:autoSpaceDE w:val="0"/>
        <w:autoSpaceDN w:val="0"/>
        <w:adjustRightInd w:val="0"/>
        <w:spacing w:after="0"/>
        <w:jc w:val="both"/>
        <w:rPr>
          <w:rFonts w:ascii="Times New Roman" w:hAnsi="Times New Roman"/>
          <w:b/>
          <w:sz w:val="24"/>
          <w:szCs w:val="24"/>
        </w:rPr>
      </w:pPr>
      <w:r w:rsidRPr="00552A83">
        <w:rPr>
          <w:rFonts w:ascii="Times New Roman" w:hAnsi="Times New Roman"/>
          <w:sz w:val="24"/>
          <w:szCs w:val="24"/>
          <w:lang w:eastAsia="en-US"/>
        </w:rPr>
        <w:t xml:space="preserve">Ми, _______________________ (назва Учасника), надаємо свою пропозицію на закупівлю </w:t>
      </w:r>
      <w:r w:rsidR="008F2AE8" w:rsidRPr="00552A83">
        <w:rPr>
          <w:rFonts w:ascii="Times New Roman" w:hAnsi="Times New Roman"/>
          <w:b/>
          <w:sz w:val="24"/>
          <w:szCs w:val="24"/>
          <w:lang w:eastAsia="en-US"/>
        </w:rPr>
        <w:t>«ДК 021:2015 — 09130000-9 - Нафта і дистиляти (Бензин А-95 (талони))»</w:t>
      </w:r>
      <w:r w:rsidRPr="00552A83">
        <w:rPr>
          <w:rFonts w:ascii="Times New Roman" w:hAnsi="Times New Roman" w:cs="Arial"/>
          <w:sz w:val="24"/>
          <w:szCs w:val="24"/>
        </w:rPr>
        <w:t xml:space="preserve">, </w:t>
      </w:r>
      <w:r w:rsidRPr="00552A83">
        <w:rPr>
          <w:rFonts w:ascii="Times New Roman" w:hAnsi="Times New Roman"/>
          <w:sz w:val="24"/>
          <w:szCs w:val="24"/>
          <w:lang w:eastAsia="en-US"/>
        </w:rPr>
        <w:t>згідно з технічними та іншими вимогами Замовника торгів.</w:t>
      </w:r>
    </w:p>
    <w:p w14:paraId="12FE1860" w14:textId="77777777" w:rsidR="00BF091D" w:rsidRPr="00552A83" w:rsidRDefault="00BF091D" w:rsidP="005B650F">
      <w:pPr>
        <w:suppressAutoHyphens/>
        <w:spacing w:after="0" w:line="240" w:lineRule="auto"/>
        <w:ind w:firstLine="709"/>
        <w:jc w:val="both"/>
        <w:rPr>
          <w:rFonts w:ascii="Times New Roman" w:hAnsi="Times New Roman"/>
          <w:sz w:val="20"/>
          <w:szCs w:val="20"/>
          <w:lang w:val="ru-RU" w:eastAsia="zh-CN"/>
        </w:rPr>
      </w:pPr>
    </w:p>
    <w:tbl>
      <w:tblPr>
        <w:tblW w:w="10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1560"/>
        <w:gridCol w:w="1559"/>
        <w:gridCol w:w="1559"/>
        <w:gridCol w:w="2010"/>
      </w:tblGrid>
      <w:tr w:rsidR="00BF091D" w:rsidRPr="00552A83" w14:paraId="0EA52896" w14:textId="77777777" w:rsidTr="008F2AE8">
        <w:trPr>
          <w:trHeight w:val="711"/>
        </w:trPr>
        <w:tc>
          <w:tcPr>
            <w:tcW w:w="1985" w:type="dxa"/>
            <w:tcBorders>
              <w:top w:val="outset" w:sz="6" w:space="0" w:color="auto"/>
              <w:left w:val="outset" w:sz="6" w:space="0" w:color="auto"/>
              <w:bottom w:val="outset" w:sz="6" w:space="0" w:color="auto"/>
              <w:right w:val="outset" w:sz="6" w:space="0" w:color="auto"/>
            </w:tcBorders>
            <w:vAlign w:val="center"/>
          </w:tcPr>
          <w:p w14:paraId="6456D751" w14:textId="77777777" w:rsidR="00BF091D" w:rsidRPr="00552A83" w:rsidRDefault="00BF091D" w:rsidP="00BF091D">
            <w:pPr>
              <w:spacing w:after="0" w:line="240" w:lineRule="auto"/>
              <w:jc w:val="center"/>
              <w:rPr>
                <w:rFonts w:ascii="Times New Roman" w:hAnsi="Times New Roman"/>
                <w:b/>
              </w:rPr>
            </w:pPr>
            <w:r w:rsidRPr="00552A83">
              <w:rPr>
                <w:rFonts w:ascii="Times New Roman" w:hAnsi="Times New Roman"/>
                <w:b/>
                <w:bCs/>
                <w:iCs/>
              </w:rPr>
              <w:t>Найменування</w:t>
            </w:r>
          </w:p>
        </w:tc>
        <w:tc>
          <w:tcPr>
            <w:tcW w:w="1417" w:type="dxa"/>
            <w:tcBorders>
              <w:top w:val="outset" w:sz="6" w:space="0" w:color="auto"/>
              <w:left w:val="outset" w:sz="6" w:space="0" w:color="auto"/>
              <w:bottom w:val="outset" w:sz="6" w:space="0" w:color="auto"/>
              <w:right w:val="outset" w:sz="6" w:space="0" w:color="auto"/>
            </w:tcBorders>
            <w:vAlign w:val="center"/>
          </w:tcPr>
          <w:p w14:paraId="728F17AA" w14:textId="77777777" w:rsidR="00BF091D" w:rsidRPr="00552A83" w:rsidRDefault="00BF091D" w:rsidP="00BF091D">
            <w:pPr>
              <w:spacing w:after="0" w:line="240" w:lineRule="auto"/>
              <w:jc w:val="center"/>
              <w:rPr>
                <w:rFonts w:ascii="Times New Roman" w:hAnsi="Times New Roman"/>
                <w:b/>
              </w:rPr>
            </w:pPr>
            <w:r w:rsidRPr="00552A83">
              <w:rPr>
                <w:rFonts w:ascii="Times New Roman" w:hAnsi="Times New Roman"/>
                <w:b/>
                <w:bCs/>
                <w:iCs/>
              </w:rPr>
              <w:t>Кількість, л</w:t>
            </w:r>
          </w:p>
        </w:tc>
        <w:tc>
          <w:tcPr>
            <w:tcW w:w="1560" w:type="dxa"/>
            <w:tcBorders>
              <w:top w:val="outset" w:sz="6" w:space="0" w:color="auto"/>
              <w:left w:val="outset" w:sz="6" w:space="0" w:color="auto"/>
              <w:bottom w:val="outset" w:sz="6" w:space="0" w:color="auto"/>
              <w:right w:val="outset" w:sz="6" w:space="0" w:color="auto"/>
            </w:tcBorders>
            <w:vAlign w:val="center"/>
          </w:tcPr>
          <w:p w14:paraId="768BBB68" w14:textId="77777777" w:rsidR="00BF091D" w:rsidRPr="00552A83" w:rsidRDefault="00BF091D" w:rsidP="00BF091D">
            <w:pPr>
              <w:spacing w:after="0" w:line="240" w:lineRule="auto"/>
              <w:jc w:val="center"/>
              <w:rPr>
                <w:rFonts w:ascii="Times New Roman" w:hAnsi="Times New Roman"/>
                <w:b/>
                <w:bCs/>
                <w:iCs/>
              </w:rPr>
            </w:pPr>
            <w:r w:rsidRPr="00552A83">
              <w:rPr>
                <w:rFonts w:ascii="Times New Roman" w:hAnsi="Times New Roman"/>
                <w:b/>
                <w:bCs/>
                <w:iCs/>
              </w:rPr>
              <w:t>Ціна</w:t>
            </w:r>
          </w:p>
          <w:p w14:paraId="69A17F49" w14:textId="77777777" w:rsidR="00BF091D" w:rsidRPr="00552A83" w:rsidRDefault="00BF091D" w:rsidP="00BF091D">
            <w:pPr>
              <w:spacing w:after="0" w:line="240" w:lineRule="auto"/>
              <w:jc w:val="center"/>
              <w:rPr>
                <w:rFonts w:ascii="Times New Roman" w:hAnsi="Times New Roman"/>
                <w:b/>
              </w:rPr>
            </w:pPr>
            <w:r w:rsidRPr="00552A83">
              <w:rPr>
                <w:rFonts w:ascii="Times New Roman" w:hAnsi="Times New Roman"/>
                <w:b/>
                <w:bCs/>
                <w:iCs/>
              </w:rPr>
              <w:t>за одиницю. без ПДВ, грн</w:t>
            </w:r>
          </w:p>
        </w:tc>
        <w:tc>
          <w:tcPr>
            <w:tcW w:w="1559" w:type="dxa"/>
            <w:tcBorders>
              <w:top w:val="outset" w:sz="6" w:space="0" w:color="auto"/>
              <w:left w:val="outset" w:sz="6" w:space="0" w:color="auto"/>
              <w:bottom w:val="outset" w:sz="6" w:space="0" w:color="auto"/>
              <w:right w:val="outset" w:sz="6" w:space="0" w:color="auto"/>
            </w:tcBorders>
            <w:vAlign w:val="center"/>
          </w:tcPr>
          <w:p w14:paraId="739D131F" w14:textId="77777777" w:rsidR="00BF091D" w:rsidRPr="00552A83" w:rsidRDefault="00BF091D" w:rsidP="00BF091D">
            <w:pPr>
              <w:spacing w:after="0" w:line="240" w:lineRule="auto"/>
              <w:jc w:val="center"/>
              <w:rPr>
                <w:rFonts w:ascii="Times New Roman" w:hAnsi="Times New Roman"/>
                <w:b/>
                <w:bCs/>
                <w:iCs/>
              </w:rPr>
            </w:pPr>
            <w:r w:rsidRPr="00552A83">
              <w:rPr>
                <w:rFonts w:ascii="Times New Roman" w:hAnsi="Times New Roman"/>
                <w:b/>
                <w:bCs/>
                <w:iCs/>
              </w:rPr>
              <w:t>Ціна</w:t>
            </w:r>
          </w:p>
          <w:p w14:paraId="6BF372E9" w14:textId="77777777" w:rsidR="00BF091D" w:rsidRPr="00552A83" w:rsidRDefault="00BF091D" w:rsidP="00BF091D">
            <w:pPr>
              <w:spacing w:after="0" w:line="240" w:lineRule="auto"/>
              <w:jc w:val="center"/>
              <w:rPr>
                <w:rFonts w:ascii="Times New Roman" w:hAnsi="Times New Roman"/>
                <w:b/>
                <w:bCs/>
                <w:iCs/>
              </w:rPr>
            </w:pPr>
            <w:r w:rsidRPr="00552A83">
              <w:rPr>
                <w:rFonts w:ascii="Times New Roman" w:hAnsi="Times New Roman"/>
                <w:b/>
                <w:bCs/>
                <w:iCs/>
              </w:rPr>
              <w:t>за</w:t>
            </w:r>
            <w:r w:rsidRPr="00552A83">
              <w:rPr>
                <w:rFonts w:ascii="Times New Roman" w:hAnsi="Times New Roman"/>
                <w:b/>
              </w:rPr>
              <w:t xml:space="preserve"> одиницю.</w:t>
            </w:r>
          </w:p>
          <w:p w14:paraId="758C4F26" w14:textId="77777777" w:rsidR="00BF091D" w:rsidRPr="00552A83" w:rsidRDefault="00BF091D" w:rsidP="00BF091D">
            <w:pPr>
              <w:spacing w:after="0" w:line="240" w:lineRule="auto"/>
              <w:jc w:val="center"/>
              <w:rPr>
                <w:rFonts w:ascii="Times New Roman" w:hAnsi="Times New Roman"/>
                <w:b/>
              </w:rPr>
            </w:pPr>
            <w:r w:rsidRPr="00552A83">
              <w:rPr>
                <w:rFonts w:ascii="Times New Roman" w:hAnsi="Times New Roman"/>
                <w:b/>
                <w:bCs/>
                <w:iCs/>
              </w:rPr>
              <w:t>з ПДВ, грн</w:t>
            </w:r>
          </w:p>
        </w:tc>
        <w:tc>
          <w:tcPr>
            <w:tcW w:w="1559" w:type="dxa"/>
            <w:tcBorders>
              <w:top w:val="outset" w:sz="6" w:space="0" w:color="auto"/>
              <w:left w:val="outset" w:sz="6" w:space="0" w:color="auto"/>
              <w:bottom w:val="outset" w:sz="6" w:space="0" w:color="auto"/>
              <w:right w:val="outset" w:sz="6" w:space="0" w:color="auto"/>
            </w:tcBorders>
            <w:vAlign w:val="center"/>
          </w:tcPr>
          <w:p w14:paraId="22C56469" w14:textId="77777777" w:rsidR="00BF091D" w:rsidRPr="00552A83" w:rsidRDefault="00BF091D" w:rsidP="00BF091D">
            <w:pPr>
              <w:spacing w:after="0" w:line="240" w:lineRule="auto"/>
              <w:jc w:val="center"/>
              <w:rPr>
                <w:rFonts w:ascii="Times New Roman" w:hAnsi="Times New Roman"/>
                <w:b/>
                <w:bCs/>
                <w:iCs/>
              </w:rPr>
            </w:pPr>
            <w:r w:rsidRPr="00552A83">
              <w:rPr>
                <w:rFonts w:ascii="Times New Roman" w:hAnsi="Times New Roman"/>
                <w:b/>
                <w:bCs/>
                <w:iCs/>
              </w:rPr>
              <w:t>Сума</w:t>
            </w:r>
          </w:p>
          <w:p w14:paraId="09A9D083" w14:textId="77777777" w:rsidR="00BF091D" w:rsidRPr="00552A83" w:rsidRDefault="00BF091D" w:rsidP="00BF091D">
            <w:pPr>
              <w:spacing w:after="0" w:line="240" w:lineRule="auto"/>
              <w:jc w:val="center"/>
              <w:rPr>
                <w:rFonts w:ascii="Times New Roman" w:hAnsi="Times New Roman"/>
                <w:b/>
              </w:rPr>
            </w:pPr>
            <w:r w:rsidRPr="00552A83">
              <w:rPr>
                <w:rFonts w:ascii="Times New Roman" w:hAnsi="Times New Roman"/>
                <w:b/>
                <w:bCs/>
                <w:iCs/>
              </w:rPr>
              <w:t>без ПДВ, грн</w:t>
            </w:r>
          </w:p>
        </w:tc>
        <w:tc>
          <w:tcPr>
            <w:tcW w:w="2010" w:type="dxa"/>
            <w:tcBorders>
              <w:top w:val="outset" w:sz="6" w:space="0" w:color="auto"/>
              <w:left w:val="outset" w:sz="6" w:space="0" w:color="auto"/>
              <w:bottom w:val="outset" w:sz="6" w:space="0" w:color="auto"/>
              <w:right w:val="outset" w:sz="6" w:space="0" w:color="auto"/>
            </w:tcBorders>
            <w:vAlign w:val="center"/>
          </w:tcPr>
          <w:p w14:paraId="52B0E630" w14:textId="77777777" w:rsidR="00BF091D" w:rsidRPr="00552A83" w:rsidRDefault="00BF091D" w:rsidP="00BF091D">
            <w:pPr>
              <w:spacing w:after="0" w:line="240" w:lineRule="auto"/>
              <w:jc w:val="center"/>
              <w:rPr>
                <w:rFonts w:ascii="Times New Roman" w:hAnsi="Times New Roman"/>
                <w:b/>
                <w:bCs/>
                <w:iCs/>
              </w:rPr>
            </w:pPr>
            <w:r w:rsidRPr="00552A83">
              <w:rPr>
                <w:rFonts w:ascii="Times New Roman" w:hAnsi="Times New Roman"/>
                <w:b/>
                <w:bCs/>
                <w:iCs/>
              </w:rPr>
              <w:t>Сума</w:t>
            </w:r>
          </w:p>
          <w:p w14:paraId="677BACE8" w14:textId="77777777" w:rsidR="00BF091D" w:rsidRPr="00552A83" w:rsidRDefault="00BF091D" w:rsidP="00BF091D">
            <w:pPr>
              <w:spacing w:after="0" w:line="240" w:lineRule="auto"/>
              <w:jc w:val="center"/>
              <w:rPr>
                <w:rFonts w:ascii="Times New Roman" w:hAnsi="Times New Roman"/>
                <w:b/>
              </w:rPr>
            </w:pPr>
            <w:r w:rsidRPr="00552A83">
              <w:rPr>
                <w:rFonts w:ascii="Times New Roman" w:hAnsi="Times New Roman"/>
                <w:b/>
                <w:bCs/>
                <w:iCs/>
              </w:rPr>
              <w:t>з ПДВ, грн</w:t>
            </w:r>
          </w:p>
        </w:tc>
      </w:tr>
      <w:tr w:rsidR="00BF091D" w:rsidRPr="00552A83" w14:paraId="2E6A400D" w14:textId="77777777" w:rsidTr="008F2AE8">
        <w:trPr>
          <w:trHeight w:val="357"/>
        </w:trPr>
        <w:tc>
          <w:tcPr>
            <w:tcW w:w="1985" w:type="dxa"/>
          </w:tcPr>
          <w:p w14:paraId="7112AFF9" w14:textId="7D6F74DF" w:rsidR="00BF091D" w:rsidRPr="00552A83" w:rsidRDefault="008F2AE8" w:rsidP="00BF091D">
            <w:pPr>
              <w:spacing w:after="0" w:line="240" w:lineRule="auto"/>
              <w:rPr>
                <w:rFonts w:ascii="Times New Roman" w:hAnsi="Times New Roman"/>
              </w:rPr>
            </w:pPr>
            <w:r w:rsidRPr="00552A83">
              <w:rPr>
                <w:rFonts w:ascii="Times New Roman" w:hAnsi="Times New Roman"/>
              </w:rPr>
              <w:t>Бензин А-95 (талони)</w:t>
            </w:r>
          </w:p>
        </w:tc>
        <w:tc>
          <w:tcPr>
            <w:tcW w:w="1417" w:type="dxa"/>
            <w:vAlign w:val="bottom"/>
          </w:tcPr>
          <w:p w14:paraId="74F5C71C" w14:textId="16032C63" w:rsidR="00BF091D" w:rsidRPr="00552A83" w:rsidRDefault="00552A83" w:rsidP="008F2AE8">
            <w:pPr>
              <w:spacing w:after="0" w:line="240" w:lineRule="auto"/>
              <w:jc w:val="center"/>
              <w:rPr>
                <w:rFonts w:ascii="Times New Roman" w:hAnsi="Times New Roman"/>
              </w:rPr>
            </w:pPr>
            <w:r>
              <w:rPr>
                <w:rFonts w:ascii="Times New Roman" w:hAnsi="Times New Roman"/>
              </w:rPr>
              <w:t>4</w:t>
            </w:r>
            <w:bookmarkStart w:id="7" w:name="_GoBack"/>
            <w:bookmarkEnd w:id="7"/>
            <w:r w:rsidR="00BF091D" w:rsidRPr="00552A83">
              <w:rPr>
                <w:rFonts w:ascii="Times New Roman" w:hAnsi="Times New Roman"/>
              </w:rPr>
              <w:t>000</w:t>
            </w:r>
          </w:p>
        </w:tc>
        <w:tc>
          <w:tcPr>
            <w:tcW w:w="1560" w:type="dxa"/>
            <w:tcBorders>
              <w:top w:val="outset" w:sz="6" w:space="0" w:color="auto"/>
              <w:left w:val="outset" w:sz="6" w:space="0" w:color="auto"/>
              <w:bottom w:val="outset" w:sz="6" w:space="0" w:color="auto"/>
              <w:right w:val="outset" w:sz="6" w:space="0" w:color="auto"/>
            </w:tcBorders>
            <w:vAlign w:val="center"/>
          </w:tcPr>
          <w:p w14:paraId="13E46D7E" w14:textId="77777777" w:rsidR="00BF091D" w:rsidRPr="00552A83" w:rsidRDefault="00BF091D" w:rsidP="00BF091D">
            <w:pPr>
              <w:spacing w:after="0" w:line="240" w:lineRule="auto"/>
              <w:jc w:val="center"/>
              <w:rPr>
                <w:rFonts w:ascii="Times New Roman" w:hAnsi="Times New Roman"/>
              </w:rPr>
            </w:pPr>
          </w:p>
        </w:tc>
        <w:tc>
          <w:tcPr>
            <w:tcW w:w="1559" w:type="dxa"/>
            <w:tcBorders>
              <w:top w:val="outset" w:sz="6" w:space="0" w:color="auto"/>
              <w:left w:val="outset" w:sz="6" w:space="0" w:color="auto"/>
              <w:bottom w:val="outset" w:sz="6" w:space="0" w:color="auto"/>
              <w:right w:val="outset" w:sz="6" w:space="0" w:color="auto"/>
            </w:tcBorders>
            <w:vAlign w:val="center"/>
          </w:tcPr>
          <w:p w14:paraId="3D49390A" w14:textId="77777777" w:rsidR="00BF091D" w:rsidRPr="00552A83" w:rsidRDefault="00BF091D" w:rsidP="00BF091D">
            <w:pPr>
              <w:spacing w:after="0" w:line="240" w:lineRule="auto"/>
              <w:jc w:val="center"/>
              <w:rPr>
                <w:rFonts w:ascii="Times New Roman" w:hAnsi="Times New Roman"/>
              </w:rPr>
            </w:pPr>
          </w:p>
        </w:tc>
        <w:tc>
          <w:tcPr>
            <w:tcW w:w="1559" w:type="dxa"/>
            <w:tcBorders>
              <w:top w:val="outset" w:sz="6" w:space="0" w:color="auto"/>
              <w:left w:val="outset" w:sz="6" w:space="0" w:color="auto"/>
              <w:bottom w:val="outset" w:sz="6" w:space="0" w:color="auto"/>
              <w:right w:val="outset" w:sz="6" w:space="0" w:color="auto"/>
            </w:tcBorders>
            <w:vAlign w:val="center"/>
          </w:tcPr>
          <w:p w14:paraId="3D1E0C4D" w14:textId="77777777" w:rsidR="00BF091D" w:rsidRPr="00552A83" w:rsidRDefault="00BF091D" w:rsidP="00BF091D">
            <w:pPr>
              <w:spacing w:after="0" w:line="240" w:lineRule="auto"/>
              <w:jc w:val="center"/>
              <w:rPr>
                <w:rFonts w:ascii="Times New Roman" w:hAnsi="Times New Roman"/>
              </w:rPr>
            </w:pPr>
          </w:p>
        </w:tc>
        <w:tc>
          <w:tcPr>
            <w:tcW w:w="2010" w:type="dxa"/>
            <w:tcBorders>
              <w:top w:val="outset" w:sz="6" w:space="0" w:color="auto"/>
              <w:left w:val="outset" w:sz="6" w:space="0" w:color="auto"/>
              <w:bottom w:val="outset" w:sz="6" w:space="0" w:color="auto"/>
              <w:right w:val="outset" w:sz="6" w:space="0" w:color="auto"/>
            </w:tcBorders>
            <w:vAlign w:val="center"/>
          </w:tcPr>
          <w:p w14:paraId="44CAAD61" w14:textId="77777777" w:rsidR="00BF091D" w:rsidRPr="00552A83" w:rsidRDefault="00BF091D" w:rsidP="00BF091D">
            <w:pPr>
              <w:spacing w:after="0" w:line="240" w:lineRule="auto"/>
              <w:jc w:val="center"/>
              <w:rPr>
                <w:rFonts w:ascii="Times New Roman" w:hAnsi="Times New Roman"/>
              </w:rPr>
            </w:pPr>
          </w:p>
        </w:tc>
      </w:tr>
      <w:tr w:rsidR="00BF091D" w:rsidRPr="00552A83" w14:paraId="0F07FD96" w14:textId="77777777" w:rsidTr="008F2AE8">
        <w:trPr>
          <w:trHeight w:val="357"/>
        </w:trPr>
        <w:tc>
          <w:tcPr>
            <w:tcW w:w="6521" w:type="dxa"/>
            <w:gridSpan w:val="4"/>
            <w:tcBorders>
              <w:right w:val="outset" w:sz="6" w:space="0" w:color="auto"/>
            </w:tcBorders>
          </w:tcPr>
          <w:p w14:paraId="3D27F615" w14:textId="77777777" w:rsidR="00BF091D" w:rsidRPr="00552A83" w:rsidRDefault="00BF091D" w:rsidP="00BF091D">
            <w:pPr>
              <w:spacing w:after="0" w:line="240" w:lineRule="auto"/>
              <w:jc w:val="right"/>
              <w:rPr>
                <w:rFonts w:ascii="Times New Roman" w:hAnsi="Times New Roman"/>
              </w:rPr>
            </w:pPr>
            <w:r w:rsidRPr="00552A83">
              <w:rPr>
                <w:rFonts w:ascii="Times New Roman" w:hAnsi="Times New Roman"/>
              </w:rPr>
              <w:t>ВСЬОГО:</w:t>
            </w:r>
          </w:p>
        </w:tc>
        <w:tc>
          <w:tcPr>
            <w:tcW w:w="1559" w:type="dxa"/>
            <w:tcBorders>
              <w:top w:val="outset" w:sz="6" w:space="0" w:color="auto"/>
              <w:left w:val="outset" w:sz="6" w:space="0" w:color="auto"/>
              <w:bottom w:val="outset" w:sz="6" w:space="0" w:color="auto"/>
              <w:right w:val="outset" w:sz="6" w:space="0" w:color="auto"/>
            </w:tcBorders>
            <w:vAlign w:val="center"/>
          </w:tcPr>
          <w:p w14:paraId="411868C8" w14:textId="77777777" w:rsidR="00BF091D" w:rsidRPr="00552A83" w:rsidRDefault="00BF091D" w:rsidP="00BF091D">
            <w:pPr>
              <w:spacing w:after="0" w:line="240" w:lineRule="auto"/>
              <w:jc w:val="center"/>
              <w:rPr>
                <w:rFonts w:ascii="Times New Roman" w:hAnsi="Times New Roman"/>
              </w:rPr>
            </w:pPr>
          </w:p>
        </w:tc>
        <w:tc>
          <w:tcPr>
            <w:tcW w:w="2010" w:type="dxa"/>
            <w:tcBorders>
              <w:top w:val="outset" w:sz="6" w:space="0" w:color="auto"/>
              <w:left w:val="outset" w:sz="6" w:space="0" w:color="auto"/>
              <w:bottom w:val="outset" w:sz="6" w:space="0" w:color="auto"/>
              <w:right w:val="outset" w:sz="6" w:space="0" w:color="auto"/>
            </w:tcBorders>
            <w:vAlign w:val="center"/>
          </w:tcPr>
          <w:p w14:paraId="6078A2BC" w14:textId="77777777" w:rsidR="00BF091D" w:rsidRPr="00552A83" w:rsidRDefault="00BF091D" w:rsidP="00BF091D">
            <w:pPr>
              <w:spacing w:after="0" w:line="240" w:lineRule="auto"/>
              <w:jc w:val="center"/>
              <w:rPr>
                <w:rFonts w:ascii="Times New Roman" w:hAnsi="Times New Roman"/>
              </w:rPr>
            </w:pPr>
          </w:p>
        </w:tc>
      </w:tr>
    </w:tbl>
    <w:p w14:paraId="1A986003" w14:textId="77777777" w:rsidR="00BF091D" w:rsidRPr="00552A83" w:rsidRDefault="00BF091D" w:rsidP="00BF091D">
      <w:pPr>
        <w:spacing w:before="100" w:beforeAutospacing="1" w:after="100" w:afterAutospacing="1"/>
        <w:ind w:firstLine="851"/>
        <w:jc w:val="both"/>
        <w:rPr>
          <w:rFonts w:ascii="Times New Roman" w:hAnsi="Times New Roman"/>
        </w:rPr>
      </w:pPr>
      <w:r w:rsidRPr="00552A83">
        <w:rPr>
          <w:rFonts w:ascii="Times New Roman" w:hAnsi="Times New Roman"/>
        </w:rPr>
        <w:t>Загальна вартість товару становить: ________________________,  у тому числі ПДВ _______</w:t>
      </w:r>
    </w:p>
    <w:p w14:paraId="13D8916B" w14:textId="77777777" w:rsidR="008F2AE8" w:rsidRPr="00552A83"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552A83">
        <w:rPr>
          <w:rFonts w:ascii="Times New Roman" w:hAnsi="Times New Roman"/>
          <w:sz w:val="24"/>
          <w:szCs w:val="24"/>
        </w:rPr>
        <w:tab/>
      </w:r>
    </w:p>
    <w:tbl>
      <w:tblPr>
        <w:tblpPr w:leftFromText="180" w:rightFromText="180" w:vertAnchor="text" w:horzAnchor="margin" w:tblpXSpec="center" w:tblpY="151"/>
        <w:tblW w:w="9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3"/>
        <w:gridCol w:w="3374"/>
        <w:gridCol w:w="2126"/>
        <w:gridCol w:w="1305"/>
      </w:tblGrid>
      <w:tr w:rsidR="008F2AE8" w:rsidRPr="00552A83" w14:paraId="5BE443F4" w14:textId="77777777" w:rsidTr="008F2AE8">
        <w:trPr>
          <w:cantSplit/>
          <w:trHeight w:val="699"/>
        </w:trPr>
        <w:tc>
          <w:tcPr>
            <w:tcW w:w="3153" w:type="dxa"/>
            <w:tcBorders>
              <w:top w:val="single" w:sz="4" w:space="0" w:color="auto"/>
              <w:left w:val="single" w:sz="4" w:space="0" w:color="auto"/>
              <w:bottom w:val="single" w:sz="4" w:space="0" w:color="auto"/>
              <w:right w:val="single" w:sz="4" w:space="0" w:color="auto"/>
            </w:tcBorders>
            <w:vAlign w:val="center"/>
          </w:tcPr>
          <w:p w14:paraId="764F6539" w14:textId="77777777" w:rsidR="008F2AE8" w:rsidRPr="00552A83" w:rsidRDefault="008F2AE8" w:rsidP="008F2AE8">
            <w:pPr>
              <w:suppressAutoHyphens/>
              <w:jc w:val="center"/>
              <w:rPr>
                <w:rFonts w:ascii="Times New Roman" w:hAnsi="Times New Roman"/>
                <w:lang w:eastAsia="zh-CN"/>
              </w:rPr>
            </w:pPr>
            <w:r w:rsidRPr="00552A83">
              <w:rPr>
                <w:rFonts w:ascii="Times New Roman" w:hAnsi="Times New Roman"/>
                <w:lang w:eastAsia="zh-CN"/>
              </w:rPr>
              <w:t>Адреса Замовника</w:t>
            </w:r>
          </w:p>
        </w:tc>
        <w:tc>
          <w:tcPr>
            <w:tcW w:w="3374" w:type="dxa"/>
            <w:tcBorders>
              <w:top w:val="single" w:sz="4" w:space="0" w:color="auto"/>
              <w:left w:val="single" w:sz="4" w:space="0" w:color="auto"/>
              <w:bottom w:val="single" w:sz="4" w:space="0" w:color="auto"/>
              <w:right w:val="single" w:sz="4" w:space="0" w:color="auto"/>
            </w:tcBorders>
            <w:vAlign w:val="center"/>
          </w:tcPr>
          <w:p w14:paraId="5EEB341E" w14:textId="77777777" w:rsidR="008F2AE8" w:rsidRPr="00552A83" w:rsidRDefault="008F2AE8" w:rsidP="008F2AE8">
            <w:pPr>
              <w:suppressAutoHyphens/>
              <w:jc w:val="center"/>
              <w:rPr>
                <w:rFonts w:ascii="Times New Roman" w:hAnsi="Times New Roman"/>
                <w:lang w:eastAsia="zh-CN"/>
              </w:rPr>
            </w:pPr>
            <w:r w:rsidRPr="00552A83">
              <w:rPr>
                <w:rFonts w:ascii="Times New Roman" w:hAnsi="Times New Roman"/>
                <w:lang w:eastAsia="zh-CN"/>
              </w:rPr>
              <w:t>Адреса найближчої АЗС Учасника</w:t>
            </w:r>
          </w:p>
        </w:tc>
        <w:tc>
          <w:tcPr>
            <w:tcW w:w="2126" w:type="dxa"/>
            <w:tcBorders>
              <w:top w:val="single" w:sz="4" w:space="0" w:color="auto"/>
              <w:left w:val="single" w:sz="4" w:space="0" w:color="auto"/>
              <w:bottom w:val="single" w:sz="4" w:space="0" w:color="auto"/>
              <w:right w:val="single" w:sz="4" w:space="0" w:color="auto"/>
            </w:tcBorders>
            <w:vAlign w:val="center"/>
          </w:tcPr>
          <w:p w14:paraId="003B38D8" w14:textId="77777777" w:rsidR="008F2AE8" w:rsidRPr="00552A83" w:rsidRDefault="008F2AE8" w:rsidP="008F2AE8">
            <w:pPr>
              <w:suppressAutoHyphens/>
              <w:jc w:val="center"/>
              <w:rPr>
                <w:rFonts w:ascii="Times New Roman" w:hAnsi="Times New Roman"/>
                <w:lang w:eastAsia="zh-CN"/>
              </w:rPr>
            </w:pPr>
            <w:r w:rsidRPr="00552A83">
              <w:rPr>
                <w:rFonts w:ascii="Times New Roman" w:hAnsi="Times New Roman"/>
                <w:lang w:eastAsia="zh-CN"/>
              </w:rPr>
              <w:t>Відстань до АЗС Учасника, км.</w:t>
            </w:r>
          </w:p>
        </w:tc>
        <w:tc>
          <w:tcPr>
            <w:tcW w:w="1305" w:type="dxa"/>
            <w:tcBorders>
              <w:top w:val="single" w:sz="4" w:space="0" w:color="auto"/>
              <w:left w:val="single" w:sz="4" w:space="0" w:color="auto"/>
              <w:bottom w:val="single" w:sz="4" w:space="0" w:color="auto"/>
              <w:right w:val="single" w:sz="4" w:space="0" w:color="auto"/>
            </w:tcBorders>
            <w:vAlign w:val="center"/>
          </w:tcPr>
          <w:p w14:paraId="7B00770E" w14:textId="77777777" w:rsidR="008F2AE8" w:rsidRPr="00552A83" w:rsidRDefault="008F2AE8" w:rsidP="008F2AE8">
            <w:pPr>
              <w:suppressAutoHyphens/>
              <w:jc w:val="center"/>
              <w:rPr>
                <w:rFonts w:ascii="Times New Roman" w:hAnsi="Times New Roman"/>
                <w:lang w:eastAsia="zh-CN"/>
              </w:rPr>
            </w:pPr>
            <w:r w:rsidRPr="00552A83">
              <w:rPr>
                <w:rFonts w:ascii="Times New Roman" w:hAnsi="Times New Roman"/>
                <w:lang w:eastAsia="zh-CN"/>
              </w:rPr>
              <w:t>Примітка</w:t>
            </w:r>
          </w:p>
        </w:tc>
      </w:tr>
      <w:tr w:rsidR="008F2AE8" w:rsidRPr="00552A83" w14:paraId="0A209A00" w14:textId="77777777" w:rsidTr="008F2AE8">
        <w:tc>
          <w:tcPr>
            <w:tcW w:w="3153" w:type="dxa"/>
            <w:tcBorders>
              <w:top w:val="single" w:sz="4" w:space="0" w:color="auto"/>
              <w:left w:val="single" w:sz="4" w:space="0" w:color="auto"/>
              <w:bottom w:val="single" w:sz="4" w:space="0" w:color="auto"/>
              <w:right w:val="single" w:sz="4" w:space="0" w:color="auto"/>
            </w:tcBorders>
          </w:tcPr>
          <w:p w14:paraId="5F0FD735" w14:textId="77777777" w:rsidR="008F2AE8" w:rsidRPr="00552A83" w:rsidRDefault="008F2AE8" w:rsidP="008F2AE8">
            <w:pPr>
              <w:widowControl w:val="0"/>
              <w:suppressAutoHyphens/>
              <w:autoSpaceDE w:val="0"/>
              <w:autoSpaceDN w:val="0"/>
              <w:adjustRightInd w:val="0"/>
              <w:rPr>
                <w:rFonts w:ascii="Times New Roman" w:hAnsi="Times New Roman"/>
                <w:lang w:val="ru-RU" w:eastAsia="zh-CN"/>
              </w:rPr>
            </w:pPr>
            <w:r w:rsidRPr="00552A83">
              <w:rPr>
                <w:rFonts w:ascii="Times New Roman CYR" w:hAnsi="Times New Roman CYR" w:cs="Times New Roman CYR"/>
                <w:kern w:val="1"/>
                <w:lang w:val="ru-RU" w:eastAsia="zh-CN"/>
              </w:rPr>
              <w:t xml:space="preserve">35325, </w:t>
            </w:r>
            <w:proofErr w:type="spellStart"/>
            <w:r w:rsidRPr="00552A83">
              <w:rPr>
                <w:rFonts w:ascii="Times New Roman CYR" w:hAnsi="Times New Roman CYR" w:cs="Times New Roman CYR"/>
                <w:kern w:val="1"/>
                <w:lang w:val="ru-RU" w:eastAsia="zh-CN"/>
              </w:rPr>
              <w:t>Рівненська</w:t>
            </w:r>
            <w:proofErr w:type="spellEnd"/>
            <w:r w:rsidRPr="00552A83">
              <w:rPr>
                <w:rFonts w:ascii="Times New Roman CYR" w:hAnsi="Times New Roman CYR" w:cs="Times New Roman CYR"/>
                <w:kern w:val="1"/>
                <w:lang w:val="ru-RU" w:eastAsia="zh-CN"/>
              </w:rPr>
              <w:t xml:space="preserve"> область, </w:t>
            </w:r>
            <w:proofErr w:type="spellStart"/>
            <w:r w:rsidRPr="00552A83">
              <w:rPr>
                <w:rFonts w:ascii="Times New Roman CYR" w:hAnsi="Times New Roman CYR" w:cs="Times New Roman CYR"/>
                <w:kern w:val="1"/>
                <w:lang w:val="ru-RU" w:eastAsia="zh-CN"/>
              </w:rPr>
              <w:t>Рівненський</w:t>
            </w:r>
            <w:proofErr w:type="spellEnd"/>
            <w:r w:rsidRPr="00552A83">
              <w:rPr>
                <w:rFonts w:ascii="Times New Roman CYR" w:hAnsi="Times New Roman CYR" w:cs="Times New Roman CYR"/>
                <w:kern w:val="1"/>
                <w:lang w:val="ru-RU" w:eastAsia="zh-CN"/>
              </w:rPr>
              <w:t xml:space="preserve"> район, село Шубків, </w:t>
            </w:r>
            <w:proofErr w:type="spellStart"/>
            <w:r w:rsidRPr="00552A83">
              <w:rPr>
                <w:rFonts w:ascii="Times New Roman CYR" w:hAnsi="Times New Roman CYR" w:cs="Times New Roman CYR"/>
                <w:kern w:val="1"/>
                <w:lang w:val="ru-RU" w:eastAsia="zh-CN"/>
              </w:rPr>
              <w:t>вулиця</w:t>
            </w:r>
            <w:proofErr w:type="spellEnd"/>
            <w:r w:rsidRPr="00552A83">
              <w:rPr>
                <w:rFonts w:ascii="Times New Roman CYR" w:hAnsi="Times New Roman CYR" w:cs="Times New Roman CYR"/>
                <w:kern w:val="1"/>
                <w:lang w:val="ru-RU" w:eastAsia="zh-CN"/>
              </w:rPr>
              <w:t xml:space="preserve"> </w:t>
            </w:r>
            <w:proofErr w:type="spellStart"/>
            <w:r w:rsidRPr="00552A83">
              <w:rPr>
                <w:rFonts w:ascii="Times New Roman CYR" w:hAnsi="Times New Roman CYR" w:cs="Times New Roman CYR"/>
                <w:kern w:val="1"/>
                <w:lang w:val="ru-RU" w:eastAsia="zh-CN"/>
              </w:rPr>
              <w:t>Рівненська</w:t>
            </w:r>
            <w:proofErr w:type="spellEnd"/>
            <w:r w:rsidRPr="00552A83">
              <w:rPr>
                <w:rFonts w:ascii="Times New Roman CYR" w:hAnsi="Times New Roman CYR" w:cs="Times New Roman CYR"/>
                <w:kern w:val="1"/>
                <w:lang w:val="ru-RU" w:eastAsia="zh-CN"/>
              </w:rPr>
              <w:t xml:space="preserve">, </w:t>
            </w:r>
            <w:proofErr w:type="spellStart"/>
            <w:r w:rsidRPr="00552A83">
              <w:rPr>
                <w:rFonts w:ascii="Times New Roman CYR" w:hAnsi="Times New Roman CYR" w:cs="Times New Roman CYR"/>
                <w:kern w:val="1"/>
                <w:lang w:val="ru-RU" w:eastAsia="zh-CN"/>
              </w:rPr>
              <w:t>будинок</w:t>
            </w:r>
            <w:proofErr w:type="spellEnd"/>
            <w:r w:rsidRPr="00552A83">
              <w:rPr>
                <w:rFonts w:ascii="Times New Roman CYR" w:hAnsi="Times New Roman CYR" w:cs="Times New Roman CYR"/>
                <w:kern w:val="1"/>
                <w:lang w:val="ru-RU" w:eastAsia="zh-CN"/>
              </w:rPr>
              <w:t xml:space="preserve"> 5</w:t>
            </w:r>
          </w:p>
        </w:tc>
        <w:tc>
          <w:tcPr>
            <w:tcW w:w="3374" w:type="dxa"/>
            <w:tcBorders>
              <w:top w:val="single" w:sz="4" w:space="0" w:color="auto"/>
              <w:left w:val="single" w:sz="4" w:space="0" w:color="auto"/>
              <w:bottom w:val="single" w:sz="4" w:space="0" w:color="auto"/>
              <w:right w:val="single" w:sz="4" w:space="0" w:color="auto"/>
            </w:tcBorders>
          </w:tcPr>
          <w:p w14:paraId="7DBFF7D9" w14:textId="77777777" w:rsidR="008F2AE8" w:rsidRPr="00552A83" w:rsidRDefault="008F2AE8" w:rsidP="008F2AE8">
            <w:pPr>
              <w:suppressAutoHyphens/>
              <w:rPr>
                <w:rFonts w:ascii="Times New Roman" w:hAnsi="Times New Roman"/>
                <w:lang w:val="ru-RU" w:eastAsia="zh-CN"/>
              </w:rPr>
            </w:pPr>
          </w:p>
        </w:tc>
        <w:tc>
          <w:tcPr>
            <w:tcW w:w="2126" w:type="dxa"/>
            <w:tcBorders>
              <w:top w:val="single" w:sz="4" w:space="0" w:color="auto"/>
              <w:left w:val="single" w:sz="4" w:space="0" w:color="auto"/>
              <w:bottom w:val="single" w:sz="4" w:space="0" w:color="auto"/>
              <w:right w:val="single" w:sz="4" w:space="0" w:color="auto"/>
            </w:tcBorders>
          </w:tcPr>
          <w:p w14:paraId="489439BD" w14:textId="77777777" w:rsidR="008F2AE8" w:rsidRPr="00552A83" w:rsidRDefault="008F2AE8" w:rsidP="008F2AE8">
            <w:pPr>
              <w:suppressAutoHyphens/>
              <w:rPr>
                <w:rFonts w:ascii="Times New Roman" w:hAnsi="Times New Roman"/>
                <w:lang w:eastAsia="zh-CN"/>
              </w:rPr>
            </w:pPr>
          </w:p>
        </w:tc>
        <w:tc>
          <w:tcPr>
            <w:tcW w:w="1305" w:type="dxa"/>
            <w:tcBorders>
              <w:top w:val="single" w:sz="4" w:space="0" w:color="auto"/>
              <w:left w:val="single" w:sz="4" w:space="0" w:color="auto"/>
              <w:bottom w:val="single" w:sz="4" w:space="0" w:color="auto"/>
              <w:right w:val="single" w:sz="4" w:space="0" w:color="auto"/>
            </w:tcBorders>
          </w:tcPr>
          <w:p w14:paraId="7977F5E0" w14:textId="77777777" w:rsidR="008F2AE8" w:rsidRPr="00552A83" w:rsidRDefault="008F2AE8" w:rsidP="008F2AE8">
            <w:pPr>
              <w:suppressAutoHyphens/>
              <w:rPr>
                <w:rFonts w:ascii="Times New Roman" w:hAnsi="Times New Roman"/>
                <w:lang w:eastAsia="zh-CN"/>
              </w:rPr>
            </w:pPr>
          </w:p>
        </w:tc>
      </w:tr>
    </w:tbl>
    <w:p w14:paraId="26B5648D" w14:textId="647C6917" w:rsidR="008F2AE8" w:rsidRPr="00552A83" w:rsidRDefault="008F2AE8" w:rsidP="00BF091D">
      <w:pPr>
        <w:widowControl w:val="0"/>
        <w:autoSpaceDE w:val="0"/>
        <w:autoSpaceDN w:val="0"/>
        <w:adjustRightInd w:val="0"/>
        <w:spacing w:after="0" w:line="240" w:lineRule="auto"/>
        <w:jc w:val="both"/>
        <w:rPr>
          <w:rFonts w:ascii="Times New Roman" w:hAnsi="Times New Roman"/>
          <w:sz w:val="24"/>
          <w:szCs w:val="24"/>
        </w:rPr>
      </w:pPr>
    </w:p>
    <w:p w14:paraId="4EF6BC14" w14:textId="614B7431" w:rsidR="00BF091D" w:rsidRPr="00552A83" w:rsidRDefault="00BF091D" w:rsidP="002C5727">
      <w:pPr>
        <w:widowControl w:val="0"/>
        <w:autoSpaceDE w:val="0"/>
        <w:autoSpaceDN w:val="0"/>
        <w:adjustRightInd w:val="0"/>
        <w:spacing w:after="0" w:line="240" w:lineRule="auto"/>
        <w:ind w:firstLine="709"/>
        <w:jc w:val="both"/>
        <w:rPr>
          <w:rFonts w:ascii="Times New Roman" w:hAnsi="Times New Roman"/>
          <w:sz w:val="24"/>
          <w:szCs w:val="24"/>
        </w:rPr>
      </w:pPr>
      <w:r w:rsidRPr="00552A83">
        <w:rPr>
          <w:rFonts w:ascii="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A9A2D0B" w14:textId="77777777" w:rsidR="00BF091D" w:rsidRPr="00552A83"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552A83">
        <w:rPr>
          <w:rFonts w:ascii="Times New Roman" w:hAnsi="Times New Roman"/>
          <w:sz w:val="24"/>
          <w:szCs w:val="24"/>
        </w:rPr>
        <w:tab/>
        <w:t>2. Ми погоджуємося дотримуватися умов цієї пропозиції протягом 120 днів із дати кінцевого строку подання тендерних пропозицій.</w:t>
      </w:r>
    </w:p>
    <w:p w14:paraId="37BF00C6" w14:textId="77777777" w:rsidR="00BF091D" w:rsidRPr="00552A83"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552A83">
        <w:rPr>
          <w:rFonts w:ascii="Times New Roman" w:hAnsi="Times New Roman"/>
          <w:sz w:val="24"/>
          <w:szCs w:val="24"/>
        </w:rPr>
        <w:tab/>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358D767C" w14:textId="77777777" w:rsidR="00BF091D" w:rsidRPr="00552A83"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552A83">
        <w:rPr>
          <w:rFonts w:ascii="Times New Roman" w:hAnsi="Times New Roman"/>
          <w:sz w:val="24"/>
          <w:szCs w:val="24"/>
        </w:rPr>
        <w:tab/>
        <w:t>4. Ми погоджуємося з умовами, що Ви можете відхилити нашу пропозицію згідно з вимогами Закону, Постанови від 12.10.2022 №1178 та цієї тендерної документації.</w:t>
      </w:r>
    </w:p>
    <w:p w14:paraId="0F0742A0" w14:textId="77777777" w:rsidR="00BF091D" w:rsidRPr="00552A83" w:rsidRDefault="00BF091D" w:rsidP="00BF091D">
      <w:pPr>
        <w:widowControl w:val="0"/>
        <w:autoSpaceDE w:val="0"/>
        <w:autoSpaceDN w:val="0"/>
        <w:adjustRightInd w:val="0"/>
        <w:spacing w:after="0" w:line="240" w:lineRule="auto"/>
        <w:jc w:val="both"/>
        <w:rPr>
          <w:rFonts w:ascii="Times New Roman" w:hAnsi="Times New Roman"/>
          <w:sz w:val="24"/>
          <w:szCs w:val="24"/>
        </w:rPr>
      </w:pPr>
      <w:r w:rsidRPr="00552A83">
        <w:rPr>
          <w:rFonts w:ascii="Times New Roman" w:hAnsi="Times New Roman"/>
          <w:sz w:val="24"/>
          <w:szCs w:val="24"/>
        </w:rPr>
        <w:tab/>
        <w:t xml:space="preserve">5. Якщо наша тендерна пропозиція буде визнана найбільш економічно вигідною, ми зобов'язуємося підписати Договір із Замовником не раніше ніж через 5 днів з дня оприлюднення на </w:t>
      </w:r>
      <w:r w:rsidRPr="00552A83">
        <w:rPr>
          <w:rFonts w:ascii="Times New Roman" w:hAnsi="Times New Roman"/>
          <w:sz w:val="24"/>
          <w:szCs w:val="24"/>
        </w:rPr>
        <w:lastRenderedPageBreak/>
        <w:t>веб-порталі Уповноваженого органу повідомлення про намір укласти договір, але не пізніше ніж через 15 днів з дня прийняття рішення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2493A3DB" w14:textId="77777777" w:rsidR="00BF091D" w:rsidRPr="00552A83" w:rsidRDefault="00BF091D" w:rsidP="00BF091D">
      <w:pPr>
        <w:widowControl w:val="0"/>
        <w:autoSpaceDE w:val="0"/>
        <w:autoSpaceDN w:val="0"/>
        <w:adjustRightInd w:val="0"/>
        <w:spacing w:after="0" w:line="240" w:lineRule="auto"/>
        <w:ind w:firstLine="851"/>
        <w:jc w:val="both"/>
        <w:rPr>
          <w:rFonts w:ascii="Times New Roman" w:hAnsi="Times New Roman"/>
          <w:sz w:val="24"/>
          <w:szCs w:val="24"/>
        </w:rPr>
      </w:pPr>
      <w:r w:rsidRPr="00552A83">
        <w:rPr>
          <w:rFonts w:ascii="Times New Roman" w:hAnsi="Times New Roman"/>
          <w:sz w:val="24"/>
          <w:szCs w:val="24"/>
        </w:rPr>
        <w:t>6. Ми зобов'язуємося укласти Договір про закупівлю у терміни, що встановлені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8C1C84C" w14:textId="4F01D715" w:rsidR="005B650F" w:rsidRPr="00BF091D" w:rsidRDefault="00BF091D" w:rsidP="00BF091D">
      <w:pPr>
        <w:widowControl w:val="0"/>
        <w:autoSpaceDE w:val="0"/>
        <w:autoSpaceDN w:val="0"/>
        <w:adjustRightInd w:val="0"/>
        <w:spacing w:after="0" w:line="240" w:lineRule="auto"/>
        <w:ind w:firstLine="709"/>
        <w:jc w:val="both"/>
        <w:rPr>
          <w:rFonts w:ascii="Times New Roman" w:hAnsi="Times New Roman"/>
          <w:sz w:val="24"/>
          <w:szCs w:val="24"/>
        </w:rPr>
      </w:pPr>
      <w:r w:rsidRPr="00552A83">
        <w:rPr>
          <w:rFonts w:ascii="Times New Roman" w:hAnsi="Times New Roman"/>
          <w:sz w:val="24"/>
          <w:szCs w:val="24"/>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4E0FBE60" w14:textId="77777777" w:rsidR="00081771" w:rsidRPr="00DE6ABB" w:rsidRDefault="00081771" w:rsidP="00BF091D">
      <w:pPr>
        <w:spacing w:after="0" w:line="240" w:lineRule="auto"/>
        <w:ind w:left="5664" w:firstLine="708"/>
        <w:rPr>
          <w:rFonts w:ascii="Times New Roman" w:hAnsi="Times New Roman"/>
          <w:b/>
          <w:sz w:val="24"/>
          <w:szCs w:val="24"/>
        </w:rPr>
      </w:pPr>
    </w:p>
    <w:sectPr w:rsidR="00081771" w:rsidRPr="00DE6ABB" w:rsidSect="003A2696">
      <w:footerReference w:type="default" r:id="rId12"/>
      <w:footerReference w:type="first" r:id="rId13"/>
      <w:pgSz w:w="11906" w:h="16838"/>
      <w:pgMar w:top="709" w:right="566" w:bottom="709" w:left="851" w:header="227" w:footer="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7AC03" w14:textId="77777777" w:rsidR="00A04804" w:rsidRDefault="00A04804" w:rsidP="00806843">
      <w:pPr>
        <w:spacing w:after="0" w:line="240" w:lineRule="auto"/>
      </w:pPr>
      <w:r>
        <w:separator/>
      </w:r>
    </w:p>
  </w:endnote>
  <w:endnote w:type="continuationSeparator" w:id="0">
    <w:p w14:paraId="191DAF00" w14:textId="77777777" w:rsidR="00A04804" w:rsidRDefault="00A04804"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7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56EC" w14:textId="15BC11F0" w:rsidR="00D42420" w:rsidRDefault="00D42420">
    <w:pPr>
      <w:pStyle w:val="af0"/>
      <w:jc w:val="right"/>
    </w:pPr>
    <w:r>
      <w:fldChar w:fldCharType="begin"/>
    </w:r>
    <w:r>
      <w:instrText>PAGE   \* MERGEFORMAT</w:instrText>
    </w:r>
    <w:r>
      <w:fldChar w:fldCharType="separate"/>
    </w:r>
    <w:r w:rsidR="00552A83" w:rsidRPr="00552A83">
      <w:rPr>
        <w:noProof/>
        <w:lang w:val="ru-RU"/>
      </w:rPr>
      <w:t>29</w:t>
    </w:r>
    <w:r>
      <w:rPr>
        <w:noProof/>
        <w:lang w:val="ru-RU"/>
      </w:rPr>
      <w:fldChar w:fldCharType="end"/>
    </w:r>
  </w:p>
  <w:p w14:paraId="029A65FE" w14:textId="77777777" w:rsidR="00D42420" w:rsidRDefault="00D42420">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5B09" w14:textId="0FB97EBC" w:rsidR="00D42420" w:rsidRDefault="00D42420">
    <w:pPr>
      <w:pStyle w:val="af0"/>
      <w:jc w:val="right"/>
    </w:pPr>
    <w:r>
      <w:fldChar w:fldCharType="begin"/>
    </w:r>
    <w:r>
      <w:instrText>PAGE   \* MERGEFORMAT</w:instrText>
    </w:r>
    <w:r>
      <w:fldChar w:fldCharType="separate"/>
    </w:r>
    <w:r w:rsidR="00552A83" w:rsidRPr="00552A83">
      <w:rPr>
        <w:noProof/>
        <w:lang w:val="ru-RU"/>
      </w:rPr>
      <w:t>1</w:t>
    </w:r>
    <w:r>
      <w:rPr>
        <w:noProof/>
        <w:lang w:val="ru-RU"/>
      </w:rPr>
      <w:fldChar w:fldCharType="end"/>
    </w:r>
  </w:p>
  <w:p w14:paraId="2D344C4D" w14:textId="77777777" w:rsidR="00D42420" w:rsidRDefault="00D42420">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AC65F" w14:textId="77777777" w:rsidR="00A04804" w:rsidRDefault="00A04804" w:rsidP="00806843">
      <w:pPr>
        <w:spacing w:after="0" w:line="240" w:lineRule="auto"/>
      </w:pPr>
      <w:r>
        <w:separator/>
      </w:r>
    </w:p>
  </w:footnote>
  <w:footnote w:type="continuationSeparator" w:id="0">
    <w:p w14:paraId="36C83756" w14:textId="77777777" w:rsidR="00A04804" w:rsidRDefault="00A04804"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1"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2"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hint="default"/>
        <w:color w:val="000000"/>
      </w:rPr>
    </w:lvl>
  </w:abstractNum>
  <w:abstractNum w:abstractNumId="6" w15:restartNumberingAfterBreak="0">
    <w:nsid w:val="24367345"/>
    <w:multiLevelType w:val="hybridMultilevel"/>
    <w:tmpl w:val="4B92AD3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15:restartNumberingAfterBreak="0">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1" w:tplc="F8AA2BA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2" w:tplc="11E4AC3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3" w:tplc="37E4AD4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4" w:tplc="FCA4E7A2">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5" w:tplc="CB6EBA6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6" w:tplc="C694CDA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7" w:tplc="FA0AEB04">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8" w:tplc="ACB2C49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A474E43"/>
    <w:multiLevelType w:val="hybridMultilevel"/>
    <w:tmpl w:val="7DE0738A"/>
    <w:lvl w:ilvl="0" w:tplc="A0D0F606">
      <w:start w:val="1"/>
      <w:numFmt w:val="decimal"/>
      <w:lvlText w:val="%1."/>
      <w:legacy w:legacy="1" w:legacySpace="0" w:legacyIndent="239"/>
      <w:lvlJc w:val="left"/>
      <w:rPr>
        <w:rFonts w:ascii="Times New Roman" w:hAnsi="Times New Roman" w:cs="Times New Roman" w:hint="default"/>
      </w:rPr>
    </w:lvl>
    <w:lvl w:ilvl="1" w:tplc="04190019" w:tentative="1">
      <w:start w:val="1"/>
      <w:numFmt w:val="lowerLetter"/>
      <w:lvlText w:val="%2."/>
      <w:lvlJc w:val="left"/>
      <w:pPr>
        <w:tabs>
          <w:tab w:val="num" w:pos="13798"/>
        </w:tabs>
        <w:ind w:left="13798" w:hanging="360"/>
      </w:pPr>
      <w:rPr>
        <w:rFonts w:cs="Times New Roman"/>
      </w:rPr>
    </w:lvl>
    <w:lvl w:ilvl="2" w:tplc="0419001B" w:tentative="1">
      <w:start w:val="1"/>
      <w:numFmt w:val="lowerRoman"/>
      <w:lvlText w:val="%3."/>
      <w:lvlJc w:val="right"/>
      <w:pPr>
        <w:tabs>
          <w:tab w:val="num" w:pos="14518"/>
        </w:tabs>
        <w:ind w:left="14518" w:hanging="180"/>
      </w:pPr>
      <w:rPr>
        <w:rFonts w:cs="Times New Roman"/>
      </w:rPr>
    </w:lvl>
    <w:lvl w:ilvl="3" w:tplc="0419000F" w:tentative="1">
      <w:start w:val="1"/>
      <w:numFmt w:val="decimal"/>
      <w:lvlText w:val="%4."/>
      <w:lvlJc w:val="left"/>
      <w:pPr>
        <w:tabs>
          <w:tab w:val="num" w:pos="15238"/>
        </w:tabs>
        <w:ind w:left="15238" w:hanging="360"/>
      </w:pPr>
      <w:rPr>
        <w:rFonts w:cs="Times New Roman"/>
      </w:rPr>
    </w:lvl>
    <w:lvl w:ilvl="4" w:tplc="04190019" w:tentative="1">
      <w:start w:val="1"/>
      <w:numFmt w:val="lowerLetter"/>
      <w:lvlText w:val="%5."/>
      <w:lvlJc w:val="left"/>
      <w:pPr>
        <w:tabs>
          <w:tab w:val="num" w:pos="15958"/>
        </w:tabs>
        <w:ind w:left="15958" w:hanging="360"/>
      </w:pPr>
      <w:rPr>
        <w:rFonts w:cs="Times New Roman"/>
      </w:rPr>
    </w:lvl>
    <w:lvl w:ilvl="5" w:tplc="0419001B" w:tentative="1">
      <w:start w:val="1"/>
      <w:numFmt w:val="lowerRoman"/>
      <w:lvlText w:val="%6."/>
      <w:lvlJc w:val="right"/>
      <w:pPr>
        <w:tabs>
          <w:tab w:val="num" w:pos="16678"/>
        </w:tabs>
        <w:ind w:left="16678" w:hanging="180"/>
      </w:pPr>
      <w:rPr>
        <w:rFonts w:cs="Times New Roman"/>
      </w:rPr>
    </w:lvl>
    <w:lvl w:ilvl="6" w:tplc="0419000F" w:tentative="1">
      <w:start w:val="1"/>
      <w:numFmt w:val="decimal"/>
      <w:lvlText w:val="%7."/>
      <w:lvlJc w:val="left"/>
      <w:pPr>
        <w:tabs>
          <w:tab w:val="num" w:pos="17398"/>
        </w:tabs>
        <w:ind w:left="17398" w:hanging="360"/>
      </w:pPr>
      <w:rPr>
        <w:rFonts w:cs="Times New Roman"/>
      </w:rPr>
    </w:lvl>
    <w:lvl w:ilvl="7" w:tplc="04190019" w:tentative="1">
      <w:start w:val="1"/>
      <w:numFmt w:val="lowerLetter"/>
      <w:lvlText w:val="%8."/>
      <w:lvlJc w:val="left"/>
      <w:pPr>
        <w:tabs>
          <w:tab w:val="num" w:pos="18118"/>
        </w:tabs>
        <w:ind w:left="18118" w:hanging="360"/>
      </w:pPr>
      <w:rPr>
        <w:rFonts w:cs="Times New Roman"/>
      </w:rPr>
    </w:lvl>
    <w:lvl w:ilvl="8" w:tplc="0419001B" w:tentative="1">
      <w:start w:val="1"/>
      <w:numFmt w:val="lowerRoman"/>
      <w:lvlText w:val="%9."/>
      <w:lvlJc w:val="right"/>
      <w:pPr>
        <w:tabs>
          <w:tab w:val="num" w:pos="18838"/>
        </w:tabs>
        <w:ind w:left="18838" w:hanging="180"/>
      </w:pPr>
      <w:rPr>
        <w:rFonts w:cs="Times New Roman"/>
      </w:rPr>
    </w:lvl>
  </w:abstractNum>
  <w:num w:numId="1">
    <w:abstractNumId w:val="6"/>
  </w:num>
  <w:num w:numId="2">
    <w:abstractNumId w:val="1"/>
  </w:num>
  <w:num w:numId="3">
    <w:abstractNumId w:val="7"/>
  </w:num>
  <w:num w:numId="4">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A7"/>
    <w:rsid w:val="00000228"/>
    <w:rsid w:val="00000262"/>
    <w:rsid w:val="0000075B"/>
    <w:rsid w:val="000007F7"/>
    <w:rsid w:val="0000109D"/>
    <w:rsid w:val="000019C4"/>
    <w:rsid w:val="00001A52"/>
    <w:rsid w:val="00001B4A"/>
    <w:rsid w:val="00001BA7"/>
    <w:rsid w:val="00002103"/>
    <w:rsid w:val="00002791"/>
    <w:rsid w:val="000038C9"/>
    <w:rsid w:val="00003C18"/>
    <w:rsid w:val="00006E87"/>
    <w:rsid w:val="00007E35"/>
    <w:rsid w:val="000101B4"/>
    <w:rsid w:val="000108D4"/>
    <w:rsid w:val="000110DE"/>
    <w:rsid w:val="0001184B"/>
    <w:rsid w:val="00011A84"/>
    <w:rsid w:val="00011DB3"/>
    <w:rsid w:val="00011FBD"/>
    <w:rsid w:val="00012ABB"/>
    <w:rsid w:val="00012F35"/>
    <w:rsid w:val="0001377F"/>
    <w:rsid w:val="000146CC"/>
    <w:rsid w:val="000149AE"/>
    <w:rsid w:val="00014F3E"/>
    <w:rsid w:val="00016026"/>
    <w:rsid w:val="00016E44"/>
    <w:rsid w:val="000170AF"/>
    <w:rsid w:val="00017AC2"/>
    <w:rsid w:val="00020557"/>
    <w:rsid w:val="0002229F"/>
    <w:rsid w:val="00022B63"/>
    <w:rsid w:val="000231FA"/>
    <w:rsid w:val="00023347"/>
    <w:rsid w:val="00023D73"/>
    <w:rsid w:val="0002452F"/>
    <w:rsid w:val="00024A3E"/>
    <w:rsid w:val="00025597"/>
    <w:rsid w:val="000269D1"/>
    <w:rsid w:val="0002780E"/>
    <w:rsid w:val="00027FDA"/>
    <w:rsid w:val="00030FA3"/>
    <w:rsid w:val="00031E58"/>
    <w:rsid w:val="000322F5"/>
    <w:rsid w:val="00033B58"/>
    <w:rsid w:val="000348F6"/>
    <w:rsid w:val="00035EF3"/>
    <w:rsid w:val="00036E69"/>
    <w:rsid w:val="000371F0"/>
    <w:rsid w:val="00037ED7"/>
    <w:rsid w:val="000407EE"/>
    <w:rsid w:val="00043EAB"/>
    <w:rsid w:val="00044703"/>
    <w:rsid w:val="000453C4"/>
    <w:rsid w:val="00045F17"/>
    <w:rsid w:val="00046B0B"/>
    <w:rsid w:val="00047AF7"/>
    <w:rsid w:val="0005011E"/>
    <w:rsid w:val="00050600"/>
    <w:rsid w:val="000513D1"/>
    <w:rsid w:val="00051CFE"/>
    <w:rsid w:val="000537EC"/>
    <w:rsid w:val="00053E19"/>
    <w:rsid w:val="000554D3"/>
    <w:rsid w:val="000557F8"/>
    <w:rsid w:val="000563A8"/>
    <w:rsid w:val="00056A0E"/>
    <w:rsid w:val="00061F20"/>
    <w:rsid w:val="00062B15"/>
    <w:rsid w:val="0006474C"/>
    <w:rsid w:val="00064B2D"/>
    <w:rsid w:val="00067579"/>
    <w:rsid w:val="00067A5D"/>
    <w:rsid w:val="000707FB"/>
    <w:rsid w:val="00072981"/>
    <w:rsid w:val="000731DB"/>
    <w:rsid w:val="00074563"/>
    <w:rsid w:val="00081771"/>
    <w:rsid w:val="00081E3B"/>
    <w:rsid w:val="00082315"/>
    <w:rsid w:val="00082835"/>
    <w:rsid w:val="0008343C"/>
    <w:rsid w:val="00083962"/>
    <w:rsid w:val="00086216"/>
    <w:rsid w:val="00086456"/>
    <w:rsid w:val="00086BFA"/>
    <w:rsid w:val="0008705B"/>
    <w:rsid w:val="00087A1D"/>
    <w:rsid w:val="00087DD0"/>
    <w:rsid w:val="00090083"/>
    <w:rsid w:val="00090810"/>
    <w:rsid w:val="00090EAE"/>
    <w:rsid w:val="00091201"/>
    <w:rsid w:val="00092A74"/>
    <w:rsid w:val="00093152"/>
    <w:rsid w:val="00093CDB"/>
    <w:rsid w:val="00094897"/>
    <w:rsid w:val="00095BE5"/>
    <w:rsid w:val="000A03D6"/>
    <w:rsid w:val="000A054E"/>
    <w:rsid w:val="000A11A5"/>
    <w:rsid w:val="000A1741"/>
    <w:rsid w:val="000A2307"/>
    <w:rsid w:val="000A268E"/>
    <w:rsid w:val="000A38AC"/>
    <w:rsid w:val="000A4B6D"/>
    <w:rsid w:val="000A5D60"/>
    <w:rsid w:val="000A5FA5"/>
    <w:rsid w:val="000A6B62"/>
    <w:rsid w:val="000B17A0"/>
    <w:rsid w:val="000B1A3F"/>
    <w:rsid w:val="000B228A"/>
    <w:rsid w:val="000B3581"/>
    <w:rsid w:val="000B39CF"/>
    <w:rsid w:val="000B51C4"/>
    <w:rsid w:val="000B6A45"/>
    <w:rsid w:val="000C2417"/>
    <w:rsid w:val="000C2C8D"/>
    <w:rsid w:val="000C3FF4"/>
    <w:rsid w:val="000C674D"/>
    <w:rsid w:val="000C7CD5"/>
    <w:rsid w:val="000D063A"/>
    <w:rsid w:val="000D10D1"/>
    <w:rsid w:val="000D1F8E"/>
    <w:rsid w:val="000D2196"/>
    <w:rsid w:val="000D46B1"/>
    <w:rsid w:val="000D46C0"/>
    <w:rsid w:val="000D4D96"/>
    <w:rsid w:val="000D51C3"/>
    <w:rsid w:val="000E0BA1"/>
    <w:rsid w:val="000E279A"/>
    <w:rsid w:val="000E2A23"/>
    <w:rsid w:val="000E318C"/>
    <w:rsid w:val="000E46BA"/>
    <w:rsid w:val="000E4E8E"/>
    <w:rsid w:val="000E6CBA"/>
    <w:rsid w:val="000F01F7"/>
    <w:rsid w:val="000F10A8"/>
    <w:rsid w:val="000F2054"/>
    <w:rsid w:val="000F303F"/>
    <w:rsid w:val="000F32B9"/>
    <w:rsid w:val="000F40DA"/>
    <w:rsid w:val="000F5E0A"/>
    <w:rsid w:val="000F5FDF"/>
    <w:rsid w:val="00102258"/>
    <w:rsid w:val="001028EE"/>
    <w:rsid w:val="00102FD1"/>
    <w:rsid w:val="001030C5"/>
    <w:rsid w:val="00104838"/>
    <w:rsid w:val="00104D08"/>
    <w:rsid w:val="00106B19"/>
    <w:rsid w:val="00111255"/>
    <w:rsid w:val="0011165A"/>
    <w:rsid w:val="001120BB"/>
    <w:rsid w:val="001128D5"/>
    <w:rsid w:val="00113D14"/>
    <w:rsid w:val="00113E4C"/>
    <w:rsid w:val="00113FE9"/>
    <w:rsid w:val="001145B0"/>
    <w:rsid w:val="001147C0"/>
    <w:rsid w:val="001155AC"/>
    <w:rsid w:val="00116A1E"/>
    <w:rsid w:val="001204D1"/>
    <w:rsid w:val="001209C0"/>
    <w:rsid w:val="001227E0"/>
    <w:rsid w:val="001237AB"/>
    <w:rsid w:val="00123B36"/>
    <w:rsid w:val="00126EA3"/>
    <w:rsid w:val="001275D6"/>
    <w:rsid w:val="0013042E"/>
    <w:rsid w:val="00130B98"/>
    <w:rsid w:val="001322A1"/>
    <w:rsid w:val="00135B1B"/>
    <w:rsid w:val="00136C0D"/>
    <w:rsid w:val="00137D1C"/>
    <w:rsid w:val="001419FB"/>
    <w:rsid w:val="00141DC8"/>
    <w:rsid w:val="001456CB"/>
    <w:rsid w:val="001459CE"/>
    <w:rsid w:val="00145DFE"/>
    <w:rsid w:val="00146AA5"/>
    <w:rsid w:val="00146C9D"/>
    <w:rsid w:val="00150838"/>
    <w:rsid w:val="001517B3"/>
    <w:rsid w:val="00152D46"/>
    <w:rsid w:val="00153527"/>
    <w:rsid w:val="0015377E"/>
    <w:rsid w:val="001547CD"/>
    <w:rsid w:val="00154D5D"/>
    <w:rsid w:val="001557FD"/>
    <w:rsid w:val="00157265"/>
    <w:rsid w:val="001579C4"/>
    <w:rsid w:val="00161040"/>
    <w:rsid w:val="0016193B"/>
    <w:rsid w:val="00163B77"/>
    <w:rsid w:val="0016594F"/>
    <w:rsid w:val="0016599F"/>
    <w:rsid w:val="00165AD3"/>
    <w:rsid w:val="00166C13"/>
    <w:rsid w:val="001702C8"/>
    <w:rsid w:val="00171659"/>
    <w:rsid w:val="00173229"/>
    <w:rsid w:val="0017594D"/>
    <w:rsid w:val="00177D98"/>
    <w:rsid w:val="00180AA6"/>
    <w:rsid w:val="001811AA"/>
    <w:rsid w:val="0018320E"/>
    <w:rsid w:val="00185052"/>
    <w:rsid w:val="00186537"/>
    <w:rsid w:val="001869A2"/>
    <w:rsid w:val="00187337"/>
    <w:rsid w:val="00190A65"/>
    <w:rsid w:val="00190CCD"/>
    <w:rsid w:val="00190F6D"/>
    <w:rsid w:val="00191794"/>
    <w:rsid w:val="001927E9"/>
    <w:rsid w:val="00192905"/>
    <w:rsid w:val="0019330B"/>
    <w:rsid w:val="001933D4"/>
    <w:rsid w:val="00193F44"/>
    <w:rsid w:val="00194EF0"/>
    <w:rsid w:val="00195C0B"/>
    <w:rsid w:val="001A0038"/>
    <w:rsid w:val="001A0768"/>
    <w:rsid w:val="001A08DB"/>
    <w:rsid w:val="001A1199"/>
    <w:rsid w:val="001A127B"/>
    <w:rsid w:val="001A2763"/>
    <w:rsid w:val="001A2807"/>
    <w:rsid w:val="001A3AF0"/>
    <w:rsid w:val="001A3FA2"/>
    <w:rsid w:val="001A45CA"/>
    <w:rsid w:val="001A51C8"/>
    <w:rsid w:val="001A52FB"/>
    <w:rsid w:val="001A7AB4"/>
    <w:rsid w:val="001A7B26"/>
    <w:rsid w:val="001A7CA5"/>
    <w:rsid w:val="001B0331"/>
    <w:rsid w:val="001B1215"/>
    <w:rsid w:val="001B1BDB"/>
    <w:rsid w:val="001B3242"/>
    <w:rsid w:val="001B586D"/>
    <w:rsid w:val="001B743C"/>
    <w:rsid w:val="001C0019"/>
    <w:rsid w:val="001C0E06"/>
    <w:rsid w:val="001C1478"/>
    <w:rsid w:val="001C19AC"/>
    <w:rsid w:val="001C1C2F"/>
    <w:rsid w:val="001C28BA"/>
    <w:rsid w:val="001C4CC4"/>
    <w:rsid w:val="001D1634"/>
    <w:rsid w:val="001D1D14"/>
    <w:rsid w:val="001D4013"/>
    <w:rsid w:val="001D4BED"/>
    <w:rsid w:val="001D63D6"/>
    <w:rsid w:val="001D663D"/>
    <w:rsid w:val="001D735D"/>
    <w:rsid w:val="001E0DD6"/>
    <w:rsid w:val="001E2343"/>
    <w:rsid w:val="001E27DD"/>
    <w:rsid w:val="001E2EF6"/>
    <w:rsid w:val="001E3100"/>
    <w:rsid w:val="001E4E8A"/>
    <w:rsid w:val="001E54EC"/>
    <w:rsid w:val="001E58A0"/>
    <w:rsid w:val="001E65D0"/>
    <w:rsid w:val="001E6695"/>
    <w:rsid w:val="001E6818"/>
    <w:rsid w:val="001E6A99"/>
    <w:rsid w:val="001E7500"/>
    <w:rsid w:val="001F01E3"/>
    <w:rsid w:val="001F02F4"/>
    <w:rsid w:val="001F21A3"/>
    <w:rsid w:val="001F3557"/>
    <w:rsid w:val="001F3C64"/>
    <w:rsid w:val="001F44D8"/>
    <w:rsid w:val="001F5861"/>
    <w:rsid w:val="001F5D2C"/>
    <w:rsid w:val="001F721E"/>
    <w:rsid w:val="001F755D"/>
    <w:rsid w:val="002020F3"/>
    <w:rsid w:val="00202308"/>
    <w:rsid w:val="002028A9"/>
    <w:rsid w:val="002028ED"/>
    <w:rsid w:val="00204A2B"/>
    <w:rsid w:val="002051AB"/>
    <w:rsid w:val="00205B0D"/>
    <w:rsid w:val="00205F0E"/>
    <w:rsid w:val="00206C4C"/>
    <w:rsid w:val="00207125"/>
    <w:rsid w:val="00207F9A"/>
    <w:rsid w:val="002107E9"/>
    <w:rsid w:val="002132C3"/>
    <w:rsid w:val="002142A7"/>
    <w:rsid w:val="002143CB"/>
    <w:rsid w:val="00214A45"/>
    <w:rsid w:val="00215606"/>
    <w:rsid w:val="00216090"/>
    <w:rsid w:val="002160E1"/>
    <w:rsid w:val="00216AAE"/>
    <w:rsid w:val="00216EDA"/>
    <w:rsid w:val="00217366"/>
    <w:rsid w:val="002174AB"/>
    <w:rsid w:val="00221376"/>
    <w:rsid w:val="002217D0"/>
    <w:rsid w:val="00222626"/>
    <w:rsid w:val="00223500"/>
    <w:rsid w:val="00223ACD"/>
    <w:rsid w:val="002240CB"/>
    <w:rsid w:val="0022445C"/>
    <w:rsid w:val="0022484E"/>
    <w:rsid w:val="002278A7"/>
    <w:rsid w:val="00230370"/>
    <w:rsid w:val="00231C84"/>
    <w:rsid w:val="00234FEF"/>
    <w:rsid w:val="00236029"/>
    <w:rsid w:val="00241BF7"/>
    <w:rsid w:val="002424D3"/>
    <w:rsid w:val="00242946"/>
    <w:rsid w:val="00244CD4"/>
    <w:rsid w:val="002455E5"/>
    <w:rsid w:val="002459C1"/>
    <w:rsid w:val="00247043"/>
    <w:rsid w:val="00247F04"/>
    <w:rsid w:val="0025093B"/>
    <w:rsid w:val="00251DB6"/>
    <w:rsid w:val="00251F0D"/>
    <w:rsid w:val="002533CF"/>
    <w:rsid w:val="00255ACD"/>
    <w:rsid w:val="00255CE4"/>
    <w:rsid w:val="00257539"/>
    <w:rsid w:val="00262024"/>
    <w:rsid w:val="00262984"/>
    <w:rsid w:val="00263B44"/>
    <w:rsid w:val="00264471"/>
    <w:rsid w:val="00265E4C"/>
    <w:rsid w:val="0026617F"/>
    <w:rsid w:val="00267F49"/>
    <w:rsid w:val="0027047E"/>
    <w:rsid w:val="002716C1"/>
    <w:rsid w:val="00272487"/>
    <w:rsid w:val="002729EF"/>
    <w:rsid w:val="00272DA4"/>
    <w:rsid w:val="00272E9B"/>
    <w:rsid w:val="00273626"/>
    <w:rsid w:val="00274E88"/>
    <w:rsid w:val="0027620D"/>
    <w:rsid w:val="0027658F"/>
    <w:rsid w:val="00276702"/>
    <w:rsid w:val="00276E09"/>
    <w:rsid w:val="00276FC6"/>
    <w:rsid w:val="00277864"/>
    <w:rsid w:val="00280387"/>
    <w:rsid w:val="0028099D"/>
    <w:rsid w:val="00281123"/>
    <w:rsid w:val="00281902"/>
    <w:rsid w:val="00282455"/>
    <w:rsid w:val="00282790"/>
    <w:rsid w:val="00283316"/>
    <w:rsid w:val="00284087"/>
    <w:rsid w:val="00284743"/>
    <w:rsid w:val="00284767"/>
    <w:rsid w:val="002848CD"/>
    <w:rsid w:val="0028788E"/>
    <w:rsid w:val="00291FA2"/>
    <w:rsid w:val="00294951"/>
    <w:rsid w:val="00294CD6"/>
    <w:rsid w:val="002A05A2"/>
    <w:rsid w:val="002A1244"/>
    <w:rsid w:val="002A2907"/>
    <w:rsid w:val="002A2FD2"/>
    <w:rsid w:val="002A3E1F"/>
    <w:rsid w:val="002A3F15"/>
    <w:rsid w:val="002A5229"/>
    <w:rsid w:val="002A5570"/>
    <w:rsid w:val="002A587C"/>
    <w:rsid w:val="002A5E87"/>
    <w:rsid w:val="002A6AD0"/>
    <w:rsid w:val="002B0453"/>
    <w:rsid w:val="002B0572"/>
    <w:rsid w:val="002B0D3D"/>
    <w:rsid w:val="002B1ECC"/>
    <w:rsid w:val="002B5B7A"/>
    <w:rsid w:val="002B6A8A"/>
    <w:rsid w:val="002C095C"/>
    <w:rsid w:val="002C0BE1"/>
    <w:rsid w:val="002C1C36"/>
    <w:rsid w:val="002C23FD"/>
    <w:rsid w:val="002C5727"/>
    <w:rsid w:val="002C77A1"/>
    <w:rsid w:val="002C7BD8"/>
    <w:rsid w:val="002D0C2D"/>
    <w:rsid w:val="002D10C4"/>
    <w:rsid w:val="002D2313"/>
    <w:rsid w:val="002D3CCE"/>
    <w:rsid w:val="002D455C"/>
    <w:rsid w:val="002D7635"/>
    <w:rsid w:val="002E035B"/>
    <w:rsid w:val="002E16A9"/>
    <w:rsid w:val="002E25DA"/>
    <w:rsid w:val="002E26F1"/>
    <w:rsid w:val="002E2D06"/>
    <w:rsid w:val="002E2F92"/>
    <w:rsid w:val="002E4E86"/>
    <w:rsid w:val="002E5E92"/>
    <w:rsid w:val="002E7E7C"/>
    <w:rsid w:val="002E7F06"/>
    <w:rsid w:val="002F08F6"/>
    <w:rsid w:val="002F0985"/>
    <w:rsid w:val="002F15AA"/>
    <w:rsid w:val="002F2840"/>
    <w:rsid w:val="002F2FBE"/>
    <w:rsid w:val="002F47BA"/>
    <w:rsid w:val="002F606A"/>
    <w:rsid w:val="002F7254"/>
    <w:rsid w:val="00301D61"/>
    <w:rsid w:val="00303E35"/>
    <w:rsid w:val="00306353"/>
    <w:rsid w:val="00313D22"/>
    <w:rsid w:val="00315480"/>
    <w:rsid w:val="00315B5B"/>
    <w:rsid w:val="00316F5D"/>
    <w:rsid w:val="00317087"/>
    <w:rsid w:val="00317DA7"/>
    <w:rsid w:val="003223DF"/>
    <w:rsid w:val="0032274F"/>
    <w:rsid w:val="00322BEA"/>
    <w:rsid w:val="00322CE1"/>
    <w:rsid w:val="00323C1F"/>
    <w:rsid w:val="003256E2"/>
    <w:rsid w:val="00326949"/>
    <w:rsid w:val="003273EE"/>
    <w:rsid w:val="00330ECE"/>
    <w:rsid w:val="003315AD"/>
    <w:rsid w:val="00333109"/>
    <w:rsid w:val="003331F9"/>
    <w:rsid w:val="00333E57"/>
    <w:rsid w:val="0033430D"/>
    <w:rsid w:val="00336572"/>
    <w:rsid w:val="00336845"/>
    <w:rsid w:val="00337044"/>
    <w:rsid w:val="00337CE6"/>
    <w:rsid w:val="00337D23"/>
    <w:rsid w:val="00341983"/>
    <w:rsid w:val="003434A8"/>
    <w:rsid w:val="0034384F"/>
    <w:rsid w:val="003447E5"/>
    <w:rsid w:val="00345799"/>
    <w:rsid w:val="00346B25"/>
    <w:rsid w:val="003502B2"/>
    <w:rsid w:val="00350BA5"/>
    <w:rsid w:val="00351170"/>
    <w:rsid w:val="003529CE"/>
    <w:rsid w:val="00352EC9"/>
    <w:rsid w:val="0035360C"/>
    <w:rsid w:val="0035402C"/>
    <w:rsid w:val="00354CCE"/>
    <w:rsid w:val="0035550E"/>
    <w:rsid w:val="00355784"/>
    <w:rsid w:val="0035584E"/>
    <w:rsid w:val="00356108"/>
    <w:rsid w:val="0036005B"/>
    <w:rsid w:val="00360364"/>
    <w:rsid w:val="003609AE"/>
    <w:rsid w:val="003609FC"/>
    <w:rsid w:val="003614BF"/>
    <w:rsid w:val="0036268E"/>
    <w:rsid w:val="00364D73"/>
    <w:rsid w:val="003651BC"/>
    <w:rsid w:val="00367352"/>
    <w:rsid w:val="003678B2"/>
    <w:rsid w:val="0037072A"/>
    <w:rsid w:val="003714AC"/>
    <w:rsid w:val="00371AD8"/>
    <w:rsid w:val="003737FC"/>
    <w:rsid w:val="003745B6"/>
    <w:rsid w:val="0037549B"/>
    <w:rsid w:val="00375AB2"/>
    <w:rsid w:val="00375C94"/>
    <w:rsid w:val="00377339"/>
    <w:rsid w:val="00377376"/>
    <w:rsid w:val="00377B2A"/>
    <w:rsid w:val="00381200"/>
    <w:rsid w:val="003816D1"/>
    <w:rsid w:val="00381ABC"/>
    <w:rsid w:val="0038210A"/>
    <w:rsid w:val="003853EA"/>
    <w:rsid w:val="00386A6F"/>
    <w:rsid w:val="00390661"/>
    <w:rsid w:val="003906EA"/>
    <w:rsid w:val="0039215E"/>
    <w:rsid w:val="00392D20"/>
    <w:rsid w:val="00393841"/>
    <w:rsid w:val="00394110"/>
    <w:rsid w:val="0039432D"/>
    <w:rsid w:val="00394872"/>
    <w:rsid w:val="0039626D"/>
    <w:rsid w:val="00396600"/>
    <w:rsid w:val="003A2696"/>
    <w:rsid w:val="003A4F03"/>
    <w:rsid w:val="003A4F3F"/>
    <w:rsid w:val="003A77DB"/>
    <w:rsid w:val="003B01E9"/>
    <w:rsid w:val="003B03C4"/>
    <w:rsid w:val="003B1291"/>
    <w:rsid w:val="003B1683"/>
    <w:rsid w:val="003B337E"/>
    <w:rsid w:val="003B33DA"/>
    <w:rsid w:val="003B4ABE"/>
    <w:rsid w:val="003B5643"/>
    <w:rsid w:val="003B5FDC"/>
    <w:rsid w:val="003B7445"/>
    <w:rsid w:val="003B757F"/>
    <w:rsid w:val="003B76BC"/>
    <w:rsid w:val="003B7879"/>
    <w:rsid w:val="003B791F"/>
    <w:rsid w:val="003C3027"/>
    <w:rsid w:val="003C4EAE"/>
    <w:rsid w:val="003C5062"/>
    <w:rsid w:val="003C51DC"/>
    <w:rsid w:val="003C55AA"/>
    <w:rsid w:val="003C5C99"/>
    <w:rsid w:val="003C69FA"/>
    <w:rsid w:val="003C6BB9"/>
    <w:rsid w:val="003C7960"/>
    <w:rsid w:val="003C7BEC"/>
    <w:rsid w:val="003D0EF1"/>
    <w:rsid w:val="003D2F1D"/>
    <w:rsid w:val="003D33B1"/>
    <w:rsid w:val="003D4B2C"/>
    <w:rsid w:val="003D565A"/>
    <w:rsid w:val="003D6038"/>
    <w:rsid w:val="003D6429"/>
    <w:rsid w:val="003D79BF"/>
    <w:rsid w:val="003E0656"/>
    <w:rsid w:val="003E07A8"/>
    <w:rsid w:val="003E0FF8"/>
    <w:rsid w:val="003E1E2F"/>
    <w:rsid w:val="003E22A0"/>
    <w:rsid w:val="003E27E3"/>
    <w:rsid w:val="003E27F8"/>
    <w:rsid w:val="003E32A8"/>
    <w:rsid w:val="003E337A"/>
    <w:rsid w:val="003E3C92"/>
    <w:rsid w:val="003E3F1B"/>
    <w:rsid w:val="003E44DA"/>
    <w:rsid w:val="003E533F"/>
    <w:rsid w:val="003E5A87"/>
    <w:rsid w:val="003E5C77"/>
    <w:rsid w:val="003E6511"/>
    <w:rsid w:val="003F08AA"/>
    <w:rsid w:val="003F2512"/>
    <w:rsid w:val="003F2DDC"/>
    <w:rsid w:val="003F2E6F"/>
    <w:rsid w:val="003F6011"/>
    <w:rsid w:val="003F6058"/>
    <w:rsid w:val="003F62B8"/>
    <w:rsid w:val="003F65E2"/>
    <w:rsid w:val="00400694"/>
    <w:rsid w:val="00401931"/>
    <w:rsid w:val="004033C5"/>
    <w:rsid w:val="004033C9"/>
    <w:rsid w:val="004037C6"/>
    <w:rsid w:val="0040445D"/>
    <w:rsid w:val="00404660"/>
    <w:rsid w:val="004064B9"/>
    <w:rsid w:val="004069B9"/>
    <w:rsid w:val="00410A7D"/>
    <w:rsid w:val="0041175B"/>
    <w:rsid w:val="00411C01"/>
    <w:rsid w:val="00415474"/>
    <w:rsid w:val="00416DB4"/>
    <w:rsid w:val="00416E91"/>
    <w:rsid w:val="004177F0"/>
    <w:rsid w:val="00417F14"/>
    <w:rsid w:val="004208F6"/>
    <w:rsid w:val="00420FFD"/>
    <w:rsid w:val="00421E1C"/>
    <w:rsid w:val="00421F1D"/>
    <w:rsid w:val="004224D9"/>
    <w:rsid w:val="0042266B"/>
    <w:rsid w:val="004237C5"/>
    <w:rsid w:val="0042380D"/>
    <w:rsid w:val="00423CB1"/>
    <w:rsid w:val="00423D8C"/>
    <w:rsid w:val="004253CB"/>
    <w:rsid w:val="00425BAA"/>
    <w:rsid w:val="00426057"/>
    <w:rsid w:val="0042633F"/>
    <w:rsid w:val="00426E01"/>
    <w:rsid w:val="004307F1"/>
    <w:rsid w:val="00432616"/>
    <w:rsid w:val="0043290A"/>
    <w:rsid w:val="00432BA4"/>
    <w:rsid w:val="00432BCA"/>
    <w:rsid w:val="00433708"/>
    <w:rsid w:val="0043595E"/>
    <w:rsid w:val="00435FCD"/>
    <w:rsid w:val="004366A7"/>
    <w:rsid w:val="00437355"/>
    <w:rsid w:val="004374E4"/>
    <w:rsid w:val="00437A40"/>
    <w:rsid w:val="00440021"/>
    <w:rsid w:val="004410ED"/>
    <w:rsid w:val="004412FB"/>
    <w:rsid w:val="0044171E"/>
    <w:rsid w:val="00442437"/>
    <w:rsid w:val="004424D8"/>
    <w:rsid w:val="0044452F"/>
    <w:rsid w:val="00445CDB"/>
    <w:rsid w:val="00452090"/>
    <w:rsid w:val="0045281E"/>
    <w:rsid w:val="00453A30"/>
    <w:rsid w:val="00454B38"/>
    <w:rsid w:val="00455F10"/>
    <w:rsid w:val="0045712F"/>
    <w:rsid w:val="00457416"/>
    <w:rsid w:val="00463EEC"/>
    <w:rsid w:val="00465142"/>
    <w:rsid w:val="00465194"/>
    <w:rsid w:val="0046584B"/>
    <w:rsid w:val="00465C39"/>
    <w:rsid w:val="00466134"/>
    <w:rsid w:val="0046779D"/>
    <w:rsid w:val="00473B70"/>
    <w:rsid w:val="00473F4D"/>
    <w:rsid w:val="004743B3"/>
    <w:rsid w:val="00477356"/>
    <w:rsid w:val="00480D8B"/>
    <w:rsid w:val="00482884"/>
    <w:rsid w:val="00486C91"/>
    <w:rsid w:val="00490977"/>
    <w:rsid w:val="00490C66"/>
    <w:rsid w:val="004917FB"/>
    <w:rsid w:val="00491A82"/>
    <w:rsid w:val="00491B54"/>
    <w:rsid w:val="00492598"/>
    <w:rsid w:val="0049314E"/>
    <w:rsid w:val="00493829"/>
    <w:rsid w:val="00495832"/>
    <w:rsid w:val="00496768"/>
    <w:rsid w:val="004A03CC"/>
    <w:rsid w:val="004A0F64"/>
    <w:rsid w:val="004A10A5"/>
    <w:rsid w:val="004A12AE"/>
    <w:rsid w:val="004A1455"/>
    <w:rsid w:val="004A2879"/>
    <w:rsid w:val="004A5A2F"/>
    <w:rsid w:val="004A5B0F"/>
    <w:rsid w:val="004A6AFB"/>
    <w:rsid w:val="004A6DF6"/>
    <w:rsid w:val="004A6F04"/>
    <w:rsid w:val="004B12E6"/>
    <w:rsid w:val="004B14D2"/>
    <w:rsid w:val="004B22E2"/>
    <w:rsid w:val="004B24CA"/>
    <w:rsid w:val="004B2663"/>
    <w:rsid w:val="004B3992"/>
    <w:rsid w:val="004B490D"/>
    <w:rsid w:val="004B4933"/>
    <w:rsid w:val="004B50A0"/>
    <w:rsid w:val="004B528D"/>
    <w:rsid w:val="004B5D3E"/>
    <w:rsid w:val="004B60A0"/>
    <w:rsid w:val="004B6129"/>
    <w:rsid w:val="004B62F4"/>
    <w:rsid w:val="004C01B1"/>
    <w:rsid w:val="004C0A8F"/>
    <w:rsid w:val="004C13B3"/>
    <w:rsid w:val="004C3B35"/>
    <w:rsid w:val="004C5BED"/>
    <w:rsid w:val="004C5D7E"/>
    <w:rsid w:val="004C7439"/>
    <w:rsid w:val="004C7987"/>
    <w:rsid w:val="004D0336"/>
    <w:rsid w:val="004D09D1"/>
    <w:rsid w:val="004D2015"/>
    <w:rsid w:val="004D2DBE"/>
    <w:rsid w:val="004D372B"/>
    <w:rsid w:val="004D3836"/>
    <w:rsid w:val="004D38B7"/>
    <w:rsid w:val="004D3B54"/>
    <w:rsid w:val="004D3B83"/>
    <w:rsid w:val="004D4398"/>
    <w:rsid w:val="004D55AB"/>
    <w:rsid w:val="004D5686"/>
    <w:rsid w:val="004D6AC4"/>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F0177"/>
    <w:rsid w:val="004F0E33"/>
    <w:rsid w:val="004F170C"/>
    <w:rsid w:val="004F1E77"/>
    <w:rsid w:val="004F20C1"/>
    <w:rsid w:val="004F2304"/>
    <w:rsid w:val="004F4781"/>
    <w:rsid w:val="004F63A3"/>
    <w:rsid w:val="00500B4F"/>
    <w:rsid w:val="00500FC1"/>
    <w:rsid w:val="005027C3"/>
    <w:rsid w:val="00502D65"/>
    <w:rsid w:val="00503967"/>
    <w:rsid w:val="00505A32"/>
    <w:rsid w:val="00506894"/>
    <w:rsid w:val="00507C09"/>
    <w:rsid w:val="0051028D"/>
    <w:rsid w:val="00510E40"/>
    <w:rsid w:val="005117DF"/>
    <w:rsid w:val="00511C76"/>
    <w:rsid w:val="00512991"/>
    <w:rsid w:val="00513B59"/>
    <w:rsid w:val="005153F7"/>
    <w:rsid w:val="005178D9"/>
    <w:rsid w:val="00520589"/>
    <w:rsid w:val="00521AD1"/>
    <w:rsid w:val="00522BCB"/>
    <w:rsid w:val="00522E9D"/>
    <w:rsid w:val="0052439C"/>
    <w:rsid w:val="00524C5B"/>
    <w:rsid w:val="00525E29"/>
    <w:rsid w:val="005261AF"/>
    <w:rsid w:val="00526367"/>
    <w:rsid w:val="005271A7"/>
    <w:rsid w:val="00527A0F"/>
    <w:rsid w:val="00527FC8"/>
    <w:rsid w:val="005344E2"/>
    <w:rsid w:val="00534CF6"/>
    <w:rsid w:val="0053576B"/>
    <w:rsid w:val="00535913"/>
    <w:rsid w:val="00536F7B"/>
    <w:rsid w:val="005406C2"/>
    <w:rsid w:val="00543888"/>
    <w:rsid w:val="00543BE7"/>
    <w:rsid w:val="00543D4E"/>
    <w:rsid w:val="005451C5"/>
    <w:rsid w:val="00545662"/>
    <w:rsid w:val="00545D8B"/>
    <w:rsid w:val="0054611D"/>
    <w:rsid w:val="0054667B"/>
    <w:rsid w:val="00546D13"/>
    <w:rsid w:val="00547D41"/>
    <w:rsid w:val="0055016A"/>
    <w:rsid w:val="0055084E"/>
    <w:rsid w:val="00552A83"/>
    <w:rsid w:val="0055335C"/>
    <w:rsid w:val="005557A8"/>
    <w:rsid w:val="00556378"/>
    <w:rsid w:val="00556E32"/>
    <w:rsid w:val="00557C74"/>
    <w:rsid w:val="00557D98"/>
    <w:rsid w:val="0056005F"/>
    <w:rsid w:val="005608BB"/>
    <w:rsid w:val="00561475"/>
    <w:rsid w:val="005618E4"/>
    <w:rsid w:val="00562415"/>
    <w:rsid w:val="005629F1"/>
    <w:rsid w:val="00562AF8"/>
    <w:rsid w:val="00562D1C"/>
    <w:rsid w:val="005653A8"/>
    <w:rsid w:val="00565DCE"/>
    <w:rsid w:val="005669D8"/>
    <w:rsid w:val="00566E91"/>
    <w:rsid w:val="00570E8B"/>
    <w:rsid w:val="00571144"/>
    <w:rsid w:val="005720F1"/>
    <w:rsid w:val="00572477"/>
    <w:rsid w:val="00572D50"/>
    <w:rsid w:val="00574268"/>
    <w:rsid w:val="0057458F"/>
    <w:rsid w:val="00575CAF"/>
    <w:rsid w:val="005767BC"/>
    <w:rsid w:val="00576BE0"/>
    <w:rsid w:val="00581682"/>
    <w:rsid w:val="005820B8"/>
    <w:rsid w:val="00582781"/>
    <w:rsid w:val="00584A65"/>
    <w:rsid w:val="00584ADF"/>
    <w:rsid w:val="00584B09"/>
    <w:rsid w:val="00584DFB"/>
    <w:rsid w:val="00585259"/>
    <w:rsid w:val="00585366"/>
    <w:rsid w:val="00585582"/>
    <w:rsid w:val="005856F3"/>
    <w:rsid w:val="00586AAA"/>
    <w:rsid w:val="00587157"/>
    <w:rsid w:val="00590810"/>
    <w:rsid w:val="00590A4B"/>
    <w:rsid w:val="005923CE"/>
    <w:rsid w:val="0059310F"/>
    <w:rsid w:val="005948E2"/>
    <w:rsid w:val="00594D35"/>
    <w:rsid w:val="0059521A"/>
    <w:rsid w:val="00595340"/>
    <w:rsid w:val="00595462"/>
    <w:rsid w:val="005959D9"/>
    <w:rsid w:val="0059661B"/>
    <w:rsid w:val="005A084B"/>
    <w:rsid w:val="005A0AE0"/>
    <w:rsid w:val="005A0C18"/>
    <w:rsid w:val="005A4A07"/>
    <w:rsid w:val="005A4CBD"/>
    <w:rsid w:val="005A5246"/>
    <w:rsid w:val="005A570E"/>
    <w:rsid w:val="005A57E4"/>
    <w:rsid w:val="005A5DAF"/>
    <w:rsid w:val="005A639E"/>
    <w:rsid w:val="005A6E12"/>
    <w:rsid w:val="005A7906"/>
    <w:rsid w:val="005A79F3"/>
    <w:rsid w:val="005B1273"/>
    <w:rsid w:val="005B1558"/>
    <w:rsid w:val="005B1F40"/>
    <w:rsid w:val="005B34F4"/>
    <w:rsid w:val="005B3D89"/>
    <w:rsid w:val="005B4A4F"/>
    <w:rsid w:val="005B63E6"/>
    <w:rsid w:val="005B650F"/>
    <w:rsid w:val="005B76E0"/>
    <w:rsid w:val="005B7CCC"/>
    <w:rsid w:val="005C22FB"/>
    <w:rsid w:val="005C23F4"/>
    <w:rsid w:val="005C2A4D"/>
    <w:rsid w:val="005C3C81"/>
    <w:rsid w:val="005C41F4"/>
    <w:rsid w:val="005C4558"/>
    <w:rsid w:val="005C4EA6"/>
    <w:rsid w:val="005C4F94"/>
    <w:rsid w:val="005C5EFC"/>
    <w:rsid w:val="005C77B2"/>
    <w:rsid w:val="005D1017"/>
    <w:rsid w:val="005D1631"/>
    <w:rsid w:val="005D1C3C"/>
    <w:rsid w:val="005D20B8"/>
    <w:rsid w:val="005D318C"/>
    <w:rsid w:val="005D4491"/>
    <w:rsid w:val="005D558B"/>
    <w:rsid w:val="005D5F60"/>
    <w:rsid w:val="005D61DB"/>
    <w:rsid w:val="005D70FF"/>
    <w:rsid w:val="005D787D"/>
    <w:rsid w:val="005E07D4"/>
    <w:rsid w:val="005E0AFE"/>
    <w:rsid w:val="005E0CA4"/>
    <w:rsid w:val="005E0D94"/>
    <w:rsid w:val="005E2B01"/>
    <w:rsid w:val="005E3901"/>
    <w:rsid w:val="005E44BF"/>
    <w:rsid w:val="005E4D88"/>
    <w:rsid w:val="005E57AE"/>
    <w:rsid w:val="005E72C0"/>
    <w:rsid w:val="005F0FC7"/>
    <w:rsid w:val="005F1110"/>
    <w:rsid w:val="005F151C"/>
    <w:rsid w:val="005F18AD"/>
    <w:rsid w:val="005F2BDB"/>
    <w:rsid w:val="005F38D2"/>
    <w:rsid w:val="005F58CB"/>
    <w:rsid w:val="005F5C67"/>
    <w:rsid w:val="005F5CAE"/>
    <w:rsid w:val="005F7ED9"/>
    <w:rsid w:val="0060018C"/>
    <w:rsid w:val="00601D96"/>
    <w:rsid w:val="00602DBD"/>
    <w:rsid w:val="00605654"/>
    <w:rsid w:val="00605A06"/>
    <w:rsid w:val="00611777"/>
    <w:rsid w:val="006118FB"/>
    <w:rsid w:val="0061217C"/>
    <w:rsid w:val="006129C2"/>
    <w:rsid w:val="0061309D"/>
    <w:rsid w:val="00613336"/>
    <w:rsid w:val="006141BB"/>
    <w:rsid w:val="00614F87"/>
    <w:rsid w:val="006159E9"/>
    <w:rsid w:val="0061620A"/>
    <w:rsid w:val="00616C0F"/>
    <w:rsid w:val="006221AF"/>
    <w:rsid w:val="0062327B"/>
    <w:rsid w:val="00623F40"/>
    <w:rsid w:val="00624CC0"/>
    <w:rsid w:val="00624F71"/>
    <w:rsid w:val="00625A96"/>
    <w:rsid w:val="00626396"/>
    <w:rsid w:val="006303E0"/>
    <w:rsid w:val="00630450"/>
    <w:rsid w:val="006304AF"/>
    <w:rsid w:val="00630CEE"/>
    <w:rsid w:val="0063107A"/>
    <w:rsid w:val="00633DFB"/>
    <w:rsid w:val="00634822"/>
    <w:rsid w:val="00634F61"/>
    <w:rsid w:val="006369B4"/>
    <w:rsid w:val="00637035"/>
    <w:rsid w:val="0064071E"/>
    <w:rsid w:val="0064238F"/>
    <w:rsid w:val="00644626"/>
    <w:rsid w:val="00645594"/>
    <w:rsid w:val="0064635B"/>
    <w:rsid w:val="0064659E"/>
    <w:rsid w:val="006472B3"/>
    <w:rsid w:val="00647868"/>
    <w:rsid w:val="00647C45"/>
    <w:rsid w:val="00650CDB"/>
    <w:rsid w:val="00651175"/>
    <w:rsid w:val="0065124D"/>
    <w:rsid w:val="006516E2"/>
    <w:rsid w:val="00653894"/>
    <w:rsid w:val="00653A40"/>
    <w:rsid w:val="00653B31"/>
    <w:rsid w:val="00654491"/>
    <w:rsid w:val="00660A5E"/>
    <w:rsid w:val="0066115A"/>
    <w:rsid w:val="0066125C"/>
    <w:rsid w:val="00661F6E"/>
    <w:rsid w:val="006624E0"/>
    <w:rsid w:val="00665050"/>
    <w:rsid w:val="00666A90"/>
    <w:rsid w:val="0067300F"/>
    <w:rsid w:val="00673CB4"/>
    <w:rsid w:val="00673D6F"/>
    <w:rsid w:val="00674800"/>
    <w:rsid w:val="00675564"/>
    <w:rsid w:val="006755C8"/>
    <w:rsid w:val="00676236"/>
    <w:rsid w:val="006768AF"/>
    <w:rsid w:val="00677399"/>
    <w:rsid w:val="00680276"/>
    <w:rsid w:val="00680B41"/>
    <w:rsid w:val="006826AE"/>
    <w:rsid w:val="0068373C"/>
    <w:rsid w:val="006838ED"/>
    <w:rsid w:val="006844C8"/>
    <w:rsid w:val="00684D54"/>
    <w:rsid w:val="0068596E"/>
    <w:rsid w:val="006877E8"/>
    <w:rsid w:val="00687B6B"/>
    <w:rsid w:val="00687F46"/>
    <w:rsid w:val="00691335"/>
    <w:rsid w:val="00691447"/>
    <w:rsid w:val="00691F3E"/>
    <w:rsid w:val="006927D8"/>
    <w:rsid w:val="00694458"/>
    <w:rsid w:val="00694846"/>
    <w:rsid w:val="006948C2"/>
    <w:rsid w:val="006951A4"/>
    <w:rsid w:val="00695A76"/>
    <w:rsid w:val="00696016"/>
    <w:rsid w:val="00696C5B"/>
    <w:rsid w:val="00697A0A"/>
    <w:rsid w:val="00697B2B"/>
    <w:rsid w:val="006A2246"/>
    <w:rsid w:val="006A2A17"/>
    <w:rsid w:val="006A300A"/>
    <w:rsid w:val="006A32BA"/>
    <w:rsid w:val="006A4B2D"/>
    <w:rsid w:val="006A5409"/>
    <w:rsid w:val="006A578F"/>
    <w:rsid w:val="006B0943"/>
    <w:rsid w:val="006B0D63"/>
    <w:rsid w:val="006B452C"/>
    <w:rsid w:val="006B4662"/>
    <w:rsid w:val="006B577C"/>
    <w:rsid w:val="006B68C9"/>
    <w:rsid w:val="006C0E01"/>
    <w:rsid w:val="006C0EA2"/>
    <w:rsid w:val="006C116C"/>
    <w:rsid w:val="006C39A2"/>
    <w:rsid w:val="006C4BB0"/>
    <w:rsid w:val="006C601D"/>
    <w:rsid w:val="006C77E4"/>
    <w:rsid w:val="006D122E"/>
    <w:rsid w:val="006D1B70"/>
    <w:rsid w:val="006D20DF"/>
    <w:rsid w:val="006D228C"/>
    <w:rsid w:val="006D2BBB"/>
    <w:rsid w:val="006D3AF9"/>
    <w:rsid w:val="006D4530"/>
    <w:rsid w:val="006D4DBB"/>
    <w:rsid w:val="006D4DFF"/>
    <w:rsid w:val="006D5E2F"/>
    <w:rsid w:val="006D60E3"/>
    <w:rsid w:val="006D66E5"/>
    <w:rsid w:val="006D7F7A"/>
    <w:rsid w:val="006E0510"/>
    <w:rsid w:val="006E0DBA"/>
    <w:rsid w:val="006E170B"/>
    <w:rsid w:val="006E1D77"/>
    <w:rsid w:val="006E3739"/>
    <w:rsid w:val="006E4753"/>
    <w:rsid w:val="006E47E9"/>
    <w:rsid w:val="006E5AFA"/>
    <w:rsid w:val="006E5E3F"/>
    <w:rsid w:val="006E61A4"/>
    <w:rsid w:val="006E627C"/>
    <w:rsid w:val="006F077F"/>
    <w:rsid w:val="006F0A80"/>
    <w:rsid w:val="006F13C9"/>
    <w:rsid w:val="006F19EA"/>
    <w:rsid w:val="006F1FD7"/>
    <w:rsid w:val="006F2C62"/>
    <w:rsid w:val="006F3AC5"/>
    <w:rsid w:val="006F6971"/>
    <w:rsid w:val="006F734A"/>
    <w:rsid w:val="006F7855"/>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DC"/>
    <w:rsid w:val="00710C4C"/>
    <w:rsid w:val="00710EBB"/>
    <w:rsid w:val="00712561"/>
    <w:rsid w:val="00714116"/>
    <w:rsid w:val="007149F7"/>
    <w:rsid w:val="00714DB7"/>
    <w:rsid w:val="00714F52"/>
    <w:rsid w:val="0071560A"/>
    <w:rsid w:val="007169D5"/>
    <w:rsid w:val="00720FC1"/>
    <w:rsid w:val="007212FE"/>
    <w:rsid w:val="0072144A"/>
    <w:rsid w:val="00721684"/>
    <w:rsid w:val="0072304F"/>
    <w:rsid w:val="00723C32"/>
    <w:rsid w:val="00723D9D"/>
    <w:rsid w:val="0072524A"/>
    <w:rsid w:val="00726F4D"/>
    <w:rsid w:val="007277F3"/>
    <w:rsid w:val="007303B7"/>
    <w:rsid w:val="00732295"/>
    <w:rsid w:val="0073463B"/>
    <w:rsid w:val="00735405"/>
    <w:rsid w:val="00735605"/>
    <w:rsid w:val="0073656A"/>
    <w:rsid w:val="00736BF4"/>
    <w:rsid w:val="00740094"/>
    <w:rsid w:val="00740E77"/>
    <w:rsid w:val="00741602"/>
    <w:rsid w:val="007419DA"/>
    <w:rsid w:val="007436D3"/>
    <w:rsid w:val="00744270"/>
    <w:rsid w:val="00746A5E"/>
    <w:rsid w:val="00746A6D"/>
    <w:rsid w:val="007512D0"/>
    <w:rsid w:val="0075144A"/>
    <w:rsid w:val="007525CF"/>
    <w:rsid w:val="0075345D"/>
    <w:rsid w:val="0075376D"/>
    <w:rsid w:val="007551DB"/>
    <w:rsid w:val="0075544F"/>
    <w:rsid w:val="00756DCD"/>
    <w:rsid w:val="00760739"/>
    <w:rsid w:val="00760927"/>
    <w:rsid w:val="00761487"/>
    <w:rsid w:val="00762A7B"/>
    <w:rsid w:val="007641F0"/>
    <w:rsid w:val="007642B6"/>
    <w:rsid w:val="00764AE3"/>
    <w:rsid w:val="00766386"/>
    <w:rsid w:val="00766EEB"/>
    <w:rsid w:val="007701E1"/>
    <w:rsid w:val="00770304"/>
    <w:rsid w:val="00770CBF"/>
    <w:rsid w:val="007728E5"/>
    <w:rsid w:val="00773B29"/>
    <w:rsid w:val="007748A7"/>
    <w:rsid w:val="0077654B"/>
    <w:rsid w:val="00776A19"/>
    <w:rsid w:val="00777905"/>
    <w:rsid w:val="00780086"/>
    <w:rsid w:val="00781BF9"/>
    <w:rsid w:val="00781F88"/>
    <w:rsid w:val="007820FB"/>
    <w:rsid w:val="00782759"/>
    <w:rsid w:val="00782C62"/>
    <w:rsid w:val="00782D1F"/>
    <w:rsid w:val="007834C4"/>
    <w:rsid w:val="00783F93"/>
    <w:rsid w:val="00783FA2"/>
    <w:rsid w:val="007840E7"/>
    <w:rsid w:val="00786318"/>
    <w:rsid w:val="00786DC2"/>
    <w:rsid w:val="00787E6F"/>
    <w:rsid w:val="007901BE"/>
    <w:rsid w:val="00791472"/>
    <w:rsid w:val="0079237B"/>
    <w:rsid w:val="00793E29"/>
    <w:rsid w:val="00794003"/>
    <w:rsid w:val="00794645"/>
    <w:rsid w:val="00794B54"/>
    <w:rsid w:val="0079511D"/>
    <w:rsid w:val="00797DD9"/>
    <w:rsid w:val="007A0123"/>
    <w:rsid w:val="007A0219"/>
    <w:rsid w:val="007A1340"/>
    <w:rsid w:val="007A3105"/>
    <w:rsid w:val="007A4AFD"/>
    <w:rsid w:val="007A4F4E"/>
    <w:rsid w:val="007A7D76"/>
    <w:rsid w:val="007B09A2"/>
    <w:rsid w:val="007B2F78"/>
    <w:rsid w:val="007B448A"/>
    <w:rsid w:val="007B4AA9"/>
    <w:rsid w:val="007B5304"/>
    <w:rsid w:val="007B696B"/>
    <w:rsid w:val="007B7E64"/>
    <w:rsid w:val="007C1E6F"/>
    <w:rsid w:val="007C233C"/>
    <w:rsid w:val="007C2DEC"/>
    <w:rsid w:val="007C4333"/>
    <w:rsid w:val="007C6991"/>
    <w:rsid w:val="007D1DDD"/>
    <w:rsid w:val="007D2043"/>
    <w:rsid w:val="007D31CC"/>
    <w:rsid w:val="007D331D"/>
    <w:rsid w:val="007D3596"/>
    <w:rsid w:val="007D38C8"/>
    <w:rsid w:val="007D4030"/>
    <w:rsid w:val="007D423D"/>
    <w:rsid w:val="007D5454"/>
    <w:rsid w:val="007D5D0B"/>
    <w:rsid w:val="007D61EF"/>
    <w:rsid w:val="007D621A"/>
    <w:rsid w:val="007E1E9C"/>
    <w:rsid w:val="007E200F"/>
    <w:rsid w:val="007E2314"/>
    <w:rsid w:val="007E286E"/>
    <w:rsid w:val="007E4DDD"/>
    <w:rsid w:val="007E52BC"/>
    <w:rsid w:val="007E5463"/>
    <w:rsid w:val="007E7C48"/>
    <w:rsid w:val="007E7F35"/>
    <w:rsid w:val="007F14F4"/>
    <w:rsid w:val="007F2911"/>
    <w:rsid w:val="007F2AB1"/>
    <w:rsid w:val="007F3621"/>
    <w:rsid w:val="007F4459"/>
    <w:rsid w:val="007F6949"/>
    <w:rsid w:val="008000B1"/>
    <w:rsid w:val="0080273E"/>
    <w:rsid w:val="00805047"/>
    <w:rsid w:val="00806843"/>
    <w:rsid w:val="008071A4"/>
    <w:rsid w:val="008075A7"/>
    <w:rsid w:val="008079E9"/>
    <w:rsid w:val="00807AEE"/>
    <w:rsid w:val="00807BC4"/>
    <w:rsid w:val="0081051B"/>
    <w:rsid w:val="00810AAD"/>
    <w:rsid w:val="00812837"/>
    <w:rsid w:val="00812CD8"/>
    <w:rsid w:val="008134B5"/>
    <w:rsid w:val="00814A3B"/>
    <w:rsid w:val="0081557B"/>
    <w:rsid w:val="00815E83"/>
    <w:rsid w:val="0081669C"/>
    <w:rsid w:val="0081674A"/>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011C"/>
    <w:rsid w:val="0083294A"/>
    <w:rsid w:val="00832C3E"/>
    <w:rsid w:val="00834178"/>
    <w:rsid w:val="008341E0"/>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C24"/>
    <w:rsid w:val="00843CB7"/>
    <w:rsid w:val="00843CF2"/>
    <w:rsid w:val="00843DAD"/>
    <w:rsid w:val="0084438C"/>
    <w:rsid w:val="008449DF"/>
    <w:rsid w:val="008462D7"/>
    <w:rsid w:val="008477A3"/>
    <w:rsid w:val="008505E5"/>
    <w:rsid w:val="0085066D"/>
    <w:rsid w:val="008506DF"/>
    <w:rsid w:val="00851850"/>
    <w:rsid w:val="008524FC"/>
    <w:rsid w:val="00852B0A"/>
    <w:rsid w:val="00852FF1"/>
    <w:rsid w:val="0085364E"/>
    <w:rsid w:val="00853D9E"/>
    <w:rsid w:val="0085626F"/>
    <w:rsid w:val="00856977"/>
    <w:rsid w:val="0085702E"/>
    <w:rsid w:val="00860586"/>
    <w:rsid w:val="00860678"/>
    <w:rsid w:val="00861330"/>
    <w:rsid w:val="00861A2A"/>
    <w:rsid w:val="00863DEE"/>
    <w:rsid w:val="008641DA"/>
    <w:rsid w:val="008650BB"/>
    <w:rsid w:val="008656A8"/>
    <w:rsid w:val="00865E7A"/>
    <w:rsid w:val="008669C4"/>
    <w:rsid w:val="00867A72"/>
    <w:rsid w:val="0087020A"/>
    <w:rsid w:val="008706D7"/>
    <w:rsid w:val="00871E6D"/>
    <w:rsid w:val="00871E77"/>
    <w:rsid w:val="00873546"/>
    <w:rsid w:val="008767ED"/>
    <w:rsid w:val="00876B50"/>
    <w:rsid w:val="0087723C"/>
    <w:rsid w:val="008802FE"/>
    <w:rsid w:val="00880F0F"/>
    <w:rsid w:val="00880F98"/>
    <w:rsid w:val="00881BEE"/>
    <w:rsid w:val="00881CA9"/>
    <w:rsid w:val="00881CE3"/>
    <w:rsid w:val="00882151"/>
    <w:rsid w:val="00882C41"/>
    <w:rsid w:val="008834C7"/>
    <w:rsid w:val="00883CF0"/>
    <w:rsid w:val="00884443"/>
    <w:rsid w:val="008844B2"/>
    <w:rsid w:val="00884E97"/>
    <w:rsid w:val="00885540"/>
    <w:rsid w:val="00885CD5"/>
    <w:rsid w:val="008864B4"/>
    <w:rsid w:val="00886FA2"/>
    <w:rsid w:val="00890076"/>
    <w:rsid w:val="008907F9"/>
    <w:rsid w:val="00891316"/>
    <w:rsid w:val="0089228A"/>
    <w:rsid w:val="00892829"/>
    <w:rsid w:val="00893A8B"/>
    <w:rsid w:val="008948C4"/>
    <w:rsid w:val="00894C2E"/>
    <w:rsid w:val="00896C20"/>
    <w:rsid w:val="0089770C"/>
    <w:rsid w:val="008A11FD"/>
    <w:rsid w:val="008A193D"/>
    <w:rsid w:val="008A1E5F"/>
    <w:rsid w:val="008A3903"/>
    <w:rsid w:val="008A3AD2"/>
    <w:rsid w:val="008A404B"/>
    <w:rsid w:val="008A44AA"/>
    <w:rsid w:val="008A636F"/>
    <w:rsid w:val="008B1E93"/>
    <w:rsid w:val="008B33F3"/>
    <w:rsid w:val="008B342C"/>
    <w:rsid w:val="008B6444"/>
    <w:rsid w:val="008B6849"/>
    <w:rsid w:val="008B6B9A"/>
    <w:rsid w:val="008B72BB"/>
    <w:rsid w:val="008B745C"/>
    <w:rsid w:val="008B7476"/>
    <w:rsid w:val="008B768A"/>
    <w:rsid w:val="008B7BF1"/>
    <w:rsid w:val="008B7F63"/>
    <w:rsid w:val="008C0498"/>
    <w:rsid w:val="008C1150"/>
    <w:rsid w:val="008C2243"/>
    <w:rsid w:val="008C248D"/>
    <w:rsid w:val="008C252C"/>
    <w:rsid w:val="008C53E1"/>
    <w:rsid w:val="008C5B70"/>
    <w:rsid w:val="008C7494"/>
    <w:rsid w:val="008C763D"/>
    <w:rsid w:val="008C7876"/>
    <w:rsid w:val="008C7951"/>
    <w:rsid w:val="008C7C6B"/>
    <w:rsid w:val="008C7E64"/>
    <w:rsid w:val="008C7E6B"/>
    <w:rsid w:val="008D030D"/>
    <w:rsid w:val="008D19B6"/>
    <w:rsid w:val="008D2D3D"/>
    <w:rsid w:val="008D3527"/>
    <w:rsid w:val="008D44FF"/>
    <w:rsid w:val="008E01D7"/>
    <w:rsid w:val="008E06CE"/>
    <w:rsid w:val="008E0DEE"/>
    <w:rsid w:val="008E313C"/>
    <w:rsid w:val="008E334A"/>
    <w:rsid w:val="008E43B3"/>
    <w:rsid w:val="008E4A8E"/>
    <w:rsid w:val="008E5472"/>
    <w:rsid w:val="008E5663"/>
    <w:rsid w:val="008E5C53"/>
    <w:rsid w:val="008E7716"/>
    <w:rsid w:val="008E7934"/>
    <w:rsid w:val="008E7E26"/>
    <w:rsid w:val="008F0A59"/>
    <w:rsid w:val="008F2AE8"/>
    <w:rsid w:val="008F2F5B"/>
    <w:rsid w:val="008F2FEC"/>
    <w:rsid w:val="008F387A"/>
    <w:rsid w:val="008F3AD6"/>
    <w:rsid w:val="008F42C8"/>
    <w:rsid w:val="008F4492"/>
    <w:rsid w:val="008F4ED7"/>
    <w:rsid w:val="008F5188"/>
    <w:rsid w:val="008F5BDE"/>
    <w:rsid w:val="008F617C"/>
    <w:rsid w:val="008F6394"/>
    <w:rsid w:val="008F7728"/>
    <w:rsid w:val="008F7840"/>
    <w:rsid w:val="009000C2"/>
    <w:rsid w:val="009002BF"/>
    <w:rsid w:val="009019F0"/>
    <w:rsid w:val="00901B52"/>
    <w:rsid w:val="00902FB0"/>
    <w:rsid w:val="00903202"/>
    <w:rsid w:val="00903CA9"/>
    <w:rsid w:val="00904790"/>
    <w:rsid w:val="00904A45"/>
    <w:rsid w:val="00910491"/>
    <w:rsid w:val="00910861"/>
    <w:rsid w:val="00913EBD"/>
    <w:rsid w:val="009155D2"/>
    <w:rsid w:val="00916103"/>
    <w:rsid w:val="00916426"/>
    <w:rsid w:val="009164CF"/>
    <w:rsid w:val="00920DB8"/>
    <w:rsid w:val="009244F2"/>
    <w:rsid w:val="00924E87"/>
    <w:rsid w:val="0092507C"/>
    <w:rsid w:val="00926FFF"/>
    <w:rsid w:val="009274C3"/>
    <w:rsid w:val="009276D9"/>
    <w:rsid w:val="009277BC"/>
    <w:rsid w:val="009301E4"/>
    <w:rsid w:val="00931309"/>
    <w:rsid w:val="009322F9"/>
    <w:rsid w:val="00933E2C"/>
    <w:rsid w:val="00934348"/>
    <w:rsid w:val="00936238"/>
    <w:rsid w:val="0094129F"/>
    <w:rsid w:val="00941E15"/>
    <w:rsid w:val="009427F7"/>
    <w:rsid w:val="00944EEA"/>
    <w:rsid w:val="009452F7"/>
    <w:rsid w:val="0094546E"/>
    <w:rsid w:val="00946506"/>
    <w:rsid w:val="009475CF"/>
    <w:rsid w:val="009526C0"/>
    <w:rsid w:val="0095303D"/>
    <w:rsid w:val="009532A7"/>
    <w:rsid w:val="00953E04"/>
    <w:rsid w:val="00956884"/>
    <w:rsid w:val="00956C19"/>
    <w:rsid w:val="0095736D"/>
    <w:rsid w:val="00957A01"/>
    <w:rsid w:val="00961FD1"/>
    <w:rsid w:val="009627E0"/>
    <w:rsid w:val="00962FEF"/>
    <w:rsid w:val="0096356D"/>
    <w:rsid w:val="0096377B"/>
    <w:rsid w:val="0096487C"/>
    <w:rsid w:val="00964F14"/>
    <w:rsid w:val="00964F3F"/>
    <w:rsid w:val="00965116"/>
    <w:rsid w:val="00966414"/>
    <w:rsid w:val="00967560"/>
    <w:rsid w:val="00967C0A"/>
    <w:rsid w:val="0097302C"/>
    <w:rsid w:val="00973A04"/>
    <w:rsid w:val="009743A8"/>
    <w:rsid w:val="00975D22"/>
    <w:rsid w:val="009764EF"/>
    <w:rsid w:val="00977A3F"/>
    <w:rsid w:val="0098013A"/>
    <w:rsid w:val="00982634"/>
    <w:rsid w:val="009826AE"/>
    <w:rsid w:val="00983062"/>
    <w:rsid w:val="00983774"/>
    <w:rsid w:val="00983C65"/>
    <w:rsid w:val="0098658A"/>
    <w:rsid w:val="00990590"/>
    <w:rsid w:val="00991FD9"/>
    <w:rsid w:val="009921A6"/>
    <w:rsid w:val="0099324F"/>
    <w:rsid w:val="00993384"/>
    <w:rsid w:val="00993483"/>
    <w:rsid w:val="00994478"/>
    <w:rsid w:val="00997D66"/>
    <w:rsid w:val="009A100B"/>
    <w:rsid w:val="009A48EA"/>
    <w:rsid w:val="009A4AE3"/>
    <w:rsid w:val="009A6A68"/>
    <w:rsid w:val="009A741C"/>
    <w:rsid w:val="009A7EA8"/>
    <w:rsid w:val="009B0AF4"/>
    <w:rsid w:val="009B197B"/>
    <w:rsid w:val="009B1993"/>
    <w:rsid w:val="009B2744"/>
    <w:rsid w:val="009B2F57"/>
    <w:rsid w:val="009B421B"/>
    <w:rsid w:val="009C2216"/>
    <w:rsid w:val="009C3C44"/>
    <w:rsid w:val="009C5876"/>
    <w:rsid w:val="009C5D50"/>
    <w:rsid w:val="009C6567"/>
    <w:rsid w:val="009C6628"/>
    <w:rsid w:val="009C78B4"/>
    <w:rsid w:val="009D0408"/>
    <w:rsid w:val="009D27AD"/>
    <w:rsid w:val="009D470C"/>
    <w:rsid w:val="009D5793"/>
    <w:rsid w:val="009D6A53"/>
    <w:rsid w:val="009D7146"/>
    <w:rsid w:val="009E05C1"/>
    <w:rsid w:val="009E11E8"/>
    <w:rsid w:val="009E1547"/>
    <w:rsid w:val="009E2FB0"/>
    <w:rsid w:val="009E47A0"/>
    <w:rsid w:val="009E747E"/>
    <w:rsid w:val="009E77A9"/>
    <w:rsid w:val="009E77CD"/>
    <w:rsid w:val="009E78B3"/>
    <w:rsid w:val="009F076A"/>
    <w:rsid w:val="009F08E6"/>
    <w:rsid w:val="009F0BC5"/>
    <w:rsid w:val="009F11D7"/>
    <w:rsid w:val="009F140F"/>
    <w:rsid w:val="009F1DDC"/>
    <w:rsid w:val="009F2AD4"/>
    <w:rsid w:val="009F2AE0"/>
    <w:rsid w:val="009F3102"/>
    <w:rsid w:val="009F6457"/>
    <w:rsid w:val="009F7CB4"/>
    <w:rsid w:val="00A00407"/>
    <w:rsid w:val="00A013AA"/>
    <w:rsid w:val="00A013BE"/>
    <w:rsid w:val="00A01414"/>
    <w:rsid w:val="00A015CD"/>
    <w:rsid w:val="00A0268E"/>
    <w:rsid w:val="00A0273C"/>
    <w:rsid w:val="00A041FE"/>
    <w:rsid w:val="00A04804"/>
    <w:rsid w:val="00A05062"/>
    <w:rsid w:val="00A05E2A"/>
    <w:rsid w:val="00A102C0"/>
    <w:rsid w:val="00A103DD"/>
    <w:rsid w:val="00A10A66"/>
    <w:rsid w:val="00A11050"/>
    <w:rsid w:val="00A110DE"/>
    <w:rsid w:val="00A1185F"/>
    <w:rsid w:val="00A134FB"/>
    <w:rsid w:val="00A13E90"/>
    <w:rsid w:val="00A148D0"/>
    <w:rsid w:val="00A15598"/>
    <w:rsid w:val="00A161E2"/>
    <w:rsid w:val="00A17298"/>
    <w:rsid w:val="00A17937"/>
    <w:rsid w:val="00A17EBE"/>
    <w:rsid w:val="00A20071"/>
    <w:rsid w:val="00A20D3F"/>
    <w:rsid w:val="00A22436"/>
    <w:rsid w:val="00A22FD6"/>
    <w:rsid w:val="00A23B67"/>
    <w:rsid w:val="00A24CB7"/>
    <w:rsid w:val="00A257E8"/>
    <w:rsid w:val="00A25B42"/>
    <w:rsid w:val="00A27E3B"/>
    <w:rsid w:val="00A27E97"/>
    <w:rsid w:val="00A311B8"/>
    <w:rsid w:val="00A31244"/>
    <w:rsid w:val="00A31627"/>
    <w:rsid w:val="00A32232"/>
    <w:rsid w:val="00A326BD"/>
    <w:rsid w:val="00A34DF8"/>
    <w:rsid w:val="00A352D8"/>
    <w:rsid w:val="00A35C08"/>
    <w:rsid w:val="00A36AA9"/>
    <w:rsid w:val="00A401C6"/>
    <w:rsid w:val="00A40508"/>
    <w:rsid w:val="00A430C3"/>
    <w:rsid w:val="00A45388"/>
    <w:rsid w:val="00A4670C"/>
    <w:rsid w:val="00A470D9"/>
    <w:rsid w:val="00A472CC"/>
    <w:rsid w:val="00A47D04"/>
    <w:rsid w:val="00A500F6"/>
    <w:rsid w:val="00A50291"/>
    <w:rsid w:val="00A53086"/>
    <w:rsid w:val="00A53131"/>
    <w:rsid w:val="00A553AC"/>
    <w:rsid w:val="00A558A8"/>
    <w:rsid w:val="00A559A4"/>
    <w:rsid w:val="00A56341"/>
    <w:rsid w:val="00A56871"/>
    <w:rsid w:val="00A57368"/>
    <w:rsid w:val="00A57E1A"/>
    <w:rsid w:val="00A60883"/>
    <w:rsid w:val="00A608AC"/>
    <w:rsid w:val="00A6216C"/>
    <w:rsid w:val="00A63342"/>
    <w:rsid w:val="00A6598D"/>
    <w:rsid w:val="00A6720E"/>
    <w:rsid w:val="00A714F0"/>
    <w:rsid w:val="00A7206C"/>
    <w:rsid w:val="00A723E3"/>
    <w:rsid w:val="00A724B2"/>
    <w:rsid w:val="00A726A6"/>
    <w:rsid w:val="00A72912"/>
    <w:rsid w:val="00A735EF"/>
    <w:rsid w:val="00A73BD1"/>
    <w:rsid w:val="00A74ABE"/>
    <w:rsid w:val="00A75D16"/>
    <w:rsid w:val="00A76247"/>
    <w:rsid w:val="00A763D0"/>
    <w:rsid w:val="00A76A7A"/>
    <w:rsid w:val="00A76BC6"/>
    <w:rsid w:val="00A7725D"/>
    <w:rsid w:val="00A80759"/>
    <w:rsid w:val="00A80ED8"/>
    <w:rsid w:val="00A820E9"/>
    <w:rsid w:val="00A837B4"/>
    <w:rsid w:val="00A8657B"/>
    <w:rsid w:val="00A86CCA"/>
    <w:rsid w:val="00A91CBA"/>
    <w:rsid w:val="00A93499"/>
    <w:rsid w:val="00A9549E"/>
    <w:rsid w:val="00A95708"/>
    <w:rsid w:val="00A9665A"/>
    <w:rsid w:val="00A96A6F"/>
    <w:rsid w:val="00A96D23"/>
    <w:rsid w:val="00A97171"/>
    <w:rsid w:val="00A977FD"/>
    <w:rsid w:val="00AA264A"/>
    <w:rsid w:val="00AA3B1B"/>
    <w:rsid w:val="00AA3CD5"/>
    <w:rsid w:val="00AA4DFF"/>
    <w:rsid w:val="00AA525D"/>
    <w:rsid w:val="00AA5770"/>
    <w:rsid w:val="00AA5932"/>
    <w:rsid w:val="00AA6517"/>
    <w:rsid w:val="00AA6B48"/>
    <w:rsid w:val="00AA6DC1"/>
    <w:rsid w:val="00AB03F6"/>
    <w:rsid w:val="00AB0527"/>
    <w:rsid w:val="00AB073C"/>
    <w:rsid w:val="00AB14F9"/>
    <w:rsid w:val="00AB15D1"/>
    <w:rsid w:val="00AB15D8"/>
    <w:rsid w:val="00AB1C63"/>
    <w:rsid w:val="00AB23BA"/>
    <w:rsid w:val="00AB3EBF"/>
    <w:rsid w:val="00AB4EA7"/>
    <w:rsid w:val="00AB5138"/>
    <w:rsid w:val="00AB5B81"/>
    <w:rsid w:val="00AB606C"/>
    <w:rsid w:val="00AB61B7"/>
    <w:rsid w:val="00AC250F"/>
    <w:rsid w:val="00AC2AD2"/>
    <w:rsid w:val="00AC376B"/>
    <w:rsid w:val="00AC37F6"/>
    <w:rsid w:val="00AC5704"/>
    <w:rsid w:val="00AC6A3F"/>
    <w:rsid w:val="00AC718A"/>
    <w:rsid w:val="00AC7840"/>
    <w:rsid w:val="00AC784F"/>
    <w:rsid w:val="00AD0062"/>
    <w:rsid w:val="00AD0505"/>
    <w:rsid w:val="00AD1F59"/>
    <w:rsid w:val="00AD25D9"/>
    <w:rsid w:val="00AD3340"/>
    <w:rsid w:val="00AD387A"/>
    <w:rsid w:val="00AD49AF"/>
    <w:rsid w:val="00AD4BE1"/>
    <w:rsid w:val="00AD57DC"/>
    <w:rsid w:val="00AD5CB0"/>
    <w:rsid w:val="00AD61CB"/>
    <w:rsid w:val="00AD6F51"/>
    <w:rsid w:val="00AD74F7"/>
    <w:rsid w:val="00AE064C"/>
    <w:rsid w:val="00AE0C12"/>
    <w:rsid w:val="00AE1089"/>
    <w:rsid w:val="00AE1E25"/>
    <w:rsid w:val="00AE2947"/>
    <w:rsid w:val="00AE401E"/>
    <w:rsid w:val="00AE5721"/>
    <w:rsid w:val="00AE6039"/>
    <w:rsid w:val="00AE759C"/>
    <w:rsid w:val="00AF0961"/>
    <w:rsid w:val="00AF0F6F"/>
    <w:rsid w:val="00AF3361"/>
    <w:rsid w:val="00AF3BDB"/>
    <w:rsid w:val="00AF3E0A"/>
    <w:rsid w:val="00AF4C52"/>
    <w:rsid w:val="00AF52BF"/>
    <w:rsid w:val="00AF5E2E"/>
    <w:rsid w:val="00AF719E"/>
    <w:rsid w:val="00AF73BD"/>
    <w:rsid w:val="00AF7AF7"/>
    <w:rsid w:val="00AF7E31"/>
    <w:rsid w:val="00B00639"/>
    <w:rsid w:val="00B008D5"/>
    <w:rsid w:val="00B01C09"/>
    <w:rsid w:val="00B01CB1"/>
    <w:rsid w:val="00B035C4"/>
    <w:rsid w:val="00B03DEA"/>
    <w:rsid w:val="00B0476F"/>
    <w:rsid w:val="00B0552A"/>
    <w:rsid w:val="00B055B5"/>
    <w:rsid w:val="00B07129"/>
    <w:rsid w:val="00B077B9"/>
    <w:rsid w:val="00B077BF"/>
    <w:rsid w:val="00B10095"/>
    <w:rsid w:val="00B13076"/>
    <w:rsid w:val="00B145B5"/>
    <w:rsid w:val="00B1499B"/>
    <w:rsid w:val="00B15B5B"/>
    <w:rsid w:val="00B1620A"/>
    <w:rsid w:val="00B16F18"/>
    <w:rsid w:val="00B1726B"/>
    <w:rsid w:val="00B17C26"/>
    <w:rsid w:val="00B2124F"/>
    <w:rsid w:val="00B21B0E"/>
    <w:rsid w:val="00B224D6"/>
    <w:rsid w:val="00B23F86"/>
    <w:rsid w:val="00B240B3"/>
    <w:rsid w:val="00B24935"/>
    <w:rsid w:val="00B250A3"/>
    <w:rsid w:val="00B2614B"/>
    <w:rsid w:val="00B272B3"/>
    <w:rsid w:val="00B30DF8"/>
    <w:rsid w:val="00B318D9"/>
    <w:rsid w:val="00B319E9"/>
    <w:rsid w:val="00B32BD5"/>
    <w:rsid w:val="00B32E68"/>
    <w:rsid w:val="00B32EA7"/>
    <w:rsid w:val="00B33FD5"/>
    <w:rsid w:val="00B34401"/>
    <w:rsid w:val="00B3453B"/>
    <w:rsid w:val="00B34A26"/>
    <w:rsid w:val="00B36910"/>
    <w:rsid w:val="00B37D25"/>
    <w:rsid w:val="00B41739"/>
    <w:rsid w:val="00B44B71"/>
    <w:rsid w:val="00B4646F"/>
    <w:rsid w:val="00B4781F"/>
    <w:rsid w:val="00B51175"/>
    <w:rsid w:val="00B5125F"/>
    <w:rsid w:val="00B517A4"/>
    <w:rsid w:val="00B51D21"/>
    <w:rsid w:val="00B53149"/>
    <w:rsid w:val="00B54C3A"/>
    <w:rsid w:val="00B5516B"/>
    <w:rsid w:val="00B60354"/>
    <w:rsid w:val="00B624DE"/>
    <w:rsid w:val="00B628E7"/>
    <w:rsid w:val="00B6408B"/>
    <w:rsid w:val="00B6582D"/>
    <w:rsid w:val="00B665E9"/>
    <w:rsid w:val="00B66679"/>
    <w:rsid w:val="00B66DB1"/>
    <w:rsid w:val="00B66FCC"/>
    <w:rsid w:val="00B71767"/>
    <w:rsid w:val="00B72751"/>
    <w:rsid w:val="00B74F18"/>
    <w:rsid w:val="00B75DA7"/>
    <w:rsid w:val="00B75EBA"/>
    <w:rsid w:val="00B75F4F"/>
    <w:rsid w:val="00B7624E"/>
    <w:rsid w:val="00B769F4"/>
    <w:rsid w:val="00B80174"/>
    <w:rsid w:val="00B806A0"/>
    <w:rsid w:val="00B81394"/>
    <w:rsid w:val="00B8192C"/>
    <w:rsid w:val="00B82C8F"/>
    <w:rsid w:val="00B82D76"/>
    <w:rsid w:val="00B836BB"/>
    <w:rsid w:val="00B85EA7"/>
    <w:rsid w:val="00B85F05"/>
    <w:rsid w:val="00B86B81"/>
    <w:rsid w:val="00B872AE"/>
    <w:rsid w:val="00B9047F"/>
    <w:rsid w:val="00B91645"/>
    <w:rsid w:val="00B933F8"/>
    <w:rsid w:val="00B939F9"/>
    <w:rsid w:val="00B9794C"/>
    <w:rsid w:val="00B97C41"/>
    <w:rsid w:val="00BA022F"/>
    <w:rsid w:val="00BA0840"/>
    <w:rsid w:val="00BA19E8"/>
    <w:rsid w:val="00BA321A"/>
    <w:rsid w:val="00BA4344"/>
    <w:rsid w:val="00BA708B"/>
    <w:rsid w:val="00BA72F7"/>
    <w:rsid w:val="00BB1244"/>
    <w:rsid w:val="00BB1725"/>
    <w:rsid w:val="00BB45A3"/>
    <w:rsid w:val="00BB4B33"/>
    <w:rsid w:val="00BB59C7"/>
    <w:rsid w:val="00BB60F2"/>
    <w:rsid w:val="00BB6BEA"/>
    <w:rsid w:val="00BB7967"/>
    <w:rsid w:val="00BC032C"/>
    <w:rsid w:val="00BC0EBC"/>
    <w:rsid w:val="00BC18BB"/>
    <w:rsid w:val="00BC2FE7"/>
    <w:rsid w:val="00BC4C9A"/>
    <w:rsid w:val="00BC4CF1"/>
    <w:rsid w:val="00BC504F"/>
    <w:rsid w:val="00BC5F84"/>
    <w:rsid w:val="00BC65FD"/>
    <w:rsid w:val="00BC6CE1"/>
    <w:rsid w:val="00BD1760"/>
    <w:rsid w:val="00BD2026"/>
    <w:rsid w:val="00BD2881"/>
    <w:rsid w:val="00BD43F4"/>
    <w:rsid w:val="00BD57AB"/>
    <w:rsid w:val="00BD5B81"/>
    <w:rsid w:val="00BD727A"/>
    <w:rsid w:val="00BD75D0"/>
    <w:rsid w:val="00BE0758"/>
    <w:rsid w:val="00BE3FC0"/>
    <w:rsid w:val="00BE4FC6"/>
    <w:rsid w:val="00BE6EEC"/>
    <w:rsid w:val="00BF091D"/>
    <w:rsid w:val="00BF0A8A"/>
    <w:rsid w:val="00BF1624"/>
    <w:rsid w:val="00BF1A03"/>
    <w:rsid w:val="00BF5C64"/>
    <w:rsid w:val="00BF6306"/>
    <w:rsid w:val="00BF6E6D"/>
    <w:rsid w:val="00BF71BF"/>
    <w:rsid w:val="00BF7390"/>
    <w:rsid w:val="00BF7785"/>
    <w:rsid w:val="00BF7856"/>
    <w:rsid w:val="00BF7EB8"/>
    <w:rsid w:val="00C00D70"/>
    <w:rsid w:val="00C01DF6"/>
    <w:rsid w:val="00C01F7B"/>
    <w:rsid w:val="00C0220E"/>
    <w:rsid w:val="00C0309B"/>
    <w:rsid w:val="00C034F3"/>
    <w:rsid w:val="00C03931"/>
    <w:rsid w:val="00C04201"/>
    <w:rsid w:val="00C06362"/>
    <w:rsid w:val="00C06D2C"/>
    <w:rsid w:val="00C075F2"/>
    <w:rsid w:val="00C1075C"/>
    <w:rsid w:val="00C107F8"/>
    <w:rsid w:val="00C1085E"/>
    <w:rsid w:val="00C10ADA"/>
    <w:rsid w:val="00C10CF9"/>
    <w:rsid w:val="00C10E3E"/>
    <w:rsid w:val="00C119E1"/>
    <w:rsid w:val="00C129EE"/>
    <w:rsid w:val="00C136A0"/>
    <w:rsid w:val="00C13EFC"/>
    <w:rsid w:val="00C13FB1"/>
    <w:rsid w:val="00C14E49"/>
    <w:rsid w:val="00C15374"/>
    <w:rsid w:val="00C17514"/>
    <w:rsid w:val="00C2048E"/>
    <w:rsid w:val="00C204D3"/>
    <w:rsid w:val="00C20826"/>
    <w:rsid w:val="00C21305"/>
    <w:rsid w:val="00C251B4"/>
    <w:rsid w:val="00C256DF"/>
    <w:rsid w:val="00C25FDE"/>
    <w:rsid w:val="00C27B91"/>
    <w:rsid w:val="00C311D2"/>
    <w:rsid w:val="00C31298"/>
    <w:rsid w:val="00C33414"/>
    <w:rsid w:val="00C34468"/>
    <w:rsid w:val="00C346A4"/>
    <w:rsid w:val="00C359EA"/>
    <w:rsid w:val="00C35EC2"/>
    <w:rsid w:val="00C36308"/>
    <w:rsid w:val="00C36742"/>
    <w:rsid w:val="00C3711A"/>
    <w:rsid w:val="00C37295"/>
    <w:rsid w:val="00C372FE"/>
    <w:rsid w:val="00C3747F"/>
    <w:rsid w:val="00C37BB1"/>
    <w:rsid w:val="00C45022"/>
    <w:rsid w:val="00C45371"/>
    <w:rsid w:val="00C45C64"/>
    <w:rsid w:val="00C46E76"/>
    <w:rsid w:val="00C507E7"/>
    <w:rsid w:val="00C50969"/>
    <w:rsid w:val="00C50DA3"/>
    <w:rsid w:val="00C524AF"/>
    <w:rsid w:val="00C52708"/>
    <w:rsid w:val="00C53393"/>
    <w:rsid w:val="00C53F46"/>
    <w:rsid w:val="00C54B9C"/>
    <w:rsid w:val="00C55383"/>
    <w:rsid w:val="00C5567E"/>
    <w:rsid w:val="00C57685"/>
    <w:rsid w:val="00C5774B"/>
    <w:rsid w:val="00C60BCE"/>
    <w:rsid w:val="00C60D7B"/>
    <w:rsid w:val="00C60DF6"/>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61C2"/>
    <w:rsid w:val="00C77C33"/>
    <w:rsid w:val="00C80FAE"/>
    <w:rsid w:val="00C8106A"/>
    <w:rsid w:val="00C823AF"/>
    <w:rsid w:val="00C827FA"/>
    <w:rsid w:val="00C86628"/>
    <w:rsid w:val="00C867F5"/>
    <w:rsid w:val="00C86988"/>
    <w:rsid w:val="00C86F48"/>
    <w:rsid w:val="00C870BB"/>
    <w:rsid w:val="00C87C5C"/>
    <w:rsid w:val="00C90826"/>
    <w:rsid w:val="00C9115A"/>
    <w:rsid w:val="00C91217"/>
    <w:rsid w:val="00C92F2C"/>
    <w:rsid w:val="00C93AF5"/>
    <w:rsid w:val="00C93F06"/>
    <w:rsid w:val="00C94426"/>
    <w:rsid w:val="00C947BD"/>
    <w:rsid w:val="00C94AD9"/>
    <w:rsid w:val="00C953C0"/>
    <w:rsid w:val="00C956A5"/>
    <w:rsid w:val="00C96BD0"/>
    <w:rsid w:val="00C976F5"/>
    <w:rsid w:val="00C97B3C"/>
    <w:rsid w:val="00CA07AB"/>
    <w:rsid w:val="00CA1008"/>
    <w:rsid w:val="00CA3A5B"/>
    <w:rsid w:val="00CA3D07"/>
    <w:rsid w:val="00CA485C"/>
    <w:rsid w:val="00CA5541"/>
    <w:rsid w:val="00CA5C2F"/>
    <w:rsid w:val="00CB02B4"/>
    <w:rsid w:val="00CB0A62"/>
    <w:rsid w:val="00CB101B"/>
    <w:rsid w:val="00CB12E9"/>
    <w:rsid w:val="00CB144C"/>
    <w:rsid w:val="00CB23E8"/>
    <w:rsid w:val="00CB3647"/>
    <w:rsid w:val="00CB5AAC"/>
    <w:rsid w:val="00CB7009"/>
    <w:rsid w:val="00CB7E5A"/>
    <w:rsid w:val="00CB7FAD"/>
    <w:rsid w:val="00CC0AAC"/>
    <w:rsid w:val="00CC2722"/>
    <w:rsid w:val="00CC3B6B"/>
    <w:rsid w:val="00CC4B30"/>
    <w:rsid w:val="00CC5C9A"/>
    <w:rsid w:val="00CC7CEB"/>
    <w:rsid w:val="00CD254B"/>
    <w:rsid w:val="00CD3299"/>
    <w:rsid w:val="00CD4C90"/>
    <w:rsid w:val="00CD6881"/>
    <w:rsid w:val="00CD6DE8"/>
    <w:rsid w:val="00CD7328"/>
    <w:rsid w:val="00CE1F99"/>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717C"/>
    <w:rsid w:val="00CF79C9"/>
    <w:rsid w:val="00CF7DDC"/>
    <w:rsid w:val="00D01999"/>
    <w:rsid w:val="00D0204A"/>
    <w:rsid w:val="00D03C90"/>
    <w:rsid w:val="00D04253"/>
    <w:rsid w:val="00D05060"/>
    <w:rsid w:val="00D07483"/>
    <w:rsid w:val="00D1099C"/>
    <w:rsid w:val="00D10F34"/>
    <w:rsid w:val="00D110D1"/>
    <w:rsid w:val="00D1402E"/>
    <w:rsid w:val="00D14934"/>
    <w:rsid w:val="00D16A0C"/>
    <w:rsid w:val="00D20927"/>
    <w:rsid w:val="00D2235A"/>
    <w:rsid w:val="00D23B3B"/>
    <w:rsid w:val="00D26957"/>
    <w:rsid w:val="00D27832"/>
    <w:rsid w:val="00D2788B"/>
    <w:rsid w:val="00D27B52"/>
    <w:rsid w:val="00D30C8B"/>
    <w:rsid w:val="00D318DC"/>
    <w:rsid w:val="00D31E20"/>
    <w:rsid w:val="00D328DB"/>
    <w:rsid w:val="00D33532"/>
    <w:rsid w:val="00D33CDC"/>
    <w:rsid w:val="00D33D98"/>
    <w:rsid w:val="00D3465C"/>
    <w:rsid w:val="00D3513C"/>
    <w:rsid w:val="00D35B33"/>
    <w:rsid w:val="00D35C8A"/>
    <w:rsid w:val="00D37075"/>
    <w:rsid w:val="00D3779E"/>
    <w:rsid w:val="00D37837"/>
    <w:rsid w:val="00D4009D"/>
    <w:rsid w:val="00D41420"/>
    <w:rsid w:val="00D41793"/>
    <w:rsid w:val="00D41C4D"/>
    <w:rsid w:val="00D42420"/>
    <w:rsid w:val="00D430AB"/>
    <w:rsid w:val="00D43245"/>
    <w:rsid w:val="00D44CF6"/>
    <w:rsid w:val="00D4668D"/>
    <w:rsid w:val="00D47529"/>
    <w:rsid w:val="00D47AFD"/>
    <w:rsid w:val="00D501FF"/>
    <w:rsid w:val="00D50E14"/>
    <w:rsid w:val="00D51DA3"/>
    <w:rsid w:val="00D51E38"/>
    <w:rsid w:val="00D5201E"/>
    <w:rsid w:val="00D526AE"/>
    <w:rsid w:val="00D53629"/>
    <w:rsid w:val="00D54483"/>
    <w:rsid w:val="00D54C2E"/>
    <w:rsid w:val="00D5530A"/>
    <w:rsid w:val="00D55F03"/>
    <w:rsid w:val="00D55F71"/>
    <w:rsid w:val="00D560EF"/>
    <w:rsid w:val="00D56AF1"/>
    <w:rsid w:val="00D572F5"/>
    <w:rsid w:val="00D57FA8"/>
    <w:rsid w:val="00D60921"/>
    <w:rsid w:val="00D60C44"/>
    <w:rsid w:val="00D6156B"/>
    <w:rsid w:val="00D61EAA"/>
    <w:rsid w:val="00D62ADF"/>
    <w:rsid w:val="00D63638"/>
    <w:rsid w:val="00D64F42"/>
    <w:rsid w:val="00D64F60"/>
    <w:rsid w:val="00D655B4"/>
    <w:rsid w:val="00D67A20"/>
    <w:rsid w:val="00D70877"/>
    <w:rsid w:val="00D71589"/>
    <w:rsid w:val="00D7336D"/>
    <w:rsid w:val="00D75281"/>
    <w:rsid w:val="00D76725"/>
    <w:rsid w:val="00D76B84"/>
    <w:rsid w:val="00D76CBB"/>
    <w:rsid w:val="00D80141"/>
    <w:rsid w:val="00D80534"/>
    <w:rsid w:val="00D81702"/>
    <w:rsid w:val="00D83419"/>
    <w:rsid w:val="00D839D0"/>
    <w:rsid w:val="00D83BAE"/>
    <w:rsid w:val="00D84E6C"/>
    <w:rsid w:val="00D850C1"/>
    <w:rsid w:val="00D859BE"/>
    <w:rsid w:val="00D85FDA"/>
    <w:rsid w:val="00D87D57"/>
    <w:rsid w:val="00D91D47"/>
    <w:rsid w:val="00D92E8C"/>
    <w:rsid w:val="00D93CB5"/>
    <w:rsid w:val="00D946D4"/>
    <w:rsid w:val="00D9507E"/>
    <w:rsid w:val="00D97775"/>
    <w:rsid w:val="00DA0543"/>
    <w:rsid w:val="00DA18CC"/>
    <w:rsid w:val="00DA21DB"/>
    <w:rsid w:val="00DA2732"/>
    <w:rsid w:val="00DA537D"/>
    <w:rsid w:val="00DA6A82"/>
    <w:rsid w:val="00DA6D58"/>
    <w:rsid w:val="00DA6FDB"/>
    <w:rsid w:val="00DA71AC"/>
    <w:rsid w:val="00DB077D"/>
    <w:rsid w:val="00DB132F"/>
    <w:rsid w:val="00DB1D8B"/>
    <w:rsid w:val="00DB1ED4"/>
    <w:rsid w:val="00DB219A"/>
    <w:rsid w:val="00DB2588"/>
    <w:rsid w:val="00DB29DF"/>
    <w:rsid w:val="00DB34BF"/>
    <w:rsid w:val="00DB68A2"/>
    <w:rsid w:val="00DB6983"/>
    <w:rsid w:val="00DB69BA"/>
    <w:rsid w:val="00DB7508"/>
    <w:rsid w:val="00DB7941"/>
    <w:rsid w:val="00DB7B98"/>
    <w:rsid w:val="00DB7F96"/>
    <w:rsid w:val="00DC02E6"/>
    <w:rsid w:val="00DC08B1"/>
    <w:rsid w:val="00DC1E65"/>
    <w:rsid w:val="00DC37C6"/>
    <w:rsid w:val="00DC48CF"/>
    <w:rsid w:val="00DC6862"/>
    <w:rsid w:val="00DD04B8"/>
    <w:rsid w:val="00DD121A"/>
    <w:rsid w:val="00DD1F99"/>
    <w:rsid w:val="00DD2202"/>
    <w:rsid w:val="00DD2CCC"/>
    <w:rsid w:val="00DD41F8"/>
    <w:rsid w:val="00DD57F5"/>
    <w:rsid w:val="00DD6BD3"/>
    <w:rsid w:val="00DE1B02"/>
    <w:rsid w:val="00DE1F01"/>
    <w:rsid w:val="00DE2DA8"/>
    <w:rsid w:val="00DE3AF3"/>
    <w:rsid w:val="00DE479A"/>
    <w:rsid w:val="00DE6122"/>
    <w:rsid w:val="00DE6ABB"/>
    <w:rsid w:val="00DF1CBF"/>
    <w:rsid w:val="00DF2742"/>
    <w:rsid w:val="00DF4A1F"/>
    <w:rsid w:val="00DF619F"/>
    <w:rsid w:val="00DF6BBF"/>
    <w:rsid w:val="00E00A25"/>
    <w:rsid w:val="00E01B14"/>
    <w:rsid w:val="00E029BD"/>
    <w:rsid w:val="00E03360"/>
    <w:rsid w:val="00E03885"/>
    <w:rsid w:val="00E041DC"/>
    <w:rsid w:val="00E043D5"/>
    <w:rsid w:val="00E049F1"/>
    <w:rsid w:val="00E04FE0"/>
    <w:rsid w:val="00E075ED"/>
    <w:rsid w:val="00E07791"/>
    <w:rsid w:val="00E07A33"/>
    <w:rsid w:val="00E07FF5"/>
    <w:rsid w:val="00E11D5F"/>
    <w:rsid w:val="00E1242B"/>
    <w:rsid w:val="00E1296D"/>
    <w:rsid w:val="00E129B0"/>
    <w:rsid w:val="00E12A35"/>
    <w:rsid w:val="00E13353"/>
    <w:rsid w:val="00E13951"/>
    <w:rsid w:val="00E149C2"/>
    <w:rsid w:val="00E1662C"/>
    <w:rsid w:val="00E174A7"/>
    <w:rsid w:val="00E178EA"/>
    <w:rsid w:val="00E17C6E"/>
    <w:rsid w:val="00E2247C"/>
    <w:rsid w:val="00E230CD"/>
    <w:rsid w:val="00E2330E"/>
    <w:rsid w:val="00E23EA1"/>
    <w:rsid w:val="00E24E86"/>
    <w:rsid w:val="00E25175"/>
    <w:rsid w:val="00E2519B"/>
    <w:rsid w:val="00E254AD"/>
    <w:rsid w:val="00E25696"/>
    <w:rsid w:val="00E25AFD"/>
    <w:rsid w:val="00E26265"/>
    <w:rsid w:val="00E2726A"/>
    <w:rsid w:val="00E27612"/>
    <w:rsid w:val="00E27BCF"/>
    <w:rsid w:val="00E30320"/>
    <w:rsid w:val="00E30EE1"/>
    <w:rsid w:val="00E32340"/>
    <w:rsid w:val="00E32CD2"/>
    <w:rsid w:val="00E336FD"/>
    <w:rsid w:val="00E33AC4"/>
    <w:rsid w:val="00E33D02"/>
    <w:rsid w:val="00E34696"/>
    <w:rsid w:val="00E3479C"/>
    <w:rsid w:val="00E35B68"/>
    <w:rsid w:val="00E36AB1"/>
    <w:rsid w:val="00E37A08"/>
    <w:rsid w:val="00E37ED7"/>
    <w:rsid w:val="00E404AF"/>
    <w:rsid w:val="00E41032"/>
    <w:rsid w:val="00E424E2"/>
    <w:rsid w:val="00E43CD0"/>
    <w:rsid w:val="00E441FB"/>
    <w:rsid w:val="00E44699"/>
    <w:rsid w:val="00E454AA"/>
    <w:rsid w:val="00E46469"/>
    <w:rsid w:val="00E47101"/>
    <w:rsid w:val="00E47260"/>
    <w:rsid w:val="00E47DDA"/>
    <w:rsid w:val="00E525E2"/>
    <w:rsid w:val="00E54714"/>
    <w:rsid w:val="00E55B27"/>
    <w:rsid w:val="00E567EF"/>
    <w:rsid w:val="00E57C07"/>
    <w:rsid w:val="00E608EC"/>
    <w:rsid w:val="00E60CC7"/>
    <w:rsid w:val="00E62691"/>
    <w:rsid w:val="00E63976"/>
    <w:rsid w:val="00E64F35"/>
    <w:rsid w:val="00E65382"/>
    <w:rsid w:val="00E65B49"/>
    <w:rsid w:val="00E66237"/>
    <w:rsid w:val="00E66417"/>
    <w:rsid w:val="00E67365"/>
    <w:rsid w:val="00E6749D"/>
    <w:rsid w:val="00E67788"/>
    <w:rsid w:val="00E717FC"/>
    <w:rsid w:val="00E722FD"/>
    <w:rsid w:val="00E72BFB"/>
    <w:rsid w:val="00E743AF"/>
    <w:rsid w:val="00E743C9"/>
    <w:rsid w:val="00E758A5"/>
    <w:rsid w:val="00E77E03"/>
    <w:rsid w:val="00E8027C"/>
    <w:rsid w:val="00E81B62"/>
    <w:rsid w:val="00E81D96"/>
    <w:rsid w:val="00E837EE"/>
    <w:rsid w:val="00E84082"/>
    <w:rsid w:val="00E85856"/>
    <w:rsid w:val="00E86904"/>
    <w:rsid w:val="00E87473"/>
    <w:rsid w:val="00E878DC"/>
    <w:rsid w:val="00E90DFB"/>
    <w:rsid w:val="00E92A45"/>
    <w:rsid w:val="00E93FF9"/>
    <w:rsid w:val="00E957FB"/>
    <w:rsid w:val="00E95AF5"/>
    <w:rsid w:val="00E962B0"/>
    <w:rsid w:val="00E97894"/>
    <w:rsid w:val="00E97DF3"/>
    <w:rsid w:val="00EA24C0"/>
    <w:rsid w:val="00EA2AC0"/>
    <w:rsid w:val="00EA3CEE"/>
    <w:rsid w:val="00EA3FDE"/>
    <w:rsid w:val="00EA50CB"/>
    <w:rsid w:val="00EA514C"/>
    <w:rsid w:val="00EA5CEA"/>
    <w:rsid w:val="00EA69F6"/>
    <w:rsid w:val="00EA7BFC"/>
    <w:rsid w:val="00EA7E1A"/>
    <w:rsid w:val="00EB00C0"/>
    <w:rsid w:val="00EB1303"/>
    <w:rsid w:val="00EB3122"/>
    <w:rsid w:val="00EB37AA"/>
    <w:rsid w:val="00EB3B99"/>
    <w:rsid w:val="00EB4710"/>
    <w:rsid w:val="00EB48AB"/>
    <w:rsid w:val="00EB541A"/>
    <w:rsid w:val="00EC0526"/>
    <w:rsid w:val="00EC2279"/>
    <w:rsid w:val="00EC2592"/>
    <w:rsid w:val="00EC695A"/>
    <w:rsid w:val="00EC6D58"/>
    <w:rsid w:val="00EC74A7"/>
    <w:rsid w:val="00ED1044"/>
    <w:rsid w:val="00ED13EF"/>
    <w:rsid w:val="00ED2DD6"/>
    <w:rsid w:val="00ED3BB8"/>
    <w:rsid w:val="00ED45BC"/>
    <w:rsid w:val="00ED521A"/>
    <w:rsid w:val="00ED57B2"/>
    <w:rsid w:val="00ED6FBE"/>
    <w:rsid w:val="00ED7DDD"/>
    <w:rsid w:val="00EE0158"/>
    <w:rsid w:val="00EE08F5"/>
    <w:rsid w:val="00EE2646"/>
    <w:rsid w:val="00EE5872"/>
    <w:rsid w:val="00EE6240"/>
    <w:rsid w:val="00EE6F87"/>
    <w:rsid w:val="00EE761D"/>
    <w:rsid w:val="00EF0131"/>
    <w:rsid w:val="00EF0853"/>
    <w:rsid w:val="00EF0B2B"/>
    <w:rsid w:val="00EF2A0D"/>
    <w:rsid w:val="00EF2C57"/>
    <w:rsid w:val="00EF35A1"/>
    <w:rsid w:val="00EF5102"/>
    <w:rsid w:val="00EF57F7"/>
    <w:rsid w:val="00EF5BB7"/>
    <w:rsid w:val="00EF6198"/>
    <w:rsid w:val="00EF6EB7"/>
    <w:rsid w:val="00F005A1"/>
    <w:rsid w:val="00F006D0"/>
    <w:rsid w:val="00F00C27"/>
    <w:rsid w:val="00F01150"/>
    <w:rsid w:val="00F01370"/>
    <w:rsid w:val="00F0189C"/>
    <w:rsid w:val="00F03323"/>
    <w:rsid w:val="00F05A19"/>
    <w:rsid w:val="00F05E0A"/>
    <w:rsid w:val="00F05EC6"/>
    <w:rsid w:val="00F0687C"/>
    <w:rsid w:val="00F07329"/>
    <w:rsid w:val="00F102AE"/>
    <w:rsid w:val="00F11D7D"/>
    <w:rsid w:val="00F11DC3"/>
    <w:rsid w:val="00F136A8"/>
    <w:rsid w:val="00F13A20"/>
    <w:rsid w:val="00F13C3E"/>
    <w:rsid w:val="00F13CEF"/>
    <w:rsid w:val="00F14F3E"/>
    <w:rsid w:val="00F17634"/>
    <w:rsid w:val="00F17B16"/>
    <w:rsid w:val="00F20139"/>
    <w:rsid w:val="00F20712"/>
    <w:rsid w:val="00F20A86"/>
    <w:rsid w:val="00F20D2B"/>
    <w:rsid w:val="00F20F97"/>
    <w:rsid w:val="00F21520"/>
    <w:rsid w:val="00F22161"/>
    <w:rsid w:val="00F2323A"/>
    <w:rsid w:val="00F2529C"/>
    <w:rsid w:val="00F261C6"/>
    <w:rsid w:val="00F26A46"/>
    <w:rsid w:val="00F279AB"/>
    <w:rsid w:val="00F3019A"/>
    <w:rsid w:val="00F31828"/>
    <w:rsid w:val="00F31E40"/>
    <w:rsid w:val="00F32318"/>
    <w:rsid w:val="00F329CC"/>
    <w:rsid w:val="00F32B1A"/>
    <w:rsid w:val="00F33C94"/>
    <w:rsid w:val="00F33D6D"/>
    <w:rsid w:val="00F3421B"/>
    <w:rsid w:val="00F344A4"/>
    <w:rsid w:val="00F34F89"/>
    <w:rsid w:val="00F35DCA"/>
    <w:rsid w:val="00F35F7D"/>
    <w:rsid w:val="00F36211"/>
    <w:rsid w:val="00F36D0A"/>
    <w:rsid w:val="00F370BE"/>
    <w:rsid w:val="00F404AB"/>
    <w:rsid w:val="00F41201"/>
    <w:rsid w:val="00F416AA"/>
    <w:rsid w:val="00F4238E"/>
    <w:rsid w:val="00F431A7"/>
    <w:rsid w:val="00F44BD6"/>
    <w:rsid w:val="00F44D0A"/>
    <w:rsid w:val="00F46880"/>
    <w:rsid w:val="00F473DA"/>
    <w:rsid w:val="00F47BF4"/>
    <w:rsid w:val="00F52BEA"/>
    <w:rsid w:val="00F536BE"/>
    <w:rsid w:val="00F566E7"/>
    <w:rsid w:val="00F56BC4"/>
    <w:rsid w:val="00F56BE0"/>
    <w:rsid w:val="00F60AA5"/>
    <w:rsid w:val="00F6191C"/>
    <w:rsid w:val="00F61E05"/>
    <w:rsid w:val="00F62077"/>
    <w:rsid w:val="00F63B3D"/>
    <w:rsid w:val="00F656B6"/>
    <w:rsid w:val="00F6670D"/>
    <w:rsid w:val="00F6674B"/>
    <w:rsid w:val="00F70D75"/>
    <w:rsid w:val="00F735C4"/>
    <w:rsid w:val="00F7398A"/>
    <w:rsid w:val="00F73B85"/>
    <w:rsid w:val="00F742EE"/>
    <w:rsid w:val="00F7462B"/>
    <w:rsid w:val="00F75DCA"/>
    <w:rsid w:val="00F762F1"/>
    <w:rsid w:val="00F773C8"/>
    <w:rsid w:val="00F778BD"/>
    <w:rsid w:val="00F800DA"/>
    <w:rsid w:val="00F81477"/>
    <w:rsid w:val="00F81E5F"/>
    <w:rsid w:val="00F82523"/>
    <w:rsid w:val="00F82861"/>
    <w:rsid w:val="00F8554A"/>
    <w:rsid w:val="00F85F3A"/>
    <w:rsid w:val="00F86275"/>
    <w:rsid w:val="00F863A6"/>
    <w:rsid w:val="00F870F6"/>
    <w:rsid w:val="00F90660"/>
    <w:rsid w:val="00F90F57"/>
    <w:rsid w:val="00F90FE3"/>
    <w:rsid w:val="00F914CA"/>
    <w:rsid w:val="00F923EB"/>
    <w:rsid w:val="00F92484"/>
    <w:rsid w:val="00F9298A"/>
    <w:rsid w:val="00F92BC9"/>
    <w:rsid w:val="00F934DC"/>
    <w:rsid w:val="00F93A90"/>
    <w:rsid w:val="00F94883"/>
    <w:rsid w:val="00F962C4"/>
    <w:rsid w:val="00F9752D"/>
    <w:rsid w:val="00FA0045"/>
    <w:rsid w:val="00FA004D"/>
    <w:rsid w:val="00FA010F"/>
    <w:rsid w:val="00FA05B7"/>
    <w:rsid w:val="00FA11BF"/>
    <w:rsid w:val="00FA1993"/>
    <w:rsid w:val="00FA350A"/>
    <w:rsid w:val="00FA3A35"/>
    <w:rsid w:val="00FA48D3"/>
    <w:rsid w:val="00FA6893"/>
    <w:rsid w:val="00FA7DA8"/>
    <w:rsid w:val="00FB018A"/>
    <w:rsid w:val="00FB042A"/>
    <w:rsid w:val="00FB153E"/>
    <w:rsid w:val="00FB1938"/>
    <w:rsid w:val="00FB1B1F"/>
    <w:rsid w:val="00FB1BB5"/>
    <w:rsid w:val="00FB1CA8"/>
    <w:rsid w:val="00FB1E4C"/>
    <w:rsid w:val="00FB47A1"/>
    <w:rsid w:val="00FB51D1"/>
    <w:rsid w:val="00FB51D7"/>
    <w:rsid w:val="00FC19D2"/>
    <w:rsid w:val="00FC1A8D"/>
    <w:rsid w:val="00FC1AE5"/>
    <w:rsid w:val="00FC1D36"/>
    <w:rsid w:val="00FC2B62"/>
    <w:rsid w:val="00FC40EA"/>
    <w:rsid w:val="00FC458A"/>
    <w:rsid w:val="00FC5140"/>
    <w:rsid w:val="00FC5549"/>
    <w:rsid w:val="00FC5693"/>
    <w:rsid w:val="00FC6ECD"/>
    <w:rsid w:val="00FC7E9B"/>
    <w:rsid w:val="00FD047E"/>
    <w:rsid w:val="00FD0597"/>
    <w:rsid w:val="00FD0BD2"/>
    <w:rsid w:val="00FD14B5"/>
    <w:rsid w:val="00FD2C06"/>
    <w:rsid w:val="00FD4AFF"/>
    <w:rsid w:val="00FD4FCA"/>
    <w:rsid w:val="00FD5919"/>
    <w:rsid w:val="00FD6D7D"/>
    <w:rsid w:val="00FD7F51"/>
    <w:rsid w:val="00FE0A99"/>
    <w:rsid w:val="00FE1709"/>
    <w:rsid w:val="00FE1A86"/>
    <w:rsid w:val="00FE2758"/>
    <w:rsid w:val="00FE38D8"/>
    <w:rsid w:val="00FF03C3"/>
    <w:rsid w:val="00FF221D"/>
    <w:rsid w:val="00FF3CD5"/>
    <w:rsid w:val="00FF4A2C"/>
    <w:rsid w:val="00FF5601"/>
    <w:rsid w:val="00FF659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89F5BF"/>
  <w15:docId w15:val="{DD623502-4B51-49DB-BFA9-22C445E7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251DB6"/>
    <w:pPr>
      <w:keepNext/>
      <w:spacing w:before="240" w:after="60" w:line="259" w:lineRule="auto"/>
      <w:outlineLvl w:val="1"/>
    </w:pPr>
    <w:rPr>
      <w:rFonts w:ascii="Calibri Light" w:hAnsi="Calibri Light"/>
      <w:b/>
      <w:bCs/>
      <w:i/>
      <w:iCs/>
      <w:sz w:val="28"/>
      <w:szCs w:val="28"/>
      <w:lang w:val="ru-RU" w:eastAsia="en-US"/>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aliases w:val="Список уровня 2,название табл/рис,заголовок 1.1,Numbered List"/>
    <w:basedOn w:val="a"/>
    <w:link w:val="a4"/>
    <w:uiPriority w:val="34"/>
    <w:qFormat/>
    <w:rsid w:val="00E92A45"/>
    <w:pPr>
      <w:ind w:left="720"/>
      <w:contextualSpacing/>
    </w:pPr>
  </w:style>
  <w:style w:type="table" w:styleId="a5">
    <w:name w:val="Table Grid"/>
    <w:basedOn w:val="a1"/>
    <w:uiPriority w:val="3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aliases w:val="Список уровня 2 Знак,название табл/рис Знак,заголовок 1.1 Знак,Numbered List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Заголовок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
      </w:numPr>
    </w:pPr>
  </w:style>
  <w:style w:type="character" w:customStyle="1" w:styleId="rvts48">
    <w:name w:val="rvts48"/>
    <w:rsid w:val="00FE38D8"/>
  </w:style>
  <w:style w:type="character" w:customStyle="1" w:styleId="1c">
    <w:name w:val="Без интервала Знак1"/>
    <w:uiPriority w:val="1"/>
    <w:locked/>
    <w:rsid w:val="00D97775"/>
    <w:rPr>
      <w:rFonts w:eastAsia="Times New Roman"/>
      <w:lang w:val="ru-RU" w:eastAsia="en-US" w:bidi="ar-SA"/>
    </w:rPr>
  </w:style>
  <w:style w:type="paragraph" w:customStyle="1" w:styleId="41">
    <w:name w:val="Без интервала4"/>
    <w:rsid w:val="00D97775"/>
    <w:rPr>
      <w:sz w:val="22"/>
      <w:szCs w:val="22"/>
      <w:lang w:val="uk-UA" w:eastAsia="en-US"/>
    </w:rPr>
  </w:style>
  <w:style w:type="character" w:customStyle="1" w:styleId="20">
    <w:name w:val="Заголовок 2 Знак"/>
    <w:basedOn w:val="a0"/>
    <w:link w:val="2"/>
    <w:uiPriority w:val="9"/>
    <w:semiHidden/>
    <w:rsid w:val="00251DB6"/>
    <w:rPr>
      <w:rFonts w:ascii="Calibri Light" w:hAnsi="Calibri Light"/>
      <w:b/>
      <w:bCs/>
      <w:i/>
      <w:iCs/>
      <w:sz w:val="28"/>
      <w:szCs w:val="28"/>
      <w:lang w:eastAsia="en-US"/>
    </w:rPr>
  </w:style>
  <w:style w:type="paragraph" w:styleId="aff5">
    <w:name w:val="Subtitle"/>
    <w:basedOn w:val="a"/>
    <w:link w:val="aff6"/>
    <w:uiPriority w:val="99"/>
    <w:qFormat/>
    <w:rsid w:val="00DE6ABB"/>
    <w:pPr>
      <w:spacing w:after="60" w:line="240" w:lineRule="auto"/>
      <w:jc w:val="center"/>
      <w:outlineLvl w:val="1"/>
    </w:pPr>
    <w:rPr>
      <w:rFonts w:ascii="Arial" w:hAnsi="Arial" w:cs="Arial"/>
      <w:color w:val="000000"/>
      <w:sz w:val="24"/>
      <w:szCs w:val="24"/>
      <w:lang w:val="ru-RU" w:eastAsia="ru-RU"/>
    </w:rPr>
  </w:style>
  <w:style w:type="character" w:customStyle="1" w:styleId="aff6">
    <w:name w:val="Подзаголовок Знак"/>
    <w:basedOn w:val="a0"/>
    <w:link w:val="aff5"/>
    <w:uiPriority w:val="99"/>
    <w:rsid w:val="00DE6AB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ytiah.mvs.gov.ua/app/landing"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06CC8-07E0-4A95-B582-76E421D7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31</Pages>
  <Words>10805</Words>
  <Characters>61589</Characters>
  <Application>Microsoft Office Word</Application>
  <DocSecurity>0</DocSecurity>
  <Lines>513</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72250</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Nick_work</cp:lastModifiedBy>
  <cp:revision>42</cp:revision>
  <cp:lastPrinted>2022-10-24T06:42:00Z</cp:lastPrinted>
  <dcterms:created xsi:type="dcterms:W3CDTF">2022-10-21T10:27:00Z</dcterms:created>
  <dcterms:modified xsi:type="dcterms:W3CDTF">2023-06-05T07:46:00Z</dcterms:modified>
</cp:coreProperties>
</file>