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5B81F" w14:textId="77777777" w:rsidR="009F703A" w:rsidRPr="00442706" w:rsidRDefault="009F703A" w:rsidP="009F703A">
      <w:pPr>
        <w:spacing w:after="0" w:line="240" w:lineRule="auto"/>
        <w:jc w:val="center"/>
        <w:rPr>
          <w:rFonts w:ascii="Times New Roman" w:eastAsia="Times New Roman" w:hAnsi="Times New Roman" w:cs="Times New Roman"/>
          <w:b/>
          <w:sz w:val="28"/>
          <w:szCs w:val="28"/>
          <w:lang w:val="ru-RU" w:eastAsia="ru-RU"/>
        </w:rPr>
      </w:pPr>
      <w:r w:rsidRPr="00442706">
        <w:rPr>
          <w:rFonts w:ascii="Times New Roman" w:eastAsia="Times New Roman" w:hAnsi="Times New Roman" w:cs="Times New Roman"/>
          <w:b/>
          <w:sz w:val="28"/>
          <w:szCs w:val="28"/>
          <w:lang w:val="ru-RU" w:eastAsia="ru-RU"/>
        </w:rPr>
        <w:t>ГОРНОСТАЙПІЛЬСЬКИЙ БУДИНО</w:t>
      </w:r>
      <w:proofErr w:type="gramStart"/>
      <w:r w:rsidRPr="00442706">
        <w:rPr>
          <w:rFonts w:ascii="Times New Roman" w:eastAsia="Times New Roman" w:hAnsi="Times New Roman" w:cs="Times New Roman"/>
          <w:b/>
          <w:sz w:val="28"/>
          <w:szCs w:val="28"/>
          <w:lang w:val="ru-RU" w:eastAsia="ru-RU"/>
        </w:rPr>
        <w:t>К-</w:t>
      </w:r>
      <w:proofErr w:type="gramEnd"/>
      <w:r w:rsidRPr="00442706">
        <w:rPr>
          <w:rFonts w:ascii="Times New Roman" w:eastAsia="Times New Roman" w:hAnsi="Times New Roman" w:cs="Times New Roman"/>
          <w:b/>
          <w:sz w:val="28"/>
          <w:szCs w:val="28"/>
          <w:lang w:val="ru-RU" w:eastAsia="ru-RU"/>
        </w:rPr>
        <w:t>ІНТЕРНАТ</w:t>
      </w:r>
    </w:p>
    <w:p w14:paraId="2B655EE5" w14:textId="77777777" w:rsidR="009F703A" w:rsidRPr="00442706" w:rsidRDefault="009F703A" w:rsidP="009F703A">
      <w:pPr>
        <w:spacing w:after="0" w:line="240" w:lineRule="auto"/>
        <w:jc w:val="center"/>
        <w:rPr>
          <w:rFonts w:ascii="Times New Roman" w:eastAsia="Times New Roman" w:hAnsi="Times New Roman" w:cs="Times New Roman"/>
          <w:b/>
          <w:bCs/>
          <w:color w:val="000000"/>
          <w:sz w:val="20"/>
          <w:szCs w:val="20"/>
          <w:lang w:val="ru-RU" w:eastAsia="ru-RU"/>
        </w:rPr>
      </w:pPr>
      <w:r w:rsidRPr="00442706">
        <w:rPr>
          <w:rFonts w:ascii="Times New Roman" w:eastAsia="Times New Roman" w:hAnsi="Times New Roman" w:cs="Times New Roman"/>
          <w:b/>
          <w:sz w:val="28"/>
          <w:szCs w:val="28"/>
          <w:lang w:val="ru-RU" w:eastAsia="ru-RU"/>
        </w:rPr>
        <w:t>ДЛЯ ЛЮДЕЙ ПОХИЛОГО ВІ</w:t>
      </w:r>
      <w:proofErr w:type="gramStart"/>
      <w:r w:rsidRPr="00442706">
        <w:rPr>
          <w:rFonts w:ascii="Times New Roman" w:eastAsia="Times New Roman" w:hAnsi="Times New Roman" w:cs="Times New Roman"/>
          <w:b/>
          <w:sz w:val="28"/>
          <w:szCs w:val="28"/>
          <w:lang w:val="ru-RU" w:eastAsia="ru-RU"/>
        </w:rPr>
        <w:t>КУ ТА</w:t>
      </w:r>
      <w:proofErr w:type="gramEnd"/>
      <w:r w:rsidRPr="00442706">
        <w:rPr>
          <w:rFonts w:ascii="Times New Roman" w:eastAsia="Times New Roman" w:hAnsi="Times New Roman" w:cs="Times New Roman"/>
          <w:b/>
          <w:sz w:val="28"/>
          <w:szCs w:val="28"/>
          <w:lang w:val="ru-RU" w:eastAsia="ru-RU"/>
        </w:rPr>
        <w:t xml:space="preserve"> ІНВАЛІДІВ</w:t>
      </w:r>
    </w:p>
    <w:p w14:paraId="6AF644AA" w14:textId="77777777"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14:paraId="04B526EC" w14:textId="77777777"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14:paraId="34A2D446" w14:textId="77777777"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14:paraId="65B63F2B" w14:textId="77777777" w:rsidR="009F703A" w:rsidRPr="00442706" w:rsidRDefault="009F703A" w:rsidP="009F703A">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14:paraId="1BA2483D" w14:textId="09AC72D9" w:rsidR="009F703A" w:rsidRPr="00442706" w:rsidRDefault="009F703A" w:rsidP="009F703A">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Pr="00442706">
        <w:rPr>
          <w:rFonts w:ascii="Times New Roman" w:eastAsia="Times New Roman" w:hAnsi="Times New Roman" w:cs="Times New Roman"/>
          <w:color w:val="000000"/>
          <w:sz w:val="24"/>
          <w:szCs w:val="24"/>
          <w:lang w:eastAsia="ru-RU"/>
        </w:rPr>
        <w:t xml:space="preserve"> УО №</w:t>
      </w:r>
      <w:r w:rsidR="00837AD5">
        <w:rPr>
          <w:rFonts w:ascii="Times New Roman" w:eastAsia="Times New Roman" w:hAnsi="Times New Roman" w:cs="Times New Roman"/>
          <w:color w:val="000000"/>
          <w:sz w:val="24"/>
          <w:szCs w:val="24"/>
          <w:lang w:eastAsia="ru-RU"/>
        </w:rPr>
        <w:t>29</w:t>
      </w:r>
      <w:bookmarkStart w:id="0" w:name="_GoBack"/>
      <w:bookmarkEnd w:id="0"/>
      <w:r w:rsidR="00FB5089">
        <w:rPr>
          <w:rFonts w:ascii="Times New Roman" w:eastAsia="Times New Roman" w:hAnsi="Times New Roman" w:cs="Times New Roman"/>
          <w:color w:val="000000"/>
          <w:sz w:val="24"/>
          <w:szCs w:val="24"/>
          <w:lang w:eastAsia="ru-RU"/>
        </w:rPr>
        <w:t xml:space="preserve"> </w:t>
      </w:r>
      <w:r w:rsidRPr="00442706">
        <w:rPr>
          <w:rFonts w:ascii="Times New Roman" w:eastAsia="Times New Roman" w:hAnsi="Times New Roman" w:cs="Times New Roman"/>
          <w:color w:val="000000"/>
          <w:sz w:val="24"/>
          <w:szCs w:val="24"/>
          <w:lang w:eastAsia="ru-RU"/>
        </w:rPr>
        <w:t>від</w:t>
      </w:r>
      <w:r w:rsidR="004506F3">
        <w:rPr>
          <w:rFonts w:ascii="Times New Roman" w:eastAsia="Times New Roman" w:hAnsi="Times New Roman" w:cs="Times New Roman"/>
          <w:color w:val="000000"/>
          <w:sz w:val="24"/>
          <w:szCs w:val="24"/>
          <w:lang w:eastAsia="ru-RU"/>
        </w:rPr>
        <w:t xml:space="preserve"> </w:t>
      </w:r>
      <w:r w:rsidR="00577BDA">
        <w:rPr>
          <w:rFonts w:ascii="Times New Roman" w:eastAsia="Times New Roman" w:hAnsi="Times New Roman" w:cs="Times New Roman"/>
          <w:color w:val="000000"/>
          <w:sz w:val="24"/>
          <w:szCs w:val="24"/>
          <w:lang w:eastAsia="ru-RU"/>
        </w:rPr>
        <w:t>11</w:t>
      </w:r>
      <w:r w:rsidR="00991849">
        <w:rPr>
          <w:rFonts w:ascii="Times New Roman" w:eastAsia="Times New Roman" w:hAnsi="Times New Roman" w:cs="Times New Roman"/>
          <w:color w:val="000000"/>
          <w:sz w:val="24"/>
          <w:szCs w:val="24"/>
          <w:lang w:eastAsia="ru-RU"/>
        </w:rPr>
        <w:t>.0</w:t>
      </w:r>
      <w:r w:rsidR="00577BDA">
        <w:rPr>
          <w:rFonts w:ascii="Times New Roman" w:eastAsia="Times New Roman" w:hAnsi="Times New Roman" w:cs="Times New Roman"/>
          <w:color w:val="000000"/>
          <w:sz w:val="24"/>
          <w:szCs w:val="24"/>
          <w:lang w:eastAsia="ru-RU"/>
        </w:rPr>
        <w:t>3</w:t>
      </w:r>
      <w:r w:rsidR="00991849">
        <w:rPr>
          <w:rFonts w:ascii="Times New Roman" w:eastAsia="Times New Roman" w:hAnsi="Times New Roman" w:cs="Times New Roman"/>
          <w:color w:val="000000"/>
          <w:sz w:val="24"/>
          <w:szCs w:val="24"/>
          <w:lang w:eastAsia="ru-RU"/>
        </w:rPr>
        <w:t>.</w:t>
      </w:r>
      <w:r w:rsidRPr="00442706">
        <w:rPr>
          <w:rFonts w:ascii="Times New Roman" w:eastAsia="Times New Roman" w:hAnsi="Times New Roman" w:cs="Times New Roman"/>
          <w:color w:val="000000"/>
          <w:sz w:val="24"/>
          <w:szCs w:val="24"/>
          <w:lang w:eastAsia="ru-RU"/>
        </w:rPr>
        <w:t>202</w:t>
      </w:r>
      <w:r w:rsidR="00577BDA">
        <w:rPr>
          <w:rFonts w:ascii="Times New Roman" w:eastAsia="Times New Roman" w:hAnsi="Times New Roman" w:cs="Times New Roman"/>
          <w:color w:val="000000"/>
          <w:sz w:val="24"/>
          <w:szCs w:val="24"/>
          <w:lang w:eastAsia="ru-RU"/>
        </w:rPr>
        <w:t>4</w:t>
      </w:r>
      <w:r w:rsidRPr="00442706">
        <w:rPr>
          <w:rFonts w:ascii="Times New Roman" w:eastAsia="Times New Roman" w:hAnsi="Times New Roman" w:cs="Times New Roman"/>
          <w:color w:val="000000"/>
          <w:sz w:val="24"/>
          <w:szCs w:val="24"/>
          <w:lang w:eastAsia="ru-RU"/>
        </w:rPr>
        <w:t xml:space="preserve"> р.</w:t>
      </w:r>
    </w:p>
    <w:p w14:paraId="3BBA0A0D" w14:textId="77777777" w:rsidR="009F703A" w:rsidRPr="00442706" w:rsidRDefault="009F703A" w:rsidP="009F703A">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14:paraId="6B206FE8" w14:textId="77777777" w:rsidR="009F703A" w:rsidRPr="00442706" w:rsidRDefault="009F703A" w:rsidP="009F703A">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14:paraId="567219A8" w14:textId="77777777" w:rsidR="009F703A" w:rsidRPr="00442706" w:rsidRDefault="009F703A" w:rsidP="009F703A">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14:paraId="724F1DF7" w14:textId="77777777" w:rsidR="009F703A" w:rsidRPr="00442706" w:rsidRDefault="009F703A" w:rsidP="009F703A">
      <w:pPr>
        <w:spacing w:line="240" w:lineRule="auto"/>
        <w:rPr>
          <w:rFonts w:cs="Times New Roman"/>
          <w:b/>
          <w:lang w:eastAsia="en-US"/>
        </w:rPr>
      </w:pPr>
    </w:p>
    <w:p w14:paraId="603D8810" w14:textId="77777777"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14:paraId="3399A70E" w14:textId="77777777"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14:paraId="28AA8460" w14:textId="77777777" w:rsidR="009F703A" w:rsidRPr="002A7AEE" w:rsidRDefault="009F703A" w:rsidP="009F703A">
      <w:pPr>
        <w:spacing w:line="240" w:lineRule="auto"/>
        <w:jc w:val="center"/>
        <w:rPr>
          <w:rFonts w:cs="Times New Roman"/>
          <w:sz w:val="28"/>
          <w:szCs w:val="28"/>
          <w:lang w:eastAsia="en-US"/>
        </w:rPr>
      </w:pPr>
      <w:r w:rsidRPr="002A7AEE">
        <w:rPr>
          <w:rFonts w:cs="Times New Roman"/>
          <w:sz w:val="28"/>
          <w:szCs w:val="28"/>
          <w:lang w:eastAsia="en-US"/>
        </w:rPr>
        <w:t xml:space="preserve"> </w:t>
      </w:r>
    </w:p>
    <w:p w14:paraId="30A52ADF" w14:textId="77777777" w:rsidR="009F703A" w:rsidRPr="002A7AEE" w:rsidRDefault="009F703A" w:rsidP="009F703A">
      <w:pPr>
        <w:spacing w:line="240" w:lineRule="auto"/>
        <w:jc w:val="center"/>
        <w:rPr>
          <w:rFonts w:ascii="Times New Roman" w:hAnsi="Times New Roman" w:cs="Times New Roman"/>
          <w:sz w:val="28"/>
          <w:szCs w:val="28"/>
          <w:lang w:eastAsia="en-US"/>
        </w:rPr>
      </w:pPr>
      <w:r w:rsidRPr="002A7AEE">
        <w:rPr>
          <w:rFonts w:ascii="Times New Roman" w:hAnsi="Times New Roman" w:cs="Times New Roman"/>
          <w:sz w:val="28"/>
          <w:szCs w:val="28"/>
          <w:lang w:eastAsia="en-US"/>
        </w:rPr>
        <w:t>на закупівлю товару</w:t>
      </w:r>
    </w:p>
    <w:p w14:paraId="4B6A783D" w14:textId="77777777" w:rsidR="009F703A" w:rsidRPr="00442706" w:rsidRDefault="009F703A" w:rsidP="009F703A">
      <w:pPr>
        <w:spacing w:line="240" w:lineRule="auto"/>
        <w:jc w:val="center"/>
        <w:rPr>
          <w:rFonts w:cs="Times New Roman"/>
          <w:lang w:eastAsia="en-US"/>
        </w:rPr>
      </w:pPr>
    </w:p>
    <w:p w14:paraId="4E93A416" w14:textId="564A9027" w:rsidR="00B54D36" w:rsidRPr="00B54D36" w:rsidRDefault="00B54D36" w:rsidP="00B54D36">
      <w:pPr>
        <w:spacing w:after="0"/>
        <w:jc w:val="center"/>
        <w:rPr>
          <w:rFonts w:ascii="Times New Roman" w:hAnsi="Times New Roman" w:cs="Times New Roman"/>
          <w:b/>
          <w:sz w:val="28"/>
          <w:szCs w:val="28"/>
          <w:lang w:eastAsia="en-US"/>
        </w:rPr>
      </w:pPr>
      <w:r w:rsidRPr="00B54D36">
        <w:rPr>
          <w:rFonts w:ascii="Times New Roman" w:hAnsi="Times New Roman" w:cs="Times New Roman"/>
          <w:b/>
          <w:sz w:val="28"/>
          <w:szCs w:val="28"/>
          <w:lang w:eastAsia="en-US"/>
        </w:rPr>
        <w:t>Овочі (</w:t>
      </w:r>
      <w:r>
        <w:rPr>
          <w:rFonts w:ascii="Times New Roman" w:hAnsi="Times New Roman" w:cs="Times New Roman"/>
          <w:b/>
          <w:sz w:val="28"/>
          <w:szCs w:val="28"/>
          <w:lang w:eastAsia="en-US"/>
        </w:rPr>
        <w:t>капуста качанна</w:t>
      </w:r>
      <w:r w:rsidRPr="00B54D36">
        <w:rPr>
          <w:rFonts w:ascii="Times New Roman" w:hAnsi="Times New Roman" w:cs="Times New Roman"/>
          <w:b/>
          <w:sz w:val="28"/>
          <w:szCs w:val="28"/>
          <w:lang w:eastAsia="en-US"/>
        </w:rPr>
        <w:t>);</w:t>
      </w:r>
    </w:p>
    <w:p w14:paraId="110AB75D" w14:textId="2A9E47C1" w:rsidR="00E473FB" w:rsidRPr="00E473FB" w:rsidRDefault="00B54D36" w:rsidP="00B54D36">
      <w:pPr>
        <w:spacing w:after="0"/>
        <w:jc w:val="center"/>
        <w:rPr>
          <w:rFonts w:ascii="Times New Roman" w:hAnsi="Times New Roman" w:cs="Times New Roman"/>
          <w:b/>
          <w:sz w:val="28"/>
          <w:szCs w:val="28"/>
          <w:lang w:eastAsia="en-US"/>
        </w:rPr>
      </w:pPr>
      <w:r w:rsidRPr="00B54D36">
        <w:rPr>
          <w:rFonts w:ascii="Times New Roman" w:hAnsi="Times New Roman" w:cs="Times New Roman"/>
          <w:b/>
          <w:sz w:val="28"/>
          <w:szCs w:val="28"/>
          <w:lang w:eastAsia="en-US"/>
        </w:rPr>
        <w:t>Фрукти (яблука свіжі)</w:t>
      </w:r>
    </w:p>
    <w:p w14:paraId="63291651" w14:textId="77777777" w:rsidR="009F703A" w:rsidRPr="00796689" w:rsidRDefault="00E473FB" w:rsidP="00796689">
      <w:pPr>
        <w:jc w:val="center"/>
        <w:rPr>
          <w:rFonts w:ascii="Times New Roman" w:hAnsi="Times New Roman" w:cs="Times New Roman"/>
          <w:b/>
          <w:sz w:val="28"/>
          <w:szCs w:val="28"/>
          <w:lang w:eastAsia="en-US"/>
        </w:rPr>
      </w:pPr>
      <w:r w:rsidRPr="00E473FB">
        <w:rPr>
          <w:rFonts w:ascii="Times New Roman" w:hAnsi="Times New Roman" w:cs="Times New Roman"/>
          <w:sz w:val="28"/>
          <w:szCs w:val="28"/>
          <w:lang w:eastAsia="en-US"/>
        </w:rPr>
        <w:t xml:space="preserve">згідно коду ДК 021:2015 </w:t>
      </w:r>
      <w:r w:rsidR="00796689" w:rsidRPr="00796689">
        <w:rPr>
          <w:rFonts w:ascii="Times New Roman" w:hAnsi="Times New Roman" w:cs="Times New Roman"/>
          <w:b/>
          <w:sz w:val="28"/>
          <w:szCs w:val="28"/>
          <w:lang w:eastAsia="en-US"/>
        </w:rPr>
        <w:t xml:space="preserve">03220000-9 - Овочі, фрукти та горіхи </w:t>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r w:rsidR="009F703A" w:rsidRPr="00442706">
        <w:rPr>
          <w:rFonts w:ascii="Times New Roman" w:eastAsia="Times New Roman" w:hAnsi="Times New Roman" w:cs="Times New Roman"/>
          <w:sz w:val="24"/>
          <w:szCs w:val="24"/>
          <w:lang w:eastAsia="ru-RU"/>
        </w:rPr>
        <w:br/>
      </w:r>
    </w:p>
    <w:p w14:paraId="3A4A0FB9" w14:textId="77777777"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14:paraId="4649EE12" w14:textId="77777777"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14:paraId="1D3EF56B" w14:textId="77777777"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14:paraId="1359CB49" w14:textId="77777777"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14:paraId="76D878F2" w14:textId="77777777" w:rsidR="009F703A" w:rsidRDefault="009F703A" w:rsidP="009F703A">
      <w:pPr>
        <w:spacing w:after="240" w:line="240" w:lineRule="auto"/>
        <w:rPr>
          <w:rFonts w:ascii="Times New Roman" w:eastAsia="Times New Roman" w:hAnsi="Times New Roman" w:cs="Times New Roman"/>
          <w:sz w:val="24"/>
          <w:szCs w:val="24"/>
          <w:lang w:eastAsia="ru-RU"/>
        </w:rPr>
      </w:pPr>
    </w:p>
    <w:p w14:paraId="69A4DC6A" w14:textId="77777777" w:rsidR="009F703A" w:rsidRPr="00442706" w:rsidRDefault="009F703A" w:rsidP="00C54914">
      <w:pPr>
        <w:spacing w:after="240" w:line="240" w:lineRule="auto"/>
        <w:rPr>
          <w:rFonts w:ascii="Times New Roman" w:eastAsia="Times New Roman" w:hAnsi="Times New Roman" w:cs="Times New Roman"/>
          <w:sz w:val="24"/>
          <w:szCs w:val="24"/>
          <w:lang w:eastAsia="ru-RU"/>
        </w:rPr>
      </w:pPr>
    </w:p>
    <w:p w14:paraId="74A8BC20" w14:textId="74194BA8" w:rsidR="009F703A" w:rsidRPr="00442706" w:rsidRDefault="009F703A" w:rsidP="009F703A">
      <w:pPr>
        <w:spacing w:after="0" w:line="240" w:lineRule="auto"/>
        <w:ind w:left="-900"/>
        <w:jc w:val="center"/>
        <w:outlineLvl w:val="0"/>
        <w:rPr>
          <w:rFonts w:ascii="Times New Roman" w:hAnsi="Times New Roman" w:cs="Times New Roman"/>
          <w:bCs/>
          <w:i/>
          <w:sz w:val="20"/>
          <w:szCs w:val="20"/>
          <w:lang w:eastAsia="en-US"/>
        </w:rPr>
      </w:pPr>
      <w:r w:rsidRPr="00442706">
        <w:rPr>
          <w:rFonts w:ascii="Times New Roman" w:hAnsi="Times New Roman" w:cs="Times New Roman"/>
          <w:bCs/>
          <w:i/>
          <w:sz w:val="20"/>
          <w:szCs w:val="20"/>
          <w:lang w:eastAsia="en-US"/>
        </w:rPr>
        <w:t xml:space="preserve">с. </w:t>
      </w:r>
      <w:proofErr w:type="spellStart"/>
      <w:r w:rsidRPr="00442706">
        <w:rPr>
          <w:rFonts w:ascii="Times New Roman" w:hAnsi="Times New Roman" w:cs="Times New Roman"/>
          <w:bCs/>
          <w:i/>
          <w:sz w:val="20"/>
          <w:szCs w:val="20"/>
          <w:lang w:eastAsia="en-US"/>
        </w:rPr>
        <w:t>Горностайпіль</w:t>
      </w:r>
      <w:proofErr w:type="spellEnd"/>
      <w:r w:rsidRPr="00442706">
        <w:rPr>
          <w:rFonts w:ascii="Times New Roman" w:hAnsi="Times New Roman" w:cs="Times New Roman"/>
          <w:bCs/>
          <w:i/>
          <w:sz w:val="20"/>
          <w:szCs w:val="20"/>
          <w:lang w:eastAsia="en-US"/>
        </w:rPr>
        <w:t xml:space="preserve"> 202</w:t>
      </w:r>
      <w:r w:rsidR="00577BDA">
        <w:rPr>
          <w:rFonts w:ascii="Times New Roman" w:hAnsi="Times New Roman" w:cs="Times New Roman"/>
          <w:bCs/>
          <w:i/>
          <w:sz w:val="20"/>
          <w:szCs w:val="20"/>
          <w:lang w:eastAsia="en-US"/>
        </w:rPr>
        <w:t>4</w:t>
      </w: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0A5280" w14:paraId="3511829C" w14:textId="77777777" w:rsidTr="00323294">
        <w:trPr>
          <w:trHeight w:val="416"/>
          <w:jc w:val="center"/>
        </w:trPr>
        <w:tc>
          <w:tcPr>
            <w:tcW w:w="705" w:type="dxa"/>
            <w:vAlign w:val="center"/>
          </w:tcPr>
          <w:p w14:paraId="08460DDE"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14:paraId="028EA30B" w14:textId="77777777" w:rsidR="000A5280" w:rsidRDefault="009F70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5280" w14:paraId="1CA4299A" w14:textId="77777777" w:rsidTr="00323294">
        <w:trPr>
          <w:trHeight w:val="411"/>
          <w:jc w:val="center"/>
        </w:trPr>
        <w:tc>
          <w:tcPr>
            <w:tcW w:w="705" w:type="dxa"/>
            <w:vAlign w:val="center"/>
          </w:tcPr>
          <w:p w14:paraId="7BCC7B8E"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EACE21B"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14:paraId="796B18D2"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5280" w14:paraId="6A7E2DA1" w14:textId="77777777" w:rsidTr="00323294">
        <w:trPr>
          <w:trHeight w:val="1119"/>
          <w:jc w:val="center"/>
        </w:trPr>
        <w:tc>
          <w:tcPr>
            <w:tcW w:w="705" w:type="dxa"/>
          </w:tcPr>
          <w:p w14:paraId="60DCAF6B"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4277BD" w14:textId="77777777"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49F8354C" w14:textId="77777777"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rPr>
              <w:t>Тендерну д</w:t>
            </w:r>
            <w:r w:rsidRPr="009805B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Закон)</w:t>
            </w:r>
            <w:r w:rsidRPr="009805B3">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9805B3">
              <w:rPr>
                <w:rFonts w:ascii="Times New Roman" w:eastAsia="Times New Roman" w:hAnsi="Times New Roman" w:cs="Times New Roman"/>
                <w:color w:val="00B050"/>
              </w:rPr>
              <w:t>(із змінами й доповненнями)</w:t>
            </w:r>
            <w:r w:rsidRPr="009805B3">
              <w:rPr>
                <w:rFonts w:ascii="Times New Roman" w:eastAsia="Times New Roman" w:hAnsi="Times New Roman" w:cs="Times New Roman"/>
              </w:rPr>
              <w:t xml:space="preserve"> (далі — Особливості).</w:t>
            </w:r>
          </w:p>
          <w:p w14:paraId="522181D2" w14:textId="77777777"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805B3">
              <w:rPr>
                <w:rFonts w:ascii="Times New Roman" w:eastAsia="Times New Roman" w:hAnsi="Times New Roman" w:cs="Times New Roman"/>
              </w:rPr>
              <w:t>Особливостях.</w:t>
            </w:r>
          </w:p>
        </w:tc>
      </w:tr>
      <w:tr w:rsidR="000A5280" w14:paraId="5E5E3C42" w14:textId="77777777" w:rsidTr="00323294">
        <w:trPr>
          <w:trHeight w:val="615"/>
          <w:jc w:val="center"/>
        </w:trPr>
        <w:tc>
          <w:tcPr>
            <w:tcW w:w="705" w:type="dxa"/>
          </w:tcPr>
          <w:p w14:paraId="05A95940"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CD1A4F8" w14:textId="77777777"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14:paraId="21B2AB31" w14:textId="77777777"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w:t>
            </w:r>
          </w:p>
        </w:tc>
      </w:tr>
      <w:tr w:rsidR="000A5280" w14:paraId="59614C38" w14:textId="77777777" w:rsidTr="00323294">
        <w:trPr>
          <w:trHeight w:val="285"/>
          <w:jc w:val="center"/>
        </w:trPr>
        <w:tc>
          <w:tcPr>
            <w:tcW w:w="705" w:type="dxa"/>
          </w:tcPr>
          <w:p w14:paraId="603A986D"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2F66F61" w14:textId="77777777"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14:paraId="031BB7A8" w14:textId="77777777" w:rsidR="000A5280" w:rsidRPr="009805B3" w:rsidRDefault="009D6BEA">
            <w:pPr>
              <w:jc w:val="both"/>
              <w:rPr>
                <w:rFonts w:ascii="Times New Roman" w:eastAsia="Times New Roman" w:hAnsi="Times New Roman" w:cs="Times New Roman"/>
              </w:rPr>
            </w:pPr>
            <w:proofErr w:type="spellStart"/>
            <w:r w:rsidRPr="009805B3">
              <w:rPr>
                <w:rFonts w:ascii="Times New Roman" w:eastAsia="Times New Roman" w:hAnsi="Times New Roman" w:cs="Times New Roman"/>
              </w:rPr>
              <w:t>Горностайпільський</w:t>
            </w:r>
            <w:proofErr w:type="spellEnd"/>
            <w:r w:rsidRPr="009805B3">
              <w:rPr>
                <w:rFonts w:ascii="Times New Roman" w:eastAsia="Times New Roman" w:hAnsi="Times New Roman" w:cs="Times New Roman"/>
              </w:rPr>
              <w:t xml:space="preserve"> будинок – інтернат для людей похилого віку та інвалідів</w:t>
            </w:r>
          </w:p>
        </w:tc>
      </w:tr>
      <w:tr w:rsidR="000A5280" w14:paraId="1C26AEFE" w14:textId="77777777" w:rsidTr="00323294">
        <w:trPr>
          <w:trHeight w:val="536"/>
          <w:jc w:val="center"/>
        </w:trPr>
        <w:tc>
          <w:tcPr>
            <w:tcW w:w="705" w:type="dxa"/>
          </w:tcPr>
          <w:p w14:paraId="04B5F64A"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3B61540" w14:textId="77777777"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14:paraId="0B5A2413" w14:textId="77777777" w:rsidR="00614429" w:rsidRPr="009805B3" w:rsidRDefault="00614429">
            <w:pPr>
              <w:jc w:val="both"/>
              <w:rPr>
                <w:rFonts w:ascii="Times New Roman" w:eastAsia="Times New Roman" w:hAnsi="Times New Roman" w:cs="Times New Roman"/>
              </w:rPr>
            </w:pPr>
            <w:r w:rsidRPr="009805B3">
              <w:rPr>
                <w:rFonts w:ascii="Times New Roman" w:eastAsia="Times New Roman" w:hAnsi="Times New Roman" w:cs="Times New Roman"/>
              </w:rPr>
              <w:t>вул. Моло</w:t>
            </w:r>
            <w:r w:rsidR="009805B3">
              <w:rPr>
                <w:rFonts w:ascii="Times New Roman" w:eastAsia="Times New Roman" w:hAnsi="Times New Roman" w:cs="Times New Roman"/>
              </w:rPr>
              <w:t>д</w:t>
            </w:r>
            <w:r w:rsidRPr="009805B3">
              <w:rPr>
                <w:rFonts w:ascii="Times New Roman" w:eastAsia="Times New Roman" w:hAnsi="Times New Roman" w:cs="Times New Roman"/>
              </w:rPr>
              <w:t>і</w:t>
            </w:r>
            <w:r w:rsidR="009805B3">
              <w:rPr>
                <w:rFonts w:ascii="Times New Roman" w:eastAsia="Times New Roman" w:hAnsi="Times New Roman" w:cs="Times New Roman"/>
              </w:rPr>
              <w:t>ж</w:t>
            </w:r>
            <w:r w:rsidRPr="009805B3">
              <w:rPr>
                <w:rFonts w:ascii="Times New Roman" w:eastAsia="Times New Roman" w:hAnsi="Times New Roman" w:cs="Times New Roman"/>
              </w:rPr>
              <w:t xml:space="preserve">на, 11А </w:t>
            </w:r>
            <w:proofErr w:type="spellStart"/>
            <w:r w:rsidRPr="009805B3">
              <w:rPr>
                <w:rFonts w:ascii="Times New Roman" w:eastAsia="Times New Roman" w:hAnsi="Times New Roman" w:cs="Times New Roman"/>
              </w:rPr>
              <w:t>с.Горностайпіль</w:t>
            </w:r>
            <w:proofErr w:type="spellEnd"/>
            <w:r w:rsidRPr="009805B3">
              <w:rPr>
                <w:rFonts w:ascii="Times New Roman" w:eastAsia="Times New Roman" w:hAnsi="Times New Roman" w:cs="Times New Roman"/>
              </w:rPr>
              <w:t xml:space="preserve"> Вишгородський р-н Київська область, 07222, Україна</w:t>
            </w:r>
          </w:p>
        </w:tc>
      </w:tr>
      <w:tr w:rsidR="000A5280" w14:paraId="2ED2AC0D" w14:textId="77777777" w:rsidTr="00323294">
        <w:trPr>
          <w:trHeight w:val="1119"/>
          <w:jc w:val="center"/>
        </w:trPr>
        <w:tc>
          <w:tcPr>
            <w:tcW w:w="705" w:type="dxa"/>
          </w:tcPr>
          <w:p w14:paraId="131401B2"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191BEB8" w14:textId="77777777"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65F16EC1" w14:textId="77777777" w:rsidR="00BB78D3" w:rsidRPr="009805B3" w:rsidRDefault="00BB78D3" w:rsidP="00BB78D3">
            <w:pPr>
              <w:jc w:val="both"/>
              <w:rPr>
                <w:rFonts w:ascii="Times New Roman" w:eastAsia="Times New Roman" w:hAnsi="Times New Roman" w:cs="Times New Roman"/>
              </w:rPr>
            </w:pPr>
            <w:r w:rsidRPr="009805B3">
              <w:rPr>
                <w:rFonts w:ascii="Times New Roman" w:eastAsia="Times New Roman" w:hAnsi="Times New Roman" w:cs="Times New Roman"/>
              </w:rPr>
              <w:t>ПІБ:</w:t>
            </w:r>
            <w:proofErr w:type="spellStart"/>
            <w:r>
              <w:rPr>
                <w:rFonts w:ascii="Times New Roman" w:eastAsia="Times New Roman" w:hAnsi="Times New Roman" w:cs="Times New Roman"/>
              </w:rPr>
              <w:t>Отрощенко</w:t>
            </w:r>
            <w:proofErr w:type="spellEnd"/>
            <w:r>
              <w:rPr>
                <w:rFonts w:ascii="Times New Roman" w:eastAsia="Times New Roman" w:hAnsi="Times New Roman" w:cs="Times New Roman"/>
              </w:rPr>
              <w:t xml:space="preserve"> Валентина Михайлівна фахівець з публічних закупівель</w:t>
            </w:r>
            <w:r w:rsidRPr="009805B3">
              <w:rPr>
                <w:rFonts w:ascii="Times New Roman" w:eastAsia="Times New Roman" w:hAnsi="Times New Roman" w:cs="Times New Roman"/>
              </w:rPr>
              <w:t>, уповноважена особа з питань закупівель</w:t>
            </w:r>
          </w:p>
          <w:p w14:paraId="7A32D5B9" w14:textId="77777777" w:rsidR="00BB78D3" w:rsidRPr="009805B3" w:rsidRDefault="00BB78D3" w:rsidP="00BB78D3">
            <w:pPr>
              <w:jc w:val="both"/>
              <w:rPr>
                <w:rFonts w:ascii="Times New Roman" w:eastAsia="Times New Roman" w:hAnsi="Times New Roman" w:cs="Times New Roman"/>
              </w:rPr>
            </w:pPr>
            <w:r w:rsidRPr="009805B3">
              <w:rPr>
                <w:rFonts w:ascii="Times New Roman" w:eastAsia="Times New Roman" w:hAnsi="Times New Roman" w:cs="Times New Roman"/>
              </w:rPr>
              <w:t xml:space="preserve">електронна адреса: </w:t>
            </w:r>
            <w:hyperlink r:id="rId9" w:history="1">
              <w:r w:rsidRPr="009805B3">
                <w:rPr>
                  <w:rStyle w:val="a6"/>
                  <w:rFonts w:ascii="Times New Roman" w:eastAsia="Times New Roman" w:hAnsi="Times New Roman" w:cs="Times New Roman"/>
                  <w:lang w:val="en-US"/>
                </w:rPr>
                <w:t>gbi</w:t>
              </w:r>
              <w:r w:rsidRPr="009805B3">
                <w:rPr>
                  <w:rStyle w:val="a6"/>
                  <w:rFonts w:ascii="Times New Roman" w:eastAsia="Times New Roman" w:hAnsi="Times New Roman" w:cs="Times New Roman"/>
                  <w:lang w:val="ru-RU"/>
                </w:rPr>
                <w:t>24886770@</w:t>
              </w:r>
              <w:r w:rsidRPr="009805B3">
                <w:rPr>
                  <w:rStyle w:val="a6"/>
                  <w:rFonts w:ascii="Times New Roman" w:eastAsia="Times New Roman" w:hAnsi="Times New Roman" w:cs="Times New Roman"/>
                  <w:lang w:val="en-US"/>
                </w:rPr>
                <w:t>ukr</w:t>
              </w:r>
              <w:r w:rsidRPr="009805B3">
                <w:rPr>
                  <w:rStyle w:val="a6"/>
                  <w:rFonts w:ascii="Times New Roman" w:eastAsia="Times New Roman" w:hAnsi="Times New Roman" w:cs="Times New Roman"/>
                  <w:lang w:val="ru-RU"/>
                </w:rPr>
                <w:t>.</w:t>
              </w:r>
              <w:r w:rsidRPr="009805B3">
                <w:rPr>
                  <w:rStyle w:val="a6"/>
                  <w:rFonts w:ascii="Times New Roman" w:eastAsia="Times New Roman" w:hAnsi="Times New Roman" w:cs="Times New Roman"/>
                  <w:lang w:val="en-US"/>
                </w:rPr>
                <w:t>net</w:t>
              </w:r>
            </w:hyperlink>
            <w:r w:rsidRPr="009805B3">
              <w:rPr>
                <w:rFonts w:ascii="Times New Roman" w:eastAsia="Times New Roman" w:hAnsi="Times New Roman" w:cs="Times New Roman"/>
              </w:rPr>
              <w:t xml:space="preserve"> </w:t>
            </w:r>
          </w:p>
          <w:p w14:paraId="13B8AD07" w14:textId="0B3E24D4" w:rsidR="000A5280" w:rsidRPr="009805B3" w:rsidRDefault="00BB78D3" w:rsidP="00BB78D3">
            <w:pPr>
              <w:jc w:val="both"/>
              <w:rPr>
                <w:rFonts w:ascii="Times New Roman" w:eastAsia="Times New Roman" w:hAnsi="Times New Roman" w:cs="Times New Roman"/>
                <w:color w:val="FF0000"/>
                <w:highlight w:val="yellow"/>
              </w:rPr>
            </w:pPr>
            <w:r w:rsidRPr="009805B3">
              <w:rPr>
                <w:rFonts w:ascii="Times New Roman" w:eastAsia="Times New Roman" w:hAnsi="Times New Roman" w:cs="Times New Roman"/>
              </w:rPr>
              <w:t>телефон: 04591-47-2-21</w:t>
            </w:r>
            <w:r w:rsidR="009F703A" w:rsidRPr="009805B3">
              <w:rPr>
                <w:rFonts w:ascii="Times New Roman" w:eastAsia="Times New Roman" w:hAnsi="Times New Roman" w:cs="Times New Roman"/>
              </w:rPr>
              <w:t xml:space="preserve"> </w:t>
            </w:r>
          </w:p>
        </w:tc>
      </w:tr>
      <w:tr w:rsidR="000A5280" w14:paraId="4489EE81" w14:textId="77777777" w:rsidTr="00323294">
        <w:trPr>
          <w:trHeight w:val="15"/>
          <w:jc w:val="center"/>
        </w:trPr>
        <w:tc>
          <w:tcPr>
            <w:tcW w:w="705" w:type="dxa"/>
          </w:tcPr>
          <w:p w14:paraId="631F45A3"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1BF7307" w14:textId="77777777"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14:paraId="68ACB433" w14:textId="77777777" w:rsidR="000A5280" w:rsidRPr="009805B3" w:rsidRDefault="009F703A">
            <w:pPr>
              <w:jc w:val="both"/>
              <w:rPr>
                <w:rFonts w:ascii="Times New Roman" w:eastAsia="Times New Roman" w:hAnsi="Times New Roman" w:cs="Times New Roman"/>
                <w:color w:val="4A86E8"/>
              </w:rPr>
            </w:pPr>
            <w:r w:rsidRPr="009805B3">
              <w:rPr>
                <w:rFonts w:ascii="Times New Roman" w:eastAsia="Times New Roman" w:hAnsi="Times New Roman" w:cs="Times New Roman"/>
                <w:color w:val="000000"/>
              </w:rPr>
              <w:t xml:space="preserve">відкриті </w:t>
            </w:r>
            <w:r w:rsidRPr="009805B3">
              <w:rPr>
                <w:rFonts w:ascii="Times New Roman" w:eastAsia="Times New Roman" w:hAnsi="Times New Roman" w:cs="Times New Roman"/>
              </w:rPr>
              <w:t>торги з особливостями</w:t>
            </w:r>
          </w:p>
        </w:tc>
      </w:tr>
      <w:tr w:rsidR="000A5280" w14:paraId="0B85192B" w14:textId="77777777" w:rsidTr="00323294">
        <w:trPr>
          <w:trHeight w:val="240"/>
          <w:jc w:val="center"/>
        </w:trPr>
        <w:tc>
          <w:tcPr>
            <w:tcW w:w="705" w:type="dxa"/>
          </w:tcPr>
          <w:p w14:paraId="7A8FACDE" w14:textId="77777777"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4E7B0F7" w14:textId="77777777"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14:paraId="777CD85B" w14:textId="77777777"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i/>
                <w:color w:val="000000"/>
              </w:rPr>
              <w:t> </w:t>
            </w:r>
          </w:p>
        </w:tc>
      </w:tr>
      <w:tr w:rsidR="000A5280" w14:paraId="6D96EC05" w14:textId="77777777" w:rsidTr="00323294">
        <w:trPr>
          <w:jc w:val="center"/>
        </w:trPr>
        <w:tc>
          <w:tcPr>
            <w:tcW w:w="705" w:type="dxa"/>
          </w:tcPr>
          <w:p w14:paraId="0C232EB6" w14:textId="77777777" w:rsidR="000A5280" w:rsidRDefault="009F703A">
            <w:pPr>
              <w:jc w:val="center"/>
              <w:rPr>
                <w:rFonts w:ascii="Times New Roman" w:eastAsia="Times New Roman" w:hAnsi="Times New Roman" w:cs="Times New Roman"/>
                <w:sz w:val="24"/>
                <w:szCs w:val="24"/>
              </w:rPr>
            </w:pPr>
            <w:bookmarkStart w:id="1" w:name="_Hlk136386489"/>
            <w:r>
              <w:rPr>
                <w:rFonts w:ascii="Times New Roman" w:eastAsia="Times New Roman" w:hAnsi="Times New Roman" w:cs="Times New Roman"/>
                <w:color w:val="000000"/>
                <w:sz w:val="24"/>
                <w:szCs w:val="24"/>
              </w:rPr>
              <w:t>4.1</w:t>
            </w:r>
          </w:p>
        </w:tc>
        <w:tc>
          <w:tcPr>
            <w:tcW w:w="2805" w:type="dxa"/>
          </w:tcPr>
          <w:p w14:paraId="3CC3B669" w14:textId="77777777"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14:paraId="3B39C01F" w14:textId="4288DE77" w:rsidR="00B90418" w:rsidRPr="00B90418" w:rsidRDefault="00B90418" w:rsidP="00B90418">
            <w:pPr>
              <w:jc w:val="both"/>
              <w:rPr>
                <w:rFonts w:ascii="Times New Roman" w:eastAsia="Times New Roman" w:hAnsi="Times New Roman" w:cs="Times New Roman"/>
                <w:b/>
              </w:rPr>
            </w:pPr>
            <w:r w:rsidRPr="00B90418">
              <w:rPr>
                <w:rFonts w:ascii="Times New Roman" w:eastAsia="Times New Roman" w:hAnsi="Times New Roman" w:cs="Times New Roman"/>
                <w:b/>
              </w:rPr>
              <w:t>Овочі (капуста качанна);</w:t>
            </w:r>
          </w:p>
          <w:p w14:paraId="318C4745" w14:textId="34F6A908" w:rsidR="000A5280" w:rsidRPr="009805B3" w:rsidRDefault="00B90418" w:rsidP="00B90418">
            <w:pPr>
              <w:jc w:val="both"/>
              <w:rPr>
                <w:rFonts w:ascii="Times New Roman" w:eastAsia="Times New Roman" w:hAnsi="Times New Roman" w:cs="Times New Roman"/>
                <w:b/>
              </w:rPr>
            </w:pPr>
            <w:r w:rsidRPr="00B90418">
              <w:rPr>
                <w:rFonts w:ascii="Times New Roman" w:eastAsia="Times New Roman" w:hAnsi="Times New Roman" w:cs="Times New Roman"/>
                <w:b/>
              </w:rPr>
              <w:t xml:space="preserve">Фрукти </w:t>
            </w:r>
            <w:r w:rsidR="00577BDA">
              <w:rPr>
                <w:rFonts w:ascii="Times New Roman" w:eastAsia="Times New Roman" w:hAnsi="Times New Roman" w:cs="Times New Roman"/>
                <w:b/>
              </w:rPr>
              <w:t>(</w:t>
            </w:r>
            <w:r w:rsidRPr="00B90418">
              <w:rPr>
                <w:rFonts w:ascii="Times New Roman" w:eastAsia="Times New Roman" w:hAnsi="Times New Roman" w:cs="Times New Roman"/>
                <w:b/>
              </w:rPr>
              <w:t>яблука сві</w:t>
            </w:r>
            <w:r w:rsidR="00577BDA">
              <w:rPr>
                <w:rFonts w:ascii="Times New Roman" w:eastAsia="Times New Roman" w:hAnsi="Times New Roman" w:cs="Times New Roman"/>
                <w:b/>
              </w:rPr>
              <w:t>жі</w:t>
            </w:r>
            <w:r w:rsidRPr="00B90418">
              <w:rPr>
                <w:rFonts w:ascii="Times New Roman" w:eastAsia="Times New Roman" w:hAnsi="Times New Roman" w:cs="Times New Roman"/>
                <w:b/>
              </w:rPr>
              <w:t>)</w:t>
            </w:r>
          </w:p>
        </w:tc>
      </w:tr>
      <w:bookmarkEnd w:id="1"/>
      <w:tr w:rsidR="000A5280" w14:paraId="64BACE87" w14:textId="77777777" w:rsidTr="00323294">
        <w:trPr>
          <w:trHeight w:val="1119"/>
          <w:jc w:val="center"/>
        </w:trPr>
        <w:tc>
          <w:tcPr>
            <w:tcW w:w="705" w:type="dxa"/>
          </w:tcPr>
          <w:p w14:paraId="51E9605F" w14:textId="77777777" w:rsidR="000A5280" w:rsidRDefault="009F70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122ED5D" w14:textId="77777777" w:rsidR="000A5280" w:rsidRDefault="009F70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33F8BBE3" w14:textId="77777777"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Закупівля здійснюється щодо предмет</w:t>
            </w:r>
            <w:r w:rsidRPr="009805B3">
              <w:rPr>
                <w:rFonts w:ascii="Times New Roman" w:eastAsia="Times New Roman" w:hAnsi="Times New Roman" w:cs="Times New Roman"/>
              </w:rPr>
              <w:t>а</w:t>
            </w:r>
            <w:r w:rsidRPr="009805B3">
              <w:rPr>
                <w:rFonts w:ascii="Times New Roman" w:eastAsia="Times New Roman" w:hAnsi="Times New Roman" w:cs="Times New Roman"/>
                <w:color w:val="000000"/>
              </w:rPr>
              <w:t xml:space="preserve"> закупівлі в цілому.</w:t>
            </w:r>
          </w:p>
          <w:p w14:paraId="684CC8A8" w14:textId="77777777" w:rsidR="000A5280" w:rsidRPr="009805B3" w:rsidRDefault="000A5280" w:rsidP="00486CF0">
            <w:pPr>
              <w:widowControl w:val="0"/>
              <w:ind w:right="120"/>
              <w:jc w:val="both"/>
              <w:rPr>
                <w:rFonts w:ascii="Times New Roman" w:eastAsia="Times New Roman" w:hAnsi="Times New Roman" w:cs="Times New Roman"/>
                <w:i/>
                <w:color w:val="FF0000"/>
                <w:highlight w:val="yellow"/>
              </w:rPr>
            </w:pPr>
          </w:p>
        </w:tc>
      </w:tr>
      <w:tr w:rsidR="000A5280" w14:paraId="641663AD" w14:textId="77777777" w:rsidTr="00323294">
        <w:trPr>
          <w:trHeight w:val="1119"/>
          <w:jc w:val="center"/>
        </w:trPr>
        <w:tc>
          <w:tcPr>
            <w:tcW w:w="705" w:type="dxa"/>
          </w:tcPr>
          <w:p w14:paraId="6D91EC01"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217CFD6" w14:textId="77777777" w:rsidR="00FC01A6" w:rsidRDefault="009F703A">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color w:val="000000"/>
                <w:sz w:val="24"/>
                <w:szCs w:val="24"/>
              </w:rPr>
              <w:t xml:space="preserve">кількість товару та місце його поставки </w:t>
            </w:r>
            <w:r w:rsidRPr="00486CF0">
              <w:rPr>
                <w:rFonts w:ascii="Times New Roman" w:eastAsia="Times New Roman" w:hAnsi="Times New Roman" w:cs="Times New Roman"/>
                <w:i/>
                <w:color w:val="FF0000"/>
                <w:sz w:val="24"/>
                <w:szCs w:val="24"/>
              </w:rPr>
              <w:t>(для товару)</w:t>
            </w:r>
          </w:p>
          <w:p w14:paraId="368D06C1" w14:textId="77777777" w:rsidR="009805B3" w:rsidRDefault="009805B3">
            <w:pPr>
              <w:widowControl w:val="0"/>
              <w:rPr>
                <w:rFonts w:ascii="Times New Roman" w:eastAsia="Times New Roman" w:hAnsi="Times New Roman" w:cs="Times New Roman"/>
                <w:i/>
                <w:color w:val="FF0000"/>
                <w:sz w:val="24"/>
                <w:szCs w:val="24"/>
              </w:rPr>
            </w:pPr>
          </w:p>
          <w:p w14:paraId="5B48F4ED" w14:textId="77777777" w:rsidR="000A5280" w:rsidRPr="00486CF0" w:rsidRDefault="009F703A">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i/>
                <w:color w:val="FF0000"/>
                <w:sz w:val="24"/>
                <w:szCs w:val="24"/>
              </w:rPr>
              <w:t>АБО</w:t>
            </w:r>
          </w:p>
          <w:p w14:paraId="18E907A2" w14:textId="77777777" w:rsidR="000A5280" w:rsidRDefault="009F703A">
            <w:pPr>
              <w:widowControl w:val="0"/>
              <w:rPr>
                <w:rFonts w:ascii="Times New Roman" w:eastAsia="Times New Roman" w:hAnsi="Times New Roman" w:cs="Times New Roman"/>
                <w:color w:val="000000"/>
                <w:sz w:val="24"/>
                <w:szCs w:val="24"/>
                <w:highlight w:val="yellow"/>
              </w:rPr>
            </w:pPr>
            <w:r w:rsidRPr="00486CF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486CF0">
              <w:rPr>
                <w:rFonts w:ascii="Times New Roman" w:eastAsia="Times New Roman" w:hAnsi="Times New Roman" w:cs="Times New Roman"/>
                <w:i/>
                <w:color w:val="FF0000"/>
                <w:sz w:val="24"/>
                <w:szCs w:val="24"/>
              </w:rPr>
              <w:t>(для робіт або послуг)</w:t>
            </w:r>
          </w:p>
        </w:tc>
        <w:tc>
          <w:tcPr>
            <w:tcW w:w="6550" w:type="dxa"/>
          </w:tcPr>
          <w:p w14:paraId="3ED69C08" w14:textId="5536CE26" w:rsidR="00B90418" w:rsidRPr="00B90418" w:rsidRDefault="009F703A" w:rsidP="00B90418">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color w:val="000000"/>
              </w:rPr>
              <w:t xml:space="preserve">Кількість: </w:t>
            </w:r>
            <w:r w:rsidR="00B90418" w:rsidRPr="00B90418">
              <w:rPr>
                <w:rFonts w:ascii="Times New Roman" w:eastAsia="Times New Roman" w:hAnsi="Times New Roman" w:cs="Times New Roman"/>
                <w:b/>
              </w:rPr>
              <w:t>Овочі (капуста качанна</w:t>
            </w:r>
            <w:r w:rsidR="00474ECF">
              <w:rPr>
                <w:rFonts w:ascii="Times New Roman" w:eastAsia="Times New Roman" w:hAnsi="Times New Roman" w:cs="Times New Roman"/>
                <w:b/>
              </w:rPr>
              <w:t>-</w:t>
            </w:r>
            <w:r w:rsidR="00577BDA">
              <w:rPr>
                <w:rFonts w:ascii="Times New Roman" w:eastAsia="Times New Roman" w:hAnsi="Times New Roman" w:cs="Times New Roman"/>
                <w:b/>
              </w:rPr>
              <w:t>10</w:t>
            </w:r>
            <w:r w:rsidR="00474ECF">
              <w:rPr>
                <w:rFonts w:ascii="Times New Roman" w:eastAsia="Times New Roman" w:hAnsi="Times New Roman" w:cs="Times New Roman"/>
                <w:b/>
              </w:rPr>
              <w:t>00кг</w:t>
            </w:r>
            <w:r w:rsidR="00B90418" w:rsidRPr="00B90418">
              <w:rPr>
                <w:rFonts w:ascii="Times New Roman" w:eastAsia="Times New Roman" w:hAnsi="Times New Roman" w:cs="Times New Roman"/>
                <w:b/>
              </w:rPr>
              <w:t>);</w:t>
            </w:r>
          </w:p>
          <w:p w14:paraId="4A2CB200" w14:textId="53873585" w:rsidR="00486CF0" w:rsidRPr="00E473FB" w:rsidRDefault="00B90418" w:rsidP="00B90418">
            <w:pPr>
              <w:widowControl w:val="0"/>
              <w:ind w:right="120"/>
              <w:jc w:val="both"/>
              <w:rPr>
                <w:rFonts w:ascii="Times New Roman" w:eastAsia="Times New Roman" w:hAnsi="Times New Roman" w:cs="Times New Roman"/>
                <w:color w:val="000000"/>
              </w:rPr>
            </w:pPr>
            <w:r w:rsidRPr="00B90418">
              <w:rPr>
                <w:rFonts w:ascii="Times New Roman" w:eastAsia="Times New Roman" w:hAnsi="Times New Roman" w:cs="Times New Roman"/>
                <w:b/>
              </w:rPr>
              <w:t>Фрукти (яблука свіжі</w:t>
            </w:r>
            <w:r w:rsidR="00474ECF">
              <w:rPr>
                <w:rFonts w:ascii="Times New Roman" w:eastAsia="Times New Roman" w:hAnsi="Times New Roman" w:cs="Times New Roman"/>
                <w:b/>
              </w:rPr>
              <w:t>-1200кг</w:t>
            </w:r>
            <w:r w:rsidRPr="00B90418">
              <w:rPr>
                <w:rFonts w:ascii="Times New Roman" w:eastAsia="Times New Roman" w:hAnsi="Times New Roman" w:cs="Times New Roman"/>
                <w:b/>
              </w:rPr>
              <w:t>)</w:t>
            </w:r>
          </w:p>
          <w:p w14:paraId="2FB594B3" w14:textId="77777777" w:rsidR="000A5280" w:rsidRPr="009805B3" w:rsidRDefault="009F703A">
            <w:pPr>
              <w:widowControl w:val="0"/>
              <w:ind w:right="120"/>
              <w:jc w:val="both"/>
              <w:rPr>
                <w:rFonts w:ascii="Times New Roman" w:eastAsia="Times New Roman" w:hAnsi="Times New Roman" w:cs="Times New Roman"/>
                <w:i/>
                <w:color w:val="4A86E8"/>
                <w:highlight w:val="white"/>
              </w:rPr>
            </w:pPr>
            <w:r w:rsidRPr="009805B3">
              <w:rPr>
                <w:rFonts w:ascii="Times New Roman" w:eastAsia="Times New Roman" w:hAnsi="Times New Roman" w:cs="Times New Roman"/>
                <w:color w:val="000000"/>
              </w:rPr>
              <w:t xml:space="preserve">Місце поставки товарів: </w:t>
            </w:r>
            <w:r w:rsidR="00486CF0" w:rsidRPr="009805B3">
              <w:rPr>
                <w:rFonts w:ascii="Times New Roman" w:eastAsia="Times New Roman" w:hAnsi="Times New Roman" w:cs="Times New Roman"/>
              </w:rPr>
              <w:t>вул. Моло</w:t>
            </w:r>
            <w:r w:rsidR="009805B3">
              <w:rPr>
                <w:rFonts w:ascii="Times New Roman" w:eastAsia="Times New Roman" w:hAnsi="Times New Roman" w:cs="Times New Roman"/>
              </w:rPr>
              <w:t>діж</w:t>
            </w:r>
            <w:r w:rsidR="00486CF0" w:rsidRPr="009805B3">
              <w:rPr>
                <w:rFonts w:ascii="Times New Roman" w:eastAsia="Times New Roman" w:hAnsi="Times New Roman" w:cs="Times New Roman"/>
              </w:rPr>
              <w:t xml:space="preserve">на, 11А </w:t>
            </w:r>
            <w:proofErr w:type="spellStart"/>
            <w:r w:rsidR="00486CF0" w:rsidRPr="009805B3">
              <w:rPr>
                <w:rFonts w:ascii="Times New Roman" w:eastAsia="Times New Roman" w:hAnsi="Times New Roman" w:cs="Times New Roman"/>
              </w:rPr>
              <w:t>с.Горностайпіль</w:t>
            </w:r>
            <w:proofErr w:type="spellEnd"/>
            <w:r w:rsidR="00486CF0" w:rsidRPr="009805B3">
              <w:rPr>
                <w:rFonts w:ascii="Times New Roman" w:eastAsia="Times New Roman" w:hAnsi="Times New Roman" w:cs="Times New Roman"/>
              </w:rPr>
              <w:t xml:space="preserve"> Вишгородський р-н Київська область, 07222, Україна</w:t>
            </w:r>
          </w:p>
        </w:tc>
      </w:tr>
      <w:tr w:rsidR="000A5280" w14:paraId="2A3BB500" w14:textId="77777777" w:rsidTr="00323294">
        <w:trPr>
          <w:trHeight w:val="645"/>
          <w:jc w:val="center"/>
        </w:trPr>
        <w:tc>
          <w:tcPr>
            <w:tcW w:w="705" w:type="dxa"/>
          </w:tcPr>
          <w:p w14:paraId="49FADD15"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800446C"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7D4DBC3F" w14:textId="49143140" w:rsidR="000A5280" w:rsidRPr="009805B3" w:rsidRDefault="009F703A" w:rsidP="00E85976">
            <w:pPr>
              <w:widowControl w:val="0"/>
              <w:rPr>
                <w:rFonts w:ascii="Times New Roman" w:eastAsia="Times New Roman" w:hAnsi="Times New Roman" w:cs="Times New Roman"/>
                <w:highlight w:val="cyan"/>
              </w:rPr>
            </w:pPr>
            <w:r w:rsidRPr="00DD6E14">
              <w:rPr>
                <w:rFonts w:ascii="Times New Roman" w:eastAsia="Times New Roman" w:hAnsi="Times New Roman" w:cs="Times New Roman"/>
                <w:b/>
              </w:rPr>
              <w:t xml:space="preserve">до  </w:t>
            </w:r>
            <w:r w:rsidR="004360C8">
              <w:rPr>
                <w:rFonts w:ascii="Times New Roman" w:eastAsia="Times New Roman" w:hAnsi="Times New Roman" w:cs="Times New Roman"/>
                <w:b/>
              </w:rPr>
              <w:t xml:space="preserve">31 </w:t>
            </w:r>
            <w:r w:rsidR="00B90418">
              <w:rPr>
                <w:rFonts w:ascii="Times New Roman" w:eastAsia="Times New Roman" w:hAnsi="Times New Roman" w:cs="Times New Roman"/>
                <w:b/>
              </w:rPr>
              <w:t>грудня</w:t>
            </w:r>
            <w:r w:rsidRPr="00DD6E14">
              <w:rPr>
                <w:rFonts w:ascii="Times New Roman" w:eastAsia="Times New Roman" w:hAnsi="Times New Roman" w:cs="Times New Roman"/>
                <w:b/>
              </w:rPr>
              <w:t xml:space="preserve"> 20</w:t>
            </w:r>
            <w:r w:rsidR="00486CF0" w:rsidRPr="00DD6E14">
              <w:rPr>
                <w:rFonts w:ascii="Times New Roman" w:eastAsia="Times New Roman" w:hAnsi="Times New Roman" w:cs="Times New Roman"/>
                <w:b/>
              </w:rPr>
              <w:t>2</w:t>
            </w:r>
            <w:r w:rsidR="00577BDA">
              <w:rPr>
                <w:rFonts w:ascii="Times New Roman" w:eastAsia="Times New Roman" w:hAnsi="Times New Roman" w:cs="Times New Roman"/>
                <w:b/>
              </w:rPr>
              <w:t>4</w:t>
            </w:r>
            <w:r w:rsidRPr="00DD6E14">
              <w:rPr>
                <w:rFonts w:ascii="Times New Roman" w:eastAsia="Times New Roman" w:hAnsi="Times New Roman" w:cs="Times New Roman"/>
                <w:b/>
              </w:rPr>
              <w:t xml:space="preserve"> року</w:t>
            </w:r>
            <w:r w:rsidRPr="009805B3">
              <w:rPr>
                <w:rFonts w:ascii="Times New Roman" w:eastAsia="Times New Roman" w:hAnsi="Times New Roman" w:cs="Times New Roman"/>
              </w:rPr>
              <w:t xml:space="preserve"> включно </w:t>
            </w:r>
          </w:p>
        </w:tc>
      </w:tr>
      <w:tr w:rsidR="000A5280" w14:paraId="31FF63D4" w14:textId="77777777" w:rsidTr="00323294">
        <w:trPr>
          <w:trHeight w:val="841"/>
          <w:jc w:val="center"/>
        </w:trPr>
        <w:tc>
          <w:tcPr>
            <w:tcW w:w="705" w:type="dxa"/>
          </w:tcPr>
          <w:p w14:paraId="4F9B7B12"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ACD329D"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14:paraId="4D1B790A" w14:textId="77777777"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5280" w14:paraId="6F05D2A5" w14:textId="77777777" w:rsidTr="00323294">
        <w:trPr>
          <w:trHeight w:val="1119"/>
          <w:jc w:val="center"/>
        </w:trPr>
        <w:tc>
          <w:tcPr>
            <w:tcW w:w="705" w:type="dxa"/>
          </w:tcPr>
          <w:p w14:paraId="2DA584C6"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1E361B8"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14:paraId="4B2895C0" w14:textId="77777777"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Валютою тендерної пропозиції є гривня.</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i/>
                <w:color w:val="000000"/>
              </w:rPr>
              <w:t>У разі якщо учасником процедури закупівлі є нерезидент</w:t>
            </w:r>
            <w:r w:rsidRPr="009805B3">
              <w:rPr>
                <w:rFonts w:ascii="Times New Roman" w:eastAsia="Times New Roman" w:hAnsi="Times New Roman" w:cs="Times New Roman"/>
                <w:b/>
                <w:color w:val="000000"/>
              </w:rPr>
              <w:t xml:space="preserve">,  </w:t>
            </w:r>
            <w:r w:rsidRPr="009805B3">
              <w:rPr>
                <w:rFonts w:ascii="Times New Roman" w:eastAsia="Times New Roman" w:hAnsi="Times New Roman" w:cs="Times New Roman"/>
                <w:color w:val="000000"/>
              </w:rPr>
              <w:t xml:space="preserve">такий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A5280" w14:paraId="5CD6FAD8" w14:textId="77777777" w:rsidTr="00323294">
        <w:trPr>
          <w:trHeight w:val="1119"/>
          <w:jc w:val="center"/>
        </w:trPr>
        <w:tc>
          <w:tcPr>
            <w:tcW w:w="705" w:type="dxa"/>
          </w:tcPr>
          <w:p w14:paraId="4D6EF35C"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47AEE28"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6B0F5749"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Мова тендерної пропозиції – </w:t>
            </w:r>
            <w:r w:rsidRPr="009805B3">
              <w:rPr>
                <w:rFonts w:ascii="Times New Roman" w:eastAsia="Times New Roman" w:hAnsi="Times New Roman" w:cs="Times New Roman"/>
                <w:b/>
                <w:color w:val="000000"/>
              </w:rPr>
              <w:t>українська</w:t>
            </w:r>
            <w:r w:rsidRPr="009805B3">
              <w:rPr>
                <w:rFonts w:ascii="Times New Roman" w:eastAsia="Times New Roman" w:hAnsi="Times New Roman" w:cs="Times New Roman"/>
                <w:color w:val="000000"/>
              </w:rPr>
              <w:t>.</w:t>
            </w:r>
          </w:p>
          <w:p w14:paraId="469474CB"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805B3">
              <w:rPr>
                <w:rFonts w:ascii="Times New Roman" w:eastAsia="Times New Roman" w:hAnsi="Times New Roman" w:cs="Times New Roman"/>
              </w:rPr>
              <w:t>іншою мовою</w:t>
            </w:r>
            <w:r w:rsidRPr="009805B3">
              <w:rPr>
                <w:rFonts w:ascii="Times New Roman" w:eastAsia="Times New Roman" w:hAnsi="Times New Roman" w:cs="Times New Roman"/>
                <w:color w:val="000000"/>
              </w:rPr>
              <w:t>. Визначальним є текст, викладений українською мовою.</w:t>
            </w:r>
          </w:p>
          <w:p w14:paraId="48517187"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805B3">
              <w:rPr>
                <w:rFonts w:ascii="Times New Roman" w:eastAsia="Times New Roman" w:hAnsi="Times New Roman" w:cs="Times New Roman"/>
                <w:color w:val="000000"/>
              </w:rPr>
              <w:t>закуповуються</w:t>
            </w:r>
            <w:proofErr w:type="spellEnd"/>
            <w:r w:rsidRPr="009805B3">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7D2374"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805B3">
              <w:rPr>
                <w:rFonts w:ascii="Times New Roman" w:eastAsia="Times New Roman" w:hAnsi="Times New Roman" w:cs="Times New Roman"/>
              </w:rPr>
              <w:t>І</w:t>
            </w:r>
            <w:r w:rsidRPr="009805B3">
              <w:rPr>
                <w:rFonts w:ascii="Times New Roman" w:eastAsia="Times New Roman" w:hAnsi="Times New Roman" w:cs="Times New Roman"/>
                <w:color w:val="000000"/>
              </w:rPr>
              <w:t>нтернет, адреси електронної пошти, торговельної марки (знак</w:t>
            </w:r>
            <w:r w:rsidRPr="009805B3">
              <w:rPr>
                <w:rFonts w:ascii="Times New Roman" w:eastAsia="Times New Roman" w:hAnsi="Times New Roman" w:cs="Times New Roman"/>
              </w:rPr>
              <w:t>а</w:t>
            </w:r>
            <w:r w:rsidRPr="009805B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9805B3">
              <w:rPr>
                <w:rFonts w:ascii="Times New Roman" w:eastAsia="Times New Roman" w:hAnsi="Times New Roman" w:cs="Times New Roman"/>
              </w:rPr>
              <w:t>в</w:t>
            </w:r>
            <w:r w:rsidRPr="009805B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805B3">
              <w:rPr>
                <w:rFonts w:ascii="Times New Roman" w:eastAsia="Times New Roman" w:hAnsi="Times New Roman" w:cs="Times New Roman"/>
              </w:rPr>
              <w:t>українською мовою</w:t>
            </w:r>
            <w:r w:rsidRPr="009805B3">
              <w:rPr>
                <w:rFonts w:ascii="Times New Roman" w:eastAsia="Times New Roman" w:hAnsi="Times New Roman" w:cs="Times New Roman"/>
                <w:color w:val="000000"/>
              </w:rPr>
              <w:t xml:space="preserve">. </w:t>
            </w:r>
          </w:p>
          <w:p w14:paraId="16C60A0F" w14:textId="77777777"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Виключення:</w:t>
            </w:r>
          </w:p>
          <w:p w14:paraId="467CB119"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 </w:t>
            </w:r>
            <w:r w:rsidR="00111793"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тому числі</w:t>
            </w:r>
            <w:r w:rsidR="0008052A" w:rsidRPr="009805B3">
              <w:rPr>
                <w:rFonts w:ascii="Times New Roman" w:eastAsia="Times New Roman" w:hAnsi="Times New Roman" w:cs="Times New Roman"/>
                <w:color w:val="000000"/>
              </w:rPr>
              <w:t>,</w:t>
            </w:r>
            <w:r w:rsidRPr="009805B3">
              <w:rPr>
                <w:rFonts w:ascii="Times New Roman" w:eastAsia="Times New Roman" w:hAnsi="Times New Roman" w:cs="Times New Roman"/>
                <w:color w:val="000000"/>
              </w:rPr>
              <w:t xml:space="preserve"> якщо такі документи надані іноземною мовою без перекладу. </w:t>
            </w:r>
          </w:p>
          <w:p w14:paraId="38A2E925"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2.  </w:t>
            </w:r>
            <w:r w:rsidRPr="009805B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280" w14:paraId="545191ED" w14:textId="77777777" w:rsidTr="00323294">
        <w:trPr>
          <w:trHeight w:val="501"/>
          <w:jc w:val="center"/>
        </w:trPr>
        <w:tc>
          <w:tcPr>
            <w:tcW w:w="10060" w:type="dxa"/>
            <w:gridSpan w:val="3"/>
            <w:vAlign w:val="center"/>
          </w:tcPr>
          <w:p w14:paraId="3E621878" w14:textId="77777777"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 xml:space="preserve">Розділ 2. Порядок </w:t>
            </w:r>
            <w:r w:rsidRPr="009805B3">
              <w:rPr>
                <w:rFonts w:ascii="Times New Roman" w:eastAsia="Times New Roman" w:hAnsi="Times New Roman" w:cs="Times New Roman"/>
                <w:b/>
              </w:rPr>
              <w:t>в</w:t>
            </w:r>
            <w:r w:rsidRPr="009805B3">
              <w:rPr>
                <w:rFonts w:ascii="Times New Roman" w:eastAsia="Times New Roman" w:hAnsi="Times New Roman" w:cs="Times New Roman"/>
                <w:b/>
                <w:color w:val="000000"/>
              </w:rPr>
              <w:t>несення змін та надання роз’яснень до тендерної документації</w:t>
            </w:r>
          </w:p>
        </w:tc>
      </w:tr>
      <w:tr w:rsidR="000A5280" w14:paraId="17073B1B" w14:textId="77777777" w:rsidTr="00E34D26">
        <w:trPr>
          <w:trHeight w:val="416"/>
          <w:jc w:val="center"/>
        </w:trPr>
        <w:tc>
          <w:tcPr>
            <w:tcW w:w="705" w:type="dxa"/>
          </w:tcPr>
          <w:p w14:paraId="5858253C"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8995D77" w14:textId="77777777"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3EA382EF"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Фізична/юридична особа має право </w:t>
            </w:r>
            <w:r w:rsidRPr="009805B3">
              <w:rPr>
                <w:rFonts w:ascii="Times New Roman" w:eastAsia="Times New Roman" w:hAnsi="Times New Roman" w:cs="Times New Roman"/>
                <w:b/>
                <w:highlight w:val="white"/>
                <w:u w:val="single"/>
              </w:rPr>
              <w:t>не пізніше ніж за три дні</w:t>
            </w:r>
            <w:r w:rsidRPr="009805B3">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E2E976"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9231728"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повинен </w:t>
            </w:r>
            <w:r w:rsidRPr="009805B3">
              <w:rPr>
                <w:rFonts w:ascii="Times New Roman" w:eastAsia="Times New Roman" w:hAnsi="Times New Roman" w:cs="Times New Roman"/>
                <w:b/>
                <w:i/>
                <w:highlight w:val="white"/>
              </w:rPr>
              <w:t>протягом трьох днів</w:t>
            </w:r>
            <w:r w:rsidRPr="009805B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723C115A"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5728FE7" w14:textId="77777777"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9805B3">
              <w:rPr>
                <w:rFonts w:ascii="Times New Roman" w:eastAsia="Times New Roman" w:hAnsi="Times New Roman" w:cs="Times New Roman"/>
                <w:highlight w:val="white"/>
              </w:rPr>
              <w:lastRenderedPageBreak/>
              <w:t xml:space="preserve">електронній системі закупівель з одночасним продовженням строку подання тендерних пропозицій </w:t>
            </w:r>
            <w:r w:rsidRPr="009805B3">
              <w:rPr>
                <w:rFonts w:ascii="Times New Roman" w:eastAsia="Times New Roman" w:hAnsi="Times New Roman" w:cs="Times New Roman"/>
                <w:b/>
                <w:i/>
                <w:highlight w:val="white"/>
              </w:rPr>
              <w:t>не менш як на чотири дні.</w:t>
            </w:r>
          </w:p>
        </w:tc>
      </w:tr>
      <w:tr w:rsidR="000A5280" w14:paraId="156E0A30" w14:textId="77777777" w:rsidTr="00323294">
        <w:trPr>
          <w:trHeight w:val="1119"/>
          <w:jc w:val="center"/>
        </w:trPr>
        <w:tc>
          <w:tcPr>
            <w:tcW w:w="705" w:type="dxa"/>
          </w:tcPr>
          <w:p w14:paraId="0B733867"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E4786BB"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7908A06D" w14:textId="77777777" w:rsidR="000A5280" w:rsidRPr="009805B3" w:rsidRDefault="009F703A">
            <w:pPr>
              <w:spacing w:before="12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805B3">
                <w:rPr>
                  <w:rFonts w:ascii="Times New Roman" w:eastAsia="Times New Roman" w:hAnsi="Times New Roman" w:cs="Times New Roman"/>
                  <w:highlight w:val="white"/>
                </w:rPr>
                <w:t>статті 8</w:t>
              </w:r>
            </w:hyperlink>
            <w:r w:rsidRPr="009805B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805B3">
              <w:rPr>
                <w:rFonts w:ascii="Times New Roman" w:eastAsia="Times New Roman" w:hAnsi="Times New Roman" w:cs="Times New Roman"/>
                <w:color w:val="00B050"/>
                <w:highlight w:val="white"/>
              </w:rPr>
              <w:t>а саме в оголошенні про проведення відкритих торгів,</w:t>
            </w:r>
            <w:r w:rsidRPr="009805B3">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FF7666" w14:textId="77777777" w:rsidR="000A5280" w:rsidRPr="009805B3" w:rsidRDefault="009F703A" w:rsidP="005F5114">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805B3">
              <w:rPr>
                <w:rFonts w:ascii="Times New Roman" w:eastAsia="Times New Roman" w:hAnsi="Times New Roman" w:cs="Times New Roman"/>
                <w:b/>
                <w:i/>
                <w:highlight w:val="white"/>
              </w:rPr>
              <w:t xml:space="preserve">у вигляді нової редакції тендерної документації </w:t>
            </w:r>
            <w:r w:rsidR="005F5114">
              <w:rPr>
                <w:rFonts w:ascii="Times New Roman" w:eastAsia="Times New Roman" w:hAnsi="Times New Roman" w:cs="Times New Roman"/>
                <w:b/>
                <w:i/>
                <w:highlight w:val="white"/>
              </w:rPr>
              <w:t>додат</w:t>
            </w:r>
            <w:r w:rsidRPr="009805B3">
              <w:rPr>
                <w:rFonts w:ascii="Times New Roman" w:eastAsia="Times New Roman" w:hAnsi="Times New Roman" w:cs="Times New Roman"/>
                <w:b/>
                <w:i/>
                <w:highlight w:val="white"/>
              </w:rPr>
              <w:t>ково до початкової редакції тендерної документації.</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9805B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9805B3">
              <w:rPr>
                <w:rFonts w:ascii="Times New Roman" w:eastAsia="Times New Roman" w:hAnsi="Times New Roman" w:cs="Times New Roman"/>
                <w:highlight w:val="white"/>
              </w:rPr>
              <w:t>машинозчитувальному</w:t>
            </w:r>
            <w:proofErr w:type="spellEnd"/>
            <w:r w:rsidRPr="009805B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5280" w14:paraId="6DD29C1D" w14:textId="77777777" w:rsidTr="00323294">
        <w:trPr>
          <w:trHeight w:val="480"/>
          <w:jc w:val="center"/>
        </w:trPr>
        <w:tc>
          <w:tcPr>
            <w:tcW w:w="10060" w:type="dxa"/>
            <w:gridSpan w:val="3"/>
            <w:vAlign w:val="center"/>
          </w:tcPr>
          <w:p w14:paraId="398992D4" w14:textId="77777777"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3. Інструкція з підготовки тендерної пропозиції</w:t>
            </w:r>
          </w:p>
        </w:tc>
      </w:tr>
      <w:tr w:rsidR="000A5280" w14:paraId="2FF7ADDF" w14:textId="77777777" w:rsidTr="00323294">
        <w:trPr>
          <w:trHeight w:val="1119"/>
          <w:jc w:val="center"/>
        </w:trPr>
        <w:tc>
          <w:tcPr>
            <w:tcW w:w="705" w:type="dxa"/>
          </w:tcPr>
          <w:p w14:paraId="43BC0137"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877E6A"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4F095D68"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9805B3">
              <w:rPr>
                <w:rFonts w:ascii="Times New Roman" w:eastAsia="Times New Roman" w:hAnsi="Times New Roman" w:cs="Times New Roman"/>
                <w:color w:val="00B050"/>
              </w:rPr>
              <w:t>першої</w:t>
            </w:r>
            <w:r w:rsidRPr="009805B3">
              <w:rPr>
                <w:rFonts w:ascii="Times New Roman" w:eastAsia="Times New Roman" w:hAnsi="Times New Roman" w:cs="Times New Roman"/>
              </w:rPr>
              <w:t xml:space="preserve">, четвертої, шостої та сьомої статті 26 Закону. </w:t>
            </w:r>
          </w:p>
          <w:p w14:paraId="355141C3" w14:textId="77777777"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805B3">
                <w:rPr>
                  <w:rFonts w:ascii="Times New Roman" w:eastAsia="Times New Roman" w:hAnsi="Times New Roman" w:cs="Times New Roman"/>
                  <w:color w:val="00B050"/>
                </w:rPr>
                <w:t>пункті 47</w:t>
              </w:r>
            </w:hyperlink>
            <w:r w:rsidRPr="009805B3">
              <w:rPr>
                <w:rFonts w:ascii="Times New Roman" w:eastAsia="Times New Roman" w:hAnsi="Times New Roman" w:cs="Times New Roman"/>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9805B3">
              <w:rPr>
                <w:rFonts w:ascii="Times New Roman" w:eastAsia="Times New Roman" w:hAnsi="Times New Roman" w:cs="Times New Roman"/>
              </w:rPr>
              <w:t>:</w:t>
            </w:r>
          </w:p>
          <w:p w14:paraId="0954ADA9" w14:textId="77777777"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805B3">
              <w:rPr>
                <w:rFonts w:ascii="Times New Roman" w:eastAsia="Times New Roman" w:hAnsi="Times New Roman" w:cs="Times New Roman"/>
                <w:b/>
                <w:i/>
              </w:rPr>
              <w:t>згідно</w:t>
            </w:r>
            <w:r w:rsidRPr="009805B3">
              <w:rPr>
                <w:rFonts w:ascii="Times New Roman" w:eastAsia="Times New Roman" w:hAnsi="Times New Roman" w:cs="Times New Roman"/>
              </w:rPr>
              <w:t xml:space="preserve"> з </w:t>
            </w:r>
            <w:r w:rsidRPr="009805B3">
              <w:rPr>
                <w:rFonts w:ascii="Times New Roman" w:eastAsia="Times New Roman" w:hAnsi="Times New Roman" w:cs="Times New Roman"/>
                <w:b/>
                <w:i/>
              </w:rPr>
              <w:t>Додатком 1</w:t>
            </w:r>
            <w:r w:rsidRPr="009805B3">
              <w:rPr>
                <w:rFonts w:ascii="Times New Roman" w:eastAsia="Times New Roman" w:hAnsi="Times New Roman" w:cs="Times New Roman"/>
              </w:rPr>
              <w:t xml:space="preserve"> до цієї тендерної документації;</w:t>
            </w:r>
          </w:p>
          <w:p w14:paraId="1096DB61" w14:textId="77777777"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щодо відсутності підстав, установлених в пункті </w:t>
            </w:r>
            <w:r w:rsidRPr="009805B3">
              <w:rPr>
                <w:rFonts w:ascii="Times New Roman" w:eastAsia="Times New Roman" w:hAnsi="Times New Roman" w:cs="Times New Roman"/>
                <w:color w:val="00B050"/>
              </w:rPr>
              <w:t>47</w:t>
            </w:r>
            <w:r w:rsidRPr="009805B3">
              <w:rPr>
                <w:rFonts w:ascii="Times New Roman" w:eastAsia="Times New Roman" w:hAnsi="Times New Roman" w:cs="Times New Roman"/>
              </w:rPr>
              <w:t xml:space="preserve"> Особливостей, – </w:t>
            </w:r>
            <w:r w:rsidRPr="009805B3">
              <w:rPr>
                <w:rFonts w:ascii="Times New Roman" w:eastAsia="Times New Roman" w:hAnsi="Times New Roman" w:cs="Times New Roman"/>
                <w:b/>
                <w:i/>
              </w:rPr>
              <w:t>згідно з Додатком 1</w:t>
            </w:r>
            <w:r w:rsidRPr="009805B3">
              <w:rPr>
                <w:rFonts w:ascii="Times New Roman" w:eastAsia="Times New Roman" w:hAnsi="Times New Roman" w:cs="Times New Roman"/>
              </w:rPr>
              <w:t xml:space="preserve"> до цієї тендерної документації;</w:t>
            </w:r>
          </w:p>
          <w:p w14:paraId="066AC772" w14:textId="77777777"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805B3">
                <w:rPr>
                  <w:rFonts w:ascii="Times New Roman" w:eastAsia="Times New Roman" w:hAnsi="Times New Roman" w:cs="Times New Roman"/>
                  <w:color w:val="00B050"/>
                </w:rPr>
                <w:t>47</w:t>
              </w:r>
            </w:hyperlink>
            <w:r w:rsidRPr="009805B3">
              <w:rPr>
                <w:rFonts w:ascii="Times New Roman" w:eastAsia="Times New Roman" w:hAnsi="Times New Roman" w:cs="Times New Roman"/>
              </w:rPr>
              <w:t xml:space="preserve">  Особливостей, - згідно з </w:t>
            </w:r>
            <w:r w:rsidRPr="009805B3">
              <w:rPr>
                <w:rFonts w:ascii="Times New Roman" w:eastAsia="Times New Roman" w:hAnsi="Times New Roman" w:cs="Times New Roman"/>
                <w:b/>
                <w:i/>
              </w:rPr>
              <w:t xml:space="preserve">Додатком 1 </w:t>
            </w:r>
            <w:r w:rsidRPr="009805B3">
              <w:rPr>
                <w:rFonts w:ascii="Times New Roman" w:eastAsia="Times New Roman" w:hAnsi="Times New Roman" w:cs="Times New Roman"/>
              </w:rPr>
              <w:t>до цієї тендерної документації</w:t>
            </w:r>
            <w:r w:rsidRPr="009805B3">
              <w:rPr>
                <w:rFonts w:ascii="Times New Roman" w:eastAsia="Times New Roman" w:hAnsi="Times New Roman" w:cs="Times New Roman"/>
                <w:color w:val="00B050"/>
              </w:rPr>
              <w:t>;</w:t>
            </w:r>
          </w:p>
          <w:p w14:paraId="49722486" w14:textId="77777777"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805B3">
              <w:rPr>
                <w:rFonts w:ascii="Times New Roman" w:eastAsia="Times New Roman" w:hAnsi="Times New Roman" w:cs="Times New Roman"/>
                <w:i/>
                <w:color w:val="FF0000"/>
              </w:rPr>
              <w:t>(у разі встановлення даної вимоги в Додатку 2)</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b/>
                <w:i/>
              </w:rPr>
              <w:t>згідно з Додатком 2</w:t>
            </w:r>
            <w:r w:rsidRPr="009805B3">
              <w:rPr>
                <w:rFonts w:ascii="Times New Roman" w:eastAsia="Times New Roman" w:hAnsi="Times New Roman" w:cs="Times New Roman"/>
              </w:rPr>
              <w:t xml:space="preserve"> до тендерної документації;</w:t>
            </w:r>
          </w:p>
          <w:p w14:paraId="3AF006CA" w14:textId="77777777"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541529E" w14:textId="77777777"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іншою інформацією та документами, відповідно до вимог </w:t>
            </w:r>
            <w:r w:rsidRPr="009805B3">
              <w:rPr>
                <w:rFonts w:ascii="Times New Roman" w:eastAsia="Times New Roman" w:hAnsi="Times New Roman" w:cs="Times New Roman"/>
              </w:rPr>
              <w:lastRenderedPageBreak/>
              <w:t>цієї тендерної документації та додатків до неї.</w:t>
            </w:r>
          </w:p>
          <w:p w14:paraId="560B4C11"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720BC2"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Переможець процедури закупівлі у строк, що не перевищує </w:t>
            </w:r>
            <w:r w:rsidRPr="009805B3">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9805B3">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14:paraId="5439D450" w14:textId="77777777"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92DBCD" w14:textId="77777777" w:rsidR="000A5280" w:rsidRPr="009805B3" w:rsidRDefault="009F703A">
            <w:pPr>
              <w:widowControl w:val="0"/>
              <w:jc w:val="both"/>
              <w:rPr>
                <w:rFonts w:ascii="Times New Roman" w:eastAsia="Times New Roman" w:hAnsi="Times New Roman" w:cs="Times New Roman"/>
                <w:b/>
                <w:i/>
              </w:rPr>
            </w:pPr>
            <w:r w:rsidRPr="009805B3">
              <w:rPr>
                <w:rFonts w:ascii="Times New Roman" w:eastAsia="Times New Roman" w:hAnsi="Times New Roman" w:cs="Times New Roman"/>
                <w:b/>
                <w:i/>
              </w:rPr>
              <w:t>Опис та приклади формальних несуттєвих помилок.</w:t>
            </w:r>
          </w:p>
          <w:p w14:paraId="2207200A"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664EDF0"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08BC8B" w14:textId="77777777"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Опис формальних помилок:</w:t>
            </w:r>
          </w:p>
          <w:p w14:paraId="0F360EB8"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w:t>
            </w:r>
            <w:r w:rsidRPr="009805B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7DF63BD"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великої літери;</w:t>
            </w:r>
          </w:p>
          <w:p w14:paraId="40021AA8"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розділових знаків та відмінювання слів у реченні;</w:t>
            </w:r>
          </w:p>
          <w:p w14:paraId="2BC5866F"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використання слова або мовного звороту, запозичених з іншої мови;</w:t>
            </w:r>
          </w:p>
          <w:p w14:paraId="53C31D46"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46F52C"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застосування правил переносу частини слова з рядка в рядок;</w:t>
            </w:r>
          </w:p>
          <w:p w14:paraId="603884A8"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написання слів разом та/або окремо, та/або через дефіс;</w:t>
            </w:r>
          </w:p>
          <w:p w14:paraId="7345FB9E"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D2CD64"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2.</w:t>
            </w:r>
            <w:r w:rsidRPr="009805B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81E4BDF"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lastRenderedPageBreak/>
              <w:t>3.</w:t>
            </w:r>
            <w:r w:rsidRPr="009805B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517BFC"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4.</w:t>
            </w:r>
            <w:r w:rsidRPr="009805B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0E4172"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5.</w:t>
            </w:r>
            <w:r w:rsidRPr="009805B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F19684"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6.</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283992"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7.</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355400"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8.</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E48C85"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9.</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EEFA25B"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10.</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34674E"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11.</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6C0B0E"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12.</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F0EB56" w14:textId="77777777"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Приклади формальних помилок:</w:t>
            </w:r>
          </w:p>
          <w:p w14:paraId="3380EE27"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3D1293"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w:t>
            </w:r>
          </w:p>
          <w:p w14:paraId="65FE8B62"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«поряд -</w:t>
            </w:r>
            <w:proofErr w:type="spellStart"/>
            <w:r w:rsidRPr="009805B3">
              <w:rPr>
                <w:rFonts w:ascii="Times New Roman" w:eastAsia="Times New Roman" w:hAnsi="Times New Roman" w:cs="Times New Roman"/>
              </w:rPr>
              <w:t>ок</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поря</w:t>
            </w:r>
            <w:proofErr w:type="spellEnd"/>
            <w:r w:rsidRPr="009805B3">
              <w:rPr>
                <w:rFonts w:ascii="Times New Roman" w:eastAsia="Times New Roman" w:hAnsi="Times New Roman" w:cs="Times New Roman"/>
              </w:rPr>
              <w:t xml:space="preserve"> – док»;</w:t>
            </w:r>
          </w:p>
          <w:p w14:paraId="713623B6"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ненадається</w:t>
            </w:r>
            <w:proofErr w:type="spellEnd"/>
            <w:r w:rsidRPr="009805B3">
              <w:rPr>
                <w:rFonts w:ascii="Times New Roman" w:eastAsia="Times New Roman" w:hAnsi="Times New Roman" w:cs="Times New Roman"/>
              </w:rPr>
              <w:t>» замість «не надається»»;</w:t>
            </w:r>
          </w:p>
          <w:p w14:paraId="4504F9A6"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«______________№_____________» замість «14.08.2020 №320/13/14-01»</w:t>
            </w:r>
          </w:p>
          <w:p w14:paraId="6AEA2AF2" w14:textId="77777777" w:rsidR="000A5280" w:rsidRPr="009805B3" w:rsidRDefault="009F703A" w:rsidP="00994A39">
            <w:pPr>
              <w:widowControl w:val="0"/>
              <w:jc w:val="both"/>
              <w:rPr>
                <w:rFonts w:ascii="Times New Roman" w:eastAsia="Times New Roman" w:hAnsi="Times New Roman" w:cs="Times New Roman"/>
              </w:rPr>
            </w:pPr>
            <w:r w:rsidRPr="009805B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805B3">
              <w:rPr>
                <w:rFonts w:ascii="Times New Roman" w:eastAsia="Times New Roman" w:hAnsi="Times New Roman" w:cs="Times New Roman"/>
              </w:rPr>
              <w:t>pdf</w:t>
            </w:r>
            <w:proofErr w:type="spellEnd"/>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Portable</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Document</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Format</w:t>
            </w:r>
            <w:proofErr w:type="spellEnd"/>
            <w:r w:rsidRPr="009805B3">
              <w:rPr>
                <w:rFonts w:ascii="Times New Roman" w:eastAsia="Times New Roman" w:hAnsi="Times New Roman" w:cs="Times New Roman"/>
              </w:rPr>
              <w:t>)»</w:t>
            </w:r>
            <w:r w:rsidR="00C34584">
              <w:rPr>
                <w:rFonts w:ascii="Times New Roman" w:eastAsia="Times New Roman" w:hAnsi="Times New Roman" w:cs="Times New Roman"/>
              </w:rPr>
              <w:t xml:space="preserve"> тощо</w:t>
            </w:r>
            <w:r w:rsidRPr="009805B3">
              <w:rPr>
                <w:rFonts w:ascii="Times New Roman" w:eastAsia="Times New Roman" w:hAnsi="Times New Roman" w:cs="Times New Roman"/>
              </w:rPr>
              <w:t xml:space="preserve">. </w:t>
            </w:r>
          </w:p>
          <w:p w14:paraId="347E775B" w14:textId="77777777"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color w:val="000000"/>
              </w:rPr>
              <w:t xml:space="preserve">Документи, </w:t>
            </w:r>
            <w:r w:rsidRPr="009805B3">
              <w:rPr>
                <w:rFonts w:ascii="Times New Roman" w:eastAsia="Times New Roman" w:hAnsi="Times New Roman" w:cs="Times New Roman"/>
                <w:b/>
                <w:color w:val="000000"/>
              </w:rPr>
              <w:t>що не передбачені законодавством</w:t>
            </w:r>
            <w:r w:rsidRPr="009805B3">
              <w:rPr>
                <w:rFonts w:ascii="Times New Roman" w:eastAsia="Times New Roman" w:hAnsi="Times New Roman" w:cs="Times New Roman"/>
                <w:color w:val="000000"/>
              </w:rPr>
              <w:t xml:space="preserve">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w:t>
            </w:r>
            <w:r w:rsidRPr="009805B3">
              <w:rPr>
                <w:rFonts w:ascii="Times New Roman" w:eastAsia="Times New Roman" w:hAnsi="Times New Roman" w:cs="Times New Roman"/>
                <w:b/>
                <w:color w:val="000000"/>
              </w:rPr>
              <w:t>, не подаються ними</w:t>
            </w:r>
            <w:r w:rsidRPr="009805B3">
              <w:rPr>
                <w:rFonts w:ascii="Times New Roman" w:eastAsia="Times New Roman" w:hAnsi="Times New Roman" w:cs="Times New Roman"/>
                <w:color w:val="000000"/>
              </w:rPr>
              <w:t xml:space="preserve"> у складі тендерної пропозиції. </w:t>
            </w:r>
            <w:r w:rsidRPr="009805B3">
              <w:rPr>
                <w:rFonts w:ascii="Times New Roman" w:eastAsia="Times New Roman" w:hAnsi="Times New Roman" w:cs="Times New Roman"/>
                <w:color w:val="000000"/>
              </w:rPr>
              <w:lastRenderedPageBreak/>
              <w:t xml:space="preserve">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w:t>
            </w:r>
            <w:r w:rsidRPr="009805B3">
              <w:rPr>
                <w:rFonts w:ascii="Times New Roman" w:eastAsia="Times New Roman" w:hAnsi="Times New Roman" w:cs="Times New Roman"/>
                <w:b/>
                <w:color w:val="000000"/>
              </w:rPr>
              <w:t>не може бути підставою для її відхилення замовником.</w:t>
            </w:r>
          </w:p>
          <w:p w14:paraId="72B5B832" w14:textId="77777777" w:rsidR="00FC0471" w:rsidRPr="009805B3" w:rsidRDefault="00FC0471" w:rsidP="00FC0471">
            <w:pPr>
              <w:spacing w:before="150" w:after="150"/>
              <w:jc w:val="both"/>
              <w:rPr>
                <w:rFonts w:ascii="Times New Roman" w:eastAsia="Times New Roman" w:hAnsi="Times New Roman" w:cs="Times New Roman"/>
                <w:i/>
                <w:color w:val="000000"/>
                <w:lang w:eastAsia="ru-RU"/>
              </w:rPr>
            </w:pPr>
            <w:r w:rsidRPr="009805B3">
              <w:rPr>
                <w:rFonts w:ascii="Times New Roman" w:eastAsia="Times New Roman" w:hAnsi="Times New Roman" w:cs="Times New Roman"/>
                <w:i/>
                <w:color w:val="000000"/>
                <w:lang w:eastAsia="ru-RU"/>
              </w:rPr>
              <w:t xml:space="preserve">Допущення Учасником, перелічених вище, формальних помилок, не призведе до відхилення їх тендерних пропозицій. </w:t>
            </w:r>
          </w:p>
          <w:p w14:paraId="406843B6" w14:textId="77777777" w:rsidR="00FC0471" w:rsidRPr="009805B3" w:rsidRDefault="00FC0471" w:rsidP="00FC0471">
            <w:pPr>
              <w:widowControl w:val="0"/>
              <w:jc w:val="both"/>
              <w:rPr>
                <w:rFonts w:ascii="Times New Roman" w:eastAsia="Times New Roman" w:hAnsi="Times New Roman" w:cs="Times New Roman"/>
                <w:i/>
              </w:rPr>
            </w:pPr>
            <w:r w:rsidRPr="009805B3">
              <w:rPr>
                <w:rFonts w:ascii="Times New Roman" w:eastAsia="Times New Roman" w:hAnsi="Times New Roman" w:cs="Times New Roman"/>
                <w:b/>
                <w:i/>
                <w:color w:val="000000"/>
                <w:lang w:eastAsia="ru-RU"/>
              </w:rPr>
              <w:t>Рішення про віднесення помилки до формальної приймається Замовником.</w:t>
            </w:r>
          </w:p>
          <w:p w14:paraId="7AFA662B" w14:textId="77777777" w:rsidR="00FC0471" w:rsidRPr="009805B3" w:rsidRDefault="00FC0471">
            <w:pPr>
              <w:widowControl w:val="0"/>
              <w:ind w:left="40" w:hanging="20"/>
              <w:jc w:val="both"/>
              <w:rPr>
                <w:rFonts w:ascii="Times New Roman" w:eastAsia="Times New Roman" w:hAnsi="Times New Roman" w:cs="Times New Roman"/>
                <w:b/>
                <w:color w:val="000000"/>
              </w:rPr>
            </w:pPr>
          </w:p>
          <w:p w14:paraId="732E83A4" w14:textId="77777777"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УВАГА!!!</w:t>
            </w:r>
          </w:p>
          <w:p w14:paraId="5A7D2CE1" w14:textId="77777777" w:rsidR="00994A39" w:rsidRPr="009805B3" w:rsidRDefault="009F703A">
            <w:pPr>
              <w:widowControl w:val="0"/>
              <w:jc w:val="both"/>
              <w:rPr>
                <w:rFonts w:ascii="Times New Roman" w:eastAsia="Times New Roman" w:hAnsi="Times New Roman" w:cs="Times New Roman"/>
                <w:b/>
                <w:color w:val="000000"/>
              </w:rPr>
            </w:pPr>
            <w:bookmarkStart w:id="2" w:name="_heading=h.3znysh7" w:colFirst="0" w:colLast="0"/>
            <w:bookmarkEnd w:id="2"/>
            <w:r w:rsidRPr="009805B3">
              <w:rPr>
                <w:rFonts w:ascii="Times New Roman" w:eastAsia="Times New Roman" w:hAnsi="Times New Roman" w:cs="Times New Roman"/>
                <w:i/>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9805B3">
              <w:rPr>
                <w:rFonts w:ascii="Times New Roman" w:eastAsia="Times New Roman" w:hAnsi="Times New Roman" w:cs="Times New Roman"/>
                <w:b/>
                <w:i/>
                <w:color w:val="000000"/>
                <w:u w:val="single"/>
              </w:rPr>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805B3">
              <w:rPr>
                <w:rFonts w:ascii="Times New Roman" w:eastAsia="Times New Roman" w:hAnsi="Times New Roman" w:cs="Times New Roman"/>
                <w:i/>
                <w:color w:val="000000"/>
              </w:rPr>
              <w:t xml:space="preserve">". Учасники процедури закупівлі подають тендерні пропозиції у формі електронного документа чи </w:t>
            </w:r>
            <w:proofErr w:type="spellStart"/>
            <w:r w:rsidRPr="009805B3">
              <w:rPr>
                <w:rFonts w:ascii="Times New Roman" w:eastAsia="Times New Roman" w:hAnsi="Times New Roman" w:cs="Times New Roman"/>
                <w:i/>
                <w:color w:val="000000"/>
              </w:rPr>
              <w:t>скан-копій</w:t>
            </w:r>
            <w:proofErr w:type="spellEnd"/>
            <w:r w:rsidRPr="009805B3">
              <w:rPr>
                <w:rFonts w:ascii="Times New Roman" w:eastAsia="Times New Roman" w:hAnsi="Times New Roman" w:cs="Times New Roman"/>
                <w:i/>
                <w:color w:val="000000"/>
              </w:rPr>
              <w:t xml:space="preserve"> через електронну систему закупівель</w:t>
            </w:r>
            <w:r w:rsidRPr="009805B3">
              <w:rPr>
                <w:rFonts w:ascii="Times New Roman" w:eastAsia="Times New Roman" w:hAnsi="Times New Roman" w:cs="Times New Roman"/>
                <w:b/>
                <w:color w:val="000000"/>
              </w:rPr>
              <w:t xml:space="preserve">. </w:t>
            </w:r>
          </w:p>
          <w:p w14:paraId="0F2F88C9" w14:textId="77777777"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 xml:space="preserve">Тендерна пропозиція учасника має відповідати ряду вимог: </w:t>
            </w:r>
          </w:p>
          <w:p w14:paraId="2D9F40B7" w14:textId="77777777"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документи мають бути чіткими та розбірливими для читання;</w:t>
            </w:r>
          </w:p>
          <w:p w14:paraId="51828113" w14:textId="77777777"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тендерна пропозиція учасника </w:t>
            </w:r>
            <w:r w:rsidR="00C76296" w:rsidRPr="009805B3">
              <w:rPr>
                <w:rFonts w:ascii="Times New Roman" w:eastAsia="Times New Roman" w:hAnsi="Times New Roman" w:cs="Times New Roman"/>
                <w:color w:val="000000"/>
              </w:rPr>
              <w:t xml:space="preserve">у будь-якому випадку </w:t>
            </w:r>
            <w:r w:rsidRPr="009805B3">
              <w:rPr>
                <w:rFonts w:ascii="Times New Roman" w:eastAsia="Times New Roman" w:hAnsi="Times New Roman" w:cs="Times New Roman"/>
                <w:color w:val="000000"/>
              </w:rPr>
              <w:t>повинна бути підписана  кваліфікованим електронним підписом (КЕП)/удосконаленим електронним підпи</w:t>
            </w:r>
            <w:r w:rsidRPr="009805B3">
              <w:rPr>
                <w:rFonts w:ascii="Times New Roman" w:eastAsia="Times New Roman" w:hAnsi="Times New Roman" w:cs="Times New Roman"/>
              </w:rPr>
              <w:t>сом (УЕП)</w:t>
            </w:r>
            <w:r w:rsidRPr="009805B3">
              <w:rPr>
                <w:rFonts w:ascii="Times New Roman" w:eastAsia="Times New Roman" w:hAnsi="Times New Roman" w:cs="Times New Roman"/>
                <w:color w:val="000000"/>
              </w:rPr>
              <w:t>;</w:t>
            </w:r>
          </w:p>
          <w:p w14:paraId="169E9284" w14:textId="77777777"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Винятки:</w:t>
            </w:r>
          </w:p>
          <w:p w14:paraId="5C6798E9" w14:textId="77777777"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61FD03"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33411D1" w14:textId="77777777" w:rsidR="000A5280" w:rsidRPr="009805B3" w:rsidRDefault="009F703A">
            <w:pPr>
              <w:widowControl w:val="0"/>
              <w:ind w:left="40" w:hanging="2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05B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F9C3B77" w14:textId="77777777" w:rsidR="000A5280" w:rsidRPr="009805B3" w:rsidRDefault="009F703A">
            <w:pPr>
              <w:widowControl w:val="0"/>
              <w:ind w:left="40" w:hanging="2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9805B3">
              <w:rPr>
                <w:rFonts w:ascii="Times New Roman" w:eastAsia="Times New Roman" w:hAnsi="Times New Roman" w:cs="Times New Roman"/>
                <w:color w:val="000000"/>
              </w:rPr>
              <w:t>засвідчувального</w:t>
            </w:r>
            <w:proofErr w:type="spellEnd"/>
            <w:r w:rsidRPr="009805B3">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A23B72" w14:textId="77777777" w:rsidR="002D4758" w:rsidRPr="009805B3" w:rsidRDefault="002D4758">
            <w:pPr>
              <w:widowControl w:val="0"/>
              <w:jc w:val="both"/>
              <w:rPr>
                <w:rFonts w:ascii="Times New Roman" w:eastAsia="Times New Roman" w:hAnsi="Times New Roman" w:cs="Times New Roman"/>
                <w:color w:val="0D0D0D"/>
              </w:rPr>
            </w:pPr>
            <w:bookmarkStart w:id="3" w:name="_heading=h.2et92p0" w:colFirst="0" w:colLast="0"/>
            <w:bookmarkEnd w:id="3"/>
            <w:r w:rsidRPr="009805B3">
              <w:rPr>
                <w:rFonts w:ascii="Times New Roman" w:eastAsia="Times New Roman" w:hAnsi="Times New Roman" w:cs="Times New Roman"/>
                <w:color w:val="0D0D0D"/>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w:t>
            </w:r>
            <w:r w:rsidR="005434F4" w:rsidRPr="009805B3">
              <w:rPr>
                <w:rFonts w:ascii="Times New Roman" w:eastAsia="Times New Roman" w:hAnsi="Times New Roman" w:cs="Times New Roman"/>
                <w:color w:val="0D0D0D"/>
              </w:rPr>
              <w:t xml:space="preserve">електронних документів або </w:t>
            </w:r>
            <w:r w:rsidRPr="009805B3">
              <w:rPr>
                <w:rFonts w:ascii="Times New Roman" w:eastAsia="Times New Roman" w:hAnsi="Times New Roman" w:cs="Times New Roman"/>
                <w:color w:val="0D0D0D"/>
              </w:rPr>
              <w:t xml:space="preserve">сканованих документів), тобто завантажуються в електронну систему закупівель у вигляді </w:t>
            </w:r>
            <w:proofErr w:type="spellStart"/>
            <w:r w:rsidRPr="009805B3">
              <w:rPr>
                <w:rFonts w:ascii="Times New Roman" w:eastAsia="Times New Roman" w:hAnsi="Times New Roman" w:cs="Times New Roman"/>
                <w:color w:val="0D0D0D"/>
              </w:rPr>
              <w:t>скан-копій</w:t>
            </w:r>
            <w:proofErr w:type="spellEnd"/>
            <w:r w:rsidRPr="009805B3">
              <w:rPr>
                <w:rFonts w:ascii="Times New Roman" w:eastAsia="Times New Roman" w:hAnsi="Times New Roman" w:cs="Times New Roman"/>
                <w:color w:val="0D0D0D"/>
              </w:rPr>
              <w:t xml:space="preserve">, придатних для </w:t>
            </w:r>
            <w:proofErr w:type="spellStart"/>
            <w:r w:rsidRPr="009805B3">
              <w:rPr>
                <w:rFonts w:ascii="Times New Roman" w:eastAsia="Times New Roman" w:hAnsi="Times New Roman" w:cs="Times New Roman"/>
                <w:color w:val="0D0D0D"/>
              </w:rPr>
              <w:t>машинозчитування</w:t>
            </w:r>
            <w:proofErr w:type="spellEnd"/>
            <w:r w:rsidRPr="009805B3">
              <w:rPr>
                <w:rFonts w:ascii="Times New Roman" w:eastAsia="Times New Roman" w:hAnsi="Times New Roman" w:cs="Times New Roman"/>
                <w:color w:val="0D0D0D"/>
              </w:rPr>
              <w:t xml:space="preserve"> (файли з розширенням «</w:t>
            </w:r>
            <w:proofErr w:type="spellStart"/>
            <w:r w:rsidRPr="009805B3">
              <w:rPr>
                <w:rFonts w:ascii="Times New Roman" w:eastAsia="Times New Roman" w:hAnsi="Times New Roman" w:cs="Times New Roman"/>
                <w:color w:val="0D0D0D"/>
              </w:rPr>
              <w:t>..pdf</w:t>
            </w:r>
            <w:proofErr w:type="spellEnd"/>
            <w:r w:rsidRPr="009805B3">
              <w:rPr>
                <w:rFonts w:ascii="Times New Roman" w:eastAsia="Times New Roman" w:hAnsi="Times New Roman" w:cs="Times New Roman"/>
                <w:color w:val="0D0D0D"/>
              </w:rPr>
              <w:t>.», «</w:t>
            </w:r>
            <w:proofErr w:type="spellStart"/>
            <w:r w:rsidRPr="009805B3">
              <w:rPr>
                <w:rFonts w:ascii="Times New Roman" w:eastAsia="Times New Roman" w:hAnsi="Times New Roman" w:cs="Times New Roman"/>
                <w:color w:val="0D0D0D"/>
              </w:rPr>
              <w:t>..jpeg</w:t>
            </w:r>
            <w:proofErr w:type="spellEnd"/>
            <w:r w:rsidRPr="009805B3">
              <w:rPr>
                <w:rFonts w:ascii="Times New Roman" w:eastAsia="Times New Roman" w:hAnsi="Times New Roman" w:cs="Times New Roman"/>
                <w:color w:val="0D0D0D"/>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sidRPr="009805B3">
              <w:rPr>
                <w:rFonts w:ascii="Times New Roman" w:eastAsia="Times New Roman" w:hAnsi="Times New Roman" w:cs="Times New Roman"/>
                <w:color w:val="0D0D0D"/>
              </w:rPr>
              <w:t>скан-копії</w:t>
            </w:r>
            <w:proofErr w:type="spellEnd"/>
            <w:r w:rsidRPr="009805B3">
              <w:rPr>
                <w:rFonts w:ascii="Times New Roman" w:eastAsia="Times New Roman" w:hAnsi="Times New Roman" w:cs="Times New Roman"/>
                <w:color w:val="0D0D0D"/>
              </w:rPr>
              <w:t xml:space="preserve">. Документи, що складаються учасником, повинні бути оформлені належним чином у </w:t>
            </w:r>
            <w:r w:rsidRPr="009805B3">
              <w:rPr>
                <w:rFonts w:ascii="Times New Roman" w:eastAsia="Times New Roman" w:hAnsi="Times New Roman" w:cs="Times New Roman"/>
                <w:color w:val="0D0D0D"/>
              </w:rPr>
              <w:lastRenderedPageBreak/>
              <w:t>відповідності до вимог чинного законодавства,  чіткі та розбірливі.</w:t>
            </w:r>
          </w:p>
          <w:p w14:paraId="15CF4E85" w14:textId="77777777" w:rsidR="000A5280" w:rsidRPr="009805B3" w:rsidRDefault="009F703A">
            <w:pPr>
              <w:widowControl w:val="0"/>
              <w:jc w:val="both"/>
              <w:rPr>
                <w:rFonts w:ascii="Times New Roman" w:eastAsia="Times New Roman" w:hAnsi="Times New Roman" w:cs="Times New Roman"/>
              </w:rPr>
            </w:pPr>
            <w:bookmarkStart w:id="4" w:name="_heading=h.hjqm8skarbdr" w:colFirst="0" w:colLast="0"/>
            <w:bookmarkEnd w:id="4"/>
            <w:r w:rsidRPr="009805B3">
              <w:rPr>
                <w:rFonts w:ascii="Times New Roman" w:eastAsia="Times New Roman" w:hAnsi="Times New Roman" w:cs="Times New Roman"/>
              </w:rPr>
              <w:t xml:space="preserve">Тендерні пропозиції мають право подавати всі заінтересовані особи. </w:t>
            </w:r>
          </w:p>
          <w:p w14:paraId="4D041071" w14:textId="77777777" w:rsidR="000A5280" w:rsidRPr="009805B3" w:rsidRDefault="009F703A">
            <w:pPr>
              <w:widowControl w:val="0"/>
              <w:jc w:val="both"/>
              <w:rPr>
                <w:rFonts w:ascii="Times New Roman" w:eastAsia="Times New Roman" w:hAnsi="Times New Roman" w:cs="Times New Roman"/>
              </w:rPr>
            </w:pPr>
            <w:bookmarkStart w:id="5" w:name="_heading=h.ftj7vaqoric" w:colFirst="0" w:colLast="0"/>
            <w:bookmarkEnd w:id="5"/>
            <w:r w:rsidRPr="009805B3">
              <w:rPr>
                <w:rFonts w:ascii="Times New Roman" w:eastAsia="Times New Roman" w:hAnsi="Times New Roman" w:cs="Times New Roman"/>
              </w:rPr>
              <w:t>Кожен учасник має право подати тільки одну тендерну пропозицію</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9805B3">
              <w:rPr>
                <w:rFonts w:ascii="Times New Roman" w:eastAsia="Times New Roman" w:hAnsi="Times New Roman" w:cs="Times New Roman"/>
                <w:i/>
              </w:rPr>
              <w:t>(у разі здійснення закупівлі за лотами)</w:t>
            </w:r>
            <w:r w:rsidRPr="009805B3">
              <w:rPr>
                <w:rFonts w:ascii="Times New Roman" w:eastAsia="Times New Roman" w:hAnsi="Times New Roman" w:cs="Times New Roman"/>
              </w:rPr>
              <w:t xml:space="preserve">. </w:t>
            </w:r>
          </w:p>
        </w:tc>
      </w:tr>
      <w:tr w:rsidR="000A5280" w14:paraId="446061C2" w14:textId="77777777" w:rsidTr="00FA2BCF">
        <w:trPr>
          <w:trHeight w:val="491"/>
          <w:jc w:val="center"/>
        </w:trPr>
        <w:tc>
          <w:tcPr>
            <w:tcW w:w="705" w:type="dxa"/>
          </w:tcPr>
          <w:p w14:paraId="4BD6104A"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E3BBD46" w14:textId="77777777" w:rsidR="000A5280" w:rsidRDefault="009F703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14:paraId="04D910D5" w14:textId="77777777" w:rsidR="000A5280" w:rsidRPr="009805B3" w:rsidRDefault="002B1A8C">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 xml:space="preserve">е вимагається </w:t>
            </w:r>
          </w:p>
          <w:p w14:paraId="16676C29" w14:textId="77777777" w:rsidR="000A5280" w:rsidRPr="009805B3" w:rsidRDefault="000A5280">
            <w:pPr>
              <w:widowControl w:val="0"/>
              <w:ind w:right="120"/>
              <w:jc w:val="both"/>
              <w:rPr>
                <w:rFonts w:ascii="Times New Roman" w:eastAsia="Times New Roman" w:hAnsi="Times New Roman" w:cs="Times New Roman"/>
                <w:highlight w:val="cyan"/>
              </w:rPr>
            </w:pPr>
          </w:p>
          <w:p w14:paraId="18AD1DE4" w14:textId="77777777" w:rsidR="000A5280" w:rsidRPr="009805B3" w:rsidRDefault="000A5280" w:rsidP="002B1A8C">
            <w:pPr>
              <w:jc w:val="both"/>
              <w:rPr>
                <w:rFonts w:ascii="Times New Roman" w:eastAsia="Times New Roman" w:hAnsi="Times New Roman" w:cs="Times New Roman"/>
                <w:highlight w:val="yellow"/>
              </w:rPr>
            </w:pPr>
          </w:p>
        </w:tc>
      </w:tr>
      <w:tr w:rsidR="000A5280" w14:paraId="32DAC613" w14:textId="77777777" w:rsidTr="00323294">
        <w:trPr>
          <w:trHeight w:val="1119"/>
          <w:jc w:val="center"/>
        </w:trPr>
        <w:tc>
          <w:tcPr>
            <w:tcW w:w="705" w:type="dxa"/>
          </w:tcPr>
          <w:p w14:paraId="40933694"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A1A334"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55FF011E" w14:textId="77777777" w:rsidR="000A5280" w:rsidRPr="009805B3" w:rsidRDefault="009F703A" w:rsidP="002B1A8C">
            <w:pPr>
              <w:widowControl w:val="0"/>
              <w:pBdr>
                <w:top w:val="nil"/>
                <w:left w:val="nil"/>
                <w:bottom w:val="nil"/>
                <w:right w:val="nil"/>
                <w:between w:val="nil"/>
              </w:pBdr>
              <w:ind w:right="120"/>
              <w:jc w:val="both"/>
              <w:rPr>
                <w:rFonts w:ascii="Times New Roman" w:eastAsia="Times New Roman" w:hAnsi="Times New Roman" w:cs="Times New Roman"/>
              </w:rPr>
            </w:pPr>
            <w:r w:rsidRPr="009805B3">
              <w:rPr>
                <w:rFonts w:ascii="Times New Roman" w:eastAsia="Times New Roman" w:hAnsi="Times New Roman" w:cs="Times New Roman"/>
              </w:rPr>
              <w:t>Не передбачається</w:t>
            </w:r>
          </w:p>
        </w:tc>
      </w:tr>
      <w:tr w:rsidR="000A5280" w14:paraId="2AA8EF6A" w14:textId="77777777" w:rsidTr="00323294">
        <w:trPr>
          <w:trHeight w:val="560"/>
          <w:jc w:val="center"/>
        </w:trPr>
        <w:tc>
          <w:tcPr>
            <w:tcW w:w="705" w:type="dxa"/>
          </w:tcPr>
          <w:p w14:paraId="0DED8924"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CB2F36E"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2831BC7F"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вважаються дійсними </w:t>
            </w:r>
            <w:r w:rsidRPr="009805B3">
              <w:rPr>
                <w:rFonts w:ascii="Times New Roman" w:eastAsia="Times New Roman" w:hAnsi="Times New Roman" w:cs="Times New Roman"/>
                <w:b/>
                <w:i/>
                <w:u w:val="single"/>
              </w:rPr>
              <w:t xml:space="preserve">протягом </w:t>
            </w:r>
            <w:r w:rsidR="004506F3">
              <w:rPr>
                <w:rFonts w:ascii="Times New Roman" w:eastAsia="Times New Roman" w:hAnsi="Times New Roman" w:cs="Times New Roman"/>
                <w:b/>
                <w:i/>
                <w:u w:val="single"/>
              </w:rPr>
              <w:t>90</w:t>
            </w:r>
            <w:r w:rsidRPr="009805B3">
              <w:rPr>
                <w:rFonts w:ascii="Times New Roman" w:eastAsia="Times New Roman" w:hAnsi="Times New Roman" w:cs="Times New Roman"/>
                <w:b/>
                <w:i/>
                <w:u w:val="single"/>
              </w:rPr>
              <w:t xml:space="preserve"> (</w:t>
            </w:r>
            <w:r w:rsidR="004506F3">
              <w:rPr>
                <w:rFonts w:ascii="Times New Roman" w:eastAsia="Times New Roman" w:hAnsi="Times New Roman" w:cs="Times New Roman"/>
                <w:b/>
                <w:i/>
                <w:u w:val="single"/>
              </w:rPr>
              <w:t>дев’яносто</w:t>
            </w:r>
            <w:r w:rsidRPr="009805B3">
              <w:rPr>
                <w:rFonts w:ascii="Times New Roman" w:eastAsia="Times New Roman" w:hAnsi="Times New Roman" w:cs="Times New Roman"/>
                <w:b/>
                <w:i/>
                <w:u w:val="single"/>
              </w:rPr>
              <w:t>) днів</w:t>
            </w:r>
            <w:r w:rsidRPr="009805B3">
              <w:rPr>
                <w:rFonts w:ascii="Times New Roman" w:eastAsia="Times New Roman" w:hAnsi="Times New Roman" w:cs="Times New Roman"/>
              </w:rPr>
              <w:t xml:space="preserve"> із дати кінцевого строку подання тендерних пропозицій. </w:t>
            </w:r>
          </w:p>
          <w:p w14:paraId="17191F98"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DDBA53" w14:textId="77777777" w:rsidR="000A5280" w:rsidRPr="009805B3" w:rsidRDefault="009F703A">
            <w:pPr>
              <w:widowControl w:val="0"/>
              <w:jc w:val="both"/>
              <w:rPr>
                <w:rFonts w:ascii="Times New Roman" w:eastAsia="Times New Roman" w:hAnsi="Times New Roman" w:cs="Times New Roman"/>
                <w:u w:val="single"/>
              </w:rPr>
            </w:pPr>
            <w:r w:rsidRPr="009805B3">
              <w:rPr>
                <w:rFonts w:ascii="Times New Roman" w:eastAsia="Times New Roman" w:hAnsi="Times New Roman" w:cs="Times New Roman"/>
              </w:rPr>
              <w:t xml:space="preserve">Учасник процедури закупівлі </w:t>
            </w:r>
            <w:r w:rsidRPr="009805B3">
              <w:rPr>
                <w:rFonts w:ascii="Times New Roman" w:eastAsia="Times New Roman" w:hAnsi="Times New Roman" w:cs="Times New Roman"/>
                <w:u w:val="single"/>
              </w:rPr>
              <w:t>має право:</w:t>
            </w:r>
          </w:p>
          <w:p w14:paraId="0A41CD29"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9684A8E"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805B3">
              <w:rPr>
                <w:rFonts w:ascii="Times New Roman" w:eastAsia="Times New Roman" w:hAnsi="Times New Roman" w:cs="Times New Roman"/>
                <w:i/>
              </w:rPr>
              <w:t>(у разі якщо таке вимагалося)</w:t>
            </w:r>
            <w:r w:rsidRPr="009805B3">
              <w:rPr>
                <w:rFonts w:ascii="Times New Roman" w:eastAsia="Times New Roman" w:hAnsi="Times New Roman" w:cs="Times New Roman"/>
              </w:rPr>
              <w:t>.</w:t>
            </w:r>
          </w:p>
          <w:p w14:paraId="5100E6F4" w14:textId="77777777" w:rsidR="000A5280" w:rsidRPr="009805B3" w:rsidRDefault="009F703A">
            <w:pPr>
              <w:widowControl w:val="0"/>
              <w:jc w:val="both"/>
              <w:rPr>
                <w:rFonts w:ascii="Times New Roman" w:eastAsia="Times New Roman" w:hAnsi="Times New Roman" w:cs="Times New Roman"/>
                <w:strike/>
              </w:rPr>
            </w:pPr>
            <w:r w:rsidRPr="009805B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5280" w14:paraId="2BAB1741" w14:textId="77777777" w:rsidTr="00FD3E0A">
        <w:trPr>
          <w:trHeight w:val="11189"/>
          <w:jc w:val="center"/>
        </w:trPr>
        <w:tc>
          <w:tcPr>
            <w:tcW w:w="705" w:type="dxa"/>
          </w:tcPr>
          <w:p w14:paraId="2DF58801"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F6F67AE"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50" w:type="dxa"/>
            <w:vAlign w:val="center"/>
          </w:tcPr>
          <w:p w14:paraId="2FE94578" w14:textId="77777777"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i/>
              </w:rPr>
              <w:t xml:space="preserve"> </w:t>
            </w:r>
            <w:r w:rsidRPr="009805B3">
              <w:rPr>
                <w:rFonts w:ascii="Times New Roman" w:eastAsia="Times New Roman" w:hAnsi="Times New Roman" w:cs="Times New Roman"/>
              </w:rPr>
              <w:t xml:space="preserve">до цієї тендерної документації. </w:t>
            </w:r>
          </w:p>
          <w:p w14:paraId="231ADC78" w14:textId="77777777"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rPr>
              <w:t xml:space="preserve"> до цієї тендерної документації. </w:t>
            </w:r>
          </w:p>
          <w:p w14:paraId="5888B332" w14:textId="77777777"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b/>
              </w:rPr>
              <w:t xml:space="preserve">Підстави, визначені пунктом </w:t>
            </w:r>
            <w:r w:rsidRPr="009805B3">
              <w:rPr>
                <w:rFonts w:ascii="Times New Roman" w:eastAsia="Times New Roman" w:hAnsi="Times New Roman" w:cs="Times New Roman"/>
                <w:b/>
                <w:color w:val="00B050"/>
                <w:highlight w:val="white"/>
              </w:rPr>
              <w:t>47</w:t>
            </w:r>
            <w:r w:rsidRPr="009805B3">
              <w:rPr>
                <w:rFonts w:ascii="Times New Roman" w:eastAsia="Times New Roman" w:hAnsi="Times New Roman" w:cs="Times New Roman"/>
                <w:b/>
                <w:highlight w:val="white"/>
              </w:rPr>
              <w:t xml:space="preserve"> </w:t>
            </w:r>
            <w:r w:rsidRPr="009805B3">
              <w:rPr>
                <w:rFonts w:ascii="Times New Roman" w:eastAsia="Times New Roman" w:hAnsi="Times New Roman" w:cs="Times New Roman"/>
                <w:b/>
              </w:rPr>
              <w:t>Особливостей.</w:t>
            </w:r>
          </w:p>
          <w:p w14:paraId="0F4F6992" w14:textId="77777777"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91C8CC" w14:textId="77777777"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D1343F" w14:textId="77777777"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CE0B5C" w14:textId="77777777"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color w:val="000000"/>
              </w:rPr>
              <w:t>3</w:t>
            </w:r>
            <w:r w:rsidRPr="009805B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96A449" w14:textId="77777777"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805B3">
                <w:rPr>
                  <w:rFonts w:ascii="Times New Roman" w:eastAsia="Times New Roman" w:hAnsi="Times New Roman" w:cs="Times New Roman"/>
                </w:rPr>
                <w:t>пунктом 4</w:t>
              </w:r>
            </w:hyperlink>
            <w:r w:rsidRPr="009805B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9805B3">
              <w:rPr>
                <w:rFonts w:ascii="Times New Roman" w:eastAsia="Times New Roman" w:hAnsi="Times New Roman" w:cs="Times New Roman"/>
              </w:rPr>
              <w:t>антиконкурентних</w:t>
            </w:r>
            <w:proofErr w:type="spellEnd"/>
            <w:r w:rsidRPr="009805B3">
              <w:rPr>
                <w:rFonts w:ascii="Times New Roman" w:eastAsia="Times New Roman" w:hAnsi="Times New Roman" w:cs="Times New Roman"/>
              </w:rPr>
              <w:t xml:space="preserve"> узгоджених дій, що стосуються спотворення результатів тендерів;</w:t>
            </w:r>
          </w:p>
          <w:p w14:paraId="64295285" w14:textId="77777777"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4F9588" w14:textId="77777777"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283463" w14:textId="77777777"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6E735D" w14:textId="77777777"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D4C6F82" w14:textId="77777777"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5E94F5" w14:textId="77777777"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Pr="009805B3">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8566D3" w14:textId="77777777"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rPr>
              <w:t>11) </w:t>
            </w:r>
            <w:r w:rsidR="00C03CD2">
              <w:rPr>
                <w:rFonts w:ascii="Times New Roman" w:eastAsia="Times New Roman" w:hAnsi="Times New Roman" w:cs="Times New Roman"/>
              </w:rPr>
              <w:t xml:space="preserve">учасник процедури закупівлі або кінцевий </w:t>
            </w:r>
            <w:proofErr w:type="spellStart"/>
            <w:r w:rsidR="00C03CD2">
              <w:rPr>
                <w:rFonts w:ascii="Times New Roman" w:eastAsia="Times New Roman" w:hAnsi="Times New Roman" w:cs="Times New Roman"/>
              </w:rPr>
              <w:t>бенефіціарний</w:t>
            </w:r>
            <w:proofErr w:type="spellEnd"/>
            <w:r w:rsidR="00C03CD2">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03CD2">
              <w:rPr>
                <w:rFonts w:ascii="Times New Roman" w:eastAsia="Times New Roman" w:hAnsi="Times New Roman" w:cs="Times New Roman"/>
                <w:color w:val="00B050"/>
              </w:rPr>
              <w:t>у</w:t>
            </w:r>
            <w:r w:rsidR="00C03CD2">
              <w:rPr>
                <w:rFonts w:ascii="Times New Roman" w:eastAsia="Times New Roman" w:hAnsi="Times New Roman" w:cs="Times New Roman"/>
              </w:rPr>
              <w:t xml:space="preserve"> </w:t>
            </w:r>
            <w:r w:rsidR="00C03CD2">
              <w:rPr>
                <w:rFonts w:ascii="Times New Roman" w:eastAsia="Times New Roman" w:hAnsi="Times New Roman" w:cs="Times New Roman"/>
                <w:color w:val="00B050"/>
                <w:highlight w:val="white"/>
              </w:rPr>
              <w:t>неї</w:t>
            </w:r>
            <w:r w:rsidR="00C03CD2">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r w:rsidR="00C03CD2">
              <w:t xml:space="preserve"> </w:t>
            </w:r>
            <w:r w:rsidR="00C03CD2">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14:paraId="6BC6951A" w14:textId="77777777"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52E861" w14:textId="77777777" w:rsidR="000A5280" w:rsidRPr="009805B3" w:rsidRDefault="00FD3E0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F703A" w:rsidRPr="009805B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F703A" w:rsidRPr="009805B3">
              <w:rPr>
                <w:rFonts w:ascii="Times New Roman" w:eastAsia="Times New Roman" w:hAnsi="Times New Roman" w:cs="Times New Roman"/>
                <w:color w:val="00B050"/>
                <w:highlight w:val="white"/>
              </w:rPr>
              <w:t>із</w:t>
            </w:r>
            <w:r w:rsidR="009F703A" w:rsidRPr="009805B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A9944C" w14:textId="77777777" w:rsidR="000A5280" w:rsidRPr="009805B3" w:rsidRDefault="009F703A">
            <w:pPr>
              <w:spacing w:after="348"/>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805B3">
              <w:rPr>
                <w:rFonts w:ascii="Times New Roman" w:eastAsia="Times New Roman" w:hAnsi="Times New Roman" w:cs="Times New Roman"/>
                <w:color w:val="00B050"/>
                <w:highlight w:val="white"/>
              </w:rPr>
              <w:t>47</w:t>
            </w:r>
            <w:r w:rsidRPr="009805B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5280" w14:paraId="4D3A92F6" w14:textId="77777777" w:rsidTr="00323294">
        <w:trPr>
          <w:trHeight w:val="1119"/>
          <w:jc w:val="center"/>
        </w:trPr>
        <w:tc>
          <w:tcPr>
            <w:tcW w:w="705" w:type="dxa"/>
          </w:tcPr>
          <w:p w14:paraId="5DA7E4D0"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01F55A"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1F2E45DB" w14:textId="77777777"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9805B3">
                <w:rPr>
                  <w:rFonts w:ascii="Times New Roman" w:eastAsia="Times New Roman" w:hAnsi="Times New Roman" w:cs="Times New Roman"/>
                </w:rPr>
                <w:t xml:space="preserve"> пунктом третім </w:t>
              </w:r>
            </w:hyperlink>
            <w:hyperlink r:id="rId15">
              <w:r w:rsidRPr="009805B3">
                <w:rPr>
                  <w:rFonts w:ascii="Times New Roman" w:eastAsia="Times New Roman" w:hAnsi="Times New Roman" w:cs="Times New Roman"/>
                  <w:u w:val="single"/>
                </w:rPr>
                <w:t>частини друго</w:t>
              </w:r>
            </w:hyperlink>
            <w:r w:rsidRPr="009805B3">
              <w:rPr>
                <w:rFonts w:ascii="Times New Roman" w:eastAsia="Times New Roman" w:hAnsi="Times New Roman" w:cs="Times New Roman"/>
              </w:rPr>
              <w:t xml:space="preserve">ї статті 22 Закону зазначено в </w:t>
            </w:r>
            <w:r w:rsidRPr="009805B3">
              <w:rPr>
                <w:rFonts w:ascii="Times New Roman" w:eastAsia="Times New Roman" w:hAnsi="Times New Roman" w:cs="Times New Roman"/>
                <w:b/>
                <w:i/>
              </w:rPr>
              <w:t>Додатку 2</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до цієї тендерної документації.</w:t>
            </w:r>
          </w:p>
        </w:tc>
      </w:tr>
      <w:tr w:rsidR="000A5280" w14:paraId="38CD38CB" w14:textId="77777777" w:rsidTr="00323294">
        <w:trPr>
          <w:trHeight w:val="1119"/>
          <w:jc w:val="center"/>
        </w:trPr>
        <w:tc>
          <w:tcPr>
            <w:tcW w:w="705" w:type="dxa"/>
          </w:tcPr>
          <w:p w14:paraId="5B24CE3E"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E09096D" w14:textId="77777777" w:rsidR="000A5280" w:rsidRPr="00CF1A50" w:rsidRDefault="009F703A">
            <w:pPr>
              <w:widowControl w:val="0"/>
              <w:rPr>
                <w:rFonts w:ascii="Times New Roman" w:eastAsia="Times New Roman" w:hAnsi="Times New Roman" w:cs="Times New Roman"/>
                <w:sz w:val="24"/>
                <w:szCs w:val="24"/>
              </w:rPr>
            </w:pPr>
            <w:r w:rsidRPr="00CF1A50">
              <w:rPr>
                <w:rFonts w:ascii="Times New Roman" w:eastAsia="Times New Roman" w:hAnsi="Times New Roman" w:cs="Times New Roman"/>
                <w:b/>
                <w:sz w:val="24"/>
                <w:szCs w:val="24"/>
              </w:rPr>
              <w:t>Інформація про субпідрядника /співвиконавця (</w:t>
            </w:r>
            <w:r w:rsidRPr="00CF1A50">
              <w:rPr>
                <w:rFonts w:ascii="Times New Roman" w:eastAsia="Times New Roman" w:hAnsi="Times New Roman" w:cs="Times New Roman"/>
                <w:i/>
                <w:sz w:val="24"/>
                <w:szCs w:val="24"/>
              </w:rPr>
              <w:t>у випадку закупівлі робіт чи послуг)</w:t>
            </w:r>
          </w:p>
        </w:tc>
        <w:tc>
          <w:tcPr>
            <w:tcW w:w="6550" w:type="dxa"/>
            <w:vAlign w:val="center"/>
          </w:tcPr>
          <w:p w14:paraId="2BBB5977" w14:textId="77777777"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rPr>
              <w:t xml:space="preserve">Не передбачено.  </w:t>
            </w:r>
          </w:p>
          <w:p w14:paraId="4D63ECEB" w14:textId="77777777" w:rsidR="000A5280" w:rsidRPr="009805B3" w:rsidRDefault="000A5280">
            <w:pPr>
              <w:widowControl w:val="0"/>
              <w:ind w:right="120"/>
              <w:jc w:val="both"/>
              <w:rPr>
                <w:rFonts w:ascii="Times New Roman" w:eastAsia="Times New Roman" w:hAnsi="Times New Roman" w:cs="Times New Roman"/>
                <w:b/>
              </w:rPr>
            </w:pPr>
          </w:p>
          <w:p w14:paraId="0D84C02D" w14:textId="77777777" w:rsidR="000A5280" w:rsidRPr="009805B3" w:rsidRDefault="000A5280">
            <w:pPr>
              <w:widowControl w:val="0"/>
              <w:ind w:right="120"/>
              <w:jc w:val="both"/>
              <w:rPr>
                <w:rFonts w:ascii="Times New Roman" w:eastAsia="Times New Roman" w:hAnsi="Times New Roman" w:cs="Times New Roman"/>
              </w:rPr>
            </w:pPr>
          </w:p>
        </w:tc>
      </w:tr>
      <w:tr w:rsidR="000A5280" w14:paraId="63341E46" w14:textId="77777777" w:rsidTr="00225129">
        <w:trPr>
          <w:trHeight w:val="420"/>
          <w:jc w:val="center"/>
        </w:trPr>
        <w:tc>
          <w:tcPr>
            <w:tcW w:w="705" w:type="dxa"/>
          </w:tcPr>
          <w:p w14:paraId="3408914C"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7BAEA60"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550" w:type="dxa"/>
            <w:vAlign w:val="center"/>
          </w:tcPr>
          <w:p w14:paraId="68BE2F94"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805B3">
              <w:rPr>
                <w:rFonts w:ascii="Times New Roman" w:eastAsia="Times New Roman" w:hAnsi="Times New Roman" w:cs="Times New Roma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280" w14:paraId="2D812438" w14:textId="77777777" w:rsidTr="00323294">
        <w:trPr>
          <w:trHeight w:val="442"/>
          <w:jc w:val="center"/>
        </w:trPr>
        <w:tc>
          <w:tcPr>
            <w:tcW w:w="10060" w:type="dxa"/>
            <w:gridSpan w:val="3"/>
            <w:vAlign w:val="center"/>
          </w:tcPr>
          <w:p w14:paraId="617A57A4" w14:textId="77777777"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lastRenderedPageBreak/>
              <w:t>Розділ 4. Подання та розкриття тендерної пропозиції</w:t>
            </w:r>
          </w:p>
        </w:tc>
      </w:tr>
      <w:tr w:rsidR="000A5280" w14:paraId="6D695352" w14:textId="77777777" w:rsidTr="00323294">
        <w:trPr>
          <w:trHeight w:val="1119"/>
          <w:jc w:val="center"/>
        </w:trPr>
        <w:tc>
          <w:tcPr>
            <w:tcW w:w="705" w:type="dxa"/>
          </w:tcPr>
          <w:p w14:paraId="4E573290"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23B9D53"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14:paraId="440F38EB" w14:textId="28C86835" w:rsidR="000A5280" w:rsidRPr="009805B3" w:rsidRDefault="009F703A">
            <w:pPr>
              <w:widowControl w:val="0"/>
              <w:ind w:left="40" w:right="120"/>
              <w:jc w:val="both"/>
              <w:rPr>
                <w:rFonts w:ascii="Times New Roman" w:eastAsia="Times New Roman" w:hAnsi="Times New Roman" w:cs="Times New Roman"/>
                <w:highlight w:val="cyan"/>
              </w:rPr>
            </w:pPr>
            <w:r w:rsidRPr="009805B3">
              <w:rPr>
                <w:rFonts w:ascii="Times New Roman" w:eastAsia="Times New Roman" w:hAnsi="Times New Roman" w:cs="Times New Roman"/>
                <w:color w:val="000000"/>
              </w:rPr>
              <w:t xml:space="preserve">Кінцевий строк подання тендерних пропозицій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w:t>
            </w:r>
            <w:r w:rsidR="00BB78D3">
              <w:rPr>
                <w:rFonts w:ascii="Times New Roman" w:eastAsia="Times New Roman" w:hAnsi="Times New Roman" w:cs="Times New Roman"/>
                <w:b/>
                <w:color w:val="FF0000"/>
                <w:highlight w:val="yellow"/>
              </w:rPr>
              <w:t>19 березня</w:t>
            </w:r>
            <w:r w:rsidR="009805B3">
              <w:rPr>
                <w:rFonts w:ascii="Times New Roman" w:eastAsia="Times New Roman" w:hAnsi="Times New Roman" w:cs="Times New Roman"/>
                <w:b/>
                <w:color w:val="FF0000"/>
                <w:highlight w:val="yellow"/>
              </w:rPr>
              <w:t xml:space="preserve"> </w:t>
            </w:r>
            <w:r w:rsidRPr="009805B3">
              <w:rPr>
                <w:rFonts w:ascii="Times New Roman" w:eastAsia="Times New Roman" w:hAnsi="Times New Roman" w:cs="Times New Roman"/>
                <w:b/>
                <w:color w:val="FF0000"/>
                <w:highlight w:val="yellow"/>
              </w:rPr>
              <w:t>20</w:t>
            </w:r>
            <w:r w:rsidR="00CF1A50" w:rsidRPr="009805B3">
              <w:rPr>
                <w:rFonts w:ascii="Times New Roman" w:eastAsia="Times New Roman" w:hAnsi="Times New Roman" w:cs="Times New Roman"/>
                <w:b/>
                <w:color w:val="FF0000"/>
                <w:highlight w:val="yellow"/>
              </w:rPr>
              <w:t>2</w:t>
            </w:r>
            <w:r w:rsidR="00BB78D3">
              <w:rPr>
                <w:rFonts w:ascii="Times New Roman" w:eastAsia="Times New Roman" w:hAnsi="Times New Roman" w:cs="Times New Roman"/>
                <w:b/>
                <w:color w:val="FF0000"/>
                <w:highlight w:val="yellow"/>
              </w:rPr>
              <w:t>4</w:t>
            </w:r>
            <w:r w:rsidRPr="009805B3">
              <w:rPr>
                <w:rFonts w:ascii="Times New Roman" w:eastAsia="Times New Roman" w:hAnsi="Times New Roman" w:cs="Times New Roman"/>
                <w:b/>
                <w:color w:val="FF0000"/>
                <w:highlight w:val="yellow"/>
              </w:rPr>
              <w:t xml:space="preserve"> року</w:t>
            </w:r>
            <w:r w:rsidRPr="009805B3">
              <w:rPr>
                <w:rFonts w:ascii="Times New Roman" w:eastAsia="Times New Roman" w:hAnsi="Times New Roman" w:cs="Times New Roman"/>
                <w:b/>
                <w:color w:val="FF0000"/>
              </w:rPr>
              <w:t xml:space="preserve">, </w:t>
            </w:r>
            <w:r w:rsidR="00CF1A50"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rPr>
              <w:t xml:space="preserve"> год.</w:t>
            </w:r>
          </w:p>
          <w:p w14:paraId="170758F5" w14:textId="77777777" w:rsidR="000A5280" w:rsidRPr="00923716" w:rsidRDefault="009F703A">
            <w:pPr>
              <w:widowControl w:val="0"/>
              <w:ind w:left="40" w:right="120"/>
              <w:jc w:val="both"/>
              <w:rPr>
                <w:rFonts w:ascii="Times New Roman" w:eastAsia="Times New Roman" w:hAnsi="Times New Roman" w:cs="Times New Roman"/>
                <w:i/>
                <w:color w:val="4A86E8"/>
                <w:sz w:val="18"/>
                <w:szCs w:val="18"/>
                <w:highlight w:val="white"/>
              </w:rPr>
            </w:pPr>
            <w:r w:rsidRPr="00923716">
              <w:rPr>
                <w:rFonts w:ascii="Times New Roman" w:eastAsia="Times New Roman" w:hAnsi="Times New Roman" w:cs="Times New Roman"/>
                <w:i/>
                <w:color w:val="4A86E8"/>
                <w:sz w:val="18"/>
                <w:szCs w:val="1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23716">
              <w:rPr>
                <w:rFonts w:ascii="Times New Roman" w:eastAsia="Times New Roman" w:hAnsi="Times New Roman" w:cs="Times New Roman"/>
                <w:i/>
                <w:strike/>
                <w:color w:val="4A86E8"/>
                <w:sz w:val="18"/>
                <w:szCs w:val="18"/>
                <w:highlight w:val="white"/>
              </w:rPr>
              <w:t xml:space="preserve"> </w:t>
            </w:r>
          </w:p>
          <w:p w14:paraId="0FEC615C"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A5FBC4B"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5C77A17" w14:textId="77777777"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10A38D1D" w14:textId="77777777" w:rsidR="000A5280" w:rsidRPr="009805B3" w:rsidRDefault="000A5280">
            <w:pPr>
              <w:widowControl w:val="0"/>
              <w:pBdr>
                <w:top w:val="nil"/>
                <w:left w:val="nil"/>
                <w:bottom w:val="nil"/>
                <w:right w:val="nil"/>
                <w:between w:val="nil"/>
              </w:pBdr>
              <w:jc w:val="both"/>
              <w:rPr>
                <w:rFonts w:ascii="Times New Roman" w:eastAsia="Times New Roman" w:hAnsi="Times New Roman" w:cs="Times New Roman"/>
                <w:strike/>
              </w:rPr>
            </w:pPr>
          </w:p>
        </w:tc>
      </w:tr>
      <w:tr w:rsidR="000A5280" w14:paraId="0024BA9E" w14:textId="77777777" w:rsidTr="00323294">
        <w:trPr>
          <w:trHeight w:val="1119"/>
          <w:jc w:val="center"/>
        </w:trPr>
        <w:tc>
          <w:tcPr>
            <w:tcW w:w="705" w:type="dxa"/>
          </w:tcPr>
          <w:p w14:paraId="7CAE5D0F" w14:textId="77777777" w:rsidR="000A5280" w:rsidRPr="004B31D9" w:rsidRDefault="009F703A">
            <w:pPr>
              <w:widowControl w:val="0"/>
              <w:jc w:val="center"/>
              <w:rPr>
                <w:rFonts w:ascii="Times New Roman" w:eastAsia="Times New Roman" w:hAnsi="Times New Roman" w:cs="Times New Roman"/>
                <w:sz w:val="24"/>
                <w:szCs w:val="24"/>
              </w:rPr>
            </w:pPr>
            <w:r w:rsidRPr="004B31D9">
              <w:rPr>
                <w:rFonts w:ascii="Times New Roman" w:eastAsia="Times New Roman" w:hAnsi="Times New Roman" w:cs="Times New Roman"/>
                <w:sz w:val="24"/>
                <w:szCs w:val="24"/>
              </w:rPr>
              <w:t>2</w:t>
            </w:r>
          </w:p>
        </w:tc>
        <w:tc>
          <w:tcPr>
            <w:tcW w:w="2805" w:type="dxa"/>
          </w:tcPr>
          <w:p w14:paraId="4834F46C" w14:textId="77777777" w:rsidR="000A5280" w:rsidRPr="004B31D9" w:rsidRDefault="009F703A">
            <w:pPr>
              <w:widowControl w:val="0"/>
              <w:rPr>
                <w:rFonts w:ascii="Times New Roman" w:eastAsia="Times New Roman" w:hAnsi="Times New Roman" w:cs="Times New Roman"/>
                <w:strike/>
                <w:sz w:val="24"/>
                <w:szCs w:val="24"/>
                <w:highlight w:val="white"/>
              </w:rPr>
            </w:pPr>
            <w:r w:rsidRPr="004B31D9">
              <w:rPr>
                <w:rFonts w:ascii="Times New Roman" w:eastAsia="Times New Roman" w:hAnsi="Times New Roman" w:cs="Times New Roman"/>
                <w:b/>
                <w:sz w:val="24"/>
                <w:szCs w:val="24"/>
                <w:highlight w:val="white"/>
              </w:rPr>
              <w:t>Дата та час розкриття тендерної пропозиції</w:t>
            </w:r>
            <w:r w:rsidRPr="004B31D9">
              <w:rPr>
                <w:rFonts w:ascii="Times New Roman" w:eastAsia="Times New Roman" w:hAnsi="Times New Roman" w:cs="Times New Roman"/>
                <w:sz w:val="28"/>
                <w:szCs w:val="28"/>
                <w:highlight w:val="white"/>
              </w:rPr>
              <w:t xml:space="preserve"> </w:t>
            </w:r>
          </w:p>
        </w:tc>
        <w:tc>
          <w:tcPr>
            <w:tcW w:w="6550" w:type="dxa"/>
            <w:vAlign w:val="center"/>
          </w:tcPr>
          <w:p w14:paraId="3291A355" w14:textId="77777777"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833D464" w14:textId="77777777"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Розкриття тендерних пропозицій здійснюється відповідно до </w:t>
            </w:r>
            <w:proofErr w:type="spellStart"/>
            <w:r w:rsidRPr="009805B3">
              <w:rPr>
                <w:rFonts w:ascii="Times New Roman" w:eastAsia="Times New Roman" w:hAnsi="Times New Roman" w:cs="Times New Roman"/>
                <w:highlight w:val="white"/>
              </w:rPr>
              <w:t>ст</w:t>
            </w:r>
            <w:proofErr w:type="spellEnd"/>
            <w:r w:rsidRPr="009805B3">
              <w:rPr>
                <w:rFonts w:ascii="Times New Roman" w:eastAsia="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14:paraId="1767B202" w14:textId="77777777"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05B3">
                <w:rPr>
                  <w:rFonts w:ascii="Times New Roman" w:eastAsia="Times New Roman" w:hAnsi="Times New Roman" w:cs="Times New Roman"/>
                  <w:highlight w:val="white"/>
                </w:rPr>
                <w:t>47</w:t>
              </w:r>
            </w:hyperlink>
            <w:r w:rsidRPr="009805B3">
              <w:rPr>
                <w:rFonts w:ascii="Times New Roman" w:eastAsia="Times New Roman" w:hAnsi="Times New Roman" w:cs="Times New Roman"/>
                <w:highlight w:val="white"/>
              </w:rPr>
              <w:t xml:space="preserve"> Особливостей.</w:t>
            </w:r>
          </w:p>
        </w:tc>
      </w:tr>
      <w:tr w:rsidR="000A5280" w14:paraId="5B4F29C2" w14:textId="77777777" w:rsidTr="00323294">
        <w:trPr>
          <w:trHeight w:val="512"/>
          <w:jc w:val="center"/>
        </w:trPr>
        <w:tc>
          <w:tcPr>
            <w:tcW w:w="10060" w:type="dxa"/>
            <w:gridSpan w:val="3"/>
            <w:vAlign w:val="center"/>
          </w:tcPr>
          <w:p w14:paraId="1C17E23E" w14:textId="77777777"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5. Оцінка тендерної пропозиції</w:t>
            </w:r>
          </w:p>
        </w:tc>
      </w:tr>
      <w:tr w:rsidR="000A5280" w14:paraId="7B2D6FCB" w14:textId="77777777" w:rsidTr="00323294">
        <w:trPr>
          <w:trHeight w:val="1119"/>
          <w:jc w:val="center"/>
        </w:trPr>
        <w:tc>
          <w:tcPr>
            <w:tcW w:w="705" w:type="dxa"/>
          </w:tcPr>
          <w:p w14:paraId="0701D969"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CFE5421"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3EE5EA9" w14:textId="77777777"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Розгляд та оцінка тендерних пропозицій здійснюються відповідно до статті 29 Закону (</w:t>
            </w:r>
            <w:r w:rsidRPr="00225129">
              <w:rPr>
                <w:rFonts w:ascii="Times New Roman" w:eastAsia="Times New Roman" w:hAnsi="Times New Roman" w:cs="Times New Roman"/>
                <w:highlight w:val="white"/>
              </w:rPr>
              <w:t xml:space="preserve">положення частин другої, дванадцятої, </w:t>
            </w:r>
            <w:hyperlink r:id="rId17" w:anchor="n1553">
              <w:r w:rsidRPr="00225129">
                <w:rPr>
                  <w:rFonts w:ascii="Times New Roman" w:eastAsia="Times New Roman" w:hAnsi="Times New Roman" w:cs="Times New Roman"/>
                  <w:highlight w:val="white"/>
                </w:rPr>
                <w:t>шістнадцятої</w:t>
              </w:r>
            </w:hyperlink>
            <w:r w:rsidRPr="0022512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w:t>
            </w:r>
            <w:r w:rsidRPr="009805B3">
              <w:rPr>
                <w:rFonts w:ascii="Times New Roman" w:eastAsia="Times New Roman" w:hAnsi="Times New Roman" w:cs="Times New Roman"/>
                <w:color w:val="00B050"/>
                <w:highlight w:val="white"/>
              </w:rPr>
              <w:t>) з урахуванням положень пункту 43 Особливостей.</w:t>
            </w:r>
          </w:p>
          <w:p w14:paraId="1AB27029" w14:textId="77777777"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w:t>
            </w:r>
            <w:r w:rsidRPr="00225129">
              <w:rPr>
                <w:rFonts w:ascii="Times New Roman" w:eastAsia="Times New Roman" w:hAnsi="Times New Roman" w:cs="Times New Roman"/>
                <w:b/>
                <w:highlight w:val="white"/>
              </w:rPr>
              <w:t>двох тендерних пропозицій</w:t>
            </w:r>
            <w:r w:rsidRPr="00225129">
              <w:rPr>
                <w:rFonts w:ascii="Times New Roman" w:eastAsia="Times New Roman" w:hAnsi="Times New Roman" w:cs="Times New Roman"/>
                <w:highlight w:val="white"/>
              </w:rPr>
              <w:t>.</w:t>
            </w:r>
            <w:r w:rsidRPr="009805B3">
              <w:rPr>
                <w:rFonts w:ascii="Times New Roman" w:eastAsia="Times New Roman" w:hAnsi="Times New Roman" w:cs="Times New Roman"/>
                <w:color w:val="00B050"/>
                <w:highlight w:val="white"/>
              </w:rPr>
              <w:t xml:space="preserve"> Електронний аукціон проводиться електронною системою закупівель відповідно до статті 30 Закону.</w:t>
            </w:r>
          </w:p>
          <w:p w14:paraId="4A8584A0"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Критерії та методика оцінки визначаються відповідно до </w:t>
            </w:r>
            <w:r w:rsidRPr="009805B3">
              <w:rPr>
                <w:rFonts w:ascii="Times New Roman" w:eastAsia="Times New Roman" w:hAnsi="Times New Roman" w:cs="Times New Roman"/>
                <w:color w:val="00B050"/>
                <w:highlight w:val="white"/>
              </w:rPr>
              <w:t>статті 29 Закону.</w:t>
            </w:r>
          </w:p>
          <w:p w14:paraId="7F3DBCA5" w14:textId="77777777" w:rsidR="000A5280" w:rsidRPr="009805B3" w:rsidRDefault="009F703A">
            <w:pPr>
              <w:widowControl w:val="0"/>
              <w:jc w:val="both"/>
              <w:rPr>
                <w:rFonts w:ascii="Times New Roman" w:eastAsia="Times New Roman" w:hAnsi="Times New Roman" w:cs="Times New Roman"/>
                <w:b/>
                <w:highlight w:val="white"/>
              </w:rPr>
            </w:pPr>
            <w:r w:rsidRPr="009805B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7E7B13ED" w14:textId="77777777"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2B87364" w14:textId="77777777" w:rsidR="000A5280" w:rsidRPr="009805B3" w:rsidRDefault="009F703A">
            <w:pPr>
              <w:widowControl w:val="0"/>
              <w:jc w:val="both"/>
              <w:rPr>
                <w:rFonts w:ascii="Times New Roman" w:eastAsia="Times New Roman" w:hAnsi="Times New Roman" w:cs="Times New Roman"/>
                <w:i/>
                <w:color w:val="00B050"/>
                <w:highlight w:val="white"/>
              </w:rPr>
            </w:pPr>
            <w:r w:rsidRPr="009805B3">
              <w:rPr>
                <w:rFonts w:ascii="Times New Roman" w:eastAsia="Times New Roman" w:hAnsi="Times New Roman" w:cs="Times New Roman"/>
                <w:i/>
                <w:color w:val="00B050"/>
                <w:highlight w:val="white"/>
              </w:rPr>
              <w:t>(у разі якщо подано дві і більше тендерних пропозицій).</w:t>
            </w:r>
          </w:p>
          <w:p w14:paraId="092FACC2" w14:textId="77777777"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Якщо була подана </w:t>
            </w:r>
            <w:r w:rsidRPr="00225129">
              <w:rPr>
                <w:rFonts w:ascii="Times New Roman" w:eastAsia="Times New Roman" w:hAnsi="Times New Roman" w:cs="Times New Roman"/>
                <w:b/>
                <w:highlight w:val="white"/>
              </w:rPr>
              <w:t>одна тендерна пропозиція</w:t>
            </w:r>
            <w:r w:rsidRPr="009805B3">
              <w:rPr>
                <w:rFonts w:ascii="Times New Roman" w:eastAsia="Times New Roman" w:hAnsi="Times New Roman" w:cs="Times New Roman"/>
                <w:color w:val="00B050"/>
                <w:highlight w:val="white"/>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9805B3">
              <w:rPr>
                <w:rFonts w:ascii="Times New Roman" w:eastAsia="Times New Roman" w:hAnsi="Times New Roman" w:cs="Times New Roman"/>
                <w:color w:val="00B050"/>
                <w:highlight w:val="white"/>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033166" w14:textId="77777777" w:rsidR="000A5280" w:rsidRPr="009805B3" w:rsidRDefault="009F703A">
            <w:pPr>
              <w:widowControl w:val="0"/>
              <w:jc w:val="both"/>
              <w:rPr>
                <w:rFonts w:ascii="Times New Roman" w:eastAsia="Times New Roman" w:hAnsi="Times New Roman" w:cs="Times New Roman"/>
                <w:i/>
                <w:highlight w:val="yellow"/>
              </w:rPr>
            </w:pPr>
            <w:r w:rsidRPr="009805B3">
              <w:rPr>
                <w:rFonts w:ascii="Times New Roman" w:eastAsia="Times New Roman" w:hAnsi="Times New Roman" w:cs="Times New Roman"/>
                <w:color w:val="00B05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8ABBE4" w14:textId="77777777"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i/>
                <w:highlight w:val="yellow"/>
              </w:rPr>
              <w:t>Ціна тендерної пропозиції</w:t>
            </w:r>
            <w:r w:rsidR="004B31D9" w:rsidRPr="009805B3">
              <w:rPr>
                <w:rFonts w:ascii="Times New Roman" w:eastAsia="Times New Roman" w:hAnsi="Times New Roman" w:cs="Times New Roman"/>
                <w:b/>
                <w:i/>
                <w:highlight w:val="yellow"/>
              </w:rPr>
              <w:t xml:space="preserve"> </w:t>
            </w:r>
            <w:r w:rsidRPr="009805B3">
              <w:rPr>
                <w:rFonts w:ascii="Times New Roman" w:eastAsia="Times New Roman" w:hAnsi="Times New Roman" w:cs="Times New Roman"/>
                <w:b/>
                <w:i/>
                <w:color w:val="FF0000"/>
                <w:highlight w:val="yellow"/>
              </w:rPr>
              <w:t>не може</w:t>
            </w:r>
            <w:r w:rsidRPr="009805B3">
              <w:rPr>
                <w:rFonts w:ascii="Times New Roman" w:eastAsia="Times New Roman" w:hAnsi="Times New Roman" w:cs="Times New Roman"/>
                <w:b/>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570F9D" w14:textId="77777777" w:rsidR="000A5280" w:rsidRPr="009805B3" w:rsidRDefault="009F703A">
            <w:pPr>
              <w:widowControl w:val="0"/>
              <w:jc w:val="both"/>
              <w:rPr>
                <w:rFonts w:ascii="Times New Roman" w:eastAsia="Times New Roman" w:hAnsi="Times New Roman" w:cs="Times New Roman"/>
                <w:b/>
                <w:i/>
                <w:color w:val="4A86E8"/>
                <w:highlight w:val="white"/>
              </w:rPr>
            </w:pPr>
            <w:r w:rsidRPr="009805B3">
              <w:rPr>
                <w:rFonts w:ascii="Times New Roman" w:eastAsia="Times New Roman" w:hAnsi="Times New Roman" w:cs="Times New Roman"/>
                <w:i/>
                <w:highlight w:val="yellow"/>
              </w:rPr>
              <w:t xml:space="preserve">До розгляду </w:t>
            </w:r>
            <w:r w:rsidRPr="009805B3">
              <w:rPr>
                <w:rFonts w:ascii="Times New Roman" w:eastAsia="Times New Roman" w:hAnsi="Times New Roman" w:cs="Times New Roman"/>
                <w:b/>
                <w:i/>
                <w:color w:val="FF0000"/>
                <w:highlight w:val="yellow"/>
                <w:u w:val="single"/>
              </w:rPr>
              <w:t>не приймається</w:t>
            </w:r>
            <w:r w:rsidRPr="009805B3">
              <w:rPr>
                <w:rFonts w:ascii="Times New Roman" w:eastAsia="Times New Roman" w:hAnsi="Times New Roman" w:cs="Times New Roman"/>
                <w:i/>
                <w:color w:val="FF0000"/>
                <w:highlight w:val="yellow"/>
              </w:rPr>
              <w:t xml:space="preserve"> </w:t>
            </w:r>
            <w:r w:rsidRPr="009805B3">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FEE88D" w14:textId="77777777"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9805B3">
              <w:rPr>
                <w:rFonts w:ascii="Times New Roman" w:eastAsia="Times New Roman" w:hAnsi="Times New Roman" w:cs="Times New Roman"/>
                <w:b/>
              </w:rPr>
              <w:t>„Ціна</w:t>
            </w:r>
            <w:proofErr w:type="spellEnd"/>
            <w:r w:rsidRPr="009805B3">
              <w:rPr>
                <w:rFonts w:ascii="Times New Roman" w:eastAsia="Times New Roman" w:hAnsi="Times New Roman" w:cs="Times New Roman"/>
                <w:b/>
              </w:rPr>
              <w:t>”. Питома вага – 100 %.</w:t>
            </w:r>
          </w:p>
          <w:p w14:paraId="672C666D"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D625185"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Оцінка здійснюється щодо предмета закупівлі </w:t>
            </w:r>
            <w:r w:rsidRPr="009805B3">
              <w:rPr>
                <w:rFonts w:ascii="Times New Roman" w:eastAsia="Times New Roman" w:hAnsi="Times New Roman" w:cs="Times New Roman"/>
                <w:b/>
              </w:rPr>
              <w:t>в цілому</w:t>
            </w:r>
            <w:r w:rsidRPr="009805B3">
              <w:rPr>
                <w:rFonts w:ascii="Times New Roman" w:eastAsia="Times New Roman" w:hAnsi="Times New Roman" w:cs="Times New Roman"/>
              </w:rPr>
              <w:t>.</w:t>
            </w:r>
          </w:p>
          <w:p w14:paraId="2FDE20B4"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Учасник визначає ціни на </w:t>
            </w:r>
            <w:r w:rsidRPr="009805B3">
              <w:rPr>
                <w:rFonts w:ascii="Times New Roman" w:eastAsia="Times New Roman" w:hAnsi="Times New Roman" w:cs="Times New Roman"/>
                <w:b/>
              </w:rPr>
              <w:t>товар</w:t>
            </w:r>
            <w:r w:rsidRPr="009805B3">
              <w:rPr>
                <w:rFonts w:ascii="Times New Roman" w:eastAsia="Times New Roman" w:hAnsi="Times New Roman" w:cs="Times New Roman"/>
              </w:rPr>
              <w:t xml:space="preserve">/послуги/роботи, що він пропонує </w:t>
            </w:r>
            <w:r w:rsidRPr="009805B3">
              <w:rPr>
                <w:rFonts w:ascii="Times New Roman" w:eastAsia="Times New Roman" w:hAnsi="Times New Roman" w:cs="Times New Roman"/>
                <w:b/>
              </w:rPr>
              <w:t>поставити</w:t>
            </w:r>
            <w:r w:rsidRPr="009805B3">
              <w:rPr>
                <w:rFonts w:ascii="Times New Roman" w:eastAsia="Times New Roman" w:hAnsi="Times New Roman" w:cs="Times New Roman"/>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805B3">
              <w:rPr>
                <w:rFonts w:ascii="Times New Roman" w:eastAsia="Times New Roman" w:hAnsi="Times New Roman" w:cs="Times New Roman"/>
                <w:b/>
              </w:rPr>
              <w:t>товару</w:t>
            </w:r>
            <w:r w:rsidRPr="009805B3">
              <w:rPr>
                <w:rFonts w:ascii="Times New Roman" w:eastAsia="Times New Roman" w:hAnsi="Times New Roman" w:cs="Times New Roman"/>
              </w:rPr>
              <w:t>/послуг/робіт даного виду.</w:t>
            </w:r>
          </w:p>
          <w:p w14:paraId="77995482" w14:textId="77777777"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color w:val="00B050"/>
                <w:highlight w:val="white"/>
              </w:rPr>
              <w:t xml:space="preserve">Розмір мінімального кроку пониження ціни під час електронного аукціону – </w:t>
            </w:r>
            <w:r w:rsidR="004B31D9" w:rsidRPr="00225129">
              <w:rPr>
                <w:rFonts w:ascii="Times New Roman" w:eastAsia="Times New Roman" w:hAnsi="Times New Roman" w:cs="Times New Roman"/>
                <w:b/>
                <w:highlight w:val="yellow"/>
              </w:rPr>
              <w:t>0,5</w:t>
            </w:r>
            <w:r w:rsidRPr="00225129">
              <w:rPr>
                <w:rFonts w:ascii="Times New Roman" w:eastAsia="Times New Roman" w:hAnsi="Times New Roman" w:cs="Times New Roman"/>
                <w:b/>
                <w:highlight w:val="yellow"/>
              </w:rPr>
              <w:t xml:space="preserve"> %.</w:t>
            </w:r>
          </w:p>
          <w:p w14:paraId="504BE521" w14:textId="77777777"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9805B3">
              <w:rPr>
                <w:rFonts w:ascii="Times New Roman" w:eastAsia="Times New Roman" w:hAnsi="Times New Roman" w:cs="Times New Roman"/>
                <w:b/>
                <w:highlight w:val="white"/>
              </w:rPr>
              <w:t>аномально низька ціна тендерної пропозиції</w:t>
            </w:r>
            <w:r w:rsidRPr="009805B3">
              <w:rPr>
                <w:rFonts w:ascii="Times New Roman" w:eastAsia="Times New Roman" w:hAnsi="Times New Roman" w:cs="Times New Roman"/>
                <w:color w:val="00B05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9805B3">
              <w:rPr>
                <w:rFonts w:ascii="Times New Roman" w:eastAsia="Times New Roman" w:hAnsi="Times New Roman" w:cs="Times New Roman"/>
                <w:color w:val="00B050"/>
                <w:highlight w:val="white"/>
              </w:rPr>
              <w:lastRenderedPageBreak/>
              <w:t>(лота),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A1FE08" w14:textId="77777777"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9B209F" w14:textId="77777777"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3F3193" w14:textId="77777777"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rPr>
              <w:t>Якщо замовником під час розгляду тендерної пропозиції учасника процедури закупівлі виявлено невідповідності</w:t>
            </w:r>
            <w:r w:rsidRPr="009805B3">
              <w:rPr>
                <w:rFonts w:ascii="Times New Roman" w:eastAsia="Times New Roman" w:hAnsi="Times New Roman" w:cs="Times New Roman"/>
                <w:highlight w:val="white"/>
              </w:rPr>
              <w:t xml:space="preserve"> </w:t>
            </w:r>
            <w:r w:rsidRPr="009805B3">
              <w:rPr>
                <w:rFonts w:ascii="Times New Roman" w:eastAsia="Times New Roman" w:hAnsi="Times New Roman" w:cs="Times New Roman"/>
                <w:color w:val="00B050"/>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DCEFD" w14:textId="77777777" w:rsidR="000A5280" w:rsidRPr="009805B3" w:rsidRDefault="009F703A">
            <w:pPr>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u w:val="single"/>
              </w:rPr>
              <w:t>Під невідповідністю в інформації та/або документах</w:t>
            </w:r>
            <w:r w:rsidRPr="009805B3">
              <w:rPr>
                <w:rFonts w:ascii="Times New Roman" w:eastAsia="Times New Roman" w:hAnsi="Times New Roman" w:cs="Times New Roman"/>
                <w:color w:val="00B050"/>
                <w:highlight w:val="white"/>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DA79AE" w14:textId="77777777" w:rsidR="000A5280" w:rsidRPr="009805B3" w:rsidRDefault="009F703A">
            <w:pPr>
              <w:jc w:val="both"/>
              <w:rPr>
                <w:rFonts w:ascii="Times New Roman" w:eastAsia="Times New Roman" w:hAnsi="Times New Roman" w:cs="Times New Roman"/>
                <w:strike/>
                <w:color w:val="FF0000"/>
                <w:highlight w:val="white"/>
              </w:rPr>
            </w:pPr>
            <w:r w:rsidRPr="009805B3">
              <w:rPr>
                <w:rFonts w:ascii="Times New Roman" w:eastAsia="Times New Roman" w:hAnsi="Times New Roman" w:cs="Times New Roman"/>
                <w:color w:val="00B05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7AE3C6"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05B3">
              <w:rPr>
                <w:rFonts w:ascii="Times New Roman" w:eastAsia="Times New Roman" w:hAnsi="Times New Roman" w:cs="Times New Roman"/>
                <w:b/>
                <w:i/>
              </w:rPr>
              <w:t>протягом 24 годин</w:t>
            </w:r>
            <w:r w:rsidRPr="009805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805B3">
              <w:rPr>
                <w:rFonts w:ascii="Times New Roman" w:eastAsia="Times New Roman" w:hAnsi="Times New Roman" w:cs="Times New Roman"/>
              </w:rPr>
              <w:t>невиправлення</w:t>
            </w:r>
            <w:proofErr w:type="spellEnd"/>
            <w:r w:rsidRPr="009805B3">
              <w:rPr>
                <w:rFonts w:ascii="Times New Roman" w:eastAsia="Times New Roman" w:hAnsi="Times New Roman" w:cs="Times New Roman"/>
              </w:rPr>
              <w:t xml:space="preserve"> учасниками вияв</w:t>
            </w:r>
            <w:r w:rsidRPr="009805B3">
              <w:rPr>
                <w:rFonts w:ascii="Times New Roman" w:eastAsia="Times New Roman" w:hAnsi="Times New Roman" w:cs="Times New Roman"/>
                <w:highlight w:val="white"/>
              </w:rPr>
              <w:t>лених невідповідностей.</w:t>
            </w:r>
          </w:p>
          <w:p w14:paraId="4E80FB6B"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9805B3">
              <w:rPr>
                <w:rFonts w:ascii="Times New Roman" w:eastAsia="Times New Roman" w:hAnsi="Times New Roman" w:cs="Times New Roman"/>
                <w:color w:val="00B050"/>
                <w:highlight w:val="white"/>
              </w:rPr>
              <w:t>44</w:t>
            </w:r>
            <w:r w:rsidRPr="009805B3">
              <w:rPr>
                <w:rFonts w:ascii="Times New Roman" w:eastAsia="Times New Roman" w:hAnsi="Times New Roman" w:cs="Times New Roman"/>
                <w:highlight w:val="white"/>
              </w:rPr>
              <w:t xml:space="preserve"> Особливостей, замовник визначає </w:t>
            </w:r>
            <w:r w:rsidRPr="009805B3">
              <w:rPr>
                <w:rFonts w:ascii="Times New Roman" w:eastAsia="Times New Roman" w:hAnsi="Times New Roman" w:cs="Times New Roman"/>
                <w:highlight w:val="white"/>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805B3">
              <w:rPr>
                <w:rFonts w:ascii="Times New Roman" w:eastAsia="Times New Roman" w:hAnsi="Times New Roman" w:cs="Times New Roman"/>
                <w:color w:val="00B050"/>
                <w:highlight w:val="white"/>
              </w:rPr>
              <w:t>49</w:t>
            </w:r>
            <w:r w:rsidRPr="009805B3">
              <w:rPr>
                <w:rFonts w:ascii="Times New Roman" w:eastAsia="Times New Roman" w:hAnsi="Times New Roman" w:cs="Times New Roman"/>
                <w:highlight w:val="white"/>
              </w:rPr>
              <w:t xml:space="preserve"> Особливостей.</w:t>
            </w:r>
          </w:p>
          <w:p w14:paraId="453A2591" w14:textId="77777777"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2C00284" w14:textId="77777777"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805B3">
              <w:rPr>
                <w:rFonts w:ascii="Times New Roman" w:eastAsia="Times New Roman" w:hAnsi="Times New Roman" w:cs="Times New Roman"/>
                <w:b/>
                <w:i/>
              </w:rPr>
              <w:t xml:space="preserve"> </w:t>
            </w:r>
            <w:r w:rsidRPr="009805B3">
              <w:rPr>
                <w:rFonts w:ascii="Times New Roman" w:eastAsia="Times New Roman" w:hAnsi="Times New Roman" w:cs="Times New Roman"/>
                <w:i/>
              </w:rPr>
              <w:t>(у разі здійснення закупівлі за лотами).</w:t>
            </w:r>
          </w:p>
        </w:tc>
      </w:tr>
      <w:tr w:rsidR="000A5280" w14:paraId="731F91B2" w14:textId="77777777" w:rsidTr="00323294">
        <w:trPr>
          <w:trHeight w:val="1119"/>
          <w:jc w:val="center"/>
        </w:trPr>
        <w:tc>
          <w:tcPr>
            <w:tcW w:w="705" w:type="dxa"/>
          </w:tcPr>
          <w:p w14:paraId="1926C9E4"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1BEF26"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14:paraId="4AB22493"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2F31F5D8" w14:textId="77777777"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B12A8C"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C6E18">
              <w:rPr>
                <w:rFonts w:ascii="Times New Roman" w:eastAsia="Times New Roman" w:hAnsi="Times New Roman" w:cs="Times New Roman"/>
                <w:i/>
              </w:rPr>
              <w:t>(у разі встановлення такої вимоги)</w:t>
            </w:r>
            <w:r w:rsidRPr="007C6E18">
              <w:rPr>
                <w:rFonts w:ascii="Times New Roman" w:eastAsia="Times New Roman" w:hAnsi="Times New Roman" w:cs="Times New Roman"/>
              </w:rPr>
              <w:t xml:space="preserve">. </w:t>
            </w:r>
            <w:r w:rsidRPr="009805B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BA16D9"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30B6271"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805B3">
              <w:rPr>
                <w:rFonts w:ascii="Times New Roman" w:eastAsia="Times New Roman" w:hAnsi="Times New Roman" w:cs="Times New Roman"/>
              </w:rPr>
              <w:t>ею</w:t>
            </w:r>
            <w:r w:rsidRPr="009805B3">
              <w:rPr>
                <w:rFonts w:ascii="Times New Roman" w:eastAsia="Times New Roman" w:hAnsi="Times New Roman" w:cs="Times New Roman"/>
                <w:color w:val="000000"/>
              </w:rPr>
              <w:t xml:space="preserve"> 358 Кримінального </w:t>
            </w:r>
            <w:r w:rsidRPr="009805B3">
              <w:rPr>
                <w:rFonts w:ascii="Times New Roman" w:eastAsia="Times New Roman" w:hAnsi="Times New Roman" w:cs="Times New Roman"/>
              </w:rPr>
              <w:t>к</w:t>
            </w:r>
            <w:r w:rsidRPr="009805B3">
              <w:rPr>
                <w:rFonts w:ascii="Times New Roman" w:eastAsia="Times New Roman" w:hAnsi="Times New Roman" w:cs="Times New Roman"/>
                <w:color w:val="000000"/>
              </w:rPr>
              <w:t>одексу України.</w:t>
            </w:r>
          </w:p>
          <w:p w14:paraId="06CC5A34"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b/>
                <w:i/>
                <w:color w:val="000000"/>
                <w:u w:val="single"/>
              </w:rPr>
              <w:t>Інші умови тендерної документації:</w:t>
            </w:r>
          </w:p>
          <w:p w14:paraId="68AD2580"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55848A92"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У разі якщо </w:t>
            </w:r>
            <w:r w:rsidRPr="007F3BF6">
              <w:rPr>
                <w:rFonts w:ascii="Times New Roman" w:eastAsia="Times New Roman" w:hAnsi="Times New Roman" w:cs="Times New Roman"/>
                <w:color w:val="000000"/>
                <w:highlight w:val="yellow"/>
              </w:rPr>
              <w:t xml:space="preserve">учасник або переможець </w:t>
            </w:r>
            <w:r w:rsidRPr="007F3BF6">
              <w:rPr>
                <w:rFonts w:ascii="Times New Roman" w:eastAsia="Times New Roman" w:hAnsi="Times New Roman" w:cs="Times New Roman"/>
                <w:b/>
                <w:color w:val="000000"/>
                <w:highlight w:val="yellow"/>
              </w:rPr>
              <w:t xml:space="preserve">не повинен </w:t>
            </w:r>
            <w:r w:rsidRPr="007F3BF6">
              <w:rPr>
                <w:rFonts w:ascii="Times New Roman" w:eastAsia="Times New Roman" w:hAnsi="Times New Roman" w:cs="Times New Roman"/>
                <w:color w:val="000000"/>
                <w:highlight w:val="yellow"/>
              </w:rPr>
              <w:t>складати</w:t>
            </w:r>
            <w:r w:rsidRPr="009805B3">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7D6F78">
              <w:rPr>
                <w:rFonts w:ascii="Times New Roman" w:eastAsia="Times New Roman" w:hAnsi="Times New Roman" w:cs="Times New Roman"/>
                <w:b/>
                <w:color w:val="000000"/>
                <w:highlight w:val="yellow"/>
              </w:rPr>
              <w:t>не зобов’язаний</w:t>
            </w:r>
            <w:r w:rsidRPr="007D6F78">
              <w:rPr>
                <w:rFonts w:ascii="Times New Roman" w:eastAsia="Times New Roman" w:hAnsi="Times New Roman" w:cs="Times New Roman"/>
                <w:color w:val="000000"/>
                <w:highlight w:val="yellow"/>
              </w:rPr>
              <w:t xml:space="preserve"> складати якийсь зі вказаних в положеннях документації документ, накладати електронний підпис,</w:t>
            </w:r>
            <w:r w:rsidRPr="007D6F78">
              <w:rPr>
                <w:rFonts w:ascii="Times New Roman" w:eastAsia="Times New Roman" w:hAnsi="Times New Roman" w:cs="Times New Roman"/>
                <w:highlight w:val="yellow"/>
              </w:rPr>
              <w:t xml:space="preserve">  то він </w:t>
            </w:r>
            <w:r w:rsidRPr="007F3BF6">
              <w:rPr>
                <w:rFonts w:ascii="Times New Roman" w:eastAsia="Times New Roman" w:hAnsi="Times New Roman" w:cs="Times New Roman"/>
                <w:b/>
                <w:highlight w:val="yellow"/>
              </w:rPr>
              <w:t>надає</w:t>
            </w:r>
            <w:r w:rsidRPr="007D6F78">
              <w:rPr>
                <w:rFonts w:ascii="Times New Roman" w:eastAsia="Times New Roman" w:hAnsi="Times New Roman" w:cs="Times New Roman"/>
                <w:highlight w:val="yellow"/>
              </w:rPr>
              <w:t xml:space="preserve"> </w:t>
            </w:r>
            <w:r w:rsidRPr="007D6F78">
              <w:rPr>
                <w:rFonts w:ascii="Times New Roman" w:eastAsia="Times New Roman" w:hAnsi="Times New Roman" w:cs="Times New Roman"/>
                <w:b/>
                <w:highlight w:val="yellow"/>
              </w:rPr>
              <w:t>лист-роз’яснення</w:t>
            </w:r>
            <w:r w:rsidRPr="009805B3">
              <w:rPr>
                <w:rFonts w:ascii="Times New Roman" w:eastAsia="Times New Roman" w:hAnsi="Times New Roman" w:cs="Times New Roman"/>
              </w:rPr>
              <w:t xml:space="preserve"> в довільній формі, у якому зазначає законодавчі підстави щодо ненадання відповідних документів або </w:t>
            </w:r>
            <w:proofErr w:type="spellStart"/>
            <w:r w:rsidRPr="009805B3">
              <w:rPr>
                <w:rFonts w:ascii="Times New Roman" w:eastAsia="Times New Roman" w:hAnsi="Times New Roman" w:cs="Times New Roman"/>
              </w:rPr>
              <w:t>ненакладення</w:t>
            </w:r>
            <w:proofErr w:type="spellEnd"/>
            <w:r w:rsidRPr="009805B3">
              <w:rPr>
                <w:rFonts w:ascii="Times New Roman" w:eastAsia="Times New Roman" w:hAnsi="Times New Roman" w:cs="Times New Roman"/>
              </w:rPr>
              <w:t xml:space="preserve"> електронного підпису; або надає копію/ї роз'яснення/</w:t>
            </w:r>
            <w:proofErr w:type="spellStart"/>
            <w:r w:rsidRPr="009805B3">
              <w:rPr>
                <w:rFonts w:ascii="Times New Roman" w:eastAsia="Times New Roman" w:hAnsi="Times New Roman" w:cs="Times New Roman"/>
              </w:rPr>
              <w:t>нь</w:t>
            </w:r>
            <w:proofErr w:type="spellEnd"/>
            <w:r w:rsidRPr="009805B3">
              <w:rPr>
                <w:rFonts w:ascii="Times New Roman" w:eastAsia="Times New Roman" w:hAnsi="Times New Roman" w:cs="Times New Roman"/>
              </w:rPr>
              <w:t xml:space="preserve"> державних органів щодо цього.</w:t>
            </w:r>
          </w:p>
          <w:p w14:paraId="58C4F288"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3.    Документи,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не подаються ними у складі тендерної пропозиції.</w:t>
            </w:r>
          </w:p>
          <w:p w14:paraId="1699300A"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lastRenderedPageBreak/>
              <w:t xml:space="preserve">4.  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0DD4A0F0"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805B3">
              <w:rPr>
                <w:rFonts w:ascii="Times New Roman" w:eastAsia="Times New Roman" w:hAnsi="Times New Roman" w:cs="Times New Roman"/>
                <w:b/>
                <w:i/>
                <w:color w:val="000000"/>
              </w:rPr>
              <w:t>Додатком  1</w:t>
            </w:r>
            <w:r w:rsidRPr="009805B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12EDE98" w14:textId="77777777"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color w:val="000000"/>
              </w:rPr>
              <w:t xml:space="preserve">6.  Факт подання тендерної пропозиції учасником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фізичною особою чи фізичною особою</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color w:val="000000"/>
              </w:rPr>
              <w:t xml:space="preserve">підприємцем, яка є суб’єктом персональних даних, вважається </w:t>
            </w:r>
            <w:r w:rsidRPr="00496E00">
              <w:rPr>
                <w:rFonts w:ascii="Times New Roman" w:eastAsia="Times New Roman" w:hAnsi="Times New Roman" w:cs="Times New Roman"/>
                <w:b/>
                <w:color w:val="000000"/>
              </w:rPr>
              <w:t xml:space="preserve">безумовною згодою суб’єкта персональних даних </w:t>
            </w:r>
            <w:r w:rsidRPr="009805B3">
              <w:rPr>
                <w:rFonts w:ascii="Times New Roman" w:eastAsia="Times New Roman" w:hAnsi="Times New Roman" w:cs="Times New Roman"/>
                <w:color w:val="000000"/>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p>
          <w:p w14:paraId="6E1E4B07"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496E00">
              <w:rPr>
                <w:rFonts w:ascii="Times New Roman" w:eastAsia="Times New Roman" w:hAnsi="Times New Roman" w:cs="Times New Roman"/>
                <w:b/>
                <w:color w:val="000000"/>
              </w:rPr>
              <w:t>права на обробку персональних даних</w:t>
            </w:r>
            <w:r w:rsidRPr="009805B3">
              <w:rPr>
                <w:rFonts w:ascii="Times New Roman" w:eastAsia="Times New Roman" w:hAnsi="Times New Roman" w:cs="Times New Roman"/>
                <w:color w:val="000000"/>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p>
          <w:p w14:paraId="1B313545"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49D556EE"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8. Учасник, який подав тендерну пропозицію, вважається таким, що </w:t>
            </w:r>
            <w:r w:rsidRPr="00496E00">
              <w:rPr>
                <w:rFonts w:ascii="Times New Roman" w:eastAsia="Times New Roman" w:hAnsi="Times New Roman" w:cs="Times New Roman"/>
                <w:b/>
                <w:color w:val="000000"/>
              </w:rPr>
              <w:t xml:space="preserve">згодний з </w:t>
            </w:r>
            <w:proofErr w:type="spellStart"/>
            <w:r w:rsidRPr="00496E00">
              <w:rPr>
                <w:rFonts w:ascii="Times New Roman" w:eastAsia="Times New Roman" w:hAnsi="Times New Roman" w:cs="Times New Roman"/>
                <w:b/>
                <w:color w:val="000000"/>
              </w:rPr>
              <w:t>про</w:t>
            </w:r>
            <w:r w:rsidRPr="00496E00">
              <w:rPr>
                <w:rFonts w:ascii="Times New Roman" w:eastAsia="Times New Roman" w:hAnsi="Times New Roman" w:cs="Times New Roman"/>
                <w:b/>
              </w:rPr>
              <w:t>є</w:t>
            </w:r>
            <w:r w:rsidRPr="00496E00">
              <w:rPr>
                <w:rFonts w:ascii="Times New Roman" w:eastAsia="Times New Roman" w:hAnsi="Times New Roman" w:cs="Times New Roman"/>
                <w:b/>
                <w:color w:val="000000"/>
              </w:rPr>
              <w:t>ктом</w:t>
            </w:r>
            <w:proofErr w:type="spellEnd"/>
            <w:r w:rsidRPr="00496E00">
              <w:rPr>
                <w:rFonts w:ascii="Times New Roman" w:eastAsia="Times New Roman" w:hAnsi="Times New Roman" w:cs="Times New Roman"/>
                <w:b/>
                <w:color w:val="000000"/>
              </w:rPr>
              <w:t xml:space="preserve"> договору</w:t>
            </w:r>
            <w:r w:rsidRPr="009805B3">
              <w:rPr>
                <w:rFonts w:ascii="Times New Roman" w:eastAsia="Times New Roman" w:hAnsi="Times New Roman" w:cs="Times New Roman"/>
                <w:color w:val="000000"/>
              </w:rPr>
              <w:t xml:space="preserve"> про закупівлю, викладеним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805B3">
              <w:rPr>
                <w:rFonts w:ascii="Times New Roman" w:eastAsia="Times New Roman" w:hAnsi="Times New Roman" w:cs="Times New Roman"/>
                <w:b/>
                <w:i/>
                <w:color w:val="000000"/>
              </w:rPr>
              <w:t>в п. 4 Розділу 3</w:t>
            </w:r>
            <w:r w:rsidRPr="009805B3">
              <w:rPr>
                <w:rFonts w:ascii="Times New Roman" w:eastAsia="Times New Roman" w:hAnsi="Times New Roman" w:cs="Times New Roman"/>
                <w:color w:val="000000"/>
              </w:rPr>
              <w:t xml:space="preserve"> до цієї тендерної документації.</w:t>
            </w:r>
          </w:p>
          <w:p w14:paraId="1874D183"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965B64" w14:textId="77777777"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10. Фактом подання тендерної пропозиції учасник підтверджує </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73CEC23" w14:textId="77777777"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11. </w:t>
            </w:r>
            <w:r w:rsidRPr="009805B3">
              <w:rPr>
                <w:rFonts w:ascii="Times New Roman" w:eastAsia="Times New Roman" w:hAnsi="Times New Roman" w:cs="Times New Roman"/>
              </w:rPr>
              <w:t>Тендерна п</w:t>
            </w:r>
            <w:r w:rsidRPr="009805B3">
              <w:rPr>
                <w:rFonts w:ascii="Times New Roman" w:eastAsia="Times New Roman" w:hAnsi="Times New Roman" w:cs="Times New Roman"/>
                <w:color w:val="000000"/>
              </w:rPr>
              <w:t>ропозиція учасника може містити документи з водяними знаками.</w:t>
            </w:r>
          </w:p>
          <w:p w14:paraId="673BC843" w14:textId="77777777"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12. Учасники при поданні тендерної пропозиції повинні </w:t>
            </w:r>
            <w:r w:rsidRPr="00496E00">
              <w:rPr>
                <w:rFonts w:ascii="Times New Roman" w:eastAsia="Times New Roman" w:hAnsi="Times New Roman" w:cs="Times New Roman"/>
                <w:b/>
                <w:highlight w:val="yellow"/>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7EB277" w14:textId="77777777"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691704C" w14:textId="77777777"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 xml:space="preserve">постанови Кабінету Міністрів України «Про застосування </w:t>
            </w:r>
            <w:r w:rsidRPr="009805B3">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48DF132" w14:textId="77777777"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i/>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46ADFFB" w14:textId="25F7E08B"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rPr>
              <w:t xml:space="preserve">А також враховувати, що в Україні </w:t>
            </w:r>
            <w:r w:rsidRPr="009805B3">
              <w:rPr>
                <w:rFonts w:ascii="Times New Roman" w:eastAsia="Times New Roman" w:hAnsi="Times New Roman" w:cs="Times New Roman"/>
                <w:b/>
                <w:color w:val="00B050"/>
                <w:highlight w:val="white"/>
              </w:rPr>
              <w:t xml:space="preserve">замовникам </w:t>
            </w:r>
            <w:r w:rsidRPr="005B0221">
              <w:rPr>
                <w:rFonts w:ascii="Times New Roman" w:eastAsia="Times New Roman" w:hAnsi="Times New Roman" w:cs="Times New Roman"/>
                <w:b/>
                <w:color w:val="00B050"/>
                <w:highlight w:val="white"/>
                <w:u w:val="single"/>
              </w:rPr>
              <w:t>забороняється здійснювати публічні закупівлі товарів, робіт і послуг у громадян Російської Федерації/Республіки Білорусь</w:t>
            </w:r>
            <w:r w:rsidR="00BB78D3">
              <w:rPr>
                <w:rFonts w:ascii="Times New Roman" w:eastAsia="Times New Roman" w:hAnsi="Times New Roman" w:cs="Times New Roman"/>
                <w:b/>
                <w:color w:val="00B050"/>
                <w:highlight w:val="white"/>
                <w:u w:val="single"/>
              </w:rPr>
              <w:t>/Ісламська Республіка Іран</w:t>
            </w:r>
            <w:r w:rsidRPr="009805B3">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B78D3" w:rsidRPr="00BB78D3">
              <w:rPr>
                <w:rFonts w:ascii="Times New Roman" w:eastAsia="Times New Roman" w:hAnsi="Times New Roman" w:cs="Times New Roman"/>
                <w:color w:val="00B050"/>
                <w:highlight w:val="white"/>
              </w:rPr>
              <w:t>/Ісламська Республіка Іран</w:t>
            </w:r>
            <w:r w:rsidRPr="009805B3">
              <w:rPr>
                <w:rFonts w:ascii="Times New Roman" w:eastAsia="Times New Roman" w:hAnsi="Times New Roman" w:cs="Times New Roman"/>
                <w:color w:val="00B050"/>
                <w:highlight w:val="white"/>
              </w:rPr>
              <w:t xml:space="preserve">; юридичних осіб, утворених та зареєстрованих відповідно до законодавства України, </w:t>
            </w:r>
            <w:r w:rsidRPr="009805B3">
              <w:rPr>
                <w:rFonts w:ascii="Times New Roman" w:eastAsia="Times New Roman" w:hAnsi="Times New Roman" w:cs="Times New Roman"/>
                <w:b/>
                <w:color w:val="00B050"/>
                <w:highlight w:val="white"/>
              </w:rPr>
              <w:t xml:space="preserve">кінцевим </w:t>
            </w:r>
            <w:proofErr w:type="spellStart"/>
            <w:r w:rsidRPr="009805B3">
              <w:rPr>
                <w:rFonts w:ascii="Times New Roman" w:eastAsia="Times New Roman" w:hAnsi="Times New Roman" w:cs="Times New Roman"/>
                <w:b/>
                <w:color w:val="00B050"/>
                <w:highlight w:val="white"/>
              </w:rPr>
              <w:t>бенефіціарним</w:t>
            </w:r>
            <w:proofErr w:type="spellEnd"/>
            <w:r w:rsidRPr="009805B3">
              <w:rPr>
                <w:rFonts w:ascii="Times New Roman" w:eastAsia="Times New Roman" w:hAnsi="Times New Roman" w:cs="Times New Roman"/>
                <w:b/>
                <w:color w:val="00B050"/>
                <w:highlight w:val="white"/>
              </w:rPr>
              <w:t xml:space="preserve"> власником</w:t>
            </w:r>
            <w:r w:rsidRPr="009805B3">
              <w:rPr>
                <w:rFonts w:ascii="Times New Roman" w:eastAsia="Times New Roman" w:hAnsi="Times New Roman" w:cs="Times New Roman"/>
                <w:color w:val="00B050"/>
                <w:highlight w:val="white"/>
              </w:rPr>
              <w:t>,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B78D3">
              <w:rPr>
                <w:rFonts w:ascii="Times New Roman" w:eastAsia="Times New Roman" w:hAnsi="Times New Roman" w:cs="Times New Roman"/>
                <w:color w:val="00B050"/>
                <w:highlight w:val="white"/>
              </w:rPr>
              <w:t>/</w:t>
            </w:r>
            <w:r w:rsidR="00BB78D3" w:rsidRPr="00BB78D3">
              <w:rPr>
                <w:rFonts w:ascii="Times New Roman" w:eastAsia="Times New Roman" w:hAnsi="Times New Roman" w:cs="Times New Roman"/>
                <w:color w:val="00B050"/>
                <w:highlight w:val="white"/>
              </w:rPr>
              <w:t>Ісламська Республіка Іран</w:t>
            </w:r>
            <w:r w:rsidRPr="009805B3">
              <w:rPr>
                <w:rFonts w:ascii="Times New Roman" w:eastAsia="Times New Roman" w:hAnsi="Times New Roman" w:cs="Times New Roman"/>
                <w:color w:val="00B050"/>
                <w:highlight w:val="white"/>
              </w:rPr>
              <w:t>, громадянин Російської Федерації/Республіки Білорусь</w:t>
            </w:r>
            <w:r w:rsidR="00BB78D3">
              <w:rPr>
                <w:rFonts w:ascii="Times New Roman" w:eastAsia="Times New Roman" w:hAnsi="Times New Roman" w:cs="Times New Roman"/>
                <w:color w:val="00B050"/>
                <w:highlight w:val="white"/>
              </w:rPr>
              <w:t>/</w:t>
            </w:r>
            <w:r w:rsidR="00BB78D3" w:rsidRPr="00BB78D3">
              <w:rPr>
                <w:rFonts w:ascii="Times New Roman" w:eastAsia="Times New Roman" w:hAnsi="Times New Roman" w:cs="Times New Roman"/>
                <w:color w:val="00B050"/>
                <w:highlight w:val="white"/>
              </w:rPr>
              <w:t>Ісламська Республіка Іран</w:t>
            </w:r>
            <w:r w:rsidRPr="009805B3">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B78D3">
              <w:rPr>
                <w:rFonts w:ascii="Times New Roman" w:eastAsia="Times New Roman" w:hAnsi="Times New Roman" w:cs="Times New Roman"/>
                <w:color w:val="00B050"/>
                <w:highlight w:val="white"/>
              </w:rPr>
              <w:t>/</w:t>
            </w:r>
            <w:r w:rsidR="00BB78D3" w:rsidRPr="00BB78D3">
              <w:rPr>
                <w:rFonts w:ascii="Times New Roman" w:eastAsia="Times New Roman" w:hAnsi="Times New Roman" w:cs="Times New Roman"/>
                <w:color w:val="00B050"/>
                <w:highlight w:val="white"/>
              </w:rPr>
              <w:t>Ісламська Республіка Іран</w:t>
            </w:r>
            <w:r w:rsidRPr="009805B3">
              <w:rPr>
                <w:rFonts w:ascii="Times New Roman" w:eastAsia="Times New Roman" w:hAnsi="Times New Roman" w:cs="Times New Roman"/>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A5280" w14:paraId="766E24AD" w14:textId="77777777" w:rsidTr="00323294">
        <w:trPr>
          <w:trHeight w:val="1119"/>
          <w:jc w:val="center"/>
        </w:trPr>
        <w:tc>
          <w:tcPr>
            <w:tcW w:w="705" w:type="dxa"/>
          </w:tcPr>
          <w:p w14:paraId="1D2560FD"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E067F2F"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1A4A0D89" w14:textId="77777777" w:rsidR="000A5280" w:rsidRPr="009805B3" w:rsidRDefault="009F703A">
            <w:pPr>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25F603FB" w14:textId="77777777"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w:t>
            </w:r>
            <w:r w:rsidRPr="005B0221">
              <w:rPr>
                <w:rFonts w:ascii="Times New Roman" w:eastAsia="Times New Roman" w:hAnsi="Times New Roman" w:cs="Times New Roman"/>
                <w:highlight w:val="white"/>
                <w:u w:val="single"/>
              </w:rPr>
              <w:t>учасник процедури закупівлі:</w:t>
            </w:r>
          </w:p>
          <w:p w14:paraId="6A038B66" w14:textId="77777777"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підпадає під підстави, встановлені пунктом 47 цих особливостей;</w:t>
            </w:r>
          </w:p>
          <w:p w14:paraId="2507B261" w14:textId="77777777"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53036A" w14:textId="77777777"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12B6BAA0" w14:textId="77777777"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2239AF" w14:textId="77777777"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0BB2D5" w14:textId="77777777"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6D8816D" w14:textId="45D8CC7F"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9805B3">
              <w:rPr>
                <w:rFonts w:ascii="Times New Roman" w:eastAsia="Times New Roman" w:hAnsi="Times New Roman" w:cs="Times New Roman"/>
                <w:color w:val="00B050"/>
                <w:highlight w:val="white"/>
              </w:rPr>
              <w:lastRenderedPageBreak/>
              <w:t xml:space="preserve">відповідно до законодавства України, кінцевим </w:t>
            </w:r>
            <w:proofErr w:type="spellStart"/>
            <w:r w:rsidRPr="009805B3">
              <w:rPr>
                <w:rFonts w:ascii="Times New Roman" w:eastAsia="Times New Roman" w:hAnsi="Times New Roman" w:cs="Times New Roman"/>
                <w:color w:val="00B050"/>
                <w:highlight w:val="white"/>
              </w:rPr>
              <w:t>бенефіціарним</w:t>
            </w:r>
            <w:proofErr w:type="spellEnd"/>
            <w:r w:rsidRPr="009805B3">
              <w:rPr>
                <w:rFonts w:ascii="Times New Roman" w:eastAsia="Times New Roman" w:hAnsi="Times New Roman" w:cs="Times New Roman"/>
                <w:color w:val="00B05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B78D3" w:rsidRPr="00BB78D3">
              <w:rPr>
                <w:rFonts w:ascii="Times New Roman" w:eastAsia="Times New Roman" w:hAnsi="Times New Roman" w:cs="Times New Roman"/>
                <w:color w:val="00B050"/>
                <w:highlight w:val="white"/>
              </w:rPr>
              <w:t>/ Ісламська Республіка Іран</w:t>
            </w:r>
            <w:r w:rsidRPr="009805B3">
              <w:rPr>
                <w:rFonts w:ascii="Times New Roman" w:eastAsia="Times New Roman" w:hAnsi="Times New Roman" w:cs="Times New Roman"/>
                <w:color w:val="00B050"/>
                <w:highlight w:val="white"/>
              </w:rPr>
              <w:t>, громадянин Російської Федерації/Республіки Білорусь</w:t>
            </w:r>
            <w:r w:rsidR="00BB78D3" w:rsidRPr="00BB78D3">
              <w:rPr>
                <w:rFonts w:ascii="Times New Roman" w:eastAsia="Times New Roman" w:hAnsi="Times New Roman" w:cs="Times New Roman"/>
                <w:color w:val="00B050"/>
                <w:highlight w:val="white"/>
              </w:rPr>
              <w:t>/ Ісламська Республіка Іран</w:t>
            </w:r>
            <w:r w:rsidRPr="009805B3">
              <w:rPr>
                <w:rFonts w:ascii="Times New Roman" w:eastAsia="Times New Roman" w:hAnsi="Times New Roman" w:cs="Times New Roman"/>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B78D3" w:rsidRPr="00BB78D3">
              <w:rPr>
                <w:rFonts w:ascii="Times New Roman" w:eastAsia="Times New Roman" w:hAnsi="Times New Roman" w:cs="Times New Roman"/>
                <w:color w:val="00B050"/>
                <w:highlight w:val="white"/>
              </w:rPr>
              <w:t>/ Ісламська Республіка Іран</w:t>
            </w:r>
            <w:r w:rsidRPr="009805B3">
              <w:rPr>
                <w:rFonts w:ascii="Times New Roman" w:eastAsia="Times New Roman" w:hAnsi="Times New Roman" w:cs="Times New Roman"/>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B78D3" w:rsidRPr="00BB78D3">
              <w:rPr>
                <w:rFonts w:ascii="Times New Roman" w:eastAsia="Times New Roman" w:hAnsi="Times New Roman" w:cs="Times New Roman"/>
                <w:color w:val="00B050"/>
                <w:highlight w:val="white"/>
              </w:rPr>
              <w:t>/ Ісламська Республіка Іран</w:t>
            </w:r>
            <w:r w:rsidRPr="009805B3">
              <w:rPr>
                <w:rFonts w:ascii="Times New Roman" w:eastAsia="Times New Roman" w:hAnsi="Times New Roman" w:cs="Times New Roman"/>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EA0997" w14:textId="77777777"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w:t>
            </w:r>
            <w:r w:rsidRPr="005B0221">
              <w:rPr>
                <w:rFonts w:ascii="Times New Roman" w:eastAsia="Times New Roman" w:hAnsi="Times New Roman" w:cs="Times New Roman"/>
                <w:highlight w:val="white"/>
                <w:u w:val="single"/>
              </w:rPr>
              <w:t>тендерна пропозиція</w:t>
            </w:r>
            <w:r w:rsidRPr="009805B3">
              <w:rPr>
                <w:rFonts w:ascii="Times New Roman" w:eastAsia="Times New Roman" w:hAnsi="Times New Roman" w:cs="Times New Roman"/>
                <w:highlight w:val="white"/>
              </w:rPr>
              <w:t>:</w:t>
            </w:r>
          </w:p>
          <w:p w14:paraId="5F7EBB46" w14:textId="77777777"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805B3">
                <w:rPr>
                  <w:rFonts w:ascii="Times New Roman" w:eastAsia="Times New Roman" w:hAnsi="Times New Roman" w:cs="Times New Roman"/>
                  <w:color w:val="00B050"/>
                  <w:highlight w:val="white"/>
                </w:rPr>
                <w:t>пункту 4</w:t>
              </w:r>
            </w:hyperlink>
            <w:r w:rsidRPr="009805B3">
              <w:rPr>
                <w:rFonts w:ascii="Times New Roman" w:eastAsia="Times New Roman" w:hAnsi="Times New Roman" w:cs="Times New Roman"/>
                <w:color w:val="00B050"/>
                <w:highlight w:val="white"/>
              </w:rPr>
              <w:t>3 цих особливостей;</w:t>
            </w:r>
          </w:p>
          <w:p w14:paraId="1BE348F8" w14:textId="77777777"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строк дії якої закінчився;</w:t>
            </w:r>
          </w:p>
          <w:p w14:paraId="79731214" w14:textId="77777777"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898E1D" w14:textId="77777777"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0E1DCA53" w14:textId="77777777"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3) </w:t>
            </w:r>
            <w:r w:rsidRPr="005B0221">
              <w:rPr>
                <w:rFonts w:ascii="Times New Roman" w:eastAsia="Times New Roman" w:hAnsi="Times New Roman" w:cs="Times New Roman"/>
                <w:highlight w:val="white"/>
                <w:u w:val="single"/>
              </w:rPr>
              <w:t>переможець процедури закупівлі:</w:t>
            </w:r>
          </w:p>
          <w:p w14:paraId="27E79930" w14:textId="77777777"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EC8167" w14:textId="77777777"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2D4ABF" w14:textId="77777777"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0A9964D2" w14:textId="77777777"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BD8130" w14:textId="77777777" w:rsidR="000A5280" w:rsidRPr="009805B3" w:rsidRDefault="009F703A">
            <w:pPr>
              <w:shd w:val="clear" w:color="auto" w:fill="FFFFFF"/>
              <w:ind w:firstLine="567"/>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3611F16B" w14:textId="77777777"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1) учасник процедури закупівлі надав неналежне </w:t>
            </w:r>
            <w:r w:rsidRPr="009805B3">
              <w:rPr>
                <w:rFonts w:ascii="Times New Roman" w:eastAsia="Times New Roman" w:hAnsi="Times New Roman" w:cs="Times New Roman"/>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14:paraId="69676DAF" w14:textId="77777777"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9805B3">
              <w:rPr>
                <w:rFonts w:ascii="Times New Roman" w:eastAsia="Times New Roman" w:hAnsi="Times New Roman" w:cs="Times New Roman"/>
                <w:color w:val="00B050"/>
                <w:highlight w:val="white"/>
              </w:rPr>
              <w:t>з</w:t>
            </w:r>
            <w:r w:rsidRPr="009805B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7CE48" w14:textId="77777777"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E175BA" w14:textId="77777777"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5280" w14:paraId="6912FA05" w14:textId="77777777" w:rsidTr="00323294">
        <w:trPr>
          <w:trHeight w:val="472"/>
          <w:jc w:val="center"/>
        </w:trPr>
        <w:tc>
          <w:tcPr>
            <w:tcW w:w="10060" w:type="dxa"/>
            <w:gridSpan w:val="3"/>
            <w:vAlign w:val="center"/>
          </w:tcPr>
          <w:p w14:paraId="7A820551" w14:textId="77777777" w:rsidR="000A5280" w:rsidRPr="009805B3" w:rsidRDefault="009F703A">
            <w:pPr>
              <w:widowControl w:val="0"/>
              <w:jc w:val="center"/>
              <w:rPr>
                <w:rFonts w:ascii="Times New Roman" w:eastAsia="Times New Roman" w:hAnsi="Times New Roman" w:cs="Times New Roman"/>
                <w:highlight w:val="white"/>
              </w:rPr>
            </w:pPr>
            <w:r w:rsidRPr="009805B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0A5280" w14:paraId="69C09265" w14:textId="77777777" w:rsidTr="00323294">
        <w:trPr>
          <w:trHeight w:val="1119"/>
          <w:jc w:val="center"/>
        </w:trPr>
        <w:tc>
          <w:tcPr>
            <w:tcW w:w="705" w:type="dxa"/>
          </w:tcPr>
          <w:p w14:paraId="180E8CED"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1412449" w14:textId="77777777"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14:paraId="3B19C33C" w14:textId="77777777"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відміняє відкриті торги у разі:</w:t>
            </w:r>
          </w:p>
          <w:p w14:paraId="6663AFE9"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відсутності подальшої потреби в закупівлі товарів, робіт чи послуг;</w:t>
            </w:r>
          </w:p>
          <w:p w14:paraId="19605E28"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08D636"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6B0E9980"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2A23B312"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відміни відкритих торгів замовник </w:t>
            </w:r>
            <w:r w:rsidRPr="009805B3">
              <w:rPr>
                <w:rFonts w:ascii="Times New Roman" w:eastAsia="Times New Roman" w:hAnsi="Times New Roman" w:cs="Times New Roman"/>
                <w:b/>
                <w:i/>
                <w:highlight w:val="white"/>
              </w:rPr>
              <w:t>протягом одного робочого дня</w:t>
            </w:r>
            <w:r w:rsidRPr="009805B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6997ED9" w14:textId="77777777"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39A42559"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9398AFD"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F960CEF"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805B3">
              <w:rPr>
                <w:rFonts w:ascii="Times New Roman" w:eastAsia="Times New Roman" w:hAnsi="Times New Roman" w:cs="Times New Roman"/>
                <w:color w:val="00B050"/>
                <w:highlight w:val="white"/>
              </w:rPr>
              <w:t>пунктом 51 Особливостей</w:t>
            </w:r>
            <w:r w:rsidRPr="009805B3">
              <w:rPr>
                <w:rFonts w:ascii="Times New Roman" w:eastAsia="Times New Roman" w:hAnsi="Times New Roman" w:cs="Times New Roman"/>
                <w:highlight w:val="white"/>
              </w:rPr>
              <w:t>, оприлюднюється інформація про відміну відкритих торгів.</w:t>
            </w:r>
          </w:p>
          <w:p w14:paraId="1A7B24C9"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Відкриті торги можуть бути відмінені частково (за лотом).</w:t>
            </w:r>
          </w:p>
          <w:p w14:paraId="013F0572"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Інформація про відміну відкритих торгів автоматично </w:t>
            </w:r>
            <w:r w:rsidRPr="009805B3">
              <w:rPr>
                <w:rFonts w:ascii="Times New Roman" w:eastAsia="Times New Roman" w:hAnsi="Times New Roman" w:cs="Times New Roman"/>
                <w:highlight w:val="white"/>
              </w:rPr>
              <w:lastRenderedPageBreak/>
              <w:t>надсилається всім учасникам процедури закупівлі електронною системою закупівель в день її оприлюднення</w:t>
            </w:r>
            <w:r w:rsidRPr="009805B3">
              <w:rPr>
                <w:rFonts w:ascii="Times New Roman" w:eastAsia="Times New Roman" w:hAnsi="Times New Roman" w:cs="Times New Roman"/>
                <w:color w:val="4A86E8"/>
                <w:highlight w:val="white"/>
              </w:rPr>
              <w:t>.</w:t>
            </w:r>
          </w:p>
        </w:tc>
      </w:tr>
      <w:tr w:rsidR="000A5280" w14:paraId="0224F787" w14:textId="77777777" w:rsidTr="00323294">
        <w:trPr>
          <w:trHeight w:val="1119"/>
          <w:jc w:val="center"/>
        </w:trPr>
        <w:tc>
          <w:tcPr>
            <w:tcW w:w="705" w:type="dxa"/>
          </w:tcPr>
          <w:p w14:paraId="1BBD1E70"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45634A"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DFED4FE"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05B3">
              <w:rPr>
                <w:rFonts w:ascii="Times New Roman" w:eastAsia="Times New Roman" w:hAnsi="Times New Roman" w:cs="Times New Roman"/>
                <w:b/>
                <w:i/>
                <w:highlight w:val="white"/>
              </w:rPr>
              <w:t>не пізніше ніж через 15 днів</w:t>
            </w:r>
            <w:r w:rsidRPr="009805B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05B3">
              <w:rPr>
                <w:rFonts w:ascii="Times New Roman" w:eastAsia="Times New Roman" w:hAnsi="Times New Roman" w:cs="Times New Roman"/>
                <w:b/>
                <w:i/>
                <w:highlight w:val="white"/>
              </w:rPr>
              <w:t>може бути продовжений до 60 днів</w:t>
            </w:r>
            <w:r w:rsidRPr="009805B3">
              <w:rPr>
                <w:rFonts w:ascii="Times New Roman" w:eastAsia="Times New Roman" w:hAnsi="Times New Roman" w:cs="Times New Roman"/>
                <w:highlight w:val="white"/>
              </w:rPr>
              <w:t xml:space="preserve">. </w:t>
            </w:r>
          </w:p>
          <w:p w14:paraId="543DD636" w14:textId="77777777"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4FA976"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805B3">
              <w:rPr>
                <w:rFonts w:ascii="Times New Roman" w:eastAsia="Times New Roman" w:hAnsi="Times New Roman" w:cs="Times New Roman"/>
                <w:b/>
                <w:i/>
                <w:highlight w:val="white"/>
              </w:rPr>
              <w:t>не може бути укладено раніше ніж через п’ять днів</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A5280" w14:paraId="48E82AC0" w14:textId="77777777" w:rsidTr="00323294">
        <w:trPr>
          <w:trHeight w:val="1119"/>
          <w:jc w:val="center"/>
        </w:trPr>
        <w:tc>
          <w:tcPr>
            <w:tcW w:w="705" w:type="dxa"/>
          </w:tcPr>
          <w:p w14:paraId="5F38997C"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96500AB" w14:textId="77777777" w:rsidR="000A5280" w:rsidRDefault="009F703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14:paraId="52D769B3" w14:textId="77777777" w:rsidR="000A5280" w:rsidRPr="009805B3" w:rsidRDefault="009F703A">
            <w:pPr>
              <w:widowControl w:val="0"/>
              <w:ind w:right="120"/>
              <w:jc w:val="both"/>
              <w:rPr>
                <w:rFonts w:ascii="Times New Roman" w:eastAsia="Times New Roman" w:hAnsi="Times New Roman" w:cs="Times New Roman"/>
                <w:color w:val="000000"/>
              </w:rPr>
            </w:pPr>
            <w:proofErr w:type="spellStart"/>
            <w:r w:rsidRPr="009805B3">
              <w:rPr>
                <w:rFonts w:ascii="Times New Roman" w:eastAsia="Times New Roman" w:hAnsi="Times New Roman" w:cs="Times New Roman"/>
                <w:color w:val="000000"/>
              </w:rPr>
              <w:t>Проєкт</w:t>
            </w:r>
            <w:proofErr w:type="spellEnd"/>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rPr>
              <w:t>д</w:t>
            </w:r>
            <w:r w:rsidRPr="009805B3">
              <w:rPr>
                <w:rFonts w:ascii="Times New Roman" w:eastAsia="Times New Roman" w:hAnsi="Times New Roman" w:cs="Times New Roman"/>
                <w:color w:val="000000"/>
              </w:rPr>
              <w:t xml:space="preserve">оговору про закупівлю викладено в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w:t>
            </w:r>
          </w:p>
          <w:p w14:paraId="2CFEE01B" w14:textId="77777777" w:rsidR="000A5280" w:rsidRPr="009805B3" w:rsidRDefault="009F703A">
            <w:pPr>
              <w:widowControl w:val="0"/>
              <w:ind w:right="120"/>
              <w:jc w:val="both"/>
              <w:rPr>
                <w:rFonts w:ascii="Times New Roman" w:eastAsia="Times New Roman" w:hAnsi="Times New Roman" w:cs="Times New Roman"/>
                <w:i/>
                <w:highlight w:val="white"/>
              </w:rPr>
            </w:pPr>
            <w:r w:rsidRPr="009805B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805B3">
              <w:rPr>
                <w:rFonts w:ascii="Times New Roman" w:eastAsia="Times New Roman" w:hAnsi="Times New Roman" w:cs="Times New Roman"/>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5280" w14:paraId="18492810" w14:textId="77777777" w:rsidTr="00323294">
        <w:trPr>
          <w:trHeight w:val="2100"/>
          <w:jc w:val="center"/>
        </w:trPr>
        <w:tc>
          <w:tcPr>
            <w:tcW w:w="705" w:type="dxa"/>
          </w:tcPr>
          <w:p w14:paraId="0DBCD168"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FBA4B77"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14:paraId="48EDCF0D" w14:textId="77777777"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2CEFC0" w14:textId="77777777"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4F68445" w14:textId="77777777" w:rsidR="000A5280" w:rsidRPr="009805B3" w:rsidRDefault="009F703A">
            <w:pPr>
              <w:shd w:val="clear" w:color="auto" w:fill="FFFFFF"/>
              <w:spacing w:before="120"/>
              <w:jc w:val="both"/>
              <w:rPr>
                <w:rFonts w:ascii="Times New Roman" w:eastAsia="Times New Roman" w:hAnsi="Times New Roman" w:cs="Times New Roman"/>
              </w:rPr>
            </w:pPr>
            <w:r w:rsidRPr="009805B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9805B3">
              <w:rPr>
                <w:rFonts w:ascii="Times New Roman" w:eastAsia="Times New Roman" w:hAnsi="Times New Roman" w:cs="Times New Roman"/>
                <w:color w:val="00B050"/>
              </w:rPr>
              <w:t>у тому числі за результатами електронного аукціону</w:t>
            </w:r>
            <w:r w:rsidRPr="009805B3">
              <w:rPr>
                <w:rFonts w:ascii="Times New Roman" w:eastAsia="Times New Roman" w:hAnsi="Times New Roman" w:cs="Times New Roman"/>
              </w:rPr>
              <w:t>, крім випадків:</w:t>
            </w:r>
          </w:p>
          <w:p w14:paraId="603D3E01" w14:textId="77777777"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визначення грошового еквівалента зобов’язання в іноземній валюті;</w:t>
            </w:r>
          </w:p>
          <w:p w14:paraId="28809EA1" w14:textId="77777777"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9526066" w14:textId="77777777"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rPr>
              <w:t xml:space="preserve">перерахунку ціни та обсягів </w:t>
            </w:r>
            <w:r w:rsidRPr="005B0221">
              <w:rPr>
                <w:rFonts w:ascii="Times New Roman" w:eastAsia="Times New Roman" w:hAnsi="Times New Roman" w:cs="Times New Roman"/>
                <w:b/>
              </w:rPr>
              <w:t>товарів</w:t>
            </w:r>
            <w:r w:rsidRPr="009805B3">
              <w:rPr>
                <w:rFonts w:ascii="Times New Roman" w:eastAsia="Times New Roman" w:hAnsi="Times New Roman" w:cs="Times New Roman"/>
              </w:rPr>
              <w:t xml:space="preserve"> в бік зменшення за умови необхідності приведення обсягів товарів до кратності упаковки</w:t>
            </w:r>
            <w:r w:rsidR="009A22FF" w:rsidRPr="009805B3">
              <w:rPr>
                <w:rFonts w:ascii="Times New Roman" w:eastAsia="Times New Roman" w:hAnsi="Times New Roman" w:cs="Times New Roman"/>
              </w:rPr>
              <w:t>.</w:t>
            </w:r>
          </w:p>
        </w:tc>
      </w:tr>
      <w:tr w:rsidR="000A5280" w14:paraId="72DB15AD" w14:textId="77777777" w:rsidTr="00323294">
        <w:trPr>
          <w:trHeight w:val="835"/>
          <w:jc w:val="center"/>
        </w:trPr>
        <w:tc>
          <w:tcPr>
            <w:tcW w:w="705" w:type="dxa"/>
          </w:tcPr>
          <w:p w14:paraId="49929CB8" w14:textId="77777777"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8930D72" w14:textId="77777777"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5C7796A5" w14:textId="77777777" w:rsidR="000A5280" w:rsidRPr="009805B3" w:rsidRDefault="00797185" w:rsidP="009A22FF">
            <w:pPr>
              <w:widowControl w:val="0"/>
              <w:ind w:right="120"/>
              <w:jc w:val="both"/>
              <w:rPr>
                <w:rFonts w:ascii="Times New Roman" w:eastAsia="Times New Roman" w:hAnsi="Times New Roman" w:cs="Times New Roman"/>
                <w:highlight w:val="yellow"/>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е вимагається.</w:t>
            </w:r>
          </w:p>
        </w:tc>
      </w:tr>
    </w:tbl>
    <w:p w14:paraId="59DB709A" w14:textId="77777777" w:rsidR="00AD52AD" w:rsidRDefault="009F703A">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r w:rsidRPr="00923716">
        <w:rPr>
          <w:rFonts w:ascii="Times New Roman" w:eastAsia="Times New Roman" w:hAnsi="Times New Roman" w:cs="Times New Roman"/>
          <w:b/>
          <w:sz w:val="20"/>
          <w:szCs w:val="20"/>
          <w:highlight w:val="white"/>
        </w:rPr>
        <w:t>Додатки</w:t>
      </w:r>
      <w:r w:rsidRPr="00323294">
        <w:rPr>
          <w:rFonts w:ascii="Times New Roman" w:eastAsia="Times New Roman" w:hAnsi="Times New Roman" w:cs="Times New Roman"/>
          <w:sz w:val="20"/>
          <w:szCs w:val="20"/>
          <w:highlight w:val="white"/>
        </w:rPr>
        <w:t xml:space="preserve">: </w:t>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p>
    <w:p w14:paraId="527BAD5E" w14:textId="77777777"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1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«Кваліфікаційні критерії, вимоги»</w:t>
      </w:r>
    </w:p>
    <w:p w14:paraId="6DB6DECA" w14:textId="77777777"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2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«Технічні вимоги до предмета закупівлі»</w:t>
      </w:r>
    </w:p>
    <w:p w14:paraId="1B8DDDF3" w14:textId="77777777" w:rsidR="00AD52AD" w:rsidRDefault="009F703A" w:rsidP="00AD52AD">
      <w:pPr>
        <w:pStyle w:val="a5"/>
        <w:numPr>
          <w:ilvl w:val="0"/>
          <w:numId w:val="5"/>
        </w:numPr>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3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«Проект Договору»</w:t>
      </w:r>
    </w:p>
    <w:p w14:paraId="2C8882C7" w14:textId="77777777" w:rsidR="00AD52AD" w:rsidRPr="00923716" w:rsidRDefault="00AD52AD" w:rsidP="002A0BB3">
      <w:pPr>
        <w:pStyle w:val="a5"/>
        <w:numPr>
          <w:ilvl w:val="0"/>
          <w:numId w:val="5"/>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Тендерна </w:t>
      </w:r>
      <w:r w:rsidR="005C3D0F">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цінова</w:t>
      </w:r>
      <w:r w:rsidR="005C3D0F">
        <w:rPr>
          <w:rFonts w:ascii="Times New Roman" w:eastAsia="Times New Roman" w:hAnsi="Times New Roman" w:cs="Times New Roman"/>
          <w:sz w:val="20"/>
          <w:szCs w:val="20"/>
          <w:highlight w:val="white"/>
        </w:rPr>
        <w:t>)</w:t>
      </w:r>
      <w:r w:rsidR="00923716">
        <w:rPr>
          <w:rFonts w:ascii="Times New Roman" w:eastAsia="Times New Roman" w:hAnsi="Times New Roman" w:cs="Times New Roman"/>
          <w:sz w:val="20"/>
          <w:szCs w:val="20"/>
          <w:highlight w:val="white"/>
        </w:rPr>
        <w:t xml:space="preserve"> пропозиція</w:t>
      </w:r>
    </w:p>
    <w:sectPr w:rsidR="00AD52AD" w:rsidRPr="00923716" w:rsidSect="005D6454">
      <w:footerReference w:type="default" r:id="rId19"/>
      <w:headerReference w:type="first" r:id="rId20"/>
      <w:footerReference w:type="first" r:id="rId21"/>
      <w:pgSz w:w="11906" w:h="16838"/>
      <w:pgMar w:top="567" w:right="510" w:bottom="397" w:left="124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C90B0" w14:textId="77777777" w:rsidR="009F703A" w:rsidRDefault="009F703A">
      <w:pPr>
        <w:spacing w:after="0" w:line="240" w:lineRule="auto"/>
      </w:pPr>
      <w:r>
        <w:separator/>
      </w:r>
    </w:p>
  </w:endnote>
  <w:endnote w:type="continuationSeparator" w:id="0">
    <w:p w14:paraId="0B3CCB7B" w14:textId="77777777" w:rsidR="009F703A" w:rsidRDefault="009F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D2B8" w14:textId="77777777" w:rsidR="009F703A" w:rsidRDefault="009F70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7AD5">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E633" w14:textId="77777777" w:rsidR="009F703A" w:rsidRDefault="009F7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DDB6C" w14:textId="77777777" w:rsidR="009F703A" w:rsidRDefault="009F703A">
      <w:pPr>
        <w:spacing w:after="0" w:line="240" w:lineRule="auto"/>
      </w:pPr>
      <w:r>
        <w:separator/>
      </w:r>
    </w:p>
  </w:footnote>
  <w:footnote w:type="continuationSeparator" w:id="0">
    <w:p w14:paraId="53AE3134" w14:textId="77777777" w:rsidR="009F703A" w:rsidRDefault="009F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A3CE8" w14:textId="77777777" w:rsidR="009F703A" w:rsidRDefault="009F703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85F"/>
    <w:multiLevelType w:val="hybridMultilevel"/>
    <w:tmpl w:val="230E35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F850CD1"/>
    <w:multiLevelType w:val="multilevel"/>
    <w:tmpl w:val="C7CEE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AB96272"/>
    <w:multiLevelType w:val="multilevel"/>
    <w:tmpl w:val="1A047D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051DA1"/>
    <w:multiLevelType w:val="hybridMultilevel"/>
    <w:tmpl w:val="7722BD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C9A1ED4"/>
    <w:multiLevelType w:val="multilevel"/>
    <w:tmpl w:val="C2C0F4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0"/>
    <w:rsid w:val="00047ED6"/>
    <w:rsid w:val="00052EDB"/>
    <w:rsid w:val="000726AB"/>
    <w:rsid w:val="0008052A"/>
    <w:rsid w:val="000A3D36"/>
    <w:rsid w:val="000A5280"/>
    <w:rsid w:val="000E720F"/>
    <w:rsid w:val="00111793"/>
    <w:rsid w:val="00133594"/>
    <w:rsid w:val="00136931"/>
    <w:rsid w:val="00151601"/>
    <w:rsid w:val="001D6BE7"/>
    <w:rsid w:val="001D7427"/>
    <w:rsid w:val="002236D0"/>
    <w:rsid w:val="00225129"/>
    <w:rsid w:val="00232673"/>
    <w:rsid w:val="00271B4D"/>
    <w:rsid w:val="002902F8"/>
    <w:rsid w:val="002A0BB3"/>
    <w:rsid w:val="002A7AEE"/>
    <w:rsid w:val="002B1A8C"/>
    <w:rsid w:val="002D4758"/>
    <w:rsid w:val="002E67AE"/>
    <w:rsid w:val="00323294"/>
    <w:rsid w:val="003C1B95"/>
    <w:rsid w:val="00412709"/>
    <w:rsid w:val="004360C8"/>
    <w:rsid w:val="00441734"/>
    <w:rsid w:val="004506F3"/>
    <w:rsid w:val="00474ECF"/>
    <w:rsid w:val="00486CF0"/>
    <w:rsid w:val="00495070"/>
    <w:rsid w:val="00496E00"/>
    <w:rsid w:val="004B31D9"/>
    <w:rsid w:val="004C1377"/>
    <w:rsid w:val="005271A8"/>
    <w:rsid w:val="005434F4"/>
    <w:rsid w:val="00544ED7"/>
    <w:rsid w:val="00554F3E"/>
    <w:rsid w:val="00562ED7"/>
    <w:rsid w:val="00577BDA"/>
    <w:rsid w:val="005B0221"/>
    <w:rsid w:val="005C3D0F"/>
    <w:rsid w:val="005D6454"/>
    <w:rsid w:val="005F5114"/>
    <w:rsid w:val="00600A6B"/>
    <w:rsid w:val="00614429"/>
    <w:rsid w:val="006A309E"/>
    <w:rsid w:val="006A5AD9"/>
    <w:rsid w:val="006F5A19"/>
    <w:rsid w:val="007448A2"/>
    <w:rsid w:val="00763DC1"/>
    <w:rsid w:val="00796689"/>
    <w:rsid w:val="00797185"/>
    <w:rsid w:val="007C220F"/>
    <w:rsid w:val="007C6E18"/>
    <w:rsid w:val="007C7D81"/>
    <w:rsid w:val="007D6F78"/>
    <w:rsid w:val="007F3BF6"/>
    <w:rsid w:val="00825EC8"/>
    <w:rsid w:val="00837AD5"/>
    <w:rsid w:val="008435A8"/>
    <w:rsid w:val="0090125A"/>
    <w:rsid w:val="00923716"/>
    <w:rsid w:val="00927D01"/>
    <w:rsid w:val="009673EB"/>
    <w:rsid w:val="009805B3"/>
    <w:rsid w:val="009867D4"/>
    <w:rsid w:val="00991849"/>
    <w:rsid w:val="00994A39"/>
    <w:rsid w:val="009A22FF"/>
    <w:rsid w:val="009D0684"/>
    <w:rsid w:val="009D6BEA"/>
    <w:rsid w:val="009F703A"/>
    <w:rsid w:val="00A064DB"/>
    <w:rsid w:val="00A17AD0"/>
    <w:rsid w:val="00A215FE"/>
    <w:rsid w:val="00A8199F"/>
    <w:rsid w:val="00A92558"/>
    <w:rsid w:val="00AD52AD"/>
    <w:rsid w:val="00B05107"/>
    <w:rsid w:val="00B54D36"/>
    <w:rsid w:val="00B72D1B"/>
    <w:rsid w:val="00B90418"/>
    <w:rsid w:val="00BB78D3"/>
    <w:rsid w:val="00BC52DE"/>
    <w:rsid w:val="00BD151D"/>
    <w:rsid w:val="00C03CD2"/>
    <w:rsid w:val="00C15E99"/>
    <w:rsid w:val="00C34584"/>
    <w:rsid w:val="00C37C61"/>
    <w:rsid w:val="00C54914"/>
    <w:rsid w:val="00C67643"/>
    <w:rsid w:val="00C76296"/>
    <w:rsid w:val="00CE735E"/>
    <w:rsid w:val="00CF1A50"/>
    <w:rsid w:val="00D14EC1"/>
    <w:rsid w:val="00D4642E"/>
    <w:rsid w:val="00D74169"/>
    <w:rsid w:val="00D9172D"/>
    <w:rsid w:val="00DA21CF"/>
    <w:rsid w:val="00DD6E14"/>
    <w:rsid w:val="00E01494"/>
    <w:rsid w:val="00E3265C"/>
    <w:rsid w:val="00E34D26"/>
    <w:rsid w:val="00E473FB"/>
    <w:rsid w:val="00E5198F"/>
    <w:rsid w:val="00E57D41"/>
    <w:rsid w:val="00E7407E"/>
    <w:rsid w:val="00E85976"/>
    <w:rsid w:val="00EA7278"/>
    <w:rsid w:val="00EE3E2C"/>
    <w:rsid w:val="00F5286E"/>
    <w:rsid w:val="00F7153A"/>
    <w:rsid w:val="00FA2BCF"/>
    <w:rsid w:val="00FB5089"/>
    <w:rsid w:val="00FC01A6"/>
    <w:rsid w:val="00FC0471"/>
    <w:rsid w:val="00FD3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bi24886770@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19</Pages>
  <Words>35001</Words>
  <Characters>19951</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113</cp:revision>
  <dcterms:created xsi:type="dcterms:W3CDTF">2020-04-14T07:28:00Z</dcterms:created>
  <dcterms:modified xsi:type="dcterms:W3CDTF">2024-03-11T11:56:00Z</dcterms:modified>
</cp:coreProperties>
</file>