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9F" w:rsidRPr="00991451" w:rsidRDefault="00340C9F" w:rsidP="001274D9">
      <w:pPr>
        <w:pageBreakBefore/>
        <w:ind w:left="5387"/>
        <w:jc w:val="center"/>
        <w:rPr>
          <w:b/>
          <w:bCs/>
          <w:sz w:val="22"/>
          <w:szCs w:val="22"/>
        </w:rPr>
      </w:pPr>
      <w:r w:rsidRPr="00991451">
        <w:rPr>
          <w:b/>
          <w:bCs/>
          <w:sz w:val="22"/>
          <w:szCs w:val="22"/>
          <w:lang w:val="uk-UA"/>
        </w:rPr>
        <w:t xml:space="preserve">ДОДАТОК № </w:t>
      </w:r>
      <w:r w:rsidRPr="00991451">
        <w:rPr>
          <w:b/>
          <w:bCs/>
          <w:sz w:val="22"/>
          <w:szCs w:val="22"/>
        </w:rPr>
        <w:t>1</w:t>
      </w:r>
    </w:p>
    <w:p w:rsidR="00340C9F" w:rsidRPr="00991451" w:rsidRDefault="00340C9F" w:rsidP="001274D9">
      <w:pPr>
        <w:ind w:left="5387"/>
        <w:jc w:val="center"/>
        <w:rPr>
          <w:b/>
          <w:bCs/>
          <w:sz w:val="22"/>
          <w:szCs w:val="22"/>
          <w:lang w:val="uk-UA"/>
        </w:rPr>
      </w:pPr>
      <w:r w:rsidRPr="00991451">
        <w:rPr>
          <w:b/>
          <w:bCs/>
          <w:sz w:val="22"/>
          <w:szCs w:val="22"/>
          <w:lang w:val="uk-UA"/>
        </w:rPr>
        <w:t xml:space="preserve">до тендерної документації </w:t>
      </w:r>
    </w:p>
    <w:p w:rsidR="00340C9F" w:rsidRPr="00991451" w:rsidRDefault="00340C9F" w:rsidP="001274D9">
      <w:pPr>
        <w:jc w:val="right"/>
        <w:rPr>
          <w:b/>
          <w:bCs/>
          <w:color w:val="000000"/>
          <w:sz w:val="22"/>
          <w:szCs w:val="22"/>
        </w:rPr>
      </w:pPr>
    </w:p>
    <w:p w:rsidR="00340C9F" w:rsidRPr="00991451" w:rsidRDefault="00340C9F" w:rsidP="001274D9">
      <w:pPr>
        <w:widowControl w:val="0"/>
        <w:autoSpaceDE w:val="0"/>
        <w:autoSpaceDN w:val="0"/>
        <w:adjustRightInd w:val="0"/>
        <w:ind w:firstLine="709"/>
        <w:jc w:val="center"/>
        <w:rPr>
          <w:color w:val="000000"/>
          <w:sz w:val="22"/>
          <w:szCs w:val="22"/>
          <w:vertAlign w:val="superscript"/>
        </w:rPr>
      </w:pPr>
      <w:r w:rsidRPr="00991451">
        <w:rPr>
          <w:b/>
          <w:bCs/>
          <w:color w:val="000000"/>
          <w:sz w:val="22"/>
          <w:szCs w:val="22"/>
        </w:rPr>
        <w:t>ФОРМА “ЦІНОВА ПРОПОЗИЦІЯ”</w:t>
      </w:r>
    </w:p>
    <w:p w:rsidR="00340C9F" w:rsidRPr="00991451" w:rsidRDefault="00340C9F" w:rsidP="001274D9">
      <w:pPr>
        <w:widowControl w:val="0"/>
        <w:autoSpaceDE w:val="0"/>
        <w:autoSpaceDN w:val="0"/>
        <w:adjustRightInd w:val="0"/>
        <w:ind w:firstLine="709"/>
        <w:jc w:val="center"/>
        <w:rPr>
          <w:color w:val="000000"/>
          <w:sz w:val="22"/>
          <w:szCs w:val="22"/>
        </w:rPr>
      </w:pPr>
      <w:r w:rsidRPr="00991451">
        <w:rPr>
          <w:i/>
          <w:iCs/>
          <w:color w:val="000000"/>
          <w:sz w:val="22"/>
          <w:szCs w:val="22"/>
        </w:rPr>
        <w:t>(форма, яка подається</w:t>
      </w:r>
      <w:r w:rsidR="00011DDE" w:rsidRPr="00991451">
        <w:rPr>
          <w:i/>
          <w:iCs/>
          <w:color w:val="000000"/>
          <w:sz w:val="22"/>
          <w:szCs w:val="22"/>
          <w:lang w:val="uk-UA"/>
        </w:rPr>
        <w:t xml:space="preserve"> </w:t>
      </w:r>
      <w:r w:rsidRPr="00991451">
        <w:rPr>
          <w:i/>
          <w:iCs/>
          <w:color w:val="000000"/>
          <w:sz w:val="22"/>
          <w:szCs w:val="22"/>
        </w:rPr>
        <w:t>учасником на фірмовому бланку (для юридичних</w:t>
      </w:r>
      <w:r w:rsidR="00011DDE" w:rsidRPr="00991451">
        <w:rPr>
          <w:i/>
          <w:iCs/>
          <w:color w:val="000000"/>
          <w:sz w:val="22"/>
          <w:szCs w:val="22"/>
          <w:lang w:val="uk-UA"/>
        </w:rPr>
        <w:t xml:space="preserve"> </w:t>
      </w:r>
      <w:r w:rsidRPr="00991451">
        <w:rPr>
          <w:i/>
          <w:iCs/>
          <w:color w:val="000000"/>
          <w:sz w:val="22"/>
          <w:szCs w:val="22"/>
        </w:rPr>
        <w:t xml:space="preserve">осіб) </w:t>
      </w:r>
    </w:p>
    <w:p w:rsidR="00340C9F" w:rsidRPr="00991451" w:rsidRDefault="00340C9F" w:rsidP="001274D9">
      <w:pPr>
        <w:ind w:firstLine="709"/>
        <w:jc w:val="both"/>
        <w:rPr>
          <w:color w:val="000000"/>
          <w:sz w:val="22"/>
          <w:szCs w:val="22"/>
          <w:lang w:val="uk-UA"/>
        </w:rPr>
      </w:pPr>
    </w:p>
    <w:p w:rsidR="00340C9F" w:rsidRPr="00991451" w:rsidRDefault="00340C9F" w:rsidP="001274D9">
      <w:pPr>
        <w:tabs>
          <w:tab w:val="left" w:pos="284"/>
          <w:tab w:val="left" w:pos="3686"/>
          <w:tab w:val="right" w:pos="9637"/>
        </w:tabs>
        <w:rPr>
          <w:sz w:val="22"/>
          <w:szCs w:val="22"/>
          <w:lang w:val="uk-UA"/>
        </w:rPr>
      </w:pPr>
      <w:r w:rsidRPr="00991451">
        <w:rPr>
          <w:sz w:val="22"/>
          <w:szCs w:val="22"/>
          <w:lang w:val="uk-UA" w:eastAsia="uk-UA"/>
        </w:rPr>
        <w:t xml:space="preserve">Ми, </w:t>
      </w:r>
    </w:p>
    <w:p w:rsidR="00340C9F" w:rsidRPr="00991451" w:rsidRDefault="00011DDE" w:rsidP="001274D9">
      <w:pPr>
        <w:tabs>
          <w:tab w:val="left" w:pos="284"/>
          <w:tab w:val="left" w:pos="3686"/>
          <w:tab w:val="right" w:pos="9637"/>
        </w:tabs>
        <w:rPr>
          <w:sz w:val="22"/>
          <w:szCs w:val="22"/>
          <w:lang w:val="uk-UA"/>
        </w:rPr>
      </w:pPr>
      <w:r w:rsidRPr="00991451">
        <w:rPr>
          <w:spacing w:val="-3"/>
          <w:sz w:val="22"/>
          <w:szCs w:val="22"/>
          <w:lang w:val="uk-UA"/>
        </w:rPr>
        <w:t>п</w:t>
      </w:r>
      <w:r w:rsidR="00340C9F" w:rsidRPr="00991451">
        <w:rPr>
          <w:spacing w:val="-3"/>
          <w:sz w:val="22"/>
          <w:szCs w:val="22"/>
          <w:lang w:val="uk-UA"/>
        </w:rPr>
        <w:t>овне</w:t>
      </w:r>
      <w:r w:rsidRPr="00991451">
        <w:rPr>
          <w:spacing w:val="-3"/>
          <w:sz w:val="22"/>
          <w:szCs w:val="22"/>
          <w:lang w:val="uk-UA"/>
        </w:rPr>
        <w:t xml:space="preserve"> </w:t>
      </w:r>
      <w:r w:rsidR="00340C9F" w:rsidRPr="00991451">
        <w:rPr>
          <w:spacing w:val="-3"/>
          <w:sz w:val="22"/>
          <w:szCs w:val="22"/>
          <w:lang w:val="uk-UA"/>
        </w:rPr>
        <w:t>найменування</w:t>
      </w:r>
      <w:r w:rsidRPr="00991451">
        <w:rPr>
          <w:spacing w:val="-3"/>
          <w:sz w:val="22"/>
          <w:szCs w:val="22"/>
          <w:lang w:val="uk-UA"/>
        </w:rPr>
        <w:t xml:space="preserve"> </w:t>
      </w:r>
      <w:r w:rsidR="00340C9F" w:rsidRPr="00991451">
        <w:rPr>
          <w:spacing w:val="-3"/>
          <w:sz w:val="22"/>
          <w:szCs w:val="22"/>
          <w:lang w:val="uk-UA"/>
        </w:rPr>
        <w:t>учасника</w:t>
      </w:r>
      <w:r w:rsidRPr="00991451">
        <w:rPr>
          <w:spacing w:val="-3"/>
          <w:sz w:val="22"/>
          <w:szCs w:val="22"/>
          <w:lang w:val="uk-UA"/>
        </w:rPr>
        <w:t xml:space="preserve"> </w:t>
      </w:r>
      <w:r w:rsidR="00340C9F" w:rsidRPr="00991451">
        <w:rPr>
          <w:spacing w:val="-3"/>
          <w:sz w:val="22"/>
          <w:szCs w:val="22"/>
          <w:lang w:val="uk-UA"/>
        </w:rPr>
        <w:t>торгів: ______________________________________________</w:t>
      </w:r>
    </w:p>
    <w:p w:rsidR="00340C9F" w:rsidRPr="00991451" w:rsidRDefault="00340C9F" w:rsidP="001274D9">
      <w:pPr>
        <w:tabs>
          <w:tab w:val="left" w:pos="284"/>
          <w:tab w:val="left" w:pos="3686"/>
          <w:tab w:val="right" w:pos="9637"/>
        </w:tabs>
        <w:rPr>
          <w:sz w:val="22"/>
          <w:szCs w:val="22"/>
          <w:lang w:val="uk-UA"/>
        </w:rPr>
      </w:pPr>
      <w:r w:rsidRPr="00991451">
        <w:rPr>
          <w:spacing w:val="-3"/>
          <w:sz w:val="22"/>
          <w:szCs w:val="22"/>
          <w:lang w:val="uk-UA"/>
        </w:rPr>
        <w:t>_______________________________________________________________________________,</w:t>
      </w:r>
    </w:p>
    <w:p w:rsidR="00340C9F" w:rsidRPr="00991451" w:rsidRDefault="00340C9F" w:rsidP="001274D9">
      <w:pPr>
        <w:tabs>
          <w:tab w:val="right" w:pos="9637"/>
        </w:tabs>
        <w:rPr>
          <w:sz w:val="22"/>
          <w:szCs w:val="22"/>
          <w:lang w:val="uk-UA"/>
        </w:rPr>
      </w:pPr>
      <w:r w:rsidRPr="00991451">
        <w:rPr>
          <w:spacing w:val="-3"/>
          <w:sz w:val="22"/>
          <w:szCs w:val="22"/>
          <w:lang w:val="uk-UA"/>
        </w:rPr>
        <w:t>в особі (прізвище, ім'я, по батькові, посада відповідальної особи) _______________________</w:t>
      </w:r>
    </w:p>
    <w:p w:rsidR="00340C9F" w:rsidRPr="00991451" w:rsidRDefault="00340C9F" w:rsidP="001274D9">
      <w:pPr>
        <w:tabs>
          <w:tab w:val="right" w:pos="9637"/>
        </w:tabs>
        <w:rPr>
          <w:sz w:val="22"/>
          <w:szCs w:val="22"/>
        </w:rPr>
      </w:pPr>
      <w:r w:rsidRPr="00991451">
        <w:rPr>
          <w:spacing w:val="-3"/>
          <w:sz w:val="22"/>
          <w:szCs w:val="22"/>
        </w:rPr>
        <w:t>_______________________________________________________________________________, ідентифікаційний код за ЄДРПОУ _________________________________________________,</w:t>
      </w:r>
    </w:p>
    <w:p w:rsidR="00340C9F" w:rsidRPr="00991451" w:rsidRDefault="00340C9F" w:rsidP="001274D9">
      <w:pPr>
        <w:tabs>
          <w:tab w:val="right" w:pos="9637"/>
        </w:tabs>
        <w:rPr>
          <w:sz w:val="22"/>
          <w:szCs w:val="22"/>
        </w:rPr>
      </w:pPr>
      <w:r w:rsidRPr="00991451">
        <w:rPr>
          <w:spacing w:val="-3"/>
          <w:sz w:val="22"/>
          <w:szCs w:val="22"/>
        </w:rPr>
        <w:t>юридична та поштова адреса, телефон ______________________________________________</w:t>
      </w:r>
    </w:p>
    <w:p w:rsidR="00340C9F" w:rsidRPr="00991451" w:rsidRDefault="00340C9F" w:rsidP="001274D9">
      <w:pPr>
        <w:tabs>
          <w:tab w:val="right" w:pos="9637"/>
        </w:tabs>
        <w:rPr>
          <w:sz w:val="22"/>
          <w:szCs w:val="22"/>
        </w:rPr>
      </w:pPr>
      <w:r w:rsidRPr="00991451">
        <w:rPr>
          <w:spacing w:val="-3"/>
          <w:sz w:val="22"/>
          <w:szCs w:val="22"/>
        </w:rPr>
        <w:t>_______________________________________________________________________________</w:t>
      </w:r>
    </w:p>
    <w:p w:rsidR="00340C9F" w:rsidRPr="00991451" w:rsidRDefault="00011DDE" w:rsidP="00050E6F">
      <w:pPr>
        <w:shd w:val="clear" w:color="auto" w:fill="FFFFFF"/>
        <w:jc w:val="both"/>
        <w:outlineLvl w:val="0"/>
        <w:rPr>
          <w:color w:val="000000"/>
          <w:sz w:val="22"/>
          <w:szCs w:val="22"/>
          <w:lang w:val="uk-UA"/>
        </w:rPr>
      </w:pPr>
      <w:r w:rsidRPr="00991451">
        <w:rPr>
          <w:color w:val="000000"/>
          <w:sz w:val="22"/>
          <w:szCs w:val="22"/>
          <w:lang w:val="uk-UA"/>
        </w:rPr>
        <w:t>в</w:t>
      </w:r>
      <w:r w:rsidR="00340C9F" w:rsidRPr="00991451">
        <w:rPr>
          <w:color w:val="000000"/>
          <w:sz w:val="22"/>
          <w:szCs w:val="22"/>
          <w:lang w:val="uk-UA"/>
        </w:rPr>
        <w:t>ивчивши</w:t>
      </w:r>
      <w:r w:rsidRPr="00991451">
        <w:rPr>
          <w:color w:val="000000"/>
          <w:sz w:val="22"/>
          <w:szCs w:val="22"/>
          <w:lang w:val="uk-UA"/>
        </w:rPr>
        <w:t xml:space="preserve"> </w:t>
      </w:r>
      <w:r w:rsidR="00340C9F" w:rsidRPr="00991451">
        <w:rPr>
          <w:color w:val="000000"/>
          <w:sz w:val="22"/>
          <w:szCs w:val="22"/>
          <w:lang w:val="uk-UA"/>
        </w:rPr>
        <w:t>тендерну документацію КП «Червоноградтеплокомуненерго» подаємо на участь у відкритих торгах</w:t>
      </w:r>
      <w:r w:rsidR="00A4755F" w:rsidRPr="00991451">
        <w:rPr>
          <w:color w:val="000000"/>
          <w:sz w:val="22"/>
          <w:szCs w:val="22"/>
          <w:lang w:val="uk-UA"/>
        </w:rPr>
        <w:t xml:space="preserve"> з урахуванням особливост</w:t>
      </w:r>
      <w:r w:rsidR="003E210C" w:rsidRPr="00991451">
        <w:rPr>
          <w:color w:val="000000"/>
          <w:sz w:val="22"/>
          <w:szCs w:val="22"/>
          <w:lang w:val="uk-UA"/>
        </w:rPr>
        <w:t>ей,</w:t>
      </w:r>
      <w:r w:rsidRPr="00991451">
        <w:rPr>
          <w:color w:val="000000"/>
          <w:sz w:val="22"/>
          <w:szCs w:val="22"/>
          <w:lang w:val="uk-UA"/>
        </w:rPr>
        <w:t xml:space="preserve"> </w:t>
      </w:r>
      <w:r w:rsidR="00340C9F" w:rsidRPr="00991451">
        <w:rPr>
          <w:color w:val="000000"/>
          <w:sz w:val="22"/>
          <w:szCs w:val="22"/>
          <w:lang w:val="uk-UA"/>
        </w:rPr>
        <w:t>щодо</w:t>
      </w:r>
      <w:r w:rsidRPr="00991451">
        <w:rPr>
          <w:color w:val="000000"/>
          <w:sz w:val="22"/>
          <w:szCs w:val="22"/>
          <w:lang w:val="uk-UA"/>
        </w:rPr>
        <w:t xml:space="preserve"> </w:t>
      </w:r>
      <w:r w:rsidR="00340C9F" w:rsidRPr="00991451">
        <w:rPr>
          <w:color w:val="000000"/>
          <w:sz w:val="22"/>
          <w:szCs w:val="22"/>
          <w:lang w:val="uk-UA"/>
        </w:rPr>
        <w:t>закупівлі</w:t>
      </w:r>
      <w:r w:rsidR="00AF0D69" w:rsidRPr="00991451">
        <w:rPr>
          <w:color w:val="000000"/>
          <w:sz w:val="22"/>
          <w:szCs w:val="22"/>
          <w:lang w:val="uk-UA"/>
        </w:rPr>
        <w:t xml:space="preserve">: </w:t>
      </w:r>
      <w:r w:rsidR="00E269DF">
        <w:rPr>
          <w:b/>
          <w:color w:val="000000"/>
          <w:sz w:val="22"/>
          <w:szCs w:val="22"/>
          <w:lang w:val="uk-UA"/>
        </w:rPr>
        <w:t xml:space="preserve">Арматура трубопровідна </w:t>
      </w:r>
      <w:r w:rsidR="00A4755F" w:rsidRPr="00991451">
        <w:rPr>
          <w:b/>
          <w:bCs/>
          <w:iCs/>
          <w:sz w:val="22"/>
          <w:szCs w:val="22"/>
          <w:lang w:val="uk-UA"/>
        </w:rPr>
        <w:t xml:space="preserve"> </w:t>
      </w:r>
      <w:r w:rsidR="00D827E3" w:rsidRPr="00991451">
        <w:rPr>
          <w:i/>
          <w:color w:val="000000"/>
          <w:sz w:val="22"/>
          <w:szCs w:val="22"/>
          <w:lang w:val="uk-UA"/>
        </w:rPr>
        <w:t xml:space="preserve"> </w:t>
      </w:r>
      <w:r w:rsidR="007A1E74" w:rsidRPr="00991451">
        <w:rPr>
          <w:i/>
          <w:color w:val="000000"/>
          <w:sz w:val="22"/>
          <w:szCs w:val="22"/>
          <w:lang w:val="uk-UA"/>
        </w:rPr>
        <w:t>за кодом</w:t>
      </w:r>
      <w:r w:rsidR="007A1E74" w:rsidRPr="00991451">
        <w:rPr>
          <w:b/>
          <w:color w:val="000000"/>
          <w:sz w:val="22"/>
          <w:szCs w:val="22"/>
          <w:lang w:val="uk-UA"/>
        </w:rPr>
        <w:t xml:space="preserve"> </w:t>
      </w:r>
      <w:r w:rsidRPr="00991451">
        <w:rPr>
          <w:sz w:val="22"/>
          <w:szCs w:val="22"/>
          <w:lang w:val="uk-UA" w:eastAsia="ar-SA"/>
        </w:rPr>
        <w:t xml:space="preserve"> </w:t>
      </w:r>
      <w:r w:rsidR="008E0BF9" w:rsidRPr="00991451">
        <w:rPr>
          <w:sz w:val="22"/>
          <w:szCs w:val="22"/>
          <w:lang w:val="uk-UA" w:eastAsia="ar-SA"/>
        </w:rPr>
        <w:t xml:space="preserve"> </w:t>
      </w:r>
      <w:r w:rsidR="008E0BF9" w:rsidRPr="00991451">
        <w:rPr>
          <w:i/>
          <w:sz w:val="22"/>
          <w:szCs w:val="22"/>
          <w:lang w:val="uk-UA"/>
        </w:rPr>
        <w:t xml:space="preserve">ДК 021:2015 </w:t>
      </w:r>
      <w:r w:rsidR="00D2089B" w:rsidRPr="00D2089B">
        <w:rPr>
          <w:i/>
          <w:color w:val="000000"/>
          <w:sz w:val="21"/>
          <w:szCs w:val="21"/>
          <w:shd w:val="clear" w:color="auto" w:fill="FDFEFD"/>
        </w:rPr>
        <w:t>42130000-9 - Арматура трубопровідна: крани, вентилі, клапани та подібні</w:t>
      </w:r>
      <w:r w:rsidR="00D2089B">
        <w:rPr>
          <w:rFonts w:ascii="Arial" w:hAnsi="Arial" w:cs="Arial"/>
          <w:color w:val="000000"/>
          <w:sz w:val="21"/>
          <w:szCs w:val="21"/>
          <w:shd w:val="clear" w:color="auto" w:fill="FDFEFD"/>
        </w:rPr>
        <w:t xml:space="preserve"> </w:t>
      </w:r>
      <w:r w:rsidR="00D2089B" w:rsidRPr="00D2089B">
        <w:rPr>
          <w:i/>
          <w:color w:val="000000"/>
          <w:sz w:val="21"/>
          <w:szCs w:val="21"/>
          <w:shd w:val="clear" w:color="auto" w:fill="FDFEFD"/>
        </w:rPr>
        <w:t>пристрої</w:t>
      </w:r>
      <w:r w:rsidR="00D2089B" w:rsidRPr="00991451">
        <w:rPr>
          <w:color w:val="000000"/>
          <w:sz w:val="22"/>
          <w:szCs w:val="22"/>
          <w:lang w:val="uk-UA"/>
        </w:rPr>
        <w:t xml:space="preserve"> </w:t>
      </w:r>
      <w:r w:rsidR="00340C9F" w:rsidRPr="00991451">
        <w:rPr>
          <w:color w:val="000000"/>
          <w:sz w:val="22"/>
          <w:szCs w:val="22"/>
          <w:lang w:val="uk-UA"/>
        </w:rPr>
        <w:t>згідно</w:t>
      </w:r>
      <w:r w:rsidRPr="00991451">
        <w:rPr>
          <w:color w:val="000000"/>
          <w:sz w:val="22"/>
          <w:szCs w:val="22"/>
          <w:lang w:val="uk-UA"/>
        </w:rPr>
        <w:t xml:space="preserve"> </w:t>
      </w:r>
      <w:r w:rsidR="00340C9F" w:rsidRPr="00991451">
        <w:rPr>
          <w:color w:val="000000"/>
          <w:sz w:val="22"/>
          <w:szCs w:val="22"/>
          <w:lang w:val="uk-UA"/>
        </w:rPr>
        <w:t>технічним</w:t>
      </w:r>
      <w:r w:rsidR="00DD5E60" w:rsidRPr="00991451">
        <w:rPr>
          <w:color w:val="000000"/>
          <w:sz w:val="22"/>
          <w:szCs w:val="22"/>
          <w:lang w:val="uk-UA"/>
        </w:rPr>
        <w:t>и</w:t>
      </w:r>
      <w:r w:rsidR="00340C9F" w:rsidRPr="00991451">
        <w:rPr>
          <w:color w:val="000000"/>
          <w:sz w:val="22"/>
          <w:szCs w:val="22"/>
          <w:lang w:val="uk-UA"/>
        </w:rPr>
        <w:t>, якісним</w:t>
      </w:r>
      <w:r w:rsidR="00DD5E60" w:rsidRPr="00991451">
        <w:rPr>
          <w:color w:val="000000"/>
          <w:sz w:val="22"/>
          <w:szCs w:val="22"/>
          <w:lang w:val="uk-UA"/>
        </w:rPr>
        <w:t>и</w:t>
      </w:r>
      <w:r w:rsidR="00340C9F" w:rsidRPr="00991451">
        <w:rPr>
          <w:color w:val="000000"/>
          <w:sz w:val="22"/>
          <w:szCs w:val="22"/>
          <w:lang w:val="uk-UA"/>
        </w:rPr>
        <w:t xml:space="preserve"> та кількісними характеристикам предмета закупівлі та іншими</w:t>
      </w:r>
      <w:r w:rsidRPr="00991451">
        <w:rPr>
          <w:color w:val="000000"/>
          <w:sz w:val="22"/>
          <w:szCs w:val="22"/>
          <w:lang w:val="uk-UA"/>
        </w:rPr>
        <w:t xml:space="preserve"> </w:t>
      </w:r>
      <w:r w:rsidR="00340C9F" w:rsidRPr="00991451">
        <w:rPr>
          <w:color w:val="000000"/>
          <w:sz w:val="22"/>
          <w:szCs w:val="22"/>
          <w:lang w:val="uk-UA"/>
        </w:rPr>
        <w:t>вимогами</w:t>
      </w:r>
      <w:r w:rsidRPr="00991451">
        <w:rPr>
          <w:color w:val="000000"/>
          <w:sz w:val="22"/>
          <w:szCs w:val="22"/>
          <w:lang w:val="uk-UA"/>
        </w:rPr>
        <w:t xml:space="preserve"> </w:t>
      </w:r>
      <w:r w:rsidR="00340C9F" w:rsidRPr="00991451">
        <w:rPr>
          <w:color w:val="000000"/>
          <w:sz w:val="22"/>
          <w:szCs w:val="22"/>
          <w:lang w:val="uk-UA"/>
        </w:rPr>
        <w:t>тендерної</w:t>
      </w:r>
      <w:r w:rsidR="00BA7D46" w:rsidRPr="00991451">
        <w:rPr>
          <w:color w:val="000000"/>
          <w:sz w:val="22"/>
          <w:szCs w:val="22"/>
          <w:lang w:val="uk-UA"/>
        </w:rPr>
        <w:t xml:space="preserve"> </w:t>
      </w:r>
      <w:r w:rsidR="00340C9F" w:rsidRPr="00991451">
        <w:rPr>
          <w:color w:val="000000"/>
          <w:sz w:val="22"/>
          <w:szCs w:val="22"/>
          <w:lang w:val="uk-UA"/>
        </w:rPr>
        <w:t>документації, замовника свою тендерну</w:t>
      </w:r>
      <w:r w:rsidR="00BA7D46" w:rsidRPr="00991451">
        <w:rPr>
          <w:color w:val="000000"/>
          <w:sz w:val="22"/>
          <w:szCs w:val="22"/>
          <w:lang w:val="uk-UA"/>
        </w:rPr>
        <w:t xml:space="preserve"> </w:t>
      </w:r>
      <w:r w:rsidR="00340C9F" w:rsidRPr="00991451">
        <w:rPr>
          <w:color w:val="000000"/>
          <w:sz w:val="22"/>
          <w:szCs w:val="22"/>
          <w:lang w:val="uk-UA"/>
        </w:rPr>
        <w:t>пропозицію.</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3"/>
        <w:gridCol w:w="3508"/>
        <w:gridCol w:w="992"/>
        <w:gridCol w:w="1131"/>
        <w:gridCol w:w="1842"/>
        <w:gridCol w:w="1693"/>
      </w:tblGrid>
      <w:tr w:rsidR="008E0BF9" w:rsidRPr="00991451" w:rsidTr="002F74B8">
        <w:trPr>
          <w:cantSplit/>
          <w:trHeight w:val="1156"/>
        </w:trPr>
        <w:tc>
          <w:tcPr>
            <w:tcW w:w="603" w:type="dxa"/>
          </w:tcPr>
          <w:p w:rsidR="008E0BF9" w:rsidRPr="00991451" w:rsidRDefault="008E0BF9" w:rsidP="00E25B9F">
            <w:pPr>
              <w:rPr>
                <w:b/>
                <w:bCs/>
                <w:sz w:val="22"/>
                <w:szCs w:val="22"/>
              </w:rPr>
            </w:pPr>
            <w:r w:rsidRPr="00991451">
              <w:rPr>
                <w:b/>
                <w:bCs/>
                <w:sz w:val="22"/>
                <w:szCs w:val="22"/>
              </w:rPr>
              <w:t>№</w:t>
            </w:r>
          </w:p>
        </w:tc>
        <w:tc>
          <w:tcPr>
            <w:tcW w:w="3508" w:type="dxa"/>
            <w:vAlign w:val="center"/>
          </w:tcPr>
          <w:p w:rsidR="008E0BF9" w:rsidRPr="00991451" w:rsidRDefault="008E0BF9" w:rsidP="00E25B9F">
            <w:pPr>
              <w:widowControl w:val="0"/>
              <w:autoSpaceDE w:val="0"/>
              <w:autoSpaceDN w:val="0"/>
              <w:ind w:right="127"/>
              <w:jc w:val="center"/>
              <w:rPr>
                <w:sz w:val="22"/>
                <w:szCs w:val="22"/>
              </w:rPr>
            </w:pPr>
            <w:r w:rsidRPr="00991451">
              <w:rPr>
                <w:sz w:val="22"/>
                <w:szCs w:val="22"/>
              </w:rPr>
              <w:t>Найменування товару</w:t>
            </w:r>
          </w:p>
        </w:tc>
        <w:tc>
          <w:tcPr>
            <w:tcW w:w="992" w:type="dxa"/>
            <w:tcMar>
              <w:top w:w="20" w:type="dxa"/>
              <w:left w:w="20" w:type="dxa"/>
              <w:bottom w:w="0" w:type="dxa"/>
              <w:right w:w="20" w:type="dxa"/>
            </w:tcMar>
            <w:vAlign w:val="center"/>
          </w:tcPr>
          <w:p w:rsidR="008E0BF9" w:rsidRPr="00991451" w:rsidRDefault="008E0BF9" w:rsidP="00E25B9F">
            <w:pPr>
              <w:widowControl w:val="0"/>
              <w:autoSpaceDE w:val="0"/>
              <w:autoSpaceDN w:val="0"/>
              <w:ind w:right="127"/>
              <w:jc w:val="center"/>
              <w:rPr>
                <w:sz w:val="22"/>
                <w:szCs w:val="22"/>
              </w:rPr>
            </w:pPr>
            <w:r w:rsidRPr="00991451">
              <w:rPr>
                <w:sz w:val="22"/>
                <w:szCs w:val="22"/>
              </w:rPr>
              <w:t>Од. виміру</w:t>
            </w:r>
          </w:p>
        </w:tc>
        <w:tc>
          <w:tcPr>
            <w:tcW w:w="1131" w:type="dxa"/>
            <w:vAlign w:val="center"/>
          </w:tcPr>
          <w:p w:rsidR="008E0BF9" w:rsidRPr="00991451" w:rsidRDefault="008E0BF9" w:rsidP="00E25B9F">
            <w:pPr>
              <w:widowControl w:val="0"/>
              <w:autoSpaceDE w:val="0"/>
              <w:autoSpaceDN w:val="0"/>
              <w:ind w:right="127"/>
              <w:jc w:val="center"/>
              <w:rPr>
                <w:sz w:val="22"/>
                <w:szCs w:val="22"/>
              </w:rPr>
            </w:pPr>
            <w:r w:rsidRPr="00991451">
              <w:rPr>
                <w:sz w:val="22"/>
                <w:szCs w:val="22"/>
              </w:rPr>
              <w:t>Кількість</w:t>
            </w:r>
          </w:p>
        </w:tc>
        <w:tc>
          <w:tcPr>
            <w:tcW w:w="1842" w:type="dxa"/>
            <w:vAlign w:val="center"/>
          </w:tcPr>
          <w:p w:rsidR="008E0BF9" w:rsidRPr="00991451" w:rsidRDefault="008E0BF9" w:rsidP="008E0BF9">
            <w:pPr>
              <w:widowControl w:val="0"/>
              <w:autoSpaceDE w:val="0"/>
              <w:autoSpaceDN w:val="0"/>
              <w:ind w:right="127"/>
              <w:jc w:val="center"/>
              <w:rPr>
                <w:sz w:val="22"/>
                <w:szCs w:val="22"/>
              </w:rPr>
            </w:pPr>
            <w:r w:rsidRPr="00991451">
              <w:rPr>
                <w:sz w:val="22"/>
                <w:szCs w:val="22"/>
              </w:rPr>
              <w:t>Ціна за од. з ПДВ</w:t>
            </w:r>
          </w:p>
        </w:tc>
        <w:tc>
          <w:tcPr>
            <w:tcW w:w="1693" w:type="dxa"/>
            <w:tcMar>
              <w:top w:w="20" w:type="dxa"/>
              <w:left w:w="20" w:type="dxa"/>
              <w:bottom w:w="0" w:type="dxa"/>
              <w:right w:w="20" w:type="dxa"/>
            </w:tcMar>
            <w:vAlign w:val="center"/>
          </w:tcPr>
          <w:p w:rsidR="008E0BF9" w:rsidRPr="00991451" w:rsidRDefault="008E0BF9" w:rsidP="008E0BF9">
            <w:pPr>
              <w:widowControl w:val="0"/>
              <w:autoSpaceDE w:val="0"/>
              <w:autoSpaceDN w:val="0"/>
              <w:ind w:right="127"/>
              <w:jc w:val="center"/>
              <w:rPr>
                <w:sz w:val="22"/>
                <w:szCs w:val="22"/>
              </w:rPr>
            </w:pPr>
            <w:r w:rsidRPr="00991451">
              <w:rPr>
                <w:sz w:val="22"/>
                <w:szCs w:val="22"/>
              </w:rPr>
              <w:t xml:space="preserve">Сума </w:t>
            </w:r>
            <w:r w:rsidRPr="00991451">
              <w:rPr>
                <w:sz w:val="22"/>
                <w:szCs w:val="22"/>
                <w:lang w:val="uk-UA"/>
              </w:rPr>
              <w:t>з</w:t>
            </w:r>
            <w:r w:rsidRPr="00991451">
              <w:rPr>
                <w:sz w:val="22"/>
                <w:szCs w:val="22"/>
              </w:rPr>
              <w:t xml:space="preserve"> ПДВ</w:t>
            </w:r>
          </w:p>
        </w:tc>
      </w:tr>
      <w:tr w:rsidR="002F74B8" w:rsidRPr="00991451" w:rsidTr="002F74B8">
        <w:trPr>
          <w:trHeight w:val="315"/>
        </w:trPr>
        <w:tc>
          <w:tcPr>
            <w:tcW w:w="603" w:type="dxa"/>
            <w:tcMar>
              <w:top w:w="0" w:type="dxa"/>
              <w:left w:w="108" w:type="dxa"/>
              <w:bottom w:w="0" w:type="dxa"/>
              <w:right w:w="108" w:type="dxa"/>
            </w:tcMar>
            <w:vAlign w:val="center"/>
          </w:tcPr>
          <w:p w:rsidR="002F74B8" w:rsidRPr="00757496" w:rsidRDefault="002F74B8" w:rsidP="002F74B8">
            <w:pPr>
              <w:jc w:val="center"/>
              <w:rPr>
                <w:bCs/>
                <w:color w:val="000000"/>
              </w:rPr>
            </w:pPr>
            <w:r>
              <w:rPr>
                <w:bCs/>
                <w:color w:val="000000"/>
              </w:rPr>
              <w:t>1</w:t>
            </w:r>
          </w:p>
        </w:tc>
        <w:tc>
          <w:tcPr>
            <w:tcW w:w="3508" w:type="dxa"/>
            <w:tcBorders>
              <w:left w:val="nil"/>
            </w:tcBorders>
            <w:shd w:val="clear" w:color="auto" w:fill="FFFFFF"/>
            <w:tcMar>
              <w:top w:w="0" w:type="dxa"/>
              <w:left w:w="108" w:type="dxa"/>
              <w:bottom w:w="0" w:type="dxa"/>
              <w:right w:w="108" w:type="dxa"/>
            </w:tcMar>
            <w:vAlign w:val="center"/>
          </w:tcPr>
          <w:p w:rsidR="002F74B8" w:rsidRPr="00483B5E" w:rsidRDefault="002F74B8" w:rsidP="002F74B8">
            <w:pPr>
              <w:rPr>
                <w:bCs/>
                <w:iCs/>
                <w:color w:val="000000"/>
                <w:sz w:val="22"/>
                <w:szCs w:val="22"/>
              </w:rPr>
            </w:pPr>
            <w:r w:rsidRPr="000A1F78">
              <w:rPr>
                <w:bCs/>
                <w:iCs/>
                <w:color w:val="000000"/>
                <w:sz w:val="22"/>
                <w:szCs w:val="22"/>
              </w:rPr>
              <w:t>Вентиль чавунний запірний муфтовий 15кч18п Ду15 Ру16</w:t>
            </w:r>
          </w:p>
        </w:tc>
        <w:tc>
          <w:tcPr>
            <w:tcW w:w="992" w:type="dxa"/>
            <w:tcBorders>
              <w:left w:val="nil"/>
            </w:tcBorders>
            <w:tcMar>
              <w:top w:w="0" w:type="dxa"/>
              <w:left w:w="108" w:type="dxa"/>
              <w:bottom w:w="0" w:type="dxa"/>
              <w:right w:w="108" w:type="dxa"/>
            </w:tcMar>
            <w:vAlign w:val="center"/>
          </w:tcPr>
          <w:p w:rsidR="002F74B8" w:rsidRPr="00640148" w:rsidRDefault="002F74B8" w:rsidP="002F74B8">
            <w:pPr>
              <w:jc w:val="center"/>
              <w:rPr>
                <w:bCs/>
                <w:iCs/>
                <w:color w:val="000000"/>
              </w:rPr>
            </w:pPr>
            <w:r w:rsidRPr="00640148">
              <w:rPr>
                <w:bCs/>
                <w:iCs/>
                <w:color w:val="000000"/>
              </w:rPr>
              <w:t>шт.</w:t>
            </w:r>
          </w:p>
          <w:p w:rsidR="002F74B8" w:rsidRPr="00640148" w:rsidRDefault="002F74B8" w:rsidP="002F74B8">
            <w:pPr>
              <w:jc w:val="center"/>
              <w:rPr>
                <w:bCs/>
                <w:iCs/>
                <w:color w:val="000000"/>
              </w:rPr>
            </w:pPr>
          </w:p>
        </w:tc>
        <w:tc>
          <w:tcPr>
            <w:tcW w:w="1131" w:type="dxa"/>
            <w:tcBorders>
              <w:left w:val="nil"/>
            </w:tcBorders>
            <w:tcMar>
              <w:top w:w="0" w:type="dxa"/>
              <w:left w:w="108" w:type="dxa"/>
              <w:bottom w:w="0" w:type="dxa"/>
              <w:right w:w="108" w:type="dxa"/>
            </w:tcMar>
            <w:vAlign w:val="center"/>
          </w:tcPr>
          <w:p w:rsidR="002F74B8" w:rsidRPr="00B66711" w:rsidRDefault="002F74B8" w:rsidP="002F74B8">
            <w:pPr>
              <w:jc w:val="center"/>
              <w:rPr>
                <w:bCs/>
                <w:iCs/>
                <w:color w:val="000000"/>
              </w:rPr>
            </w:pPr>
            <w:r>
              <w:rPr>
                <w:bCs/>
                <w:iCs/>
                <w:color w:val="000000"/>
              </w:rPr>
              <w:t>20</w:t>
            </w:r>
          </w:p>
          <w:p w:rsidR="002F74B8" w:rsidRPr="00B66711" w:rsidRDefault="002F74B8" w:rsidP="002F74B8">
            <w:pPr>
              <w:jc w:val="center"/>
              <w:rPr>
                <w:bCs/>
                <w:iCs/>
                <w:color w:val="000000"/>
              </w:rPr>
            </w:pPr>
          </w:p>
        </w:tc>
        <w:tc>
          <w:tcPr>
            <w:tcW w:w="1842" w:type="dxa"/>
            <w:tcBorders>
              <w:left w:val="nil"/>
            </w:tcBorders>
            <w:tcMar>
              <w:top w:w="0" w:type="dxa"/>
              <w:left w:w="108" w:type="dxa"/>
              <w:bottom w:w="0" w:type="dxa"/>
              <w:right w:w="108" w:type="dxa"/>
            </w:tcMar>
            <w:vAlign w:val="center"/>
          </w:tcPr>
          <w:p w:rsidR="002F74B8" w:rsidRPr="00991451" w:rsidRDefault="002F74B8" w:rsidP="002F74B8">
            <w:pPr>
              <w:jc w:val="center"/>
              <w:rPr>
                <w:bCs/>
                <w:iCs/>
                <w:sz w:val="22"/>
                <w:szCs w:val="22"/>
                <w:lang w:val="uk-UA"/>
              </w:rPr>
            </w:pPr>
          </w:p>
        </w:tc>
        <w:tc>
          <w:tcPr>
            <w:tcW w:w="1693" w:type="dxa"/>
            <w:tcBorders>
              <w:left w:val="nil"/>
            </w:tcBorders>
            <w:tcMar>
              <w:top w:w="0" w:type="dxa"/>
              <w:left w:w="108" w:type="dxa"/>
              <w:bottom w:w="0" w:type="dxa"/>
              <w:right w:w="108" w:type="dxa"/>
            </w:tcMar>
            <w:vAlign w:val="center"/>
          </w:tcPr>
          <w:p w:rsidR="002F74B8" w:rsidRPr="00991451" w:rsidRDefault="002F74B8" w:rsidP="002F74B8">
            <w:pPr>
              <w:rPr>
                <w:bCs/>
                <w:iCs/>
                <w:sz w:val="22"/>
                <w:szCs w:val="22"/>
                <w:lang w:val="uk-UA"/>
              </w:rPr>
            </w:pPr>
          </w:p>
        </w:tc>
      </w:tr>
      <w:tr w:rsidR="002F74B8" w:rsidRPr="00991451" w:rsidTr="002F74B8">
        <w:trPr>
          <w:trHeight w:val="315"/>
        </w:trPr>
        <w:tc>
          <w:tcPr>
            <w:tcW w:w="603" w:type="dxa"/>
            <w:tcMar>
              <w:top w:w="0" w:type="dxa"/>
              <w:left w:w="108" w:type="dxa"/>
              <w:bottom w:w="0" w:type="dxa"/>
              <w:right w:w="108" w:type="dxa"/>
            </w:tcMar>
            <w:vAlign w:val="center"/>
          </w:tcPr>
          <w:p w:rsidR="002F74B8" w:rsidRDefault="002F74B8" w:rsidP="002F74B8">
            <w:pPr>
              <w:jc w:val="center"/>
              <w:rPr>
                <w:bCs/>
                <w:color w:val="000000"/>
              </w:rPr>
            </w:pPr>
            <w:r>
              <w:rPr>
                <w:bCs/>
                <w:color w:val="000000"/>
              </w:rPr>
              <w:t>2</w:t>
            </w:r>
          </w:p>
        </w:tc>
        <w:tc>
          <w:tcPr>
            <w:tcW w:w="3508" w:type="dxa"/>
            <w:tcBorders>
              <w:left w:val="nil"/>
            </w:tcBorders>
            <w:shd w:val="clear" w:color="auto" w:fill="FFFFFF"/>
            <w:tcMar>
              <w:top w:w="0" w:type="dxa"/>
              <w:left w:w="108" w:type="dxa"/>
              <w:bottom w:w="0" w:type="dxa"/>
              <w:right w:w="108" w:type="dxa"/>
            </w:tcMar>
            <w:vAlign w:val="center"/>
          </w:tcPr>
          <w:p w:rsidR="002F74B8" w:rsidRPr="000A1F78" w:rsidRDefault="002F74B8" w:rsidP="002F74B8">
            <w:pPr>
              <w:rPr>
                <w:bCs/>
                <w:iCs/>
                <w:color w:val="000000"/>
                <w:sz w:val="22"/>
                <w:szCs w:val="22"/>
              </w:rPr>
            </w:pPr>
            <w:r w:rsidRPr="000A1F78">
              <w:rPr>
                <w:bCs/>
                <w:iCs/>
                <w:color w:val="000000"/>
                <w:sz w:val="22"/>
                <w:szCs w:val="22"/>
              </w:rPr>
              <w:t>Вентиль чавунний запірний муфтовий 15кч18п Ду20 Ру16</w:t>
            </w:r>
          </w:p>
        </w:tc>
        <w:tc>
          <w:tcPr>
            <w:tcW w:w="992" w:type="dxa"/>
            <w:tcBorders>
              <w:left w:val="nil"/>
            </w:tcBorders>
            <w:tcMar>
              <w:top w:w="0" w:type="dxa"/>
              <w:left w:w="108" w:type="dxa"/>
              <w:bottom w:w="0" w:type="dxa"/>
              <w:right w:w="108" w:type="dxa"/>
            </w:tcMar>
            <w:vAlign w:val="center"/>
          </w:tcPr>
          <w:p w:rsidR="002F74B8" w:rsidRPr="00640148" w:rsidRDefault="002F74B8" w:rsidP="002F74B8">
            <w:pPr>
              <w:jc w:val="center"/>
              <w:rPr>
                <w:bCs/>
                <w:iCs/>
                <w:color w:val="000000"/>
              </w:rPr>
            </w:pPr>
            <w:r w:rsidRPr="00640148">
              <w:rPr>
                <w:bCs/>
                <w:iCs/>
                <w:color w:val="000000"/>
              </w:rPr>
              <w:t>шт.</w:t>
            </w:r>
          </w:p>
        </w:tc>
        <w:tc>
          <w:tcPr>
            <w:tcW w:w="1131" w:type="dxa"/>
            <w:tcBorders>
              <w:left w:val="nil"/>
            </w:tcBorders>
            <w:tcMar>
              <w:top w:w="0" w:type="dxa"/>
              <w:left w:w="108" w:type="dxa"/>
              <w:bottom w:w="0" w:type="dxa"/>
              <w:right w:w="108" w:type="dxa"/>
            </w:tcMar>
            <w:vAlign w:val="center"/>
          </w:tcPr>
          <w:p w:rsidR="002F74B8" w:rsidRDefault="002F74B8" w:rsidP="002F74B8">
            <w:pPr>
              <w:jc w:val="center"/>
              <w:rPr>
                <w:bCs/>
                <w:iCs/>
                <w:color w:val="000000"/>
              </w:rPr>
            </w:pPr>
            <w:r w:rsidRPr="00714698">
              <w:rPr>
                <w:bCs/>
                <w:iCs/>
                <w:color w:val="000000"/>
              </w:rPr>
              <w:t>20</w:t>
            </w:r>
          </w:p>
          <w:p w:rsidR="002F74B8" w:rsidRDefault="002F74B8" w:rsidP="002F74B8">
            <w:pPr>
              <w:jc w:val="center"/>
              <w:rPr>
                <w:bCs/>
                <w:iCs/>
                <w:color w:val="000000"/>
              </w:rPr>
            </w:pPr>
          </w:p>
        </w:tc>
        <w:tc>
          <w:tcPr>
            <w:tcW w:w="1842" w:type="dxa"/>
            <w:tcBorders>
              <w:left w:val="nil"/>
            </w:tcBorders>
            <w:tcMar>
              <w:top w:w="0" w:type="dxa"/>
              <w:left w:w="108" w:type="dxa"/>
              <w:bottom w:w="0" w:type="dxa"/>
              <w:right w:w="108" w:type="dxa"/>
            </w:tcMar>
            <w:vAlign w:val="center"/>
          </w:tcPr>
          <w:p w:rsidR="002F74B8" w:rsidRPr="00991451" w:rsidRDefault="002F74B8" w:rsidP="002F74B8">
            <w:pPr>
              <w:jc w:val="center"/>
              <w:rPr>
                <w:bCs/>
                <w:iCs/>
                <w:sz w:val="22"/>
                <w:szCs w:val="22"/>
                <w:lang w:val="uk-UA"/>
              </w:rPr>
            </w:pPr>
          </w:p>
        </w:tc>
        <w:tc>
          <w:tcPr>
            <w:tcW w:w="1693" w:type="dxa"/>
            <w:tcBorders>
              <w:left w:val="nil"/>
            </w:tcBorders>
            <w:tcMar>
              <w:top w:w="0" w:type="dxa"/>
              <w:left w:w="108" w:type="dxa"/>
              <w:bottom w:w="0" w:type="dxa"/>
              <w:right w:w="108" w:type="dxa"/>
            </w:tcMar>
            <w:vAlign w:val="center"/>
          </w:tcPr>
          <w:p w:rsidR="002F74B8" w:rsidRPr="00991451" w:rsidRDefault="002F74B8" w:rsidP="002F74B8">
            <w:pPr>
              <w:rPr>
                <w:bCs/>
                <w:iCs/>
                <w:sz w:val="22"/>
                <w:szCs w:val="22"/>
                <w:lang w:val="uk-UA"/>
              </w:rPr>
            </w:pPr>
          </w:p>
        </w:tc>
      </w:tr>
      <w:tr w:rsidR="002F74B8" w:rsidRPr="00991451" w:rsidTr="002F74B8">
        <w:trPr>
          <w:trHeight w:val="315"/>
        </w:trPr>
        <w:tc>
          <w:tcPr>
            <w:tcW w:w="603" w:type="dxa"/>
            <w:tcMar>
              <w:top w:w="0" w:type="dxa"/>
              <w:left w:w="108" w:type="dxa"/>
              <w:bottom w:w="0" w:type="dxa"/>
              <w:right w:w="108" w:type="dxa"/>
            </w:tcMar>
            <w:vAlign w:val="center"/>
          </w:tcPr>
          <w:p w:rsidR="002F74B8" w:rsidRDefault="002F74B8" w:rsidP="002F74B8">
            <w:pPr>
              <w:jc w:val="center"/>
              <w:rPr>
                <w:bCs/>
                <w:color w:val="000000"/>
              </w:rPr>
            </w:pPr>
            <w:r>
              <w:rPr>
                <w:bCs/>
                <w:color w:val="000000"/>
              </w:rPr>
              <w:t>3</w:t>
            </w:r>
          </w:p>
        </w:tc>
        <w:tc>
          <w:tcPr>
            <w:tcW w:w="3508" w:type="dxa"/>
            <w:tcBorders>
              <w:left w:val="nil"/>
            </w:tcBorders>
            <w:shd w:val="clear" w:color="auto" w:fill="FFFFFF"/>
            <w:tcMar>
              <w:top w:w="0" w:type="dxa"/>
              <w:left w:w="108" w:type="dxa"/>
              <w:bottom w:w="0" w:type="dxa"/>
              <w:right w:w="108" w:type="dxa"/>
            </w:tcMar>
            <w:vAlign w:val="center"/>
          </w:tcPr>
          <w:p w:rsidR="002F74B8" w:rsidRPr="000A1F78" w:rsidRDefault="002F74B8" w:rsidP="002F74B8">
            <w:pPr>
              <w:rPr>
                <w:bCs/>
                <w:iCs/>
                <w:color w:val="000000"/>
                <w:sz w:val="22"/>
                <w:szCs w:val="22"/>
              </w:rPr>
            </w:pPr>
            <w:r w:rsidRPr="000A1F78">
              <w:rPr>
                <w:bCs/>
                <w:iCs/>
                <w:color w:val="000000"/>
                <w:sz w:val="22"/>
                <w:szCs w:val="22"/>
              </w:rPr>
              <w:t>Вентиль запірний фланцевий 15кч19п (19п1, 34п) Ду32 Ру16</w:t>
            </w:r>
          </w:p>
        </w:tc>
        <w:tc>
          <w:tcPr>
            <w:tcW w:w="992" w:type="dxa"/>
            <w:tcBorders>
              <w:left w:val="nil"/>
            </w:tcBorders>
            <w:tcMar>
              <w:top w:w="0" w:type="dxa"/>
              <w:left w:w="108" w:type="dxa"/>
              <w:bottom w:w="0" w:type="dxa"/>
              <w:right w:w="108" w:type="dxa"/>
            </w:tcMar>
            <w:vAlign w:val="center"/>
          </w:tcPr>
          <w:p w:rsidR="002F74B8" w:rsidRPr="00640148" w:rsidRDefault="002F74B8" w:rsidP="002F74B8">
            <w:pPr>
              <w:jc w:val="center"/>
              <w:rPr>
                <w:bCs/>
                <w:iCs/>
                <w:color w:val="000000"/>
              </w:rPr>
            </w:pPr>
            <w:r w:rsidRPr="00714698">
              <w:rPr>
                <w:bCs/>
                <w:iCs/>
                <w:color w:val="000000"/>
              </w:rPr>
              <w:t>шт.</w:t>
            </w:r>
          </w:p>
        </w:tc>
        <w:tc>
          <w:tcPr>
            <w:tcW w:w="1131" w:type="dxa"/>
            <w:tcBorders>
              <w:left w:val="nil"/>
            </w:tcBorders>
            <w:tcMar>
              <w:top w:w="0" w:type="dxa"/>
              <w:left w:w="108" w:type="dxa"/>
              <w:bottom w:w="0" w:type="dxa"/>
              <w:right w:w="108" w:type="dxa"/>
            </w:tcMar>
            <w:vAlign w:val="center"/>
          </w:tcPr>
          <w:p w:rsidR="002F74B8" w:rsidRDefault="002F74B8" w:rsidP="002F74B8">
            <w:pPr>
              <w:jc w:val="center"/>
              <w:rPr>
                <w:bCs/>
                <w:iCs/>
                <w:color w:val="000000"/>
              </w:rPr>
            </w:pPr>
            <w:r>
              <w:rPr>
                <w:bCs/>
                <w:iCs/>
                <w:color w:val="000000"/>
              </w:rPr>
              <w:t>10</w:t>
            </w:r>
          </w:p>
          <w:p w:rsidR="002F74B8" w:rsidRDefault="002F74B8" w:rsidP="002F74B8">
            <w:pPr>
              <w:jc w:val="center"/>
              <w:rPr>
                <w:bCs/>
                <w:iCs/>
                <w:color w:val="000000"/>
              </w:rPr>
            </w:pPr>
          </w:p>
        </w:tc>
        <w:tc>
          <w:tcPr>
            <w:tcW w:w="1842" w:type="dxa"/>
            <w:tcBorders>
              <w:left w:val="nil"/>
            </w:tcBorders>
            <w:tcMar>
              <w:top w:w="0" w:type="dxa"/>
              <w:left w:w="108" w:type="dxa"/>
              <w:bottom w:w="0" w:type="dxa"/>
              <w:right w:w="108" w:type="dxa"/>
            </w:tcMar>
            <w:vAlign w:val="center"/>
          </w:tcPr>
          <w:p w:rsidR="002F74B8" w:rsidRPr="00991451" w:rsidRDefault="002F74B8" w:rsidP="002F74B8">
            <w:pPr>
              <w:jc w:val="center"/>
              <w:rPr>
                <w:bCs/>
                <w:iCs/>
                <w:sz w:val="22"/>
                <w:szCs w:val="22"/>
                <w:lang w:val="uk-UA"/>
              </w:rPr>
            </w:pPr>
          </w:p>
        </w:tc>
        <w:tc>
          <w:tcPr>
            <w:tcW w:w="1693" w:type="dxa"/>
            <w:tcBorders>
              <w:left w:val="nil"/>
            </w:tcBorders>
            <w:tcMar>
              <w:top w:w="0" w:type="dxa"/>
              <w:left w:w="108" w:type="dxa"/>
              <w:bottom w:w="0" w:type="dxa"/>
              <w:right w:w="108" w:type="dxa"/>
            </w:tcMar>
            <w:vAlign w:val="center"/>
          </w:tcPr>
          <w:p w:rsidR="002F74B8" w:rsidRPr="00991451" w:rsidRDefault="002F74B8" w:rsidP="002F74B8">
            <w:pPr>
              <w:rPr>
                <w:bCs/>
                <w:iCs/>
                <w:sz w:val="22"/>
                <w:szCs w:val="22"/>
                <w:lang w:val="uk-UA"/>
              </w:rPr>
            </w:pPr>
          </w:p>
        </w:tc>
      </w:tr>
      <w:tr w:rsidR="002F74B8" w:rsidRPr="00991451" w:rsidTr="002F74B8">
        <w:trPr>
          <w:trHeight w:val="315"/>
        </w:trPr>
        <w:tc>
          <w:tcPr>
            <w:tcW w:w="603" w:type="dxa"/>
            <w:tcMar>
              <w:top w:w="0" w:type="dxa"/>
              <w:left w:w="108" w:type="dxa"/>
              <w:bottom w:w="0" w:type="dxa"/>
              <w:right w:w="108" w:type="dxa"/>
            </w:tcMar>
            <w:vAlign w:val="center"/>
          </w:tcPr>
          <w:p w:rsidR="002F74B8" w:rsidRDefault="002F74B8" w:rsidP="002F74B8">
            <w:pPr>
              <w:jc w:val="center"/>
              <w:rPr>
                <w:bCs/>
                <w:color w:val="000000"/>
              </w:rPr>
            </w:pPr>
            <w:r>
              <w:rPr>
                <w:bCs/>
                <w:color w:val="000000"/>
              </w:rPr>
              <w:t>4</w:t>
            </w:r>
          </w:p>
        </w:tc>
        <w:tc>
          <w:tcPr>
            <w:tcW w:w="3508" w:type="dxa"/>
            <w:tcBorders>
              <w:left w:val="nil"/>
            </w:tcBorders>
            <w:shd w:val="clear" w:color="auto" w:fill="FFFFFF"/>
            <w:tcMar>
              <w:top w:w="0" w:type="dxa"/>
              <w:left w:w="108" w:type="dxa"/>
              <w:bottom w:w="0" w:type="dxa"/>
              <w:right w:w="108" w:type="dxa"/>
            </w:tcMar>
            <w:vAlign w:val="center"/>
          </w:tcPr>
          <w:p w:rsidR="002F74B8" w:rsidRPr="000A1F78" w:rsidRDefault="002F74B8" w:rsidP="002F74B8">
            <w:pPr>
              <w:rPr>
                <w:bCs/>
                <w:iCs/>
                <w:color w:val="000000"/>
                <w:sz w:val="22"/>
                <w:szCs w:val="22"/>
              </w:rPr>
            </w:pPr>
            <w:r w:rsidRPr="000A1F78">
              <w:rPr>
                <w:bCs/>
                <w:iCs/>
                <w:color w:val="000000"/>
                <w:sz w:val="22"/>
                <w:szCs w:val="22"/>
              </w:rPr>
              <w:t>Вентиль запірний фланцевий 15кч19п (19п1, 34п) Ду40 Ру16</w:t>
            </w:r>
          </w:p>
        </w:tc>
        <w:tc>
          <w:tcPr>
            <w:tcW w:w="992" w:type="dxa"/>
            <w:tcBorders>
              <w:left w:val="nil"/>
            </w:tcBorders>
            <w:tcMar>
              <w:top w:w="0" w:type="dxa"/>
              <w:left w:w="108" w:type="dxa"/>
              <w:bottom w:w="0" w:type="dxa"/>
              <w:right w:w="108" w:type="dxa"/>
            </w:tcMar>
            <w:vAlign w:val="center"/>
          </w:tcPr>
          <w:p w:rsidR="002F74B8" w:rsidRPr="00640148" w:rsidRDefault="002F74B8" w:rsidP="002F74B8">
            <w:pPr>
              <w:jc w:val="center"/>
              <w:rPr>
                <w:bCs/>
                <w:iCs/>
                <w:color w:val="000000"/>
              </w:rPr>
            </w:pPr>
            <w:r w:rsidRPr="00714698">
              <w:rPr>
                <w:bCs/>
                <w:iCs/>
                <w:color w:val="000000"/>
              </w:rPr>
              <w:t>шт.</w:t>
            </w:r>
          </w:p>
        </w:tc>
        <w:tc>
          <w:tcPr>
            <w:tcW w:w="1131" w:type="dxa"/>
            <w:tcBorders>
              <w:left w:val="nil"/>
            </w:tcBorders>
            <w:tcMar>
              <w:top w:w="0" w:type="dxa"/>
              <w:left w:w="108" w:type="dxa"/>
              <w:bottom w:w="0" w:type="dxa"/>
              <w:right w:w="108" w:type="dxa"/>
            </w:tcMar>
            <w:vAlign w:val="center"/>
          </w:tcPr>
          <w:p w:rsidR="002F74B8" w:rsidRDefault="002F74B8" w:rsidP="002F74B8">
            <w:pPr>
              <w:jc w:val="center"/>
              <w:rPr>
                <w:bCs/>
                <w:iCs/>
                <w:color w:val="000000"/>
              </w:rPr>
            </w:pPr>
            <w:r>
              <w:rPr>
                <w:bCs/>
                <w:iCs/>
                <w:color w:val="000000"/>
              </w:rPr>
              <w:t>10</w:t>
            </w:r>
          </w:p>
          <w:p w:rsidR="002F74B8" w:rsidRDefault="002F74B8" w:rsidP="002F74B8">
            <w:pPr>
              <w:jc w:val="center"/>
              <w:rPr>
                <w:bCs/>
                <w:iCs/>
                <w:color w:val="000000"/>
              </w:rPr>
            </w:pPr>
          </w:p>
        </w:tc>
        <w:tc>
          <w:tcPr>
            <w:tcW w:w="1842" w:type="dxa"/>
            <w:tcBorders>
              <w:left w:val="nil"/>
            </w:tcBorders>
            <w:tcMar>
              <w:top w:w="0" w:type="dxa"/>
              <w:left w:w="108" w:type="dxa"/>
              <w:bottom w:w="0" w:type="dxa"/>
              <w:right w:w="108" w:type="dxa"/>
            </w:tcMar>
            <w:vAlign w:val="center"/>
          </w:tcPr>
          <w:p w:rsidR="002F74B8" w:rsidRPr="00991451" w:rsidRDefault="002F74B8" w:rsidP="002F74B8">
            <w:pPr>
              <w:jc w:val="center"/>
              <w:rPr>
                <w:bCs/>
                <w:iCs/>
                <w:sz w:val="22"/>
                <w:szCs w:val="22"/>
                <w:lang w:val="uk-UA"/>
              </w:rPr>
            </w:pPr>
          </w:p>
        </w:tc>
        <w:tc>
          <w:tcPr>
            <w:tcW w:w="1693" w:type="dxa"/>
            <w:tcBorders>
              <w:left w:val="nil"/>
            </w:tcBorders>
            <w:tcMar>
              <w:top w:w="0" w:type="dxa"/>
              <w:left w:w="108" w:type="dxa"/>
              <w:bottom w:w="0" w:type="dxa"/>
              <w:right w:w="108" w:type="dxa"/>
            </w:tcMar>
            <w:vAlign w:val="center"/>
          </w:tcPr>
          <w:p w:rsidR="002F74B8" w:rsidRPr="00991451" w:rsidRDefault="002F74B8" w:rsidP="002F74B8">
            <w:pPr>
              <w:rPr>
                <w:bCs/>
                <w:iCs/>
                <w:sz w:val="22"/>
                <w:szCs w:val="22"/>
                <w:lang w:val="uk-UA"/>
              </w:rPr>
            </w:pPr>
          </w:p>
        </w:tc>
      </w:tr>
      <w:tr w:rsidR="002F74B8" w:rsidRPr="00991451" w:rsidTr="002F74B8">
        <w:trPr>
          <w:trHeight w:val="315"/>
        </w:trPr>
        <w:tc>
          <w:tcPr>
            <w:tcW w:w="603" w:type="dxa"/>
            <w:tcMar>
              <w:top w:w="0" w:type="dxa"/>
              <w:left w:w="108" w:type="dxa"/>
              <w:bottom w:w="0" w:type="dxa"/>
              <w:right w:w="108" w:type="dxa"/>
            </w:tcMar>
            <w:vAlign w:val="center"/>
          </w:tcPr>
          <w:p w:rsidR="002F74B8" w:rsidRDefault="002F74B8" w:rsidP="002F74B8">
            <w:pPr>
              <w:jc w:val="center"/>
              <w:rPr>
                <w:bCs/>
                <w:color w:val="000000"/>
              </w:rPr>
            </w:pPr>
            <w:r>
              <w:rPr>
                <w:bCs/>
                <w:color w:val="000000"/>
              </w:rPr>
              <w:t>5</w:t>
            </w:r>
          </w:p>
        </w:tc>
        <w:tc>
          <w:tcPr>
            <w:tcW w:w="3508" w:type="dxa"/>
            <w:tcBorders>
              <w:left w:val="nil"/>
            </w:tcBorders>
            <w:shd w:val="clear" w:color="auto" w:fill="FFFFFF"/>
            <w:tcMar>
              <w:top w:w="0" w:type="dxa"/>
              <w:left w:w="108" w:type="dxa"/>
              <w:bottom w:w="0" w:type="dxa"/>
              <w:right w:w="108" w:type="dxa"/>
            </w:tcMar>
            <w:vAlign w:val="center"/>
          </w:tcPr>
          <w:p w:rsidR="002F74B8" w:rsidRPr="000A1F78" w:rsidRDefault="002F74B8" w:rsidP="002F74B8">
            <w:pPr>
              <w:rPr>
                <w:bCs/>
                <w:iCs/>
                <w:color w:val="000000"/>
                <w:sz w:val="22"/>
                <w:szCs w:val="22"/>
              </w:rPr>
            </w:pPr>
            <w:r w:rsidRPr="00714698">
              <w:rPr>
                <w:bCs/>
                <w:iCs/>
                <w:color w:val="000000"/>
                <w:sz w:val="22"/>
                <w:szCs w:val="22"/>
              </w:rPr>
              <w:t>Засувка чавунна фланцева 30ч6бр Ду50 Ру10</w:t>
            </w:r>
          </w:p>
        </w:tc>
        <w:tc>
          <w:tcPr>
            <w:tcW w:w="992" w:type="dxa"/>
            <w:tcBorders>
              <w:left w:val="nil"/>
            </w:tcBorders>
            <w:tcMar>
              <w:top w:w="0" w:type="dxa"/>
              <w:left w:w="108" w:type="dxa"/>
              <w:bottom w:w="0" w:type="dxa"/>
              <w:right w:w="108" w:type="dxa"/>
            </w:tcMar>
            <w:vAlign w:val="center"/>
          </w:tcPr>
          <w:p w:rsidR="002F74B8" w:rsidRPr="00640148" w:rsidRDefault="002F74B8" w:rsidP="002F74B8">
            <w:pPr>
              <w:jc w:val="center"/>
              <w:rPr>
                <w:bCs/>
                <w:iCs/>
                <w:color w:val="000000"/>
              </w:rPr>
            </w:pPr>
            <w:r w:rsidRPr="00714698">
              <w:rPr>
                <w:bCs/>
                <w:iCs/>
                <w:color w:val="000000"/>
              </w:rPr>
              <w:t>шт.</w:t>
            </w:r>
          </w:p>
        </w:tc>
        <w:tc>
          <w:tcPr>
            <w:tcW w:w="1131" w:type="dxa"/>
            <w:tcBorders>
              <w:left w:val="nil"/>
            </w:tcBorders>
            <w:tcMar>
              <w:top w:w="0" w:type="dxa"/>
              <w:left w:w="108" w:type="dxa"/>
              <w:bottom w:w="0" w:type="dxa"/>
              <w:right w:w="108" w:type="dxa"/>
            </w:tcMar>
            <w:vAlign w:val="center"/>
          </w:tcPr>
          <w:p w:rsidR="002F74B8" w:rsidRDefault="002F74B8" w:rsidP="002F74B8">
            <w:pPr>
              <w:jc w:val="center"/>
              <w:rPr>
                <w:bCs/>
                <w:iCs/>
                <w:color w:val="000000"/>
              </w:rPr>
            </w:pPr>
            <w:r>
              <w:rPr>
                <w:bCs/>
                <w:iCs/>
                <w:color w:val="000000"/>
              </w:rPr>
              <w:t>10</w:t>
            </w:r>
          </w:p>
          <w:p w:rsidR="002F74B8" w:rsidRDefault="002F74B8" w:rsidP="002F74B8">
            <w:pPr>
              <w:jc w:val="center"/>
              <w:rPr>
                <w:bCs/>
                <w:iCs/>
                <w:color w:val="000000"/>
              </w:rPr>
            </w:pPr>
          </w:p>
        </w:tc>
        <w:tc>
          <w:tcPr>
            <w:tcW w:w="1842" w:type="dxa"/>
            <w:tcBorders>
              <w:left w:val="nil"/>
            </w:tcBorders>
            <w:tcMar>
              <w:top w:w="0" w:type="dxa"/>
              <w:left w:w="108" w:type="dxa"/>
              <w:bottom w:w="0" w:type="dxa"/>
              <w:right w:w="108" w:type="dxa"/>
            </w:tcMar>
            <w:vAlign w:val="center"/>
          </w:tcPr>
          <w:p w:rsidR="002F74B8" w:rsidRPr="00991451" w:rsidRDefault="002F74B8" w:rsidP="002F74B8">
            <w:pPr>
              <w:jc w:val="center"/>
              <w:rPr>
                <w:bCs/>
                <w:iCs/>
                <w:sz w:val="22"/>
                <w:szCs w:val="22"/>
                <w:lang w:val="uk-UA"/>
              </w:rPr>
            </w:pPr>
          </w:p>
        </w:tc>
        <w:tc>
          <w:tcPr>
            <w:tcW w:w="1693" w:type="dxa"/>
            <w:tcBorders>
              <w:left w:val="nil"/>
            </w:tcBorders>
            <w:tcMar>
              <w:top w:w="0" w:type="dxa"/>
              <w:left w:w="108" w:type="dxa"/>
              <w:bottom w:w="0" w:type="dxa"/>
              <w:right w:w="108" w:type="dxa"/>
            </w:tcMar>
            <w:vAlign w:val="center"/>
          </w:tcPr>
          <w:p w:rsidR="002F74B8" w:rsidRPr="00991451" w:rsidRDefault="002F74B8" w:rsidP="002F74B8">
            <w:pPr>
              <w:rPr>
                <w:bCs/>
                <w:iCs/>
                <w:sz w:val="22"/>
                <w:szCs w:val="22"/>
                <w:lang w:val="uk-UA"/>
              </w:rPr>
            </w:pPr>
          </w:p>
        </w:tc>
      </w:tr>
      <w:tr w:rsidR="002F74B8" w:rsidRPr="00991451" w:rsidTr="002F74B8">
        <w:trPr>
          <w:trHeight w:val="315"/>
        </w:trPr>
        <w:tc>
          <w:tcPr>
            <w:tcW w:w="603" w:type="dxa"/>
            <w:tcMar>
              <w:top w:w="0" w:type="dxa"/>
              <w:left w:w="108" w:type="dxa"/>
              <w:bottom w:w="0" w:type="dxa"/>
              <w:right w:w="108" w:type="dxa"/>
            </w:tcMar>
            <w:vAlign w:val="center"/>
          </w:tcPr>
          <w:p w:rsidR="002F74B8" w:rsidRPr="002F74B8" w:rsidRDefault="002F74B8" w:rsidP="002F74B8">
            <w:pPr>
              <w:jc w:val="center"/>
              <w:rPr>
                <w:bCs/>
                <w:color w:val="000000"/>
                <w:lang w:val="uk-UA"/>
              </w:rPr>
            </w:pPr>
            <w:r>
              <w:rPr>
                <w:bCs/>
                <w:color w:val="000000"/>
                <w:lang w:val="uk-UA"/>
              </w:rPr>
              <w:t>6</w:t>
            </w:r>
          </w:p>
        </w:tc>
        <w:tc>
          <w:tcPr>
            <w:tcW w:w="3508" w:type="dxa"/>
            <w:tcBorders>
              <w:left w:val="nil"/>
            </w:tcBorders>
            <w:shd w:val="clear" w:color="auto" w:fill="FFFFFF"/>
            <w:tcMar>
              <w:top w:w="0" w:type="dxa"/>
              <w:left w:w="108" w:type="dxa"/>
              <w:bottom w:w="0" w:type="dxa"/>
              <w:right w:w="108" w:type="dxa"/>
            </w:tcMar>
            <w:vAlign w:val="center"/>
          </w:tcPr>
          <w:p w:rsidR="002F74B8" w:rsidRPr="002F74B8" w:rsidRDefault="007B705D" w:rsidP="002F74B8">
            <w:pPr>
              <w:rPr>
                <w:bCs/>
                <w:iCs/>
                <w:color w:val="000000"/>
                <w:sz w:val="22"/>
                <w:szCs w:val="22"/>
                <w:lang w:val="uk-UA"/>
              </w:rPr>
            </w:pPr>
            <w:r>
              <w:rPr>
                <w:bCs/>
                <w:iCs/>
                <w:color w:val="000000"/>
                <w:sz w:val="22"/>
                <w:szCs w:val="22"/>
                <w:lang w:val="uk-UA"/>
              </w:rPr>
              <w:t>Кран муфтовий повнопрохідний Ду15</w:t>
            </w:r>
            <w:r w:rsidR="008F51DA">
              <w:rPr>
                <w:bCs/>
                <w:iCs/>
                <w:color w:val="000000"/>
                <w:sz w:val="22"/>
                <w:szCs w:val="22"/>
                <w:lang w:val="uk-UA"/>
              </w:rPr>
              <w:t xml:space="preserve"> Ру40</w:t>
            </w:r>
            <w:bookmarkStart w:id="0" w:name="_GoBack"/>
            <w:bookmarkEnd w:id="0"/>
          </w:p>
        </w:tc>
        <w:tc>
          <w:tcPr>
            <w:tcW w:w="992" w:type="dxa"/>
            <w:tcBorders>
              <w:left w:val="nil"/>
            </w:tcBorders>
            <w:tcMar>
              <w:top w:w="0" w:type="dxa"/>
              <w:left w:w="108" w:type="dxa"/>
              <w:bottom w:w="0" w:type="dxa"/>
              <w:right w:w="108" w:type="dxa"/>
            </w:tcMar>
            <w:vAlign w:val="center"/>
          </w:tcPr>
          <w:p w:rsidR="002F74B8" w:rsidRPr="002F74B8" w:rsidRDefault="002F74B8" w:rsidP="002F74B8">
            <w:pPr>
              <w:jc w:val="center"/>
              <w:rPr>
                <w:bCs/>
                <w:iCs/>
                <w:color w:val="000000"/>
                <w:lang w:val="uk-UA"/>
              </w:rPr>
            </w:pPr>
            <w:r>
              <w:rPr>
                <w:bCs/>
                <w:iCs/>
                <w:color w:val="000000"/>
                <w:lang w:val="uk-UA"/>
              </w:rPr>
              <w:t>шт.</w:t>
            </w:r>
          </w:p>
        </w:tc>
        <w:tc>
          <w:tcPr>
            <w:tcW w:w="1131" w:type="dxa"/>
            <w:tcBorders>
              <w:left w:val="nil"/>
            </w:tcBorders>
            <w:tcMar>
              <w:top w:w="0" w:type="dxa"/>
              <w:left w:w="108" w:type="dxa"/>
              <w:bottom w:w="0" w:type="dxa"/>
              <w:right w:w="108" w:type="dxa"/>
            </w:tcMar>
            <w:vAlign w:val="center"/>
          </w:tcPr>
          <w:p w:rsidR="002F74B8" w:rsidRPr="002F74B8" w:rsidRDefault="002F74B8" w:rsidP="002F74B8">
            <w:pPr>
              <w:jc w:val="center"/>
              <w:rPr>
                <w:bCs/>
                <w:iCs/>
                <w:color w:val="000000"/>
                <w:lang w:val="uk-UA"/>
              </w:rPr>
            </w:pPr>
            <w:r>
              <w:rPr>
                <w:bCs/>
                <w:iCs/>
                <w:color w:val="000000"/>
                <w:lang w:val="uk-UA"/>
              </w:rPr>
              <w:t>5</w:t>
            </w:r>
          </w:p>
        </w:tc>
        <w:tc>
          <w:tcPr>
            <w:tcW w:w="1842" w:type="dxa"/>
            <w:tcBorders>
              <w:left w:val="nil"/>
            </w:tcBorders>
            <w:tcMar>
              <w:top w:w="0" w:type="dxa"/>
              <w:left w:w="108" w:type="dxa"/>
              <w:bottom w:w="0" w:type="dxa"/>
              <w:right w:w="108" w:type="dxa"/>
            </w:tcMar>
            <w:vAlign w:val="center"/>
          </w:tcPr>
          <w:p w:rsidR="002F74B8" w:rsidRPr="00991451" w:rsidRDefault="002F74B8" w:rsidP="002F74B8">
            <w:pPr>
              <w:jc w:val="center"/>
              <w:rPr>
                <w:bCs/>
                <w:iCs/>
                <w:sz w:val="22"/>
                <w:szCs w:val="22"/>
                <w:lang w:val="uk-UA"/>
              </w:rPr>
            </w:pPr>
          </w:p>
        </w:tc>
        <w:tc>
          <w:tcPr>
            <w:tcW w:w="1693" w:type="dxa"/>
            <w:tcBorders>
              <w:left w:val="nil"/>
            </w:tcBorders>
            <w:tcMar>
              <w:top w:w="0" w:type="dxa"/>
              <w:left w:w="108" w:type="dxa"/>
              <w:bottom w:w="0" w:type="dxa"/>
              <w:right w:w="108" w:type="dxa"/>
            </w:tcMar>
            <w:vAlign w:val="center"/>
          </w:tcPr>
          <w:p w:rsidR="002F74B8" w:rsidRPr="00991451" w:rsidRDefault="002F74B8" w:rsidP="002F74B8">
            <w:pPr>
              <w:rPr>
                <w:bCs/>
                <w:iCs/>
                <w:sz w:val="22"/>
                <w:szCs w:val="22"/>
                <w:lang w:val="uk-UA"/>
              </w:rPr>
            </w:pPr>
          </w:p>
        </w:tc>
      </w:tr>
      <w:tr w:rsidR="008E0BF9" w:rsidRPr="00991451" w:rsidTr="00E25B9F">
        <w:trPr>
          <w:trHeight w:val="315"/>
        </w:trPr>
        <w:tc>
          <w:tcPr>
            <w:tcW w:w="8076" w:type="dxa"/>
            <w:gridSpan w:val="5"/>
            <w:tcMar>
              <w:top w:w="0" w:type="dxa"/>
              <w:left w:w="108" w:type="dxa"/>
              <w:bottom w:w="0" w:type="dxa"/>
              <w:right w:w="108" w:type="dxa"/>
            </w:tcMar>
            <w:vAlign w:val="center"/>
          </w:tcPr>
          <w:p w:rsidR="008E0BF9" w:rsidRPr="00991451" w:rsidRDefault="008E0BF9" w:rsidP="00E25B9F">
            <w:pPr>
              <w:widowControl w:val="0"/>
              <w:autoSpaceDE w:val="0"/>
              <w:autoSpaceDN w:val="0"/>
              <w:ind w:right="127"/>
              <w:jc w:val="right"/>
              <w:rPr>
                <w:sz w:val="22"/>
                <w:szCs w:val="22"/>
                <w:lang w:val="uk-UA"/>
              </w:rPr>
            </w:pPr>
            <w:r w:rsidRPr="00991451">
              <w:rPr>
                <w:sz w:val="22"/>
                <w:szCs w:val="22"/>
                <w:lang w:val="uk-UA"/>
              </w:rPr>
              <w:t>Всього без ПДВ</w:t>
            </w:r>
          </w:p>
        </w:tc>
        <w:tc>
          <w:tcPr>
            <w:tcW w:w="1693" w:type="dxa"/>
            <w:tcBorders>
              <w:left w:val="nil"/>
            </w:tcBorders>
            <w:tcMar>
              <w:top w:w="0" w:type="dxa"/>
              <w:left w:w="108" w:type="dxa"/>
              <w:bottom w:w="0" w:type="dxa"/>
              <w:right w:w="108" w:type="dxa"/>
            </w:tcMar>
            <w:vAlign w:val="center"/>
          </w:tcPr>
          <w:p w:rsidR="008E0BF9" w:rsidRPr="00991451" w:rsidRDefault="008E0BF9" w:rsidP="00E25B9F">
            <w:pPr>
              <w:widowControl w:val="0"/>
              <w:autoSpaceDE w:val="0"/>
              <w:autoSpaceDN w:val="0"/>
              <w:ind w:right="127"/>
              <w:jc w:val="center"/>
              <w:rPr>
                <w:sz w:val="22"/>
                <w:szCs w:val="22"/>
                <w:lang w:val="uk-UA"/>
              </w:rPr>
            </w:pPr>
          </w:p>
        </w:tc>
      </w:tr>
      <w:tr w:rsidR="008E0BF9" w:rsidRPr="00991451" w:rsidTr="00E25B9F">
        <w:trPr>
          <w:trHeight w:val="315"/>
        </w:trPr>
        <w:tc>
          <w:tcPr>
            <w:tcW w:w="8076" w:type="dxa"/>
            <w:gridSpan w:val="5"/>
            <w:tcMar>
              <w:top w:w="0" w:type="dxa"/>
              <w:left w:w="108" w:type="dxa"/>
              <w:bottom w:w="0" w:type="dxa"/>
              <w:right w:w="108" w:type="dxa"/>
            </w:tcMar>
            <w:vAlign w:val="center"/>
          </w:tcPr>
          <w:p w:rsidR="008E0BF9" w:rsidRPr="00991451" w:rsidRDefault="008E0BF9" w:rsidP="00E25B9F">
            <w:pPr>
              <w:widowControl w:val="0"/>
              <w:autoSpaceDE w:val="0"/>
              <w:autoSpaceDN w:val="0"/>
              <w:ind w:right="127"/>
              <w:jc w:val="right"/>
              <w:rPr>
                <w:sz w:val="22"/>
                <w:szCs w:val="22"/>
                <w:lang w:val="uk-UA"/>
              </w:rPr>
            </w:pPr>
            <w:r w:rsidRPr="00991451">
              <w:rPr>
                <w:sz w:val="22"/>
                <w:szCs w:val="22"/>
                <w:lang w:val="uk-UA"/>
              </w:rPr>
              <w:t>ПДВ 20%</w:t>
            </w:r>
          </w:p>
        </w:tc>
        <w:tc>
          <w:tcPr>
            <w:tcW w:w="1693" w:type="dxa"/>
            <w:tcBorders>
              <w:left w:val="nil"/>
            </w:tcBorders>
            <w:tcMar>
              <w:top w:w="0" w:type="dxa"/>
              <w:left w:w="108" w:type="dxa"/>
              <w:bottom w:w="0" w:type="dxa"/>
              <w:right w:w="108" w:type="dxa"/>
            </w:tcMar>
            <w:vAlign w:val="center"/>
          </w:tcPr>
          <w:p w:rsidR="008E0BF9" w:rsidRPr="00991451" w:rsidRDefault="008E0BF9" w:rsidP="00E25B9F">
            <w:pPr>
              <w:widowControl w:val="0"/>
              <w:autoSpaceDE w:val="0"/>
              <w:autoSpaceDN w:val="0"/>
              <w:ind w:right="127"/>
              <w:jc w:val="center"/>
              <w:rPr>
                <w:sz w:val="22"/>
                <w:szCs w:val="22"/>
                <w:lang w:val="uk-UA"/>
              </w:rPr>
            </w:pPr>
          </w:p>
        </w:tc>
      </w:tr>
      <w:tr w:rsidR="008E0BF9" w:rsidRPr="00991451" w:rsidTr="00E25B9F">
        <w:trPr>
          <w:trHeight w:val="315"/>
        </w:trPr>
        <w:tc>
          <w:tcPr>
            <w:tcW w:w="8076" w:type="dxa"/>
            <w:gridSpan w:val="5"/>
            <w:tcMar>
              <w:top w:w="0" w:type="dxa"/>
              <w:left w:w="108" w:type="dxa"/>
              <w:bottom w:w="0" w:type="dxa"/>
              <w:right w:w="108" w:type="dxa"/>
            </w:tcMar>
            <w:vAlign w:val="center"/>
          </w:tcPr>
          <w:p w:rsidR="008E0BF9" w:rsidRPr="00991451" w:rsidRDefault="008E0BF9" w:rsidP="00E25B9F">
            <w:pPr>
              <w:widowControl w:val="0"/>
              <w:autoSpaceDE w:val="0"/>
              <w:autoSpaceDN w:val="0"/>
              <w:ind w:right="127"/>
              <w:jc w:val="right"/>
              <w:rPr>
                <w:sz w:val="22"/>
                <w:szCs w:val="22"/>
                <w:lang w:val="uk-UA"/>
              </w:rPr>
            </w:pPr>
            <w:r w:rsidRPr="00991451">
              <w:rPr>
                <w:sz w:val="22"/>
                <w:szCs w:val="22"/>
                <w:lang w:val="uk-UA"/>
              </w:rPr>
              <w:t>Всього з ПДВ</w:t>
            </w:r>
          </w:p>
        </w:tc>
        <w:tc>
          <w:tcPr>
            <w:tcW w:w="1693" w:type="dxa"/>
            <w:tcBorders>
              <w:left w:val="nil"/>
            </w:tcBorders>
            <w:tcMar>
              <w:top w:w="0" w:type="dxa"/>
              <w:left w:w="108" w:type="dxa"/>
              <w:bottom w:w="0" w:type="dxa"/>
              <w:right w:w="108" w:type="dxa"/>
            </w:tcMar>
            <w:vAlign w:val="center"/>
          </w:tcPr>
          <w:p w:rsidR="008E0BF9" w:rsidRPr="00991451" w:rsidRDefault="008E0BF9" w:rsidP="00E25B9F">
            <w:pPr>
              <w:widowControl w:val="0"/>
              <w:autoSpaceDE w:val="0"/>
              <w:autoSpaceDN w:val="0"/>
              <w:ind w:right="127"/>
              <w:jc w:val="center"/>
              <w:rPr>
                <w:sz w:val="22"/>
                <w:szCs w:val="22"/>
                <w:lang w:val="uk-UA"/>
              </w:rPr>
            </w:pPr>
          </w:p>
        </w:tc>
      </w:tr>
    </w:tbl>
    <w:p w:rsidR="008E0BF9" w:rsidRPr="00991451" w:rsidRDefault="008E0BF9" w:rsidP="00050E6F">
      <w:pPr>
        <w:shd w:val="clear" w:color="auto" w:fill="FFFFFF"/>
        <w:jc w:val="both"/>
        <w:outlineLvl w:val="0"/>
        <w:rPr>
          <w:color w:val="000000"/>
          <w:sz w:val="22"/>
          <w:szCs w:val="22"/>
          <w:lang w:val="uk-UA"/>
        </w:rPr>
      </w:pPr>
    </w:p>
    <w:p w:rsidR="00340C9F" w:rsidRPr="00991451" w:rsidRDefault="00340C9F" w:rsidP="001274D9">
      <w:pPr>
        <w:pStyle w:val="1"/>
        <w:widowControl w:val="0"/>
        <w:suppressAutoHyphens/>
        <w:autoSpaceDE w:val="0"/>
        <w:ind w:left="0" w:firstLine="708"/>
        <w:jc w:val="both"/>
        <w:rPr>
          <w:rFonts w:eastAsia="Times New Roman"/>
          <w:b/>
          <w:bCs/>
          <w:i/>
          <w:iCs/>
          <w:sz w:val="22"/>
          <w:szCs w:val="22"/>
          <w:lang w:val="uk-UA"/>
        </w:rPr>
      </w:pPr>
      <w:r w:rsidRPr="00991451">
        <w:rPr>
          <w:rFonts w:eastAsia="Times New Roman"/>
          <w:b/>
          <w:bCs/>
          <w:i/>
          <w:iCs/>
          <w:sz w:val="22"/>
          <w:szCs w:val="22"/>
        </w:rPr>
        <w:t>Учасник при формуванні</w:t>
      </w:r>
      <w:r w:rsidR="00BA7D46" w:rsidRPr="00991451">
        <w:rPr>
          <w:rFonts w:eastAsia="Times New Roman"/>
          <w:b/>
          <w:bCs/>
          <w:i/>
          <w:iCs/>
          <w:sz w:val="22"/>
          <w:szCs w:val="22"/>
          <w:lang w:val="uk-UA"/>
        </w:rPr>
        <w:t xml:space="preserve"> </w:t>
      </w:r>
      <w:r w:rsidRPr="00991451">
        <w:rPr>
          <w:rFonts w:eastAsia="Times New Roman"/>
          <w:b/>
          <w:bCs/>
          <w:i/>
          <w:iCs/>
          <w:sz w:val="22"/>
          <w:szCs w:val="22"/>
        </w:rPr>
        <w:t>ціни повинен врахувати</w:t>
      </w:r>
      <w:r w:rsidR="00BA7D46" w:rsidRPr="00991451">
        <w:rPr>
          <w:rFonts w:eastAsia="Times New Roman"/>
          <w:b/>
          <w:bCs/>
          <w:i/>
          <w:iCs/>
          <w:sz w:val="22"/>
          <w:szCs w:val="22"/>
          <w:lang w:val="uk-UA"/>
        </w:rPr>
        <w:t xml:space="preserve"> </w:t>
      </w:r>
      <w:r w:rsidRPr="00991451">
        <w:rPr>
          <w:rFonts w:eastAsia="Times New Roman"/>
          <w:b/>
          <w:bCs/>
          <w:i/>
          <w:iCs/>
          <w:sz w:val="22"/>
          <w:szCs w:val="22"/>
        </w:rPr>
        <w:t>усі</w:t>
      </w:r>
      <w:r w:rsidR="00BA7D46" w:rsidRPr="00991451">
        <w:rPr>
          <w:rFonts w:eastAsia="Times New Roman"/>
          <w:b/>
          <w:bCs/>
          <w:i/>
          <w:iCs/>
          <w:sz w:val="22"/>
          <w:szCs w:val="22"/>
          <w:lang w:val="uk-UA"/>
        </w:rPr>
        <w:t xml:space="preserve"> </w:t>
      </w:r>
      <w:r w:rsidRPr="00991451">
        <w:rPr>
          <w:rFonts w:eastAsia="Times New Roman"/>
          <w:b/>
          <w:bCs/>
          <w:i/>
          <w:iCs/>
          <w:sz w:val="22"/>
          <w:szCs w:val="22"/>
        </w:rPr>
        <w:t>витрати на поставку з урахуванням</w:t>
      </w:r>
      <w:r w:rsidR="00BA7D46" w:rsidRPr="00991451">
        <w:rPr>
          <w:rFonts w:eastAsia="Times New Roman"/>
          <w:b/>
          <w:bCs/>
          <w:i/>
          <w:iCs/>
          <w:sz w:val="22"/>
          <w:szCs w:val="22"/>
          <w:lang w:val="uk-UA"/>
        </w:rPr>
        <w:t xml:space="preserve"> </w:t>
      </w:r>
      <w:r w:rsidRPr="00991451">
        <w:rPr>
          <w:rFonts w:eastAsia="Times New Roman"/>
          <w:b/>
          <w:bCs/>
          <w:i/>
          <w:iCs/>
          <w:sz w:val="22"/>
          <w:szCs w:val="22"/>
        </w:rPr>
        <w:t>усіх</w:t>
      </w:r>
      <w:r w:rsidR="00BA7D46" w:rsidRPr="00991451">
        <w:rPr>
          <w:rFonts w:eastAsia="Times New Roman"/>
          <w:b/>
          <w:bCs/>
          <w:i/>
          <w:iCs/>
          <w:sz w:val="22"/>
          <w:szCs w:val="22"/>
          <w:lang w:val="uk-UA"/>
        </w:rPr>
        <w:t xml:space="preserve"> </w:t>
      </w:r>
      <w:r w:rsidRPr="00991451">
        <w:rPr>
          <w:rFonts w:eastAsia="Times New Roman"/>
          <w:b/>
          <w:bCs/>
          <w:i/>
          <w:iCs/>
          <w:sz w:val="22"/>
          <w:szCs w:val="22"/>
        </w:rPr>
        <w:t>платежів, які</w:t>
      </w:r>
      <w:r w:rsidR="00BA7D46" w:rsidRPr="00991451">
        <w:rPr>
          <w:rFonts w:eastAsia="Times New Roman"/>
          <w:b/>
          <w:bCs/>
          <w:i/>
          <w:iCs/>
          <w:sz w:val="22"/>
          <w:szCs w:val="22"/>
          <w:lang w:val="uk-UA"/>
        </w:rPr>
        <w:t xml:space="preserve"> </w:t>
      </w:r>
      <w:r w:rsidRPr="00991451">
        <w:rPr>
          <w:rFonts w:eastAsia="Times New Roman"/>
          <w:b/>
          <w:bCs/>
          <w:i/>
          <w:iCs/>
          <w:sz w:val="22"/>
          <w:szCs w:val="22"/>
        </w:rPr>
        <w:t>можуть бути ним понесені у ході</w:t>
      </w:r>
      <w:r w:rsidR="00BA7D46" w:rsidRPr="00991451">
        <w:rPr>
          <w:rFonts w:eastAsia="Times New Roman"/>
          <w:b/>
          <w:bCs/>
          <w:i/>
          <w:iCs/>
          <w:sz w:val="22"/>
          <w:szCs w:val="22"/>
          <w:lang w:val="uk-UA"/>
        </w:rPr>
        <w:t xml:space="preserve"> </w:t>
      </w:r>
      <w:r w:rsidRPr="00991451">
        <w:rPr>
          <w:rFonts w:eastAsia="Times New Roman"/>
          <w:b/>
          <w:bCs/>
          <w:i/>
          <w:iCs/>
          <w:sz w:val="22"/>
          <w:szCs w:val="22"/>
        </w:rPr>
        <w:t>виконання договору про закупівлю</w:t>
      </w:r>
      <w:r w:rsidRPr="00991451">
        <w:rPr>
          <w:rFonts w:eastAsia="Times New Roman"/>
          <w:b/>
          <w:bCs/>
          <w:i/>
          <w:iCs/>
          <w:sz w:val="22"/>
          <w:szCs w:val="22"/>
          <w:lang w:val="uk-UA"/>
        </w:rPr>
        <w:t>.</w:t>
      </w:r>
    </w:p>
    <w:p w:rsidR="00340C9F" w:rsidRPr="00991451" w:rsidRDefault="00340C9F" w:rsidP="001274D9">
      <w:pPr>
        <w:pStyle w:val="a4"/>
        <w:numPr>
          <w:ilvl w:val="0"/>
          <w:numId w:val="1"/>
        </w:numPr>
        <w:spacing w:before="0" w:after="0"/>
        <w:ind w:left="142"/>
        <w:jc w:val="both"/>
        <w:rPr>
          <w:sz w:val="22"/>
          <w:szCs w:val="22"/>
        </w:rPr>
      </w:pPr>
      <w:r w:rsidRPr="00991451">
        <w:rPr>
          <w:sz w:val="22"/>
          <w:szCs w:val="22"/>
        </w:rPr>
        <w:t>Підтверджуємо, що дана ціна подана із</w:t>
      </w:r>
      <w:r w:rsidR="00BA7D46" w:rsidRPr="00991451">
        <w:rPr>
          <w:sz w:val="22"/>
          <w:szCs w:val="22"/>
        </w:rPr>
        <w:t xml:space="preserve"> </w:t>
      </w:r>
      <w:r w:rsidRPr="00991451">
        <w:rPr>
          <w:sz w:val="22"/>
          <w:szCs w:val="22"/>
        </w:rPr>
        <w:t>урахуванням</w:t>
      </w:r>
      <w:r w:rsidR="00BA7D46" w:rsidRPr="00991451">
        <w:rPr>
          <w:sz w:val="22"/>
          <w:szCs w:val="22"/>
        </w:rPr>
        <w:t xml:space="preserve"> </w:t>
      </w:r>
      <w:r w:rsidRPr="00991451">
        <w:rPr>
          <w:sz w:val="22"/>
          <w:szCs w:val="22"/>
        </w:rPr>
        <w:t>податків і зборів, що</w:t>
      </w:r>
      <w:r w:rsidR="00BA7D46" w:rsidRPr="00991451">
        <w:rPr>
          <w:sz w:val="22"/>
          <w:szCs w:val="22"/>
        </w:rPr>
        <w:t xml:space="preserve"> </w:t>
      </w:r>
      <w:r w:rsidRPr="00991451">
        <w:rPr>
          <w:sz w:val="22"/>
          <w:szCs w:val="22"/>
        </w:rPr>
        <w:t>сплачуються</w:t>
      </w:r>
      <w:r w:rsidR="00BA7D46" w:rsidRPr="00991451">
        <w:rPr>
          <w:sz w:val="22"/>
          <w:szCs w:val="22"/>
        </w:rPr>
        <w:t xml:space="preserve"> </w:t>
      </w:r>
      <w:r w:rsidRPr="00991451">
        <w:rPr>
          <w:sz w:val="22"/>
          <w:szCs w:val="22"/>
        </w:rPr>
        <w:t>або</w:t>
      </w:r>
      <w:r w:rsidR="00BA7D46" w:rsidRPr="00991451">
        <w:rPr>
          <w:sz w:val="22"/>
          <w:szCs w:val="22"/>
        </w:rPr>
        <w:t xml:space="preserve"> </w:t>
      </w:r>
      <w:r w:rsidRPr="00991451">
        <w:rPr>
          <w:sz w:val="22"/>
          <w:szCs w:val="22"/>
        </w:rPr>
        <w:t>мають бути сплачені, витрат на сплату</w:t>
      </w:r>
      <w:r w:rsidR="00BA7D46" w:rsidRPr="00991451">
        <w:rPr>
          <w:sz w:val="22"/>
          <w:szCs w:val="22"/>
        </w:rPr>
        <w:t xml:space="preserve"> </w:t>
      </w:r>
      <w:r w:rsidRPr="00991451">
        <w:rPr>
          <w:sz w:val="22"/>
          <w:szCs w:val="22"/>
        </w:rPr>
        <w:t>митних</w:t>
      </w:r>
      <w:r w:rsidR="00BA7D46" w:rsidRPr="00991451">
        <w:rPr>
          <w:sz w:val="22"/>
          <w:szCs w:val="22"/>
        </w:rPr>
        <w:t xml:space="preserve"> </w:t>
      </w:r>
      <w:r w:rsidRPr="00991451">
        <w:rPr>
          <w:sz w:val="22"/>
          <w:szCs w:val="22"/>
        </w:rPr>
        <w:t>тарифів, транспортування, встановлення та інших</w:t>
      </w:r>
      <w:r w:rsidR="00BA7D46" w:rsidRPr="00991451">
        <w:rPr>
          <w:sz w:val="22"/>
          <w:szCs w:val="22"/>
        </w:rPr>
        <w:t xml:space="preserve"> </w:t>
      </w:r>
      <w:r w:rsidRPr="00991451">
        <w:rPr>
          <w:sz w:val="22"/>
          <w:szCs w:val="22"/>
        </w:rPr>
        <w:t>необхідних</w:t>
      </w:r>
      <w:r w:rsidR="00BA7D46" w:rsidRPr="00991451">
        <w:rPr>
          <w:sz w:val="22"/>
          <w:szCs w:val="22"/>
        </w:rPr>
        <w:t xml:space="preserve"> </w:t>
      </w:r>
      <w:r w:rsidRPr="00991451">
        <w:rPr>
          <w:sz w:val="22"/>
          <w:szCs w:val="22"/>
        </w:rPr>
        <w:t>витрат.</w:t>
      </w:r>
    </w:p>
    <w:p w:rsidR="008E0BF9" w:rsidRPr="00991451" w:rsidRDefault="008E0BF9" w:rsidP="008E0BF9">
      <w:pPr>
        <w:pStyle w:val="a4"/>
        <w:numPr>
          <w:ilvl w:val="0"/>
          <w:numId w:val="1"/>
        </w:numPr>
        <w:spacing w:before="0" w:after="0"/>
        <w:ind w:left="142"/>
        <w:jc w:val="both"/>
        <w:rPr>
          <w:sz w:val="22"/>
          <w:szCs w:val="22"/>
        </w:rPr>
      </w:pPr>
      <w:r w:rsidRPr="00991451">
        <w:rPr>
          <w:sz w:val="22"/>
          <w:szCs w:val="22"/>
        </w:rPr>
        <w:t>Вартість пропозиції включає вартість доставки товару транспортом Постачальника.</w:t>
      </w:r>
      <w:r w:rsidRPr="00991451">
        <w:rPr>
          <w:sz w:val="22"/>
          <w:szCs w:val="22"/>
        </w:rPr>
        <w:br/>
        <w:t xml:space="preserve">Місце поставки (передачі) товару може здійснюватись транспортним  засобом ПОСТАЧАЛЬНИКА на адресу  - вул. Бічна Промислова </w:t>
      </w:r>
      <w:r w:rsidR="008E72B4">
        <w:rPr>
          <w:sz w:val="22"/>
          <w:szCs w:val="22"/>
        </w:rPr>
        <w:t>29</w:t>
      </w:r>
      <w:r w:rsidRPr="00991451">
        <w:rPr>
          <w:sz w:val="22"/>
          <w:szCs w:val="22"/>
        </w:rPr>
        <w:t>, м. Червоноград, Львівська область, 80100</w:t>
      </w:r>
      <w:r w:rsidR="008E72B4">
        <w:rPr>
          <w:sz w:val="22"/>
          <w:szCs w:val="22"/>
        </w:rPr>
        <w:t>/службами доставки</w:t>
      </w:r>
      <w:r w:rsidRPr="00991451">
        <w:rPr>
          <w:sz w:val="22"/>
          <w:szCs w:val="22"/>
        </w:rPr>
        <w:t>.</w:t>
      </w:r>
    </w:p>
    <w:p w:rsidR="00340C9F" w:rsidRPr="00991451" w:rsidRDefault="00340C9F" w:rsidP="001274D9">
      <w:pPr>
        <w:pStyle w:val="a4"/>
        <w:numPr>
          <w:ilvl w:val="0"/>
          <w:numId w:val="1"/>
        </w:numPr>
        <w:spacing w:before="0" w:after="0"/>
        <w:ind w:left="142"/>
        <w:jc w:val="both"/>
        <w:rPr>
          <w:sz w:val="22"/>
          <w:szCs w:val="22"/>
        </w:rPr>
      </w:pPr>
      <w:r w:rsidRPr="00991451">
        <w:rPr>
          <w:sz w:val="22"/>
          <w:szCs w:val="22"/>
        </w:rPr>
        <w:t>До визнання</w:t>
      </w:r>
      <w:r w:rsidR="00BA7D46" w:rsidRPr="00991451">
        <w:rPr>
          <w:sz w:val="22"/>
          <w:szCs w:val="22"/>
        </w:rPr>
        <w:t xml:space="preserve"> </w:t>
      </w:r>
      <w:r w:rsidRPr="00991451">
        <w:rPr>
          <w:sz w:val="22"/>
          <w:szCs w:val="22"/>
        </w:rPr>
        <w:t>нашої</w:t>
      </w:r>
      <w:r w:rsidR="00BA7D46" w:rsidRPr="00991451">
        <w:rPr>
          <w:sz w:val="22"/>
          <w:szCs w:val="22"/>
        </w:rPr>
        <w:t xml:space="preserve"> </w:t>
      </w:r>
      <w:r w:rsidRPr="00991451">
        <w:rPr>
          <w:sz w:val="22"/>
          <w:szCs w:val="22"/>
        </w:rPr>
        <w:t>пропозиції</w:t>
      </w:r>
      <w:r w:rsidR="00BA7D46" w:rsidRPr="00991451">
        <w:rPr>
          <w:sz w:val="22"/>
          <w:szCs w:val="22"/>
        </w:rPr>
        <w:t xml:space="preserve"> </w:t>
      </w:r>
      <w:r w:rsidRPr="00991451">
        <w:rPr>
          <w:sz w:val="22"/>
          <w:szCs w:val="22"/>
        </w:rPr>
        <w:t>переможцем</w:t>
      </w:r>
      <w:r w:rsidR="00BA7D46" w:rsidRPr="00991451">
        <w:rPr>
          <w:sz w:val="22"/>
          <w:szCs w:val="22"/>
        </w:rPr>
        <w:t xml:space="preserve"> </w:t>
      </w:r>
      <w:r w:rsidRPr="00991451">
        <w:rPr>
          <w:sz w:val="22"/>
          <w:szCs w:val="22"/>
        </w:rPr>
        <w:t>торгів, ваша тендерна</w:t>
      </w:r>
      <w:r w:rsidR="00BA7D46" w:rsidRPr="00991451">
        <w:rPr>
          <w:sz w:val="22"/>
          <w:szCs w:val="22"/>
        </w:rPr>
        <w:t xml:space="preserve"> </w:t>
      </w:r>
      <w:r w:rsidRPr="00991451">
        <w:rPr>
          <w:sz w:val="22"/>
          <w:szCs w:val="22"/>
        </w:rPr>
        <w:t>документація разом з нашою</w:t>
      </w:r>
      <w:r w:rsidR="00BA7D46" w:rsidRPr="00991451">
        <w:rPr>
          <w:sz w:val="22"/>
          <w:szCs w:val="22"/>
        </w:rPr>
        <w:t xml:space="preserve"> </w:t>
      </w:r>
      <w:r w:rsidRPr="00991451">
        <w:rPr>
          <w:sz w:val="22"/>
          <w:szCs w:val="22"/>
        </w:rPr>
        <w:t>пропозицією (за умови</w:t>
      </w:r>
      <w:r w:rsidR="00BA7D46" w:rsidRPr="00991451">
        <w:rPr>
          <w:sz w:val="22"/>
          <w:szCs w:val="22"/>
        </w:rPr>
        <w:t xml:space="preserve"> </w:t>
      </w:r>
      <w:r w:rsidRPr="00991451">
        <w:rPr>
          <w:sz w:val="22"/>
          <w:szCs w:val="22"/>
        </w:rPr>
        <w:t>її</w:t>
      </w:r>
      <w:r w:rsidR="00BA7D46" w:rsidRPr="00991451">
        <w:rPr>
          <w:sz w:val="22"/>
          <w:szCs w:val="22"/>
        </w:rPr>
        <w:t xml:space="preserve"> </w:t>
      </w:r>
      <w:r w:rsidRPr="00991451">
        <w:rPr>
          <w:sz w:val="22"/>
          <w:szCs w:val="22"/>
        </w:rPr>
        <w:t>відповідності</w:t>
      </w:r>
      <w:r w:rsidR="00BA7D46" w:rsidRPr="00991451">
        <w:rPr>
          <w:sz w:val="22"/>
          <w:szCs w:val="22"/>
        </w:rPr>
        <w:t xml:space="preserve"> </w:t>
      </w:r>
      <w:r w:rsidRPr="00991451">
        <w:rPr>
          <w:sz w:val="22"/>
          <w:szCs w:val="22"/>
        </w:rPr>
        <w:t>всім</w:t>
      </w:r>
      <w:r w:rsidR="00BA7D46" w:rsidRPr="00991451">
        <w:rPr>
          <w:sz w:val="22"/>
          <w:szCs w:val="22"/>
        </w:rPr>
        <w:t xml:space="preserve"> </w:t>
      </w:r>
      <w:r w:rsidRPr="00991451">
        <w:rPr>
          <w:sz w:val="22"/>
          <w:szCs w:val="22"/>
        </w:rPr>
        <w:t>вимогам) мають силу попереднього договору між нами. Якщо наша пропозиція буде визнана</w:t>
      </w:r>
      <w:r w:rsidR="00BA7D46" w:rsidRPr="00991451">
        <w:rPr>
          <w:sz w:val="22"/>
          <w:szCs w:val="22"/>
        </w:rPr>
        <w:t xml:space="preserve"> </w:t>
      </w:r>
      <w:r w:rsidRPr="00991451">
        <w:rPr>
          <w:sz w:val="22"/>
          <w:szCs w:val="22"/>
        </w:rPr>
        <w:t>найбільш</w:t>
      </w:r>
      <w:r w:rsidR="00BA7D46" w:rsidRPr="00991451">
        <w:rPr>
          <w:sz w:val="22"/>
          <w:szCs w:val="22"/>
        </w:rPr>
        <w:t xml:space="preserve"> </w:t>
      </w:r>
      <w:r w:rsidR="00953F4F" w:rsidRPr="00991451">
        <w:rPr>
          <w:sz w:val="22"/>
          <w:szCs w:val="22"/>
        </w:rPr>
        <w:t>економічно вигідною</w:t>
      </w:r>
      <w:r w:rsidRPr="00991451">
        <w:rPr>
          <w:sz w:val="22"/>
          <w:szCs w:val="22"/>
        </w:rPr>
        <w:t>, ми візьмемо на себе зобов'язання</w:t>
      </w:r>
      <w:r w:rsidR="00BA7D46" w:rsidRPr="00991451">
        <w:rPr>
          <w:sz w:val="22"/>
          <w:szCs w:val="22"/>
        </w:rPr>
        <w:t xml:space="preserve"> </w:t>
      </w:r>
      <w:r w:rsidRPr="00991451">
        <w:rPr>
          <w:sz w:val="22"/>
          <w:szCs w:val="22"/>
        </w:rPr>
        <w:t>виконати</w:t>
      </w:r>
      <w:r w:rsidR="00BA7D46" w:rsidRPr="00991451">
        <w:rPr>
          <w:sz w:val="22"/>
          <w:szCs w:val="22"/>
        </w:rPr>
        <w:t xml:space="preserve"> </w:t>
      </w:r>
      <w:r w:rsidRPr="00991451">
        <w:rPr>
          <w:sz w:val="22"/>
          <w:szCs w:val="22"/>
        </w:rPr>
        <w:t>всі</w:t>
      </w:r>
      <w:r w:rsidR="00BA7D46" w:rsidRPr="00991451">
        <w:rPr>
          <w:sz w:val="22"/>
          <w:szCs w:val="22"/>
        </w:rPr>
        <w:t xml:space="preserve"> </w:t>
      </w:r>
      <w:r w:rsidRPr="00991451">
        <w:rPr>
          <w:sz w:val="22"/>
          <w:szCs w:val="22"/>
        </w:rPr>
        <w:t>умови, передбачені Договором.</w:t>
      </w:r>
    </w:p>
    <w:p w:rsidR="00340C9F" w:rsidRPr="00991451" w:rsidRDefault="00340C9F" w:rsidP="001274D9">
      <w:pPr>
        <w:pStyle w:val="a4"/>
        <w:numPr>
          <w:ilvl w:val="0"/>
          <w:numId w:val="1"/>
        </w:numPr>
        <w:spacing w:before="0" w:after="0"/>
        <w:ind w:left="142"/>
        <w:jc w:val="both"/>
        <w:rPr>
          <w:sz w:val="22"/>
          <w:szCs w:val="22"/>
        </w:rPr>
      </w:pPr>
      <w:r w:rsidRPr="00991451">
        <w:rPr>
          <w:sz w:val="22"/>
          <w:szCs w:val="22"/>
        </w:rPr>
        <w:t>Ми погоджуємося</w:t>
      </w:r>
      <w:r w:rsidR="00BA7D46" w:rsidRPr="00991451">
        <w:rPr>
          <w:sz w:val="22"/>
          <w:szCs w:val="22"/>
        </w:rPr>
        <w:t xml:space="preserve"> </w:t>
      </w:r>
      <w:r w:rsidRPr="00991451">
        <w:rPr>
          <w:sz w:val="22"/>
          <w:szCs w:val="22"/>
        </w:rPr>
        <w:t>дотримуватися умов цієї</w:t>
      </w:r>
      <w:r w:rsidR="00BA7D46" w:rsidRPr="00991451">
        <w:rPr>
          <w:sz w:val="22"/>
          <w:szCs w:val="22"/>
        </w:rPr>
        <w:t xml:space="preserve"> </w:t>
      </w:r>
      <w:r w:rsidRPr="00991451">
        <w:rPr>
          <w:sz w:val="22"/>
          <w:szCs w:val="22"/>
        </w:rPr>
        <w:t>пропозиції</w:t>
      </w:r>
      <w:r w:rsidR="00BA7D46" w:rsidRPr="00991451">
        <w:rPr>
          <w:sz w:val="22"/>
          <w:szCs w:val="22"/>
        </w:rPr>
        <w:t xml:space="preserve"> </w:t>
      </w:r>
      <w:r w:rsidRPr="00991451">
        <w:rPr>
          <w:sz w:val="22"/>
          <w:szCs w:val="22"/>
        </w:rPr>
        <w:t>протягом 120 календарних</w:t>
      </w:r>
      <w:r w:rsidR="00BA7D46" w:rsidRPr="00991451">
        <w:rPr>
          <w:sz w:val="22"/>
          <w:szCs w:val="22"/>
        </w:rPr>
        <w:t xml:space="preserve"> </w:t>
      </w:r>
      <w:r w:rsidRPr="00991451">
        <w:rPr>
          <w:sz w:val="22"/>
          <w:szCs w:val="22"/>
        </w:rPr>
        <w:t>днів з дня розкриття</w:t>
      </w:r>
      <w:r w:rsidR="00BA7D46" w:rsidRPr="00991451">
        <w:rPr>
          <w:sz w:val="22"/>
          <w:szCs w:val="22"/>
        </w:rPr>
        <w:t xml:space="preserve"> </w:t>
      </w:r>
      <w:r w:rsidRPr="00991451">
        <w:rPr>
          <w:sz w:val="22"/>
          <w:szCs w:val="22"/>
        </w:rPr>
        <w:t>тендерних</w:t>
      </w:r>
      <w:r w:rsidR="00BA7D46" w:rsidRPr="00991451">
        <w:rPr>
          <w:sz w:val="22"/>
          <w:szCs w:val="22"/>
        </w:rPr>
        <w:t xml:space="preserve"> </w:t>
      </w:r>
      <w:r w:rsidRPr="00991451">
        <w:rPr>
          <w:sz w:val="22"/>
          <w:szCs w:val="22"/>
        </w:rPr>
        <w:t>пропозицій, встановлених Вами.</w:t>
      </w:r>
    </w:p>
    <w:p w:rsidR="00340C9F" w:rsidRPr="00991451" w:rsidRDefault="00340C9F" w:rsidP="001274D9">
      <w:pPr>
        <w:pStyle w:val="a4"/>
        <w:numPr>
          <w:ilvl w:val="0"/>
          <w:numId w:val="1"/>
        </w:numPr>
        <w:spacing w:before="0" w:after="0"/>
        <w:ind w:left="142"/>
        <w:jc w:val="both"/>
        <w:rPr>
          <w:sz w:val="22"/>
          <w:szCs w:val="22"/>
        </w:rPr>
      </w:pPr>
      <w:r w:rsidRPr="00991451">
        <w:rPr>
          <w:sz w:val="22"/>
          <w:szCs w:val="22"/>
        </w:rPr>
        <w:t>Ми погоджуємося з умовами, що</w:t>
      </w:r>
      <w:r w:rsidR="00BA7D46" w:rsidRPr="00991451">
        <w:rPr>
          <w:sz w:val="22"/>
          <w:szCs w:val="22"/>
        </w:rPr>
        <w:t xml:space="preserve"> </w:t>
      </w:r>
      <w:r w:rsidRPr="00991451">
        <w:rPr>
          <w:sz w:val="22"/>
          <w:szCs w:val="22"/>
        </w:rPr>
        <w:t>Замовник</w:t>
      </w:r>
      <w:r w:rsidR="00BA7D46" w:rsidRPr="00991451">
        <w:rPr>
          <w:sz w:val="22"/>
          <w:szCs w:val="22"/>
        </w:rPr>
        <w:t xml:space="preserve"> </w:t>
      </w:r>
      <w:r w:rsidRPr="00991451">
        <w:rPr>
          <w:sz w:val="22"/>
          <w:szCs w:val="22"/>
        </w:rPr>
        <w:t>може</w:t>
      </w:r>
      <w:r w:rsidR="00BA7D46" w:rsidRPr="00991451">
        <w:rPr>
          <w:sz w:val="22"/>
          <w:szCs w:val="22"/>
        </w:rPr>
        <w:t xml:space="preserve"> </w:t>
      </w:r>
      <w:r w:rsidRPr="00991451">
        <w:rPr>
          <w:sz w:val="22"/>
          <w:szCs w:val="22"/>
        </w:rPr>
        <w:t>відхилити нашу чи</w:t>
      </w:r>
      <w:r w:rsidR="00BA7D46" w:rsidRPr="00991451">
        <w:rPr>
          <w:sz w:val="22"/>
          <w:szCs w:val="22"/>
        </w:rPr>
        <w:t xml:space="preserve"> </w:t>
      </w:r>
      <w:r w:rsidRPr="00991451">
        <w:rPr>
          <w:sz w:val="22"/>
          <w:szCs w:val="22"/>
        </w:rPr>
        <w:t>всі</w:t>
      </w:r>
      <w:r w:rsidR="00BA7D46" w:rsidRPr="00991451">
        <w:rPr>
          <w:sz w:val="22"/>
          <w:szCs w:val="22"/>
        </w:rPr>
        <w:t xml:space="preserve"> </w:t>
      </w:r>
      <w:r w:rsidRPr="00991451">
        <w:rPr>
          <w:sz w:val="22"/>
          <w:szCs w:val="22"/>
        </w:rPr>
        <w:t>тендерні</w:t>
      </w:r>
      <w:r w:rsidR="00BA7D46" w:rsidRPr="00991451">
        <w:rPr>
          <w:sz w:val="22"/>
          <w:szCs w:val="22"/>
        </w:rPr>
        <w:t xml:space="preserve"> </w:t>
      </w:r>
      <w:r w:rsidRPr="00991451">
        <w:rPr>
          <w:sz w:val="22"/>
          <w:szCs w:val="22"/>
        </w:rPr>
        <w:t>пропозиції  та</w:t>
      </w:r>
      <w:r w:rsidR="00BA7D46" w:rsidRPr="00991451">
        <w:rPr>
          <w:sz w:val="22"/>
          <w:szCs w:val="22"/>
        </w:rPr>
        <w:t xml:space="preserve"> </w:t>
      </w:r>
      <w:r w:rsidRPr="00991451">
        <w:rPr>
          <w:sz w:val="22"/>
          <w:szCs w:val="22"/>
        </w:rPr>
        <w:t>розуміємо, що</w:t>
      </w:r>
      <w:r w:rsidR="00BA7D46" w:rsidRPr="00991451">
        <w:rPr>
          <w:sz w:val="22"/>
          <w:szCs w:val="22"/>
        </w:rPr>
        <w:t xml:space="preserve"> </w:t>
      </w:r>
      <w:r w:rsidRPr="00991451">
        <w:rPr>
          <w:sz w:val="22"/>
          <w:szCs w:val="22"/>
        </w:rPr>
        <w:t>Замовник не обмежений у прийнятті будь-якої</w:t>
      </w:r>
      <w:r w:rsidR="00BA7D46" w:rsidRPr="00991451">
        <w:rPr>
          <w:sz w:val="22"/>
          <w:szCs w:val="22"/>
        </w:rPr>
        <w:t xml:space="preserve"> </w:t>
      </w:r>
      <w:r w:rsidRPr="00991451">
        <w:rPr>
          <w:sz w:val="22"/>
          <w:szCs w:val="22"/>
        </w:rPr>
        <w:t>іншої</w:t>
      </w:r>
      <w:r w:rsidR="00BA7D46" w:rsidRPr="00991451">
        <w:rPr>
          <w:sz w:val="22"/>
          <w:szCs w:val="22"/>
        </w:rPr>
        <w:t xml:space="preserve"> </w:t>
      </w:r>
      <w:r w:rsidRPr="00991451">
        <w:rPr>
          <w:sz w:val="22"/>
          <w:szCs w:val="22"/>
        </w:rPr>
        <w:t>пропозиції з більш</w:t>
      </w:r>
      <w:r w:rsidR="00BA7D46" w:rsidRPr="00991451">
        <w:rPr>
          <w:sz w:val="22"/>
          <w:szCs w:val="22"/>
        </w:rPr>
        <w:t xml:space="preserve"> </w:t>
      </w:r>
      <w:r w:rsidRPr="00991451">
        <w:rPr>
          <w:sz w:val="22"/>
          <w:szCs w:val="22"/>
        </w:rPr>
        <w:t>вигідними для нього</w:t>
      </w:r>
      <w:r w:rsidR="00BA7D46" w:rsidRPr="00991451">
        <w:rPr>
          <w:sz w:val="22"/>
          <w:szCs w:val="22"/>
        </w:rPr>
        <w:t xml:space="preserve"> </w:t>
      </w:r>
      <w:r w:rsidRPr="00991451">
        <w:rPr>
          <w:sz w:val="22"/>
          <w:szCs w:val="22"/>
        </w:rPr>
        <w:t>умовами.</w:t>
      </w:r>
    </w:p>
    <w:p w:rsidR="00340C9F" w:rsidRPr="00991451" w:rsidRDefault="00340C9F" w:rsidP="001274D9">
      <w:pPr>
        <w:pStyle w:val="a4"/>
        <w:numPr>
          <w:ilvl w:val="0"/>
          <w:numId w:val="1"/>
        </w:numPr>
        <w:spacing w:before="0" w:after="0"/>
        <w:ind w:left="142"/>
        <w:jc w:val="both"/>
        <w:rPr>
          <w:sz w:val="22"/>
          <w:szCs w:val="22"/>
        </w:rPr>
      </w:pPr>
      <w:r w:rsidRPr="00991451">
        <w:rPr>
          <w:sz w:val="22"/>
          <w:szCs w:val="22"/>
        </w:rPr>
        <w:t>Ми зобов'язуємося</w:t>
      </w:r>
      <w:r w:rsidR="00BA7D46" w:rsidRPr="00991451">
        <w:rPr>
          <w:sz w:val="22"/>
          <w:szCs w:val="22"/>
        </w:rPr>
        <w:t xml:space="preserve"> </w:t>
      </w:r>
      <w:r w:rsidRPr="00991451">
        <w:rPr>
          <w:sz w:val="22"/>
          <w:szCs w:val="22"/>
        </w:rPr>
        <w:t>укласти</w:t>
      </w:r>
      <w:r w:rsidR="00BA7D46" w:rsidRPr="00991451">
        <w:rPr>
          <w:sz w:val="22"/>
          <w:szCs w:val="22"/>
        </w:rPr>
        <w:t xml:space="preserve"> </w:t>
      </w:r>
      <w:r w:rsidRPr="00991451">
        <w:rPr>
          <w:sz w:val="22"/>
          <w:szCs w:val="22"/>
        </w:rPr>
        <w:t>договір про закупівлю не пізніше</w:t>
      </w:r>
      <w:r w:rsidR="00BA7D46" w:rsidRPr="00991451">
        <w:rPr>
          <w:sz w:val="22"/>
          <w:szCs w:val="22"/>
        </w:rPr>
        <w:t xml:space="preserve"> </w:t>
      </w:r>
      <w:r w:rsidRPr="00991451">
        <w:rPr>
          <w:sz w:val="22"/>
          <w:szCs w:val="22"/>
        </w:rPr>
        <w:t xml:space="preserve">ніж через </w:t>
      </w:r>
      <w:r w:rsidR="00050E6F" w:rsidRPr="00991451">
        <w:rPr>
          <w:sz w:val="22"/>
          <w:szCs w:val="22"/>
        </w:rPr>
        <w:t>15</w:t>
      </w:r>
      <w:r w:rsidRPr="00991451">
        <w:rPr>
          <w:sz w:val="22"/>
          <w:szCs w:val="22"/>
        </w:rPr>
        <w:t xml:space="preserve"> днів з дня прийняття</w:t>
      </w:r>
      <w:r w:rsidR="00BA7D46" w:rsidRPr="00991451">
        <w:rPr>
          <w:sz w:val="22"/>
          <w:szCs w:val="22"/>
        </w:rPr>
        <w:t xml:space="preserve"> </w:t>
      </w:r>
      <w:r w:rsidRPr="00991451">
        <w:rPr>
          <w:sz w:val="22"/>
          <w:szCs w:val="22"/>
        </w:rPr>
        <w:t>рішення про намір</w:t>
      </w:r>
      <w:r w:rsidR="00BA7D46" w:rsidRPr="00991451">
        <w:rPr>
          <w:sz w:val="22"/>
          <w:szCs w:val="22"/>
        </w:rPr>
        <w:t xml:space="preserve"> </w:t>
      </w:r>
      <w:r w:rsidRPr="00991451">
        <w:rPr>
          <w:sz w:val="22"/>
          <w:szCs w:val="22"/>
        </w:rPr>
        <w:t>укласти</w:t>
      </w:r>
      <w:r w:rsidR="00BA7D46" w:rsidRPr="00991451">
        <w:rPr>
          <w:sz w:val="22"/>
          <w:szCs w:val="22"/>
        </w:rPr>
        <w:t xml:space="preserve"> </w:t>
      </w:r>
      <w:r w:rsidRPr="00991451">
        <w:rPr>
          <w:sz w:val="22"/>
          <w:szCs w:val="22"/>
        </w:rPr>
        <w:t>договір про закупівлю</w:t>
      </w:r>
      <w:r w:rsidR="00BA7D46" w:rsidRPr="00991451">
        <w:rPr>
          <w:sz w:val="22"/>
          <w:szCs w:val="22"/>
        </w:rPr>
        <w:t xml:space="preserve"> </w:t>
      </w:r>
      <w:r w:rsidRPr="00991451">
        <w:rPr>
          <w:sz w:val="22"/>
          <w:szCs w:val="22"/>
        </w:rPr>
        <w:t>відповідно до вимог</w:t>
      </w:r>
      <w:r w:rsidR="00BA7D46" w:rsidRPr="00991451">
        <w:rPr>
          <w:sz w:val="22"/>
          <w:szCs w:val="22"/>
        </w:rPr>
        <w:t xml:space="preserve"> </w:t>
      </w:r>
      <w:r w:rsidRPr="00991451">
        <w:rPr>
          <w:sz w:val="22"/>
          <w:szCs w:val="22"/>
        </w:rPr>
        <w:t>тендерної</w:t>
      </w:r>
      <w:r w:rsidR="00BA7D46" w:rsidRPr="00991451">
        <w:rPr>
          <w:sz w:val="22"/>
          <w:szCs w:val="22"/>
        </w:rPr>
        <w:t xml:space="preserve"> </w:t>
      </w:r>
      <w:r w:rsidRPr="00991451">
        <w:rPr>
          <w:sz w:val="22"/>
          <w:szCs w:val="22"/>
        </w:rPr>
        <w:t>документації. З метою забезпечення права на оскарження</w:t>
      </w:r>
      <w:r w:rsidR="00BA7D46" w:rsidRPr="00991451">
        <w:rPr>
          <w:sz w:val="22"/>
          <w:szCs w:val="22"/>
        </w:rPr>
        <w:t xml:space="preserve"> </w:t>
      </w:r>
      <w:r w:rsidRPr="00991451">
        <w:rPr>
          <w:sz w:val="22"/>
          <w:szCs w:val="22"/>
        </w:rPr>
        <w:t>рішень</w:t>
      </w:r>
      <w:r w:rsidR="00BA7D46" w:rsidRPr="00991451">
        <w:rPr>
          <w:sz w:val="22"/>
          <w:szCs w:val="22"/>
        </w:rPr>
        <w:t xml:space="preserve"> </w:t>
      </w:r>
      <w:r w:rsidRPr="00991451">
        <w:rPr>
          <w:sz w:val="22"/>
          <w:szCs w:val="22"/>
        </w:rPr>
        <w:t>Замовника</w:t>
      </w:r>
      <w:r w:rsidR="00BA7D46" w:rsidRPr="00991451">
        <w:rPr>
          <w:sz w:val="22"/>
          <w:szCs w:val="22"/>
        </w:rPr>
        <w:t xml:space="preserve"> </w:t>
      </w:r>
      <w:r w:rsidRPr="00991451">
        <w:rPr>
          <w:sz w:val="22"/>
          <w:szCs w:val="22"/>
        </w:rPr>
        <w:t>договір про закупівлю не може бути укладено</w:t>
      </w:r>
      <w:r w:rsidR="00BA7D46" w:rsidRPr="00991451">
        <w:rPr>
          <w:sz w:val="22"/>
          <w:szCs w:val="22"/>
        </w:rPr>
        <w:t xml:space="preserve"> </w:t>
      </w:r>
      <w:r w:rsidRPr="00991451">
        <w:rPr>
          <w:sz w:val="22"/>
          <w:szCs w:val="22"/>
        </w:rPr>
        <w:lastRenderedPageBreak/>
        <w:t>раніше</w:t>
      </w:r>
      <w:r w:rsidR="00BA7D46" w:rsidRPr="00991451">
        <w:rPr>
          <w:sz w:val="22"/>
          <w:szCs w:val="22"/>
        </w:rPr>
        <w:t xml:space="preserve"> </w:t>
      </w:r>
      <w:r w:rsidRPr="00991451">
        <w:rPr>
          <w:sz w:val="22"/>
          <w:szCs w:val="22"/>
        </w:rPr>
        <w:t xml:space="preserve">ніж через </w:t>
      </w:r>
      <w:r w:rsidR="00050E6F" w:rsidRPr="00991451">
        <w:rPr>
          <w:sz w:val="22"/>
          <w:szCs w:val="22"/>
        </w:rPr>
        <w:t>5</w:t>
      </w:r>
      <w:r w:rsidRPr="00991451">
        <w:rPr>
          <w:sz w:val="22"/>
          <w:szCs w:val="22"/>
        </w:rPr>
        <w:t xml:space="preserve"> днів з дати</w:t>
      </w:r>
      <w:r w:rsidR="00BA7D46" w:rsidRPr="00991451">
        <w:rPr>
          <w:sz w:val="22"/>
          <w:szCs w:val="22"/>
        </w:rPr>
        <w:t xml:space="preserve"> </w:t>
      </w:r>
      <w:r w:rsidRPr="00991451">
        <w:rPr>
          <w:sz w:val="22"/>
          <w:szCs w:val="22"/>
        </w:rPr>
        <w:t>оприлюднення на веб-порталі</w:t>
      </w:r>
      <w:r w:rsidR="00BA7D46" w:rsidRPr="00991451">
        <w:rPr>
          <w:sz w:val="22"/>
          <w:szCs w:val="22"/>
        </w:rPr>
        <w:t xml:space="preserve"> </w:t>
      </w:r>
      <w:r w:rsidRPr="00991451">
        <w:rPr>
          <w:sz w:val="22"/>
          <w:szCs w:val="22"/>
        </w:rPr>
        <w:t>Уповноваженого органу повідомлення про намір</w:t>
      </w:r>
      <w:r w:rsidR="00BA7D46" w:rsidRPr="00991451">
        <w:rPr>
          <w:sz w:val="22"/>
          <w:szCs w:val="22"/>
        </w:rPr>
        <w:t xml:space="preserve"> </w:t>
      </w:r>
      <w:r w:rsidRPr="00991451">
        <w:rPr>
          <w:sz w:val="22"/>
          <w:szCs w:val="22"/>
        </w:rPr>
        <w:t>укласти</w:t>
      </w:r>
      <w:r w:rsidR="00BA7D46" w:rsidRPr="00991451">
        <w:rPr>
          <w:sz w:val="22"/>
          <w:szCs w:val="22"/>
        </w:rPr>
        <w:t xml:space="preserve"> </w:t>
      </w:r>
      <w:r w:rsidRPr="00991451">
        <w:rPr>
          <w:sz w:val="22"/>
          <w:szCs w:val="22"/>
        </w:rPr>
        <w:t xml:space="preserve">договір про закупівлю.  </w:t>
      </w:r>
    </w:p>
    <w:p w:rsidR="00991451" w:rsidRDefault="00991451" w:rsidP="00991451">
      <w:pPr>
        <w:ind w:left="142"/>
        <w:jc w:val="both"/>
        <w:rPr>
          <w:i/>
          <w:iCs/>
          <w:sz w:val="22"/>
          <w:szCs w:val="22"/>
          <w:lang w:val="uk-UA"/>
        </w:rPr>
      </w:pPr>
    </w:p>
    <w:p w:rsidR="00340C9F" w:rsidRPr="00991451" w:rsidRDefault="00991451" w:rsidP="001274D9">
      <w:pPr>
        <w:jc w:val="both"/>
        <w:rPr>
          <w:i/>
          <w:iCs/>
          <w:sz w:val="20"/>
          <w:szCs w:val="20"/>
          <w:lang w:val="uk-UA"/>
        </w:rPr>
      </w:pPr>
      <w:r>
        <w:rPr>
          <w:i/>
          <w:iCs/>
          <w:sz w:val="22"/>
          <w:szCs w:val="22"/>
          <w:lang w:val="uk-UA"/>
        </w:rPr>
        <w:t xml:space="preserve"> </w:t>
      </w:r>
      <w:r w:rsidR="00340C9F" w:rsidRPr="00991451">
        <w:rPr>
          <w:i/>
          <w:iCs/>
          <w:sz w:val="20"/>
          <w:szCs w:val="20"/>
          <w:lang w:val="uk-UA"/>
        </w:rPr>
        <w:t>Посада, прізвище, ініціали, власноручний підпис уповноваженої особи переможця, завірені печаткою (за наявності).</w:t>
      </w:r>
    </w:p>
    <w:p w:rsidR="00340C9F" w:rsidRPr="00991451" w:rsidRDefault="00340C9F" w:rsidP="00BA7D46">
      <w:pPr>
        <w:suppressAutoHyphens/>
        <w:jc w:val="both"/>
        <w:rPr>
          <w:sz w:val="20"/>
          <w:szCs w:val="20"/>
          <w:lang w:val="uk-UA"/>
        </w:rPr>
      </w:pPr>
      <w:r w:rsidRPr="00991451">
        <w:rPr>
          <w:i/>
          <w:iCs/>
          <w:sz w:val="20"/>
          <w:szCs w:val="20"/>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BA7D46" w:rsidRPr="00991451">
        <w:rPr>
          <w:i/>
          <w:iCs/>
          <w:sz w:val="20"/>
          <w:szCs w:val="20"/>
          <w:lang w:val="uk-UA" w:eastAsia="ar-SA"/>
        </w:rPr>
        <w:t>.</w:t>
      </w:r>
    </w:p>
    <w:sectPr w:rsidR="00340C9F" w:rsidRPr="00991451" w:rsidSect="00991451">
      <w:pgSz w:w="11906" w:h="16838"/>
      <w:pgMar w:top="680"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7B79"/>
    <w:multiLevelType w:val="hybridMultilevel"/>
    <w:tmpl w:val="504281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D9"/>
    <w:rsid w:val="0000694D"/>
    <w:rsid w:val="00011DDE"/>
    <w:rsid w:val="00050E6F"/>
    <w:rsid w:val="000B4999"/>
    <w:rsid w:val="0012246E"/>
    <w:rsid w:val="001274D9"/>
    <w:rsid w:val="0028505E"/>
    <w:rsid w:val="002F74B8"/>
    <w:rsid w:val="00340C9F"/>
    <w:rsid w:val="00354A95"/>
    <w:rsid w:val="003E210C"/>
    <w:rsid w:val="004328C0"/>
    <w:rsid w:val="004A601D"/>
    <w:rsid w:val="00601CAC"/>
    <w:rsid w:val="006415E1"/>
    <w:rsid w:val="00757E44"/>
    <w:rsid w:val="00792A93"/>
    <w:rsid w:val="00796E20"/>
    <w:rsid w:val="007A1E74"/>
    <w:rsid w:val="007B705D"/>
    <w:rsid w:val="007C2C56"/>
    <w:rsid w:val="007D6F76"/>
    <w:rsid w:val="008A7DD9"/>
    <w:rsid w:val="008D7EA3"/>
    <w:rsid w:val="008E0BF9"/>
    <w:rsid w:val="008E72B4"/>
    <w:rsid w:val="008F51DA"/>
    <w:rsid w:val="00953F4F"/>
    <w:rsid w:val="00991451"/>
    <w:rsid w:val="00A10615"/>
    <w:rsid w:val="00A15D4F"/>
    <w:rsid w:val="00A46605"/>
    <w:rsid w:val="00A4755F"/>
    <w:rsid w:val="00A54071"/>
    <w:rsid w:val="00AE1359"/>
    <w:rsid w:val="00AF0D69"/>
    <w:rsid w:val="00BA7D46"/>
    <w:rsid w:val="00BF1A55"/>
    <w:rsid w:val="00C16A85"/>
    <w:rsid w:val="00CE6424"/>
    <w:rsid w:val="00D2089B"/>
    <w:rsid w:val="00D827E3"/>
    <w:rsid w:val="00DD5E60"/>
    <w:rsid w:val="00E245D1"/>
    <w:rsid w:val="00E269DF"/>
    <w:rsid w:val="00E3048B"/>
    <w:rsid w:val="00E4124C"/>
    <w:rsid w:val="00FA15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AFA24"/>
  <w15:docId w15:val="{FDFB53FE-C49B-4255-8DB6-E4AFE68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D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rsid w:val="001274D9"/>
    <w:rPr>
      <w:rFonts w:ascii="Times New Roman" w:hAnsi="Times New Roman"/>
      <w:sz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qFormat/>
    <w:rsid w:val="001274D9"/>
    <w:pPr>
      <w:suppressAutoHyphens/>
      <w:spacing w:before="280" w:after="280"/>
    </w:pPr>
    <w:rPr>
      <w:rFonts w:eastAsia="Calibri"/>
      <w:lang w:val="uk-UA" w:eastAsia="zh-CN"/>
    </w:rPr>
  </w:style>
  <w:style w:type="paragraph" w:customStyle="1" w:styleId="1">
    <w:name w:val="Абзац списка1"/>
    <w:basedOn w:val="a"/>
    <w:uiPriority w:val="99"/>
    <w:rsid w:val="001274D9"/>
    <w:pPr>
      <w:ind w:left="708"/>
    </w:pPr>
    <w:rPr>
      <w:rFonts w:eastAsia="SimSun"/>
      <w:lang w:eastAsia="en-US"/>
    </w:rPr>
  </w:style>
  <w:style w:type="paragraph" w:styleId="a5">
    <w:name w:val="Balloon Text"/>
    <w:basedOn w:val="a"/>
    <w:link w:val="a6"/>
    <w:uiPriority w:val="99"/>
    <w:semiHidden/>
    <w:unhideWhenUsed/>
    <w:rsid w:val="00DD5E60"/>
    <w:rPr>
      <w:rFonts w:ascii="Segoe UI" w:hAnsi="Segoe UI" w:cs="Segoe UI"/>
      <w:sz w:val="18"/>
      <w:szCs w:val="18"/>
    </w:rPr>
  </w:style>
  <w:style w:type="character" w:customStyle="1" w:styleId="a6">
    <w:name w:val="Текст выноски Знак"/>
    <w:basedOn w:val="a0"/>
    <w:link w:val="a5"/>
    <w:uiPriority w:val="99"/>
    <w:semiHidden/>
    <w:rsid w:val="00DD5E6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4888">
      <w:bodyDiv w:val="1"/>
      <w:marLeft w:val="0"/>
      <w:marRight w:val="0"/>
      <w:marTop w:val="0"/>
      <w:marBottom w:val="0"/>
      <w:divBdr>
        <w:top w:val="none" w:sz="0" w:space="0" w:color="auto"/>
        <w:left w:val="none" w:sz="0" w:space="0" w:color="auto"/>
        <w:bottom w:val="none" w:sz="0" w:space="0" w:color="auto"/>
        <w:right w:val="none" w:sz="0" w:space="0" w:color="auto"/>
      </w:divBdr>
      <w:divsChild>
        <w:div w:id="999771264">
          <w:marLeft w:val="0"/>
          <w:marRight w:val="0"/>
          <w:marTop w:val="0"/>
          <w:marBottom w:val="0"/>
          <w:divBdr>
            <w:top w:val="none" w:sz="0" w:space="0" w:color="auto"/>
            <w:left w:val="none" w:sz="0" w:space="0" w:color="auto"/>
            <w:bottom w:val="none" w:sz="0" w:space="0" w:color="auto"/>
            <w:right w:val="none" w:sz="0" w:space="0" w:color="auto"/>
          </w:divBdr>
          <w:divsChild>
            <w:div w:id="96296958">
              <w:marLeft w:val="0"/>
              <w:marRight w:val="0"/>
              <w:marTop w:val="0"/>
              <w:marBottom w:val="0"/>
              <w:divBdr>
                <w:top w:val="none" w:sz="0" w:space="0" w:color="auto"/>
                <w:left w:val="none" w:sz="0" w:space="0" w:color="auto"/>
                <w:bottom w:val="none" w:sz="0" w:space="0" w:color="auto"/>
                <w:right w:val="none" w:sz="0" w:space="0" w:color="auto"/>
              </w:divBdr>
              <w:divsChild>
                <w:div w:id="6075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7908">
      <w:bodyDiv w:val="1"/>
      <w:marLeft w:val="0"/>
      <w:marRight w:val="0"/>
      <w:marTop w:val="0"/>
      <w:marBottom w:val="0"/>
      <w:divBdr>
        <w:top w:val="none" w:sz="0" w:space="0" w:color="auto"/>
        <w:left w:val="none" w:sz="0" w:space="0" w:color="auto"/>
        <w:bottom w:val="none" w:sz="0" w:space="0" w:color="auto"/>
        <w:right w:val="none" w:sz="0" w:space="0" w:color="auto"/>
      </w:divBdr>
    </w:div>
    <w:div w:id="843327570">
      <w:bodyDiv w:val="1"/>
      <w:marLeft w:val="0"/>
      <w:marRight w:val="0"/>
      <w:marTop w:val="0"/>
      <w:marBottom w:val="0"/>
      <w:divBdr>
        <w:top w:val="none" w:sz="0" w:space="0" w:color="auto"/>
        <w:left w:val="none" w:sz="0" w:space="0" w:color="auto"/>
        <w:bottom w:val="none" w:sz="0" w:space="0" w:color="auto"/>
        <w:right w:val="none" w:sz="0" w:space="0" w:color="auto"/>
      </w:divBdr>
    </w:div>
    <w:div w:id="1137996225">
      <w:bodyDiv w:val="1"/>
      <w:marLeft w:val="0"/>
      <w:marRight w:val="0"/>
      <w:marTop w:val="0"/>
      <w:marBottom w:val="0"/>
      <w:divBdr>
        <w:top w:val="none" w:sz="0" w:space="0" w:color="auto"/>
        <w:left w:val="none" w:sz="0" w:space="0" w:color="auto"/>
        <w:bottom w:val="none" w:sz="0" w:space="0" w:color="auto"/>
        <w:right w:val="none" w:sz="0" w:space="0" w:color="auto"/>
      </w:divBdr>
    </w:div>
    <w:div w:id="1406686825">
      <w:bodyDiv w:val="1"/>
      <w:marLeft w:val="0"/>
      <w:marRight w:val="0"/>
      <w:marTop w:val="0"/>
      <w:marBottom w:val="0"/>
      <w:divBdr>
        <w:top w:val="none" w:sz="0" w:space="0" w:color="auto"/>
        <w:left w:val="none" w:sz="0" w:space="0" w:color="auto"/>
        <w:bottom w:val="none" w:sz="0" w:space="0" w:color="auto"/>
        <w:right w:val="none" w:sz="0" w:space="0" w:color="auto"/>
      </w:divBdr>
    </w:div>
    <w:div w:id="1446584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2394</Words>
  <Characters>1366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7</cp:revision>
  <cp:lastPrinted>2023-05-12T07:23:00Z</cp:lastPrinted>
  <dcterms:created xsi:type="dcterms:W3CDTF">2023-05-25T08:22:00Z</dcterms:created>
  <dcterms:modified xsi:type="dcterms:W3CDTF">2023-05-26T12:56:00Z</dcterms:modified>
</cp:coreProperties>
</file>