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58" w:rsidRPr="005E6758" w:rsidRDefault="005E6758" w:rsidP="005E6758">
      <w:pPr>
        <w:suppressAutoHyphens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E6758">
        <w:rPr>
          <w:rFonts w:ascii="Times New Roman" w:eastAsia="Calibri" w:hAnsi="Times New Roman" w:cs="Times New Roman"/>
          <w:b/>
          <w:sz w:val="24"/>
          <w:szCs w:val="24"/>
        </w:rPr>
        <w:t>Додаток №1 до тендерної документації</w:t>
      </w:r>
    </w:p>
    <w:p w:rsidR="005E6758" w:rsidRPr="005E6758" w:rsidRDefault="005E6758" w:rsidP="005E6758">
      <w:pPr>
        <w:suppressAutoHyphens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758" w:rsidRPr="005E6758" w:rsidRDefault="005E6758" w:rsidP="005E6758">
      <w:pPr>
        <w:suppressAutoHyphens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758" w:rsidRPr="005E6758" w:rsidRDefault="005E6758" w:rsidP="005E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758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інші вимоги, що підтверджують відповідність </w:t>
      </w:r>
    </w:p>
    <w:p w:rsidR="005E6758" w:rsidRPr="005E6758" w:rsidRDefault="005E6758" w:rsidP="005E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Учасника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тендерній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документації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6758" w:rsidRPr="005E6758" w:rsidRDefault="005E6758" w:rsidP="005E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E6758" w:rsidRPr="005E6758" w:rsidRDefault="005E6758" w:rsidP="005E6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5E675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Наявність документально підтвердженого досвіду виконання аналогічного/их  договору/ів </w:t>
      </w:r>
    </w:p>
    <w:p w:rsidR="005E6758" w:rsidRPr="005E6758" w:rsidRDefault="005E6758" w:rsidP="005E67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E675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2.1.  Довідка в довільній формі  про виконання аналогічного/их договору/ів;</w:t>
      </w:r>
    </w:p>
    <w:p w:rsidR="005E6758" w:rsidRPr="005E6758" w:rsidRDefault="005E6758" w:rsidP="005E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5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2.2. </w:t>
      </w:r>
      <w:r w:rsidRPr="005E6758">
        <w:rPr>
          <w:rFonts w:ascii="Times New Roman" w:eastAsia="Times New Roman" w:hAnsi="Times New Roman" w:cs="Times New Roman"/>
          <w:sz w:val="24"/>
          <w:szCs w:val="24"/>
        </w:rPr>
        <w:t>Для підтвердження цієї інформації надати: договір/ори (в повному обсязі) зазначені в довідці та документи, що підтверджують виконання договору/</w:t>
      </w:r>
      <w:proofErr w:type="spellStart"/>
      <w:r w:rsidRPr="005E6758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5E6758">
        <w:rPr>
          <w:rFonts w:ascii="Times New Roman" w:eastAsia="Times New Roman" w:hAnsi="Times New Roman" w:cs="Times New Roman"/>
          <w:sz w:val="24"/>
          <w:szCs w:val="24"/>
        </w:rPr>
        <w:t>, а саме: видаткові накладні з підписами з обох сторін або відгук від відповідного замовника.</w:t>
      </w:r>
    </w:p>
    <w:p w:rsidR="005E6758" w:rsidRPr="005E6758" w:rsidRDefault="005E6758" w:rsidP="005E6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67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E6758" w:rsidRPr="005E6758" w:rsidRDefault="005E6758" w:rsidP="005E6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E6758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5E6758">
        <w:rPr>
          <w:rFonts w:ascii="Times New Roman" w:eastAsia="Calibri" w:hAnsi="Times New Roman" w:cs="Times New Roman"/>
          <w:i/>
          <w:iCs/>
        </w:rPr>
        <w:t xml:space="preserve"> Аналогічним договором в розумінні цієї документації є договір, що передбачає постачання аналогічних товарів за предметом цієї закупівлі за кодом ДК 021:2015 -</w:t>
      </w:r>
      <w:r w:rsidRPr="005E6758">
        <w:rPr>
          <w:rFonts w:ascii="Times New Roman" w:eastAsia="Calibri" w:hAnsi="Times New Roman" w:cs="Times New Roman"/>
        </w:rPr>
        <w:t>44110000-4 -  Конструкційні матеріали</w:t>
      </w:r>
      <w:r w:rsidRPr="005E6758">
        <w:rPr>
          <w:rFonts w:ascii="Times New Roman" w:eastAsia="Calibri" w:hAnsi="Times New Roman" w:cs="Times New Roman"/>
          <w:i/>
          <w:iCs/>
        </w:rPr>
        <w:t xml:space="preserve">. </w:t>
      </w:r>
    </w:p>
    <w:p w:rsidR="005E6758" w:rsidRPr="005E6758" w:rsidRDefault="005E6758" w:rsidP="005E6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ru-RU"/>
        </w:rPr>
      </w:pPr>
      <w:bookmarkStart w:id="0" w:name="_GoBack"/>
      <w:bookmarkEnd w:id="0"/>
    </w:p>
    <w:p w:rsidR="005E6758" w:rsidRPr="005E6758" w:rsidRDefault="005E6758" w:rsidP="005E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Інші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подаються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учасником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складі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пропозиції</w:t>
      </w:r>
      <w:proofErr w:type="spellEnd"/>
      <w:r w:rsidRPr="005E6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для УЧАСНИКІВ -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юридичних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осіб-підприємців</w:t>
      </w:r>
      <w:proofErr w:type="spellEnd"/>
      <w:r w:rsidRPr="005E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):</w:t>
      </w:r>
    </w:p>
    <w:p w:rsidR="005E6758" w:rsidRPr="005E6758" w:rsidRDefault="005E6758" w:rsidP="005E6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827"/>
      </w:tblGrid>
      <w:tr w:rsidR="005E6758" w:rsidRPr="005E6758" w:rsidTr="00A91A72">
        <w:trPr>
          <w:cantSplit/>
        </w:trPr>
        <w:tc>
          <w:tcPr>
            <w:tcW w:w="458" w:type="dxa"/>
            <w:vAlign w:val="center"/>
          </w:tcPr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27" w:type="dxa"/>
            <w:vAlign w:val="center"/>
          </w:tcPr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документу</w:t>
            </w: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>Статут зі змінами та доповненнями (у разі наявності зареєстрованих змін) або інший установчий документ (для юридичних осіб)</w:t>
            </w: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 про повноваження службової (посадової) особи або представника учасника процедури закупівлі щодо підпису документів електронних торгів та/або договору, укладеного за результатами торгів (протокол (виписка з протоколу) засновників, наказ про призначення, або довіреність, або інші документи, що підтверджують повноваження посадової (посадових) особи (осіб) учасника на підписання документів пропозиції та/або договору)</w:t>
            </w: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 про реєстрацію платника податку на додану вартість (чи Витяг з реєстру платників податку на додану вартість) або Свідоцтво платника єдиного податку (чи Витяг з реєстру платника єдиного податку)</w:t>
            </w: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Довідку у довільній формі про те, що в учасника </w:t>
            </w:r>
            <w:r w:rsidRPr="005E67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відсутня</w:t>
            </w: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 </w:t>
            </w:r>
            <w:r w:rsidRPr="005E67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наявна</w:t>
            </w: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заборгованість із сплати податків і зборів (обов’язкових платежів).</w:t>
            </w: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>Копію витягу або виписки з єдиного державного реєстру юридичних осіб та фізичних осіб – підприємців або копію свідоцтва про державну реєстрацію</w:t>
            </w:r>
          </w:p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758" w:rsidRPr="005E6758" w:rsidTr="00A91A72">
        <w:trPr>
          <w:cantSplit/>
        </w:trPr>
        <w:tc>
          <w:tcPr>
            <w:tcW w:w="458" w:type="dxa"/>
          </w:tcPr>
          <w:p w:rsidR="005E6758" w:rsidRPr="005E6758" w:rsidRDefault="005E6758" w:rsidP="005E6758">
            <w:pPr>
              <w:numPr>
                <w:ilvl w:val="0"/>
                <w:numId w:val="1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</w:tcPr>
          <w:p w:rsidR="005E6758" w:rsidRPr="005E6758" w:rsidRDefault="005E6758" w:rsidP="005E6758">
            <w:pPr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учасника за встановленою формою:</w:t>
            </w:r>
          </w:p>
          <w:p w:rsidR="005E6758" w:rsidRPr="005E6758" w:rsidRDefault="005E6758" w:rsidP="005E6758">
            <w:pPr>
              <w:ind w:right="2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Відомості про учасника</w:t>
            </w:r>
          </w:p>
          <w:tbl>
            <w:tblPr>
              <w:tblW w:w="94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2"/>
              <w:gridCol w:w="2551"/>
            </w:tblGrid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Повне найменування та скорочене, у разі його наявності (для юридичних осіб)/прізвище, ім’я, по батькові (для фізичних осіб)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Місцезнаходження (для юридичних осіб)/місце проживання (для фізичних осіб)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Поштова адреса учасника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Ідентифікаційний код (для юридичних осіб)/ реєстраційний номер облікової картки платник податків (для фізичних осіб)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Електронна адреса (обов’язково)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Банківські реквізити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Банківські реквізити, які будуть зазначені при укладенні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Види діяльності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758" w:rsidRPr="005E6758" w:rsidTr="00A91A72">
              <w:tc>
                <w:tcPr>
                  <w:tcW w:w="6942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67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Інформація про керівника юридичної особи або контактна інформація фізичної особи (прізвище, ім’я, по батькові, телефон для контактів)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6758" w:rsidRPr="005E6758" w:rsidRDefault="005E6758" w:rsidP="005E6758">
                  <w:pPr>
                    <w:ind w:right="2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6758" w:rsidRPr="005E6758" w:rsidRDefault="005E6758" w:rsidP="005E675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5E6758" w:rsidRPr="005E6758" w:rsidRDefault="005E6758" w:rsidP="005E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Посада, прізвище, ініціали, підпис уповноваженої особи учасника</w:t>
            </w:r>
          </w:p>
          <w:p w:rsidR="005E6758" w:rsidRPr="005E6758" w:rsidRDefault="005E6758" w:rsidP="005E6758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6758" w:rsidRPr="005E6758" w:rsidRDefault="005E6758" w:rsidP="005E6758">
      <w:pPr>
        <w:suppressAutoHyphens/>
        <w:rPr>
          <w:rFonts w:ascii="Calibri" w:eastAsia="Calibri" w:hAnsi="Calibri" w:cs="Times New Roman"/>
        </w:rPr>
      </w:pPr>
    </w:p>
    <w:p w:rsidR="009A63C5" w:rsidRDefault="009A63C5"/>
    <w:sectPr w:rsidR="009A63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36412"/>
    <w:multiLevelType w:val="multilevel"/>
    <w:tmpl w:val="F3EE79B8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33"/>
    <w:rsid w:val="005E6758"/>
    <w:rsid w:val="00770033"/>
    <w:rsid w:val="009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A8AED-9A35-496B-9810-CF3DD38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2024-04-22T06:20:00Z</dcterms:created>
  <dcterms:modified xsi:type="dcterms:W3CDTF">2024-04-22T06:28:00Z</dcterms:modified>
</cp:coreProperties>
</file>