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26A0" w14:textId="77777777" w:rsidR="00281BBD" w:rsidRPr="007B0171" w:rsidRDefault="00F36E70" w:rsidP="00281BBD">
      <w:pPr>
        <w:ind w:firstLine="567"/>
        <w:jc w:val="center"/>
        <w:rPr>
          <w:b/>
          <w:sz w:val="28"/>
          <w:szCs w:val="28"/>
          <w:lang w:eastAsia="uk-UA"/>
        </w:rPr>
      </w:pPr>
      <w:r w:rsidRPr="007B0171">
        <w:rPr>
          <w:b/>
          <w:sz w:val="28"/>
          <w:szCs w:val="28"/>
          <w:lang w:eastAsia="uk-UA"/>
        </w:rPr>
        <w:t>ОГОЛОШЕННЯ</w:t>
      </w:r>
    </w:p>
    <w:p w14:paraId="53ED90BB" w14:textId="77777777" w:rsidR="00F36E70" w:rsidRPr="007B0171" w:rsidRDefault="005F2568" w:rsidP="006067D9">
      <w:pPr>
        <w:ind w:firstLine="567"/>
        <w:jc w:val="center"/>
        <w:rPr>
          <w:b/>
          <w:sz w:val="28"/>
          <w:szCs w:val="28"/>
          <w:lang w:eastAsia="uk-UA"/>
        </w:rPr>
      </w:pPr>
      <w:r w:rsidRPr="007B0171">
        <w:rPr>
          <w:b/>
          <w:sz w:val="28"/>
          <w:szCs w:val="28"/>
          <w:lang w:eastAsia="uk-UA"/>
        </w:rPr>
        <w:t>про проведення спрощеної закупівлі</w:t>
      </w:r>
    </w:p>
    <w:p w14:paraId="5BD63025" w14:textId="77777777" w:rsidR="00281BBD" w:rsidRPr="007B0171" w:rsidRDefault="00281BBD" w:rsidP="00D323B6">
      <w:pPr>
        <w:ind w:firstLine="709"/>
        <w:jc w:val="both"/>
        <w:rPr>
          <w:b/>
          <w:sz w:val="28"/>
          <w:szCs w:val="28"/>
        </w:rPr>
      </w:pPr>
    </w:p>
    <w:p w14:paraId="4301EFF4" w14:textId="77777777" w:rsidR="00161C07" w:rsidRPr="007B0171" w:rsidRDefault="00161C07" w:rsidP="00161C07">
      <w:pPr>
        <w:ind w:firstLine="709"/>
        <w:jc w:val="both"/>
        <w:rPr>
          <w:b/>
          <w:sz w:val="28"/>
          <w:szCs w:val="28"/>
          <w:lang w:eastAsia="uk-UA"/>
        </w:rPr>
      </w:pPr>
      <w:r w:rsidRPr="007B0171">
        <w:rPr>
          <w:b/>
          <w:sz w:val="28"/>
          <w:szCs w:val="28"/>
        </w:rPr>
        <w:t>1. Замовник:</w:t>
      </w:r>
    </w:p>
    <w:p w14:paraId="3C5F4ECA" w14:textId="77777777" w:rsidR="00161C07" w:rsidRPr="007B0171" w:rsidRDefault="00161C07" w:rsidP="00161C07">
      <w:pPr>
        <w:ind w:firstLine="709"/>
        <w:jc w:val="both"/>
        <w:rPr>
          <w:sz w:val="28"/>
          <w:szCs w:val="28"/>
        </w:rPr>
      </w:pPr>
      <w:r w:rsidRPr="007B0171">
        <w:rPr>
          <w:sz w:val="28"/>
          <w:szCs w:val="28"/>
        </w:rPr>
        <w:t>1.1. Найменування: Державне публічне акціонерне товариство «Національна акціонерна компанія «Украгролізинг».</w:t>
      </w:r>
    </w:p>
    <w:p w14:paraId="2F5E6B7C" w14:textId="77777777" w:rsidR="00161C07" w:rsidRPr="007B0171" w:rsidRDefault="00161C07" w:rsidP="00161C07">
      <w:pPr>
        <w:ind w:firstLine="709"/>
        <w:jc w:val="both"/>
        <w:rPr>
          <w:bCs/>
          <w:sz w:val="28"/>
          <w:szCs w:val="28"/>
        </w:rPr>
      </w:pPr>
      <w:r w:rsidRPr="007B0171">
        <w:rPr>
          <w:sz w:val="28"/>
          <w:szCs w:val="28"/>
        </w:rPr>
        <w:t xml:space="preserve">1.2. Ідентифікаційний код за ЄДРПОУ: </w:t>
      </w:r>
      <w:r w:rsidRPr="007B0171">
        <w:rPr>
          <w:bCs/>
          <w:sz w:val="28"/>
          <w:szCs w:val="28"/>
        </w:rPr>
        <w:t>30401456.</w:t>
      </w:r>
    </w:p>
    <w:p w14:paraId="544E2E31" w14:textId="77777777" w:rsidR="00161C07" w:rsidRPr="007B0171" w:rsidRDefault="00161C07" w:rsidP="00161C07">
      <w:pPr>
        <w:ind w:firstLine="709"/>
        <w:jc w:val="both"/>
        <w:rPr>
          <w:rStyle w:val="FontStyle43"/>
          <w:sz w:val="28"/>
          <w:szCs w:val="28"/>
        </w:rPr>
      </w:pPr>
      <w:r w:rsidRPr="007B0171">
        <w:rPr>
          <w:sz w:val="28"/>
          <w:szCs w:val="28"/>
        </w:rPr>
        <w:t>1.3. Місцезнаходження: м. Київ, вул. Мечникова, 16-А, 01021.</w:t>
      </w:r>
    </w:p>
    <w:p w14:paraId="564EE5D7" w14:textId="77777777" w:rsidR="00161C07" w:rsidRPr="007B0171" w:rsidRDefault="00161C07" w:rsidP="00161C07">
      <w:pPr>
        <w:ind w:firstLine="709"/>
        <w:jc w:val="both"/>
        <w:rPr>
          <w:sz w:val="28"/>
          <w:szCs w:val="28"/>
        </w:rPr>
      </w:pPr>
      <w:r w:rsidRPr="007B0171">
        <w:rPr>
          <w:sz w:val="28"/>
          <w:szCs w:val="28"/>
        </w:rPr>
        <w:t>1.4. Реєстраційний рахунок замовника:</w:t>
      </w:r>
      <w:r w:rsidRPr="007B0171">
        <w:rPr>
          <w:sz w:val="28"/>
          <w:szCs w:val="28"/>
          <w:lang w:val="en-US"/>
        </w:rPr>
        <w:t>UA</w:t>
      </w:r>
      <w:r w:rsidRPr="007B0171">
        <w:rPr>
          <w:sz w:val="28"/>
          <w:szCs w:val="28"/>
          <w:lang w:val="ru-RU"/>
        </w:rPr>
        <w:t>273204780000026005924425821</w:t>
      </w:r>
      <w:r w:rsidRPr="007B0171">
        <w:rPr>
          <w:sz w:val="28"/>
          <w:szCs w:val="28"/>
        </w:rPr>
        <w:t>.</w:t>
      </w:r>
    </w:p>
    <w:p w14:paraId="2BD4535B" w14:textId="77777777" w:rsidR="00161C07" w:rsidRPr="007B0171" w:rsidRDefault="00161C07" w:rsidP="00161C07">
      <w:pPr>
        <w:pStyle w:val="14"/>
        <w:ind w:firstLine="709"/>
        <w:jc w:val="both"/>
        <w:rPr>
          <w:sz w:val="28"/>
          <w:szCs w:val="28"/>
        </w:rPr>
      </w:pPr>
      <w:r w:rsidRPr="007B0171">
        <w:rPr>
          <w:sz w:val="28"/>
          <w:szCs w:val="28"/>
        </w:rPr>
        <w:t>1.5. Посадові особи замовника, уповноважені здійснювати зв’язок з учасниками:</w:t>
      </w:r>
    </w:p>
    <w:p w14:paraId="0B8E9344" w14:textId="7EBCF322" w:rsidR="00161C07" w:rsidRPr="007B0171" w:rsidRDefault="00161C07" w:rsidP="00161C07">
      <w:pPr>
        <w:pStyle w:val="14"/>
        <w:ind w:firstLine="709"/>
        <w:jc w:val="both"/>
        <w:rPr>
          <w:sz w:val="28"/>
          <w:szCs w:val="28"/>
        </w:rPr>
      </w:pPr>
      <w:r w:rsidRPr="007B0171">
        <w:rPr>
          <w:sz w:val="28"/>
          <w:szCs w:val="28"/>
        </w:rPr>
        <w:t xml:space="preserve">З організаційних питань: </w:t>
      </w:r>
      <w:proofErr w:type="spellStart"/>
      <w:r w:rsidRPr="007B0171">
        <w:rPr>
          <w:sz w:val="28"/>
          <w:szCs w:val="28"/>
        </w:rPr>
        <w:t>Мончак</w:t>
      </w:r>
      <w:proofErr w:type="spellEnd"/>
      <w:r w:rsidRPr="007B0171">
        <w:rPr>
          <w:sz w:val="28"/>
          <w:szCs w:val="28"/>
        </w:rPr>
        <w:t xml:space="preserve"> Олексій Леонідович, </w:t>
      </w:r>
      <w:smartTag w:uri="urn:schemas-microsoft-com:office:smarttags" w:element="metricconverter">
        <w:smartTagPr>
          <w:attr w:name="ProductID" w:val="01021, м"/>
        </w:smartTagPr>
        <w:r w:rsidRPr="007B0171">
          <w:rPr>
            <w:sz w:val="28"/>
            <w:szCs w:val="28"/>
          </w:rPr>
          <w:t>01021, м</w:t>
        </w:r>
      </w:smartTag>
      <w:r w:rsidRPr="007B0171">
        <w:rPr>
          <w:sz w:val="28"/>
          <w:szCs w:val="28"/>
        </w:rPr>
        <w:t xml:space="preserve">. Київ, вул. Мечникова, 16-А, </w:t>
      </w:r>
      <w:proofErr w:type="spellStart"/>
      <w:r w:rsidRPr="007B0171">
        <w:rPr>
          <w:sz w:val="28"/>
          <w:szCs w:val="28"/>
        </w:rPr>
        <w:t>каб</w:t>
      </w:r>
      <w:proofErr w:type="spellEnd"/>
      <w:r w:rsidRPr="007B0171">
        <w:rPr>
          <w:sz w:val="28"/>
          <w:szCs w:val="28"/>
        </w:rPr>
        <w:t xml:space="preserve">. 206, </w:t>
      </w:r>
      <w:proofErr w:type="spellStart"/>
      <w:r w:rsidRPr="007B0171">
        <w:rPr>
          <w:sz w:val="28"/>
          <w:szCs w:val="28"/>
        </w:rPr>
        <w:t>тел</w:t>
      </w:r>
      <w:proofErr w:type="spellEnd"/>
      <w:r w:rsidRPr="007B0171">
        <w:rPr>
          <w:sz w:val="28"/>
          <w:szCs w:val="28"/>
        </w:rPr>
        <w:t xml:space="preserve">./факс: (044) 254-29-03.  </w:t>
      </w:r>
    </w:p>
    <w:p w14:paraId="10AB69BE" w14:textId="77777777" w:rsidR="004C0CCF" w:rsidRPr="007B0171" w:rsidRDefault="004C0CCF" w:rsidP="00D323B6">
      <w:pPr>
        <w:tabs>
          <w:tab w:val="left" w:pos="1140"/>
        </w:tabs>
        <w:ind w:firstLine="709"/>
        <w:jc w:val="both"/>
        <w:rPr>
          <w:b/>
          <w:sz w:val="28"/>
          <w:szCs w:val="28"/>
        </w:rPr>
      </w:pPr>
    </w:p>
    <w:p w14:paraId="02669228" w14:textId="77777777" w:rsidR="00F36E70" w:rsidRPr="007B0171" w:rsidRDefault="00F36E70" w:rsidP="00D323B6">
      <w:pPr>
        <w:tabs>
          <w:tab w:val="left" w:pos="1140"/>
        </w:tabs>
        <w:ind w:firstLine="709"/>
        <w:jc w:val="both"/>
        <w:rPr>
          <w:b/>
          <w:sz w:val="28"/>
          <w:szCs w:val="28"/>
        </w:rPr>
      </w:pPr>
      <w:r w:rsidRPr="007B0171">
        <w:rPr>
          <w:b/>
          <w:sz w:val="28"/>
          <w:szCs w:val="28"/>
        </w:rPr>
        <w:t>2. Інформація про предмет закупівлі:</w:t>
      </w:r>
    </w:p>
    <w:p w14:paraId="3401C36D" w14:textId="6B04A811" w:rsidR="00F36E70" w:rsidRPr="007B0171" w:rsidRDefault="00F36E70" w:rsidP="00E127AF">
      <w:pPr>
        <w:ind w:firstLine="709"/>
        <w:jc w:val="both"/>
        <w:rPr>
          <w:sz w:val="28"/>
          <w:szCs w:val="28"/>
        </w:rPr>
      </w:pPr>
      <w:r w:rsidRPr="007B0171">
        <w:rPr>
          <w:sz w:val="28"/>
          <w:szCs w:val="28"/>
        </w:rPr>
        <w:t xml:space="preserve">2.1. Найменування предмета закупівлі: </w:t>
      </w:r>
      <w:r w:rsidR="0032471A">
        <w:rPr>
          <w:color w:val="000000"/>
          <w:sz w:val="28"/>
          <w:szCs w:val="28"/>
        </w:rPr>
        <w:t>«Приладдя до тракторів» за кодом CPV за ДК 021:2015 – 34390000-7 (Причеп Weimer We-12D з маніпулятором  Weimer We-7100 та телескопічним подовжувачем з додатковою парою стійок)</w:t>
      </w:r>
      <w:r w:rsidR="0085040F" w:rsidRPr="007B0171">
        <w:rPr>
          <w:sz w:val="28"/>
          <w:szCs w:val="28"/>
        </w:rPr>
        <w:t>.</w:t>
      </w:r>
    </w:p>
    <w:p w14:paraId="42B2FD99" w14:textId="32D45B01" w:rsidR="00F36E70" w:rsidRPr="007B0171" w:rsidRDefault="00F36E70" w:rsidP="0039701D">
      <w:pPr>
        <w:ind w:firstLine="709"/>
        <w:jc w:val="both"/>
        <w:rPr>
          <w:sz w:val="28"/>
          <w:szCs w:val="28"/>
        </w:rPr>
      </w:pPr>
      <w:r w:rsidRPr="007B0171">
        <w:rPr>
          <w:sz w:val="28"/>
          <w:szCs w:val="28"/>
        </w:rPr>
        <w:t xml:space="preserve">2.2. Очікувана вартість предмета закупівлі: </w:t>
      </w:r>
      <w:r w:rsidR="0032471A">
        <w:rPr>
          <w:color w:val="000000"/>
          <w:sz w:val="28"/>
          <w:szCs w:val="28"/>
        </w:rPr>
        <w:t>997 762,00</w:t>
      </w:r>
      <w:r w:rsidR="0032471A">
        <w:rPr>
          <w:color w:val="000000"/>
          <w:sz w:val="28"/>
          <w:szCs w:val="28"/>
        </w:rPr>
        <w:t xml:space="preserve"> </w:t>
      </w:r>
      <w:r w:rsidRPr="007B0171">
        <w:rPr>
          <w:sz w:val="28"/>
          <w:szCs w:val="28"/>
        </w:rPr>
        <w:t>грн з ПДВ.</w:t>
      </w:r>
      <w:r w:rsidR="00E127AF" w:rsidRPr="007B0171">
        <w:rPr>
          <w:sz w:val="28"/>
          <w:szCs w:val="28"/>
        </w:rPr>
        <w:t xml:space="preserve"> </w:t>
      </w:r>
    </w:p>
    <w:p w14:paraId="67B7AE9F" w14:textId="76E0A9C9" w:rsidR="00F36E70" w:rsidRPr="007B0171" w:rsidRDefault="00F36E70" w:rsidP="00D323B6">
      <w:pPr>
        <w:ind w:firstLine="709"/>
        <w:jc w:val="both"/>
        <w:rPr>
          <w:sz w:val="28"/>
          <w:szCs w:val="28"/>
        </w:rPr>
      </w:pPr>
      <w:r w:rsidRPr="007B0171">
        <w:rPr>
          <w:sz w:val="28"/>
          <w:szCs w:val="28"/>
        </w:rPr>
        <w:t xml:space="preserve">2.2.1. Мінімальний крок аукціону: </w:t>
      </w:r>
      <w:r w:rsidR="0032471A">
        <w:rPr>
          <w:color w:val="000000"/>
          <w:sz w:val="28"/>
          <w:szCs w:val="28"/>
        </w:rPr>
        <w:t>29 932,86</w:t>
      </w:r>
      <w:r w:rsidR="0032471A">
        <w:rPr>
          <w:color w:val="000000"/>
          <w:sz w:val="28"/>
          <w:szCs w:val="28"/>
        </w:rPr>
        <w:t xml:space="preserve"> </w:t>
      </w:r>
      <w:r w:rsidR="00C24266" w:rsidRPr="007B0171">
        <w:rPr>
          <w:sz w:val="28"/>
          <w:szCs w:val="28"/>
        </w:rPr>
        <w:t>грн</w:t>
      </w:r>
      <w:r w:rsidR="00161C07" w:rsidRPr="007B0171">
        <w:rPr>
          <w:sz w:val="28"/>
          <w:szCs w:val="28"/>
        </w:rPr>
        <w:t>.</w:t>
      </w:r>
    </w:p>
    <w:p w14:paraId="0CB2F403" w14:textId="77777777" w:rsidR="00F36E70" w:rsidRPr="007B0171" w:rsidRDefault="00F36E70" w:rsidP="00D323B6">
      <w:pPr>
        <w:ind w:firstLine="709"/>
        <w:jc w:val="both"/>
        <w:rPr>
          <w:sz w:val="28"/>
          <w:szCs w:val="28"/>
        </w:rPr>
      </w:pPr>
      <w:r w:rsidRPr="007B0171">
        <w:rPr>
          <w:sz w:val="28"/>
          <w:szCs w:val="28"/>
        </w:rPr>
        <w:t xml:space="preserve">2.3. Технічні вимоги (завдання) до предмету закупівлі та вимоги до кваліфікації учасників та способи їх підтвердження: згідно з Додатком </w:t>
      </w:r>
      <w:r w:rsidR="00CB0901" w:rsidRPr="007B0171">
        <w:rPr>
          <w:sz w:val="28"/>
          <w:szCs w:val="28"/>
        </w:rPr>
        <w:t>1</w:t>
      </w:r>
      <w:r w:rsidRPr="007B0171">
        <w:rPr>
          <w:sz w:val="28"/>
          <w:szCs w:val="28"/>
        </w:rPr>
        <w:t xml:space="preserve"> до цього Оголошення.</w:t>
      </w:r>
    </w:p>
    <w:p w14:paraId="4847E04B" w14:textId="231873D7" w:rsidR="00DD62F2" w:rsidRPr="007B0171" w:rsidRDefault="00F36E70" w:rsidP="00D323B6">
      <w:pPr>
        <w:ind w:firstLine="709"/>
        <w:jc w:val="both"/>
        <w:rPr>
          <w:sz w:val="28"/>
          <w:szCs w:val="28"/>
        </w:rPr>
      </w:pPr>
      <w:r w:rsidRPr="007B0171">
        <w:rPr>
          <w:sz w:val="28"/>
          <w:szCs w:val="28"/>
        </w:rPr>
        <w:t xml:space="preserve">2.4 Кількість товарів, виконання робіт чи надання послуг: </w:t>
      </w:r>
      <w:r w:rsidR="00351E10" w:rsidRPr="007B0171">
        <w:rPr>
          <w:sz w:val="28"/>
          <w:szCs w:val="28"/>
        </w:rPr>
        <w:t>1 од.</w:t>
      </w:r>
    </w:p>
    <w:p w14:paraId="087488D9" w14:textId="64DE3582" w:rsidR="00F36E70" w:rsidRPr="007B0171" w:rsidRDefault="00F36E70" w:rsidP="00D323B6">
      <w:pPr>
        <w:ind w:firstLine="709"/>
        <w:jc w:val="both"/>
        <w:rPr>
          <w:sz w:val="28"/>
          <w:szCs w:val="28"/>
        </w:rPr>
      </w:pPr>
      <w:r w:rsidRPr="007B0171">
        <w:rPr>
          <w:sz w:val="28"/>
          <w:szCs w:val="28"/>
        </w:rPr>
        <w:t xml:space="preserve">2.5. Місце поставки товарів виконання робіт чи надання послуг: </w:t>
      </w:r>
      <w:r w:rsidR="0032471A">
        <w:rPr>
          <w:sz w:val="28"/>
          <w:szCs w:val="28"/>
        </w:rPr>
        <w:t>м. Луцьк</w:t>
      </w:r>
      <w:r w:rsidRPr="007B0171">
        <w:rPr>
          <w:sz w:val="28"/>
          <w:szCs w:val="28"/>
        </w:rPr>
        <w:t>.</w:t>
      </w:r>
    </w:p>
    <w:p w14:paraId="79B29A03" w14:textId="137F4E3D" w:rsidR="00F36E70" w:rsidRPr="007B0171" w:rsidRDefault="00F36E70" w:rsidP="00D323B6">
      <w:pPr>
        <w:ind w:firstLine="709"/>
        <w:jc w:val="both"/>
        <w:rPr>
          <w:sz w:val="28"/>
          <w:szCs w:val="28"/>
        </w:rPr>
      </w:pPr>
      <w:r w:rsidRPr="007B0171">
        <w:rPr>
          <w:sz w:val="28"/>
          <w:szCs w:val="28"/>
        </w:rPr>
        <w:t xml:space="preserve">2.6. Строк поставки товарів, виконання робіт чи надання послуг: </w:t>
      </w:r>
      <w:r w:rsidR="0026638E" w:rsidRPr="007B0171">
        <w:rPr>
          <w:sz w:val="28"/>
          <w:szCs w:val="28"/>
        </w:rPr>
        <w:t>до 31.12.</w:t>
      </w:r>
      <w:r w:rsidR="00016912" w:rsidRPr="007B0171">
        <w:rPr>
          <w:sz w:val="28"/>
          <w:szCs w:val="28"/>
        </w:rPr>
        <w:t>20</w:t>
      </w:r>
      <w:r w:rsidR="0085040F" w:rsidRPr="007B0171">
        <w:rPr>
          <w:sz w:val="28"/>
          <w:szCs w:val="28"/>
        </w:rPr>
        <w:t>2</w:t>
      </w:r>
      <w:r w:rsidR="00C970EE" w:rsidRPr="007B0171">
        <w:rPr>
          <w:sz w:val="28"/>
          <w:szCs w:val="28"/>
        </w:rPr>
        <w:t>2</w:t>
      </w:r>
      <w:r w:rsidRPr="007B0171">
        <w:rPr>
          <w:sz w:val="28"/>
          <w:szCs w:val="28"/>
        </w:rPr>
        <w:t xml:space="preserve"> року.</w:t>
      </w:r>
    </w:p>
    <w:p w14:paraId="163E97A9" w14:textId="75C3942D" w:rsidR="00717EE1" w:rsidRPr="007B0171" w:rsidRDefault="00717EE1" w:rsidP="00717EE1">
      <w:pPr>
        <w:ind w:firstLine="720"/>
        <w:jc w:val="both"/>
        <w:rPr>
          <w:sz w:val="28"/>
          <w:szCs w:val="28"/>
        </w:rPr>
      </w:pPr>
      <w:r w:rsidRPr="007B0171">
        <w:rPr>
          <w:sz w:val="28"/>
          <w:szCs w:val="28"/>
        </w:rPr>
        <w:t>2.7. Оцінка тендерних пропозицій здійснюється на основі єдиного критерію – ціна предмету закупівлі.</w:t>
      </w:r>
    </w:p>
    <w:p w14:paraId="53CB533C" w14:textId="7A4CF799" w:rsidR="00281BBD" w:rsidRPr="007B0171" w:rsidRDefault="00717EE1" w:rsidP="00717EE1">
      <w:pPr>
        <w:ind w:firstLine="709"/>
        <w:jc w:val="both"/>
        <w:rPr>
          <w:sz w:val="28"/>
          <w:szCs w:val="28"/>
        </w:rPr>
      </w:pPr>
      <w:r w:rsidRPr="007B0171">
        <w:rPr>
          <w:sz w:val="28"/>
          <w:szCs w:val="28"/>
        </w:rPr>
        <w:t xml:space="preserve">Ціна пропозиції повинна враховувати податки і збори (в </w:t>
      </w:r>
      <w:proofErr w:type="spellStart"/>
      <w:r w:rsidRPr="007B0171">
        <w:rPr>
          <w:sz w:val="28"/>
          <w:szCs w:val="28"/>
        </w:rPr>
        <w:t>т.ч</w:t>
      </w:r>
      <w:proofErr w:type="spellEnd"/>
      <w:r w:rsidRPr="007B0171">
        <w:rPr>
          <w:sz w:val="28"/>
          <w:szCs w:val="28"/>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00C9AE10" w14:textId="77777777" w:rsidR="00717EE1" w:rsidRPr="007B0171" w:rsidRDefault="00717EE1" w:rsidP="00717EE1">
      <w:pPr>
        <w:ind w:firstLine="709"/>
        <w:jc w:val="both"/>
        <w:rPr>
          <w:b/>
          <w:sz w:val="28"/>
          <w:szCs w:val="28"/>
        </w:rPr>
      </w:pPr>
    </w:p>
    <w:p w14:paraId="3A44FF3C" w14:textId="77777777" w:rsidR="00F36E70" w:rsidRPr="007B0171" w:rsidRDefault="00F36E70" w:rsidP="00D323B6">
      <w:pPr>
        <w:ind w:firstLine="709"/>
        <w:jc w:val="both"/>
        <w:rPr>
          <w:b/>
          <w:sz w:val="28"/>
          <w:szCs w:val="28"/>
        </w:rPr>
      </w:pPr>
      <w:r w:rsidRPr="007B0171">
        <w:rPr>
          <w:b/>
          <w:sz w:val="28"/>
          <w:szCs w:val="28"/>
        </w:rPr>
        <w:t>3. Дата та час закінчення подання запитів на уточнення та/або запитань щодо закупівель:</w:t>
      </w:r>
    </w:p>
    <w:p w14:paraId="040083DB" w14:textId="0D2A3A2B" w:rsidR="00F36E70" w:rsidRPr="007B0171" w:rsidRDefault="00F36E70" w:rsidP="00D323B6">
      <w:pPr>
        <w:ind w:firstLine="709"/>
        <w:jc w:val="both"/>
        <w:rPr>
          <w:sz w:val="28"/>
          <w:szCs w:val="28"/>
        </w:rPr>
      </w:pPr>
      <w:r w:rsidRPr="007B0171">
        <w:rPr>
          <w:sz w:val="28"/>
          <w:szCs w:val="28"/>
        </w:rPr>
        <w:t>3.1. Дата та час</w:t>
      </w:r>
      <w:r w:rsidR="006E074E" w:rsidRPr="007B0171">
        <w:rPr>
          <w:sz w:val="28"/>
          <w:szCs w:val="28"/>
        </w:rPr>
        <w:t xml:space="preserve"> завершення прийому запитань: </w:t>
      </w:r>
      <w:r w:rsidR="00FC3614" w:rsidRPr="007B0171">
        <w:rPr>
          <w:sz w:val="28"/>
          <w:szCs w:val="28"/>
        </w:rPr>
        <w:t>1</w:t>
      </w:r>
      <w:r w:rsidR="0032471A">
        <w:rPr>
          <w:sz w:val="28"/>
          <w:szCs w:val="28"/>
        </w:rPr>
        <w:t>3</w:t>
      </w:r>
      <w:r w:rsidR="00144B4C" w:rsidRPr="007B0171">
        <w:rPr>
          <w:sz w:val="28"/>
          <w:szCs w:val="28"/>
        </w:rPr>
        <w:t>.</w:t>
      </w:r>
      <w:r w:rsidR="00E8729B" w:rsidRPr="007B0171">
        <w:rPr>
          <w:sz w:val="28"/>
          <w:szCs w:val="28"/>
        </w:rPr>
        <w:t>0</w:t>
      </w:r>
      <w:r w:rsidR="007F634B" w:rsidRPr="007B0171">
        <w:rPr>
          <w:sz w:val="28"/>
          <w:szCs w:val="28"/>
        </w:rPr>
        <w:t>7</w:t>
      </w:r>
      <w:r w:rsidR="00144B4C" w:rsidRPr="007B0171">
        <w:rPr>
          <w:sz w:val="28"/>
          <w:szCs w:val="28"/>
        </w:rPr>
        <w:t>.</w:t>
      </w:r>
      <w:r w:rsidR="00D25F65" w:rsidRPr="007B0171">
        <w:rPr>
          <w:sz w:val="28"/>
          <w:szCs w:val="28"/>
        </w:rPr>
        <w:t>20</w:t>
      </w:r>
      <w:r w:rsidR="008620E0" w:rsidRPr="007B0171">
        <w:rPr>
          <w:sz w:val="28"/>
          <w:szCs w:val="28"/>
        </w:rPr>
        <w:t>2</w:t>
      </w:r>
      <w:r w:rsidR="00171056" w:rsidRPr="007B0171">
        <w:rPr>
          <w:sz w:val="28"/>
          <w:szCs w:val="28"/>
        </w:rPr>
        <w:t>2</w:t>
      </w:r>
      <w:r w:rsidR="00D25F65" w:rsidRPr="007B0171">
        <w:rPr>
          <w:sz w:val="28"/>
          <w:szCs w:val="28"/>
        </w:rPr>
        <w:t xml:space="preserve"> року</w:t>
      </w:r>
      <w:r w:rsidRPr="007B0171">
        <w:rPr>
          <w:sz w:val="28"/>
          <w:szCs w:val="28"/>
        </w:rPr>
        <w:t>.</w:t>
      </w:r>
    </w:p>
    <w:p w14:paraId="22CF20FB" w14:textId="14E38492" w:rsidR="00F36E70" w:rsidRPr="007B0171" w:rsidRDefault="00F36E70" w:rsidP="00D323B6">
      <w:pPr>
        <w:ind w:firstLine="709"/>
        <w:jc w:val="both"/>
        <w:rPr>
          <w:sz w:val="28"/>
          <w:szCs w:val="28"/>
        </w:rPr>
      </w:pPr>
      <w:r w:rsidRPr="007B0171">
        <w:rPr>
          <w:sz w:val="28"/>
          <w:szCs w:val="28"/>
        </w:rPr>
        <w:t>3.</w:t>
      </w:r>
      <w:r w:rsidR="00CB0901" w:rsidRPr="007B0171">
        <w:rPr>
          <w:sz w:val="28"/>
          <w:szCs w:val="28"/>
        </w:rPr>
        <w:t>2</w:t>
      </w:r>
      <w:r w:rsidRPr="007B0171">
        <w:rPr>
          <w:sz w:val="28"/>
          <w:szCs w:val="28"/>
        </w:rPr>
        <w:t>. Дата та час з</w:t>
      </w:r>
      <w:r w:rsidR="006E074E" w:rsidRPr="007B0171">
        <w:rPr>
          <w:sz w:val="28"/>
          <w:szCs w:val="28"/>
        </w:rPr>
        <w:t xml:space="preserve">акінчення прийому пропозицій: </w:t>
      </w:r>
      <w:r w:rsidR="00220322" w:rsidRPr="007B0171">
        <w:rPr>
          <w:sz w:val="28"/>
          <w:szCs w:val="28"/>
        </w:rPr>
        <w:t>1</w:t>
      </w:r>
      <w:r w:rsidR="0032471A">
        <w:rPr>
          <w:sz w:val="28"/>
          <w:szCs w:val="28"/>
        </w:rPr>
        <w:t>8</w:t>
      </w:r>
      <w:r w:rsidR="00144B4C" w:rsidRPr="007B0171">
        <w:rPr>
          <w:sz w:val="28"/>
          <w:szCs w:val="28"/>
        </w:rPr>
        <w:t>.</w:t>
      </w:r>
      <w:r w:rsidR="00171056" w:rsidRPr="007B0171">
        <w:rPr>
          <w:sz w:val="28"/>
          <w:szCs w:val="28"/>
        </w:rPr>
        <w:t>0</w:t>
      </w:r>
      <w:r w:rsidR="007F634B" w:rsidRPr="007B0171">
        <w:rPr>
          <w:sz w:val="28"/>
          <w:szCs w:val="28"/>
        </w:rPr>
        <w:t>7</w:t>
      </w:r>
      <w:r w:rsidR="00144B4C" w:rsidRPr="007B0171">
        <w:rPr>
          <w:sz w:val="28"/>
          <w:szCs w:val="28"/>
        </w:rPr>
        <w:t>.</w:t>
      </w:r>
      <w:r w:rsidR="00D25F65" w:rsidRPr="007B0171">
        <w:rPr>
          <w:sz w:val="28"/>
          <w:szCs w:val="28"/>
        </w:rPr>
        <w:t>20</w:t>
      </w:r>
      <w:r w:rsidR="008620E0" w:rsidRPr="007B0171">
        <w:rPr>
          <w:sz w:val="28"/>
          <w:szCs w:val="28"/>
        </w:rPr>
        <w:t>2</w:t>
      </w:r>
      <w:r w:rsidR="00171056" w:rsidRPr="007B0171">
        <w:rPr>
          <w:sz w:val="28"/>
          <w:szCs w:val="28"/>
        </w:rPr>
        <w:t>2</w:t>
      </w:r>
      <w:r w:rsidR="00D25F65" w:rsidRPr="007B0171">
        <w:rPr>
          <w:sz w:val="28"/>
          <w:szCs w:val="28"/>
        </w:rPr>
        <w:t xml:space="preserve"> року</w:t>
      </w:r>
      <w:r w:rsidRPr="007B0171">
        <w:rPr>
          <w:sz w:val="28"/>
          <w:szCs w:val="28"/>
        </w:rPr>
        <w:t>.</w:t>
      </w:r>
    </w:p>
    <w:p w14:paraId="7F310E67" w14:textId="77777777" w:rsidR="00281BBD" w:rsidRPr="007B0171" w:rsidRDefault="00281BBD" w:rsidP="00D323B6">
      <w:pPr>
        <w:ind w:firstLine="709"/>
        <w:jc w:val="both"/>
        <w:rPr>
          <w:b/>
          <w:sz w:val="20"/>
          <w:szCs w:val="20"/>
        </w:rPr>
      </w:pPr>
    </w:p>
    <w:p w14:paraId="180281BA" w14:textId="77777777" w:rsidR="00F36E70" w:rsidRPr="007B0171" w:rsidRDefault="00F36E70" w:rsidP="00D323B6">
      <w:pPr>
        <w:ind w:firstLine="709"/>
        <w:jc w:val="both"/>
        <w:rPr>
          <w:sz w:val="28"/>
          <w:szCs w:val="28"/>
        </w:rPr>
      </w:pPr>
      <w:r w:rsidRPr="007B0171">
        <w:rPr>
          <w:b/>
          <w:sz w:val="28"/>
          <w:szCs w:val="28"/>
        </w:rPr>
        <w:t xml:space="preserve">4. Основні умови договору: </w:t>
      </w:r>
      <w:r w:rsidRPr="007B0171">
        <w:rPr>
          <w:sz w:val="28"/>
          <w:szCs w:val="28"/>
        </w:rPr>
        <w:t xml:space="preserve">згідно з Додатком </w:t>
      </w:r>
      <w:r w:rsidR="00CB0901" w:rsidRPr="007B0171">
        <w:rPr>
          <w:sz w:val="28"/>
          <w:szCs w:val="28"/>
        </w:rPr>
        <w:t>2</w:t>
      </w:r>
      <w:r w:rsidRPr="007B0171">
        <w:rPr>
          <w:sz w:val="28"/>
          <w:szCs w:val="28"/>
        </w:rPr>
        <w:t xml:space="preserve"> до цього Оголошення.</w:t>
      </w:r>
    </w:p>
    <w:p w14:paraId="33377D3C" w14:textId="77777777" w:rsidR="00281BBD" w:rsidRPr="007B0171" w:rsidRDefault="00281BBD" w:rsidP="00D323B6">
      <w:pPr>
        <w:ind w:firstLine="709"/>
        <w:jc w:val="both"/>
        <w:rPr>
          <w:b/>
          <w:sz w:val="20"/>
          <w:szCs w:val="20"/>
        </w:rPr>
      </w:pPr>
    </w:p>
    <w:p w14:paraId="72CC3744" w14:textId="77777777" w:rsidR="00F36E70" w:rsidRPr="007B0171" w:rsidRDefault="00F36E70" w:rsidP="00D323B6">
      <w:pPr>
        <w:ind w:firstLine="709"/>
        <w:jc w:val="both"/>
        <w:rPr>
          <w:b/>
          <w:sz w:val="28"/>
          <w:szCs w:val="28"/>
        </w:rPr>
      </w:pPr>
      <w:r w:rsidRPr="007B0171">
        <w:rPr>
          <w:b/>
          <w:sz w:val="28"/>
          <w:szCs w:val="28"/>
        </w:rPr>
        <w:t>5. Технічні вимоги до товару та спосіб їх підтвердження.</w:t>
      </w:r>
    </w:p>
    <w:p w14:paraId="1F712F0E" w14:textId="77777777" w:rsidR="00F36E70" w:rsidRPr="007B0171" w:rsidRDefault="00F36E70" w:rsidP="00D323B6">
      <w:pPr>
        <w:ind w:firstLine="709"/>
        <w:jc w:val="both"/>
        <w:rPr>
          <w:sz w:val="28"/>
          <w:szCs w:val="28"/>
        </w:rPr>
      </w:pPr>
      <w:r w:rsidRPr="007B0171">
        <w:rPr>
          <w:sz w:val="28"/>
          <w:szCs w:val="28"/>
        </w:rPr>
        <w:t xml:space="preserve">Учасник повинен надати в електронному (сканованому) вигляді у форматі </w:t>
      </w:r>
      <w:r w:rsidR="00B058E9" w:rsidRPr="007B0171">
        <w:rPr>
          <w:sz w:val="28"/>
          <w:szCs w:val="28"/>
        </w:rPr>
        <w:t>.</w:t>
      </w:r>
      <w:proofErr w:type="spellStart"/>
      <w:r w:rsidRPr="007B0171">
        <w:rPr>
          <w:sz w:val="28"/>
          <w:szCs w:val="28"/>
        </w:rPr>
        <w:t>pdf</w:t>
      </w:r>
      <w:proofErr w:type="spellEnd"/>
      <w:r w:rsidRPr="007B0171">
        <w:rPr>
          <w:sz w:val="28"/>
          <w:szCs w:val="28"/>
        </w:rPr>
        <w:t xml:space="preserve"> в складі своєї пропозиції документи згідно з Додатком </w:t>
      </w:r>
      <w:r w:rsidR="00864555" w:rsidRPr="007B0171">
        <w:rPr>
          <w:sz w:val="28"/>
          <w:szCs w:val="28"/>
        </w:rPr>
        <w:t>1</w:t>
      </w:r>
      <w:r w:rsidRPr="007B0171">
        <w:rPr>
          <w:sz w:val="28"/>
          <w:szCs w:val="28"/>
        </w:rPr>
        <w:t xml:space="preserve"> до цього Оголошення.</w:t>
      </w:r>
    </w:p>
    <w:p w14:paraId="5426EF98" w14:textId="77777777" w:rsidR="00281BBD" w:rsidRPr="007B0171" w:rsidRDefault="00281BBD" w:rsidP="00D323B6">
      <w:pPr>
        <w:ind w:firstLine="709"/>
        <w:jc w:val="both"/>
        <w:rPr>
          <w:b/>
          <w:sz w:val="20"/>
          <w:szCs w:val="20"/>
        </w:rPr>
      </w:pPr>
    </w:p>
    <w:p w14:paraId="74C28D4E" w14:textId="77777777" w:rsidR="00F36E70" w:rsidRPr="007B0171" w:rsidRDefault="00F36E70" w:rsidP="00D323B6">
      <w:pPr>
        <w:ind w:firstLine="709"/>
        <w:jc w:val="both"/>
        <w:rPr>
          <w:b/>
          <w:sz w:val="28"/>
          <w:szCs w:val="28"/>
        </w:rPr>
      </w:pPr>
      <w:r w:rsidRPr="007B0171">
        <w:rPr>
          <w:b/>
          <w:sz w:val="28"/>
          <w:szCs w:val="28"/>
        </w:rPr>
        <w:lastRenderedPageBreak/>
        <w:t>6. Вимоги до кваліфікації учасників та спосіб їх підтвердження.</w:t>
      </w:r>
    </w:p>
    <w:p w14:paraId="66B3E989" w14:textId="77777777" w:rsidR="00F36E70" w:rsidRPr="007B0171" w:rsidRDefault="00F36E70" w:rsidP="00D323B6">
      <w:pPr>
        <w:ind w:firstLine="709"/>
        <w:jc w:val="both"/>
        <w:rPr>
          <w:sz w:val="28"/>
          <w:szCs w:val="28"/>
        </w:rPr>
      </w:pPr>
      <w:r w:rsidRPr="007B0171">
        <w:rPr>
          <w:sz w:val="28"/>
          <w:szCs w:val="28"/>
        </w:rPr>
        <w:t xml:space="preserve">Учасник повинен надати в електронному (сканованому) вигляді у форматі </w:t>
      </w:r>
      <w:r w:rsidR="00B058E9" w:rsidRPr="007B0171">
        <w:rPr>
          <w:sz w:val="28"/>
          <w:szCs w:val="28"/>
        </w:rPr>
        <w:t>.</w:t>
      </w:r>
      <w:proofErr w:type="spellStart"/>
      <w:r w:rsidRPr="007B0171">
        <w:rPr>
          <w:sz w:val="28"/>
          <w:szCs w:val="28"/>
        </w:rPr>
        <w:t>pdf</w:t>
      </w:r>
      <w:proofErr w:type="spellEnd"/>
      <w:r w:rsidRPr="007B0171">
        <w:rPr>
          <w:sz w:val="28"/>
          <w:szCs w:val="28"/>
        </w:rPr>
        <w:t xml:space="preserve"> в складі своєї пропози</w:t>
      </w:r>
      <w:r w:rsidR="00864555" w:rsidRPr="007B0171">
        <w:rPr>
          <w:sz w:val="28"/>
          <w:szCs w:val="28"/>
        </w:rPr>
        <w:t>ції документи згідно з Додатками</w:t>
      </w:r>
      <w:r w:rsidRPr="007B0171">
        <w:rPr>
          <w:sz w:val="28"/>
          <w:szCs w:val="28"/>
        </w:rPr>
        <w:t xml:space="preserve"> до цього Оголошення.</w:t>
      </w:r>
    </w:p>
    <w:p w14:paraId="1F1324E2" w14:textId="77777777" w:rsidR="00281BBD" w:rsidRPr="007B0171" w:rsidRDefault="00281BBD" w:rsidP="00D323B6">
      <w:pPr>
        <w:ind w:firstLine="709"/>
        <w:jc w:val="both"/>
        <w:rPr>
          <w:b/>
          <w:sz w:val="20"/>
          <w:szCs w:val="20"/>
        </w:rPr>
      </w:pPr>
    </w:p>
    <w:p w14:paraId="3C7AAC19" w14:textId="77777777" w:rsidR="00F36E70" w:rsidRPr="007B0171" w:rsidRDefault="00F36E70" w:rsidP="00D323B6">
      <w:pPr>
        <w:ind w:firstLine="709"/>
        <w:jc w:val="both"/>
        <w:rPr>
          <w:b/>
          <w:sz w:val="28"/>
          <w:szCs w:val="28"/>
        </w:rPr>
      </w:pPr>
      <w:r w:rsidRPr="007B0171">
        <w:rPr>
          <w:b/>
          <w:sz w:val="28"/>
          <w:szCs w:val="28"/>
        </w:rPr>
        <w:t>7. Пропозиція.</w:t>
      </w:r>
    </w:p>
    <w:p w14:paraId="49290530" w14:textId="77777777" w:rsidR="00F36E70" w:rsidRPr="007B0171" w:rsidRDefault="00F36E70" w:rsidP="00D323B6">
      <w:pPr>
        <w:ind w:firstLine="709"/>
        <w:jc w:val="both"/>
        <w:rPr>
          <w:sz w:val="28"/>
          <w:szCs w:val="28"/>
        </w:rPr>
      </w:pPr>
      <w:r w:rsidRPr="007B0171">
        <w:rPr>
          <w:sz w:val="28"/>
          <w:szCs w:val="28"/>
        </w:rPr>
        <w:t>Пропозиція Учасника, оформлюється у відповідності до вимог Додатку 3</w:t>
      </w:r>
      <w:r w:rsidR="00864555" w:rsidRPr="007B0171">
        <w:rPr>
          <w:sz w:val="28"/>
          <w:szCs w:val="28"/>
        </w:rPr>
        <w:t xml:space="preserve"> </w:t>
      </w:r>
      <w:r w:rsidRPr="007B0171">
        <w:rPr>
          <w:sz w:val="28"/>
          <w:szCs w:val="28"/>
        </w:rPr>
        <w:t>до цього Оголошення.</w:t>
      </w:r>
    </w:p>
    <w:p w14:paraId="45B8CE91" w14:textId="77777777" w:rsidR="00281BBD" w:rsidRPr="007B0171" w:rsidRDefault="00281BBD" w:rsidP="00D323B6">
      <w:pPr>
        <w:ind w:firstLine="709"/>
        <w:jc w:val="both"/>
        <w:rPr>
          <w:b/>
          <w:sz w:val="20"/>
          <w:szCs w:val="20"/>
        </w:rPr>
      </w:pPr>
    </w:p>
    <w:p w14:paraId="5DD95921" w14:textId="77777777" w:rsidR="00F36E70" w:rsidRPr="007B0171" w:rsidRDefault="00F36E70" w:rsidP="00D323B6">
      <w:pPr>
        <w:ind w:firstLine="709"/>
        <w:jc w:val="both"/>
        <w:rPr>
          <w:b/>
          <w:sz w:val="28"/>
          <w:szCs w:val="28"/>
        </w:rPr>
      </w:pPr>
      <w:r w:rsidRPr="007B0171">
        <w:rPr>
          <w:b/>
          <w:sz w:val="28"/>
          <w:szCs w:val="28"/>
        </w:rPr>
        <w:t>8. Інша інформація.</w:t>
      </w:r>
    </w:p>
    <w:p w14:paraId="763D39A0" w14:textId="77777777" w:rsidR="00F36E70" w:rsidRPr="007B0171" w:rsidRDefault="00F36E70" w:rsidP="00D323B6">
      <w:pPr>
        <w:widowControl w:val="0"/>
        <w:tabs>
          <w:tab w:val="left" w:pos="0"/>
          <w:tab w:val="left" w:pos="284"/>
          <w:tab w:val="left" w:pos="851"/>
        </w:tabs>
        <w:suppressAutoHyphens/>
        <w:ind w:firstLine="709"/>
        <w:jc w:val="both"/>
        <w:rPr>
          <w:b/>
          <w:color w:val="000000"/>
          <w:sz w:val="28"/>
          <w:szCs w:val="28"/>
        </w:rPr>
      </w:pPr>
      <w:r w:rsidRPr="007B0171">
        <w:rPr>
          <w:sz w:val="28"/>
          <w:szCs w:val="28"/>
        </w:rPr>
        <w:t xml:space="preserve">Учасник, якого визнано переможцем закупівлі, під час укладання Договору повинен надати замовнику в паперовому вигляді за підписом та печаткою учасника документи згідно з Додатком </w:t>
      </w:r>
      <w:r w:rsidR="00F451B4" w:rsidRPr="007B0171">
        <w:rPr>
          <w:sz w:val="28"/>
          <w:szCs w:val="28"/>
        </w:rPr>
        <w:t>2</w:t>
      </w:r>
      <w:r w:rsidRPr="007B0171">
        <w:rPr>
          <w:sz w:val="28"/>
          <w:szCs w:val="28"/>
        </w:rPr>
        <w:t xml:space="preserve"> до цього Оголошення.</w:t>
      </w:r>
    </w:p>
    <w:p w14:paraId="25D8ABE2" w14:textId="77777777" w:rsidR="00281BBD" w:rsidRPr="007B0171" w:rsidRDefault="00281BBD" w:rsidP="00D323B6">
      <w:pPr>
        <w:widowControl w:val="0"/>
        <w:tabs>
          <w:tab w:val="left" w:pos="0"/>
          <w:tab w:val="left" w:pos="284"/>
          <w:tab w:val="left" w:pos="851"/>
        </w:tabs>
        <w:suppressAutoHyphens/>
        <w:ind w:firstLine="709"/>
        <w:jc w:val="both"/>
        <w:rPr>
          <w:b/>
          <w:color w:val="000000"/>
          <w:sz w:val="20"/>
          <w:szCs w:val="20"/>
        </w:rPr>
      </w:pPr>
    </w:p>
    <w:p w14:paraId="0446C137" w14:textId="77777777" w:rsidR="00F36E70" w:rsidRPr="007B0171" w:rsidRDefault="00281BBD" w:rsidP="00D323B6">
      <w:pPr>
        <w:widowControl w:val="0"/>
        <w:tabs>
          <w:tab w:val="left" w:pos="0"/>
          <w:tab w:val="left" w:pos="284"/>
          <w:tab w:val="left" w:pos="851"/>
        </w:tabs>
        <w:suppressAutoHyphens/>
        <w:ind w:firstLine="709"/>
        <w:jc w:val="both"/>
        <w:rPr>
          <w:b/>
          <w:color w:val="000000"/>
          <w:sz w:val="28"/>
          <w:szCs w:val="28"/>
        </w:rPr>
      </w:pPr>
      <w:r w:rsidRPr="007B0171">
        <w:rPr>
          <w:b/>
          <w:color w:val="000000"/>
          <w:sz w:val="28"/>
          <w:szCs w:val="28"/>
        </w:rPr>
        <w:t xml:space="preserve">9. </w:t>
      </w:r>
      <w:r w:rsidR="00F36E70" w:rsidRPr="007B0171">
        <w:rPr>
          <w:b/>
          <w:color w:val="000000"/>
          <w:sz w:val="28"/>
          <w:szCs w:val="28"/>
        </w:rPr>
        <w:t>Додатки до оголошення для проведення закупівлі через систему електронних закупівель</w:t>
      </w:r>
      <w:r w:rsidR="00E0635B" w:rsidRPr="007B0171">
        <w:rPr>
          <w:b/>
          <w:color w:val="000000"/>
          <w:sz w:val="28"/>
          <w:szCs w:val="28"/>
        </w:rPr>
        <w:t xml:space="preserve"> (далі - Оголошення)</w:t>
      </w:r>
      <w:r w:rsidR="00F36E70" w:rsidRPr="007B0171">
        <w:rPr>
          <w:b/>
          <w:color w:val="000000"/>
          <w:sz w:val="28"/>
          <w:szCs w:val="28"/>
        </w:rPr>
        <w:t>:</w:t>
      </w:r>
    </w:p>
    <w:p w14:paraId="296F12BB" w14:textId="77777777" w:rsidR="00F451B4" w:rsidRPr="007B0171" w:rsidRDefault="00F451B4" w:rsidP="00F451B4">
      <w:pPr>
        <w:widowControl w:val="0"/>
        <w:tabs>
          <w:tab w:val="left" w:pos="0"/>
          <w:tab w:val="left" w:pos="284"/>
          <w:tab w:val="left" w:pos="851"/>
        </w:tabs>
        <w:suppressAutoHyphens/>
        <w:ind w:firstLine="709"/>
        <w:jc w:val="both"/>
        <w:rPr>
          <w:sz w:val="28"/>
          <w:szCs w:val="28"/>
        </w:rPr>
      </w:pPr>
      <w:r w:rsidRPr="007B0171">
        <w:rPr>
          <w:sz w:val="28"/>
          <w:szCs w:val="28"/>
        </w:rPr>
        <w:t>Додаток 1 –Технічні (якісні) вимоги до Товару та вимоги до кваліфікації учасників та способи їх підтвердження.</w:t>
      </w:r>
    </w:p>
    <w:p w14:paraId="252E48CE" w14:textId="77777777" w:rsidR="00F451B4" w:rsidRPr="007B0171" w:rsidRDefault="00F451B4" w:rsidP="00F451B4">
      <w:pPr>
        <w:widowControl w:val="0"/>
        <w:tabs>
          <w:tab w:val="left" w:pos="0"/>
          <w:tab w:val="left" w:pos="284"/>
          <w:tab w:val="left" w:pos="851"/>
        </w:tabs>
        <w:suppressAutoHyphens/>
        <w:ind w:firstLine="709"/>
        <w:jc w:val="both"/>
        <w:rPr>
          <w:sz w:val="28"/>
          <w:szCs w:val="28"/>
        </w:rPr>
      </w:pPr>
      <w:r w:rsidRPr="007B0171">
        <w:rPr>
          <w:sz w:val="28"/>
          <w:szCs w:val="28"/>
        </w:rPr>
        <w:t xml:space="preserve">Додаток </w:t>
      </w:r>
      <w:r w:rsidR="00C75A5C" w:rsidRPr="007B0171">
        <w:rPr>
          <w:sz w:val="28"/>
          <w:szCs w:val="28"/>
        </w:rPr>
        <w:t>2</w:t>
      </w:r>
      <w:r w:rsidRPr="007B0171">
        <w:rPr>
          <w:sz w:val="28"/>
          <w:szCs w:val="28"/>
        </w:rPr>
        <w:t xml:space="preserve"> – Основні (істотні) умови Договору про закупівлю.</w:t>
      </w:r>
    </w:p>
    <w:p w14:paraId="7BABDB80" w14:textId="77777777" w:rsidR="00B058E9" w:rsidRPr="007B0171" w:rsidRDefault="00F451B4" w:rsidP="00F451B4">
      <w:pPr>
        <w:widowControl w:val="0"/>
        <w:tabs>
          <w:tab w:val="left" w:pos="0"/>
          <w:tab w:val="left" w:pos="284"/>
          <w:tab w:val="left" w:pos="851"/>
        </w:tabs>
        <w:suppressAutoHyphens/>
        <w:ind w:firstLine="709"/>
        <w:jc w:val="both"/>
        <w:rPr>
          <w:sz w:val="28"/>
          <w:szCs w:val="28"/>
        </w:rPr>
      </w:pPr>
      <w:r w:rsidRPr="007B0171">
        <w:rPr>
          <w:sz w:val="28"/>
          <w:szCs w:val="28"/>
        </w:rPr>
        <w:t xml:space="preserve">Додаток </w:t>
      </w:r>
      <w:r w:rsidR="00C75A5C" w:rsidRPr="007B0171">
        <w:rPr>
          <w:sz w:val="28"/>
          <w:szCs w:val="28"/>
        </w:rPr>
        <w:t>3</w:t>
      </w:r>
      <w:r w:rsidRPr="007B0171">
        <w:rPr>
          <w:sz w:val="28"/>
          <w:szCs w:val="28"/>
        </w:rPr>
        <w:t xml:space="preserve"> – Форма «Тендерна пропозиція».</w:t>
      </w:r>
    </w:p>
    <w:p w14:paraId="0B10C772" w14:textId="77777777" w:rsidR="003A3783" w:rsidRPr="007B0171" w:rsidRDefault="003A3783" w:rsidP="00A52E14">
      <w:pPr>
        <w:pStyle w:val="a3"/>
        <w:tabs>
          <w:tab w:val="left" w:pos="8080"/>
        </w:tabs>
        <w:spacing w:before="0" w:beforeAutospacing="0" w:after="0" w:afterAutospacing="0"/>
        <w:jc w:val="both"/>
        <w:rPr>
          <w:b/>
          <w:sz w:val="28"/>
          <w:szCs w:val="28"/>
        </w:rPr>
      </w:pPr>
    </w:p>
    <w:p w14:paraId="1DC02354" w14:textId="77777777" w:rsidR="003A3783" w:rsidRPr="007B0171" w:rsidRDefault="003A3783" w:rsidP="00A52E14">
      <w:pPr>
        <w:pStyle w:val="a3"/>
        <w:tabs>
          <w:tab w:val="left" w:pos="8080"/>
        </w:tabs>
        <w:spacing w:before="0" w:beforeAutospacing="0" w:after="0" w:afterAutospacing="0"/>
        <w:jc w:val="both"/>
        <w:rPr>
          <w:b/>
          <w:sz w:val="28"/>
          <w:szCs w:val="28"/>
        </w:rPr>
      </w:pPr>
    </w:p>
    <w:p w14:paraId="6F1808DB" w14:textId="77777777" w:rsidR="0039701D" w:rsidRPr="007B0171" w:rsidRDefault="0039701D" w:rsidP="00A52E14">
      <w:pPr>
        <w:pStyle w:val="a3"/>
        <w:tabs>
          <w:tab w:val="left" w:pos="8080"/>
        </w:tabs>
        <w:spacing w:before="0" w:beforeAutospacing="0" w:after="0" w:afterAutospacing="0"/>
        <w:jc w:val="both"/>
        <w:rPr>
          <w:b/>
          <w:sz w:val="28"/>
          <w:szCs w:val="28"/>
        </w:rPr>
      </w:pPr>
    </w:p>
    <w:p w14:paraId="0818B45F" w14:textId="6651F75A" w:rsidR="00F36E70" w:rsidRPr="007B0171" w:rsidRDefault="00A524CC" w:rsidP="00C24266">
      <w:pPr>
        <w:pStyle w:val="a3"/>
        <w:tabs>
          <w:tab w:val="left" w:pos="8222"/>
        </w:tabs>
        <w:spacing w:before="0" w:beforeAutospacing="0" w:after="0" w:afterAutospacing="0"/>
        <w:jc w:val="both"/>
        <w:rPr>
          <w:b/>
          <w:sz w:val="28"/>
          <w:szCs w:val="28"/>
        </w:rPr>
      </w:pPr>
      <w:r w:rsidRPr="007B0171">
        <w:rPr>
          <w:b/>
          <w:sz w:val="28"/>
          <w:szCs w:val="28"/>
        </w:rPr>
        <w:t xml:space="preserve">Уповноважена особа                                                                 </w:t>
      </w:r>
      <w:r w:rsidR="00FC3614" w:rsidRPr="007B0171">
        <w:rPr>
          <w:b/>
          <w:sz w:val="28"/>
          <w:szCs w:val="28"/>
        </w:rPr>
        <w:t>Віталій РАВЛЮК</w:t>
      </w:r>
    </w:p>
    <w:p w14:paraId="36CC48E6" w14:textId="77777777" w:rsidR="00AA57D5" w:rsidRPr="007B0171" w:rsidRDefault="00F36E70" w:rsidP="00AA57D5">
      <w:pPr>
        <w:pStyle w:val="a3"/>
        <w:spacing w:before="0" w:beforeAutospacing="0" w:after="0" w:afterAutospacing="0"/>
        <w:ind w:left="7938"/>
        <w:rPr>
          <w:b/>
          <w:szCs w:val="24"/>
        </w:rPr>
      </w:pPr>
      <w:r w:rsidRPr="007B0171">
        <w:rPr>
          <w:sz w:val="26"/>
          <w:szCs w:val="26"/>
          <w:highlight w:val="yellow"/>
        </w:rPr>
        <w:br w:type="page"/>
      </w:r>
      <w:r w:rsidR="00AA57D5" w:rsidRPr="007B0171">
        <w:rPr>
          <w:szCs w:val="24"/>
        </w:rPr>
        <w:lastRenderedPageBreak/>
        <w:t xml:space="preserve">Додаток </w:t>
      </w:r>
      <w:r w:rsidR="00052A74" w:rsidRPr="007B0171">
        <w:rPr>
          <w:szCs w:val="24"/>
        </w:rPr>
        <w:t>1</w:t>
      </w:r>
    </w:p>
    <w:p w14:paraId="561575B9"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7B0171">
        <w:rPr>
          <w:rFonts w:ascii="Times New Roman" w:hAnsi="Times New Roman"/>
          <w:sz w:val="24"/>
          <w:szCs w:val="24"/>
          <w:lang w:val="uk-UA"/>
        </w:rPr>
        <w:t>до Оголошення</w:t>
      </w:r>
    </w:p>
    <w:p w14:paraId="10520FB4"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0"/>
        <w:rPr>
          <w:b/>
          <w:lang w:val="uk-UA"/>
        </w:rPr>
      </w:pPr>
    </w:p>
    <w:p w14:paraId="37312988" w14:textId="77777777" w:rsidR="00AA57D5" w:rsidRPr="007B0171" w:rsidRDefault="00AA57D5" w:rsidP="00AA57D5">
      <w:pPr>
        <w:jc w:val="center"/>
        <w:rPr>
          <w:b/>
          <w:sz w:val="26"/>
          <w:szCs w:val="26"/>
        </w:rPr>
      </w:pPr>
      <w:r w:rsidRPr="007B0171">
        <w:rPr>
          <w:b/>
          <w:sz w:val="26"/>
          <w:szCs w:val="26"/>
        </w:rPr>
        <w:t>Технічні (якісні) вимоги до Товару та вимоги до кваліфікації учасників</w:t>
      </w:r>
    </w:p>
    <w:p w14:paraId="741328A2" w14:textId="77777777" w:rsidR="00AA57D5" w:rsidRPr="007B0171" w:rsidRDefault="00AA57D5" w:rsidP="00AA57D5">
      <w:pPr>
        <w:jc w:val="center"/>
        <w:rPr>
          <w:b/>
          <w:sz w:val="26"/>
          <w:szCs w:val="26"/>
        </w:rPr>
      </w:pPr>
      <w:r w:rsidRPr="007B0171">
        <w:rPr>
          <w:b/>
          <w:sz w:val="26"/>
          <w:szCs w:val="26"/>
        </w:rPr>
        <w:t>та способи їх підтвердження</w:t>
      </w:r>
    </w:p>
    <w:p w14:paraId="6FCC1A8E" w14:textId="77777777" w:rsidR="00654546" w:rsidRPr="007B0171" w:rsidRDefault="00654546" w:rsidP="00AA57D5">
      <w:pPr>
        <w:jc w:val="center"/>
        <w:rPr>
          <w:b/>
          <w:sz w:val="26"/>
          <w:szCs w:val="26"/>
          <w:highlight w:val="yellow"/>
        </w:rPr>
      </w:pPr>
    </w:p>
    <w:p w14:paraId="2BFB2A40" w14:textId="27E582EC" w:rsidR="00654546" w:rsidRPr="007B0171" w:rsidRDefault="0032471A" w:rsidP="00654546">
      <w:pPr>
        <w:jc w:val="center"/>
        <w:rPr>
          <w:b/>
          <w:iCs/>
          <w:color w:val="000000"/>
          <w:kern w:val="36"/>
          <w:highlight w:val="yellow"/>
        </w:rPr>
      </w:pPr>
      <w:r w:rsidRPr="0032471A">
        <w:rPr>
          <w:b/>
          <w:iCs/>
          <w:color w:val="000000"/>
          <w:kern w:val="36"/>
        </w:rPr>
        <w:t>Причеп Weimer We-12D з маніпулятором  Weimer We-7100 та телескопічним подовжувачем з додатковою парою стійок</w:t>
      </w:r>
    </w:p>
    <w:p w14:paraId="5D909AF6" w14:textId="77777777" w:rsidR="00654546" w:rsidRPr="007B0171" w:rsidRDefault="00654546" w:rsidP="00654546">
      <w:pPr>
        <w:jc w:val="center"/>
        <w:rPr>
          <w:b/>
          <w:iCs/>
          <w:color w:val="000000"/>
          <w:kern w:val="36"/>
          <w:highlight w:val="yellow"/>
        </w:rPr>
      </w:pPr>
    </w:p>
    <w:p w14:paraId="0F95B4AC" w14:textId="77777777" w:rsidR="00654546" w:rsidRPr="007B0171" w:rsidRDefault="00654546" w:rsidP="00654546">
      <w:pPr>
        <w:jc w:val="center"/>
        <w:rPr>
          <w:iCs/>
          <w:color w:val="000000"/>
          <w:kern w:val="36"/>
        </w:rPr>
      </w:pPr>
      <w:r w:rsidRPr="007B0171">
        <w:rPr>
          <w:i/>
          <w:color w:val="000000"/>
          <w:kern w:val="36"/>
        </w:rPr>
        <w:t xml:space="preserve">(Найменування та марку техніки вказано на виконання вимог ч. 1 ст. 1 та </w:t>
      </w:r>
      <w:proofErr w:type="spellStart"/>
      <w:r w:rsidRPr="007B0171">
        <w:rPr>
          <w:i/>
          <w:color w:val="000000"/>
          <w:kern w:val="36"/>
        </w:rPr>
        <w:t>пп</w:t>
      </w:r>
      <w:proofErr w:type="spellEnd"/>
      <w:r w:rsidRPr="007B0171">
        <w:rPr>
          <w:i/>
          <w:color w:val="000000"/>
          <w:kern w:val="36"/>
        </w:rPr>
        <w:t>. 1-2 ч. 1 ст. 21 Закону України «Про фінансовий лізинг» або еквівалент</w:t>
      </w:r>
    </w:p>
    <w:p w14:paraId="7D40F423" w14:textId="77777777" w:rsidR="00654546" w:rsidRPr="007B0171" w:rsidRDefault="00654546" w:rsidP="00654546">
      <w:pPr>
        <w:jc w:val="center"/>
        <w:rPr>
          <w:b/>
          <w:i/>
          <w:color w:val="000000"/>
          <w:kern w:val="36"/>
        </w:rPr>
      </w:pPr>
    </w:p>
    <w:p w14:paraId="3FE2D1C2" w14:textId="77777777" w:rsidR="00654546" w:rsidRPr="007B0171" w:rsidRDefault="00654546" w:rsidP="00654546">
      <w:pPr>
        <w:ind w:firstLine="708"/>
        <w:jc w:val="both"/>
      </w:pPr>
      <w:r w:rsidRPr="007B0171">
        <w:t>Перелік документів, які обов’язково повинен подати учасник для підтвердження якості товару, що є предметом закупівлі:</w:t>
      </w:r>
    </w:p>
    <w:p w14:paraId="7B95E0CE" w14:textId="77777777" w:rsidR="00654546" w:rsidRPr="007B0171" w:rsidRDefault="00654546" w:rsidP="00654546">
      <w:pPr>
        <w:ind w:firstLine="708"/>
        <w:jc w:val="both"/>
      </w:pPr>
      <w:r w:rsidRPr="007B0171">
        <w:t xml:space="preserve">1. </w:t>
      </w:r>
      <w:proofErr w:type="spellStart"/>
      <w:r w:rsidRPr="007B0171">
        <w:t>Скан</w:t>
      </w:r>
      <w:proofErr w:type="spellEnd"/>
      <w:r w:rsidRPr="007B0171">
        <w:t xml:space="preserve">-копія технічних умов на </w:t>
      </w:r>
      <w:r w:rsidRPr="007B0171">
        <w:rPr>
          <w:color w:val="000000"/>
          <w:sz w:val="22"/>
          <w:szCs w:val="22"/>
        </w:rPr>
        <w:t xml:space="preserve">предмет закупівлі </w:t>
      </w:r>
      <w:r w:rsidRPr="007B0171">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3FDE3D2A" w14:textId="77777777" w:rsidR="00654546" w:rsidRPr="007B0171" w:rsidRDefault="00654546" w:rsidP="00654546">
      <w:pPr>
        <w:ind w:firstLine="708"/>
        <w:jc w:val="both"/>
      </w:pPr>
      <w:r w:rsidRPr="007B0171">
        <w:t xml:space="preserve">2. </w:t>
      </w:r>
      <w:proofErr w:type="spellStart"/>
      <w:r w:rsidRPr="007B0171">
        <w:t>Скан</w:t>
      </w:r>
      <w:proofErr w:type="spellEnd"/>
      <w:r w:rsidRPr="007B0171">
        <w:t xml:space="preserve">-копія сертифікату затвердження типу, виданий органом затвердження типу, або </w:t>
      </w:r>
      <w:proofErr w:type="spellStart"/>
      <w:r w:rsidRPr="007B0171">
        <w:t>скан</w:t>
      </w:r>
      <w:proofErr w:type="spellEnd"/>
      <w:r w:rsidRPr="007B0171">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7B0171">
        <w:t>скан</w:t>
      </w:r>
      <w:proofErr w:type="spellEnd"/>
      <w:r w:rsidRPr="007B0171">
        <w:t>-копію декларації про відповідність, звіреної мокрою печаткою та засвідченої підписом уповноваженої особи, відповідальної за достовірність наданої інформації;</w:t>
      </w:r>
    </w:p>
    <w:p w14:paraId="4BDD57B0" w14:textId="77777777" w:rsidR="00654546" w:rsidRPr="007B0171" w:rsidRDefault="00654546" w:rsidP="00654546">
      <w:pPr>
        <w:ind w:firstLine="708"/>
        <w:jc w:val="both"/>
      </w:pPr>
      <w:r w:rsidRPr="007B0171">
        <w:t xml:space="preserve">3. </w:t>
      </w:r>
      <w:proofErr w:type="spellStart"/>
      <w:r w:rsidRPr="007B0171">
        <w:t>Скан</w:t>
      </w:r>
      <w:proofErr w:type="spellEnd"/>
      <w:r w:rsidRPr="007B0171">
        <w:t xml:space="preserve">-копія </w:t>
      </w:r>
      <w:r w:rsidRPr="007B0171">
        <w:rPr>
          <w:iCs/>
          <w:color w:val="000000"/>
        </w:rPr>
        <w:t xml:space="preserve">довідки в довільній формі </w:t>
      </w:r>
      <w:r w:rsidRPr="007B0171">
        <w:t>за власноручним підписом уповноваженої особи учасника та завіреної печаткою (у разі наявності)</w:t>
      </w:r>
      <w:r w:rsidRPr="007B0171">
        <w:rPr>
          <w:iCs/>
          <w:color w:val="000000"/>
        </w:rPr>
        <w:t xml:space="preserve"> про відповідність запропонованого учасником товару технічним характеристикам предмета закупівлі, наведеним нижче:</w:t>
      </w:r>
    </w:p>
    <w:p w14:paraId="5A4A91BB" w14:textId="69599C45" w:rsidR="006E03C4" w:rsidRPr="007B0171" w:rsidRDefault="00654546" w:rsidP="006E03C4">
      <w:pPr>
        <w:ind w:firstLine="708"/>
        <w:jc w:val="both"/>
        <w:rPr>
          <w:b/>
          <w:iCs/>
          <w:color w:val="000000"/>
          <w:kern w:val="36"/>
        </w:rPr>
      </w:pPr>
      <w:r w:rsidRPr="007B0171">
        <w:t>Кількість</w:t>
      </w:r>
      <w:r w:rsidR="00DE7FD7" w:rsidRPr="007B0171">
        <w:t xml:space="preserve">: </w:t>
      </w:r>
      <w:r w:rsidR="00DE7FD7" w:rsidRPr="007B0171">
        <w:rPr>
          <w:b/>
          <w:iCs/>
          <w:color w:val="000000"/>
          <w:kern w:val="36"/>
        </w:rPr>
        <w:t xml:space="preserve">1 од.  </w:t>
      </w:r>
    </w:p>
    <w:p w14:paraId="2E1B4582" w14:textId="77777777" w:rsidR="00654546" w:rsidRPr="007B0171" w:rsidRDefault="00654546" w:rsidP="00654546">
      <w:pPr>
        <w:ind w:firstLine="708"/>
        <w:jc w:val="both"/>
      </w:pPr>
      <w:r w:rsidRPr="007B0171">
        <w:t>Рік виготовлення – 2022 р.;</w:t>
      </w:r>
    </w:p>
    <w:p w14:paraId="6746640A" w14:textId="77777777" w:rsidR="00654546" w:rsidRPr="007B0171" w:rsidRDefault="00654546" w:rsidP="00654546">
      <w:pPr>
        <w:ind w:firstLine="708"/>
        <w:jc w:val="both"/>
      </w:pPr>
      <w:r w:rsidRPr="007B0171">
        <w:t>Гарантійний період – 12 місяців, але не більше 18 місяців від дня продажу предмету закупівлі.</w:t>
      </w:r>
    </w:p>
    <w:p w14:paraId="04239A3F" w14:textId="1278CF58" w:rsidR="00654546" w:rsidRPr="007B0171" w:rsidRDefault="00654546" w:rsidP="00654546">
      <w:pPr>
        <w:jc w:val="center"/>
      </w:pPr>
      <w:r w:rsidRPr="007B0171">
        <w:t>Технічні характеристики предмету закупівлі:</w:t>
      </w:r>
    </w:p>
    <w:p w14:paraId="37E3F529" w14:textId="77777777" w:rsidR="00654546" w:rsidRPr="007B0171" w:rsidRDefault="00654546" w:rsidP="00654546">
      <w:pPr>
        <w:jc w:val="center"/>
        <w:rPr>
          <w:highlight w:val="yellow"/>
        </w:rPr>
      </w:pPr>
    </w:p>
    <w:p w14:paraId="007F5863" w14:textId="77777777" w:rsidR="0032471A" w:rsidRDefault="0032471A" w:rsidP="0032471A">
      <w:pPr>
        <w:pStyle w:val="1"/>
        <w:ind w:right="340"/>
        <w:rPr>
          <w:spacing w:val="-2"/>
        </w:rPr>
      </w:pPr>
      <w:r>
        <w:t>ОСНОВНІ</w:t>
      </w:r>
      <w:r>
        <w:rPr>
          <w:spacing w:val="-6"/>
        </w:rPr>
        <w:t xml:space="preserve"> </w:t>
      </w:r>
      <w:r>
        <w:t>ХАРАКТЕРИСТИКИ</w:t>
      </w:r>
      <w:r>
        <w:rPr>
          <w:spacing w:val="-4"/>
        </w:rPr>
        <w:t xml:space="preserve"> </w:t>
      </w:r>
      <w:r>
        <w:rPr>
          <w:spacing w:val="-2"/>
        </w:rPr>
        <w:t>ПРИЧЕПА</w:t>
      </w:r>
    </w:p>
    <w:p w14:paraId="17A29DAC" w14:textId="77777777" w:rsidR="0032471A" w:rsidRDefault="0032471A" w:rsidP="0032471A">
      <w:pPr>
        <w:pStyle w:val="1"/>
        <w:ind w:right="340"/>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5"/>
        <w:gridCol w:w="1924"/>
      </w:tblGrid>
      <w:tr w:rsidR="0032471A" w14:paraId="59492510" w14:textId="77777777" w:rsidTr="007073F1">
        <w:trPr>
          <w:trHeight w:val="275"/>
        </w:trPr>
        <w:tc>
          <w:tcPr>
            <w:tcW w:w="5675" w:type="dxa"/>
          </w:tcPr>
          <w:p w14:paraId="54877C1A" w14:textId="77777777" w:rsidR="0032471A" w:rsidRDefault="0032471A" w:rsidP="007073F1">
            <w:pPr>
              <w:pStyle w:val="TableParagraph"/>
              <w:spacing w:line="256" w:lineRule="exact"/>
              <w:ind w:left="697" w:right="689"/>
              <w:jc w:val="center"/>
              <w:rPr>
                <w:sz w:val="24"/>
              </w:rPr>
            </w:pPr>
            <w:proofErr w:type="spellStart"/>
            <w:r>
              <w:rPr>
                <w:sz w:val="24"/>
              </w:rPr>
              <w:t>Характеристики</w:t>
            </w:r>
            <w:proofErr w:type="spellEnd"/>
            <w:r>
              <w:rPr>
                <w:spacing w:val="-5"/>
                <w:sz w:val="24"/>
              </w:rPr>
              <w:t xml:space="preserve"> </w:t>
            </w:r>
            <w:proofErr w:type="spellStart"/>
            <w:r>
              <w:rPr>
                <w:sz w:val="24"/>
              </w:rPr>
              <w:t>причепа</w:t>
            </w:r>
            <w:proofErr w:type="spellEnd"/>
            <w:r>
              <w:rPr>
                <w:spacing w:val="-4"/>
                <w:sz w:val="24"/>
              </w:rPr>
              <w:t xml:space="preserve"> </w:t>
            </w:r>
            <w:proofErr w:type="spellStart"/>
            <w:r>
              <w:rPr>
                <w:sz w:val="24"/>
              </w:rPr>
              <w:t>та</w:t>
            </w:r>
            <w:proofErr w:type="spellEnd"/>
            <w:r>
              <w:rPr>
                <w:spacing w:val="-3"/>
                <w:sz w:val="24"/>
              </w:rPr>
              <w:t xml:space="preserve"> </w:t>
            </w:r>
            <w:proofErr w:type="spellStart"/>
            <w:r>
              <w:rPr>
                <w:spacing w:val="-2"/>
                <w:sz w:val="24"/>
              </w:rPr>
              <w:t>комплектація</w:t>
            </w:r>
            <w:proofErr w:type="spellEnd"/>
          </w:p>
        </w:tc>
        <w:tc>
          <w:tcPr>
            <w:tcW w:w="1924" w:type="dxa"/>
          </w:tcPr>
          <w:p w14:paraId="6CB0E4DF" w14:textId="77777777" w:rsidR="0032471A" w:rsidRDefault="0032471A" w:rsidP="007073F1">
            <w:pPr>
              <w:pStyle w:val="TableParagraph"/>
              <w:spacing w:line="256" w:lineRule="exact"/>
              <w:ind w:left="238" w:right="230"/>
              <w:jc w:val="center"/>
              <w:rPr>
                <w:b/>
                <w:sz w:val="24"/>
              </w:rPr>
            </w:pPr>
            <w:r>
              <w:rPr>
                <w:b/>
                <w:sz w:val="24"/>
              </w:rPr>
              <w:t>We-</w:t>
            </w:r>
            <w:r>
              <w:rPr>
                <w:b/>
                <w:spacing w:val="-5"/>
                <w:sz w:val="24"/>
              </w:rPr>
              <w:t>12D</w:t>
            </w:r>
          </w:p>
        </w:tc>
      </w:tr>
      <w:tr w:rsidR="0032471A" w14:paraId="59D6ECB0" w14:textId="77777777" w:rsidTr="007073F1">
        <w:trPr>
          <w:trHeight w:val="276"/>
        </w:trPr>
        <w:tc>
          <w:tcPr>
            <w:tcW w:w="5675" w:type="dxa"/>
          </w:tcPr>
          <w:p w14:paraId="661FBFEF" w14:textId="77777777" w:rsidR="0032471A" w:rsidRDefault="0032471A" w:rsidP="007073F1">
            <w:pPr>
              <w:pStyle w:val="TableParagraph"/>
              <w:spacing w:line="257" w:lineRule="exact"/>
              <w:ind w:left="167"/>
              <w:rPr>
                <w:sz w:val="24"/>
              </w:rPr>
            </w:pPr>
            <w:proofErr w:type="spellStart"/>
            <w:r>
              <w:rPr>
                <w:spacing w:val="-2"/>
                <w:sz w:val="24"/>
              </w:rPr>
              <w:t>Вантажопідйомність,т</w:t>
            </w:r>
            <w:proofErr w:type="spellEnd"/>
          </w:p>
        </w:tc>
        <w:tc>
          <w:tcPr>
            <w:tcW w:w="1924" w:type="dxa"/>
          </w:tcPr>
          <w:p w14:paraId="6B132DF4" w14:textId="77777777" w:rsidR="0032471A" w:rsidRDefault="0032471A" w:rsidP="007073F1">
            <w:pPr>
              <w:pStyle w:val="TableParagraph"/>
              <w:spacing w:line="257" w:lineRule="exact"/>
              <w:ind w:left="238" w:right="231"/>
              <w:jc w:val="center"/>
              <w:rPr>
                <w:b/>
                <w:sz w:val="24"/>
              </w:rPr>
            </w:pPr>
            <w:r>
              <w:rPr>
                <w:b/>
                <w:spacing w:val="-5"/>
                <w:sz w:val="24"/>
              </w:rPr>
              <w:t>12</w:t>
            </w:r>
          </w:p>
        </w:tc>
      </w:tr>
      <w:tr w:rsidR="0032471A" w14:paraId="46B2DE6A" w14:textId="77777777" w:rsidTr="007073F1">
        <w:trPr>
          <w:trHeight w:val="275"/>
        </w:trPr>
        <w:tc>
          <w:tcPr>
            <w:tcW w:w="5675" w:type="dxa"/>
          </w:tcPr>
          <w:p w14:paraId="2543104E" w14:textId="77777777" w:rsidR="0032471A" w:rsidRPr="0032471A" w:rsidRDefault="0032471A" w:rsidP="007073F1">
            <w:pPr>
              <w:pStyle w:val="TableParagraph"/>
              <w:spacing w:line="256" w:lineRule="exact"/>
              <w:rPr>
                <w:sz w:val="24"/>
                <w:lang w:val="ru-RU"/>
              </w:rPr>
            </w:pPr>
            <w:proofErr w:type="spellStart"/>
            <w:r w:rsidRPr="0032471A">
              <w:rPr>
                <w:sz w:val="24"/>
                <w:lang w:val="ru-RU"/>
              </w:rPr>
              <w:t>Загальна</w:t>
            </w:r>
            <w:proofErr w:type="spellEnd"/>
            <w:r w:rsidRPr="0032471A">
              <w:rPr>
                <w:spacing w:val="-2"/>
                <w:sz w:val="24"/>
                <w:lang w:val="ru-RU"/>
              </w:rPr>
              <w:t xml:space="preserve"> </w:t>
            </w:r>
            <w:proofErr w:type="spellStart"/>
            <w:r w:rsidRPr="0032471A">
              <w:rPr>
                <w:sz w:val="24"/>
                <w:lang w:val="ru-RU"/>
              </w:rPr>
              <w:t>довжина</w:t>
            </w:r>
            <w:proofErr w:type="spellEnd"/>
            <w:r w:rsidRPr="0032471A">
              <w:rPr>
                <w:sz w:val="24"/>
                <w:lang w:val="ru-RU"/>
              </w:rPr>
              <w:t>,</w:t>
            </w:r>
            <w:r w:rsidRPr="0032471A">
              <w:rPr>
                <w:spacing w:val="-3"/>
                <w:sz w:val="24"/>
                <w:lang w:val="ru-RU"/>
              </w:rPr>
              <w:t xml:space="preserve"> </w:t>
            </w:r>
            <w:r w:rsidRPr="0032471A">
              <w:rPr>
                <w:sz w:val="24"/>
                <w:lang w:val="ru-RU"/>
              </w:rPr>
              <w:t>мм</w:t>
            </w:r>
            <w:r w:rsidRPr="0032471A">
              <w:rPr>
                <w:spacing w:val="-2"/>
                <w:sz w:val="24"/>
                <w:lang w:val="ru-RU"/>
              </w:rPr>
              <w:t xml:space="preserve"> </w:t>
            </w:r>
            <w:r w:rsidRPr="0032471A">
              <w:rPr>
                <w:sz w:val="24"/>
                <w:lang w:val="ru-RU"/>
              </w:rPr>
              <w:t>(</w:t>
            </w:r>
            <w:r w:rsidRPr="0032471A">
              <w:rPr>
                <w:spacing w:val="-2"/>
                <w:sz w:val="24"/>
                <w:lang w:val="ru-RU"/>
              </w:rPr>
              <w:t xml:space="preserve"> </w:t>
            </w:r>
            <w:r w:rsidRPr="0032471A">
              <w:rPr>
                <w:sz w:val="24"/>
                <w:lang w:val="ru-RU"/>
              </w:rPr>
              <w:t>без</w:t>
            </w:r>
            <w:r w:rsidRPr="0032471A">
              <w:rPr>
                <w:spacing w:val="-2"/>
                <w:sz w:val="24"/>
                <w:lang w:val="ru-RU"/>
              </w:rPr>
              <w:t xml:space="preserve"> </w:t>
            </w:r>
            <w:proofErr w:type="spellStart"/>
            <w:r w:rsidRPr="0032471A">
              <w:rPr>
                <w:spacing w:val="-2"/>
                <w:sz w:val="24"/>
                <w:lang w:val="ru-RU"/>
              </w:rPr>
              <w:t>подовжувача</w:t>
            </w:r>
            <w:proofErr w:type="spellEnd"/>
            <w:r w:rsidRPr="0032471A">
              <w:rPr>
                <w:spacing w:val="-2"/>
                <w:sz w:val="24"/>
                <w:lang w:val="ru-RU"/>
              </w:rPr>
              <w:t>)</w:t>
            </w:r>
          </w:p>
        </w:tc>
        <w:tc>
          <w:tcPr>
            <w:tcW w:w="1924" w:type="dxa"/>
          </w:tcPr>
          <w:p w14:paraId="18D53730" w14:textId="77777777" w:rsidR="0032471A" w:rsidRDefault="0032471A" w:rsidP="007073F1">
            <w:pPr>
              <w:pStyle w:val="TableParagraph"/>
              <w:spacing w:line="256" w:lineRule="exact"/>
              <w:ind w:left="238" w:right="231"/>
              <w:jc w:val="center"/>
              <w:rPr>
                <w:b/>
                <w:sz w:val="24"/>
              </w:rPr>
            </w:pPr>
            <w:r>
              <w:rPr>
                <w:b/>
                <w:spacing w:val="-4"/>
                <w:sz w:val="24"/>
              </w:rPr>
              <w:t>7510</w:t>
            </w:r>
          </w:p>
        </w:tc>
      </w:tr>
      <w:tr w:rsidR="0032471A" w14:paraId="3A82271E" w14:textId="77777777" w:rsidTr="007073F1">
        <w:trPr>
          <w:trHeight w:val="322"/>
        </w:trPr>
        <w:tc>
          <w:tcPr>
            <w:tcW w:w="5675" w:type="dxa"/>
          </w:tcPr>
          <w:p w14:paraId="570B6844" w14:textId="77777777" w:rsidR="0032471A" w:rsidRDefault="0032471A" w:rsidP="007073F1">
            <w:pPr>
              <w:pStyle w:val="TableParagraph"/>
              <w:spacing w:before="19"/>
              <w:rPr>
                <w:sz w:val="24"/>
              </w:rPr>
            </w:pPr>
            <w:proofErr w:type="spellStart"/>
            <w:r>
              <w:rPr>
                <w:sz w:val="24"/>
              </w:rPr>
              <w:t>Загальна</w:t>
            </w:r>
            <w:proofErr w:type="spellEnd"/>
            <w:r>
              <w:rPr>
                <w:spacing w:val="-4"/>
                <w:sz w:val="24"/>
              </w:rPr>
              <w:t xml:space="preserve"> </w:t>
            </w:r>
            <w:proofErr w:type="spellStart"/>
            <w:r>
              <w:rPr>
                <w:sz w:val="24"/>
              </w:rPr>
              <w:t>ширина</w:t>
            </w:r>
            <w:proofErr w:type="spellEnd"/>
            <w:r>
              <w:rPr>
                <w:sz w:val="24"/>
              </w:rPr>
              <w:t>,</w:t>
            </w:r>
            <w:r>
              <w:rPr>
                <w:spacing w:val="-2"/>
                <w:sz w:val="24"/>
              </w:rPr>
              <w:t xml:space="preserve"> </w:t>
            </w:r>
            <w:proofErr w:type="spellStart"/>
            <w:r>
              <w:rPr>
                <w:spacing w:val="-5"/>
                <w:sz w:val="24"/>
              </w:rPr>
              <w:t>мм</w:t>
            </w:r>
            <w:proofErr w:type="spellEnd"/>
          </w:p>
        </w:tc>
        <w:tc>
          <w:tcPr>
            <w:tcW w:w="1924" w:type="dxa"/>
          </w:tcPr>
          <w:p w14:paraId="6BABD7C9" w14:textId="77777777" w:rsidR="0032471A" w:rsidRDefault="0032471A" w:rsidP="007073F1">
            <w:pPr>
              <w:pStyle w:val="TableParagraph"/>
              <w:spacing w:line="275" w:lineRule="exact"/>
              <w:ind w:left="238" w:right="231"/>
              <w:jc w:val="center"/>
              <w:rPr>
                <w:b/>
                <w:sz w:val="24"/>
              </w:rPr>
            </w:pPr>
            <w:r>
              <w:rPr>
                <w:b/>
                <w:spacing w:val="-4"/>
                <w:sz w:val="24"/>
              </w:rPr>
              <w:t>2382</w:t>
            </w:r>
          </w:p>
        </w:tc>
      </w:tr>
      <w:tr w:rsidR="0032471A" w14:paraId="182C0303" w14:textId="77777777" w:rsidTr="007073F1">
        <w:trPr>
          <w:trHeight w:val="411"/>
        </w:trPr>
        <w:tc>
          <w:tcPr>
            <w:tcW w:w="5675" w:type="dxa"/>
          </w:tcPr>
          <w:p w14:paraId="2E236F5C" w14:textId="77777777" w:rsidR="0032471A" w:rsidRPr="0032471A" w:rsidRDefault="0032471A" w:rsidP="007073F1">
            <w:pPr>
              <w:pStyle w:val="TableParagraph"/>
              <w:spacing w:before="65"/>
              <w:rPr>
                <w:sz w:val="24"/>
                <w:lang w:val="ru-RU"/>
              </w:rPr>
            </w:pPr>
            <w:proofErr w:type="spellStart"/>
            <w:r w:rsidRPr="0032471A">
              <w:rPr>
                <w:sz w:val="24"/>
                <w:lang w:val="ru-RU"/>
              </w:rPr>
              <w:t>Вантажна</w:t>
            </w:r>
            <w:proofErr w:type="spellEnd"/>
            <w:r w:rsidRPr="0032471A">
              <w:rPr>
                <w:spacing w:val="-2"/>
                <w:sz w:val="24"/>
                <w:lang w:val="ru-RU"/>
              </w:rPr>
              <w:t xml:space="preserve"> </w:t>
            </w:r>
            <w:proofErr w:type="spellStart"/>
            <w:r w:rsidRPr="0032471A">
              <w:rPr>
                <w:sz w:val="24"/>
                <w:lang w:val="ru-RU"/>
              </w:rPr>
              <w:t>довжина</w:t>
            </w:r>
            <w:proofErr w:type="spellEnd"/>
            <w:r w:rsidRPr="0032471A">
              <w:rPr>
                <w:sz w:val="24"/>
                <w:lang w:val="ru-RU"/>
              </w:rPr>
              <w:t>,</w:t>
            </w:r>
            <w:r w:rsidRPr="0032471A">
              <w:rPr>
                <w:spacing w:val="-2"/>
                <w:sz w:val="24"/>
                <w:lang w:val="ru-RU"/>
              </w:rPr>
              <w:t xml:space="preserve"> </w:t>
            </w:r>
            <w:r w:rsidRPr="0032471A">
              <w:rPr>
                <w:sz w:val="24"/>
                <w:lang w:val="ru-RU"/>
              </w:rPr>
              <w:t>мм</w:t>
            </w:r>
            <w:r w:rsidRPr="0032471A">
              <w:rPr>
                <w:spacing w:val="-2"/>
                <w:sz w:val="24"/>
                <w:lang w:val="ru-RU"/>
              </w:rPr>
              <w:t xml:space="preserve"> </w:t>
            </w:r>
            <w:r w:rsidRPr="0032471A">
              <w:rPr>
                <w:sz w:val="24"/>
                <w:lang w:val="ru-RU"/>
              </w:rPr>
              <w:t>(</w:t>
            </w:r>
            <w:r w:rsidRPr="0032471A">
              <w:rPr>
                <w:spacing w:val="-2"/>
                <w:sz w:val="24"/>
                <w:lang w:val="ru-RU"/>
              </w:rPr>
              <w:t xml:space="preserve"> </w:t>
            </w:r>
            <w:r w:rsidRPr="0032471A">
              <w:rPr>
                <w:sz w:val="24"/>
                <w:lang w:val="ru-RU"/>
              </w:rPr>
              <w:t>без</w:t>
            </w:r>
            <w:r w:rsidRPr="0032471A">
              <w:rPr>
                <w:spacing w:val="-1"/>
                <w:sz w:val="24"/>
                <w:lang w:val="ru-RU"/>
              </w:rPr>
              <w:t xml:space="preserve"> </w:t>
            </w:r>
            <w:proofErr w:type="spellStart"/>
            <w:r w:rsidRPr="0032471A">
              <w:rPr>
                <w:spacing w:val="-2"/>
                <w:sz w:val="24"/>
                <w:lang w:val="ru-RU"/>
              </w:rPr>
              <w:t>подовжувача</w:t>
            </w:r>
            <w:proofErr w:type="spellEnd"/>
            <w:r w:rsidRPr="0032471A">
              <w:rPr>
                <w:spacing w:val="-2"/>
                <w:sz w:val="24"/>
                <w:lang w:val="ru-RU"/>
              </w:rPr>
              <w:t>)</w:t>
            </w:r>
          </w:p>
        </w:tc>
        <w:tc>
          <w:tcPr>
            <w:tcW w:w="1924" w:type="dxa"/>
          </w:tcPr>
          <w:p w14:paraId="2073DE83" w14:textId="77777777" w:rsidR="0032471A" w:rsidRDefault="0032471A" w:rsidP="007073F1">
            <w:pPr>
              <w:pStyle w:val="TableParagraph"/>
              <w:spacing w:line="275" w:lineRule="exact"/>
              <w:ind w:left="238" w:right="231"/>
              <w:jc w:val="center"/>
              <w:rPr>
                <w:b/>
                <w:sz w:val="24"/>
              </w:rPr>
            </w:pPr>
            <w:r>
              <w:rPr>
                <w:b/>
                <w:spacing w:val="-4"/>
                <w:sz w:val="24"/>
              </w:rPr>
              <w:t>4125</w:t>
            </w:r>
          </w:p>
        </w:tc>
      </w:tr>
      <w:tr w:rsidR="0032471A" w14:paraId="43CAA080" w14:textId="77777777" w:rsidTr="007073F1">
        <w:trPr>
          <w:trHeight w:val="552"/>
        </w:trPr>
        <w:tc>
          <w:tcPr>
            <w:tcW w:w="5675" w:type="dxa"/>
          </w:tcPr>
          <w:p w14:paraId="6B7C3F23" w14:textId="77777777" w:rsidR="0032471A" w:rsidRDefault="0032471A" w:rsidP="007073F1">
            <w:pPr>
              <w:pStyle w:val="TableParagraph"/>
              <w:spacing w:before="135"/>
              <w:rPr>
                <w:sz w:val="24"/>
              </w:rPr>
            </w:pPr>
            <w:proofErr w:type="spellStart"/>
            <w:r>
              <w:rPr>
                <w:sz w:val="24"/>
              </w:rPr>
              <w:t>Гальмівна</w:t>
            </w:r>
            <w:proofErr w:type="spellEnd"/>
            <w:r>
              <w:rPr>
                <w:spacing w:val="-3"/>
                <w:sz w:val="24"/>
              </w:rPr>
              <w:t xml:space="preserve"> </w:t>
            </w:r>
            <w:proofErr w:type="spellStart"/>
            <w:r>
              <w:rPr>
                <w:spacing w:val="-2"/>
                <w:sz w:val="24"/>
              </w:rPr>
              <w:t>система</w:t>
            </w:r>
            <w:proofErr w:type="spellEnd"/>
          </w:p>
        </w:tc>
        <w:tc>
          <w:tcPr>
            <w:tcW w:w="1924" w:type="dxa"/>
          </w:tcPr>
          <w:p w14:paraId="188F12A2" w14:textId="77777777" w:rsidR="0032471A" w:rsidRDefault="0032471A" w:rsidP="007073F1">
            <w:pPr>
              <w:pStyle w:val="TableParagraph"/>
              <w:spacing w:line="270" w:lineRule="atLeast"/>
              <w:ind w:left="508" w:right="152" w:hanging="345"/>
              <w:rPr>
                <w:b/>
                <w:sz w:val="24"/>
              </w:rPr>
            </w:pPr>
            <w:proofErr w:type="spellStart"/>
            <w:r>
              <w:rPr>
                <w:b/>
                <w:sz w:val="24"/>
              </w:rPr>
              <w:t>гідравлічна</w:t>
            </w:r>
            <w:proofErr w:type="spellEnd"/>
            <w:r>
              <w:rPr>
                <w:b/>
                <w:spacing w:val="-15"/>
                <w:sz w:val="24"/>
              </w:rPr>
              <w:t xml:space="preserve"> </w:t>
            </w:r>
            <w:proofErr w:type="spellStart"/>
            <w:r>
              <w:rPr>
                <w:b/>
                <w:sz w:val="24"/>
              </w:rPr>
              <w:t>на</w:t>
            </w:r>
            <w:proofErr w:type="spellEnd"/>
            <w:r>
              <w:rPr>
                <w:b/>
                <w:sz w:val="24"/>
              </w:rPr>
              <w:t xml:space="preserve"> 2 </w:t>
            </w:r>
            <w:proofErr w:type="spellStart"/>
            <w:r>
              <w:rPr>
                <w:b/>
                <w:sz w:val="24"/>
              </w:rPr>
              <w:t>колеса</w:t>
            </w:r>
            <w:proofErr w:type="spellEnd"/>
          </w:p>
        </w:tc>
      </w:tr>
      <w:tr w:rsidR="0032471A" w14:paraId="44A47605" w14:textId="77777777" w:rsidTr="00B96E8D">
        <w:trPr>
          <w:trHeight w:val="551"/>
        </w:trPr>
        <w:tc>
          <w:tcPr>
            <w:tcW w:w="5675" w:type="dxa"/>
            <w:shd w:val="clear" w:color="auto" w:fill="auto"/>
          </w:tcPr>
          <w:p w14:paraId="4F7C2B8F" w14:textId="77777777" w:rsidR="0032471A" w:rsidRPr="00B96E8D" w:rsidRDefault="0032471A" w:rsidP="007073F1">
            <w:pPr>
              <w:pStyle w:val="TableParagraph"/>
              <w:spacing w:line="276" w:lineRule="exact"/>
              <w:ind w:right="200"/>
              <w:rPr>
                <w:b/>
                <w:sz w:val="24"/>
                <w:lang w:val="ru-RU"/>
              </w:rPr>
            </w:pPr>
            <w:proofErr w:type="spellStart"/>
            <w:r w:rsidRPr="00B96E8D">
              <w:rPr>
                <w:b/>
                <w:color w:val="000000"/>
                <w:sz w:val="24"/>
                <w:shd w:val="clear" w:color="auto" w:fill="FFFF00"/>
                <w:lang w:val="ru-RU"/>
              </w:rPr>
              <w:t>Розмір</w:t>
            </w:r>
            <w:proofErr w:type="spellEnd"/>
            <w:r w:rsidRPr="00B96E8D">
              <w:rPr>
                <w:b/>
                <w:color w:val="000000"/>
                <w:spacing w:val="-10"/>
                <w:sz w:val="24"/>
                <w:shd w:val="clear" w:color="auto" w:fill="FFFF00"/>
                <w:lang w:val="ru-RU"/>
              </w:rPr>
              <w:t xml:space="preserve"> </w:t>
            </w:r>
            <w:r w:rsidRPr="00B96E8D">
              <w:rPr>
                <w:b/>
                <w:color w:val="000000"/>
                <w:sz w:val="24"/>
                <w:shd w:val="clear" w:color="auto" w:fill="FFFF00"/>
                <w:lang w:val="ru-RU"/>
              </w:rPr>
              <w:t>колес</w:t>
            </w:r>
            <w:r w:rsidRPr="00B96E8D">
              <w:rPr>
                <w:b/>
                <w:color w:val="000000"/>
                <w:spacing w:val="-9"/>
                <w:sz w:val="24"/>
                <w:shd w:val="clear" w:color="auto" w:fill="FFFF00"/>
                <w:lang w:val="ru-RU"/>
              </w:rPr>
              <w:t xml:space="preserve"> </w:t>
            </w:r>
            <w:r w:rsidRPr="00B96E8D">
              <w:rPr>
                <w:b/>
                <w:color w:val="000000"/>
                <w:sz w:val="24"/>
                <w:shd w:val="clear" w:color="auto" w:fill="FFFF00"/>
                <w:lang w:val="ru-RU"/>
              </w:rPr>
              <w:t>(</w:t>
            </w:r>
            <w:proofErr w:type="spellStart"/>
            <w:r w:rsidRPr="00B96E8D">
              <w:rPr>
                <w:b/>
                <w:color w:val="000000"/>
                <w:sz w:val="24"/>
                <w:shd w:val="clear" w:color="auto" w:fill="FFFF00"/>
                <w:lang w:val="ru-RU"/>
              </w:rPr>
              <w:t>багатошарова</w:t>
            </w:r>
            <w:proofErr w:type="spellEnd"/>
            <w:r w:rsidRPr="00B96E8D">
              <w:rPr>
                <w:b/>
                <w:color w:val="000000"/>
                <w:spacing w:val="-9"/>
                <w:sz w:val="24"/>
                <w:shd w:val="clear" w:color="auto" w:fill="FFFF00"/>
                <w:lang w:val="ru-RU"/>
              </w:rPr>
              <w:t xml:space="preserve"> </w:t>
            </w:r>
            <w:proofErr w:type="spellStart"/>
            <w:r w:rsidRPr="00B96E8D">
              <w:rPr>
                <w:b/>
                <w:color w:val="000000"/>
                <w:sz w:val="24"/>
                <w:shd w:val="clear" w:color="auto" w:fill="FFFF00"/>
                <w:lang w:val="ru-RU"/>
              </w:rPr>
              <w:t>лісова</w:t>
            </w:r>
            <w:proofErr w:type="spellEnd"/>
            <w:r w:rsidRPr="00B96E8D">
              <w:rPr>
                <w:b/>
                <w:color w:val="000000"/>
                <w:spacing w:val="-9"/>
                <w:sz w:val="24"/>
                <w:shd w:val="clear" w:color="auto" w:fill="FFFF00"/>
                <w:lang w:val="ru-RU"/>
              </w:rPr>
              <w:t xml:space="preserve"> </w:t>
            </w:r>
            <w:proofErr w:type="spellStart"/>
            <w:r w:rsidRPr="00B96E8D">
              <w:rPr>
                <w:b/>
                <w:color w:val="000000"/>
                <w:sz w:val="24"/>
                <w:shd w:val="clear" w:color="auto" w:fill="FFFF00"/>
                <w:lang w:val="ru-RU"/>
              </w:rPr>
              <w:t>гума</w:t>
            </w:r>
            <w:proofErr w:type="spellEnd"/>
            <w:r w:rsidRPr="00B96E8D">
              <w:rPr>
                <w:b/>
                <w:color w:val="000000"/>
                <w:sz w:val="24"/>
                <w:shd w:val="clear" w:color="auto" w:fill="FFFF00"/>
                <w:lang w:val="ru-RU"/>
              </w:rPr>
              <w:t>)</w:t>
            </w:r>
            <w:r w:rsidRPr="00B96E8D">
              <w:rPr>
                <w:b/>
                <w:color w:val="000000"/>
                <w:sz w:val="24"/>
                <w:lang w:val="ru-RU"/>
              </w:rPr>
              <w:t xml:space="preserve"> </w:t>
            </w:r>
            <w:r w:rsidRPr="00B96E8D">
              <w:rPr>
                <w:b/>
                <w:color w:val="000000"/>
                <w:spacing w:val="-2"/>
                <w:sz w:val="24"/>
                <w:shd w:val="clear" w:color="auto" w:fill="FFFF00"/>
                <w:lang w:val="ru-RU"/>
              </w:rPr>
              <w:t>стандарт</w:t>
            </w:r>
          </w:p>
        </w:tc>
        <w:tc>
          <w:tcPr>
            <w:tcW w:w="1924" w:type="dxa"/>
            <w:shd w:val="clear" w:color="auto" w:fill="auto"/>
          </w:tcPr>
          <w:p w14:paraId="699FFDB7" w14:textId="77777777" w:rsidR="0032471A" w:rsidRPr="00B96E8D" w:rsidRDefault="0032471A" w:rsidP="007073F1">
            <w:pPr>
              <w:pStyle w:val="TableParagraph"/>
              <w:spacing w:before="10"/>
              <w:ind w:left="0"/>
              <w:rPr>
                <w:b/>
                <w:sz w:val="23"/>
                <w:lang w:val="ru-RU"/>
              </w:rPr>
            </w:pPr>
          </w:p>
          <w:p w14:paraId="39D53D7B" w14:textId="77777777" w:rsidR="0032471A" w:rsidRPr="00B96E8D" w:rsidRDefault="0032471A" w:rsidP="007073F1">
            <w:pPr>
              <w:pStyle w:val="TableParagraph"/>
              <w:spacing w:line="257" w:lineRule="exact"/>
              <w:ind w:left="238" w:right="230"/>
              <w:jc w:val="center"/>
              <w:rPr>
                <w:b/>
                <w:sz w:val="24"/>
              </w:rPr>
            </w:pPr>
            <w:r w:rsidRPr="00B96E8D">
              <w:rPr>
                <w:b/>
                <w:color w:val="000000"/>
                <w:sz w:val="24"/>
                <w:shd w:val="clear" w:color="auto" w:fill="FFFF00"/>
              </w:rPr>
              <w:t>500/50-</w:t>
            </w:r>
            <w:r w:rsidRPr="00B96E8D">
              <w:rPr>
                <w:b/>
                <w:color w:val="000000"/>
                <w:spacing w:val="-5"/>
                <w:sz w:val="24"/>
                <w:shd w:val="clear" w:color="auto" w:fill="FFFF00"/>
              </w:rPr>
              <w:t>17</w:t>
            </w:r>
          </w:p>
        </w:tc>
      </w:tr>
      <w:tr w:rsidR="0032471A" w14:paraId="65B7411B" w14:textId="77777777" w:rsidTr="00B96E8D">
        <w:trPr>
          <w:trHeight w:val="361"/>
        </w:trPr>
        <w:tc>
          <w:tcPr>
            <w:tcW w:w="5675" w:type="dxa"/>
            <w:shd w:val="clear" w:color="auto" w:fill="auto"/>
          </w:tcPr>
          <w:p w14:paraId="74506B97" w14:textId="77777777" w:rsidR="0032471A" w:rsidRPr="00B96E8D" w:rsidRDefault="0032471A" w:rsidP="007073F1">
            <w:pPr>
              <w:pStyle w:val="TableParagraph"/>
              <w:spacing w:before="134"/>
              <w:rPr>
                <w:sz w:val="24"/>
                <w:lang w:val="ru-RU"/>
              </w:rPr>
            </w:pPr>
            <w:proofErr w:type="spellStart"/>
            <w:r w:rsidRPr="00B96E8D">
              <w:rPr>
                <w:sz w:val="24"/>
                <w:lang w:val="ru-RU"/>
              </w:rPr>
              <w:t>Кількість</w:t>
            </w:r>
            <w:proofErr w:type="spellEnd"/>
            <w:r w:rsidRPr="00B96E8D">
              <w:rPr>
                <w:spacing w:val="-3"/>
                <w:sz w:val="24"/>
                <w:lang w:val="ru-RU"/>
              </w:rPr>
              <w:t xml:space="preserve"> </w:t>
            </w:r>
            <w:r w:rsidRPr="00B96E8D">
              <w:rPr>
                <w:sz w:val="24"/>
                <w:lang w:val="ru-RU"/>
              </w:rPr>
              <w:t>стійок,</w:t>
            </w:r>
            <w:r w:rsidRPr="00B96E8D">
              <w:rPr>
                <w:spacing w:val="-2"/>
                <w:sz w:val="24"/>
                <w:lang w:val="ru-RU"/>
              </w:rPr>
              <w:t xml:space="preserve"> </w:t>
            </w:r>
            <w:r w:rsidRPr="00B96E8D">
              <w:rPr>
                <w:sz w:val="24"/>
                <w:lang w:val="ru-RU"/>
              </w:rPr>
              <w:t>пари</w:t>
            </w:r>
            <w:r w:rsidRPr="00B96E8D">
              <w:rPr>
                <w:spacing w:val="-2"/>
                <w:sz w:val="24"/>
                <w:lang w:val="ru-RU"/>
              </w:rPr>
              <w:t xml:space="preserve"> </w:t>
            </w:r>
            <w:r w:rsidRPr="00B96E8D">
              <w:rPr>
                <w:sz w:val="24"/>
                <w:lang w:val="ru-RU"/>
              </w:rPr>
              <w:t>(</w:t>
            </w:r>
            <w:r w:rsidRPr="00B96E8D">
              <w:rPr>
                <w:spacing w:val="-2"/>
                <w:sz w:val="24"/>
                <w:lang w:val="ru-RU"/>
              </w:rPr>
              <w:t xml:space="preserve"> </w:t>
            </w:r>
            <w:r w:rsidRPr="00B96E8D">
              <w:rPr>
                <w:sz w:val="24"/>
                <w:lang w:val="ru-RU"/>
              </w:rPr>
              <w:t>без</w:t>
            </w:r>
            <w:r w:rsidRPr="00B96E8D">
              <w:rPr>
                <w:spacing w:val="-1"/>
                <w:sz w:val="24"/>
                <w:lang w:val="ru-RU"/>
              </w:rPr>
              <w:t xml:space="preserve"> </w:t>
            </w:r>
            <w:proofErr w:type="spellStart"/>
            <w:r w:rsidRPr="00B96E8D">
              <w:rPr>
                <w:spacing w:val="-2"/>
                <w:sz w:val="24"/>
                <w:lang w:val="ru-RU"/>
              </w:rPr>
              <w:t>подовжувача</w:t>
            </w:r>
            <w:proofErr w:type="spellEnd"/>
            <w:r w:rsidRPr="00B96E8D">
              <w:rPr>
                <w:spacing w:val="-2"/>
                <w:sz w:val="24"/>
                <w:lang w:val="ru-RU"/>
              </w:rPr>
              <w:t>)</w:t>
            </w:r>
          </w:p>
        </w:tc>
        <w:tc>
          <w:tcPr>
            <w:tcW w:w="1924" w:type="dxa"/>
            <w:shd w:val="clear" w:color="auto" w:fill="auto"/>
          </w:tcPr>
          <w:p w14:paraId="4568EF75" w14:textId="77777777" w:rsidR="0032471A" w:rsidRPr="00B96E8D" w:rsidRDefault="0032471A" w:rsidP="007073F1">
            <w:pPr>
              <w:pStyle w:val="TableParagraph"/>
              <w:spacing w:line="257" w:lineRule="exact"/>
              <w:ind w:left="7"/>
              <w:jc w:val="center"/>
              <w:rPr>
                <w:b/>
                <w:sz w:val="24"/>
              </w:rPr>
            </w:pPr>
            <w:r w:rsidRPr="00B96E8D">
              <w:rPr>
                <w:b/>
                <w:sz w:val="24"/>
              </w:rPr>
              <w:t>4</w:t>
            </w:r>
          </w:p>
        </w:tc>
      </w:tr>
      <w:tr w:rsidR="0032471A" w14:paraId="11C33628" w14:textId="77777777" w:rsidTr="00B96E8D">
        <w:trPr>
          <w:trHeight w:val="275"/>
        </w:trPr>
        <w:tc>
          <w:tcPr>
            <w:tcW w:w="5675" w:type="dxa"/>
            <w:shd w:val="clear" w:color="auto" w:fill="auto"/>
          </w:tcPr>
          <w:p w14:paraId="42498E56" w14:textId="77777777" w:rsidR="0032471A" w:rsidRPr="00B96E8D" w:rsidRDefault="0032471A" w:rsidP="007073F1">
            <w:pPr>
              <w:pStyle w:val="TableParagraph"/>
              <w:spacing w:line="256" w:lineRule="exact"/>
              <w:rPr>
                <w:sz w:val="24"/>
              </w:rPr>
            </w:pPr>
            <w:proofErr w:type="spellStart"/>
            <w:r w:rsidRPr="00B96E8D">
              <w:rPr>
                <w:sz w:val="24"/>
              </w:rPr>
              <w:t>Несучи</w:t>
            </w:r>
            <w:proofErr w:type="spellEnd"/>
            <w:r w:rsidRPr="00B96E8D">
              <w:rPr>
                <w:spacing w:val="-4"/>
                <w:sz w:val="24"/>
              </w:rPr>
              <w:t xml:space="preserve"> </w:t>
            </w:r>
            <w:proofErr w:type="spellStart"/>
            <w:r w:rsidRPr="00B96E8D">
              <w:rPr>
                <w:sz w:val="24"/>
              </w:rPr>
              <w:t>балки</w:t>
            </w:r>
            <w:proofErr w:type="spellEnd"/>
            <w:r w:rsidRPr="00B96E8D">
              <w:rPr>
                <w:sz w:val="24"/>
              </w:rPr>
              <w:t>,</w:t>
            </w:r>
            <w:r w:rsidRPr="00B96E8D">
              <w:rPr>
                <w:spacing w:val="-2"/>
                <w:sz w:val="24"/>
              </w:rPr>
              <w:t xml:space="preserve"> </w:t>
            </w:r>
            <w:proofErr w:type="spellStart"/>
            <w:r w:rsidRPr="00B96E8D">
              <w:rPr>
                <w:spacing w:val="-2"/>
                <w:sz w:val="24"/>
              </w:rPr>
              <w:t>мм</w:t>
            </w:r>
            <w:proofErr w:type="spellEnd"/>
            <w:r w:rsidRPr="00B96E8D">
              <w:rPr>
                <w:spacing w:val="-2"/>
                <w:sz w:val="24"/>
              </w:rPr>
              <w:t>.(</w:t>
            </w:r>
            <w:proofErr w:type="spellStart"/>
            <w:r w:rsidRPr="00B96E8D">
              <w:rPr>
                <w:spacing w:val="-2"/>
                <w:sz w:val="24"/>
              </w:rPr>
              <w:t>шт</w:t>
            </w:r>
            <w:proofErr w:type="spellEnd"/>
            <w:r w:rsidRPr="00B96E8D">
              <w:rPr>
                <w:spacing w:val="-2"/>
                <w:sz w:val="24"/>
              </w:rPr>
              <w:t>)</w:t>
            </w:r>
          </w:p>
        </w:tc>
        <w:tc>
          <w:tcPr>
            <w:tcW w:w="1924" w:type="dxa"/>
            <w:shd w:val="clear" w:color="auto" w:fill="auto"/>
          </w:tcPr>
          <w:p w14:paraId="1AE657CE" w14:textId="77777777" w:rsidR="0032471A" w:rsidRPr="00B96E8D" w:rsidRDefault="0032471A" w:rsidP="007073F1">
            <w:pPr>
              <w:pStyle w:val="TableParagraph"/>
              <w:spacing w:line="256" w:lineRule="exact"/>
              <w:ind w:left="238" w:right="231"/>
              <w:jc w:val="center"/>
              <w:rPr>
                <w:b/>
                <w:sz w:val="24"/>
              </w:rPr>
            </w:pPr>
            <w:r w:rsidRPr="00B96E8D">
              <w:rPr>
                <w:b/>
                <w:sz w:val="24"/>
              </w:rPr>
              <w:t xml:space="preserve">200*100*6 </w:t>
            </w:r>
            <w:r w:rsidRPr="00B96E8D">
              <w:rPr>
                <w:b/>
                <w:spacing w:val="-5"/>
                <w:sz w:val="24"/>
              </w:rPr>
              <w:t>(2)</w:t>
            </w:r>
          </w:p>
        </w:tc>
      </w:tr>
      <w:tr w:rsidR="0032471A" w14:paraId="48809617" w14:textId="77777777" w:rsidTr="00B96E8D">
        <w:trPr>
          <w:trHeight w:val="276"/>
        </w:trPr>
        <w:tc>
          <w:tcPr>
            <w:tcW w:w="5675" w:type="dxa"/>
            <w:shd w:val="clear" w:color="auto" w:fill="auto"/>
          </w:tcPr>
          <w:p w14:paraId="0901587A" w14:textId="77777777" w:rsidR="0032471A" w:rsidRPr="00B96E8D" w:rsidRDefault="0032471A" w:rsidP="007073F1">
            <w:pPr>
              <w:pStyle w:val="TableParagraph"/>
              <w:spacing w:line="257" w:lineRule="exact"/>
              <w:rPr>
                <w:sz w:val="24"/>
              </w:rPr>
            </w:pPr>
            <w:proofErr w:type="spellStart"/>
            <w:r w:rsidRPr="00B96E8D">
              <w:rPr>
                <w:sz w:val="24"/>
              </w:rPr>
              <w:t>Підрулюючий</w:t>
            </w:r>
            <w:proofErr w:type="spellEnd"/>
            <w:r w:rsidRPr="00B96E8D">
              <w:rPr>
                <w:spacing w:val="-6"/>
                <w:sz w:val="24"/>
              </w:rPr>
              <w:t xml:space="preserve"> </w:t>
            </w:r>
            <w:proofErr w:type="spellStart"/>
            <w:r w:rsidRPr="00B96E8D">
              <w:rPr>
                <w:sz w:val="24"/>
              </w:rPr>
              <w:t>пристрій</w:t>
            </w:r>
            <w:proofErr w:type="spellEnd"/>
            <w:r w:rsidRPr="00B96E8D">
              <w:rPr>
                <w:spacing w:val="-5"/>
                <w:sz w:val="24"/>
              </w:rPr>
              <w:t xml:space="preserve"> </w:t>
            </w:r>
            <w:r w:rsidRPr="00B96E8D">
              <w:rPr>
                <w:spacing w:val="-2"/>
                <w:sz w:val="24"/>
              </w:rPr>
              <w:t>(</w:t>
            </w:r>
            <w:proofErr w:type="spellStart"/>
            <w:r w:rsidRPr="00B96E8D">
              <w:rPr>
                <w:spacing w:val="-2"/>
                <w:sz w:val="24"/>
              </w:rPr>
              <w:t>гідравлічний</w:t>
            </w:r>
            <w:proofErr w:type="spellEnd"/>
            <w:r w:rsidRPr="00B96E8D">
              <w:rPr>
                <w:spacing w:val="-2"/>
                <w:sz w:val="24"/>
              </w:rPr>
              <w:t>)</w:t>
            </w:r>
          </w:p>
        </w:tc>
        <w:tc>
          <w:tcPr>
            <w:tcW w:w="1924" w:type="dxa"/>
            <w:shd w:val="clear" w:color="auto" w:fill="auto"/>
          </w:tcPr>
          <w:p w14:paraId="13ABFFCA" w14:textId="77777777" w:rsidR="0032471A" w:rsidRPr="00B96E8D" w:rsidRDefault="0032471A" w:rsidP="007073F1">
            <w:pPr>
              <w:pStyle w:val="TableParagraph"/>
              <w:spacing w:line="257" w:lineRule="exact"/>
              <w:ind w:left="7"/>
              <w:jc w:val="center"/>
              <w:rPr>
                <w:b/>
                <w:sz w:val="24"/>
              </w:rPr>
            </w:pPr>
            <w:r w:rsidRPr="00B96E8D">
              <w:rPr>
                <w:b/>
                <w:sz w:val="24"/>
              </w:rPr>
              <w:t>+</w:t>
            </w:r>
          </w:p>
        </w:tc>
      </w:tr>
      <w:tr w:rsidR="0032471A" w14:paraId="02D4074A" w14:textId="77777777" w:rsidTr="00B96E8D">
        <w:trPr>
          <w:trHeight w:val="275"/>
        </w:trPr>
        <w:tc>
          <w:tcPr>
            <w:tcW w:w="5675" w:type="dxa"/>
            <w:shd w:val="clear" w:color="auto" w:fill="auto"/>
          </w:tcPr>
          <w:p w14:paraId="080AC28E" w14:textId="77777777" w:rsidR="0032471A" w:rsidRPr="00B96E8D" w:rsidRDefault="0032471A" w:rsidP="007073F1">
            <w:pPr>
              <w:pStyle w:val="TableParagraph"/>
              <w:spacing w:line="256" w:lineRule="exact"/>
              <w:rPr>
                <w:sz w:val="24"/>
              </w:rPr>
            </w:pPr>
            <w:proofErr w:type="spellStart"/>
            <w:r w:rsidRPr="00B96E8D">
              <w:rPr>
                <w:spacing w:val="-2"/>
                <w:sz w:val="24"/>
              </w:rPr>
              <w:t>Світлотехніка</w:t>
            </w:r>
            <w:proofErr w:type="spellEnd"/>
          </w:p>
        </w:tc>
        <w:tc>
          <w:tcPr>
            <w:tcW w:w="1924" w:type="dxa"/>
            <w:shd w:val="clear" w:color="auto" w:fill="auto"/>
          </w:tcPr>
          <w:p w14:paraId="1FD67F08" w14:textId="77777777" w:rsidR="0032471A" w:rsidRPr="00B96E8D" w:rsidRDefault="0032471A" w:rsidP="007073F1">
            <w:pPr>
              <w:pStyle w:val="TableParagraph"/>
              <w:spacing w:line="256" w:lineRule="exact"/>
              <w:ind w:left="7"/>
              <w:jc w:val="center"/>
              <w:rPr>
                <w:b/>
                <w:sz w:val="24"/>
              </w:rPr>
            </w:pPr>
            <w:r w:rsidRPr="00B96E8D">
              <w:rPr>
                <w:b/>
                <w:sz w:val="24"/>
              </w:rPr>
              <w:t>+</w:t>
            </w:r>
          </w:p>
        </w:tc>
      </w:tr>
      <w:tr w:rsidR="0032471A" w14:paraId="03134BD8" w14:textId="77777777" w:rsidTr="00B96E8D">
        <w:trPr>
          <w:trHeight w:val="275"/>
        </w:trPr>
        <w:tc>
          <w:tcPr>
            <w:tcW w:w="5675" w:type="dxa"/>
            <w:shd w:val="clear" w:color="auto" w:fill="auto"/>
          </w:tcPr>
          <w:p w14:paraId="1B2849E6" w14:textId="77777777" w:rsidR="0032471A" w:rsidRPr="00B96E8D" w:rsidRDefault="0032471A" w:rsidP="007073F1">
            <w:pPr>
              <w:pStyle w:val="TableParagraph"/>
              <w:spacing w:line="256" w:lineRule="exact"/>
              <w:rPr>
                <w:sz w:val="24"/>
              </w:rPr>
            </w:pPr>
            <w:proofErr w:type="spellStart"/>
            <w:r w:rsidRPr="00B96E8D">
              <w:rPr>
                <w:color w:val="000000"/>
                <w:spacing w:val="-2"/>
                <w:sz w:val="24"/>
                <w:shd w:val="clear" w:color="auto" w:fill="FFFF00"/>
              </w:rPr>
              <w:t>Ступиця</w:t>
            </w:r>
            <w:proofErr w:type="spellEnd"/>
          </w:p>
        </w:tc>
        <w:tc>
          <w:tcPr>
            <w:tcW w:w="1924" w:type="dxa"/>
            <w:shd w:val="clear" w:color="auto" w:fill="auto"/>
          </w:tcPr>
          <w:p w14:paraId="73A7AFE1" w14:textId="77777777" w:rsidR="0032471A" w:rsidRPr="00B96E8D" w:rsidRDefault="0032471A" w:rsidP="007073F1">
            <w:pPr>
              <w:pStyle w:val="TableParagraph"/>
              <w:spacing w:line="256" w:lineRule="exact"/>
              <w:ind w:left="238" w:right="231"/>
              <w:jc w:val="center"/>
              <w:rPr>
                <w:b/>
                <w:sz w:val="24"/>
              </w:rPr>
            </w:pPr>
            <w:r w:rsidRPr="00B96E8D">
              <w:rPr>
                <w:b/>
                <w:color w:val="000000"/>
                <w:spacing w:val="-2"/>
                <w:sz w:val="24"/>
                <w:shd w:val="clear" w:color="auto" w:fill="FFFF00"/>
              </w:rPr>
              <w:t>80х80</w:t>
            </w:r>
          </w:p>
        </w:tc>
      </w:tr>
      <w:tr w:rsidR="0032471A" w14:paraId="1E973DA3" w14:textId="77777777" w:rsidTr="007073F1">
        <w:trPr>
          <w:trHeight w:val="276"/>
        </w:trPr>
        <w:tc>
          <w:tcPr>
            <w:tcW w:w="5675" w:type="dxa"/>
          </w:tcPr>
          <w:p w14:paraId="16514FC0" w14:textId="77777777" w:rsidR="0032471A" w:rsidRPr="005821CA" w:rsidRDefault="0032471A" w:rsidP="007073F1">
            <w:pPr>
              <w:pStyle w:val="TableParagraph"/>
              <w:spacing w:line="257" w:lineRule="exact"/>
              <w:rPr>
                <w:sz w:val="24"/>
              </w:rPr>
            </w:pPr>
            <w:proofErr w:type="spellStart"/>
            <w:r w:rsidRPr="005821CA">
              <w:rPr>
                <w:sz w:val="24"/>
              </w:rPr>
              <w:t>Вісь</w:t>
            </w:r>
            <w:proofErr w:type="spellEnd"/>
            <w:r w:rsidRPr="005821CA">
              <w:rPr>
                <w:spacing w:val="-2"/>
                <w:sz w:val="24"/>
              </w:rPr>
              <w:t xml:space="preserve"> </w:t>
            </w:r>
            <w:proofErr w:type="spellStart"/>
            <w:r w:rsidRPr="005821CA">
              <w:rPr>
                <w:spacing w:val="-2"/>
                <w:sz w:val="24"/>
              </w:rPr>
              <w:t>балансиру,мм</w:t>
            </w:r>
            <w:proofErr w:type="spellEnd"/>
          </w:p>
        </w:tc>
        <w:tc>
          <w:tcPr>
            <w:tcW w:w="1924" w:type="dxa"/>
          </w:tcPr>
          <w:p w14:paraId="486D27A8" w14:textId="77777777" w:rsidR="0032471A" w:rsidRPr="005821CA" w:rsidRDefault="0032471A" w:rsidP="007073F1">
            <w:pPr>
              <w:pStyle w:val="TableParagraph"/>
              <w:spacing w:line="257" w:lineRule="exact"/>
              <w:ind w:left="238" w:right="231"/>
              <w:jc w:val="center"/>
              <w:rPr>
                <w:b/>
                <w:sz w:val="24"/>
              </w:rPr>
            </w:pPr>
            <w:r w:rsidRPr="005821CA">
              <w:rPr>
                <w:b/>
                <w:spacing w:val="-5"/>
                <w:sz w:val="24"/>
              </w:rPr>
              <w:t>60</w:t>
            </w:r>
          </w:p>
        </w:tc>
      </w:tr>
      <w:tr w:rsidR="0032471A" w14:paraId="22B19CCB" w14:textId="77777777" w:rsidTr="007073F1">
        <w:trPr>
          <w:trHeight w:val="275"/>
        </w:trPr>
        <w:tc>
          <w:tcPr>
            <w:tcW w:w="5675" w:type="dxa"/>
          </w:tcPr>
          <w:p w14:paraId="2B245562" w14:textId="77777777" w:rsidR="0032471A" w:rsidRDefault="0032471A" w:rsidP="007073F1">
            <w:pPr>
              <w:pStyle w:val="TableParagraph"/>
              <w:spacing w:line="256" w:lineRule="exact"/>
              <w:rPr>
                <w:b/>
                <w:sz w:val="24"/>
              </w:rPr>
            </w:pPr>
            <w:proofErr w:type="spellStart"/>
            <w:r>
              <w:rPr>
                <w:b/>
                <w:sz w:val="24"/>
              </w:rPr>
              <w:t>Гідравлічний</w:t>
            </w:r>
            <w:proofErr w:type="spellEnd"/>
            <w:r>
              <w:rPr>
                <w:b/>
                <w:spacing w:val="-6"/>
                <w:sz w:val="24"/>
              </w:rPr>
              <w:t xml:space="preserve"> </w:t>
            </w:r>
            <w:proofErr w:type="spellStart"/>
            <w:r>
              <w:rPr>
                <w:b/>
                <w:sz w:val="24"/>
              </w:rPr>
              <w:t>привід</w:t>
            </w:r>
            <w:proofErr w:type="spellEnd"/>
            <w:r>
              <w:rPr>
                <w:b/>
                <w:spacing w:val="-3"/>
                <w:sz w:val="24"/>
              </w:rPr>
              <w:t xml:space="preserve"> </w:t>
            </w:r>
            <w:proofErr w:type="spellStart"/>
            <w:r>
              <w:rPr>
                <w:b/>
                <w:sz w:val="24"/>
              </w:rPr>
              <w:t>колес</w:t>
            </w:r>
            <w:proofErr w:type="spellEnd"/>
            <w:r>
              <w:rPr>
                <w:b/>
                <w:spacing w:val="-4"/>
                <w:sz w:val="24"/>
              </w:rPr>
              <w:t xml:space="preserve"> </w:t>
            </w:r>
            <w:r>
              <w:rPr>
                <w:b/>
                <w:spacing w:val="-2"/>
                <w:sz w:val="24"/>
              </w:rPr>
              <w:t>Robson</w:t>
            </w:r>
          </w:p>
        </w:tc>
        <w:tc>
          <w:tcPr>
            <w:tcW w:w="1924" w:type="dxa"/>
          </w:tcPr>
          <w:p w14:paraId="2BEC48CD" w14:textId="77777777" w:rsidR="0032471A" w:rsidRDefault="0032471A" w:rsidP="007073F1">
            <w:pPr>
              <w:pStyle w:val="TableParagraph"/>
              <w:spacing w:line="256" w:lineRule="exact"/>
              <w:ind w:left="7"/>
              <w:jc w:val="center"/>
              <w:rPr>
                <w:b/>
                <w:sz w:val="24"/>
              </w:rPr>
            </w:pPr>
            <w:r>
              <w:rPr>
                <w:b/>
                <w:sz w:val="24"/>
              </w:rPr>
              <w:t>+</w:t>
            </w:r>
          </w:p>
        </w:tc>
      </w:tr>
      <w:tr w:rsidR="0032471A" w14:paraId="33D822A1" w14:textId="77777777" w:rsidTr="007073F1">
        <w:trPr>
          <w:trHeight w:val="551"/>
        </w:trPr>
        <w:tc>
          <w:tcPr>
            <w:tcW w:w="5675" w:type="dxa"/>
          </w:tcPr>
          <w:p w14:paraId="12D8D3B1" w14:textId="77777777" w:rsidR="0032471A" w:rsidRPr="0032471A" w:rsidRDefault="0032471A" w:rsidP="007073F1">
            <w:pPr>
              <w:pStyle w:val="TableParagraph"/>
              <w:spacing w:before="137"/>
              <w:rPr>
                <w:b/>
                <w:sz w:val="24"/>
                <w:lang w:val="ru-RU"/>
              </w:rPr>
            </w:pPr>
            <w:proofErr w:type="spellStart"/>
            <w:r w:rsidRPr="0032471A">
              <w:rPr>
                <w:b/>
                <w:sz w:val="24"/>
                <w:lang w:val="ru-RU"/>
              </w:rPr>
              <w:t>Виносні</w:t>
            </w:r>
            <w:proofErr w:type="spellEnd"/>
            <w:r w:rsidRPr="0032471A">
              <w:rPr>
                <w:b/>
                <w:spacing w:val="-4"/>
                <w:sz w:val="24"/>
                <w:lang w:val="ru-RU"/>
              </w:rPr>
              <w:t xml:space="preserve"> </w:t>
            </w:r>
            <w:r w:rsidRPr="0032471A">
              <w:rPr>
                <w:b/>
                <w:sz w:val="24"/>
                <w:lang w:val="ru-RU"/>
              </w:rPr>
              <w:t>опори</w:t>
            </w:r>
            <w:r w:rsidRPr="0032471A">
              <w:rPr>
                <w:b/>
                <w:spacing w:val="-3"/>
                <w:sz w:val="24"/>
                <w:lang w:val="ru-RU"/>
              </w:rPr>
              <w:t xml:space="preserve"> </w:t>
            </w:r>
            <w:r w:rsidRPr="0032471A">
              <w:rPr>
                <w:b/>
                <w:sz w:val="24"/>
                <w:lang w:val="ru-RU"/>
              </w:rPr>
              <w:t>А-Типу</w:t>
            </w:r>
            <w:r w:rsidRPr="0032471A">
              <w:rPr>
                <w:b/>
                <w:spacing w:val="-3"/>
                <w:sz w:val="24"/>
                <w:lang w:val="ru-RU"/>
              </w:rPr>
              <w:t xml:space="preserve"> </w:t>
            </w:r>
            <w:r w:rsidRPr="0032471A">
              <w:rPr>
                <w:b/>
                <w:spacing w:val="-2"/>
                <w:sz w:val="24"/>
                <w:lang w:val="ru-RU"/>
              </w:rPr>
              <w:t>(</w:t>
            </w:r>
            <w:proofErr w:type="spellStart"/>
            <w:r w:rsidRPr="0032471A">
              <w:rPr>
                <w:b/>
                <w:spacing w:val="-2"/>
                <w:sz w:val="24"/>
                <w:lang w:val="ru-RU"/>
              </w:rPr>
              <w:t>аутригери</w:t>
            </w:r>
            <w:proofErr w:type="spellEnd"/>
            <w:r w:rsidRPr="0032471A">
              <w:rPr>
                <w:b/>
                <w:spacing w:val="-2"/>
                <w:sz w:val="24"/>
                <w:lang w:val="ru-RU"/>
              </w:rPr>
              <w:t>)</w:t>
            </w:r>
          </w:p>
        </w:tc>
        <w:tc>
          <w:tcPr>
            <w:tcW w:w="1924" w:type="dxa"/>
          </w:tcPr>
          <w:p w14:paraId="233DECC4" w14:textId="77777777" w:rsidR="0032471A" w:rsidRPr="0032471A" w:rsidRDefault="0032471A" w:rsidP="007073F1">
            <w:pPr>
              <w:pStyle w:val="TableParagraph"/>
              <w:spacing w:before="10"/>
              <w:ind w:left="0"/>
              <w:rPr>
                <w:b/>
                <w:sz w:val="23"/>
                <w:lang w:val="ru-RU"/>
              </w:rPr>
            </w:pPr>
          </w:p>
          <w:p w14:paraId="19B0EF46" w14:textId="77777777" w:rsidR="0032471A" w:rsidRDefault="0032471A" w:rsidP="007073F1">
            <w:pPr>
              <w:pStyle w:val="TableParagraph"/>
              <w:spacing w:line="257" w:lineRule="exact"/>
              <w:ind w:left="7"/>
              <w:jc w:val="center"/>
              <w:rPr>
                <w:b/>
                <w:sz w:val="24"/>
              </w:rPr>
            </w:pPr>
            <w:r>
              <w:rPr>
                <w:b/>
                <w:sz w:val="24"/>
              </w:rPr>
              <w:t>+</w:t>
            </w:r>
          </w:p>
        </w:tc>
      </w:tr>
      <w:tr w:rsidR="0032471A" w14:paraId="7CE30243" w14:textId="77777777" w:rsidTr="007073F1">
        <w:trPr>
          <w:trHeight w:val="276"/>
        </w:trPr>
        <w:tc>
          <w:tcPr>
            <w:tcW w:w="5675" w:type="dxa"/>
          </w:tcPr>
          <w:p w14:paraId="05B537EF" w14:textId="77777777" w:rsidR="0032471A" w:rsidRDefault="0032471A" w:rsidP="007073F1">
            <w:pPr>
              <w:pStyle w:val="TableParagraph"/>
              <w:spacing w:line="257" w:lineRule="exact"/>
              <w:rPr>
                <w:sz w:val="24"/>
              </w:rPr>
            </w:pPr>
            <w:proofErr w:type="spellStart"/>
            <w:r>
              <w:rPr>
                <w:sz w:val="24"/>
              </w:rPr>
              <w:t>Власна</w:t>
            </w:r>
            <w:proofErr w:type="spellEnd"/>
            <w:r>
              <w:rPr>
                <w:spacing w:val="-2"/>
                <w:sz w:val="24"/>
              </w:rPr>
              <w:t xml:space="preserve"> </w:t>
            </w:r>
            <w:proofErr w:type="spellStart"/>
            <w:r>
              <w:rPr>
                <w:sz w:val="24"/>
              </w:rPr>
              <w:t>вага</w:t>
            </w:r>
            <w:proofErr w:type="spellEnd"/>
            <w:r>
              <w:rPr>
                <w:spacing w:val="58"/>
                <w:sz w:val="24"/>
              </w:rPr>
              <w:t xml:space="preserve"> </w:t>
            </w:r>
            <w:proofErr w:type="spellStart"/>
            <w:r>
              <w:rPr>
                <w:spacing w:val="-5"/>
                <w:sz w:val="24"/>
              </w:rPr>
              <w:t>кг</w:t>
            </w:r>
            <w:proofErr w:type="spellEnd"/>
            <w:r>
              <w:rPr>
                <w:spacing w:val="-5"/>
                <w:sz w:val="24"/>
              </w:rPr>
              <w:t>.</w:t>
            </w:r>
          </w:p>
        </w:tc>
        <w:tc>
          <w:tcPr>
            <w:tcW w:w="1924" w:type="dxa"/>
          </w:tcPr>
          <w:p w14:paraId="142F7D34" w14:textId="77777777" w:rsidR="0032471A" w:rsidRDefault="0032471A" w:rsidP="007073F1">
            <w:pPr>
              <w:pStyle w:val="TableParagraph"/>
              <w:spacing w:line="257" w:lineRule="exact"/>
              <w:ind w:left="238" w:right="231"/>
              <w:jc w:val="center"/>
              <w:rPr>
                <w:b/>
                <w:sz w:val="24"/>
              </w:rPr>
            </w:pPr>
            <w:r>
              <w:rPr>
                <w:b/>
                <w:spacing w:val="-4"/>
                <w:sz w:val="24"/>
              </w:rPr>
              <w:t>2730</w:t>
            </w:r>
          </w:p>
        </w:tc>
      </w:tr>
    </w:tbl>
    <w:p w14:paraId="02AD1A81" w14:textId="77777777" w:rsidR="0032471A" w:rsidRDefault="0032471A" w:rsidP="0032471A">
      <w:pPr>
        <w:rPr>
          <w:sz w:val="28"/>
          <w:szCs w:val="28"/>
        </w:rPr>
      </w:pPr>
    </w:p>
    <w:p w14:paraId="45DE891A" w14:textId="77777777" w:rsidR="0032471A" w:rsidRDefault="0032471A" w:rsidP="0032471A">
      <w:pPr>
        <w:pStyle w:val="1"/>
        <w:ind w:right="297"/>
        <w:rPr>
          <w:spacing w:val="-2"/>
        </w:rPr>
      </w:pPr>
      <w:r>
        <w:t>ОСНОВНІ</w:t>
      </w:r>
      <w:r>
        <w:rPr>
          <w:spacing w:val="-7"/>
        </w:rPr>
        <w:t xml:space="preserve"> </w:t>
      </w:r>
      <w:r>
        <w:t>ХАРАКТЕРИСТИКИ</w:t>
      </w:r>
      <w:r>
        <w:rPr>
          <w:spacing w:val="-6"/>
        </w:rPr>
        <w:t xml:space="preserve"> </w:t>
      </w:r>
      <w:r>
        <w:rPr>
          <w:spacing w:val="-2"/>
        </w:rPr>
        <w:t>ГІДРОМАНІПУЛЯТОРА</w:t>
      </w:r>
    </w:p>
    <w:p w14:paraId="053E73CE" w14:textId="77777777" w:rsidR="0032471A" w:rsidRDefault="0032471A" w:rsidP="0032471A">
      <w:pPr>
        <w:pStyle w:val="1"/>
        <w:ind w:right="297"/>
      </w:pPr>
    </w:p>
    <w:tbl>
      <w:tblPr>
        <w:tblStyle w:val="TableNormal"/>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3084"/>
        <w:gridCol w:w="2551"/>
      </w:tblGrid>
      <w:tr w:rsidR="0032471A" w14:paraId="4F03AF52" w14:textId="77777777" w:rsidTr="007073F1">
        <w:trPr>
          <w:trHeight w:val="827"/>
        </w:trPr>
        <w:tc>
          <w:tcPr>
            <w:tcW w:w="7114" w:type="dxa"/>
            <w:gridSpan w:val="2"/>
          </w:tcPr>
          <w:p w14:paraId="47ED69A5" w14:textId="77777777" w:rsidR="0032471A" w:rsidRDefault="0032471A" w:rsidP="007073F1">
            <w:pPr>
              <w:pStyle w:val="TableParagraph"/>
              <w:spacing w:before="10"/>
              <w:ind w:left="0"/>
              <w:rPr>
                <w:b/>
                <w:sz w:val="23"/>
              </w:rPr>
            </w:pPr>
          </w:p>
          <w:p w14:paraId="79FAC78A" w14:textId="77777777" w:rsidR="0032471A" w:rsidRDefault="0032471A" w:rsidP="007073F1">
            <w:pPr>
              <w:pStyle w:val="TableParagraph"/>
              <w:rPr>
                <w:b/>
                <w:sz w:val="24"/>
              </w:rPr>
            </w:pPr>
            <w:proofErr w:type="spellStart"/>
            <w:r>
              <w:rPr>
                <w:b/>
                <w:sz w:val="24"/>
              </w:rPr>
              <w:t>Характеристика</w:t>
            </w:r>
            <w:proofErr w:type="spellEnd"/>
            <w:r>
              <w:rPr>
                <w:b/>
                <w:spacing w:val="-10"/>
                <w:sz w:val="24"/>
              </w:rPr>
              <w:t xml:space="preserve"> </w:t>
            </w:r>
            <w:proofErr w:type="spellStart"/>
            <w:r>
              <w:rPr>
                <w:b/>
                <w:spacing w:val="-2"/>
                <w:sz w:val="24"/>
              </w:rPr>
              <w:t>маніпулятора</w:t>
            </w:r>
            <w:proofErr w:type="spellEnd"/>
          </w:p>
        </w:tc>
        <w:tc>
          <w:tcPr>
            <w:tcW w:w="2551" w:type="dxa"/>
          </w:tcPr>
          <w:p w14:paraId="24C5E8DA" w14:textId="77777777" w:rsidR="0032471A" w:rsidRDefault="0032471A" w:rsidP="007073F1">
            <w:pPr>
              <w:pStyle w:val="TableParagraph"/>
              <w:spacing w:before="10"/>
              <w:ind w:left="0"/>
              <w:rPr>
                <w:b/>
                <w:sz w:val="23"/>
              </w:rPr>
            </w:pPr>
          </w:p>
          <w:p w14:paraId="5782C671" w14:textId="77777777" w:rsidR="0032471A" w:rsidRDefault="0032471A" w:rsidP="007073F1">
            <w:pPr>
              <w:pStyle w:val="TableParagraph"/>
              <w:ind w:left="692" w:right="685"/>
              <w:jc w:val="center"/>
              <w:rPr>
                <w:b/>
                <w:sz w:val="24"/>
              </w:rPr>
            </w:pPr>
            <w:r>
              <w:rPr>
                <w:b/>
                <w:sz w:val="24"/>
              </w:rPr>
              <w:t>We-</w:t>
            </w:r>
            <w:r>
              <w:rPr>
                <w:b/>
                <w:spacing w:val="-4"/>
                <w:sz w:val="24"/>
              </w:rPr>
              <w:t>7100</w:t>
            </w:r>
          </w:p>
        </w:tc>
      </w:tr>
      <w:tr w:rsidR="0032471A" w14:paraId="68F24992" w14:textId="77777777" w:rsidTr="007073F1">
        <w:trPr>
          <w:trHeight w:val="292"/>
        </w:trPr>
        <w:tc>
          <w:tcPr>
            <w:tcW w:w="7114" w:type="dxa"/>
            <w:gridSpan w:val="2"/>
          </w:tcPr>
          <w:p w14:paraId="5B69C78F" w14:textId="77777777" w:rsidR="0032471A" w:rsidRDefault="0032471A" w:rsidP="007073F1">
            <w:pPr>
              <w:pStyle w:val="TableParagraph"/>
              <w:spacing w:before="7" w:line="265" w:lineRule="exact"/>
              <w:rPr>
                <w:b/>
                <w:sz w:val="24"/>
              </w:rPr>
            </w:pPr>
            <w:proofErr w:type="spellStart"/>
            <w:r>
              <w:rPr>
                <w:b/>
                <w:sz w:val="24"/>
              </w:rPr>
              <w:t>Найбільший</w:t>
            </w:r>
            <w:proofErr w:type="spellEnd"/>
            <w:r>
              <w:rPr>
                <w:b/>
                <w:spacing w:val="-5"/>
                <w:sz w:val="24"/>
              </w:rPr>
              <w:t xml:space="preserve"> </w:t>
            </w:r>
            <w:proofErr w:type="spellStart"/>
            <w:r>
              <w:rPr>
                <w:b/>
                <w:sz w:val="24"/>
              </w:rPr>
              <w:t>виліт</w:t>
            </w:r>
            <w:proofErr w:type="spellEnd"/>
            <w:r>
              <w:rPr>
                <w:b/>
                <w:sz w:val="24"/>
              </w:rPr>
              <w:t>,</w:t>
            </w:r>
            <w:r>
              <w:rPr>
                <w:b/>
                <w:spacing w:val="-4"/>
                <w:sz w:val="24"/>
              </w:rPr>
              <w:t xml:space="preserve"> </w:t>
            </w:r>
            <w:r>
              <w:rPr>
                <w:b/>
                <w:spacing w:val="-10"/>
                <w:sz w:val="24"/>
              </w:rPr>
              <w:t>м</w:t>
            </w:r>
          </w:p>
        </w:tc>
        <w:tc>
          <w:tcPr>
            <w:tcW w:w="2551" w:type="dxa"/>
          </w:tcPr>
          <w:p w14:paraId="0419B2F0" w14:textId="77777777" w:rsidR="0032471A" w:rsidRDefault="0032471A" w:rsidP="007073F1">
            <w:pPr>
              <w:pStyle w:val="TableParagraph"/>
              <w:spacing w:before="7" w:line="265" w:lineRule="exact"/>
              <w:ind w:left="690" w:right="686"/>
              <w:jc w:val="center"/>
              <w:rPr>
                <w:b/>
                <w:sz w:val="24"/>
              </w:rPr>
            </w:pPr>
            <w:r>
              <w:rPr>
                <w:b/>
                <w:spacing w:val="-5"/>
                <w:sz w:val="24"/>
              </w:rPr>
              <w:t>7,1</w:t>
            </w:r>
          </w:p>
        </w:tc>
      </w:tr>
      <w:tr w:rsidR="0032471A" w14:paraId="0D0D54EA" w14:textId="77777777" w:rsidTr="007073F1">
        <w:trPr>
          <w:trHeight w:val="287"/>
        </w:trPr>
        <w:tc>
          <w:tcPr>
            <w:tcW w:w="7114" w:type="dxa"/>
            <w:gridSpan w:val="2"/>
          </w:tcPr>
          <w:p w14:paraId="31FD6292" w14:textId="77777777" w:rsidR="0032471A" w:rsidRDefault="0032471A" w:rsidP="007073F1">
            <w:pPr>
              <w:pStyle w:val="TableParagraph"/>
              <w:spacing w:before="5" w:line="263" w:lineRule="exact"/>
              <w:rPr>
                <w:b/>
                <w:sz w:val="24"/>
              </w:rPr>
            </w:pPr>
            <w:proofErr w:type="spellStart"/>
            <w:r>
              <w:rPr>
                <w:b/>
                <w:sz w:val="24"/>
              </w:rPr>
              <w:t>Вантажний</w:t>
            </w:r>
            <w:proofErr w:type="spellEnd"/>
            <w:r>
              <w:rPr>
                <w:b/>
                <w:spacing w:val="-7"/>
                <w:sz w:val="24"/>
              </w:rPr>
              <w:t xml:space="preserve"> </w:t>
            </w:r>
            <w:proofErr w:type="spellStart"/>
            <w:r>
              <w:rPr>
                <w:b/>
                <w:sz w:val="24"/>
              </w:rPr>
              <w:t>момент</w:t>
            </w:r>
            <w:proofErr w:type="spellEnd"/>
            <w:r>
              <w:rPr>
                <w:b/>
                <w:sz w:val="24"/>
              </w:rPr>
              <w:t>,</w:t>
            </w:r>
            <w:r>
              <w:rPr>
                <w:b/>
                <w:spacing w:val="-4"/>
                <w:sz w:val="24"/>
              </w:rPr>
              <w:t xml:space="preserve"> </w:t>
            </w:r>
            <w:proofErr w:type="spellStart"/>
            <w:r>
              <w:rPr>
                <w:b/>
                <w:spacing w:val="-5"/>
                <w:sz w:val="24"/>
              </w:rPr>
              <w:t>кНм</w:t>
            </w:r>
            <w:proofErr w:type="spellEnd"/>
          </w:p>
        </w:tc>
        <w:tc>
          <w:tcPr>
            <w:tcW w:w="2551" w:type="dxa"/>
          </w:tcPr>
          <w:p w14:paraId="60BB5088" w14:textId="77777777" w:rsidR="0032471A" w:rsidRDefault="0032471A" w:rsidP="007073F1">
            <w:pPr>
              <w:pStyle w:val="TableParagraph"/>
              <w:spacing w:before="5" w:line="263" w:lineRule="exact"/>
              <w:ind w:left="690" w:right="686"/>
              <w:jc w:val="center"/>
              <w:rPr>
                <w:b/>
                <w:sz w:val="24"/>
              </w:rPr>
            </w:pPr>
            <w:r>
              <w:rPr>
                <w:b/>
                <w:spacing w:val="-5"/>
                <w:sz w:val="24"/>
              </w:rPr>
              <w:t>59</w:t>
            </w:r>
          </w:p>
        </w:tc>
      </w:tr>
      <w:tr w:rsidR="0032471A" w14:paraId="1C9A55FD" w14:textId="77777777" w:rsidTr="007073F1">
        <w:trPr>
          <w:trHeight w:val="322"/>
        </w:trPr>
        <w:tc>
          <w:tcPr>
            <w:tcW w:w="7114" w:type="dxa"/>
            <w:gridSpan w:val="2"/>
          </w:tcPr>
          <w:p w14:paraId="537F50E0" w14:textId="77777777" w:rsidR="0032471A" w:rsidRPr="0032471A" w:rsidRDefault="0032471A" w:rsidP="007073F1">
            <w:pPr>
              <w:pStyle w:val="TableParagraph"/>
              <w:spacing w:before="23"/>
              <w:rPr>
                <w:b/>
                <w:sz w:val="24"/>
                <w:lang w:val="ru-RU"/>
              </w:rPr>
            </w:pPr>
            <w:proofErr w:type="spellStart"/>
            <w:r w:rsidRPr="0032471A">
              <w:rPr>
                <w:b/>
                <w:sz w:val="24"/>
                <w:lang w:val="ru-RU"/>
              </w:rPr>
              <w:t>Вантажопідйомність</w:t>
            </w:r>
            <w:proofErr w:type="spellEnd"/>
            <w:r w:rsidRPr="0032471A">
              <w:rPr>
                <w:b/>
                <w:spacing w:val="-3"/>
                <w:sz w:val="24"/>
                <w:lang w:val="ru-RU"/>
              </w:rPr>
              <w:t xml:space="preserve"> </w:t>
            </w:r>
            <w:r w:rsidRPr="0032471A">
              <w:rPr>
                <w:b/>
                <w:sz w:val="24"/>
                <w:lang w:val="ru-RU"/>
              </w:rPr>
              <w:t>на</w:t>
            </w:r>
            <w:r w:rsidRPr="0032471A">
              <w:rPr>
                <w:b/>
                <w:spacing w:val="-3"/>
                <w:sz w:val="24"/>
                <w:lang w:val="ru-RU"/>
              </w:rPr>
              <w:t xml:space="preserve"> </w:t>
            </w:r>
            <w:proofErr w:type="spellStart"/>
            <w:r w:rsidRPr="0032471A">
              <w:rPr>
                <w:b/>
                <w:sz w:val="24"/>
                <w:lang w:val="ru-RU"/>
              </w:rPr>
              <w:t>вильоті</w:t>
            </w:r>
            <w:proofErr w:type="spellEnd"/>
            <w:r w:rsidRPr="0032471A">
              <w:rPr>
                <w:b/>
                <w:spacing w:val="-2"/>
                <w:sz w:val="24"/>
                <w:lang w:val="ru-RU"/>
              </w:rPr>
              <w:t xml:space="preserve"> </w:t>
            </w:r>
            <w:r w:rsidRPr="0032471A">
              <w:rPr>
                <w:b/>
                <w:sz w:val="24"/>
                <w:lang w:val="ru-RU"/>
              </w:rPr>
              <w:t>4</w:t>
            </w:r>
            <w:r w:rsidRPr="0032471A">
              <w:rPr>
                <w:b/>
                <w:spacing w:val="-3"/>
                <w:sz w:val="24"/>
                <w:lang w:val="ru-RU"/>
              </w:rPr>
              <w:t xml:space="preserve"> </w:t>
            </w:r>
            <w:r w:rsidRPr="0032471A">
              <w:rPr>
                <w:b/>
                <w:sz w:val="24"/>
                <w:lang w:val="ru-RU"/>
              </w:rPr>
              <w:t>м,</w:t>
            </w:r>
            <w:r w:rsidRPr="0032471A">
              <w:rPr>
                <w:b/>
                <w:spacing w:val="-2"/>
                <w:sz w:val="24"/>
                <w:lang w:val="ru-RU"/>
              </w:rPr>
              <w:t xml:space="preserve"> </w:t>
            </w:r>
            <w:r w:rsidRPr="0032471A">
              <w:rPr>
                <w:b/>
                <w:spacing w:val="-5"/>
                <w:sz w:val="24"/>
                <w:lang w:val="ru-RU"/>
              </w:rPr>
              <w:t>кг</w:t>
            </w:r>
          </w:p>
        </w:tc>
        <w:tc>
          <w:tcPr>
            <w:tcW w:w="2551" w:type="dxa"/>
          </w:tcPr>
          <w:p w14:paraId="564E803C" w14:textId="77777777" w:rsidR="0032471A" w:rsidRDefault="0032471A" w:rsidP="007073F1">
            <w:pPr>
              <w:pStyle w:val="TableParagraph"/>
              <w:spacing w:before="23"/>
              <w:ind w:left="690" w:right="686"/>
              <w:jc w:val="center"/>
              <w:rPr>
                <w:b/>
                <w:sz w:val="24"/>
              </w:rPr>
            </w:pPr>
            <w:r>
              <w:rPr>
                <w:b/>
                <w:spacing w:val="-4"/>
                <w:sz w:val="24"/>
              </w:rPr>
              <w:t>1310</w:t>
            </w:r>
          </w:p>
        </w:tc>
      </w:tr>
      <w:tr w:rsidR="0032471A" w14:paraId="10726553" w14:textId="77777777" w:rsidTr="007073F1">
        <w:trPr>
          <w:trHeight w:val="275"/>
        </w:trPr>
        <w:tc>
          <w:tcPr>
            <w:tcW w:w="7114" w:type="dxa"/>
            <w:gridSpan w:val="2"/>
          </w:tcPr>
          <w:p w14:paraId="67E19CBB" w14:textId="77777777" w:rsidR="0032471A" w:rsidRPr="0032471A" w:rsidRDefault="0032471A" w:rsidP="007073F1">
            <w:pPr>
              <w:pStyle w:val="TableParagraph"/>
              <w:spacing w:line="256" w:lineRule="exact"/>
              <w:rPr>
                <w:b/>
                <w:sz w:val="24"/>
                <w:lang w:val="ru-RU"/>
              </w:rPr>
            </w:pPr>
            <w:proofErr w:type="spellStart"/>
            <w:r w:rsidRPr="0032471A">
              <w:rPr>
                <w:b/>
                <w:sz w:val="24"/>
                <w:lang w:val="ru-RU"/>
              </w:rPr>
              <w:t>Вантажопідйомність</w:t>
            </w:r>
            <w:proofErr w:type="spellEnd"/>
            <w:r w:rsidRPr="0032471A">
              <w:rPr>
                <w:b/>
                <w:spacing w:val="-5"/>
                <w:sz w:val="24"/>
                <w:lang w:val="ru-RU"/>
              </w:rPr>
              <w:t xml:space="preserve"> </w:t>
            </w:r>
            <w:r w:rsidRPr="0032471A">
              <w:rPr>
                <w:b/>
                <w:sz w:val="24"/>
                <w:lang w:val="ru-RU"/>
              </w:rPr>
              <w:t>на</w:t>
            </w:r>
            <w:r w:rsidRPr="0032471A">
              <w:rPr>
                <w:b/>
                <w:spacing w:val="-3"/>
                <w:sz w:val="24"/>
                <w:lang w:val="ru-RU"/>
              </w:rPr>
              <w:t xml:space="preserve"> </w:t>
            </w:r>
            <w:r w:rsidRPr="0032471A">
              <w:rPr>
                <w:b/>
                <w:sz w:val="24"/>
                <w:lang w:val="ru-RU"/>
              </w:rPr>
              <w:t>макс.</w:t>
            </w:r>
            <w:r w:rsidRPr="0032471A">
              <w:rPr>
                <w:b/>
                <w:spacing w:val="-3"/>
                <w:sz w:val="24"/>
                <w:lang w:val="ru-RU"/>
              </w:rPr>
              <w:t xml:space="preserve"> </w:t>
            </w:r>
            <w:proofErr w:type="spellStart"/>
            <w:r w:rsidRPr="0032471A">
              <w:rPr>
                <w:b/>
                <w:sz w:val="24"/>
                <w:lang w:val="ru-RU"/>
              </w:rPr>
              <w:t>вильоті</w:t>
            </w:r>
            <w:proofErr w:type="spellEnd"/>
            <w:r w:rsidRPr="0032471A">
              <w:rPr>
                <w:b/>
                <w:sz w:val="24"/>
                <w:lang w:val="ru-RU"/>
              </w:rPr>
              <w:t>,</w:t>
            </w:r>
            <w:r w:rsidRPr="0032471A">
              <w:rPr>
                <w:b/>
                <w:spacing w:val="-2"/>
                <w:sz w:val="24"/>
                <w:lang w:val="ru-RU"/>
              </w:rPr>
              <w:t xml:space="preserve"> </w:t>
            </w:r>
            <w:r w:rsidRPr="0032471A">
              <w:rPr>
                <w:b/>
                <w:sz w:val="24"/>
                <w:lang w:val="ru-RU"/>
              </w:rPr>
              <w:t>кг.,</w:t>
            </w:r>
            <w:r w:rsidRPr="0032471A">
              <w:rPr>
                <w:b/>
                <w:spacing w:val="-3"/>
                <w:sz w:val="24"/>
                <w:lang w:val="ru-RU"/>
              </w:rPr>
              <w:t xml:space="preserve"> </w:t>
            </w:r>
            <w:r w:rsidRPr="0032471A">
              <w:rPr>
                <w:b/>
                <w:sz w:val="24"/>
                <w:lang w:val="ru-RU"/>
              </w:rPr>
              <w:t>без</w:t>
            </w:r>
            <w:r w:rsidRPr="0032471A">
              <w:rPr>
                <w:b/>
                <w:spacing w:val="-3"/>
                <w:sz w:val="24"/>
                <w:lang w:val="ru-RU"/>
              </w:rPr>
              <w:t xml:space="preserve"> </w:t>
            </w:r>
            <w:r w:rsidRPr="0032471A">
              <w:rPr>
                <w:b/>
                <w:sz w:val="24"/>
                <w:lang w:val="ru-RU"/>
              </w:rPr>
              <w:t>захвата</w:t>
            </w:r>
            <w:r w:rsidRPr="0032471A">
              <w:rPr>
                <w:b/>
                <w:spacing w:val="-3"/>
                <w:sz w:val="24"/>
                <w:lang w:val="ru-RU"/>
              </w:rPr>
              <w:t xml:space="preserve"> </w:t>
            </w:r>
            <w:r w:rsidRPr="0032471A">
              <w:rPr>
                <w:b/>
                <w:sz w:val="24"/>
                <w:lang w:val="ru-RU"/>
              </w:rPr>
              <w:t>та</w:t>
            </w:r>
            <w:r w:rsidRPr="0032471A">
              <w:rPr>
                <w:b/>
                <w:spacing w:val="-2"/>
                <w:sz w:val="24"/>
                <w:lang w:val="ru-RU"/>
              </w:rPr>
              <w:t xml:space="preserve"> ротатора</w:t>
            </w:r>
          </w:p>
        </w:tc>
        <w:tc>
          <w:tcPr>
            <w:tcW w:w="2551" w:type="dxa"/>
          </w:tcPr>
          <w:p w14:paraId="55469942" w14:textId="77777777" w:rsidR="0032471A" w:rsidRDefault="0032471A" w:rsidP="007073F1">
            <w:pPr>
              <w:pStyle w:val="TableParagraph"/>
              <w:spacing w:line="256" w:lineRule="exact"/>
              <w:ind w:left="631" w:right="686"/>
              <w:jc w:val="center"/>
              <w:rPr>
                <w:b/>
                <w:sz w:val="24"/>
              </w:rPr>
            </w:pPr>
            <w:r>
              <w:rPr>
                <w:b/>
                <w:spacing w:val="-5"/>
                <w:sz w:val="24"/>
              </w:rPr>
              <w:t>690</w:t>
            </w:r>
          </w:p>
        </w:tc>
      </w:tr>
      <w:tr w:rsidR="0032471A" w14:paraId="360083C4" w14:textId="77777777" w:rsidTr="007073F1">
        <w:trPr>
          <w:trHeight w:val="404"/>
        </w:trPr>
        <w:tc>
          <w:tcPr>
            <w:tcW w:w="7114" w:type="dxa"/>
            <w:gridSpan w:val="2"/>
          </w:tcPr>
          <w:p w14:paraId="0FA5EDA8" w14:textId="77777777" w:rsidR="0032471A" w:rsidRDefault="0032471A" w:rsidP="007073F1">
            <w:pPr>
              <w:pStyle w:val="TableParagraph"/>
              <w:spacing w:before="63"/>
              <w:rPr>
                <w:b/>
                <w:sz w:val="24"/>
              </w:rPr>
            </w:pPr>
            <w:proofErr w:type="spellStart"/>
            <w:r>
              <w:rPr>
                <w:b/>
                <w:sz w:val="24"/>
              </w:rPr>
              <w:t>Кількість</w:t>
            </w:r>
            <w:proofErr w:type="spellEnd"/>
            <w:r>
              <w:rPr>
                <w:b/>
                <w:spacing w:val="-8"/>
                <w:sz w:val="24"/>
              </w:rPr>
              <w:t xml:space="preserve"> </w:t>
            </w:r>
            <w:proofErr w:type="spellStart"/>
            <w:r>
              <w:rPr>
                <w:b/>
                <w:sz w:val="24"/>
              </w:rPr>
              <w:t>поворотних</w:t>
            </w:r>
            <w:proofErr w:type="spellEnd"/>
            <w:r>
              <w:rPr>
                <w:b/>
                <w:spacing w:val="-5"/>
                <w:sz w:val="24"/>
              </w:rPr>
              <w:t xml:space="preserve"> </w:t>
            </w:r>
            <w:proofErr w:type="spellStart"/>
            <w:r>
              <w:rPr>
                <w:b/>
                <w:sz w:val="24"/>
              </w:rPr>
              <w:t>циліндрів</w:t>
            </w:r>
            <w:proofErr w:type="spellEnd"/>
            <w:r>
              <w:rPr>
                <w:b/>
                <w:sz w:val="24"/>
              </w:rPr>
              <w:t>,</w:t>
            </w:r>
            <w:r>
              <w:rPr>
                <w:b/>
                <w:spacing w:val="-5"/>
                <w:sz w:val="24"/>
              </w:rPr>
              <w:t xml:space="preserve"> </w:t>
            </w:r>
            <w:proofErr w:type="spellStart"/>
            <w:r>
              <w:rPr>
                <w:b/>
                <w:spacing w:val="-5"/>
                <w:sz w:val="24"/>
              </w:rPr>
              <w:t>шт</w:t>
            </w:r>
            <w:proofErr w:type="spellEnd"/>
            <w:r>
              <w:rPr>
                <w:b/>
                <w:spacing w:val="-5"/>
                <w:sz w:val="24"/>
              </w:rPr>
              <w:t>.</w:t>
            </w:r>
          </w:p>
        </w:tc>
        <w:tc>
          <w:tcPr>
            <w:tcW w:w="2551" w:type="dxa"/>
          </w:tcPr>
          <w:p w14:paraId="6B9B0AF7" w14:textId="77777777" w:rsidR="0032471A" w:rsidRDefault="0032471A" w:rsidP="007073F1">
            <w:pPr>
              <w:pStyle w:val="TableParagraph"/>
              <w:spacing w:before="63"/>
              <w:ind w:left="4"/>
              <w:jc w:val="center"/>
              <w:rPr>
                <w:b/>
                <w:sz w:val="24"/>
              </w:rPr>
            </w:pPr>
            <w:r>
              <w:rPr>
                <w:b/>
                <w:sz w:val="24"/>
              </w:rPr>
              <w:t>4</w:t>
            </w:r>
          </w:p>
        </w:tc>
      </w:tr>
      <w:tr w:rsidR="0032471A" w14:paraId="6C27BEB2" w14:textId="77777777" w:rsidTr="007073F1">
        <w:trPr>
          <w:trHeight w:val="280"/>
        </w:trPr>
        <w:tc>
          <w:tcPr>
            <w:tcW w:w="7114" w:type="dxa"/>
            <w:gridSpan w:val="2"/>
          </w:tcPr>
          <w:p w14:paraId="4CCBCE8B" w14:textId="77777777" w:rsidR="0032471A" w:rsidRDefault="0032471A" w:rsidP="007073F1">
            <w:pPr>
              <w:pStyle w:val="TableParagraph"/>
              <w:spacing w:before="1" w:line="259" w:lineRule="exact"/>
              <w:rPr>
                <w:b/>
                <w:sz w:val="24"/>
              </w:rPr>
            </w:pPr>
            <w:proofErr w:type="spellStart"/>
            <w:r>
              <w:rPr>
                <w:b/>
                <w:sz w:val="24"/>
              </w:rPr>
              <w:t>Маса</w:t>
            </w:r>
            <w:proofErr w:type="spellEnd"/>
            <w:r>
              <w:rPr>
                <w:b/>
                <w:sz w:val="24"/>
              </w:rPr>
              <w:t xml:space="preserve">, </w:t>
            </w:r>
            <w:proofErr w:type="spellStart"/>
            <w:r>
              <w:rPr>
                <w:b/>
                <w:spacing w:val="-5"/>
                <w:sz w:val="24"/>
              </w:rPr>
              <w:t>кг</w:t>
            </w:r>
            <w:proofErr w:type="spellEnd"/>
          </w:p>
        </w:tc>
        <w:tc>
          <w:tcPr>
            <w:tcW w:w="2551" w:type="dxa"/>
          </w:tcPr>
          <w:p w14:paraId="41BF8A41" w14:textId="77777777" w:rsidR="0032471A" w:rsidRDefault="0032471A" w:rsidP="007073F1">
            <w:pPr>
              <w:pStyle w:val="TableParagraph"/>
              <w:spacing w:before="1" w:line="259" w:lineRule="exact"/>
              <w:ind w:left="631" w:right="686"/>
              <w:jc w:val="center"/>
              <w:rPr>
                <w:b/>
                <w:sz w:val="24"/>
              </w:rPr>
            </w:pPr>
            <w:r>
              <w:rPr>
                <w:b/>
                <w:spacing w:val="-5"/>
                <w:sz w:val="24"/>
              </w:rPr>
              <w:t>950</w:t>
            </w:r>
          </w:p>
        </w:tc>
      </w:tr>
      <w:tr w:rsidR="0032471A" w14:paraId="2D506910" w14:textId="77777777" w:rsidTr="007073F1">
        <w:trPr>
          <w:trHeight w:val="275"/>
        </w:trPr>
        <w:tc>
          <w:tcPr>
            <w:tcW w:w="7114" w:type="dxa"/>
            <w:gridSpan w:val="2"/>
          </w:tcPr>
          <w:p w14:paraId="4BCB9FC2" w14:textId="77777777" w:rsidR="0032471A" w:rsidRPr="0032471A" w:rsidRDefault="0032471A" w:rsidP="007073F1">
            <w:pPr>
              <w:pStyle w:val="TableParagraph"/>
              <w:spacing w:line="256" w:lineRule="exact"/>
              <w:rPr>
                <w:b/>
                <w:sz w:val="24"/>
                <w:lang w:val="ru-RU"/>
              </w:rPr>
            </w:pPr>
            <w:proofErr w:type="spellStart"/>
            <w:r w:rsidRPr="0032471A">
              <w:rPr>
                <w:b/>
                <w:sz w:val="24"/>
                <w:lang w:val="ru-RU"/>
              </w:rPr>
              <w:t>Маса</w:t>
            </w:r>
            <w:proofErr w:type="spellEnd"/>
            <w:r w:rsidRPr="0032471A">
              <w:rPr>
                <w:b/>
                <w:spacing w:val="-4"/>
                <w:sz w:val="24"/>
                <w:lang w:val="ru-RU"/>
              </w:rPr>
              <w:t xml:space="preserve"> </w:t>
            </w:r>
            <w:r w:rsidRPr="0032471A">
              <w:rPr>
                <w:b/>
                <w:sz w:val="24"/>
                <w:lang w:val="ru-RU"/>
              </w:rPr>
              <w:t>грейфера</w:t>
            </w:r>
            <w:r w:rsidRPr="0032471A">
              <w:rPr>
                <w:b/>
                <w:spacing w:val="-3"/>
                <w:sz w:val="24"/>
                <w:lang w:val="ru-RU"/>
              </w:rPr>
              <w:t xml:space="preserve"> </w:t>
            </w:r>
            <w:r w:rsidRPr="0032471A">
              <w:rPr>
                <w:b/>
                <w:sz w:val="24"/>
                <w:lang w:val="ru-RU"/>
              </w:rPr>
              <w:t>і</w:t>
            </w:r>
            <w:r w:rsidRPr="0032471A">
              <w:rPr>
                <w:b/>
                <w:spacing w:val="-2"/>
                <w:sz w:val="24"/>
                <w:lang w:val="ru-RU"/>
              </w:rPr>
              <w:t xml:space="preserve"> </w:t>
            </w:r>
            <w:r w:rsidRPr="0032471A">
              <w:rPr>
                <w:b/>
                <w:sz w:val="24"/>
                <w:lang w:val="ru-RU"/>
              </w:rPr>
              <w:t>ротатора,</w:t>
            </w:r>
            <w:r w:rsidRPr="0032471A">
              <w:rPr>
                <w:b/>
                <w:spacing w:val="-2"/>
                <w:sz w:val="24"/>
                <w:lang w:val="ru-RU"/>
              </w:rPr>
              <w:t xml:space="preserve"> </w:t>
            </w:r>
            <w:r w:rsidRPr="0032471A">
              <w:rPr>
                <w:b/>
                <w:spacing w:val="-5"/>
                <w:sz w:val="24"/>
                <w:lang w:val="ru-RU"/>
              </w:rPr>
              <w:t>кг</w:t>
            </w:r>
          </w:p>
        </w:tc>
        <w:tc>
          <w:tcPr>
            <w:tcW w:w="2551" w:type="dxa"/>
          </w:tcPr>
          <w:p w14:paraId="5DBCC14C" w14:textId="77777777" w:rsidR="0032471A" w:rsidRDefault="0032471A" w:rsidP="007073F1">
            <w:pPr>
              <w:pStyle w:val="TableParagraph"/>
              <w:spacing w:line="256" w:lineRule="exact"/>
              <w:ind w:left="690" w:right="686"/>
              <w:jc w:val="center"/>
              <w:rPr>
                <w:b/>
                <w:sz w:val="24"/>
              </w:rPr>
            </w:pPr>
            <w:r>
              <w:rPr>
                <w:b/>
                <w:spacing w:val="-5"/>
                <w:sz w:val="24"/>
              </w:rPr>
              <w:t>125</w:t>
            </w:r>
          </w:p>
        </w:tc>
      </w:tr>
      <w:tr w:rsidR="0032471A" w14:paraId="7352EF62" w14:textId="77777777" w:rsidTr="007073F1">
        <w:trPr>
          <w:trHeight w:val="275"/>
        </w:trPr>
        <w:tc>
          <w:tcPr>
            <w:tcW w:w="7114" w:type="dxa"/>
            <w:gridSpan w:val="2"/>
          </w:tcPr>
          <w:p w14:paraId="00DB463C" w14:textId="77777777" w:rsidR="0032471A" w:rsidRDefault="0032471A" w:rsidP="007073F1">
            <w:pPr>
              <w:pStyle w:val="TableParagraph"/>
              <w:spacing w:line="256" w:lineRule="exact"/>
              <w:rPr>
                <w:b/>
                <w:sz w:val="24"/>
              </w:rPr>
            </w:pPr>
            <w:proofErr w:type="spellStart"/>
            <w:r>
              <w:rPr>
                <w:b/>
                <w:sz w:val="24"/>
              </w:rPr>
              <w:t>Тип</w:t>
            </w:r>
            <w:proofErr w:type="spellEnd"/>
            <w:r>
              <w:rPr>
                <w:b/>
                <w:spacing w:val="-6"/>
                <w:sz w:val="24"/>
              </w:rPr>
              <w:t xml:space="preserve"> </w:t>
            </w:r>
            <w:proofErr w:type="spellStart"/>
            <w:r>
              <w:rPr>
                <w:b/>
                <w:sz w:val="24"/>
              </w:rPr>
              <w:t>ротатора</w:t>
            </w:r>
            <w:proofErr w:type="spellEnd"/>
            <w:r>
              <w:rPr>
                <w:b/>
                <w:spacing w:val="-4"/>
                <w:sz w:val="24"/>
              </w:rPr>
              <w:t xml:space="preserve"> </w:t>
            </w:r>
            <w:r>
              <w:rPr>
                <w:b/>
                <w:sz w:val="24"/>
              </w:rPr>
              <w:t>(</w:t>
            </w:r>
            <w:proofErr w:type="spellStart"/>
            <w:r>
              <w:rPr>
                <w:b/>
                <w:sz w:val="24"/>
              </w:rPr>
              <w:t>Baltrotors</w:t>
            </w:r>
            <w:proofErr w:type="spellEnd"/>
            <w:r>
              <w:rPr>
                <w:b/>
                <w:sz w:val="24"/>
              </w:rPr>
              <w:t>/Finn</w:t>
            </w:r>
            <w:r>
              <w:rPr>
                <w:b/>
                <w:spacing w:val="-6"/>
                <w:sz w:val="24"/>
              </w:rPr>
              <w:t xml:space="preserve"> </w:t>
            </w:r>
            <w:r>
              <w:rPr>
                <w:b/>
                <w:spacing w:val="-2"/>
                <w:sz w:val="24"/>
              </w:rPr>
              <w:t>Rotor)</w:t>
            </w:r>
          </w:p>
        </w:tc>
        <w:tc>
          <w:tcPr>
            <w:tcW w:w="2551" w:type="dxa"/>
          </w:tcPr>
          <w:p w14:paraId="772220D8" w14:textId="77777777" w:rsidR="0032471A" w:rsidRDefault="0032471A" w:rsidP="007073F1">
            <w:pPr>
              <w:pStyle w:val="TableParagraph"/>
              <w:spacing w:line="256" w:lineRule="exact"/>
              <w:ind w:left="690" w:right="686"/>
              <w:jc w:val="center"/>
              <w:rPr>
                <w:b/>
                <w:sz w:val="24"/>
              </w:rPr>
            </w:pPr>
            <w:r>
              <w:rPr>
                <w:b/>
                <w:sz w:val="24"/>
              </w:rPr>
              <w:t>GR</w:t>
            </w:r>
            <w:r>
              <w:rPr>
                <w:b/>
                <w:spacing w:val="-3"/>
                <w:sz w:val="24"/>
              </w:rPr>
              <w:t xml:space="preserve"> </w:t>
            </w:r>
            <w:r>
              <w:rPr>
                <w:b/>
                <w:spacing w:val="-5"/>
                <w:sz w:val="24"/>
              </w:rPr>
              <w:t>45</w:t>
            </w:r>
          </w:p>
        </w:tc>
      </w:tr>
      <w:tr w:rsidR="0032471A" w14:paraId="1C5CC72B" w14:textId="77777777" w:rsidTr="007073F1">
        <w:trPr>
          <w:trHeight w:val="390"/>
        </w:trPr>
        <w:tc>
          <w:tcPr>
            <w:tcW w:w="4030" w:type="dxa"/>
            <w:vMerge w:val="restart"/>
          </w:tcPr>
          <w:p w14:paraId="4FB68427" w14:textId="77777777" w:rsidR="0032471A" w:rsidRDefault="0032471A" w:rsidP="007073F1">
            <w:pPr>
              <w:pStyle w:val="TableParagraph"/>
              <w:spacing w:before="199"/>
              <w:rPr>
                <w:b/>
                <w:sz w:val="24"/>
              </w:rPr>
            </w:pPr>
            <w:proofErr w:type="spellStart"/>
            <w:r>
              <w:rPr>
                <w:b/>
                <w:sz w:val="24"/>
              </w:rPr>
              <w:t>Тип</w:t>
            </w:r>
            <w:proofErr w:type="spellEnd"/>
            <w:r>
              <w:rPr>
                <w:b/>
                <w:spacing w:val="-5"/>
                <w:sz w:val="24"/>
              </w:rPr>
              <w:t xml:space="preserve"> </w:t>
            </w:r>
            <w:r>
              <w:rPr>
                <w:b/>
                <w:spacing w:val="-2"/>
                <w:sz w:val="24"/>
              </w:rPr>
              <w:t>захвата</w:t>
            </w:r>
          </w:p>
        </w:tc>
        <w:tc>
          <w:tcPr>
            <w:tcW w:w="3084" w:type="dxa"/>
          </w:tcPr>
          <w:p w14:paraId="27F8A842" w14:textId="77777777" w:rsidR="0032471A" w:rsidRDefault="0032471A" w:rsidP="007073F1">
            <w:pPr>
              <w:pStyle w:val="TableParagraph"/>
              <w:spacing w:before="56"/>
              <w:ind w:left="1456" w:right="1450"/>
              <w:jc w:val="center"/>
              <w:rPr>
                <w:b/>
                <w:sz w:val="24"/>
              </w:rPr>
            </w:pPr>
            <w:proofErr w:type="spellStart"/>
            <w:r>
              <w:rPr>
                <w:b/>
                <w:spacing w:val="-2"/>
                <w:sz w:val="24"/>
              </w:rPr>
              <w:t>Стандарт</w:t>
            </w:r>
            <w:proofErr w:type="spellEnd"/>
          </w:p>
        </w:tc>
        <w:tc>
          <w:tcPr>
            <w:tcW w:w="2551" w:type="dxa"/>
          </w:tcPr>
          <w:p w14:paraId="095BA886" w14:textId="77777777" w:rsidR="0032471A" w:rsidRDefault="0032471A" w:rsidP="007073F1">
            <w:pPr>
              <w:pStyle w:val="TableParagraph"/>
              <w:spacing w:before="56"/>
              <w:ind w:left="690" w:right="686"/>
              <w:jc w:val="center"/>
              <w:rPr>
                <w:b/>
                <w:sz w:val="24"/>
              </w:rPr>
            </w:pPr>
            <w:r>
              <w:rPr>
                <w:b/>
                <w:sz w:val="24"/>
              </w:rPr>
              <w:t xml:space="preserve">G </w:t>
            </w:r>
            <w:r>
              <w:rPr>
                <w:b/>
                <w:spacing w:val="-4"/>
                <w:sz w:val="24"/>
              </w:rPr>
              <w:t>0.22</w:t>
            </w:r>
          </w:p>
        </w:tc>
      </w:tr>
      <w:tr w:rsidR="0032471A" w14:paraId="5D756313" w14:textId="77777777" w:rsidTr="007073F1">
        <w:trPr>
          <w:trHeight w:val="275"/>
        </w:trPr>
        <w:tc>
          <w:tcPr>
            <w:tcW w:w="4030" w:type="dxa"/>
            <w:vMerge/>
            <w:tcBorders>
              <w:top w:val="nil"/>
            </w:tcBorders>
          </w:tcPr>
          <w:p w14:paraId="2E516FB9" w14:textId="77777777" w:rsidR="0032471A" w:rsidRDefault="0032471A" w:rsidP="007073F1">
            <w:pPr>
              <w:rPr>
                <w:sz w:val="2"/>
                <w:szCs w:val="2"/>
              </w:rPr>
            </w:pPr>
          </w:p>
        </w:tc>
        <w:tc>
          <w:tcPr>
            <w:tcW w:w="3084" w:type="dxa"/>
          </w:tcPr>
          <w:p w14:paraId="0537E168" w14:textId="77777777" w:rsidR="0032471A" w:rsidRDefault="0032471A" w:rsidP="007073F1">
            <w:pPr>
              <w:pStyle w:val="TableParagraph"/>
              <w:spacing w:line="256" w:lineRule="exact"/>
              <w:ind w:left="767"/>
              <w:rPr>
                <w:b/>
                <w:sz w:val="24"/>
              </w:rPr>
            </w:pPr>
            <w:proofErr w:type="spellStart"/>
            <w:r>
              <w:rPr>
                <w:b/>
                <w:sz w:val="24"/>
              </w:rPr>
              <w:t>Макс</w:t>
            </w:r>
            <w:proofErr w:type="spellEnd"/>
            <w:r>
              <w:rPr>
                <w:b/>
                <w:sz w:val="24"/>
              </w:rPr>
              <w:t>.</w:t>
            </w:r>
            <w:r>
              <w:rPr>
                <w:b/>
                <w:spacing w:val="-4"/>
                <w:sz w:val="24"/>
              </w:rPr>
              <w:t xml:space="preserve"> </w:t>
            </w:r>
            <w:proofErr w:type="spellStart"/>
            <w:r>
              <w:rPr>
                <w:b/>
                <w:sz w:val="24"/>
              </w:rPr>
              <w:t>Розкриття</w:t>
            </w:r>
            <w:proofErr w:type="spellEnd"/>
            <w:r>
              <w:rPr>
                <w:b/>
                <w:spacing w:val="-4"/>
                <w:sz w:val="24"/>
              </w:rPr>
              <w:t xml:space="preserve"> </w:t>
            </w:r>
            <w:proofErr w:type="spellStart"/>
            <w:r>
              <w:rPr>
                <w:b/>
                <w:spacing w:val="-5"/>
                <w:sz w:val="24"/>
              </w:rPr>
              <w:t>мм</w:t>
            </w:r>
            <w:proofErr w:type="spellEnd"/>
            <w:r>
              <w:rPr>
                <w:b/>
                <w:spacing w:val="-5"/>
                <w:sz w:val="24"/>
              </w:rPr>
              <w:t>.</w:t>
            </w:r>
          </w:p>
        </w:tc>
        <w:tc>
          <w:tcPr>
            <w:tcW w:w="2551" w:type="dxa"/>
          </w:tcPr>
          <w:p w14:paraId="4BCEF40D" w14:textId="77777777" w:rsidR="0032471A" w:rsidRDefault="0032471A" w:rsidP="007073F1">
            <w:pPr>
              <w:pStyle w:val="TableParagraph"/>
              <w:spacing w:line="256" w:lineRule="exact"/>
              <w:ind w:left="690" w:right="686"/>
              <w:jc w:val="center"/>
              <w:rPr>
                <w:b/>
                <w:sz w:val="24"/>
              </w:rPr>
            </w:pPr>
            <w:r>
              <w:rPr>
                <w:b/>
                <w:spacing w:val="-4"/>
                <w:sz w:val="24"/>
              </w:rPr>
              <w:t>1350</w:t>
            </w:r>
          </w:p>
        </w:tc>
      </w:tr>
      <w:tr w:rsidR="0032471A" w14:paraId="1E7089FE" w14:textId="77777777" w:rsidTr="007073F1">
        <w:trPr>
          <w:trHeight w:val="406"/>
        </w:trPr>
        <w:tc>
          <w:tcPr>
            <w:tcW w:w="7114" w:type="dxa"/>
            <w:gridSpan w:val="2"/>
          </w:tcPr>
          <w:p w14:paraId="7B66AD42" w14:textId="77777777" w:rsidR="0032471A" w:rsidRDefault="0032471A" w:rsidP="007073F1">
            <w:pPr>
              <w:pStyle w:val="TableParagraph"/>
              <w:spacing w:before="63"/>
              <w:rPr>
                <w:b/>
                <w:sz w:val="24"/>
              </w:rPr>
            </w:pPr>
            <w:proofErr w:type="spellStart"/>
            <w:r>
              <w:rPr>
                <w:b/>
                <w:sz w:val="24"/>
              </w:rPr>
              <w:t>Розподільник</w:t>
            </w:r>
            <w:proofErr w:type="spellEnd"/>
            <w:r>
              <w:rPr>
                <w:b/>
                <w:spacing w:val="-10"/>
                <w:sz w:val="24"/>
              </w:rPr>
              <w:t xml:space="preserve"> </w:t>
            </w:r>
            <w:proofErr w:type="spellStart"/>
            <w:r>
              <w:rPr>
                <w:b/>
                <w:sz w:val="24"/>
              </w:rPr>
              <w:t>Hydrocontrol</w:t>
            </w:r>
            <w:proofErr w:type="spellEnd"/>
            <w:r>
              <w:rPr>
                <w:b/>
                <w:spacing w:val="-10"/>
                <w:sz w:val="24"/>
              </w:rPr>
              <w:t xml:space="preserve"> </w:t>
            </w:r>
            <w:r>
              <w:rPr>
                <w:b/>
                <w:spacing w:val="-2"/>
                <w:sz w:val="24"/>
              </w:rPr>
              <w:t>(</w:t>
            </w:r>
            <w:proofErr w:type="spellStart"/>
            <w:r>
              <w:rPr>
                <w:b/>
                <w:spacing w:val="-2"/>
                <w:sz w:val="24"/>
              </w:rPr>
              <w:t>Італія</w:t>
            </w:r>
            <w:proofErr w:type="spellEnd"/>
            <w:r>
              <w:rPr>
                <w:b/>
                <w:spacing w:val="-2"/>
                <w:sz w:val="24"/>
              </w:rPr>
              <w:t>)</w:t>
            </w:r>
          </w:p>
        </w:tc>
        <w:tc>
          <w:tcPr>
            <w:tcW w:w="2551" w:type="dxa"/>
          </w:tcPr>
          <w:p w14:paraId="2D11C99E" w14:textId="77777777" w:rsidR="0032471A" w:rsidRDefault="0032471A" w:rsidP="007073F1">
            <w:pPr>
              <w:pStyle w:val="TableParagraph"/>
              <w:spacing w:before="63"/>
              <w:ind w:left="692" w:right="686"/>
              <w:jc w:val="center"/>
              <w:rPr>
                <w:b/>
                <w:sz w:val="24"/>
              </w:rPr>
            </w:pPr>
            <w:r>
              <w:rPr>
                <w:b/>
                <w:sz w:val="24"/>
              </w:rPr>
              <w:t>4/8XYZ</w:t>
            </w:r>
            <w:r>
              <w:rPr>
                <w:b/>
                <w:spacing w:val="-8"/>
                <w:sz w:val="24"/>
              </w:rPr>
              <w:t xml:space="preserve"> </w:t>
            </w:r>
            <w:r>
              <w:rPr>
                <w:b/>
                <w:spacing w:val="-5"/>
                <w:sz w:val="24"/>
              </w:rPr>
              <w:t>55L</w:t>
            </w:r>
          </w:p>
        </w:tc>
      </w:tr>
    </w:tbl>
    <w:p w14:paraId="5E6A95B6" w14:textId="77777777" w:rsidR="0032471A" w:rsidRDefault="0032471A" w:rsidP="0032471A">
      <w:pPr>
        <w:rPr>
          <w:sz w:val="28"/>
          <w:szCs w:val="28"/>
        </w:rPr>
      </w:pPr>
    </w:p>
    <w:tbl>
      <w:tblPr>
        <w:tblStyle w:val="af0"/>
        <w:tblW w:w="0" w:type="auto"/>
        <w:tblLook w:val="04A0" w:firstRow="1" w:lastRow="0" w:firstColumn="1" w:lastColumn="0" w:noHBand="0" w:noVBand="1"/>
      </w:tblPr>
      <w:tblGrid>
        <w:gridCol w:w="4817"/>
        <w:gridCol w:w="4811"/>
      </w:tblGrid>
      <w:tr w:rsidR="0032471A" w14:paraId="0504BE5D" w14:textId="77777777" w:rsidTr="007073F1">
        <w:tc>
          <w:tcPr>
            <w:tcW w:w="4839" w:type="dxa"/>
          </w:tcPr>
          <w:p w14:paraId="39FE490D" w14:textId="77777777" w:rsidR="0032471A" w:rsidRPr="00BA5507" w:rsidRDefault="0032471A" w:rsidP="007073F1">
            <w:pPr>
              <w:rPr>
                <w:b/>
                <w:sz w:val="28"/>
                <w:szCs w:val="28"/>
              </w:rPr>
            </w:pPr>
            <w:r w:rsidRPr="00BA5507">
              <w:rPr>
                <w:b/>
                <w:sz w:val="28"/>
                <w:szCs w:val="28"/>
              </w:rPr>
              <w:t>Телескопічний подовжувач з додатковою парою стійок</w:t>
            </w:r>
          </w:p>
        </w:tc>
        <w:tc>
          <w:tcPr>
            <w:tcW w:w="4840" w:type="dxa"/>
          </w:tcPr>
          <w:p w14:paraId="6B453AB5" w14:textId="77777777" w:rsidR="0032471A" w:rsidRDefault="0032471A" w:rsidP="007073F1">
            <w:pPr>
              <w:jc w:val="center"/>
              <w:rPr>
                <w:sz w:val="28"/>
                <w:szCs w:val="28"/>
              </w:rPr>
            </w:pPr>
          </w:p>
          <w:p w14:paraId="59EA1A6D" w14:textId="77777777" w:rsidR="0032471A" w:rsidRDefault="0032471A" w:rsidP="007073F1">
            <w:pPr>
              <w:jc w:val="center"/>
              <w:rPr>
                <w:sz w:val="28"/>
                <w:szCs w:val="28"/>
              </w:rPr>
            </w:pPr>
            <w:r>
              <w:rPr>
                <w:sz w:val="28"/>
                <w:szCs w:val="28"/>
              </w:rPr>
              <w:t>в наявності</w:t>
            </w:r>
          </w:p>
        </w:tc>
      </w:tr>
    </w:tbl>
    <w:p w14:paraId="0B974237" w14:textId="77777777" w:rsidR="007B0171" w:rsidRPr="007B0171" w:rsidRDefault="007B0171" w:rsidP="00654546">
      <w:pPr>
        <w:ind w:firstLine="709"/>
        <w:rPr>
          <w:highlight w:val="yellow"/>
        </w:rPr>
      </w:pPr>
    </w:p>
    <w:p w14:paraId="60AA94D1" w14:textId="77777777" w:rsidR="00B96E8D" w:rsidRDefault="00B96E8D" w:rsidP="00AA57D5">
      <w:pPr>
        <w:tabs>
          <w:tab w:val="left" w:pos="567"/>
        </w:tabs>
        <w:ind w:firstLine="709"/>
        <w:jc w:val="both"/>
        <w:rPr>
          <w:sz w:val="28"/>
          <w:szCs w:val="28"/>
        </w:rPr>
      </w:pPr>
    </w:p>
    <w:p w14:paraId="4A1C366B" w14:textId="3FE57447" w:rsidR="00AA57D5" w:rsidRPr="007B0171" w:rsidRDefault="00AA57D5" w:rsidP="00AA57D5">
      <w:pPr>
        <w:tabs>
          <w:tab w:val="left" w:pos="567"/>
        </w:tabs>
        <w:ind w:firstLine="709"/>
        <w:jc w:val="both"/>
        <w:rPr>
          <w:sz w:val="28"/>
          <w:szCs w:val="28"/>
        </w:rPr>
      </w:pPr>
      <w:r w:rsidRPr="007B0171">
        <w:rPr>
          <w:sz w:val="28"/>
          <w:szCs w:val="28"/>
        </w:rPr>
        <w:t>Вимоги до кваліфікації Учасників.</w:t>
      </w:r>
    </w:p>
    <w:p w14:paraId="30496ADC" w14:textId="002B4E51" w:rsidR="00EE06CB" w:rsidRPr="007B0171" w:rsidRDefault="00654546" w:rsidP="00EE06CB">
      <w:pPr>
        <w:ind w:firstLine="709"/>
        <w:jc w:val="both"/>
        <w:rPr>
          <w:sz w:val="28"/>
          <w:szCs w:val="28"/>
        </w:rPr>
      </w:pPr>
      <w:r w:rsidRPr="007B0171">
        <w:rPr>
          <w:sz w:val="28"/>
          <w:szCs w:val="28"/>
        </w:rPr>
        <w:t xml:space="preserve">1. </w:t>
      </w:r>
      <w:proofErr w:type="spellStart"/>
      <w:r w:rsidRPr="007B0171">
        <w:rPr>
          <w:sz w:val="28"/>
          <w:szCs w:val="28"/>
        </w:rPr>
        <w:t>Скан</w:t>
      </w:r>
      <w:proofErr w:type="spellEnd"/>
      <w:r w:rsidRPr="007B0171">
        <w:rPr>
          <w:sz w:val="28"/>
          <w:szCs w:val="28"/>
        </w:rPr>
        <w:t xml:space="preserve">-копія </w:t>
      </w:r>
      <w:r w:rsidR="00EE06CB" w:rsidRPr="007B0171">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0B9555DD" w14:textId="322A15F3" w:rsidR="00EE06CB" w:rsidRPr="007B0171" w:rsidRDefault="00EE06CB" w:rsidP="00EE06CB">
      <w:pPr>
        <w:ind w:firstLine="709"/>
        <w:jc w:val="both"/>
        <w:rPr>
          <w:sz w:val="28"/>
          <w:szCs w:val="28"/>
        </w:rPr>
      </w:pPr>
      <w:r w:rsidRPr="007B0171">
        <w:rPr>
          <w:sz w:val="28"/>
          <w:szCs w:val="28"/>
        </w:rPr>
        <w:t xml:space="preserve">2. </w:t>
      </w:r>
      <w:proofErr w:type="spellStart"/>
      <w:r w:rsidR="00654546" w:rsidRPr="007B0171">
        <w:rPr>
          <w:sz w:val="28"/>
          <w:szCs w:val="28"/>
        </w:rPr>
        <w:t>Скан</w:t>
      </w:r>
      <w:proofErr w:type="spellEnd"/>
      <w:r w:rsidR="00654546" w:rsidRPr="007B0171">
        <w:rPr>
          <w:sz w:val="28"/>
          <w:szCs w:val="28"/>
        </w:rPr>
        <w:t>-копія</w:t>
      </w:r>
      <w:r w:rsidRPr="007B0171">
        <w:rPr>
          <w:sz w:val="28"/>
          <w:szCs w:val="28"/>
        </w:rPr>
        <w:t xml:space="preserve"> документу, що підтверджує повноваження підписанта за договором та документів пропозиції учасника торгів.</w:t>
      </w:r>
    </w:p>
    <w:p w14:paraId="721CADA8" w14:textId="4D5BC620" w:rsidR="00AD6390" w:rsidRPr="007B0171" w:rsidRDefault="00AD6390" w:rsidP="00EE06CB">
      <w:pPr>
        <w:ind w:firstLine="709"/>
        <w:jc w:val="both"/>
        <w:rPr>
          <w:sz w:val="28"/>
          <w:szCs w:val="28"/>
        </w:rPr>
      </w:pPr>
      <w:r w:rsidRPr="007B0171">
        <w:rPr>
          <w:rFonts w:cs="Times New Roman CYR"/>
          <w:bCs/>
          <w:color w:val="000000"/>
          <w:sz w:val="28"/>
          <w:szCs w:val="28"/>
        </w:rPr>
        <w:t xml:space="preserve">3. </w:t>
      </w:r>
      <w:proofErr w:type="spellStart"/>
      <w:r w:rsidRPr="007B0171">
        <w:rPr>
          <w:rFonts w:cs="Times New Roman CYR"/>
          <w:bCs/>
          <w:color w:val="000000"/>
          <w:sz w:val="28"/>
          <w:szCs w:val="28"/>
        </w:rPr>
        <w:t>Скан</w:t>
      </w:r>
      <w:proofErr w:type="spellEnd"/>
      <w:r w:rsidRPr="007B0171">
        <w:rPr>
          <w:rFonts w:cs="Times New Roman CYR"/>
          <w:bCs/>
          <w:color w:val="000000"/>
          <w:sz w:val="28"/>
          <w:szCs w:val="28"/>
        </w:rPr>
        <w:t>-копію паспорту (для Учасників фізичних осіб-підприємців).</w:t>
      </w:r>
    </w:p>
    <w:p w14:paraId="285D5AE6" w14:textId="713EF546" w:rsidR="0032471A" w:rsidRDefault="00AD6390" w:rsidP="00EE06CB">
      <w:pPr>
        <w:ind w:firstLine="709"/>
        <w:jc w:val="both"/>
        <w:rPr>
          <w:sz w:val="28"/>
          <w:szCs w:val="28"/>
        </w:rPr>
      </w:pPr>
      <w:r w:rsidRPr="007B0171">
        <w:rPr>
          <w:sz w:val="28"/>
          <w:szCs w:val="28"/>
        </w:rPr>
        <w:t>4</w:t>
      </w:r>
      <w:r w:rsidR="00EE06CB" w:rsidRPr="007B0171">
        <w:rPr>
          <w:sz w:val="28"/>
          <w:szCs w:val="28"/>
        </w:rPr>
        <w:t xml:space="preserve">. </w:t>
      </w:r>
      <w:r w:rsidRPr="007B0171">
        <w:rPr>
          <w:rFonts w:cs="Times New Roman CYR"/>
          <w:bCs/>
          <w:iCs/>
          <w:color w:val="000000"/>
          <w:sz w:val="28"/>
          <w:szCs w:val="28"/>
        </w:rPr>
        <w:t xml:space="preserve">Витяг з Єдиного державного реєстру юридичних осіб, фізичних осіб-підприємців та громадських формувань </w:t>
      </w:r>
      <w:r w:rsidRPr="007B0171">
        <w:rPr>
          <w:rFonts w:cs="Times New Roman CYR"/>
          <w:bCs/>
          <w:color w:val="000000"/>
          <w:sz w:val="28"/>
          <w:szCs w:val="28"/>
        </w:rPr>
        <w:t>з останніми реєстраційними діями</w:t>
      </w:r>
      <w:r w:rsidR="00EE06CB" w:rsidRPr="007B0171">
        <w:rPr>
          <w:sz w:val="28"/>
          <w:szCs w:val="28"/>
        </w:rPr>
        <w:t>.</w:t>
      </w:r>
    </w:p>
    <w:p w14:paraId="17546502" w14:textId="77777777" w:rsidR="0032471A" w:rsidRDefault="0032471A">
      <w:pPr>
        <w:rPr>
          <w:sz w:val="28"/>
          <w:szCs w:val="28"/>
        </w:rPr>
      </w:pPr>
      <w:r>
        <w:rPr>
          <w:sz w:val="28"/>
          <w:szCs w:val="28"/>
        </w:rPr>
        <w:br w:type="page"/>
      </w:r>
    </w:p>
    <w:p w14:paraId="0549B6F4" w14:textId="664CADC7" w:rsidR="00AA57D5" w:rsidRPr="007B0171" w:rsidRDefault="00AA57D5" w:rsidP="00AA57D5">
      <w:pPr>
        <w:pStyle w:val="a3"/>
        <w:spacing w:before="0" w:beforeAutospacing="0" w:after="0" w:afterAutospacing="0"/>
        <w:ind w:left="7938"/>
        <w:rPr>
          <w:b/>
          <w:szCs w:val="24"/>
        </w:rPr>
      </w:pPr>
      <w:r w:rsidRPr="007B0171">
        <w:rPr>
          <w:szCs w:val="24"/>
        </w:rPr>
        <w:lastRenderedPageBreak/>
        <w:t xml:space="preserve">Додаток </w:t>
      </w:r>
      <w:r w:rsidR="00CB0901" w:rsidRPr="007B0171">
        <w:rPr>
          <w:szCs w:val="24"/>
        </w:rPr>
        <w:t>2</w:t>
      </w:r>
    </w:p>
    <w:p w14:paraId="77FC6D21"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7B0171">
        <w:rPr>
          <w:rFonts w:ascii="Times New Roman" w:hAnsi="Times New Roman"/>
          <w:sz w:val="24"/>
          <w:szCs w:val="24"/>
          <w:lang w:val="uk-UA"/>
        </w:rPr>
        <w:t xml:space="preserve">до Оголошення </w:t>
      </w:r>
    </w:p>
    <w:p w14:paraId="4B1450FA" w14:textId="77777777" w:rsidR="00C22E75" w:rsidRPr="007B0171" w:rsidRDefault="00C22E75" w:rsidP="00C22E75">
      <w:pPr>
        <w:widowControl w:val="0"/>
        <w:autoSpaceDE w:val="0"/>
        <w:autoSpaceDN w:val="0"/>
        <w:adjustRightInd w:val="0"/>
        <w:jc w:val="center"/>
        <w:rPr>
          <w:rFonts w:ascii="Arial" w:hAnsi="Arial" w:cs="Arial"/>
          <w:b/>
          <w:bCs/>
          <w:color w:val="002060"/>
          <w:sz w:val="20"/>
          <w:szCs w:val="20"/>
        </w:rPr>
      </w:pPr>
    </w:p>
    <w:p w14:paraId="17193C04" w14:textId="77777777" w:rsidR="00C22E75" w:rsidRPr="007B0171" w:rsidRDefault="00C22E75" w:rsidP="00C22E75">
      <w:pPr>
        <w:widowControl w:val="0"/>
        <w:autoSpaceDE w:val="0"/>
        <w:autoSpaceDN w:val="0"/>
        <w:adjustRightInd w:val="0"/>
        <w:jc w:val="center"/>
        <w:rPr>
          <w:rFonts w:ascii="Arial" w:hAnsi="Arial" w:cs="Arial"/>
          <w:b/>
          <w:bCs/>
          <w:color w:val="002060"/>
          <w:sz w:val="20"/>
          <w:szCs w:val="20"/>
        </w:rPr>
      </w:pPr>
    </w:p>
    <w:p w14:paraId="333B7B02" w14:textId="77777777" w:rsidR="00FE4CCC" w:rsidRPr="007B0171" w:rsidRDefault="00FE4CCC" w:rsidP="00FE4CCC">
      <w:pPr>
        <w:ind w:right="-40"/>
        <w:jc w:val="center"/>
        <w:rPr>
          <w:b/>
        </w:rPr>
      </w:pPr>
      <w:r w:rsidRPr="007B0171">
        <w:rPr>
          <w:b/>
          <w:color w:val="000000"/>
        </w:rPr>
        <w:t xml:space="preserve">«ПРОЕКТ ДОГОВОРУ ПРО ЗАКУПІВЛЮ </w:t>
      </w:r>
      <w:r w:rsidRPr="007B0171">
        <w:rPr>
          <w:b/>
        </w:rPr>
        <w:t xml:space="preserve">(поставка)№ </w:t>
      </w:r>
      <w:r w:rsidRPr="007B0171">
        <w:rPr>
          <w:b/>
        </w:rPr>
        <w:fldChar w:fldCharType="begin"/>
      </w:r>
      <w:r w:rsidRPr="007B0171">
        <w:rPr>
          <w:b/>
        </w:rPr>
        <w:instrText xml:space="preserve"> MERGEFIELD Дог_купівлі </w:instrText>
      </w:r>
      <w:r w:rsidRPr="007B0171">
        <w:rPr>
          <w:b/>
        </w:rPr>
        <w:fldChar w:fldCharType="separate"/>
      </w:r>
      <w:r w:rsidRPr="007B0171">
        <w:rPr>
          <w:b/>
          <w:noProof/>
        </w:rPr>
        <w:t>_______</w:t>
      </w:r>
      <w:r w:rsidRPr="007B0171">
        <w:rPr>
          <w:b/>
        </w:rPr>
        <w:fldChar w:fldCharType="end"/>
      </w:r>
    </w:p>
    <w:p w14:paraId="0BEACB01" w14:textId="77777777" w:rsidR="00FE4CCC" w:rsidRPr="007B0171" w:rsidRDefault="00FE4CCC" w:rsidP="00FE4CCC">
      <w:pPr>
        <w:ind w:right="-40"/>
        <w:rPr>
          <w:sz w:val="16"/>
          <w:szCs w:val="16"/>
        </w:rPr>
      </w:pPr>
    </w:p>
    <w:p w14:paraId="497A9F95" w14:textId="77777777" w:rsidR="00FE4CCC" w:rsidRPr="007B0171" w:rsidRDefault="00FE4CCC" w:rsidP="00FE4CCC">
      <w:pPr>
        <w:tabs>
          <w:tab w:val="left" w:pos="6804"/>
        </w:tabs>
        <w:ind w:right="-40"/>
        <w:jc w:val="both"/>
        <w:rPr>
          <w:sz w:val="23"/>
          <w:szCs w:val="23"/>
        </w:rPr>
      </w:pPr>
      <w:r w:rsidRPr="007B0171">
        <w:rPr>
          <w:b/>
          <w:sz w:val="23"/>
          <w:szCs w:val="23"/>
        </w:rPr>
        <w:t>м. Київ</w:t>
      </w:r>
      <w:r w:rsidRPr="007B0171">
        <w:rPr>
          <w:sz w:val="23"/>
          <w:szCs w:val="23"/>
        </w:rPr>
        <w:tab/>
      </w:r>
      <w:r w:rsidRPr="007B0171">
        <w:rPr>
          <w:b/>
          <w:sz w:val="23"/>
          <w:szCs w:val="23"/>
        </w:rPr>
        <w:t>«___»___________20__ року</w:t>
      </w:r>
    </w:p>
    <w:p w14:paraId="0048F624" w14:textId="77777777" w:rsidR="00FE4CCC" w:rsidRPr="007B0171" w:rsidRDefault="00FE4CCC" w:rsidP="00FE4CCC">
      <w:pPr>
        <w:jc w:val="both"/>
        <w:rPr>
          <w:sz w:val="23"/>
          <w:szCs w:val="23"/>
        </w:rPr>
      </w:pPr>
    </w:p>
    <w:p w14:paraId="0A1782D9" w14:textId="77777777" w:rsidR="00FE4CCC" w:rsidRPr="007B0171" w:rsidRDefault="00FE4CCC" w:rsidP="00FE4CCC">
      <w:pPr>
        <w:ind w:firstLine="708"/>
        <w:jc w:val="both"/>
        <w:rPr>
          <w:sz w:val="23"/>
          <w:szCs w:val="23"/>
        </w:rPr>
      </w:pPr>
      <w:r w:rsidRPr="007B0171">
        <w:rPr>
          <w:b/>
          <w:sz w:val="23"/>
          <w:szCs w:val="23"/>
        </w:rPr>
        <w:t>Державне публічне акціонерне товариство «Національна акціонерна компанія «Украгролізинг»</w:t>
      </w:r>
      <w:r w:rsidRPr="007B0171">
        <w:rPr>
          <w:sz w:val="23"/>
          <w:szCs w:val="23"/>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303620D" w14:textId="77777777" w:rsidR="00FE4CCC" w:rsidRPr="007B0171" w:rsidRDefault="00FE4CCC" w:rsidP="00FE4CCC">
      <w:pPr>
        <w:jc w:val="center"/>
        <w:rPr>
          <w:b/>
          <w:bCs/>
          <w:sz w:val="23"/>
          <w:szCs w:val="23"/>
        </w:rPr>
      </w:pPr>
    </w:p>
    <w:p w14:paraId="73D55CCF" w14:textId="77777777" w:rsidR="00FE4CCC" w:rsidRPr="007B0171" w:rsidRDefault="00FE4CCC" w:rsidP="00FE4CCC">
      <w:pPr>
        <w:jc w:val="center"/>
        <w:rPr>
          <w:sz w:val="23"/>
          <w:szCs w:val="23"/>
        </w:rPr>
      </w:pPr>
      <w:r w:rsidRPr="007B0171">
        <w:rPr>
          <w:b/>
          <w:bCs/>
          <w:sz w:val="23"/>
          <w:szCs w:val="23"/>
        </w:rPr>
        <w:t>I. ПРЕДМЕТ ДОГОВОРУ</w:t>
      </w:r>
    </w:p>
    <w:p w14:paraId="5B5668C9" w14:textId="77777777" w:rsidR="00FE4CCC" w:rsidRPr="007B0171" w:rsidRDefault="00FE4CCC" w:rsidP="00FE4CCC">
      <w:pPr>
        <w:ind w:firstLine="708"/>
        <w:jc w:val="both"/>
        <w:rPr>
          <w:sz w:val="23"/>
          <w:szCs w:val="23"/>
        </w:rPr>
      </w:pPr>
      <w:r w:rsidRPr="007B0171">
        <w:rPr>
          <w:sz w:val="23"/>
          <w:szCs w:val="23"/>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CFEBCF7" w14:textId="77777777" w:rsidR="00FE4CCC" w:rsidRPr="007B0171" w:rsidRDefault="00FE4CCC" w:rsidP="00FE4CCC">
      <w:pPr>
        <w:ind w:firstLine="709"/>
        <w:jc w:val="both"/>
        <w:rPr>
          <w:sz w:val="23"/>
          <w:szCs w:val="23"/>
        </w:rPr>
      </w:pPr>
      <w:r w:rsidRPr="007B0171">
        <w:rPr>
          <w:sz w:val="23"/>
          <w:szCs w:val="23"/>
        </w:rPr>
        <w:t>1.2. Покупець зобов'язується придбати Товар у Постачальника за рахунок власних коштів.</w:t>
      </w:r>
    </w:p>
    <w:p w14:paraId="73A41051" w14:textId="77777777" w:rsidR="00FE4CCC" w:rsidRPr="007B0171" w:rsidRDefault="00FE4CCC" w:rsidP="00FE4CCC">
      <w:pPr>
        <w:ind w:firstLine="708"/>
        <w:jc w:val="both"/>
        <w:rPr>
          <w:sz w:val="23"/>
          <w:szCs w:val="23"/>
        </w:rPr>
      </w:pPr>
      <w:r w:rsidRPr="007B0171">
        <w:rPr>
          <w:sz w:val="23"/>
          <w:szCs w:val="23"/>
        </w:rPr>
        <w:t xml:space="preserve">1.3. Обсяги закупівлі товарів можуть бути змінені в бік зменшення. </w:t>
      </w:r>
    </w:p>
    <w:p w14:paraId="7812E34A" w14:textId="77777777" w:rsidR="00FE4CCC" w:rsidRPr="007B0171" w:rsidRDefault="00FE4CCC" w:rsidP="00FE4CCC">
      <w:pPr>
        <w:ind w:firstLine="708"/>
        <w:jc w:val="both"/>
        <w:rPr>
          <w:sz w:val="23"/>
          <w:szCs w:val="23"/>
        </w:rPr>
      </w:pPr>
      <w:r w:rsidRPr="007B0171">
        <w:rPr>
          <w:sz w:val="23"/>
          <w:szCs w:val="23"/>
        </w:rPr>
        <w:t>1.4. Найменування/ Марка Товару: ___________________;</w:t>
      </w:r>
    </w:p>
    <w:p w14:paraId="07A6956F" w14:textId="77777777" w:rsidR="00FE4CCC" w:rsidRPr="007B0171" w:rsidRDefault="00FE4CCC" w:rsidP="00FE4CCC">
      <w:pPr>
        <w:ind w:firstLine="708"/>
        <w:jc w:val="both"/>
        <w:rPr>
          <w:sz w:val="23"/>
          <w:szCs w:val="23"/>
        </w:rPr>
      </w:pPr>
      <w:r w:rsidRPr="007B0171">
        <w:rPr>
          <w:sz w:val="23"/>
          <w:szCs w:val="23"/>
        </w:rPr>
        <w:t>1.5. Загальна кількість одиниць Товару: _______________________.</w:t>
      </w:r>
    </w:p>
    <w:p w14:paraId="1CBF6711" w14:textId="77777777" w:rsidR="00FE4CCC" w:rsidRPr="007B0171" w:rsidRDefault="00FE4CCC" w:rsidP="00FE4CCC">
      <w:pPr>
        <w:keepNext/>
        <w:jc w:val="center"/>
        <w:outlineLvl w:val="2"/>
        <w:rPr>
          <w:b/>
          <w:bCs/>
          <w:sz w:val="23"/>
          <w:szCs w:val="23"/>
        </w:rPr>
      </w:pPr>
    </w:p>
    <w:p w14:paraId="75E1C34D" w14:textId="77777777" w:rsidR="00FE4CCC" w:rsidRPr="007B0171" w:rsidRDefault="00FE4CCC" w:rsidP="00FE4CCC">
      <w:pPr>
        <w:keepNext/>
        <w:jc w:val="center"/>
        <w:outlineLvl w:val="2"/>
        <w:rPr>
          <w:sz w:val="23"/>
          <w:szCs w:val="23"/>
        </w:rPr>
      </w:pPr>
      <w:r w:rsidRPr="007B0171">
        <w:rPr>
          <w:b/>
          <w:bCs/>
          <w:sz w:val="23"/>
          <w:szCs w:val="23"/>
        </w:rPr>
        <w:t>2. ЯКІСТЬ ТОВАРІВ</w:t>
      </w:r>
    </w:p>
    <w:p w14:paraId="710E4FCA" w14:textId="77777777" w:rsidR="00FE4CCC" w:rsidRPr="007B0171" w:rsidRDefault="00FE4CCC" w:rsidP="00FE4CCC">
      <w:pPr>
        <w:ind w:firstLine="708"/>
        <w:jc w:val="both"/>
        <w:rPr>
          <w:sz w:val="23"/>
          <w:szCs w:val="23"/>
        </w:rPr>
      </w:pPr>
      <w:r w:rsidRPr="007B0171">
        <w:rPr>
          <w:sz w:val="23"/>
          <w:szCs w:val="23"/>
        </w:rPr>
        <w:t>2.1. Постачальник повинен передати (поставити) Покупцю Товар,  якість якого відповідає умовам Договору.</w:t>
      </w:r>
    </w:p>
    <w:p w14:paraId="4D17EB19" w14:textId="77777777" w:rsidR="00FE4CCC" w:rsidRPr="007B0171" w:rsidRDefault="00FE4CCC" w:rsidP="00FE4CCC">
      <w:pPr>
        <w:keepNext/>
        <w:jc w:val="center"/>
        <w:outlineLvl w:val="2"/>
        <w:rPr>
          <w:b/>
          <w:bCs/>
          <w:sz w:val="23"/>
          <w:szCs w:val="23"/>
        </w:rPr>
      </w:pPr>
    </w:p>
    <w:p w14:paraId="29A2FB85" w14:textId="77777777" w:rsidR="00FE4CCC" w:rsidRPr="007B0171" w:rsidRDefault="00FE4CCC" w:rsidP="00FE4CCC">
      <w:pPr>
        <w:keepNext/>
        <w:jc w:val="center"/>
        <w:outlineLvl w:val="2"/>
        <w:rPr>
          <w:sz w:val="23"/>
          <w:szCs w:val="23"/>
        </w:rPr>
      </w:pPr>
      <w:r w:rsidRPr="007B0171">
        <w:rPr>
          <w:b/>
          <w:bCs/>
          <w:sz w:val="23"/>
          <w:szCs w:val="23"/>
        </w:rPr>
        <w:t>3. ЦІНА ДОГОВОРУ</w:t>
      </w:r>
    </w:p>
    <w:p w14:paraId="6C97E432" w14:textId="77777777" w:rsidR="00FE4CCC" w:rsidRPr="007B0171" w:rsidRDefault="00FE4CCC" w:rsidP="00FE4CCC">
      <w:pPr>
        <w:ind w:firstLine="708"/>
        <w:jc w:val="both"/>
        <w:rPr>
          <w:sz w:val="23"/>
          <w:szCs w:val="23"/>
        </w:rPr>
      </w:pPr>
      <w:r w:rsidRPr="007B0171">
        <w:rPr>
          <w:sz w:val="23"/>
          <w:szCs w:val="23"/>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1A1A4BED" w14:textId="77777777" w:rsidR="00FE4CCC" w:rsidRPr="007B0171" w:rsidRDefault="00FE4CCC" w:rsidP="00FE4CCC">
      <w:pPr>
        <w:ind w:firstLine="708"/>
        <w:jc w:val="both"/>
        <w:rPr>
          <w:sz w:val="23"/>
          <w:szCs w:val="23"/>
        </w:rPr>
      </w:pPr>
      <w:r w:rsidRPr="007B0171">
        <w:rPr>
          <w:sz w:val="23"/>
          <w:szCs w:val="23"/>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7DDF7D04" w14:textId="77777777" w:rsidR="00FE4CCC" w:rsidRPr="007B0171" w:rsidRDefault="00FE4CCC" w:rsidP="00FE4CCC">
      <w:pPr>
        <w:ind w:firstLine="708"/>
        <w:jc w:val="both"/>
        <w:rPr>
          <w:sz w:val="23"/>
          <w:szCs w:val="23"/>
        </w:rPr>
      </w:pPr>
      <w:r w:rsidRPr="007B0171">
        <w:rPr>
          <w:sz w:val="23"/>
          <w:szCs w:val="23"/>
        </w:rPr>
        <w:t>3.3. Ціна цього Договору може бути змінена в сторону зменшення.</w:t>
      </w:r>
    </w:p>
    <w:p w14:paraId="01CBEBF5" w14:textId="77777777" w:rsidR="00FE4CCC" w:rsidRPr="007B0171" w:rsidRDefault="00FE4CCC" w:rsidP="00FE4CCC">
      <w:pPr>
        <w:ind w:firstLine="708"/>
        <w:jc w:val="both"/>
        <w:rPr>
          <w:sz w:val="23"/>
          <w:szCs w:val="23"/>
        </w:rPr>
      </w:pPr>
      <w:r w:rsidRPr="007B0171">
        <w:rPr>
          <w:sz w:val="23"/>
          <w:szCs w:val="23"/>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727BFE5" w14:textId="77777777" w:rsidR="00FE4CCC" w:rsidRPr="007B0171" w:rsidRDefault="00FE4CCC" w:rsidP="00FE4CCC">
      <w:pPr>
        <w:keepNext/>
        <w:jc w:val="center"/>
        <w:outlineLvl w:val="2"/>
        <w:rPr>
          <w:b/>
          <w:bCs/>
          <w:sz w:val="23"/>
          <w:szCs w:val="23"/>
        </w:rPr>
      </w:pPr>
    </w:p>
    <w:p w14:paraId="1AF955EA" w14:textId="77777777" w:rsidR="00FE4CCC" w:rsidRPr="007B0171" w:rsidRDefault="00FE4CCC" w:rsidP="00FE4CCC">
      <w:pPr>
        <w:keepNext/>
        <w:jc w:val="center"/>
        <w:outlineLvl w:val="2"/>
        <w:rPr>
          <w:sz w:val="23"/>
          <w:szCs w:val="23"/>
        </w:rPr>
      </w:pPr>
      <w:r w:rsidRPr="007B0171">
        <w:rPr>
          <w:b/>
          <w:bCs/>
          <w:sz w:val="23"/>
          <w:szCs w:val="23"/>
        </w:rPr>
        <w:t>4. ПОРЯДОК ЗДІЙСНЕННЯ ОПЛАТИ</w:t>
      </w:r>
    </w:p>
    <w:p w14:paraId="6A61B26F" w14:textId="77777777" w:rsidR="00FE4CCC" w:rsidRPr="007B0171" w:rsidRDefault="00FE4CCC" w:rsidP="00FE4CCC">
      <w:pPr>
        <w:ind w:firstLine="709"/>
        <w:jc w:val="both"/>
        <w:rPr>
          <w:sz w:val="23"/>
          <w:szCs w:val="23"/>
        </w:rPr>
      </w:pPr>
      <w:r w:rsidRPr="007B0171">
        <w:rPr>
          <w:sz w:val="23"/>
          <w:szCs w:val="23"/>
        </w:rPr>
        <w:t>4.1. Розрахунки за Товар (або його партію) проводяться в наступному порядку та розмірах:</w:t>
      </w:r>
    </w:p>
    <w:p w14:paraId="4107455F" w14:textId="24556118" w:rsidR="00FE4CCC" w:rsidRPr="007B0171" w:rsidRDefault="00FE4CCC" w:rsidP="00FE4CCC">
      <w:pPr>
        <w:ind w:firstLine="709"/>
        <w:jc w:val="both"/>
        <w:rPr>
          <w:sz w:val="23"/>
          <w:szCs w:val="23"/>
        </w:rPr>
      </w:pPr>
      <w:r w:rsidRPr="007B0171">
        <w:rPr>
          <w:sz w:val="23"/>
          <w:szCs w:val="23"/>
        </w:rPr>
        <w:t xml:space="preserve">4.1.1. після укладення Договору Покупець перераховує Постачальнику попередню оплату в розмірі </w:t>
      </w:r>
      <w:r w:rsidR="00B96E8D">
        <w:rPr>
          <w:sz w:val="23"/>
          <w:szCs w:val="23"/>
        </w:rPr>
        <w:t>40</w:t>
      </w:r>
      <w:r w:rsidRPr="007B0171">
        <w:rPr>
          <w:sz w:val="23"/>
          <w:szCs w:val="23"/>
        </w:rPr>
        <w:t>% (двадцять п’ять відсотків) від вартості Товару (або його партії);</w:t>
      </w:r>
    </w:p>
    <w:p w14:paraId="4EFD2507" w14:textId="0F5ACBB8" w:rsidR="00FE4CCC" w:rsidRPr="007B0171" w:rsidRDefault="00FE4CCC" w:rsidP="00FE4CCC">
      <w:pPr>
        <w:ind w:firstLine="709"/>
        <w:jc w:val="both"/>
        <w:rPr>
          <w:sz w:val="23"/>
          <w:szCs w:val="23"/>
        </w:rPr>
      </w:pPr>
      <w:r w:rsidRPr="007B0171">
        <w:rPr>
          <w:sz w:val="23"/>
          <w:szCs w:val="23"/>
        </w:rPr>
        <w:t xml:space="preserve">4.1.2. в день поставки (передачі) Товару (або його партії) або на наступний робочий день Покупець перераховує Постачальнику </w:t>
      </w:r>
      <w:r w:rsidR="00B96E8D">
        <w:rPr>
          <w:sz w:val="23"/>
          <w:szCs w:val="23"/>
        </w:rPr>
        <w:t>6</w:t>
      </w:r>
      <w:r w:rsidRPr="007B0171">
        <w:rPr>
          <w:sz w:val="23"/>
          <w:szCs w:val="23"/>
        </w:rPr>
        <w:t>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r w:rsidR="00B96E8D">
        <w:rPr>
          <w:sz w:val="23"/>
          <w:szCs w:val="23"/>
        </w:rPr>
        <w:t>.</w:t>
      </w:r>
    </w:p>
    <w:p w14:paraId="044511EE" w14:textId="77777777" w:rsidR="00FE4CCC" w:rsidRPr="007B0171" w:rsidRDefault="00FE4CCC" w:rsidP="00FE4CCC">
      <w:pPr>
        <w:keepNext/>
        <w:jc w:val="center"/>
        <w:outlineLvl w:val="2"/>
        <w:rPr>
          <w:b/>
          <w:bCs/>
          <w:sz w:val="23"/>
          <w:szCs w:val="23"/>
        </w:rPr>
      </w:pPr>
    </w:p>
    <w:p w14:paraId="68CD9A12" w14:textId="77777777" w:rsidR="00FE4CCC" w:rsidRPr="007B0171" w:rsidRDefault="00FE4CCC" w:rsidP="00FE4CCC">
      <w:pPr>
        <w:keepNext/>
        <w:jc w:val="center"/>
        <w:outlineLvl w:val="2"/>
        <w:rPr>
          <w:sz w:val="23"/>
          <w:szCs w:val="23"/>
        </w:rPr>
      </w:pPr>
      <w:r w:rsidRPr="007B0171">
        <w:rPr>
          <w:b/>
          <w:bCs/>
          <w:sz w:val="23"/>
          <w:szCs w:val="23"/>
        </w:rPr>
        <w:t>5. ПОСТАВКА (ПЕРЕДАЧА) ТОВАРУ</w:t>
      </w:r>
    </w:p>
    <w:p w14:paraId="329C90BD" w14:textId="77777777" w:rsidR="00FE4CCC" w:rsidRPr="007B0171" w:rsidRDefault="00FE4CCC" w:rsidP="00FE4CCC">
      <w:pPr>
        <w:ind w:firstLine="708"/>
        <w:jc w:val="both"/>
        <w:rPr>
          <w:sz w:val="23"/>
          <w:szCs w:val="23"/>
        </w:rPr>
      </w:pPr>
      <w:r w:rsidRPr="007B0171">
        <w:rPr>
          <w:sz w:val="23"/>
          <w:szCs w:val="23"/>
        </w:rPr>
        <w:t>5.1. Строк (термін) поставки (передачі) Товару (або його партії):</w:t>
      </w:r>
    </w:p>
    <w:p w14:paraId="3B69613A" w14:textId="77777777" w:rsidR="00FE4CCC" w:rsidRPr="007B0171" w:rsidRDefault="00FE4CCC" w:rsidP="00FE4CCC">
      <w:pPr>
        <w:ind w:firstLine="708"/>
        <w:jc w:val="both"/>
        <w:rPr>
          <w:sz w:val="23"/>
          <w:szCs w:val="23"/>
        </w:rPr>
      </w:pPr>
      <w:r w:rsidRPr="007B0171">
        <w:rPr>
          <w:sz w:val="23"/>
          <w:szCs w:val="23"/>
        </w:rPr>
        <w:t xml:space="preserve">5.1.1. відповідно до Графіку поставки Товару що встановлюється додатком № 2 до Договору від _____________20___ р № </w:t>
      </w:r>
      <w:r w:rsidRPr="007B0171">
        <w:rPr>
          <w:sz w:val="23"/>
          <w:szCs w:val="23"/>
        </w:rPr>
        <w:fldChar w:fldCharType="begin"/>
      </w:r>
      <w:r w:rsidRPr="007B0171">
        <w:rPr>
          <w:sz w:val="23"/>
          <w:szCs w:val="23"/>
        </w:rPr>
        <w:instrText xml:space="preserve"> MERGEFIELD Дог_купівлі </w:instrText>
      </w:r>
      <w:r w:rsidRPr="007B0171">
        <w:rPr>
          <w:sz w:val="23"/>
          <w:szCs w:val="23"/>
        </w:rPr>
        <w:fldChar w:fldCharType="separate"/>
      </w:r>
      <w:r w:rsidRPr="007B0171">
        <w:rPr>
          <w:sz w:val="23"/>
          <w:szCs w:val="23"/>
        </w:rPr>
        <w:t>_______</w:t>
      </w:r>
      <w:r w:rsidRPr="007B0171">
        <w:rPr>
          <w:sz w:val="23"/>
          <w:szCs w:val="23"/>
        </w:rPr>
        <w:fldChar w:fldCharType="end"/>
      </w:r>
      <w:r w:rsidRPr="007B0171">
        <w:rPr>
          <w:sz w:val="23"/>
          <w:szCs w:val="23"/>
        </w:rPr>
        <w:t xml:space="preserve"> (поставка) «Графік поставки Товару (партій Товару)».</w:t>
      </w:r>
    </w:p>
    <w:p w14:paraId="54C3BB3F" w14:textId="77777777" w:rsidR="00FE4CCC" w:rsidRPr="007B0171" w:rsidRDefault="00FE4CCC" w:rsidP="00FE4CCC">
      <w:pPr>
        <w:ind w:firstLine="709"/>
        <w:jc w:val="both"/>
        <w:rPr>
          <w:sz w:val="23"/>
          <w:szCs w:val="23"/>
        </w:rPr>
      </w:pPr>
      <w:r w:rsidRPr="007B0171">
        <w:rPr>
          <w:sz w:val="23"/>
          <w:szCs w:val="23"/>
        </w:rPr>
        <w:lastRenderedPageBreak/>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73F33D2B" w14:textId="77777777" w:rsidR="00FE4CCC" w:rsidRPr="007B0171" w:rsidRDefault="00FE4CCC" w:rsidP="00FE4CCC">
      <w:pPr>
        <w:ind w:firstLine="708"/>
        <w:jc w:val="both"/>
        <w:rPr>
          <w:sz w:val="23"/>
          <w:szCs w:val="23"/>
        </w:rPr>
      </w:pPr>
      <w:r w:rsidRPr="007B0171">
        <w:rPr>
          <w:sz w:val="23"/>
          <w:szCs w:val="23"/>
        </w:rPr>
        <w:t xml:space="preserve">5.3. Право власності на техніку до Покупця переходить на підставі </w:t>
      </w:r>
      <w:proofErr w:type="spellStart"/>
      <w:r w:rsidRPr="007B0171">
        <w:rPr>
          <w:sz w:val="23"/>
          <w:szCs w:val="23"/>
        </w:rPr>
        <w:t>акта</w:t>
      </w:r>
      <w:proofErr w:type="spellEnd"/>
      <w:r w:rsidRPr="007B0171">
        <w:rPr>
          <w:sz w:val="23"/>
          <w:szCs w:val="23"/>
        </w:rPr>
        <w:t xml:space="preserve"> приймання-передачі товару (для самохідної техніки – на підставі </w:t>
      </w:r>
      <w:proofErr w:type="spellStart"/>
      <w:r w:rsidRPr="007B0171">
        <w:rPr>
          <w:sz w:val="23"/>
          <w:szCs w:val="23"/>
        </w:rPr>
        <w:t>акта</w:t>
      </w:r>
      <w:proofErr w:type="spellEnd"/>
      <w:r w:rsidRPr="007B0171">
        <w:rPr>
          <w:sz w:val="23"/>
          <w:szCs w:val="23"/>
        </w:rPr>
        <w:t xml:space="preserve"> приймання-передачі товару та </w:t>
      </w:r>
      <w:proofErr w:type="spellStart"/>
      <w:r w:rsidRPr="007B0171">
        <w:rPr>
          <w:sz w:val="23"/>
          <w:szCs w:val="23"/>
        </w:rPr>
        <w:t>акта</w:t>
      </w:r>
      <w:proofErr w:type="spellEnd"/>
      <w:r w:rsidRPr="007B0171">
        <w:rPr>
          <w:sz w:val="23"/>
          <w:szCs w:val="23"/>
        </w:rPr>
        <w:t xml:space="preserve"> прийняття-передачі машини, а у випадку поставки техніки дилером заводу – </w:t>
      </w:r>
      <w:proofErr w:type="spellStart"/>
      <w:r w:rsidRPr="007B0171">
        <w:rPr>
          <w:sz w:val="23"/>
          <w:szCs w:val="23"/>
        </w:rPr>
        <w:t>акта</w:t>
      </w:r>
      <w:proofErr w:type="spellEnd"/>
      <w:r w:rsidRPr="007B0171">
        <w:rPr>
          <w:sz w:val="23"/>
          <w:szCs w:val="23"/>
        </w:rPr>
        <w:t xml:space="preserve"> прийняття-передачі машини та </w:t>
      </w:r>
      <w:proofErr w:type="spellStart"/>
      <w:r w:rsidRPr="007B0171">
        <w:rPr>
          <w:sz w:val="23"/>
          <w:szCs w:val="23"/>
        </w:rPr>
        <w:t>акта</w:t>
      </w:r>
      <w:proofErr w:type="spellEnd"/>
      <w:r w:rsidRPr="007B0171">
        <w:rPr>
          <w:sz w:val="23"/>
          <w:szCs w:val="23"/>
        </w:rPr>
        <w:t xml:space="preserve"> приймання-передачі тракторів, самохідних шасі, самохідних сільськогосподарських, </w:t>
      </w:r>
      <w:proofErr w:type="spellStart"/>
      <w:r w:rsidRPr="007B0171">
        <w:rPr>
          <w:sz w:val="23"/>
          <w:szCs w:val="23"/>
        </w:rPr>
        <w:t>дорожньо</w:t>
      </w:r>
      <w:proofErr w:type="spellEnd"/>
      <w:r w:rsidRPr="007B0171">
        <w:rPr>
          <w:sz w:val="23"/>
          <w:szCs w:val="23"/>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B0171">
        <w:rPr>
          <w:sz w:val="23"/>
          <w:szCs w:val="23"/>
        </w:rPr>
        <w:t>дорожньо</w:t>
      </w:r>
      <w:proofErr w:type="spellEnd"/>
      <w:r w:rsidRPr="007B0171">
        <w:rPr>
          <w:sz w:val="23"/>
          <w:szCs w:val="23"/>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57EA04B" w14:textId="77777777" w:rsidR="00FE4CCC" w:rsidRPr="007B0171" w:rsidRDefault="00FE4CCC" w:rsidP="00FE4CCC">
      <w:pPr>
        <w:ind w:firstLine="708"/>
        <w:jc w:val="both"/>
        <w:rPr>
          <w:sz w:val="23"/>
          <w:szCs w:val="23"/>
        </w:rPr>
      </w:pPr>
    </w:p>
    <w:p w14:paraId="75D838E1" w14:textId="77777777" w:rsidR="00FE4CCC" w:rsidRPr="007B0171" w:rsidRDefault="00FE4CCC" w:rsidP="00FE4CCC">
      <w:pPr>
        <w:keepNext/>
        <w:jc w:val="center"/>
        <w:outlineLvl w:val="2"/>
        <w:rPr>
          <w:b/>
          <w:bCs/>
          <w:sz w:val="23"/>
          <w:szCs w:val="23"/>
        </w:rPr>
      </w:pPr>
    </w:p>
    <w:p w14:paraId="030B1590" w14:textId="77777777" w:rsidR="00FE4CCC" w:rsidRPr="007B0171" w:rsidRDefault="00FE4CCC" w:rsidP="00FE4CCC">
      <w:pPr>
        <w:keepNext/>
        <w:jc w:val="center"/>
        <w:outlineLvl w:val="2"/>
        <w:rPr>
          <w:sz w:val="23"/>
          <w:szCs w:val="23"/>
        </w:rPr>
      </w:pPr>
      <w:r w:rsidRPr="007B0171">
        <w:rPr>
          <w:b/>
          <w:bCs/>
          <w:sz w:val="23"/>
          <w:szCs w:val="23"/>
        </w:rPr>
        <w:t>6. ПРАВА ТА ОБОВ'ЯЗКИ СТОРІН</w:t>
      </w:r>
    </w:p>
    <w:p w14:paraId="5B46F8AC" w14:textId="77777777" w:rsidR="00FE4CCC" w:rsidRPr="007B0171" w:rsidRDefault="00FE4CCC" w:rsidP="00FE4CCC">
      <w:pPr>
        <w:ind w:right="-2" w:firstLine="708"/>
        <w:jc w:val="both"/>
        <w:rPr>
          <w:sz w:val="23"/>
          <w:szCs w:val="23"/>
        </w:rPr>
      </w:pPr>
      <w:r w:rsidRPr="007B0171">
        <w:rPr>
          <w:sz w:val="23"/>
          <w:szCs w:val="23"/>
        </w:rPr>
        <w:t xml:space="preserve">6.1. Покупець зобов'язаний: </w:t>
      </w:r>
    </w:p>
    <w:p w14:paraId="4CBEC3A4" w14:textId="77777777" w:rsidR="00FE4CCC" w:rsidRPr="007B0171" w:rsidRDefault="00FE4CCC" w:rsidP="00FE4CCC">
      <w:pPr>
        <w:ind w:right="-2" w:firstLine="708"/>
        <w:jc w:val="both"/>
        <w:rPr>
          <w:sz w:val="23"/>
          <w:szCs w:val="23"/>
        </w:rPr>
      </w:pPr>
      <w:r w:rsidRPr="007B0171">
        <w:rPr>
          <w:sz w:val="23"/>
          <w:szCs w:val="23"/>
        </w:rPr>
        <w:t>6.1.1. Своєчасно та в повному обсязі сплачувати за поставлені товари;</w:t>
      </w:r>
    </w:p>
    <w:p w14:paraId="4D643D4C" w14:textId="77777777" w:rsidR="00FE4CCC" w:rsidRPr="007B0171" w:rsidRDefault="00FE4CCC" w:rsidP="00FE4CCC">
      <w:pPr>
        <w:ind w:right="-2" w:firstLine="708"/>
        <w:jc w:val="both"/>
        <w:rPr>
          <w:sz w:val="23"/>
          <w:szCs w:val="23"/>
        </w:rPr>
      </w:pPr>
      <w:r w:rsidRPr="007B0171">
        <w:rPr>
          <w:sz w:val="23"/>
          <w:szCs w:val="23"/>
        </w:rPr>
        <w:t>6.1.2. Приймати поставлені товари згідно з актом приймання-передачі;</w:t>
      </w:r>
    </w:p>
    <w:p w14:paraId="19907AD5" w14:textId="77777777" w:rsidR="00FE4CCC" w:rsidRPr="007B0171" w:rsidRDefault="00FE4CCC" w:rsidP="00FE4CCC">
      <w:pPr>
        <w:ind w:right="-2" w:firstLine="708"/>
        <w:jc w:val="both"/>
        <w:rPr>
          <w:sz w:val="23"/>
          <w:szCs w:val="23"/>
        </w:rPr>
      </w:pPr>
      <w:r w:rsidRPr="007B0171">
        <w:rPr>
          <w:sz w:val="23"/>
          <w:szCs w:val="23"/>
        </w:rPr>
        <w:t xml:space="preserve">6.2. Покупець має право: </w:t>
      </w:r>
    </w:p>
    <w:p w14:paraId="56C4F845" w14:textId="77777777" w:rsidR="00FE4CCC" w:rsidRPr="007B0171" w:rsidRDefault="00FE4CCC" w:rsidP="00FE4CCC">
      <w:pPr>
        <w:ind w:right="-2" w:firstLine="708"/>
        <w:jc w:val="both"/>
        <w:rPr>
          <w:sz w:val="23"/>
          <w:szCs w:val="23"/>
        </w:rPr>
      </w:pPr>
      <w:r w:rsidRPr="007B0171">
        <w:rPr>
          <w:sz w:val="23"/>
          <w:szCs w:val="23"/>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D75666D" w14:textId="77777777" w:rsidR="00FE4CCC" w:rsidRPr="007B0171" w:rsidRDefault="00FE4CCC" w:rsidP="00FE4CCC">
      <w:pPr>
        <w:ind w:right="-2" w:firstLine="708"/>
        <w:jc w:val="both"/>
        <w:rPr>
          <w:sz w:val="23"/>
          <w:szCs w:val="23"/>
        </w:rPr>
      </w:pPr>
      <w:r w:rsidRPr="007B0171">
        <w:rPr>
          <w:sz w:val="23"/>
          <w:szCs w:val="23"/>
        </w:rPr>
        <w:t xml:space="preserve">6.2.2. Контролювати поставку Товару у строки, встановлені цим Договором; </w:t>
      </w:r>
    </w:p>
    <w:p w14:paraId="7BE74AFF" w14:textId="77777777" w:rsidR="00FE4CCC" w:rsidRPr="007B0171" w:rsidRDefault="00FE4CCC" w:rsidP="00FE4CCC">
      <w:pPr>
        <w:ind w:right="-2" w:firstLine="708"/>
        <w:jc w:val="both"/>
        <w:rPr>
          <w:sz w:val="23"/>
          <w:szCs w:val="23"/>
        </w:rPr>
      </w:pPr>
      <w:r w:rsidRPr="007B0171">
        <w:rPr>
          <w:sz w:val="23"/>
          <w:szCs w:val="23"/>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73350BF3" w14:textId="77777777" w:rsidR="00FE4CCC" w:rsidRPr="007B0171" w:rsidRDefault="00FE4CCC" w:rsidP="00FE4CCC">
      <w:pPr>
        <w:ind w:right="-2" w:firstLine="708"/>
        <w:jc w:val="both"/>
        <w:rPr>
          <w:sz w:val="23"/>
          <w:szCs w:val="23"/>
        </w:rPr>
      </w:pPr>
      <w:r w:rsidRPr="007B0171">
        <w:rPr>
          <w:sz w:val="23"/>
          <w:szCs w:val="23"/>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5185818" w14:textId="77777777" w:rsidR="00FE4CCC" w:rsidRPr="007B0171" w:rsidRDefault="00FE4CCC" w:rsidP="00FE4CCC">
      <w:pPr>
        <w:ind w:right="-2" w:firstLine="709"/>
        <w:jc w:val="both"/>
        <w:rPr>
          <w:strike/>
          <w:sz w:val="23"/>
          <w:szCs w:val="23"/>
        </w:rPr>
      </w:pPr>
      <w:r w:rsidRPr="007B0171">
        <w:rPr>
          <w:sz w:val="23"/>
          <w:szCs w:val="23"/>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1F88370" w14:textId="77777777" w:rsidR="00FE4CCC" w:rsidRPr="007B0171" w:rsidRDefault="00FE4CCC" w:rsidP="00FE4CCC">
      <w:pPr>
        <w:ind w:right="-2" w:firstLine="709"/>
        <w:jc w:val="both"/>
        <w:rPr>
          <w:sz w:val="23"/>
          <w:szCs w:val="23"/>
        </w:rPr>
      </w:pPr>
      <w:r w:rsidRPr="007B0171">
        <w:rPr>
          <w:sz w:val="23"/>
          <w:szCs w:val="23"/>
        </w:rPr>
        <w:t xml:space="preserve">6.2.6. Вільного, на свій розсуд, вибору </w:t>
      </w:r>
      <w:proofErr w:type="spellStart"/>
      <w:r w:rsidRPr="007B0171">
        <w:rPr>
          <w:sz w:val="23"/>
          <w:szCs w:val="23"/>
        </w:rPr>
        <w:t>лізингоодержувачів</w:t>
      </w:r>
      <w:proofErr w:type="spellEnd"/>
      <w:r w:rsidRPr="007B0171">
        <w:rPr>
          <w:sz w:val="23"/>
          <w:szCs w:val="23"/>
        </w:rPr>
        <w:t>.</w:t>
      </w:r>
    </w:p>
    <w:p w14:paraId="55D716AF" w14:textId="77777777" w:rsidR="00FE4CCC" w:rsidRPr="007B0171" w:rsidRDefault="00FE4CCC" w:rsidP="00FE4CCC">
      <w:pPr>
        <w:ind w:right="-2" w:firstLine="708"/>
        <w:jc w:val="both"/>
        <w:rPr>
          <w:sz w:val="23"/>
          <w:szCs w:val="23"/>
        </w:rPr>
      </w:pPr>
      <w:r w:rsidRPr="007B0171">
        <w:rPr>
          <w:sz w:val="23"/>
          <w:szCs w:val="23"/>
        </w:rPr>
        <w:t xml:space="preserve">6.3. Постачальник зобов'язаний: </w:t>
      </w:r>
    </w:p>
    <w:p w14:paraId="378E1DDA" w14:textId="77777777" w:rsidR="00FE4CCC" w:rsidRPr="007B0171" w:rsidRDefault="00FE4CCC" w:rsidP="00FE4CCC">
      <w:pPr>
        <w:ind w:right="-2" w:firstLine="708"/>
        <w:jc w:val="both"/>
        <w:rPr>
          <w:sz w:val="23"/>
          <w:szCs w:val="23"/>
        </w:rPr>
      </w:pPr>
      <w:r w:rsidRPr="007B0171">
        <w:rPr>
          <w:sz w:val="23"/>
          <w:szCs w:val="23"/>
        </w:rPr>
        <w:t xml:space="preserve">6.3.1. Забезпечити поставку Товару у строки, встановлені цим Договором; </w:t>
      </w:r>
    </w:p>
    <w:p w14:paraId="621C0BB6" w14:textId="77777777" w:rsidR="00FE4CCC" w:rsidRPr="007B0171" w:rsidRDefault="00FE4CCC" w:rsidP="00FE4CCC">
      <w:pPr>
        <w:ind w:right="-2" w:firstLine="708"/>
        <w:jc w:val="both"/>
        <w:rPr>
          <w:sz w:val="23"/>
          <w:szCs w:val="23"/>
        </w:rPr>
      </w:pPr>
      <w:r w:rsidRPr="007B0171">
        <w:rPr>
          <w:sz w:val="23"/>
          <w:szCs w:val="23"/>
        </w:rPr>
        <w:t>6.3.2. Забезпечити поставку Товару, якість якого відповідає умовам, установленим розділом 2 цього Договору;</w:t>
      </w:r>
    </w:p>
    <w:p w14:paraId="68FA24F3" w14:textId="77777777" w:rsidR="00FE4CCC" w:rsidRPr="007B0171" w:rsidRDefault="00FE4CCC" w:rsidP="00FE4CCC">
      <w:pPr>
        <w:ind w:firstLine="720"/>
        <w:jc w:val="both"/>
        <w:rPr>
          <w:sz w:val="23"/>
          <w:szCs w:val="23"/>
        </w:rPr>
      </w:pPr>
      <w:r w:rsidRPr="007B0171">
        <w:rPr>
          <w:sz w:val="23"/>
          <w:szCs w:val="23"/>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F686454" w14:textId="77777777" w:rsidR="00FE4CCC" w:rsidRPr="007B0171" w:rsidRDefault="00FE4CCC" w:rsidP="00FE4CCC">
      <w:pPr>
        <w:ind w:firstLine="709"/>
        <w:jc w:val="both"/>
        <w:rPr>
          <w:sz w:val="23"/>
          <w:szCs w:val="23"/>
        </w:rPr>
      </w:pPr>
      <w:r w:rsidRPr="007B0171">
        <w:rPr>
          <w:sz w:val="23"/>
          <w:szCs w:val="23"/>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B0171">
        <w:rPr>
          <w:sz w:val="23"/>
          <w:szCs w:val="23"/>
        </w:rPr>
        <w:t>акта</w:t>
      </w:r>
      <w:proofErr w:type="spellEnd"/>
      <w:r w:rsidRPr="007B0171">
        <w:rPr>
          <w:sz w:val="23"/>
          <w:szCs w:val="23"/>
        </w:rPr>
        <w:t xml:space="preserve"> прийняття-передачі машини.</w:t>
      </w:r>
    </w:p>
    <w:p w14:paraId="42DDD37E" w14:textId="77777777" w:rsidR="00FE4CCC" w:rsidRPr="007B0171" w:rsidRDefault="00FE4CCC" w:rsidP="00FE4CCC">
      <w:pPr>
        <w:ind w:firstLine="709"/>
        <w:jc w:val="both"/>
        <w:rPr>
          <w:sz w:val="23"/>
          <w:szCs w:val="23"/>
        </w:rPr>
      </w:pPr>
      <w:r w:rsidRPr="007B0171">
        <w:rPr>
          <w:sz w:val="23"/>
          <w:szCs w:val="23"/>
        </w:rPr>
        <w:t xml:space="preserve">6.3.5. Протягом 3 робочих днів з дати підписання </w:t>
      </w:r>
      <w:proofErr w:type="spellStart"/>
      <w:r w:rsidRPr="007B0171">
        <w:rPr>
          <w:sz w:val="23"/>
          <w:szCs w:val="23"/>
        </w:rPr>
        <w:t>акта</w:t>
      </w:r>
      <w:proofErr w:type="spellEnd"/>
      <w:r w:rsidRPr="007B0171">
        <w:rPr>
          <w:sz w:val="23"/>
          <w:szCs w:val="23"/>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B0171">
        <w:rPr>
          <w:sz w:val="23"/>
          <w:szCs w:val="23"/>
        </w:rPr>
        <w:t>Акта</w:t>
      </w:r>
      <w:proofErr w:type="spellEnd"/>
      <w:r w:rsidRPr="007B0171">
        <w:rPr>
          <w:sz w:val="23"/>
          <w:szCs w:val="23"/>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B0171">
        <w:rPr>
          <w:sz w:val="23"/>
          <w:szCs w:val="23"/>
        </w:rPr>
        <w:t>акта</w:t>
      </w:r>
      <w:proofErr w:type="spellEnd"/>
      <w:r w:rsidRPr="007B0171">
        <w:rPr>
          <w:sz w:val="23"/>
          <w:szCs w:val="23"/>
        </w:rPr>
        <w:t xml:space="preserve"> прийняття-передачі машини.</w:t>
      </w:r>
    </w:p>
    <w:p w14:paraId="53074E9B" w14:textId="77777777" w:rsidR="00FE4CCC" w:rsidRPr="007B0171" w:rsidRDefault="00FE4CCC" w:rsidP="00FE4CCC">
      <w:pPr>
        <w:ind w:firstLine="709"/>
        <w:jc w:val="both"/>
        <w:rPr>
          <w:sz w:val="23"/>
          <w:szCs w:val="23"/>
        </w:rPr>
      </w:pPr>
      <w:r w:rsidRPr="007B0171">
        <w:rPr>
          <w:sz w:val="23"/>
          <w:szCs w:val="23"/>
        </w:rPr>
        <w:t>6.3.6. У встановлені цим Договором строки  виконувати зобов’язання щодо гарантійного обслуговування Товару.</w:t>
      </w:r>
    </w:p>
    <w:p w14:paraId="5A5F753C" w14:textId="77777777" w:rsidR="00FE4CCC" w:rsidRPr="007B0171" w:rsidRDefault="00FE4CCC" w:rsidP="00FE4CCC">
      <w:pPr>
        <w:ind w:firstLine="709"/>
        <w:jc w:val="both"/>
        <w:rPr>
          <w:sz w:val="23"/>
          <w:szCs w:val="23"/>
        </w:rPr>
      </w:pPr>
      <w:r w:rsidRPr="007B0171">
        <w:rPr>
          <w:sz w:val="23"/>
          <w:szCs w:val="23"/>
        </w:rPr>
        <w:lastRenderedPageBreak/>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1B217257" w14:textId="77777777" w:rsidR="00FE4CCC" w:rsidRPr="007B0171" w:rsidRDefault="00FE4CCC" w:rsidP="00FE4CCC">
      <w:pPr>
        <w:ind w:firstLine="709"/>
        <w:jc w:val="both"/>
        <w:rPr>
          <w:sz w:val="23"/>
          <w:szCs w:val="23"/>
        </w:rPr>
      </w:pPr>
      <w:r w:rsidRPr="007B0171">
        <w:rPr>
          <w:sz w:val="23"/>
          <w:szCs w:val="23"/>
        </w:rPr>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6D2C2A87" w14:textId="77777777" w:rsidR="00FE4CCC" w:rsidRPr="007B0171" w:rsidRDefault="00FE4CCC" w:rsidP="00FE4CCC">
      <w:pPr>
        <w:ind w:right="162" w:firstLine="708"/>
        <w:jc w:val="both"/>
        <w:rPr>
          <w:sz w:val="23"/>
          <w:szCs w:val="23"/>
        </w:rPr>
      </w:pPr>
      <w:r w:rsidRPr="007B0171">
        <w:rPr>
          <w:sz w:val="23"/>
          <w:szCs w:val="23"/>
        </w:rPr>
        <w:t>6.4. Постачальник має право:</w:t>
      </w:r>
    </w:p>
    <w:p w14:paraId="52685C5A" w14:textId="77777777" w:rsidR="00FE4CCC" w:rsidRPr="007B0171" w:rsidRDefault="00FE4CCC" w:rsidP="00FE4CCC">
      <w:pPr>
        <w:ind w:right="162" w:firstLine="708"/>
        <w:jc w:val="both"/>
        <w:rPr>
          <w:sz w:val="23"/>
          <w:szCs w:val="23"/>
        </w:rPr>
      </w:pPr>
      <w:r w:rsidRPr="007B0171">
        <w:rPr>
          <w:sz w:val="23"/>
          <w:szCs w:val="23"/>
        </w:rPr>
        <w:t xml:space="preserve">6.4.1. Своєчасно та в повному обсязі отримувати плату за поставлений Товар; </w:t>
      </w:r>
    </w:p>
    <w:p w14:paraId="08ABC456" w14:textId="77777777" w:rsidR="00FE4CCC" w:rsidRPr="007B0171" w:rsidRDefault="00FE4CCC" w:rsidP="00FE4CCC">
      <w:pPr>
        <w:ind w:right="162" w:firstLine="708"/>
        <w:jc w:val="both"/>
        <w:rPr>
          <w:sz w:val="23"/>
          <w:szCs w:val="23"/>
        </w:rPr>
      </w:pPr>
      <w:r w:rsidRPr="007B0171">
        <w:rPr>
          <w:sz w:val="23"/>
          <w:szCs w:val="23"/>
        </w:rPr>
        <w:t xml:space="preserve">6.4.2. На дострокову поставку Товару за погодженням Покупця; </w:t>
      </w:r>
    </w:p>
    <w:p w14:paraId="4097D056" w14:textId="77777777" w:rsidR="00FE4CCC" w:rsidRPr="007B0171" w:rsidRDefault="00FE4CCC" w:rsidP="00FE4CCC">
      <w:pPr>
        <w:ind w:firstLine="708"/>
        <w:jc w:val="both"/>
        <w:rPr>
          <w:sz w:val="23"/>
          <w:szCs w:val="23"/>
        </w:rPr>
      </w:pPr>
      <w:r w:rsidRPr="007B0171">
        <w:rPr>
          <w:sz w:val="23"/>
          <w:szCs w:val="23"/>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205CD2" w14:textId="77777777" w:rsidR="00FE4CCC" w:rsidRPr="007B0171" w:rsidRDefault="00FE4CCC" w:rsidP="00FE4CCC">
      <w:pPr>
        <w:keepNext/>
        <w:jc w:val="center"/>
        <w:outlineLvl w:val="2"/>
        <w:rPr>
          <w:b/>
          <w:bCs/>
          <w:sz w:val="23"/>
          <w:szCs w:val="23"/>
        </w:rPr>
      </w:pPr>
    </w:p>
    <w:p w14:paraId="43959524" w14:textId="77777777" w:rsidR="00FE4CCC" w:rsidRPr="007B0171" w:rsidRDefault="00FE4CCC" w:rsidP="00FE4CCC">
      <w:pPr>
        <w:keepNext/>
        <w:jc w:val="center"/>
        <w:outlineLvl w:val="2"/>
        <w:rPr>
          <w:sz w:val="23"/>
          <w:szCs w:val="23"/>
        </w:rPr>
      </w:pPr>
      <w:r w:rsidRPr="007B0171">
        <w:rPr>
          <w:b/>
          <w:bCs/>
          <w:sz w:val="23"/>
          <w:szCs w:val="23"/>
        </w:rPr>
        <w:t xml:space="preserve">7. ВІДПОВІДАЛЬНІСТЬ СТОРІН </w:t>
      </w:r>
    </w:p>
    <w:p w14:paraId="5C877066" w14:textId="77777777" w:rsidR="00FE4CCC" w:rsidRPr="007B0171" w:rsidRDefault="00FE4CCC" w:rsidP="00FE4CCC">
      <w:pPr>
        <w:ind w:right="-2" w:firstLine="708"/>
        <w:jc w:val="both"/>
        <w:rPr>
          <w:sz w:val="23"/>
          <w:szCs w:val="23"/>
        </w:rPr>
      </w:pPr>
      <w:r w:rsidRPr="007B0171">
        <w:rPr>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2EFEF97" w14:textId="77777777" w:rsidR="00FE4CCC" w:rsidRPr="007B0171" w:rsidRDefault="00FE4CCC" w:rsidP="00FE4CCC">
      <w:pPr>
        <w:ind w:right="-2" w:firstLine="708"/>
        <w:jc w:val="both"/>
        <w:rPr>
          <w:sz w:val="23"/>
          <w:szCs w:val="23"/>
        </w:rPr>
      </w:pPr>
      <w:r w:rsidRPr="007B0171">
        <w:rPr>
          <w:sz w:val="23"/>
          <w:szCs w:val="23"/>
        </w:rPr>
        <w:t>7.2. Види порушень та санкції за них, установлені Договором:</w:t>
      </w:r>
    </w:p>
    <w:p w14:paraId="59C75B55" w14:textId="77777777" w:rsidR="00FE4CCC" w:rsidRPr="007B0171" w:rsidRDefault="00FE4CCC" w:rsidP="00FE4CCC">
      <w:pPr>
        <w:ind w:right="-2" w:firstLine="708"/>
        <w:jc w:val="both"/>
        <w:rPr>
          <w:sz w:val="23"/>
          <w:szCs w:val="23"/>
        </w:rPr>
      </w:pPr>
      <w:r w:rsidRPr="007B0171">
        <w:rPr>
          <w:sz w:val="23"/>
          <w:szCs w:val="23"/>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50079FCC" w14:textId="77777777" w:rsidR="00FE4CCC" w:rsidRPr="007B0171" w:rsidRDefault="00FE4CCC" w:rsidP="00FE4CCC">
      <w:pPr>
        <w:ind w:right="-2" w:firstLine="708"/>
        <w:jc w:val="both"/>
        <w:rPr>
          <w:sz w:val="23"/>
          <w:szCs w:val="23"/>
        </w:rPr>
      </w:pPr>
      <w:r w:rsidRPr="007B0171">
        <w:rPr>
          <w:sz w:val="23"/>
          <w:szCs w:val="23"/>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4F8A3FBB" w14:textId="77777777" w:rsidR="00FE4CCC" w:rsidRPr="007B0171" w:rsidRDefault="00FE4CCC" w:rsidP="00FE4CCC">
      <w:pPr>
        <w:ind w:right="-2" w:firstLine="708"/>
        <w:jc w:val="both"/>
        <w:rPr>
          <w:sz w:val="23"/>
          <w:szCs w:val="23"/>
        </w:rPr>
      </w:pPr>
      <w:r w:rsidRPr="007B0171">
        <w:rPr>
          <w:sz w:val="23"/>
          <w:szCs w:val="23"/>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5BBD4FC" w14:textId="77777777" w:rsidR="00FE4CCC" w:rsidRPr="007B0171" w:rsidRDefault="00FE4CCC" w:rsidP="00FE4CCC">
      <w:pPr>
        <w:ind w:right="-2" w:firstLine="708"/>
        <w:jc w:val="both"/>
        <w:rPr>
          <w:sz w:val="23"/>
          <w:szCs w:val="23"/>
        </w:rPr>
      </w:pPr>
      <w:r w:rsidRPr="007B0171">
        <w:rPr>
          <w:sz w:val="23"/>
          <w:szCs w:val="23"/>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1E6782E" w14:textId="77777777" w:rsidR="00FE4CCC" w:rsidRPr="007B0171" w:rsidRDefault="00FE4CCC" w:rsidP="00FE4CCC">
      <w:pPr>
        <w:ind w:right="-2" w:firstLine="708"/>
        <w:jc w:val="both"/>
        <w:rPr>
          <w:sz w:val="23"/>
          <w:szCs w:val="23"/>
        </w:rPr>
      </w:pPr>
      <w:r w:rsidRPr="007B0171">
        <w:rPr>
          <w:sz w:val="23"/>
          <w:szCs w:val="23"/>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519D2BC4" w14:textId="77777777" w:rsidR="00FE4CCC" w:rsidRPr="007B0171" w:rsidRDefault="00FE4CCC" w:rsidP="00FE4CCC">
      <w:pPr>
        <w:keepNext/>
        <w:jc w:val="center"/>
        <w:outlineLvl w:val="2"/>
        <w:rPr>
          <w:b/>
          <w:bCs/>
          <w:sz w:val="23"/>
          <w:szCs w:val="23"/>
        </w:rPr>
      </w:pPr>
    </w:p>
    <w:p w14:paraId="15A4DABE" w14:textId="77777777" w:rsidR="00FE4CCC" w:rsidRPr="007B0171" w:rsidRDefault="00FE4CCC" w:rsidP="00FE4CCC">
      <w:pPr>
        <w:keepNext/>
        <w:jc w:val="center"/>
        <w:outlineLvl w:val="2"/>
        <w:rPr>
          <w:sz w:val="23"/>
          <w:szCs w:val="23"/>
        </w:rPr>
      </w:pPr>
      <w:r w:rsidRPr="007B0171">
        <w:rPr>
          <w:b/>
          <w:bCs/>
          <w:sz w:val="23"/>
          <w:szCs w:val="23"/>
        </w:rPr>
        <w:t xml:space="preserve">8. ОБСТАВИНИ НЕПЕРЕБОРНОЇ СИЛИ </w:t>
      </w:r>
    </w:p>
    <w:p w14:paraId="70686B02" w14:textId="77777777" w:rsidR="00FE4CCC" w:rsidRPr="007B0171" w:rsidRDefault="00FE4CCC" w:rsidP="00FE4CCC">
      <w:pPr>
        <w:ind w:firstLine="708"/>
        <w:jc w:val="both"/>
        <w:rPr>
          <w:sz w:val="23"/>
          <w:szCs w:val="23"/>
        </w:rPr>
      </w:pPr>
      <w:r w:rsidRPr="007B0171">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0DE3092" w14:textId="77777777" w:rsidR="00FE4CCC" w:rsidRPr="007B0171" w:rsidRDefault="00FE4CCC" w:rsidP="00FE4CCC">
      <w:pPr>
        <w:ind w:firstLine="708"/>
        <w:jc w:val="both"/>
        <w:rPr>
          <w:sz w:val="23"/>
          <w:szCs w:val="23"/>
        </w:rPr>
      </w:pPr>
      <w:r w:rsidRPr="007B0171">
        <w:rPr>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6FA5331" w14:textId="77777777" w:rsidR="00FE4CCC" w:rsidRPr="007B0171" w:rsidRDefault="00FE4CCC" w:rsidP="00FE4CCC">
      <w:pPr>
        <w:ind w:firstLine="708"/>
        <w:jc w:val="both"/>
        <w:rPr>
          <w:sz w:val="23"/>
          <w:szCs w:val="23"/>
        </w:rPr>
      </w:pPr>
      <w:r w:rsidRPr="007B0171">
        <w:rPr>
          <w:sz w:val="23"/>
          <w:szCs w:val="23"/>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C5645E9" w14:textId="77777777" w:rsidR="00FE4CCC" w:rsidRPr="007B0171" w:rsidRDefault="00FE4CCC" w:rsidP="00FE4CCC">
      <w:pPr>
        <w:ind w:firstLine="708"/>
        <w:jc w:val="both"/>
        <w:rPr>
          <w:sz w:val="23"/>
          <w:szCs w:val="23"/>
        </w:rPr>
      </w:pPr>
      <w:r w:rsidRPr="007B0171">
        <w:rPr>
          <w:sz w:val="23"/>
          <w:szCs w:val="23"/>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4C4BD95" w14:textId="77777777" w:rsidR="00FE4CCC" w:rsidRPr="007B0171" w:rsidRDefault="00FE4CCC" w:rsidP="00FE4CCC">
      <w:pPr>
        <w:keepNext/>
        <w:jc w:val="center"/>
        <w:outlineLvl w:val="2"/>
        <w:rPr>
          <w:b/>
          <w:bCs/>
          <w:sz w:val="23"/>
          <w:szCs w:val="23"/>
        </w:rPr>
      </w:pPr>
    </w:p>
    <w:p w14:paraId="7AA9D0F8" w14:textId="77777777" w:rsidR="00FE4CCC" w:rsidRPr="007B0171" w:rsidRDefault="00FE4CCC" w:rsidP="00FE4CCC">
      <w:pPr>
        <w:keepNext/>
        <w:jc w:val="center"/>
        <w:outlineLvl w:val="2"/>
        <w:rPr>
          <w:sz w:val="23"/>
          <w:szCs w:val="23"/>
        </w:rPr>
      </w:pPr>
      <w:r w:rsidRPr="007B0171">
        <w:rPr>
          <w:b/>
          <w:bCs/>
          <w:sz w:val="23"/>
          <w:szCs w:val="23"/>
        </w:rPr>
        <w:t>9. ВИРІШЕННЯ СПОРІВ</w:t>
      </w:r>
    </w:p>
    <w:p w14:paraId="5FC2C41C" w14:textId="77777777" w:rsidR="00FE4CCC" w:rsidRPr="007B0171" w:rsidRDefault="00FE4CCC" w:rsidP="00FE4CCC">
      <w:pPr>
        <w:ind w:firstLine="708"/>
        <w:jc w:val="both"/>
        <w:rPr>
          <w:sz w:val="23"/>
          <w:szCs w:val="23"/>
        </w:rPr>
      </w:pPr>
      <w:r w:rsidRPr="007B0171">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4DEA567D" w14:textId="77777777" w:rsidR="00FE4CCC" w:rsidRPr="007B0171" w:rsidRDefault="00FE4CCC" w:rsidP="00FE4CCC">
      <w:pPr>
        <w:ind w:firstLine="708"/>
        <w:jc w:val="both"/>
        <w:rPr>
          <w:sz w:val="23"/>
          <w:szCs w:val="23"/>
        </w:rPr>
      </w:pPr>
      <w:r w:rsidRPr="007B0171">
        <w:rPr>
          <w:sz w:val="23"/>
          <w:szCs w:val="23"/>
        </w:rPr>
        <w:lastRenderedPageBreak/>
        <w:t>9.2. У разі недосягнення Сторонами згоди спори (розбіжності) вирішуються у судовому порядку.</w:t>
      </w:r>
    </w:p>
    <w:p w14:paraId="3204DDF7" w14:textId="77777777" w:rsidR="00FE4CCC" w:rsidRPr="007B0171" w:rsidRDefault="00FE4CCC" w:rsidP="00FE4CCC">
      <w:pPr>
        <w:keepNext/>
        <w:jc w:val="center"/>
        <w:outlineLvl w:val="2"/>
        <w:rPr>
          <w:b/>
          <w:bCs/>
          <w:sz w:val="23"/>
          <w:szCs w:val="23"/>
        </w:rPr>
      </w:pPr>
    </w:p>
    <w:p w14:paraId="7FC41D6D" w14:textId="77777777" w:rsidR="00FE4CCC" w:rsidRPr="007B0171" w:rsidRDefault="00FE4CCC" w:rsidP="00FE4CCC">
      <w:pPr>
        <w:keepNext/>
        <w:jc w:val="center"/>
        <w:outlineLvl w:val="2"/>
        <w:rPr>
          <w:sz w:val="23"/>
          <w:szCs w:val="23"/>
        </w:rPr>
      </w:pPr>
      <w:r w:rsidRPr="007B0171">
        <w:rPr>
          <w:b/>
          <w:bCs/>
          <w:sz w:val="23"/>
          <w:szCs w:val="23"/>
        </w:rPr>
        <w:t>10. СТРОК ДІЇ ТА ПОРЯДОК УКЛАДАННЯ ДОГОВОРУ</w:t>
      </w:r>
    </w:p>
    <w:p w14:paraId="21A9D07E" w14:textId="77777777" w:rsidR="00FE4CCC" w:rsidRPr="007B0171" w:rsidRDefault="00FE4CCC" w:rsidP="00FE4CCC">
      <w:pPr>
        <w:ind w:firstLine="708"/>
        <w:jc w:val="both"/>
        <w:rPr>
          <w:sz w:val="23"/>
          <w:szCs w:val="23"/>
        </w:rPr>
      </w:pPr>
      <w:r w:rsidRPr="007B0171">
        <w:rPr>
          <w:sz w:val="23"/>
          <w:szCs w:val="23"/>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AB028D9" w14:textId="77777777" w:rsidR="00FE4CCC" w:rsidRPr="007B0171" w:rsidRDefault="00FE4CCC" w:rsidP="00FE4CCC">
      <w:pPr>
        <w:ind w:firstLine="708"/>
        <w:jc w:val="both"/>
        <w:rPr>
          <w:sz w:val="23"/>
          <w:szCs w:val="23"/>
        </w:rPr>
      </w:pPr>
      <w:r w:rsidRPr="007B0171">
        <w:rPr>
          <w:sz w:val="23"/>
          <w:szCs w:val="23"/>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31BD3B7" w14:textId="77777777" w:rsidR="00FE4CCC" w:rsidRPr="007B0171" w:rsidRDefault="00FE4CCC" w:rsidP="00FE4CCC">
      <w:pPr>
        <w:ind w:firstLine="708"/>
        <w:jc w:val="both"/>
        <w:rPr>
          <w:sz w:val="23"/>
          <w:szCs w:val="23"/>
        </w:rPr>
      </w:pPr>
      <w:r w:rsidRPr="007B0171">
        <w:rPr>
          <w:sz w:val="23"/>
          <w:szCs w:val="23"/>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D95E6DF" w14:textId="77777777" w:rsidR="00FE4CCC" w:rsidRPr="007B0171" w:rsidRDefault="00FE4CCC" w:rsidP="00FE4CCC">
      <w:pPr>
        <w:keepNext/>
        <w:jc w:val="center"/>
        <w:outlineLvl w:val="2"/>
        <w:rPr>
          <w:b/>
          <w:bCs/>
          <w:sz w:val="23"/>
          <w:szCs w:val="23"/>
        </w:rPr>
      </w:pPr>
    </w:p>
    <w:p w14:paraId="7AC6FF94" w14:textId="77777777" w:rsidR="00FE4CCC" w:rsidRPr="007B0171" w:rsidRDefault="00FE4CCC" w:rsidP="00FE4CCC">
      <w:pPr>
        <w:keepNext/>
        <w:jc w:val="center"/>
        <w:outlineLvl w:val="2"/>
        <w:rPr>
          <w:sz w:val="23"/>
          <w:szCs w:val="23"/>
        </w:rPr>
      </w:pPr>
      <w:r w:rsidRPr="007B0171">
        <w:rPr>
          <w:b/>
          <w:bCs/>
          <w:sz w:val="23"/>
          <w:szCs w:val="23"/>
        </w:rPr>
        <w:t>11. ІНШІ УМОВИ</w:t>
      </w:r>
    </w:p>
    <w:p w14:paraId="3F47D9A9" w14:textId="77777777" w:rsidR="00FE4CCC" w:rsidRPr="007B0171" w:rsidRDefault="00FE4CCC" w:rsidP="00FE4CCC">
      <w:pPr>
        <w:ind w:firstLine="708"/>
        <w:jc w:val="both"/>
        <w:rPr>
          <w:sz w:val="23"/>
          <w:szCs w:val="23"/>
        </w:rPr>
      </w:pPr>
      <w:r w:rsidRPr="007B0171">
        <w:rPr>
          <w:sz w:val="23"/>
          <w:szCs w:val="23"/>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75FCD7" w14:textId="77777777" w:rsidR="00FE4CCC" w:rsidRPr="007B0171" w:rsidRDefault="00FE4CCC" w:rsidP="00FE4CCC">
      <w:pPr>
        <w:ind w:firstLine="708"/>
        <w:jc w:val="both"/>
        <w:rPr>
          <w:sz w:val="23"/>
          <w:szCs w:val="23"/>
        </w:rPr>
      </w:pPr>
      <w:r w:rsidRPr="007B0171">
        <w:rPr>
          <w:sz w:val="23"/>
          <w:szCs w:val="23"/>
        </w:rPr>
        <w:t>11.2. При неможливості вирішення спору та врегулювання розбіжностей Сторони мають право передати  спір для вирішення в суд.</w:t>
      </w:r>
    </w:p>
    <w:p w14:paraId="437192C8" w14:textId="77777777" w:rsidR="00FE4CCC" w:rsidRPr="007B0171" w:rsidRDefault="00FE4CCC" w:rsidP="00FE4CCC">
      <w:pPr>
        <w:ind w:firstLine="708"/>
        <w:jc w:val="both"/>
        <w:rPr>
          <w:sz w:val="23"/>
          <w:szCs w:val="23"/>
        </w:rPr>
      </w:pPr>
      <w:r w:rsidRPr="007B0171">
        <w:rPr>
          <w:sz w:val="23"/>
          <w:szCs w:val="23"/>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718D1DA" w14:textId="77777777" w:rsidR="00FE4CCC" w:rsidRPr="007B0171" w:rsidRDefault="00FE4CCC" w:rsidP="00FE4CCC">
      <w:pPr>
        <w:widowControl w:val="0"/>
        <w:ind w:firstLine="708"/>
        <w:jc w:val="both"/>
        <w:rPr>
          <w:sz w:val="23"/>
          <w:szCs w:val="23"/>
        </w:rPr>
      </w:pPr>
      <w:r w:rsidRPr="007B0171">
        <w:rPr>
          <w:sz w:val="23"/>
          <w:szCs w:val="23"/>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0E37982D" w14:textId="77777777" w:rsidR="00FE4CCC" w:rsidRPr="007B0171" w:rsidRDefault="00FE4CCC" w:rsidP="00FE4CCC">
      <w:pPr>
        <w:ind w:firstLine="708"/>
        <w:jc w:val="both"/>
        <w:rPr>
          <w:sz w:val="23"/>
          <w:szCs w:val="23"/>
        </w:rPr>
      </w:pPr>
      <w:r w:rsidRPr="007B0171">
        <w:rPr>
          <w:sz w:val="23"/>
          <w:szCs w:val="23"/>
        </w:rPr>
        <w:t xml:space="preserve">11.5. Про зміни місцезнаходження та реквізитів Сторони в строк до 7 (семи) календарних днів  письмово повідомляють одна одну. </w:t>
      </w:r>
    </w:p>
    <w:p w14:paraId="05D5B31E" w14:textId="77777777" w:rsidR="00FE4CCC" w:rsidRPr="007B0171" w:rsidRDefault="00FE4CCC" w:rsidP="00FE4CCC">
      <w:pPr>
        <w:pStyle w:val="11"/>
        <w:spacing w:line="276" w:lineRule="auto"/>
        <w:ind w:firstLine="709"/>
        <w:rPr>
          <w:sz w:val="23"/>
          <w:szCs w:val="23"/>
        </w:rPr>
      </w:pPr>
      <w:r w:rsidRPr="007B0171">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2454549" w14:textId="77777777" w:rsidR="00FE4CCC" w:rsidRPr="007B0171" w:rsidRDefault="00FE4CCC" w:rsidP="00FE4CCC">
      <w:pPr>
        <w:ind w:firstLine="708"/>
        <w:jc w:val="both"/>
        <w:rPr>
          <w:sz w:val="23"/>
          <w:szCs w:val="23"/>
        </w:rPr>
      </w:pPr>
      <w:r w:rsidRPr="007B0171">
        <w:rPr>
          <w:sz w:val="23"/>
          <w:szCs w:val="23"/>
        </w:rPr>
        <w:t>11.6. Покупець є платником податку на прибуток на загальних умовах, а Постачальник - платником податку на прибуток _____________________.</w:t>
      </w:r>
    </w:p>
    <w:p w14:paraId="667FF4FB" w14:textId="77777777" w:rsidR="00FE4CCC" w:rsidRPr="007B0171" w:rsidRDefault="00FE4CCC" w:rsidP="00FE4CCC">
      <w:pPr>
        <w:keepNext/>
        <w:jc w:val="center"/>
        <w:outlineLvl w:val="2"/>
        <w:rPr>
          <w:b/>
          <w:bCs/>
          <w:sz w:val="23"/>
          <w:szCs w:val="23"/>
        </w:rPr>
      </w:pPr>
    </w:p>
    <w:p w14:paraId="55E63DF0" w14:textId="77777777" w:rsidR="00FE4CCC" w:rsidRPr="007B0171" w:rsidRDefault="00FE4CCC" w:rsidP="00FE4CCC">
      <w:pPr>
        <w:keepNext/>
        <w:jc w:val="center"/>
        <w:outlineLvl w:val="2"/>
        <w:rPr>
          <w:sz w:val="23"/>
          <w:szCs w:val="23"/>
        </w:rPr>
      </w:pPr>
      <w:r w:rsidRPr="007B0171">
        <w:rPr>
          <w:b/>
          <w:bCs/>
          <w:sz w:val="23"/>
          <w:szCs w:val="23"/>
        </w:rPr>
        <w:t>12. ДОДАТКИ ДО ДОГОВОРУ</w:t>
      </w:r>
    </w:p>
    <w:p w14:paraId="7CE30A95" w14:textId="77777777" w:rsidR="00FE4CCC" w:rsidRPr="007B0171" w:rsidRDefault="00FE4CCC" w:rsidP="00FE4CCC">
      <w:pPr>
        <w:ind w:firstLine="708"/>
        <w:jc w:val="both"/>
        <w:rPr>
          <w:sz w:val="23"/>
          <w:szCs w:val="23"/>
        </w:rPr>
      </w:pPr>
      <w:r w:rsidRPr="007B0171">
        <w:rPr>
          <w:sz w:val="23"/>
          <w:szCs w:val="23"/>
        </w:rPr>
        <w:t xml:space="preserve">12.1. Номенклатура, ціна та кількість Товару встановлюється додатком № 1 до Договору від _____________20__ р № </w:t>
      </w:r>
      <w:r w:rsidRPr="007B0171">
        <w:rPr>
          <w:sz w:val="23"/>
          <w:szCs w:val="23"/>
        </w:rPr>
        <w:fldChar w:fldCharType="begin"/>
      </w:r>
      <w:r w:rsidRPr="007B0171">
        <w:rPr>
          <w:sz w:val="23"/>
          <w:szCs w:val="23"/>
        </w:rPr>
        <w:instrText xml:space="preserve"> MERGEFIELD Дог_купівлі </w:instrText>
      </w:r>
      <w:r w:rsidRPr="007B0171">
        <w:rPr>
          <w:sz w:val="23"/>
          <w:szCs w:val="23"/>
        </w:rPr>
        <w:fldChar w:fldCharType="separate"/>
      </w:r>
      <w:r w:rsidRPr="007B0171">
        <w:rPr>
          <w:sz w:val="23"/>
          <w:szCs w:val="23"/>
        </w:rPr>
        <w:t>_______</w:t>
      </w:r>
      <w:r w:rsidRPr="007B0171">
        <w:rPr>
          <w:sz w:val="23"/>
          <w:szCs w:val="23"/>
        </w:rPr>
        <w:fldChar w:fldCharType="end"/>
      </w:r>
      <w:r w:rsidRPr="007B0171">
        <w:rPr>
          <w:sz w:val="23"/>
          <w:szCs w:val="23"/>
        </w:rPr>
        <w:t xml:space="preserve"> (поставка) «Специфікація Товару, що поставляється згідно з Договором» (далі - Специфікація).</w:t>
      </w:r>
    </w:p>
    <w:p w14:paraId="2D19F3A3" w14:textId="77777777" w:rsidR="00FE4CCC" w:rsidRPr="007B0171" w:rsidRDefault="00FE4CCC" w:rsidP="00FE4CCC">
      <w:pPr>
        <w:ind w:firstLine="708"/>
        <w:jc w:val="both"/>
        <w:rPr>
          <w:sz w:val="23"/>
          <w:szCs w:val="23"/>
        </w:rPr>
      </w:pPr>
      <w:r w:rsidRPr="007B0171">
        <w:rPr>
          <w:sz w:val="23"/>
          <w:szCs w:val="23"/>
        </w:rPr>
        <w:t xml:space="preserve">12.2. Графік поставки Товару встановлюється додатком № 2 до Договору від _____________20__ р № </w:t>
      </w:r>
      <w:r w:rsidRPr="007B0171">
        <w:rPr>
          <w:sz w:val="23"/>
          <w:szCs w:val="23"/>
        </w:rPr>
        <w:fldChar w:fldCharType="begin"/>
      </w:r>
      <w:r w:rsidRPr="007B0171">
        <w:rPr>
          <w:sz w:val="23"/>
          <w:szCs w:val="23"/>
        </w:rPr>
        <w:instrText xml:space="preserve"> MERGEFIELD Дог_купівлі </w:instrText>
      </w:r>
      <w:r w:rsidRPr="007B0171">
        <w:rPr>
          <w:sz w:val="23"/>
          <w:szCs w:val="23"/>
        </w:rPr>
        <w:fldChar w:fldCharType="separate"/>
      </w:r>
      <w:r w:rsidRPr="007B0171">
        <w:rPr>
          <w:sz w:val="23"/>
          <w:szCs w:val="23"/>
        </w:rPr>
        <w:t>_______</w:t>
      </w:r>
      <w:r w:rsidRPr="007B0171">
        <w:rPr>
          <w:sz w:val="23"/>
          <w:szCs w:val="23"/>
        </w:rPr>
        <w:fldChar w:fldCharType="end"/>
      </w:r>
      <w:r w:rsidRPr="007B0171">
        <w:rPr>
          <w:sz w:val="23"/>
          <w:szCs w:val="23"/>
        </w:rPr>
        <w:t xml:space="preserve"> (поставка) «Графік поставки Товару (партій Товару)».</w:t>
      </w:r>
    </w:p>
    <w:p w14:paraId="57A47148" w14:textId="77777777" w:rsidR="00FE4CCC" w:rsidRPr="007B0171" w:rsidRDefault="00FE4CCC" w:rsidP="00FE4CCC">
      <w:pPr>
        <w:keepNext/>
        <w:outlineLvl w:val="2"/>
        <w:rPr>
          <w:b/>
          <w:bCs/>
          <w:sz w:val="23"/>
          <w:szCs w:val="23"/>
        </w:rPr>
      </w:pPr>
    </w:p>
    <w:p w14:paraId="5A9AB26B" w14:textId="77777777" w:rsidR="00FE4CCC" w:rsidRPr="007B0171" w:rsidRDefault="00FE4CCC" w:rsidP="00FE4CCC">
      <w:pPr>
        <w:keepNext/>
        <w:jc w:val="center"/>
        <w:outlineLvl w:val="2"/>
        <w:rPr>
          <w:b/>
          <w:bCs/>
          <w:sz w:val="23"/>
          <w:szCs w:val="23"/>
        </w:rPr>
      </w:pPr>
      <w:r w:rsidRPr="007B0171">
        <w:rPr>
          <w:b/>
          <w:bCs/>
          <w:sz w:val="23"/>
          <w:szCs w:val="23"/>
        </w:rPr>
        <w:t xml:space="preserve">13. МІСЦЕЗНАХОДЖЕННЯ ТА БАНКІВСЬКІ РЕКВІЗИТИ СТОРІН </w:t>
      </w:r>
    </w:p>
    <w:p w14:paraId="7BBB95D9" w14:textId="77777777" w:rsidR="00FE4CCC" w:rsidRPr="007B0171" w:rsidRDefault="00FE4CCC" w:rsidP="00FE4CCC">
      <w:pPr>
        <w:rPr>
          <w:sz w:val="23"/>
          <w:szCs w:val="23"/>
        </w:rPr>
      </w:pPr>
    </w:p>
    <w:p w14:paraId="6670A402" w14:textId="77777777" w:rsidR="00FE4CCC" w:rsidRPr="007B0171" w:rsidRDefault="00FE4CCC" w:rsidP="00FE4CCC">
      <w:pPr>
        <w:widowControl w:val="0"/>
        <w:tabs>
          <w:tab w:val="left" w:pos="1133"/>
          <w:tab w:val="left" w:pos="6009"/>
        </w:tabs>
        <w:autoSpaceDE w:val="0"/>
        <w:autoSpaceDN w:val="0"/>
        <w:adjustRightInd w:val="0"/>
        <w:spacing w:before="170"/>
        <w:rPr>
          <w:b/>
          <w:bCs/>
          <w:color w:val="000000"/>
          <w:sz w:val="23"/>
          <w:szCs w:val="23"/>
        </w:rPr>
      </w:pPr>
      <w:r w:rsidRPr="007B0171">
        <w:rPr>
          <w:b/>
          <w:bCs/>
          <w:sz w:val="23"/>
          <w:szCs w:val="23"/>
        </w:rPr>
        <w:t>ПОКУПЕЦЬ</w:t>
      </w:r>
      <w:r w:rsidRPr="007B0171">
        <w:rPr>
          <w:sz w:val="23"/>
          <w:szCs w:val="23"/>
        </w:rPr>
        <w:tab/>
      </w:r>
      <w:r w:rsidRPr="007B0171">
        <w:rPr>
          <w:b/>
          <w:bCs/>
          <w:sz w:val="23"/>
          <w:szCs w:val="23"/>
        </w:rPr>
        <w:t>ПОСТАЧАЛЬНИК</w:t>
      </w:r>
    </w:p>
    <w:p w14:paraId="0A50DC70" w14:textId="77777777" w:rsidR="00FE4CCC" w:rsidRPr="007B0171" w:rsidRDefault="00FE4CCC" w:rsidP="00FE4CCC">
      <w:pPr>
        <w:widowControl w:val="0"/>
        <w:tabs>
          <w:tab w:val="left" w:pos="510"/>
          <w:tab w:val="left" w:pos="5549"/>
        </w:tabs>
        <w:autoSpaceDE w:val="0"/>
        <w:autoSpaceDN w:val="0"/>
        <w:adjustRightInd w:val="0"/>
        <w:spacing w:before="251"/>
        <w:rPr>
          <w:color w:val="000000"/>
          <w:sz w:val="23"/>
          <w:szCs w:val="23"/>
        </w:rPr>
      </w:pPr>
      <w:r w:rsidRPr="007B0171">
        <w:rPr>
          <w:sz w:val="23"/>
          <w:szCs w:val="23"/>
        </w:rPr>
        <w:tab/>
      </w:r>
    </w:p>
    <w:p w14:paraId="5B2563E4" w14:textId="77777777" w:rsidR="00FE4CCC" w:rsidRPr="007B0171" w:rsidRDefault="00FE4CCC" w:rsidP="00FE4CCC">
      <w:pPr>
        <w:jc w:val="both"/>
        <w:rPr>
          <w:iCs/>
          <w:sz w:val="23"/>
          <w:szCs w:val="23"/>
        </w:rPr>
      </w:pPr>
      <w:r w:rsidRPr="007B0171">
        <w:rPr>
          <w:color w:val="000000"/>
          <w:sz w:val="23"/>
          <w:szCs w:val="23"/>
        </w:rPr>
        <w:t xml:space="preserve"> __________________</w:t>
      </w:r>
      <w:r w:rsidRPr="007B0171">
        <w:rPr>
          <w:sz w:val="23"/>
          <w:szCs w:val="23"/>
        </w:rPr>
        <w:tab/>
      </w:r>
      <w:r w:rsidRPr="007B0171">
        <w:rPr>
          <w:color w:val="000000"/>
          <w:sz w:val="23"/>
          <w:szCs w:val="23"/>
        </w:rPr>
        <w:tab/>
      </w:r>
      <w:r w:rsidRPr="007B0171">
        <w:rPr>
          <w:color w:val="000000"/>
          <w:sz w:val="23"/>
          <w:szCs w:val="23"/>
        </w:rPr>
        <w:tab/>
      </w:r>
      <w:r w:rsidRPr="007B0171">
        <w:rPr>
          <w:color w:val="000000"/>
          <w:sz w:val="23"/>
          <w:szCs w:val="23"/>
        </w:rPr>
        <w:tab/>
      </w:r>
      <w:r w:rsidRPr="007B0171">
        <w:rPr>
          <w:color w:val="000000"/>
          <w:sz w:val="23"/>
          <w:szCs w:val="23"/>
        </w:rPr>
        <w:tab/>
        <w:t xml:space="preserve">               ________________</w:t>
      </w:r>
    </w:p>
    <w:p w14:paraId="44760C4D" w14:textId="77777777" w:rsidR="00FE4CCC" w:rsidRPr="007B0171" w:rsidRDefault="00FE4CCC" w:rsidP="00FE4CCC">
      <w:pPr>
        <w:jc w:val="both"/>
        <w:rPr>
          <w:iCs/>
        </w:rPr>
      </w:pPr>
    </w:p>
    <w:p w14:paraId="7FC2C414" w14:textId="77777777" w:rsidR="00FE4CCC" w:rsidRPr="007B0171" w:rsidRDefault="00FE4CCC" w:rsidP="00FE4CCC">
      <w:pPr>
        <w:ind w:left="6946"/>
        <w:rPr>
          <w:color w:val="000000"/>
        </w:rPr>
      </w:pPr>
      <w:r w:rsidRPr="007B0171">
        <w:rPr>
          <w:iCs/>
        </w:rPr>
        <w:br w:type="page"/>
      </w:r>
      <w:r w:rsidRPr="007B0171">
        <w:rPr>
          <w:color w:val="000000"/>
        </w:rPr>
        <w:lastRenderedPageBreak/>
        <w:t>Додаток № 1 до договору</w:t>
      </w:r>
    </w:p>
    <w:p w14:paraId="6DE938DC" w14:textId="77777777" w:rsidR="00FE4CCC" w:rsidRPr="007B0171" w:rsidRDefault="00FE4CCC" w:rsidP="00FE4CCC">
      <w:pPr>
        <w:ind w:left="6946"/>
        <w:rPr>
          <w:color w:val="000000"/>
        </w:rPr>
      </w:pPr>
      <w:r w:rsidRPr="007B0171">
        <w:rPr>
          <w:color w:val="000000"/>
        </w:rPr>
        <w:t>про закупівлю (поставка)</w:t>
      </w:r>
    </w:p>
    <w:p w14:paraId="27374B08" w14:textId="77777777" w:rsidR="00FE4CCC" w:rsidRPr="007B0171" w:rsidRDefault="00FE4CCC" w:rsidP="00FE4CCC">
      <w:pPr>
        <w:ind w:left="6946"/>
        <w:rPr>
          <w:color w:val="000000"/>
        </w:rPr>
      </w:pPr>
      <w:r w:rsidRPr="007B0171">
        <w:rPr>
          <w:color w:val="000000"/>
        </w:rPr>
        <w:t>від __________20__ року</w:t>
      </w:r>
    </w:p>
    <w:p w14:paraId="0F46362B" w14:textId="77777777" w:rsidR="00FE4CCC" w:rsidRPr="007B0171" w:rsidRDefault="00FE4CCC" w:rsidP="00FE4CCC">
      <w:pPr>
        <w:ind w:left="6946"/>
        <w:rPr>
          <w:color w:val="000000"/>
        </w:rPr>
      </w:pPr>
      <w:r w:rsidRPr="007B0171">
        <w:rPr>
          <w:color w:val="000000"/>
        </w:rPr>
        <w:t>№ ___________________</w:t>
      </w:r>
    </w:p>
    <w:p w14:paraId="1398D54F" w14:textId="77777777" w:rsidR="00FE4CCC" w:rsidRPr="007B0171" w:rsidRDefault="00FE4CCC" w:rsidP="00FE4CCC">
      <w:pPr>
        <w:widowControl w:val="0"/>
        <w:tabs>
          <w:tab w:val="left" w:pos="7920"/>
        </w:tabs>
        <w:autoSpaceDE w:val="0"/>
        <w:autoSpaceDN w:val="0"/>
        <w:adjustRightInd w:val="0"/>
        <w:spacing w:before="76"/>
        <w:rPr>
          <w:color w:val="000000"/>
        </w:rPr>
      </w:pPr>
    </w:p>
    <w:p w14:paraId="693BE853" w14:textId="77777777" w:rsidR="00FE4CCC" w:rsidRPr="007B0171" w:rsidRDefault="00FE4CCC" w:rsidP="00FE4CCC">
      <w:pPr>
        <w:widowControl w:val="0"/>
        <w:tabs>
          <w:tab w:val="center" w:pos="5187"/>
        </w:tabs>
        <w:autoSpaceDE w:val="0"/>
        <w:autoSpaceDN w:val="0"/>
        <w:adjustRightInd w:val="0"/>
        <w:rPr>
          <w:color w:val="000000"/>
        </w:rPr>
      </w:pPr>
      <w:r w:rsidRPr="007B0171">
        <w:tab/>
      </w:r>
      <w:r w:rsidRPr="007B0171">
        <w:rPr>
          <w:color w:val="000000"/>
        </w:rPr>
        <w:t>Специфікація Товару, що поставляється згідно з Договором</w:t>
      </w:r>
    </w:p>
    <w:p w14:paraId="3A4CB3EF" w14:textId="77777777" w:rsidR="00FE4CCC" w:rsidRPr="007B0171" w:rsidRDefault="00FE4CCC" w:rsidP="00FE4CCC">
      <w:pPr>
        <w:widowControl w:val="0"/>
        <w:tabs>
          <w:tab w:val="center" w:pos="5187"/>
        </w:tabs>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E4CCC" w:rsidRPr="007B0171" w14:paraId="134BC5CD" w14:textId="77777777" w:rsidTr="00922172">
        <w:tc>
          <w:tcPr>
            <w:tcW w:w="1845" w:type="dxa"/>
            <w:vMerge w:val="restart"/>
            <w:vAlign w:val="center"/>
          </w:tcPr>
          <w:p w14:paraId="2B9FB45D"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Найменування/ Марка Товару</w:t>
            </w:r>
          </w:p>
        </w:tc>
        <w:tc>
          <w:tcPr>
            <w:tcW w:w="695" w:type="dxa"/>
            <w:vMerge w:val="restart"/>
            <w:vAlign w:val="center"/>
          </w:tcPr>
          <w:p w14:paraId="28D713C7"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Код УКТ ЗЕД</w:t>
            </w:r>
          </w:p>
        </w:tc>
        <w:tc>
          <w:tcPr>
            <w:tcW w:w="893" w:type="dxa"/>
            <w:vMerge w:val="restart"/>
            <w:vAlign w:val="center"/>
          </w:tcPr>
          <w:p w14:paraId="5E1E716A"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ДСТ, ТУ</w:t>
            </w:r>
          </w:p>
        </w:tc>
        <w:tc>
          <w:tcPr>
            <w:tcW w:w="760" w:type="dxa"/>
            <w:vMerge w:val="restart"/>
            <w:vAlign w:val="center"/>
          </w:tcPr>
          <w:p w14:paraId="50F1CB38"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К-ть, од</w:t>
            </w:r>
          </w:p>
        </w:tc>
        <w:tc>
          <w:tcPr>
            <w:tcW w:w="910" w:type="dxa"/>
            <w:vMerge w:val="restart"/>
            <w:vAlign w:val="center"/>
          </w:tcPr>
          <w:p w14:paraId="670E09C5"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Ціна за од. без ПДВ, грн</w:t>
            </w:r>
          </w:p>
        </w:tc>
        <w:tc>
          <w:tcPr>
            <w:tcW w:w="910" w:type="dxa"/>
            <w:vMerge w:val="restart"/>
            <w:vAlign w:val="center"/>
          </w:tcPr>
          <w:p w14:paraId="2099B006"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Крім того ПДВ, грн</w:t>
            </w:r>
          </w:p>
        </w:tc>
        <w:tc>
          <w:tcPr>
            <w:tcW w:w="857" w:type="dxa"/>
            <w:vMerge w:val="restart"/>
            <w:vAlign w:val="center"/>
          </w:tcPr>
          <w:p w14:paraId="43028768"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Ціна за од., грн</w:t>
            </w:r>
          </w:p>
        </w:tc>
        <w:tc>
          <w:tcPr>
            <w:tcW w:w="941" w:type="dxa"/>
            <w:vMerge w:val="restart"/>
            <w:vAlign w:val="center"/>
          </w:tcPr>
          <w:p w14:paraId="53118795"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Сума, грн</w:t>
            </w:r>
          </w:p>
        </w:tc>
        <w:tc>
          <w:tcPr>
            <w:tcW w:w="2326" w:type="dxa"/>
            <w:gridSpan w:val="2"/>
            <w:vAlign w:val="center"/>
          </w:tcPr>
          <w:p w14:paraId="628B410F"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Гарантійний строк експлуатації з дня введення в експлуатацію, зважаючи на те, що наступить раніше:</w:t>
            </w:r>
          </w:p>
        </w:tc>
      </w:tr>
      <w:tr w:rsidR="00FE4CCC" w:rsidRPr="007B0171" w14:paraId="7615A723" w14:textId="77777777" w:rsidTr="00922172">
        <w:tc>
          <w:tcPr>
            <w:tcW w:w="1845" w:type="dxa"/>
            <w:vMerge/>
            <w:vAlign w:val="center"/>
          </w:tcPr>
          <w:p w14:paraId="5CF00BC8"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vMerge/>
          </w:tcPr>
          <w:p w14:paraId="0000EE59"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Merge/>
            <w:vAlign w:val="center"/>
          </w:tcPr>
          <w:p w14:paraId="3EC47505"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Merge/>
            <w:vAlign w:val="center"/>
          </w:tcPr>
          <w:p w14:paraId="11CA0C80"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Merge/>
            <w:vAlign w:val="center"/>
          </w:tcPr>
          <w:p w14:paraId="0F4E36F0"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Merge/>
            <w:vAlign w:val="center"/>
          </w:tcPr>
          <w:p w14:paraId="469E3DA6"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Merge/>
            <w:vAlign w:val="center"/>
          </w:tcPr>
          <w:p w14:paraId="3FAFE671"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Merge/>
            <w:vAlign w:val="center"/>
          </w:tcPr>
          <w:p w14:paraId="5A284E6C"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5755691D"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proofErr w:type="spellStart"/>
            <w:r w:rsidRPr="007B0171">
              <w:rPr>
                <w:b/>
                <w:bCs/>
                <w:color w:val="000000"/>
                <w:sz w:val="22"/>
                <w:szCs w:val="22"/>
              </w:rPr>
              <w:t>мотогодин</w:t>
            </w:r>
            <w:proofErr w:type="spellEnd"/>
          </w:p>
        </w:tc>
        <w:tc>
          <w:tcPr>
            <w:tcW w:w="989" w:type="dxa"/>
            <w:vAlign w:val="center"/>
          </w:tcPr>
          <w:p w14:paraId="02AE5C40"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місяців</w:t>
            </w:r>
          </w:p>
        </w:tc>
      </w:tr>
      <w:tr w:rsidR="00FE4CCC" w:rsidRPr="007B0171" w14:paraId="2EF4D2F7" w14:textId="77777777" w:rsidTr="00922172">
        <w:tc>
          <w:tcPr>
            <w:tcW w:w="1845" w:type="dxa"/>
            <w:vAlign w:val="center"/>
          </w:tcPr>
          <w:p w14:paraId="37B9EA25"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725864BB"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441D4B3A"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32DBBC20"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32CCD91D"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77B1FDEE"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02678FD9"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5A061906"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36FAE6EE"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527A0A95"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7B0171" w14:paraId="32116D00" w14:textId="77777777" w:rsidTr="00922172">
        <w:tc>
          <w:tcPr>
            <w:tcW w:w="1845" w:type="dxa"/>
            <w:vAlign w:val="center"/>
          </w:tcPr>
          <w:p w14:paraId="014E2999"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2E9E7A38"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10C3938F"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3A00926E"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42FE4E01"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31035BD3"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68E670DC"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6B84A580"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5ACE09D2"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2D5BB3E7"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7B0171" w14:paraId="69AE123E" w14:textId="77777777" w:rsidTr="00922172">
        <w:tc>
          <w:tcPr>
            <w:tcW w:w="1845" w:type="dxa"/>
            <w:vAlign w:val="center"/>
          </w:tcPr>
          <w:p w14:paraId="618F68CC"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55B4451B"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7FCC0554"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50F576A1"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73D4D5ED"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471FE453"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2D872E7A"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360ECE7F"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71149F3F"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3F2E2E2C"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bl>
    <w:p w14:paraId="55FEC092" w14:textId="77777777" w:rsidR="00FE4CCC" w:rsidRPr="007B0171" w:rsidRDefault="00FE4CCC" w:rsidP="00FE4CCC">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ВСЬОГО                   ______                                 ______</w:t>
      </w:r>
    </w:p>
    <w:p w14:paraId="292E7808" w14:textId="77777777" w:rsidR="00FE4CCC" w:rsidRPr="007B0171" w:rsidRDefault="00FE4CCC" w:rsidP="00FE4CCC">
      <w:pPr>
        <w:widowControl w:val="0"/>
        <w:tabs>
          <w:tab w:val="left" w:pos="90"/>
        </w:tabs>
        <w:autoSpaceDE w:val="0"/>
        <w:autoSpaceDN w:val="0"/>
        <w:adjustRightInd w:val="0"/>
        <w:rPr>
          <w:bCs/>
          <w:color w:val="000000"/>
        </w:rPr>
      </w:pPr>
    </w:p>
    <w:p w14:paraId="76BFA052"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0766CB1" w14:textId="77777777" w:rsidR="00FE4CCC" w:rsidRPr="007B0171" w:rsidRDefault="00FE4CCC" w:rsidP="00FE4CCC">
      <w:pPr>
        <w:widowControl w:val="0"/>
        <w:tabs>
          <w:tab w:val="left" w:pos="709"/>
        </w:tabs>
        <w:autoSpaceDE w:val="0"/>
        <w:autoSpaceDN w:val="0"/>
        <w:adjustRightInd w:val="0"/>
        <w:jc w:val="both"/>
        <w:rPr>
          <w:bCs/>
          <w:color w:val="000000"/>
        </w:rPr>
      </w:pPr>
    </w:p>
    <w:p w14:paraId="4A34825D"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ab/>
        <w:t>2. Технічні характеристики Товару:</w:t>
      </w:r>
    </w:p>
    <w:p w14:paraId="5B7A0F3D"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74A76EC0"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5650A28D"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6E78DD27"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2DC90A85" w14:textId="77777777" w:rsidR="00FE4CCC" w:rsidRPr="007B0171" w:rsidRDefault="00FE4CCC" w:rsidP="00FE4CCC">
      <w:pPr>
        <w:widowControl w:val="0"/>
        <w:tabs>
          <w:tab w:val="left" w:pos="1133"/>
          <w:tab w:val="left" w:pos="6009"/>
        </w:tabs>
        <w:autoSpaceDE w:val="0"/>
        <w:autoSpaceDN w:val="0"/>
        <w:adjustRightInd w:val="0"/>
        <w:spacing w:before="170"/>
        <w:rPr>
          <w:b/>
          <w:bCs/>
          <w:color w:val="000000"/>
        </w:rPr>
      </w:pPr>
      <w:r w:rsidRPr="007B0171">
        <w:rPr>
          <w:b/>
          <w:bCs/>
        </w:rPr>
        <w:t>ПОКУПЕЦЬ</w:t>
      </w:r>
      <w:r w:rsidRPr="007B0171">
        <w:tab/>
      </w:r>
      <w:r w:rsidRPr="007B0171">
        <w:rPr>
          <w:b/>
          <w:bCs/>
        </w:rPr>
        <w:t>ПОСТАЧАЛЬНИК</w:t>
      </w:r>
    </w:p>
    <w:p w14:paraId="14A552C8" w14:textId="77777777" w:rsidR="00FE4CCC" w:rsidRPr="007B0171" w:rsidRDefault="00FE4CCC" w:rsidP="00FE4CCC">
      <w:pPr>
        <w:widowControl w:val="0"/>
        <w:tabs>
          <w:tab w:val="left" w:pos="510"/>
          <w:tab w:val="left" w:pos="5549"/>
        </w:tabs>
        <w:autoSpaceDE w:val="0"/>
        <w:autoSpaceDN w:val="0"/>
        <w:adjustRightInd w:val="0"/>
        <w:spacing w:before="251"/>
        <w:rPr>
          <w:color w:val="000000"/>
        </w:rPr>
      </w:pPr>
      <w:r w:rsidRPr="007B0171">
        <w:tab/>
      </w:r>
    </w:p>
    <w:p w14:paraId="25657A8E" w14:textId="77777777" w:rsidR="00FE4CCC" w:rsidRPr="007B0171" w:rsidRDefault="00FE4CCC" w:rsidP="00FE4CCC">
      <w:pPr>
        <w:jc w:val="both"/>
        <w:rPr>
          <w:iCs/>
        </w:rPr>
      </w:pPr>
      <w:r w:rsidRPr="007B0171">
        <w:rPr>
          <w:color w:val="000000"/>
        </w:rPr>
        <w:t xml:space="preserve"> __________________</w:t>
      </w:r>
      <w:r w:rsidRPr="007B0171">
        <w:tab/>
      </w:r>
      <w:r w:rsidRPr="007B0171">
        <w:rPr>
          <w:color w:val="000000"/>
        </w:rPr>
        <w:tab/>
      </w:r>
      <w:r w:rsidRPr="007B0171">
        <w:rPr>
          <w:color w:val="000000"/>
        </w:rPr>
        <w:tab/>
      </w:r>
      <w:r w:rsidRPr="007B0171">
        <w:rPr>
          <w:color w:val="000000"/>
        </w:rPr>
        <w:tab/>
      </w:r>
      <w:r w:rsidRPr="007B0171">
        <w:rPr>
          <w:color w:val="000000"/>
        </w:rPr>
        <w:tab/>
        <w:t xml:space="preserve">               ________________</w:t>
      </w:r>
    </w:p>
    <w:p w14:paraId="411B6065" w14:textId="77777777" w:rsidR="00FE4CCC" w:rsidRPr="007B0171" w:rsidRDefault="00FE4CCC" w:rsidP="00FE4CCC">
      <w:pPr>
        <w:tabs>
          <w:tab w:val="left" w:pos="709"/>
        </w:tabs>
        <w:ind w:left="6946" w:right="22"/>
        <w:rPr>
          <w:color w:val="000000"/>
        </w:rPr>
      </w:pPr>
      <w:r w:rsidRPr="007B0171">
        <w:br w:type="page"/>
      </w:r>
      <w:r w:rsidRPr="007B0171">
        <w:rPr>
          <w:color w:val="000000"/>
        </w:rPr>
        <w:lastRenderedPageBreak/>
        <w:t>Додаток № 2 до договору</w:t>
      </w:r>
    </w:p>
    <w:p w14:paraId="524DCF1E" w14:textId="77777777" w:rsidR="00FE4CCC" w:rsidRPr="007B0171" w:rsidRDefault="00FE4CCC" w:rsidP="00FE4CCC">
      <w:pPr>
        <w:ind w:left="6946"/>
        <w:rPr>
          <w:color w:val="000000"/>
        </w:rPr>
      </w:pPr>
      <w:r w:rsidRPr="007B0171">
        <w:rPr>
          <w:color w:val="000000"/>
        </w:rPr>
        <w:t>про закупівлю (поставка)</w:t>
      </w:r>
    </w:p>
    <w:p w14:paraId="0E0F963B" w14:textId="77777777" w:rsidR="00FE4CCC" w:rsidRPr="007B0171" w:rsidRDefault="00FE4CCC" w:rsidP="00FE4CCC">
      <w:pPr>
        <w:ind w:left="6946"/>
        <w:rPr>
          <w:color w:val="000000"/>
        </w:rPr>
      </w:pPr>
      <w:r w:rsidRPr="007B0171">
        <w:rPr>
          <w:color w:val="000000"/>
        </w:rPr>
        <w:t>від __________20__ року</w:t>
      </w:r>
    </w:p>
    <w:p w14:paraId="0703113B" w14:textId="77777777" w:rsidR="00FE4CCC" w:rsidRPr="007B0171" w:rsidRDefault="00FE4CCC" w:rsidP="00FE4CCC">
      <w:pPr>
        <w:ind w:left="6946"/>
        <w:rPr>
          <w:color w:val="000000"/>
        </w:rPr>
      </w:pPr>
      <w:r w:rsidRPr="007B0171">
        <w:rPr>
          <w:color w:val="000000"/>
        </w:rPr>
        <w:t>№ ___________________</w:t>
      </w:r>
    </w:p>
    <w:p w14:paraId="1BB8B5F7" w14:textId="77777777" w:rsidR="00FE4CCC" w:rsidRPr="007B0171" w:rsidRDefault="00FE4CCC" w:rsidP="00FE4CCC">
      <w:pPr>
        <w:widowControl w:val="0"/>
        <w:tabs>
          <w:tab w:val="left" w:pos="7920"/>
        </w:tabs>
        <w:autoSpaceDE w:val="0"/>
        <w:autoSpaceDN w:val="0"/>
        <w:adjustRightInd w:val="0"/>
        <w:spacing w:before="76"/>
        <w:rPr>
          <w:color w:val="000000"/>
        </w:rPr>
      </w:pPr>
    </w:p>
    <w:p w14:paraId="18297AAE" w14:textId="77777777" w:rsidR="00FE4CCC" w:rsidRPr="007B0171" w:rsidRDefault="00FE4CCC" w:rsidP="00FE4CCC">
      <w:pPr>
        <w:widowControl w:val="0"/>
        <w:tabs>
          <w:tab w:val="center" w:pos="5187"/>
        </w:tabs>
        <w:autoSpaceDE w:val="0"/>
        <w:autoSpaceDN w:val="0"/>
        <w:adjustRightInd w:val="0"/>
        <w:rPr>
          <w:color w:val="000000"/>
        </w:rPr>
      </w:pPr>
      <w:r w:rsidRPr="007B0171">
        <w:tab/>
        <w:t>Г</w:t>
      </w:r>
      <w:r w:rsidRPr="007B0171">
        <w:rPr>
          <w:color w:val="000000"/>
        </w:rPr>
        <w:t>рафік поставки Товару (партій Товару)</w:t>
      </w:r>
    </w:p>
    <w:p w14:paraId="0A5436A9" w14:textId="77777777" w:rsidR="00FE4CCC" w:rsidRPr="007B0171" w:rsidRDefault="00FE4CCC" w:rsidP="00FE4CCC">
      <w:pPr>
        <w:widowControl w:val="0"/>
        <w:tabs>
          <w:tab w:val="center" w:pos="5187"/>
        </w:tabs>
        <w:autoSpaceDE w:val="0"/>
        <w:autoSpaceDN w:val="0"/>
        <w:adjustRightInd w:val="0"/>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E4CCC" w:rsidRPr="007B0171" w14:paraId="2E3BC9FC" w14:textId="77777777" w:rsidTr="00922172">
        <w:trPr>
          <w:trHeight w:val="771"/>
          <w:jc w:val="center"/>
        </w:trPr>
        <w:tc>
          <w:tcPr>
            <w:tcW w:w="2518" w:type="dxa"/>
            <w:vMerge w:val="restart"/>
            <w:vAlign w:val="center"/>
          </w:tcPr>
          <w:p w14:paraId="5BC1B5E1"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rPr>
              <w:t>Місяць поставки</w:t>
            </w:r>
          </w:p>
        </w:tc>
        <w:tc>
          <w:tcPr>
            <w:tcW w:w="2262" w:type="dxa"/>
            <w:vMerge w:val="restart"/>
            <w:vAlign w:val="center"/>
          </w:tcPr>
          <w:p w14:paraId="316B5354"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rPr>
              <w:t>Найменування/ Марка Товару</w:t>
            </w:r>
          </w:p>
        </w:tc>
        <w:tc>
          <w:tcPr>
            <w:tcW w:w="1335" w:type="dxa"/>
            <w:vMerge w:val="restart"/>
            <w:vAlign w:val="center"/>
          </w:tcPr>
          <w:p w14:paraId="7D688824"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rPr>
              <w:t>Кількість, од</w:t>
            </w:r>
          </w:p>
        </w:tc>
      </w:tr>
      <w:tr w:rsidR="00FE4CCC" w:rsidRPr="007B0171" w14:paraId="5B662A72" w14:textId="77777777" w:rsidTr="00922172">
        <w:trPr>
          <w:trHeight w:val="771"/>
          <w:jc w:val="center"/>
        </w:trPr>
        <w:tc>
          <w:tcPr>
            <w:tcW w:w="2518" w:type="dxa"/>
            <w:vMerge/>
            <w:vAlign w:val="center"/>
          </w:tcPr>
          <w:p w14:paraId="46C09A98"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2262" w:type="dxa"/>
            <w:vMerge/>
          </w:tcPr>
          <w:p w14:paraId="65F78F16"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5" w:type="dxa"/>
            <w:vMerge/>
            <w:vAlign w:val="center"/>
          </w:tcPr>
          <w:p w14:paraId="65391EF9"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7B0171" w14:paraId="28018C58" w14:textId="77777777" w:rsidTr="00922172">
        <w:trPr>
          <w:trHeight w:val="427"/>
          <w:jc w:val="center"/>
        </w:trPr>
        <w:tc>
          <w:tcPr>
            <w:tcW w:w="2518" w:type="dxa"/>
            <w:vAlign w:val="center"/>
          </w:tcPr>
          <w:p w14:paraId="79773825" w14:textId="77777777" w:rsidR="00FE4CCC" w:rsidRPr="007B0171" w:rsidRDefault="00FE4CCC" w:rsidP="00922172">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 20__ року</w:t>
            </w:r>
          </w:p>
        </w:tc>
        <w:tc>
          <w:tcPr>
            <w:tcW w:w="2262" w:type="dxa"/>
          </w:tcPr>
          <w:p w14:paraId="6DB1D062"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c>
          <w:tcPr>
            <w:tcW w:w="1335" w:type="dxa"/>
            <w:vAlign w:val="center"/>
          </w:tcPr>
          <w:p w14:paraId="59944400"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r>
      <w:tr w:rsidR="00FE4CCC" w:rsidRPr="007B0171" w14:paraId="3379C8D9" w14:textId="77777777" w:rsidTr="00922172">
        <w:trPr>
          <w:trHeight w:val="427"/>
          <w:jc w:val="center"/>
        </w:trPr>
        <w:tc>
          <w:tcPr>
            <w:tcW w:w="2518" w:type="dxa"/>
            <w:vAlign w:val="center"/>
          </w:tcPr>
          <w:p w14:paraId="5E71C55D" w14:textId="77777777" w:rsidR="00FE4CCC" w:rsidRPr="007B0171" w:rsidRDefault="00FE4CCC" w:rsidP="00922172">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 20__ року</w:t>
            </w:r>
          </w:p>
        </w:tc>
        <w:tc>
          <w:tcPr>
            <w:tcW w:w="2262" w:type="dxa"/>
          </w:tcPr>
          <w:p w14:paraId="4DAD5FDE"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c>
          <w:tcPr>
            <w:tcW w:w="1335" w:type="dxa"/>
            <w:vAlign w:val="center"/>
          </w:tcPr>
          <w:p w14:paraId="0F43B4BF"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r>
      <w:tr w:rsidR="00FE4CCC" w:rsidRPr="007B0171" w14:paraId="582F6CAE" w14:textId="77777777" w:rsidTr="00922172">
        <w:trPr>
          <w:trHeight w:val="427"/>
          <w:jc w:val="center"/>
        </w:trPr>
        <w:tc>
          <w:tcPr>
            <w:tcW w:w="2518" w:type="dxa"/>
            <w:vAlign w:val="center"/>
          </w:tcPr>
          <w:p w14:paraId="621AEEEB" w14:textId="77777777" w:rsidR="00FE4CCC" w:rsidRPr="007B0171" w:rsidRDefault="00FE4CCC" w:rsidP="00922172">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 20__ року</w:t>
            </w:r>
          </w:p>
        </w:tc>
        <w:tc>
          <w:tcPr>
            <w:tcW w:w="2262" w:type="dxa"/>
          </w:tcPr>
          <w:p w14:paraId="3E4C8F27"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c>
          <w:tcPr>
            <w:tcW w:w="1335" w:type="dxa"/>
            <w:vAlign w:val="center"/>
          </w:tcPr>
          <w:p w14:paraId="1A1CA695" w14:textId="77777777" w:rsidR="00FE4CCC" w:rsidRPr="007B0171"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r>
    </w:tbl>
    <w:p w14:paraId="2E694526" w14:textId="77777777" w:rsidR="00FE4CCC" w:rsidRPr="007B0171" w:rsidRDefault="00FE4CCC" w:rsidP="00FE4CCC">
      <w:pPr>
        <w:widowControl w:val="0"/>
        <w:tabs>
          <w:tab w:val="left" w:pos="1133"/>
          <w:tab w:val="left" w:pos="6009"/>
        </w:tabs>
        <w:autoSpaceDE w:val="0"/>
        <w:autoSpaceDN w:val="0"/>
        <w:adjustRightInd w:val="0"/>
        <w:spacing w:before="170"/>
      </w:pPr>
    </w:p>
    <w:p w14:paraId="178E98E6" w14:textId="77777777" w:rsidR="00FE4CCC" w:rsidRPr="007B0171" w:rsidRDefault="00FE4CCC" w:rsidP="00FE4CCC">
      <w:pPr>
        <w:widowControl w:val="0"/>
        <w:tabs>
          <w:tab w:val="left" w:pos="1133"/>
          <w:tab w:val="left" w:pos="6009"/>
        </w:tabs>
        <w:autoSpaceDE w:val="0"/>
        <w:autoSpaceDN w:val="0"/>
        <w:adjustRightInd w:val="0"/>
        <w:spacing w:before="170"/>
        <w:rPr>
          <w:b/>
          <w:bCs/>
          <w:color w:val="000000"/>
        </w:rPr>
      </w:pPr>
      <w:r w:rsidRPr="007B0171">
        <w:rPr>
          <w:b/>
          <w:bCs/>
        </w:rPr>
        <w:t>ПОКУПЕЦЬ</w:t>
      </w:r>
      <w:r w:rsidRPr="007B0171">
        <w:tab/>
      </w:r>
      <w:r w:rsidRPr="007B0171">
        <w:rPr>
          <w:b/>
          <w:bCs/>
        </w:rPr>
        <w:t>ПОСТАЧАЛЬНИК</w:t>
      </w:r>
    </w:p>
    <w:p w14:paraId="548C7E14" w14:textId="77777777" w:rsidR="00FE4CCC" w:rsidRPr="007B0171" w:rsidRDefault="00FE4CCC" w:rsidP="00FE4CCC">
      <w:pPr>
        <w:widowControl w:val="0"/>
        <w:tabs>
          <w:tab w:val="left" w:pos="510"/>
          <w:tab w:val="left" w:pos="5549"/>
        </w:tabs>
        <w:autoSpaceDE w:val="0"/>
        <w:autoSpaceDN w:val="0"/>
        <w:adjustRightInd w:val="0"/>
        <w:spacing w:before="251"/>
        <w:rPr>
          <w:color w:val="000000"/>
        </w:rPr>
      </w:pPr>
      <w:r w:rsidRPr="007B0171">
        <w:tab/>
      </w:r>
    </w:p>
    <w:p w14:paraId="2CCDACE5" w14:textId="77777777" w:rsidR="00FE4CCC" w:rsidRPr="007B0171" w:rsidRDefault="00FE4CCC" w:rsidP="00FE4CCC">
      <w:pPr>
        <w:jc w:val="both"/>
        <w:rPr>
          <w:iCs/>
        </w:rPr>
      </w:pPr>
      <w:r w:rsidRPr="007B0171">
        <w:rPr>
          <w:color w:val="000000"/>
        </w:rPr>
        <w:t xml:space="preserve"> __________________</w:t>
      </w:r>
      <w:r w:rsidRPr="007B0171">
        <w:tab/>
      </w:r>
      <w:r w:rsidRPr="007B0171">
        <w:rPr>
          <w:color w:val="000000"/>
        </w:rPr>
        <w:tab/>
      </w:r>
      <w:r w:rsidRPr="007B0171">
        <w:rPr>
          <w:color w:val="000000"/>
        </w:rPr>
        <w:tab/>
      </w:r>
      <w:r w:rsidRPr="007B0171">
        <w:rPr>
          <w:color w:val="000000"/>
        </w:rPr>
        <w:tab/>
      </w:r>
      <w:r w:rsidRPr="007B0171">
        <w:rPr>
          <w:color w:val="000000"/>
        </w:rPr>
        <w:tab/>
        <w:t xml:space="preserve">               ________________</w:t>
      </w:r>
    </w:p>
    <w:p w14:paraId="696E88AF" w14:textId="77777777" w:rsidR="00FE4CCC" w:rsidRPr="007B0171" w:rsidRDefault="00FE4CCC" w:rsidP="00FE4CCC">
      <w:pPr>
        <w:ind w:right="-40"/>
        <w:jc w:val="center"/>
        <w:rPr>
          <w:iCs/>
        </w:rPr>
      </w:pPr>
      <w:r w:rsidRPr="007B0171">
        <w:rPr>
          <w:iCs/>
        </w:rPr>
        <w:t>».</w:t>
      </w:r>
    </w:p>
    <w:p w14:paraId="29F37790" w14:textId="11B65158" w:rsidR="00176C78" w:rsidRPr="007B0171" w:rsidRDefault="00176C78" w:rsidP="00AA57D5">
      <w:pPr>
        <w:pStyle w:val="a3"/>
        <w:spacing w:before="0" w:beforeAutospacing="0" w:after="0" w:afterAutospacing="0"/>
        <w:ind w:left="7938"/>
        <w:rPr>
          <w:rFonts w:eastAsia="Times New Roman"/>
          <w:color w:val="000000"/>
          <w:szCs w:val="24"/>
          <w:lang w:eastAsia="ru-RU"/>
        </w:rPr>
      </w:pPr>
    </w:p>
    <w:p w14:paraId="1A5B6667" w14:textId="4DD95C4E" w:rsidR="00C22E75" w:rsidRPr="007B0171" w:rsidRDefault="00C22E75" w:rsidP="00AA57D5">
      <w:pPr>
        <w:pStyle w:val="a3"/>
        <w:spacing w:before="0" w:beforeAutospacing="0" w:after="0" w:afterAutospacing="0"/>
        <w:ind w:left="7938"/>
        <w:rPr>
          <w:rFonts w:eastAsia="Times New Roman"/>
          <w:color w:val="000000"/>
          <w:szCs w:val="24"/>
          <w:lang w:eastAsia="ru-RU"/>
        </w:rPr>
      </w:pPr>
    </w:p>
    <w:p w14:paraId="26B6F32E" w14:textId="539BF331"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0CD8395" w14:textId="073DAA5F"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63BDBDAD" w14:textId="01227469"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1D89C77" w14:textId="0DF73D2D"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60F2B250" w14:textId="59AF89C7"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3E45903A" w14:textId="0DBAE15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55642332" w14:textId="7DA70569"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0B877B98" w14:textId="679D1FCD"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1D9F469" w14:textId="71821A10"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72EC150" w14:textId="47BAEA50"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68BBC724" w14:textId="06D3A63E"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009D5D29" w14:textId="300BB00F"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4B6DF1D6" w14:textId="53E38189"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59ED3E62" w14:textId="7D7F18BA"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0FE4A3B1" w14:textId="51686430"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CD869B1" w14:textId="055B867E"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343456D" w14:textId="66CB1C2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90498F5" w14:textId="606CA1B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42855BA6" w14:textId="1119CB8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5A25DFA" w14:textId="60FC086D"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3FDC17D0" w14:textId="798A54B6"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3CADCBD7" w14:textId="77777777" w:rsidR="008912C1" w:rsidRPr="007B0171" w:rsidRDefault="008912C1" w:rsidP="00AA57D5">
      <w:pPr>
        <w:pStyle w:val="a3"/>
        <w:spacing w:before="0" w:beforeAutospacing="0" w:after="0" w:afterAutospacing="0"/>
        <w:ind w:left="7938"/>
        <w:rPr>
          <w:rFonts w:eastAsia="Times New Roman"/>
          <w:color w:val="000000"/>
          <w:szCs w:val="24"/>
          <w:lang w:eastAsia="ru-RU"/>
        </w:rPr>
      </w:pPr>
    </w:p>
    <w:p w14:paraId="4AE0B544" w14:textId="2996C1F4"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79B75B9" w14:textId="42000A02"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68CB35D" w14:textId="2EC9B8F3"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B3AFFFE" w14:textId="77777777" w:rsidR="00AA57D5" w:rsidRPr="007B0171" w:rsidRDefault="00AA57D5" w:rsidP="00AA57D5">
      <w:pPr>
        <w:pStyle w:val="a3"/>
        <w:spacing w:before="0" w:beforeAutospacing="0" w:after="0" w:afterAutospacing="0"/>
        <w:ind w:left="7938"/>
        <w:rPr>
          <w:b/>
          <w:szCs w:val="24"/>
        </w:rPr>
      </w:pPr>
      <w:r w:rsidRPr="007B0171">
        <w:rPr>
          <w:szCs w:val="24"/>
        </w:rPr>
        <w:lastRenderedPageBreak/>
        <w:t xml:space="preserve">Додаток </w:t>
      </w:r>
      <w:r w:rsidR="0016744D" w:rsidRPr="007B0171">
        <w:rPr>
          <w:szCs w:val="24"/>
        </w:rPr>
        <w:t>3</w:t>
      </w:r>
    </w:p>
    <w:p w14:paraId="117B8E04"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7B0171">
        <w:rPr>
          <w:rFonts w:ascii="Times New Roman" w:hAnsi="Times New Roman"/>
          <w:sz w:val="24"/>
          <w:szCs w:val="24"/>
          <w:lang w:val="uk-UA"/>
        </w:rPr>
        <w:t xml:space="preserve">до Оголошення </w:t>
      </w:r>
    </w:p>
    <w:p w14:paraId="4C03E1A8" w14:textId="77777777" w:rsidR="00AA57D5" w:rsidRPr="007B0171" w:rsidRDefault="00AA57D5" w:rsidP="00AA57D5">
      <w:pPr>
        <w:ind w:right="196"/>
        <w:jc w:val="center"/>
        <w:rPr>
          <w:b/>
        </w:rPr>
      </w:pPr>
    </w:p>
    <w:p w14:paraId="4BF4B855" w14:textId="77777777" w:rsidR="00AA57D5" w:rsidRPr="007B0171" w:rsidRDefault="00AA57D5" w:rsidP="00AA57D5">
      <w:pPr>
        <w:jc w:val="center"/>
        <w:rPr>
          <w:rFonts w:cs="Times New Roman CYR"/>
          <w:b/>
          <w:bCs/>
        </w:rPr>
      </w:pPr>
      <w:r w:rsidRPr="007B0171">
        <w:rPr>
          <w:rFonts w:cs="Times New Roman CYR"/>
          <w:b/>
          <w:bCs/>
        </w:rPr>
        <w:t>«ТЕНДЕРНА ПРОПОЗИЦІЯ»</w:t>
      </w:r>
    </w:p>
    <w:p w14:paraId="0650679B" w14:textId="77777777" w:rsidR="00AA57D5" w:rsidRPr="007B0171" w:rsidRDefault="00AA57D5" w:rsidP="00AA57D5">
      <w:pPr>
        <w:jc w:val="center"/>
        <w:rPr>
          <w:rFonts w:cs="Times New Roman CYR"/>
        </w:rPr>
      </w:pPr>
      <w:r w:rsidRPr="007B0171">
        <w:rPr>
          <w:rFonts w:cs="Times New Roman CYR"/>
        </w:rPr>
        <w:t xml:space="preserve">(форма, яка подається </w:t>
      </w:r>
      <w:r w:rsidRPr="007B0171">
        <w:rPr>
          <w:rFonts w:cs="Times New Roman CYR"/>
          <w:b/>
        </w:rPr>
        <w:t>Учасником</w:t>
      </w:r>
      <w:r w:rsidRPr="007B0171">
        <w:rPr>
          <w:rFonts w:cs="Times New Roman CYR"/>
        </w:rPr>
        <w:t xml:space="preserve"> на фірмовому бланку)</w:t>
      </w:r>
    </w:p>
    <w:p w14:paraId="55A346CD" w14:textId="77777777" w:rsidR="00AA57D5" w:rsidRPr="007B0171" w:rsidRDefault="00AA57D5" w:rsidP="00AA57D5">
      <w:pPr>
        <w:ind w:hanging="720"/>
        <w:jc w:val="center"/>
      </w:pPr>
    </w:p>
    <w:p w14:paraId="73E007BA" w14:textId="0F7F1540" w:rsidR="00AA57D5" w:rsidRPr="007B0171" w:rsidRDefault="00AA57D5" w:rsidP="00AA57D5">
      <w:pPr>
        <w:tabs>
          <w:tab w:val="left" w:pos="709"/>
        </w:tabs>
        <w:jc w:val="both"/>
        <w:rPr>
          <w:rFonts w:cs="Times New Roman CYR"/>
        </w:rPr>
      </w:pPr>
      <w:r w:rsidRPr="007B0171">
        <w:rPr>
          <w:rFonts w:cs="Times New Roman CYR"/>
        </w:rPr>
        <w:tab/>
        <w:t xml:space="preserve">Ми, (назва Учасника), надаємо свою тендерну пропозицію щодо участі у торгах на закупівлю </w:t>
      </w:r>
      <w:r w:rsidR="00B96E8D" w:rsidRPr="00B96E8D">
        <w:rPr>
          <w:rFonts w:cs="Times New Roman CYR"/>
        </w:rPr>
        <w:t>«Приладдя до тракторів» за кодом CPV за ДК 021:2015 – 34390000-7 (Причеп Weimer We-12D з маніпулятором  Weimer We-7100 та телескопічним подовжувачем з додатковою парою стійок)</w:t>
      </w:r>
      <w:r w:rsidR="00B96E8D">
        <w:rPr>
          <w:rFonts w:cs="Times New Roman CYR"/>
        </w:rPr>
        <w:t xml:space="preserve"> </w:t>
      </w:r>
      <w:r w:rsidRPr="007B0171">
        <w:t>відповідно до вимог Оголошення.</w:t>
      </w:r>
    </w:p>
    <w:p w14:paraId="749561EE"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Повне найменування Учасника:____________________________________________________;</w:t>
      </w:r>
    </w:p>
    <w:p w14:paraId="21DACEF0"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Адреса (фактична, юридична, поштова):_____________________________________________;</w:t>
      </w:r>
    </w:p>
    <w:p w14:paraId="6241A12E"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Тел./факс:______________________________________________________________________;</w:t>
      </w:r>
    </w:p>
    <w:p w14:paraId="0AD1534E"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Керівник: ______________________________________________________________________;</w:t>
      </w:r>
    </w:p>
    <w:p w14:paraId="1B7598E7" w14:textId="77777777" w:rsidR="00AA57D5" w:rsidRPr="007B0171" w:rsidRDefault="00AA57D5" w:rsidP="00AA57D5">
      <w:pPr>
        <w:suppressAutoHyphens/>
        <w:jc w:val="both"/>
      </w:pPr>
      <w:r w:rsidRPr="007B0171">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097786ED" w14:textId="77777777" w:rsidR="00AA57D5" w:rsidRPr="007B0171" w:rsidRDefault="00AA57D5" w:rsidP="00AA57D5">
      <w:pPr>
        <w:tabs>
          <w:tab w:val="left" w:pos="0"/>
          <w:tab w:val="center" w:pos="709"/>
          <w:tab w:val="right" w:pos="8306"/>
        </w:tabs>
        <w:jc w:val="both"/>
      </w:pPr>
      <w:r w:rsidRPr="007B0171">
        <w:rPr>
          <w:rFonts w:cs="Times New Roman CYR"/>
        </w:rPr>
        <w:tab/>
      </w:r>
      <w:r w:rsidRPr="007B0171">
        <w:rPr>
          <w:rFonts w:cs="Times New Roman CYR"/>
        </w:rPr>
        <w:tab/>
        <w:t xml:space="preserve">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Оголошенні за наступної </w:t>
      </w:r>
      <w:r w:rsidRPr="007B0171">
        <w:t>ціни пропозиції:</w:t>
      </w:r>
    </w:p>
    <w:p w14:paraId="497FDDA1" w14:textId="77777777" w:rsidR="00AA57D5" w:rsidRPr="007B0171" w:rsidRDefault="00AA57D5" w:rsidP="00AA57D5">
      <w:pPr>
        <w:suppressAutoHyphens/>
        <w:jc w:val="both"/>
      </w:pPr>
      <w:r w:rsidRPr="007B0171">
        <w:rPr>
          <w:bCs/>
        </w:rPr>
        <w:t>Загальна вартість тендерної пропозиції без ПДВ</w:t>
      </w:r>
      <w:r w:rsidRPr="007B0171">
        <w:t>, грн.:</w:t>
      </w:r>
    </w:p>
    <w:p w14:paraId="496657C8" w14:textId="77777777" w:rsidR="00AA57D5" w:rsidRPr="007B0171" w:rsidRDefault="00AA57D5" w:rsidP="00AA57D5">
      <w:pPr>
        <w:jc w:val="both"/>
      </w:pPr>
      <w:r w:rsidRPr="007B0171">
        <w:t>Цифрами _______________________________________________________________________</w:t>
      </w:r>
    </w:p>
    <w:p w14:paraId="76427BE1" w14:textId="77777777" w:rsidR="00AA57D5" w:rsidRPr="007B0171" w:rsidRDefault="00AA57D5" w:rsidP="00AA57D5">
      <w:pPr>
        <w:jc w:val="both"/>
      </w:pPr>
      <w:r w:rsidRPr="007B0171">
        <w:t>Літерами _______________________________________________________________________</w:t>
      </w:r>
    </w:p>
    <w:p w14:paraId="6F9759FA" w14:textId="77777777" w:rsidR="00AA57D5" w:rsidRPr="007B0171" w:rsidRDefault="00AA57D5" w:rsidP="00AA57D5">
      <w:pPr>
        <w:suppressAutoHyphens/>
        <w:jc w:val="both"/>
      </w:pPr>
      <w:r w:rsidRPr="007B0171">
        <w:rPr>
          <w:bCs/>
        </w:rPr>
        <w:t>Загальна вартість тендерної пропозиції з ПДВ</w:t>
      </w:r>
      <w:r w:rsidRPr="007B0171">
        <w:t>, грн.:</w:t>
      </w:r>
    </w:p>
    <w:p w14:paraId="1C63B3C0" w14:textId="77777777" w:rsidR="00AA57D5" w:rsidRPr="007B0171" w:rsidRDefault="00AA57D5" w:rsidP="00AA57D5">
      <w:pPr>
        <w:jc w:val="both"/>
      </w:pPr>
      <w:r w:rsidRPr="007B0171">
        <w:t>Цифрами _______________________________________________________________________</w:t>
      </w:r>
    </w:p>
    <w:p w14:paraId="37F37DD4" w14:textId="77777777" w:rsidR="00AA57D5" w:rsidRPr="007B0171" w:rsidRDefault="00AA57D5" w:rsidP="00AA57D5">
      <w:pPr>
        <w:suppressAutoHyphens/>
        <w:jc w:val="both"/>
      </w:pPr>
      <w:r w:rsidRPr="007B0171">
        <w:t>Літерами _______________________________________________________________________</w:t>
      </w:r>
    </w:p>
    <w:p w14:paraId="132F06E2" w14:textId="77777777" w:rsidR="00176C78" w:rsidRPr="007B0171" w:rsidRDefault="00176C78" w:rsidP="00AA57D5">
      <w:pPr>
        <w:suppressAutoHyphen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850"/>
        <w:gridCol w:w="709"/>
        <w:gridCol w:w="1276"/>
        <w:gridCol w:w="1275"/>
        <w:gridCol w:w="1276"/>
      </w:tblGrid>
      <w:tr w:rsidR="00AA57D5" w:rsidRPr="007B0171" w14:paraId="536425E1" w14:textId="77777777" w:rsidTr="00634405">
        <w:trPr>
          <w:cantSplit/>
          <w:trHeight w:val="20"/>
        </w:trPr>
        <w:tc>
          <w:tcPr>
            <w:tcW w:w="675" w:type="dxa"/>
            <w:vAlign w:val="center"/>
          </w:tcPr>
          <w:p w14:paraId="0E27CFEA"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 з/п</w:t>
            </w:r>
          </w:p>
        </w:tc>
        <w:tc>
          <w:tcPr>
            <w:tcW w:w="3828" w:type="dxa"/>
            <w:vAlign w:val="center"/>
          </w:tcPr>
          <w:p w14:paraId="2860063F"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Найменування товару</w:t>
            </w:r>
          </w:p>
        </w:tc>
        <w:tc>
          <w:tcPr>
            <w:tcW w:w="850" w:type="dxa"/>
            <w:vAlign w:val="center"/>
          </w:tcPr>
          <w:p w14:paraId="06DC683F"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Од. виміру</w:t>
            </w:r>
          </w:p>
        </w:tc>
        <w:tc>
          <w:tcPr>
            <w:tcW w:w="709" w:type="dxa"/>
            <w:vAlign w:val="center"/>
          </w:tcPr>
          <w:p w14:paraId="5097E5B1"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Кіль-кість</w:t>
            </w:r>
          </w:p>
        </w:tc>
        <w:tc>
          <w:tcPr>
            <w:tcW w:w="1276" w:type="dxa"/>
            <w:vAlign w:val="center"/>
          </w:tcPr>
          <w:p w14:paraId="6E53A8F7"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Ціна за од.,</w:t>
            </w:r>
          </w:p>
          <w:p w14:paraId="1A85FAA0"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грн, без ПДВ</w:t>
            </w:r>
          </w:p>
        </w:tc>
        <w:tc>
          <w:tcPr>
            <w:tcW w:w="1275" w:type="dxa"/>
            <w:vAlign w:val="center"/>
          </w:tcPr>
          <w:p w14:paraId="20EC9F5F"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Ціна за од.,</w:t>
            </w:r>
          </w:p>
          <w:p w14:paraId="30AAD1C9"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грн, з ПДВ</w:t>
            </w:r>
          </w:p>
        </w:tc>
        <w:tc>
          <w:tcPr>
            <w:tcW w:w="1276" w:type="dxa"/>
            <w:vAlign w:val="center"/>
          </w:tcPr>
          <w:p w14:paraId="243ED06E"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Загальна вартість,</w:t>
            </w:r>
          </w:p>
          <w:p w14:paraId="18CEDF95"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грн, з ПДВ</w:t>
            </w:r>
          </w:p>
        </w:tc>
      </w:tr>
      <w:tr w:rsidR="00DD62F2" w:rsidRPr="007B0171" w14:paraId="34B3477C" w14:textId="77777777" w:rsidTr="006A4EC5">
        <w:trPr>
          <w:trHeight w:val="20"/>
        </w:trPr>
        <w:tc>
          <w:tcPr>
            <w:tcW w:w="675" w:type="dxa"/>
            <w:vAlign w:val="center"/>
          </w:tcPr>
          <w:p w14:paraId="440DFEE8" w14:textId="77777777" w:rsidR="00DD62F2" w:rsidRPr="007B0171" w:rsidRDefault="00DD62F2" w:rsidP="00DD62F2">
            <w:pPr>
              <w:widowControl w:val="0"/>
              <w:autoSpaceDE w:val="0"/>
              <w:autoSpaceDN w:val="0"/>
              <w:jc w:val="center"/>
              <w:rPr>
                <w:color w:val="000000"/>
                <w:sz w:val="20"/>
                <w:szCs w:val="20"/>
              </w:rPr>
            </w:pPr>
            <w:r w:rsidRPr="007B0171">
              <w:rPr>
                <w:color w:val="000000"/>
                <w:sz w:val="20"/>
                <w:szCs w:val="20"/>
              </w:rPr>
              <w:t>1</w:t>
            </w:r>
          </w:p>
        </w:tc>
        <w:tc>
          <w:tcPr>
            <w:tcW w:w="3828" w:type="dxa"/>
            <w:vAlign w:val="center"/>
          </w:tcPr>
          <w:p w14:paraId="67F8DFC6" w14:textId="77777777" w:rsidR="00DD62F2" w:rsidRPr="007B0171" w:rsidRDefault="00DD62F2" w:rsidP="00DD62F2">
            <w:pPr>
              <w:widowControl w:val="0"/>
              <w:autoSpaceDE w:val="0"/>
              <w:autoSpaceDN w:val="0"/>
              <w:jc w:val="center"/>
              <w:rPr>
                <w:b/>
                <w:color w:val="000000"/>
                <w:sz w:val="20"/>
                <w:szCs w:val="20"/>
              </w:rPr>
            </w:pPr>
            <w:r w:rsidRPr="007B0171">
              <w:rPr>
                <w:b/>
                <w:color w:val="000000"/>
                <w:sz w:val="20"/>
                <w:szCs w:val="20"/>
              </w:rPr>
              <w:t>Вказується конкретна назва товару</w:t>
            </w:r>
          </w:p>
          <w:p w14:paraId="51AD926F" w14:textId="77777777" w:rsidR="00DD62F2" w:rsidRPr="007B0171" w:rsidRDefault="00DD62F2" w:rsidP="00DD62F2">
            <w:pPr>
              <w:widowControl w:val="0"/>
              <w:autoSpaceDE w:val="0"/>
              <w:autoSpaceDN w:val="0"/>
              <w:jc w:val="center"/>
              <w:rPr>
                <w:b/>
                <w:color w:val="000000"/>
                <w:sz w:val="20"/>
                <w:szCs w:val="20"/>
              </w:rPr>
            </w:pPr>
            <w:r w:rsidRPr="007B0171">
              <w:rPr>
                <w:color w:val="000000"/>
                <w:sz w:val="20"/>
                <w:szCs w:val="20"/>
              </w:rPr>
              <w:t>(яка буде зазначена в специфікації до договору поставки товару)</w:t>
            </w:r>
          </w:p>
        </w:tc>
        <w:tc>
          <w:tcPr>
            <w:tcW w:w="850" w:type="dxa"/>
          </w:tcPr>
          <w:p w14:paraId="0AD78E8F" w14:textId="735F9F3A" w:rsidR="00DD62F2" w:rsidRPr="007B0171" w:rsidRDefault="00DD62F2" w:rsidP="00DD62F2">
            <w:pPr>
              <w:widowControl w:val="0"/>
              <w:autoSpaceDE w:val="0"/>
              <w:autoSpaceDN w:val="0"/>
              <w:jc w:val="center"/>
              <w:rPr>
                <w:color w:val="000000"/>
                <w:sz w:val="20"/>
                <w:szCs w:val="20"/>
              </w:rPr>
            </w:pPr>
          </w:p>
        </w:tc>
        <w:tc>
          <w:tcPr>
            <w:tcW w:w="709" w:type="dxa"/>
          </w:tcPr>
          <w:p w14:paraId="0A84BC73" w14:textId="5EFEE337" w:rsidR="00DD62F2" w:rsidRPr="007B0171" w:rsidRDefault="00DD62F2" w:rsidP="00DD62F2">
            <w:pPr>
              <w:widowControl w:val="0"/>
              <w:autoSpaceDE w:val="0"/>
              <w:autoSpaceDN w:val="0"/>
              <w:jc w:val="center"/>
              <w:rPr>
                <w:color w:val="000000"/>
                <w:sz w:val="20"/>
                <w:szCs w:val="20"/>
              </w:rPr>
            </w:pPr>
          </w:p>
        </w:tc>
        <w:tc>
          <w:tcPr>
            <w:tcW w:w="1276" w:type="dxa"/>
          </w:tcPr>
          <w:p w14:paraId="213E399B" w14:textId="77777777" w:rsidR="00DD62F2" w:rsidRPr="007B0171" w:rsidRDefault="00DD62F2" w:rsidP="00DD62F2">
            <w:pPr>
              <w:widowControl w:val="0"/>
              <w:autoSpaceDE w:val="0"/>
              <w:autoSpaceDN w:val="0"/>
              <w:spacing w:before="60" w:after="60"/>
              <w:rPr>
                <w:color w:val="000000"/>
                <w:sz w:val="20"/>
                <w:szCs w:val="20"/>
              </w:rPr>
            </w:pPr>
          </w:p>
        </w:tc>
        <w:tc>
          <w:tcPr>
            <w:tcW w:w="1275" w:type="dxa"/>
          </w:tcPr>
          <w:p w14:paraId="6B34C121" w14:textId="77777777" w:rsidR="00DD62F2" w:rsidRPr="007B0171" w:rsidRDefault="00DD62F2" w:rsidP="00DD62F2">
            <w:pPr>
              <w:widowControl w:val="0"/>
              <w:autoSpaceDE w:val="0"/>
              <w:autoSpaceDN w:val="0"/>
              <w:spacing w:before="60" w:after="60"/>
              <w:rPr>
                <w:color w:val="000000"/>
                <w:sz w:val="20"/>
                <w:szCs w:val="20"/>
              </w:rPr>
            </w:pPr>
          </w:p>
        </w:tc>
        <w:tc>
          <w:tcPr>
            <w:tcW w:w="1276" w:type="dxa"/>
          </w:tcPr>
          <w:p w14:paraId="61E1F650" w14:textId="77777777" w:rsidR="00DD62F2" w:rsidRPr="007B0171" w:rsidRDefault="00DD62F2" w:rsidP="00DD62F2">
            <w:pPr>
              <w:widowControl w:val="0"/>
              <w:autoSpaceDE w:val="0"/>
              <w:autoSpaceDN w:val="0"/>
              <w:spacing w:before="60" w:after="60"/>
              <w:rPr>
                <w:color w:val="000000"/>
                <w:sz w:val="20"/>
                <w:szCs w:val="20"/>
              </w:rPr>
            </w:pPr>
          </w:p>
        </w:tc>
      </w:tr>
      <w:tr w:rsidR="00AA57D5" w:rsidRPr="007B0171" w14:paraId="76D70569" w14:textId="77777777" w:rsidTr="00634405">
        <w:trPr>
          <w:cantSplit/>
          <w:trHeight w:val="20"/>
        </w:trPr>
        <w:tc>
          <w:tcPr>
            <w:tcW w:w="7338" w:type="dxa"/>
            <w:gridSpan w:val="5"/>
          </w:tcPr>
          <w:p w14:paraId="6DD12037" w14:textId="77777777" w:rsidR="00AA57D5" w:rsidRPr="007B0171" w:rsidRDefault="00AA57D5" w:rsidP="00634405">
            <w:pPr>
              <w:widowControl w:val="0"/>
              <w:autoSpaceDE w:val="0"/>
              <w:autoSpaceDN w:val="0"/>
              <w:rPr>
                <w:color w:val="000000"/>
                <w:sz w:val="20"/>
                <w:szCs w:val="20"/>
              </w:rPr>
            </w:pPr>
            <w:r w:rsidRPr="007B0171">
              <w:rPr>
                <w:color w:val="000000"/>
                <w:sz w:val="20"/>
                <w:szCs w:val="20"/>
              </w:rPr>
              <w:t>Разом без ПДВ</w:t>
            </w:r>
          </w:p>
        </w:tc>
        <w:tc>
          <w:tcPr>
            <w:tcW w:w="1275" w:type="dxa"/>
            <w:vAlign w:val="center"/>
          </w:tcPr>
          <w:p w14:paraId="0ACDD844" w14:textId="77777777" w:rsidR="00AA57D5" w:rsidRPr="007B0171" w:rsidRDefault="00AA57D5" w:rsidP="00634405">
            <w:pPr>
              <w:widowControl w:val="0"/>
              <w:autoSpaceDE w:val="0"/>
              <w:autoSpaceDN w:val="0"/>
              <w:jc w:val="center"/>
              <w:rPr>
                <w:color w:val="000000"/>
                <w:sz w:val="20"/>
                <w:szCs w:val="20"/>
              </w:rPr>
            </w:pPr>
          </w:p>
        </w:tc>
        <w:tc>
          <w:tcPr>
            <w:tcW w:w="1276" w:type="dxa"/>
          </w:tcPr>
          <w:p w14:paraId="15EE6CF7" w14:textId="77777777" w:rsidR="00AA57D5" w:rsidRPr="007B0171" w:rsidRDefault="00AA57D5" w:rsidP="00634405">
            <w:pPr>
              <w:widowControl w:val="0"/>
              <w:autoSpaceDE w:val="0"/>
              <w:autoSpaceDN w:val="0"/>
              <w:jc w:val="center"/>
              <w:rPr>
                <w:color w:val="000000"/>
                <w:sz w:val="20"/>
                <w:szCs w:val="20"/>
              </w:rPr>
            </w:pPr>
          </w:p>
        </w:tc>
      </w:tr>
      <w:tr w:rsidR="00AA57D5" w:rsidRPr="007B0171" w14:paraId="53BE0886" w14:textId="77777777" w:rsidTr="00634405">
        <w:trPr>
          <w:cantSplit/>
          <w:trHeight w:val="20"/>
        </w:trPr>
        <w:tc>
          <w:tcPr>
            <w:tcW w:w="7338" w:type="dxa"/>
            <w:gridSpan w:val="5"/>
          </w:tcPr>
          <w:p w14:paraId="31F78A80" w14:textId="77777777" w:rsidR="00AA57D5" w:rsidRPr="007B0171" w:rsidRDefault="00AA57D5" w:rsidP="00634405">
            <w:pPr>
              <w:widowControl w:val="0"/>
              <w:autoSpaceDE w:val="0"/>
              <w:autoSpaceDN w:val="0"/>
              <w:rPr>
                <w:color w:val="000000"/>
                <w:sz w:val="20"/>
                <w:szCs w:val="20"/>
              </w:rPr>
            </w:pPr>
            <w:r w:rsidRPr="007B0171">
              <w:rPr>
                <w:color w:val="000000"/>
                <w:sz w:val="20"/>
                <w:szCs w:val="20"/>
              </w:rPr>
              <w:t>Сума ПДВ</w:t>
            </w:r>
          </w:p>
        </w:tc>
        <w:tc>
          <w:tcPr>
            <w:tcW w:w="1275" w:type="dxa"/>
            <w:vAlign w:val="center"/>
          </w:tcPr>
          <w:p w14:paraId="008925FF" w14:textId="77777777" w:rsidR="00AA57D5" w:rsidRPr="007B0171" w:rsidRDefault="00AA57D5" w:rsidP="00634405">
            <w:pPr>
              <w:widowControl w:val="0"/>
              <w:autoSpaceDE w:val="0"/>
              <w:autoSpaceDN w:val="0"/>
              <w:jc w:val="center"/>
              <w:rPr>
                <w:color w:val="000000"/>
                <w:sz w:val="20"/>
                <w:szCs w:val="20"/>
              </w:rPr>
            </w:pPr>
          </w:p>
        </w:tc>
        <w:tc>
          <w:tcPr>
            <w:tcW w:w="1276" w:type="dxa"/>
          </w:tcPr>
          <w:p w14:paraId="288364C8" w14:textId="77777777" w:rsidR="00AA57D5" w:rsidRPr="007B0171" w:rsidRDefault="00AA57D5" w:rsidP="00634405">
            <w:pPr>
              <w:widowControl w:val="0"/>
              <w:autoSpaceDE w:val="0"/>
              <w:autoSpaceDN w:val="0"/>
              <w:jc w:val="center"/>
              <w:rPr>
                <w:color w:val="000000"/>
                <w:sz w:val="20"/>
                <w:szCs w:val="20"/>
              </w:rPr>
            </w:pPr>
          </w:p>
        </w:tc>
      </w:tr>
      <w:tr w:rsidR="00AA57D5" w:rsidRPr="007B0171" w14:paraId="1F3D33F7" w14:textId="77777777" w:rsidTr="00634405">
        <w:trPr>
          <w:cantSplit/>
          <w:trHeight w:val="20"/>
        </w:trPr>
        <w:tc>
          <w:tcPr>
            <w:tcW w:w="7338" w:type="dxa"/>
            <w:gridSpan w:val="5"/>
          </w:tcPr>
          <w:p w14:paraId="3C59E70A" w14:textId="77777777" w:rsidR="00AA57D5" w:rsidRPr="007B0171" w:rsidRDefault="00AA57D5" w:rsidP="00634405">
            <w:pPr>
              <w:widowControl w:val="0"/>
              <w:autoSpaceDE w:val="0"/>
              <w:autoSpaceDN w:val="0"/>
              <w:rPr>
                <w:b/>
                <w:color w:val="000000"/>
                <w:sz w:val="20"/>
                <w:szCs w:val="20"/>
              </w:rPr>
            </w:pPr>
            <w:r w:rsidRPr="007B0171">
              <w:rPr>
                <w:b/>
                <w:color w:val="000000"/>
                <w:sz w:val="20"/>
                <w:szCs w:val="20"/>
              </w:rPr>
              <w:t>Всього з ПДВ</w:t>
            </w:r>
          </w:p>
        </w:tc>
        <w:tc>
          <w:tcPr>
            <w:tcW w:w="1275" w:type="dxa"/>
            <w:vAlign w:val="center"/>
          </w:tcPr>
          <w:p w14:paraId="6001516F" w14:textId="77777777" w:rsidR="00AA57D5" w:rsidRPr="007B0171" w:rsidRDefault="00AA57D5" w:rsidP="00634405">
            <w:pPr>
              <w:widowControl w:val="0"/>
              <w:autoSpaceDE w:val="0"/>
              <w:autoSpaceDN w:val="0"/>
              <w:jc w:val="center"/>
              <w:rPr>
                <w:color w:val="000000"/>
                <w:sz w:val="20"/>
                <w:szCs w:val="20"/>
              </w:rPr>
            </w:pPr>
          </w:p>
        </w:tc>
        <w:tc>
          <w:tcPr>
            <w:tcW w:w="1276" w:type="dxa"/>
          </w:tcPr>
          <w:p w14:paraId="2D9DF142" w14:textId="77777777" w:rsidR="00AA57D5" w:rsidRPr="007B0171" w:rsidRDefault="00AA57D5" w:rsidP="00634405">
            <w:pPr>
              <w:widowControl w:val="0"/>
              <w:autoSpaceDE w:val="0"/>
              <w:autoSpaceDN w:val="0"/>
              <w:jc w:val="center"/>
              <w:rPr>
                <w:color w:val="000000"/>
                <w:sz w:val="20"/>
                <w:szCs w:val="20"/>
              </w:rPr>
            </w:pPr>
          </w:p>
        </w:tc>
      </w:tr>
    </w:tbl>
    <w:p w14:paraId="09FF4D0C" w14:textId="77777777" w:rsidR="00176C78" w:rsidRPr="007B0171" w:rsidRDefault="00176C78" w:rsidP="00AA57D5">
      <w:pPr>
        <w:tabs>
          <w:tab w:val="left" w:pos="0"/>
          <w:tab w:val="center" w:pos="4153"/>
          <w:tab w:val="right" w:pos="8306"/>
        </w:tabs>
        <w:ind w:firstLine="567"/>
        <w:jc w:val="both"/>
        <w:rPr>
          <w:color w:val="000000"/>
        </w:rPr>
      </w:pPr>
    </w:p>
    <w:p w14:paraId="223B6F52" w14:textId="77777777" w:rsidR="00AA57D5" w:rsidRPr="007B0171" w:rsidRDefault="00AA57D5" w:rsidP="00AA57D5">
      <w:pPr>
        <w:tabs>
          <w:tab w:val="left" w:pos="0"/>
          <w:tab w:val="center" w:pos="4153"/>
          <w:tab w:val="right" w:pos="8306"/>
        </w:tabs>
        <w:ind w:firstLine="567"/>
        <w:jc w:val="both"/>
        <w:rPr>
          <w:color w:val="000000"/>
        </w:rPr>
      </w:pPr>
      <w:r w:rsidRPr="007B0171">
        <w:rPr>
          <w:color w:val="000000"/>
        </w:rPr>
        <w:t>1. Якщо наша пропозиція буде акцептована, ми візьмемо на себе зобов'язання виконати всі умови, передбачені Договором.</w:t>
      </w:r>
    </w:p>
    <w:p w14:paraId="5D2A6BD6" w14:textId="77777777" w:rsidR="00AA57D5" w:rsidRPr="007B0171" w:rsidRDefault="00AA57D5" w:rsidP="00AA57D5">
      <w:pPr>
        <w:widowControl w:val="0"/>
        <w:autoSpaceDE w:val="0"/>
        <w:autoSpaceDN w:val="0"/>
        <w:adjustRightInd w:val="0"/>
        <w:ind w:firstLine="540"/>
        <w:jc w:val="both"/>
        <w:rPr>
          <w:color w:val="000000"/>
        </w:rPr>
      </w:pPr>
      <w:r w:rsidRPr="007B0171">
        <w:rPr>
          <w:color w:val="000000"/>
        </w:rPr>
        <w:t>2. Ми погоджуємося з умовами, що Ви можете відхилити нашу чи всі пропозиції електронних закупівель згідно з умовами документації, та розуміємо, що Ви не обмежені у прийнятті будь-якої іншої пропозиції з більш вигідними для Вас умовами.</w:t>
      </w:r>
    </w:p>
    <w:p w14:paraId="3F77E2C9" w14:textId="77777777" w:rsidR="00AA57D5" w:rsidRPr="007B0171" w:rsidRDefault="00AA57D5" w:rsidP="00AA57D5">
      <w:pPr>
        <w:pStyle w:val="2"/>
        <w:tabs>
          <w:tab w:val="left" w:pos="709"/>
          <w:tab w:val="left" w:pos="851"/>
        </w:tabs>
        <w:spacing w:line="240" w:lineRule="auto"/>
        <w:ind w:left="0"/>
        <w:jc w:val="both"/>
        <w:rPr>
          <w:rFonts w:ascii="Times New Roman" w:hAnsi="Times New Roman"/>
          <w:sz w:val="24"/>
          <w:szCs w:val="24"/>
          <w:lang w:val="uk-UA"/>
        </w:rPr>
      </w:pPr>
      <w:r w:rsidRPr="007B0171">
        <w:rPr>
          <w:rFonts w:ascii="Times New Roman" w:hAnsi="Times New Roman"/>
          <w:sz w:val="24"/>
          <w:szCs w:val="24"/>
          <w:lang w:val="uk-UA"/>
        </w:rPr>
        <w:tab/>
        <w:t>Своїм підписом підтверджую достовірність інформації, наданої в нашій пропозиції та погоджуюсь виконати всі умови, викладені в Оголошенні.</w:t>
      </w:r>
    </w:p>
    <w:p w14:paraId="7543FE07" w14:textId="77777777" w:rsidR="00AA57D5" w:rsidRPr="007B0171" w:rsidRDefault="00AA57D5" w:rsidP="00AA57D5">
      <w:pPr>
        <w:widowControl w:val="0"/>
        <w:autoSpaceDE w:val="0"/>
        <w:autoSpaceDN w:val="0"/>
        <w:adjustRightInd w:val="0"/>
        <w:jc w:val="both"/>
        <w:rPr>
          <w:b/>
          <w:bCs/>
          <w:color w:val="000000"/>
        </w:rPr>
      </w:pPr>
    </w:p>
    <w:p w14:paraId="4C75378C" w14:textId="77777777" w:rsidR="00AA57D5" w:rsidRPr="007B0171" w:rsidRDefault="00AA57D5" w:rsidP="00AA57D5">
      <w:pPr>
        <w:jc w:val="right"/>
      </w:pPr>
      <w:r w:rsidRPr="007B0171">
        <w:t>____________________________ (прізвище, ім’я та по батькові уповноваженої особи)</w:t>
      </w:r>
    </w:p>
    <w:p w14:paraId="47E0CA01" w14:textId="77777777" w:rsidR="001050BB" w:rsidRPr="0003333A" w:rsidRDefault="00AA57D5" w:rsidP="0003333A">
      <w:pPr>
        <w:ind w:firstLine="1620"/>
        <w:rPr>
          <w:sz w:val="16"/>
          <w:szCs w:val="16"/>
        </w:rPr>
      </w:pPr>
      <w:r w:rsidRPr="007B0171">
        <w:rPr>
          <w:sz w:val="16"/>
          <w:szCs w:val="16"/>
        </w:rPr>
        <w:t>М.П.</w:t>
      </w:r>
    </w:p>
    <w:sectPr w:rsidR="001050BB" w:rsidRPr="0003333A" w:rsidSect="008F1DBD">
      <w:footerReference w:type="default" r:id="rId8"/>
      <w:pgSz w:w="11906" w:h="16838"/>
      <w:pgMar w:top="851" w:right="1134" w:bottom="851"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7EE8" w14:textId="77777777" w:rsidR="007A4458" w:rsidRDefault="007A4458" w:rsidP="00E961BC">
      <w:r>
        <w:separator/>
      </w:r>
    </w:p>
  </w:endnote>
  <w:endnote w:type="continuationSeparator" w:id="0">
    <w:p w14:paraId="0E8E00E8" w14:textId="77777777" w:rsidR="007A4458" w:rsidRDefault="007A4458" w:rsidP="00E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A51" w14:textId="77777777" w:rsidR="00A91D8B" w:rsidRDefault="001007E5" w:rsidP="00B058E9">
    <w:pPr>
      <w:pStyle w:val="af3"/>
      <w:jc w:val="center"/>
    </w:pPr>
    <w:r>
      <w:fldChar w:fldCharType="begin"/>
    </w:r>
    <w:r w:rsidR="0096728E">
      <w:instrText xml:space="preserve"> PAGE   \* MERGEFORMAT </w:instrText>
    </w:r>
    <w:r>
      <w:fldChar w:fldCharType="separate"/>
    </w:r>
    <w:r w:rsidR="007B017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9EAC" w14:textId="77777777" w:rsidR="007A4458" w:rsidRDefault="007A4458" w:rsidP="00E961BC">
      <w:r>
        <w:separator/>
      </w:r>
    </w:p>
  </w:footnote>
  <w:footnote w:type="continuationSeparator" w:id="0">
    <w:p w14:paraId="7251128A" w14:textId="77777777" w:rsidR="007A4458" w:rsidRDefault="007A4458" w:rsidP="00E9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3"/>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3" w15:restartNumberingAfterBreak="0">
    <w:nsid w:val="086252D1"/>
    <w:multiLevelType w:val="hybridMultilevel"/>
    <w:tmpl w:val="5A96BA6A"/>
    <w:lvl w:ilvl="0" w:tplc="2312B496">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B027D6F"/>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635C78"/>
    <w:multiLevelType w:val="hybridMultilevel"/>
    <w:tmpl w:val="48926C62"/>
    <w:lvl w:ilvl="0" w:tplc="858E311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14215D21"/>
    <w:multiLevelType w:val="hybridMultilevel"/>
    <w:tmpl w:val="F93E6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7C7DA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F301E"/>
    <w:multiLevelType w:val="hybridMultilevel"/>
    <w:tmpl w:val="7C6A691E"/>
    <w:lvl w:ilvl="0" w:tplc="8AC0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B94604"/>
    <w:multiLevelType w:val="hybridMultilevel"/>
    <w:tmpl w:val="82CE9AEE"/>
    <w:lvl w:ilvl="0" w:tplc="2C4012A4">
      <w:start w:val="1"/>
      <w:numFmt w:val="bullet"/>
      <w:lvlText w:val="-"/>
      <w:lvlJc w:val="left"/>
      <w:pPr>
        <w:tabs>
          <w:tab w:val="num" w:pos="502"/>
        </w:tabs>
        <w:ind w:left="502"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37225352"/>
    <w:multiLevelType w:val="hybridMultilevel"/>
    <w:tmpl w:val="F08A5D16"/>
    <w:lvl w:ilvl="0" w:tplc="FD240BEA">
      <w:start w:val="1"/>
      <w:numFmt w:val="bullet"/>
      <w:lvlText w:val="-"/>
      <w:lvlJc w:val="left"/>
      <w:pPr>
        <w:ind w:left="1428" w:hanging="360"/>
      </w:pPr>
      <w:rPr>
        <w:rFonts w:ascii="Times New Roman" w:eastAsia="Times New Roman" w:hAnsi="Times New Roman" w:hint="default"/>
        <w:b w:val="0"/>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15:restartNumberingAfterBreak="0">
    <w:nsid w:val="38C7622A"/>
    <w:multiLevelType w:val="hybridMultilevel"/>
    <w:tmpl w:val="3116A2D8"/>
    <w:lvl w:ilvl="0" w:tplc="6F9ABF86">
      <w:start w:val="1"/>
      <w:numFmt w:val="decimal"/>
      <w:lvlText w:val="%1."/>
      <w:lvlJc w:val="left"/>
      <w:pPr>
        <w:tabs>
          <w:tab w:val="num" w:pos="900"/>
        </w:tabs>
        <w:ind w:left="900" w:hanging="360"/>
      </w:pPr>
      <w:rPr>
        <w:rFonts w:hint="default"/>
        <w:color w:val="auto"/>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B66723A"/>
    <w:multiLevelType w:val="hybridMultilevel"/>
    <w:tmpl w:val="D0F2510C"/>
    <w:lvl w:ilvl="0" w:tplc="8F30CF80">
      <w:start w:val="1"/>
      <w:numFmt w:val="decimal"/>
      <w:lvlText w:val="%1."/>
      <w:lvlJc w:val="left"/>
      <w:pPr>
        <w:ind w:left="4897" w:hanging="360"/>
      </w:pPr>
      <w:rPr>
        <w:rFonts w:ascii="Times New Roman" w:eastAsia="Times New Roman" w:hAnsi="Times New Roman" w:cs="Times New Roman"/>
        <w:b/>
        <w:u w:val="non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4" w15:restartNumberingAfterBreak="0">
    <w:nsid w:val="3B6C6F76"/>
    <w:multiLevelType w:val="multilevel"/>
    <w:tmpl w:val="AA02AF1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B7E1593"/>
    <w:multiLevelType w:val="hybridMultilevel"/>
    <w:tmpl w:val="99C6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1B652C"/>
    <w:multiLevelType w:val="hybridMultilevel"/>
    <w:tmpl w:val="43068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261247"/>
    <w:multiLevelType w:val="hybridMultilevel"/>
    <w:tmpl w:val="D1D6A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033663"/>
    <w:multiLevelType w:val="multilevel"/>
    <w:tmpl w:val="904E6C5A"/>
    <w:lvl w:ilvl="0">
      <w:start w:val="1"/>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b w:val="0"/>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9" w15:restartNumberingAfterBreak="0">
    <w:nsid w:val="4730444F"/>
    <w:multiLevelType w:val="hybridMultilevel"/>
    <w:tmpl w:val="DC7E81B2"/>
    <w:lvl w:ilvl="0" w:tplc="494C4BAE">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15:restartNumberingAfterBreak="0">
    <w:nsid w:val="47387B89"/>
    <w:multiLevelType w:val="multilevel"/>
    <w:tmpl w:val="D6DC440E"/>
    <w:lvl w:ilvl="0">
      <w:start w:val="8"/>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1" w15:restartNumberingAfterBreak="0">
    <w:nsid w:val="488D7CDB"/>
    <w:multiLevelType w:val="hybridMultilevel"/>
    <w:tmpl w:val="AA1C770E"/>
    <w:lvl w:ilvl="0" w:tplc="E10AEDB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92A0657"/>
    <w:multiLevelType w:val="hybridMultilevel"/>
    <w:tmpl w:val="7AB049C8"/>
    <w:lvl w:ilvl="0" w:tplc="462A170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A6B32FB"/>
    <w:multiLevelType w:val="hybridMultilevel"/>
    <w:tmpl w:val="FD94D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70EE"/>
    <w:multiLevelType w:val="hybridMultilevel"/>
    <w:tmpl w:val="644E8786"/>
    <w:lvl w:ilvl="0" w:tplc="C5641B70">
      <w:start w:val="7"/>
      <w:numFmt w:val="bullet"/>
      <w:lvlText w:val="-"/>
      <w:lvlJc w:val="left"/>
      <w:pPr>
        <w:ind w:left="720" w:hanging="360"/>
      </w:pPr>
      <w:rPr>
        <w:rFonts w:ascii="Garamond" w:eastAsia="Times New Roman" w:hAnsi="Garamond"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DF49B4"/>
    <w:multiLevelType w:val="hybridMultilevel"/>
    <w:tmpl w:val="7C182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40083B"/>
    <w:multiLevelType w:val="hybridMultilevel"/>
    <w:tmpl w:val="C092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EF3E12"/>
    <w:multiLevelType w:val="hybridMultilevel"/>
    <w:tmpl w:val="C88C2FCC"/>
    <w:lvl w:ilvl="0" w:tplc="ACAAA314">
      <w:start w:val="12"/>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C2773F3"/>
    <w:multiLevelType w:val="hybridMultilevel"/>
    <w:tmpl w:val="2A9C210E"/>
    <w:lvl w:ilvl="0" w:tplc="1DCEF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65EDE"/>
    <w:multiLevelType w:val="hybridMultilevel"/>
    <w:tmpl w:val="4E3EFD54"/>
    <w:lvl w:ilvl="0" w:tplc="04190001">
      <w:start w:val="1"/>
      <w:numFmt w:val="bullet"/>
      <w:lvlText w:val=""/>
      <w:lvlJc w:val="left"/>
      <w:pPr>
        <w:tabs>
          <w:tab w:val="num" w:pos="1170"/>
        </w:tabs>
        <w:ind w:left="1170" w:hanging="360"/>
      </w:pPr>
      <w:rPr>
        <w:rFonts w:ascii="Symbol" w:hAnsi="Symbol" w:hint="default"/>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31" w15:restartNumberingAfterBreak="0">
    <w:nsid w:val="77030F3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B84115"/>
    <w:multiLevelType w:val="multilevel"/>
    <w:tmpl w:val="38B858A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16cid:durableId="12797530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078935">
    <w:abstractNumId w:val="14"/>
  </w:num>
  <w:num w:numId="3" w16cid:durableId="391848063">
    <w:abstractNumId w:val="5"/>
  </w:num>
  <w:num w:numId="4" w16cid:durableId="1327968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2737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699085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0481385">
    <w:abstractNumId w:val="30"/>
  </w:num>
  <w:num w:numId="8" w16cid:durableId="846406536">
    <w:abstractNumId w:val="11"/>
  </w:num>
  <w:num w:numId="9" w16cid:durableId="2057309974">
    <w:abstractNumId w:val="28"/>
  </w:num>
  <w:num w:numId="10" w16cid:durableId="1196305357">
    <w:abstractNumId w:val="3"/>
  </w:num>
  <w:num w:numId="11" w16cid:durableId="1450052019">
    <w:abstractNumId w:val="15"/>
  </w:num>
  <w:num w:numId="12" w16cid:durableId="755710006">
    <w:abstractNumId w:val="26"/>
  </w:num>
  <w:num w:numId="13" w16cid:durableId="1792363996">
    <w:abstractNumId w:val="8"/>
  </w:num>
  <w:num w:numId="14" w16cid:durableId="1377117872">
    <w:abstractNumId w:val="13"/>
  </w:num>
  <w:num w:numId="15" w16cid:durableId="1081415595">
    <w:abstractNumId w:val="25"/>
  </w:num>
  <w:num w:numId="16" w16cid:durableId="1385956437">
    <w:abstractNumId w:val="12"/>
  </w:num>
  <w:num w:numId="17" w16cid:durableId="322272920">
    <w:abstractNumId w:val="17"/>
  </w:num>
  <w:num w:numId="18" w16cid:durableId="768965546">
    <w:abstractNumId w:val="6"/>
  </w:num>
  <w:num w:numId="19" w16cid:durableId="476534840">
    <w:abstractNumId w:val="22"/>
  </w:num>
  <w:num w:numId="20" w16cid:durableId="1435637314">
    <w:abstractNumId w:val="16"/>
  </w:num>
  <w:num w:numId="21" w16cid:durableId="1899854610">
    <w:abstractNumId w:val="29"/>
  </w:num>
  <w:num w:numId="22" w16cid:durableId="1824394265">
    <w:abstractNumId w:val="7"/>
  </w:num>
  <w:num w:numId="23" w16cid:durableId="1619334776">
    <w:abstractNumId w:val="21"/>
  </w:num>
  <w:num w:numId="24" w16cid:durableId="1517963417">
    <w:abstractNumId w:val="4"/>
  </w:num>
  <w:num w:numId="25" w16cid:durableId="2065712510">
    <w:abstractNumId w:val="27"/>
  </w:num>
  <w:num w:numId="26" w16cid:durableId="312027031">
    <w:abstractNumId w:val="31"/>
  </w:num>
  <w:num w:numId="27" w16cid:durableId="1898770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0317054">
    <w:abstractNumId w:val="23"/>
  </w:num>
  <w:num w:numId="29" w16cid:durableId="760417082">
    <w:abstractNumId w:val="0"/>
  </w:num>
  <w:num w:numId="30" w16cid:durableId="1842088417">
    <w:abstractNumId w:val="1"/>
  </w:num>
  <w:num w:numId="31" w16cid:durableId="159612939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4406424">
    <w:abstractNumId w:val="24"/>
  </w:num>
  <w:num w:numId="33" w16cid:durableId="1941640473">
    <w:abstractNumId w:val="10"/>
  </w:num>
  <w:num w:numId="34" w16cid:durableId="632610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A7"/>
    <w:rsid w:val="00001659"/>
    <w:rsid w:val="00016912"/>
    <w:rsid w:val="00022FAA"/>
    <w:rsid w:val="0003333A"/>
    <w:rsid w:val="00046D5E"/>
    <w:rsid w:val="00052A74"/>
    <w:rsid w:val="00055DC3"/>
    <w:rsid w:val="000578C6"/>
    <w:rsid w:val="00063457"/>
    <w:rsid w:val="00071C22"/>
    <w:rsid w:val="00075101"/>
    <w:rsid w:val="00082957"/>
    <w:rsid w:val="0009302E"/>
    <w:rsid w:val="00093906"/>
    <w:rsid w:val="00095B9B"/>
    <w:rsid w:val="000963E1"/>
    <w:rsid w:val="00097048"/>
    <w:rsid w:val="000A35CD"/>
    <w:rsid w:val="000C039B"/>
    <w:rsid w:val="000C5418"/>
    <w:rsid w:val="000C66AD"/>
    <w:rsid w:val="000C7927"/>
    <w:rsid w:val="000D1FA3"/>
    <w:rsid w:val="000D33A9"/>
    <w:rsid w:val="000D479A"/>
    <w:rsid w:val="000E2A4E"/>
    <w:rsid w:val="000E763F"/>
    <w:rsid w:val="000F28AA"/>
    <w:rsid w:val="000F56E5"/>
    <w:rsid w:val="001007E5"/>
    <w:rsid w:val="001017EE"/>
    <w:rsid w:val="001050BB"/>
    <w:rsid w:val="00111642"/>
    <w:rsid w:val="00124523"/>
    <w:rsid w:val="001252E4"/>
    <w:rsid w:val="00130A55"/>
    <w:rsid w:val="001420A7"/>
    <w:rsid w:val="00142B71"/>
    <w:rsid w:val="00144B4C"/>
    <w:rsid w:val="00161748"/>
    <w:rsid w:val="00161C07"/>
    <w:rsid w:val="00163706"/>
    <w:rsid w:val="001649A6"/>
    <w:rsid w:val="0016744D"/>
    <w:rsid w:val="00171056"/>
    <w:rsid w:val="00172BC2"/>
    <w:rsid w:val="0017318F"/>
    <w:rsid w:val="0017350A"/>
    <w:rsid w:val="00176C78"/>
    <w:rsid w:val="001800B1"/>
    <w:rsid w:val="00186438"/>
    <w:rsid w:val="00197801"/>
    <w:rsid w:val="00197929"/>
    <w:rsid w:val="001B0780"/>
    <w:rsid w:val="001B1A77"/>
    <w:rsid w:val="001B529A"/>
    <w:rsid w:val="001C0533"/>
    <w:rsid w:val="001C4129"/>
    <w:rsid w:val="001C57FE"/>
    <w:rsid w:val="001E0D09"/>
    <w:rsid w:val="001E206F"/>
    <w:rsid w:val="001F0DF3"/>
    <w:rsid w:val="002027E0"/>
    <w:rsid w:val="002035AB"/>
    <w:rsid w:val="002069C4"/>
    <w:rsid w:val="0021287F"/>
    <w:rsid w:val="00217E00"/>
    <w:rsid w:val="00220322"/>
    <w:rsid w:val="002411C4"/>
    <w:rsid w:val="00247D9F"/>
    <w:rsid w:val="00254168"/>
    <w:rsid w:val="00260E01"/>
    <w:rsid w:val="0026114C"/>
    <w:rsid w:val="00263D37"/>
    <w:rsid w:val="0026638E"/>
    <w:rsid w:val="00270CE4"/>
    <w:rsid w:val="002723E6"/>
    <w:rsid w:val="002753E5"/>
    <w:rsid w:val="00281BBD"/>
    <w:rsid w:val="0028493E"/>
    <w:rsid w:val="00284D72"/>
    <w:rsid w:val="002902DD"/>
    <w:rsid w:val="00295325"/>
    <w:rsid w:val="002967AE"/>
    <w:rsid w:val="002A3BD7"/>
    <w:rsid w:val="002B023B"/>
    <w:rsid w:val="002B4270"/>
    <w:rsid w:val="002C5A0E"/>
    <w:rsid w:val="002E091A"/>
    <w:rsid w:val="002E338B"/>
    <w:rsid w:val="002E59ED"/>
    <w:rsid w:val="002F1494"/>
    <w:rsid w:val="003029FA"/>
    <w:rsid w:val="00305CC7"/>
    <w:rsid w:val="00311855"/>
    <w:rsid w:val="00312D21"/>
    <w:rsid w:val="00320C41"/>
    <w:rsid w:val="0032471A"/>
    <w:rsid w:val="0033387B"/>
    <w:rsid w:val="00334846"/>
    <w:rsid w:val="00351E10"/>
    <w:rsid w:val="00356570"/>
    <w:rsid w:val="003634FF"/>
    <w:rsid w:val="003645F3"/>
    <w:rsid w:val="00366BA7"/>
    <w:rsid w:val="00373EC1"/>
    <w:rsid w:val="003775DF"/>
    <w:rsid w:val="003812E4"/>
    <w:rsid w:val="00384FA7"/>
    <w:rsid w:val="00386691"/>
    <w:rsid w:val="003870AC"/>
    <w:rsid w:val="003901EC"/>
    <w:rsid w:val="00391868"/>
    <w:rsid w:val="00393774"/>
    <w:rsid w:val="0039701D"/>
    <w:rsid w:val="00397662"/>
    <w:rsid w:val="003A03F5"/>
    <w:rsid w:val="003A2860"/>
    <w:rsid w:val="003A2A7B"/>
    <w:rsid w:val="003A3783"/>
    <w:rsid w:val="003B1034"/>
    <w:rsid w:val="003B4C71"/>
    <w:rsid w:val="003C0E9F"/>
    <w:rsid w:val="003D2FE0"/>
    <w:rsid w:val="003D34B3"/>
    <w:rsid w:val="003E0F80"/>
    <w:rsid w:val="003E306C"/>
    <w:rsid w:val="003E45DE"/>
    <w:rsid w:val="003F59E2"/>
    <w:rsid w:val="003F6F41"/>
    <w:rsid w:val="003F7B0F"/>
    <w:rsid w:val="00406763"/>
    <w:rsid w:val="00422638"/>
    <w:rsid w:val="00432BFB"/>
    <w:rsid w:val="00440FBA"/>
    <w:rsid w:val="00441275"/>
    <w:rsid w:val="00447B34"/>
    <w:rsid w:val="0045636E"/>
    <w:rsid w:val="004623AC"/>
    <w:rsid w:val="00463BED"/>
    <w:rsid w:val="004678F4"/>
    <w:rsid w:val="00481BE8"/>
    <w:rsid w:val="00486F53"/>
    <w:rsid w:val="00487C36"/>
    <w:rsid w:val="004A01C3"/>
    <w:rsid w:val="004A6A68"/>
    <w:rsid w:val="004B7232"/>
    <w:rsid w:val="004B7528"/>
    <w:rsid w:val="004C0CCF"/>
    <w:rsid w:val="004D2064"/>
    <w:rsid w:val="004E4478"/>
    <w:rsid w:val="004F1A1F"/>
    <w:rsid w:val="00500A42"/>
    <w:rsid w:val="00506510"/>
    <w:rsid w:val="00515D6F"/>
    <w:rsid w:val="00516AE0"/>
    <w:rsid w:val="005225D7"/>
    <w:rsid w:val="00536D50"/>
    <w:rsid w:val="00537F25"/>
    <w:rsid w:val="00543701"/>
    <w:rsid w:val="00551BA7"/>
    <w:rsid w:val="00566792"/>
    <w:rsid w:val="005728CE"/>
    <w:rsid w:val="005738D4"/>
    <w:rsid w:val="00574B97"/>
    <w:rsid w:val="005826A0"/>
    <w:rsid w:val="00587FD2"/>
    <w:rsid w:val="005A1255"/>
    <w:rsid w:val="005A7941"/>
    <w:rsid w:val="005B5506"/>
    <w:rsid w:val="005C06DD"/>
    <w:rsid w:val="005C778E"/>
    <w:rsid w:val="005D236A"/>
    <w:rsid w:val="005F11B4"/>
    <w:rsid w:val="005F2568"/>
    <w:rsid w:val="005F43EC"/>
    <w:rsid w:val="00601401"/>
    <w:rsid w:val="006067D9"/>
    <w:rsid w:val="00611712"/>
    <w:rsid w:val="00612595"/>
    <w:rsid w:val="00614354"/>
    <w:rsid w:val="00620586"/>
    <w:rsid w:val="00625D94"/>
    <w:rsid w:val="00634405"/>
    <w:rsid w:val="0063767A"/>
    <w:rsid w:val="006441ED"/>
    <w:rsid w:val="00650E52"/>
    <w:rsid w:val="006516A2"/>
    <w:rsid w:val="00654546"/>
    <w:rsid w:val="00674345"/>
    <w:rsid w:val="006844E7"/>
    <w:rsid w:val="00696C99"/>
    <w:rsid w:val="006A7A90"/>
    <w:rsid w:val="006B52F2"/>
    <w:rsid w:val="006B5A48"/>
    <w:rsid w:val="006C378B"/>
    <w:rsid w:val="006C5974"/>
    <w:rsid w:val="006C5A16"/>
    <w:rsid w:val="006C6715"/>
    <w:rsid w:val="006E03C4"/>
    <w:rsid w:val="006E074E"/>
    <w:rsid w:val="006E747B"/>
    <w:rsid w:val="006E7E47"/>
    <w:rsid w:val="006F1D2E"/>
    <w:rsid w:val="006F610A"/>
    <w:rsid w:val="00701A91"/>
    <w:rsid w:val="00702C12"/>
    <w:rsid w:val="007149C8"/>
    <w:rsid w:val="00717733"/>
    <w:rsid w:val="00717EE1"/>
    <w:rsid w:val="00723B2B"/>
    <w:rsid w:val="00724509"/>
    <w:rsid w:val="00733955"/>
    <w:rsid w:val="00744C84"/>
    <w:rsid w:val="00760154"/>
    <w:rsid w:val="00764D4B"/>
    <w:rsid w:val="00770EFB"/>
    <w:rsid w:val="00774EED"/>
    <w:rsid w:val="00775186"/>
    <w:rsid w:val="0077610B"/>
    <w:rsid w:val="007850A7"/>
    <w:rsid w:val="0079167F"/>
    <w:rsid w:val="007A4458"/>
    <w:rsid w:val="007B0171"/>
    <w:rsid w:val="007B59A6"/>
    <w:rsid w:val="007B5CA1"/>
    <w:rsid w:val="007C6771"/>
    <w:rsid w:val="007E2058"/>
    <w:rsid w:val="007E5F4A"/>
    <w:rsid w:val="007F634B"/>
    <w:rsid w:val="008003D2"/>
    <w:rsid w:val="00814364"/>
    <w:rsid w:val="008176C5"/>
    <w:rsid w:val="00823FA2"/>
    <w:rsid w:val="0082574D"/>
    <w:rsid w:val="00827B13"/>
    <w:rsid w:val="0084229E"/>
    <w:rsid w:val="0085040F"/>
    <w:rsid w:val="00850437"/>
    <w:rsid w:val="0085691F"/>
    <w:rsid w:val="00860AC0"/>
    <w:rsid w:val="008620E0"/>
    <w:rsid w:val="008622CC"/>
    <w:rsid w:val="00864555"/>
    <w:rsid w:val="00871BDC"/>
    <w:rsid w:val="008835C5"/>
    <w:rsid w:val="0088665A"/>
    <w:rsid w:val="008912C1"/>
    <w:rsid w:val="00895903"/>
    <w:rsid w:val="008A258A"/>
    <w:rsid w:val="008B1133"/>
    <w:rsid w:val="008B2A76"/>
    <w:rsid w:val="008D6031"/>
    <w:rsid w:val="008E340A"/>
    <w:rsid w:val="008F1DBD"/>
    <w:rsid w:val="00900BF8"/>
    <w:rsid w:val="0090231E"/>
    <w:rsid w:val="00914ECC"/>
    <w:rsid w:val="00922D8A"/>
    <w:rsid w:val="009254FA"/>
    <w:rsid w:val="0093242C"/>
    <w:rsid w:val="009370B9"/>
    <w:rsid w:val="00943AA8"/>
    <w:rsid w:val="009446A2"/>
    <w:rsid w:val="00964B45"/>
    <w:rsid w:val="0096728E"/>
    <w:rsid w:val="0096738D"/>
    <w:rsid w:val="00975F36"/>
    <w:rsid w:val="00976851"/>
    <w:rsid w:val="009857F8"/>
    <w:rsid w:val="00997586"/>
    <w:rsid w:val="009A540C"/>
    <w:rsid w:val="009B1BE8"/>
    <w:rsid w:val="009B722E"/>
    <w:rsid w:val="009C3A84"/>
    <w:rsid w:val="009C7493"/>
    <w:rsid w:val="009D5ADB"/>
    <w:rsid w:val="009E0F9B"/>
    <w:rsid w:val="009E5864"/>
    <w:rsid w:val="009F4699"/>
    <w:rsid w:val="00A03F4F"/>
    <w:rsid w:val="00A04F33"/>
    <w:rsid w:val="00A129EC"/>
    <w:rsid w:val="00A17037"/>
    <w:rsid w:val="00A211B6"/>
    <w:rsid w:val="00A24C29"/>
    <w:rsid w:val="00A26748"/>
    <w:rsid w:val="00A31130"/>
    <w:rsid w:val="00A341E7"/>
    <w:rsid w:val="00A477DC"/>
    <w:rsid w:val="00A524CC"/>
    <w:rsid w:val="00A52E14"/>
    <w:rsid w:val="00A66A03"/>
    <w:rsid w:val="00A72195"/>
    <w:rsid w:val="00A72875"/>
    <w:rsid w:val="00A7309F"/>
    <w:rsid w:val="00A7504B"/>
    <w:rsid w:val="00A81D98"/>
    <w:rsid w:val="00A903A0"/>
    <w:rsid w:val="00A91515"/>
    <w:rsid w:val="00A91D8B"/>
    <w:rsid w:val="00A92B33"/>
    <w:rsid w:val="00A93A22"/>
    <w:rsid w:val="00A949BD"/>
    <w:rsid w:val="00A97451"/>
    <w:rsid w:val="00A97490"/>
    <w:rsid w:val="00AA3BDA"/>
    <w:rsid w:val="00AA57D5"/>
    <w:rsid w:val="00AA5B91"/>
    <w:rsid w:val="00AC42A2"/>
    <w:rsid w:val="00AD2DD4"/>
    <w:rsid w:val="00AD3B46"/>
    <w:rsid w:val="00AD6390"/>
    <w:rsid w:val="00AE38AD"/>
    <w:rsid w:val="00AE48E8"/>
    <w:rsid w:val="00AE7FCB"/>
    <w:rsid w:val="00AF0DE6"/>
    <w:rsid w:val="00AF7780"/>
    <w:rsid w:val="00B01064"/>
    <w:rsid w:val="00B058E9"/>
    <w:rsid w:val="00B219D4"/>
    <w:rsid w:val="00B21D95"/>
    <w:rsid w:val="00B2282A"/>
    <w:rsid w:val="00B24BDD"/>
    <w:rsid w:val="00B26185"/>
    <w:rsid w:val="00B30800"/>
    <w:rsid w:val="00B30ABC"/>
    <w:rsid w:val="00B33856"/>
    <w:rsid w:val="00B34F62"/>
    <w:rsid w:val="00B359FF"/>
    <w:rsid w:val="00B37F34"/>
    <w:rsid w:val="00B419F9"/>
    <w:rsid w:val="00B715EC"/>
    <w:rsid w:val="00B832CE"/>
    <w:rsid w:val="00B83E67"/>
    <w:rsid w:val="00B842A6"/>
    <w:rsid w:val="00B93A0E"/>
    <w:rsid w:val="00B95F8E"/>
    <w:rsid w:val="00B961E0"/>
    <w:rsid w:val="00B96E8D"/>
    <w:rsid w:val="00BB6107"/>
    <w:rsid w:val="00BD7EE9"/>
    <w:rsid w:val="00BE429F"/>
    <w:rsid w:val="00BF5E1D"/>
    <w:rsid w:val="00C0172A"/>
    <w:rsid w:val="00C04BDA"/>
    <w:rsid w:val="00C15540"/>
    <w:rsid w:val="00C22E75"/>
    <w:rsid w:val="00C235B9"/>
    <w:rsid w:val="00C24266"/>
    <w:rsid w:val="00C27A78"/>
    <w:rsid w:val="00C3328E"/>
    <w:rsid w:val="00C33816"/>
    <w:rsid w:val="00C33840"/>
    <w:rsid w:val="00C576A8"/>
    <w:rsid w:val="00C64F14"/>
    <w:rsid w:val="00C667BF"/>
    <w:rsid w:val="00C7422E"/>
    <w:rsid w:val="00C75A5C"/>
    <w:rsid w:val="00C8133F"/>
    <w:rsid w:val="00C93DE0"/>
    <w:rsid w:val="00C93E2C"/>
    <w:rsid w:val="00C970EE"/>
    <w:rsid w:val="00C97EA3"/>
    <w:rsid w:val="00CA2937"/>
    <w:rsid w:val="00CA4237"/>
    <w:rsid w:val="00CB006B"/>
    <w:rsid w:val="00CB0901"/>
    <w:rsid w:val="00CC015F"/>
    <w:rsid w:val="00CC237E"/>
    <w:rsid w:val="00CC63A3"/>
    <w:rsid w:val="00CC7B19"/>
    <w:rsid w:val="00CD032B"/>
    <w:rsid w:val="00CD1E95"/>
    <w:rsid w:val="00CD4024"/>
    <w:rsid w:val="00CD54AC"/>
    <w:rsid w:val="00CE54B7"/>
    <w:rsid w:val="00CF01F8"/>
    <w:rsid w:val="00CF3038"/>
    <w:rsid w:val="00D06ADF"/>
    <w:rsid w:val="00D1053A"/>
    <w:rsid w:val="00D1760C"/>
    <w:rsid w:val="00D23F21"/>
    <w:rsid w:val="00D25F65"/>
    <w:rsid w:val="00D323B6"/>
    <w:rsid w:val="00D4674A"/>
    <w:rsid w:val="00D47611"/>
    <w:rsid w:val="00D53A78"/>
    <w:rsid w:val="00D54ADC"/>
    <w:rsid w:val="00D6463B"/>
    <w:rsid w:val="00D64E4C"/>
    <w:rsid w:val="00D73BB8"/>
    <w:rsid w:val="00D97924"/>
    <w:rsid w:val="00DA1B51"/>
    <w:rsid w:val="00DA77B5"/>
    <w:rsid w:val="00DB0E40"/>
    <w:rsid w:val="00DC2453"/>
    <w:rsid w:val="00DD62F2"/>
    <w:rsid w:val="00DE7FD7"/>
    <w:rsid w:val="00DF2A68"/>
    <w:rsid w:val="00E05C05"/>
    <w:rsid w:val="00E0635B"/>
    <w:rsid w:val="00E07FA4"/>
    <w:rsid w:val="00E127AF"/>
    <w:rsid w:val="00E13F7C"/>
    <w:rsid w:val="00E35932"/>
    <w:rsid w:val="00E4334F"/>
    <w:rsid w:val="00E542B7"/>
    <w:rsid w:val="00E574E2"/>
    <w:rsid w:val="00E633DE"/>
    <w:rsid w:val="00E658BD"/>
    <w:rsid w:val="00E74E8A"/>
    <w:rsid w:val="00E8729B"/>
    <w:rsid w:val="00E94CB2"/>
    <w:rsid w:val="00E961BC"/>
    <w:rsid w:val="00EA26A8"/>
    <w:rsid w:val="00EB718F"/>
    <w:rsid w:val="00EC0BD6"/>
    <w:rsid w:val="00EC1C65"/>
    <w:rsid w:val="00EC3AFC"/>
    <w:rsid w:val="00EC6115"/>
    <w:rsid w:val="00ED2313"/>
    <w:rsid w:val="00ED2AF7"/>
    <w:rsid w:val="00EE06CB"/>
    <w:rsid w:val="00EE5020"/>
    <w:rsid w:val="00EE54AB"/>
    <w:rsid w:val="00EE74BB"/>
    <w:rsid w:val="00EF0FF8"/>
    <w:rsid w:val="00EF305A"/>
    <w:rsid w:val="00EF3154"/>
    <w:rsid w:val="00EF4250"/>
    <w:rsid w:val="00F0025C"/>
    <w:rsid w:val="00F06E18"/>
    <w:rsid w:val="00F06F3F"/>
    <w:rsid w:val="00F11DC7"/>
    <w:rsid w:val="00F129BD"/>
    <w:rsid w:val="00F168DE"/>
    <w:rsid w:val="00F174F3"/>
    <w:rsid w:val="00F21A69"/>
    <w:rsid w:val="00F2478E"/>
    <w:rsid w:val="00F36E70"/>
    <w:rsid w:val="00F41CCC"/>
    <w:rsid w:val="00F451B4"/>
    <w:rsid w:val="00F523EB"/>
    <w:rsid w:val="00F61427"/>
    <w:rsid w:val="00F61505"/>
    <w:rsid w:val="00F6417F"/>
    <w:rsid w:val="00F76FC6"/>
    <w:rsid w:val="00F80C9F"/>
    <w:rsid w:val="00F85424"/>
    <w:rsid w:val="00F95F7B"/>
    <w:rsid w:val="00FA1A93"/>
    <w:rsid w:val="00FB708B"/>
    <w:rsid w:val="00FC3614"/>
    <w:rsid w:val="00FC3793"/>
    <w:rsid w:val="00FC3B80"/>
    <w:rsid w:val="00FD5A08"/>
    <w:rsid w:val="00FD5D6E"/>
    <w:rsid w:val="00FE1E28"/>
    <w:rsid w:val="00FE4CCC"/>
    <w:rsid w:val="00FE6AA0"/>
    <w:rsid w:val="00FF3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EFCBC4"/>
  <w15:docId w15:val="{E27A7921-3700-44B7-864D-AC6EE6FF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3B6"/>
    <w:rPr>
      <w:rFonts w:ascii="Times New Roman" w:eastAsia="Times New Roman" w:hAnsi="Times New Roman"/>
      <w:sz w:val="24"/>
      <w:szCs w:val="24"/>
      <w:lang w:eastAsia="ru-RU"/>
    </w:rPr>
  </w:style>
  <w:style w:type="paragraph" w:styleId="1">
    <w:name w:val="heading 1"/>
    <w:basedOn w:val="a"/>
    <w:next w:val="a"/>
    <w:link w:val="10"/>
    <w:uiPriority w:val="99"/>
    <w:qFormat/>
    <w:rsid w:val="00CD032B"/>
    <w:pPr>
      <w:keepNext/>
      <w:ind w:left="1134"/>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32B"/>
    <w:rPr>
      <w:rFonts w:ascii="Times New Roman" w:hAnsi="Times New Roman" w:cs="Times New Roman"/>
      <w:b/>
      <w:sz w:val="20"/>
      <w:szCs w:val="20"/>
      <w:lang w:eastAsia="ru-RU"/>
    </w:rPr>
  </w:style>
  <w:style w:type="paragraph" w:styleId="HTML">
    <w:name w:val="HTML Preformatted"/>
    <w:basedOn w:val="a"/>
    <w:link w:val="HTML0"/>
    <w:uiPriority w:val="99"/>
    <w:rsid w:val="0060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olor w:val="000000"/>
      <w:sz w:val="21"/>
      <w:szCs w:val="21"/>
      <w:lang w:val="ru-RU"/>
    </w:rPr>
  </w:style>
  <w:style w:type="character" w:customStyle="1" w:styleId="HTML0">
    <w:name w:val="Стандартный HTML Знак"/>
    <w:basedOn w:val="a0"/>
    <w:link w:val="HTML"/>
    <w:uiPriority w:val="99"/>
    <w:locked/>
    <w:rsid w:val="006067D9"/>
    <w:rPr>
      <w:rFonts w:ascii="Courier New" w:hAnsi="Courier New" w:cs="Times New Roman"/>
      <w:color w:val="000000"/>
      <w:sz w:val="21"/>
      <w:szCs w:val="21"/>
      <w:lang w:val="ru-RU" w:eastAsia="ru-RU"/>
    </w:rPr>
  </w:style>
  <w:style w:type="paragraph" w:styleId="a3">
    <w:name w:val="Normal (Web)"/>
    <w:basedOn w:val="a"/>
    <w:link w:val="a4"/>
    <w:uiPriority w:val="99"/>
    <w:rsid w:val="006067D9"/>
    <w:pPr>
      <w:spacing w:before="100" w:beforeAutospacing="1" w:after="100" w:afterAutospacing="1"/>
    </w:pPr>
    <w:rPr>
      <w:rFonts w:eastAsia="Calibri"/>
      <w:szCs w:val="20"/>
      <w:lang w:eastAsia="uk-UA"/>
    </w:rPr>
  </w:style>
  <w:style w:type="character" w:customStyle="1" w:styleId="a4">
    <w:name w:val="Обычный (Интернет) Знак"/>
    <w:link w:val="a3"/>
    <w:uiPriority w:val="99"/>
    <w:locked/>
    <w:rsid w:val="006067D9"/>
    <w:rPr>
      <w:rFonts w:ascii="Times New Roman" w:hAnsi="Times New Roman"/>
      <w:sz w:val="24"/>
      <w:lang w:eastAsia="uk-UA"/>
    </w:rPr>
  </w:style>
  <w:style w:type="character" w:customStyle="1" w:styleId="FontStyle43">
    <w:name w:val="Font Style43"/>
    <w:uiPriority w:val="99"/>
    <w:rsid w:val="006067D9"/>
    <w:rPr>
      <w:rFonts w:ascii="Times New Roman" w:hAnsi="Times New Roman"/>
      <w:color w:val="000000"/>
      <w:sz w:val="22"/>
    </w:rPr>
  </w:style>
  <w:style w:type="paragraph" w:customStyle="1" w:styleId="14">
    <w:name w:val="Обычный+14 пт"/>
    <w:basedOn w:val="a"/>
    <w:uiPriority w:val="99"/>
    <w:rsid w:val="006067D9"/>
    <w:rPr>
      <w:lang w:eastAsia="uk-UA"/>
    </w:rPr>
  </w:style>
  <w:style w:type="paragraph" w:styleId="a5">
    <w:name w:val="List Paragraph"/>
    <w:aliases w:val="Список уровня 2"/>
    <w:basedOn w:val="a"/>
    <w:link w:val="a6"/>
    <w:uiPriority w:val="34"/>
    <w:qFormat/>
    <w:rsid w:val="003A2860"/>
    <w:pPr>
      <w:ind w:left="720"/>
      <w:contextualSpacing/>
    </w:pPr>
  </w:style>
  <w:style w:type="paragraph" w:styleId="a7">
    <w:name w:val="Body Text Indent"/>
    <w:basedOn w:val="a"/>
    <w:link w:val="a8"/>
    <w:uiPriority w:val="99"/>
    <w:rsid w:val="00CD032B"/>
    <w:pPr>
      <w:spacing w:line="380" w:lineRule="exact"/>
      <w:ind w:right="-335" w:firstLine="227"/>
      <w:jc w:val="center"/>
    </w:pPr>
    <w:rPr>
      <w:rFonts w:ascii="Pragmatica" w:hAnsi="Pragmatica"/>
      <w:color w:val="000000"/>
      <w:sz w:val="20"/>
      <w:szCs w:val="20"/>
      <w:lang w:val="ru-RU"/>
    </w:rPr>
  </w:style>
  <w:style w:type="character" w:customStyle="1" w:styleId="a8">
    <w:name w:val="Основной текст с отступом Знак"/>
    <w:basedOn w:val="a0"/>
    <w:link w:val="a7"/>
    <w:uiPriority w:val="99"/>
    <w:locked/>
    <w:rsid w:val="00CD032B"/>
    <w:rPr>
      <w:rFonts w:ascii="Pragmatica" w:hAnsi="Pragmatica" w:cs="Times New Roman"/>
      <w:color w:val="000000"/>
      <w:sz w:val="20"/>
      <w:szCs w:val="20"/>
      <w:lang w:val="ru-RU" w:eastAsia="ru-RU"/>
    </w:rPr>
  </w:style>
  <w:style w:type="paragraph" w:styleId="2">
    <w:name w:val="Body Text Indent 2"/>
    <w:basedOn w:val="a"/>
    <w:link w:val="20"/>
    <w:uiPriority w:val="99"/>
    <w:rsid w:val="00CD032B"/>
    <w:pPr>
      <w:spacing w:line="380" w:lineRule="exact"/>
      <w:ind w:left="284"/>
    </w:pPr>
    <w:rPr>
      <w:rFonts w:ascii="Pragmatica" w:hAnsi="Pragmatica"/>
      <w:color w:val="000000"/>
      <w:sz w:val="20"/>
      <w:szCs w:val="20"/>
      <w:lang w:val="ru-RU"/>
    </w:rPr>
  </w:style>
  <w:style w:type="character" w:customStyle="1" w:styleId="20">
    <w:name w:val="Основной текст с отступом 2 Знак"/>
    <w:basedOn w:val="a0"/>
    <w:link w:val="2"/>
    <w:uiPriority w:val="99"/>
    <w:locked/>
    <w:rsid w:val="00CD032B"/>
    <w:rPr>
      <w:rFonts w:ascii="Pragmatica" w:hAnsi="Pragmatica" w:cs="Times New Roman"/>
      <w:color w:val="000000"/>
      <w:sz w:val="20"/>
      <w:szCs w:val="20"/>
      <w:lang w:val="ru-RU" w:eastAsia="ru-RU"/>
    </w:rPr>
  </w:style>
  <w:style w:type="paragraph" w:styleId="a9">
    <w:name w:val="Body Text"/>
    <w:basedOn w:val="a"/>
    <w:link w:val="aa"/>
    <w:uiPriority w:val="99"/>
    <w:rsid w:val="00CD032B"/>
    <w:pPr>
      <w:spacing w:line="380" w:lineRule="exact"/>
      <w:jc w:val="both"/>
    </w:pPr>
    <w:rPr>
      <w:rFonts w:ascii="Pragmatica" w:hAnsi="Pragmatica"/>
      <w:color w:val="000000"/>
      <w:sz w:val="20"/>
      <w:szCs w:val="20"/>
    </w:rPr>
  </w:style>
  <w:style w:type="character" w:customStyle="1" w:styleId="aa">
    <w:name w:val="Основной текст Знак"/>
    <w:basedOn w:val="a0"/>
    <w:link w:val="a9"/>
    <w:uiPriority w:val="99"/>
    <w:locked/>
    <w:rsid w:val="00CD032B"/>
    <w:rPr>
      <w:rFonts w:ascii="Pragmatica" w:hAnsi="Pragmatica" w:cs="Times New Roman"/>
      <w:color w:val="000000"/>
      <w:sz w:val="20"/>
      <w:szCs w:val="20"/>
      <w:lang w:eastAsia="ru-RU"/>
    </w:rPr>
  </w:style>
  <w:style w:type="paragraph" w:styleId="21">
    <w:name w:val="Body Text 2"/>
    <w:basedOn w:val="a"/>
    <w:link w:val="22"/>
    <w:uiPriority w:val="99"/>
    <w:rsid w:val="00CD032B"/>
    <w:pPr>
      <w:spacing w:after="120" w:line="480" w:lineRule="auto"/>
    </w:pPr>
    <w:rPr>
      <w:sz w:val="20"/>
      <w:szCs w:val="20"/>
      <w:lang w:val="ru-RU"/>
    </w:rPr>
  </w:style>
  <w:style w:type="character" w:customStyle="1" w:styleId="22">
    <w:name w:val="Основной текст 2 Знак"/>
    <w:basedOn w:val="a0"/>
    <w:link w:val="21"/>
    <w:uiPriority w:val="99"/>
    <w:locked/>
    <w:rsid w:val="00CD032B"/>
    <w:rPr>
      <w:rFonts w:ascii="Times New Roman" w:hAnsi="Times New Roman" w:cs="Times New Roman"/>
      <w:sz w:val="20"/>
      <w:szCs w:val="20"/>
      <w:lang w:val="ru-RU" w:eastAsia="ru-RU"/>
    </w:rPr>
  </w:style>
  <w:style w:type="paragraph" w:styleId="ab">
    <w:name w:val="Title"/>
    <w:basedOn w:val="a"/>
    <w:link w:val="ac"/>
    <w:uiPriority w:val="99"/>
    <w:qFormat/>
    <w:rsid w:val="00CD032B"/>
    <w:pPr>
      <w:jc w:val="center"/>
    </w:pPr>
    <w:rPr>
      <w:b/>
      <w:sz w:val="20"/>
      <w:szCs w:val="20"/>
    </w:rPr>
  </w:style>
  <w:style w:type="character" w:customStyle="1" w:styleId="ac">
    <w:name w:val="Заголовок Знак"/>
    <w:basedOn w:val="a0"/>
    <w:link w:val="ab"/>
    <w:uiPriority w:val="99"/>
    <w:locked/>
    <w:rsid w:val="00CD032B"/>
    <w:rPr>
      <w:rFonts w:ascii="Times New Roman" w:hAnsi="Times New Roman" w:cs="Times New Roman"/>
      <w:b/>
      <w:sz w:val="20"/>
      <w:szCs w:val="20"/>
      <w:lang w:eastAsia="ru-RU"/>
    </w:rPr>
  </w:style>
  <w:style w:type="paragraph" w:customStyle="1" w:styleId="3">
    <w:name w:val="Ïîäçàã3"/>
    <w:basedOn w:val="a"/>
    <w:uiPriority w:val="99"/>
    <w:rsid w:val="00614354"/>
    <w:pPr>
      <w:widowControl w:val="0"/>
      <w:spacing w:before="113" w:after="57" w:line="210" w:lineRule="atLeast"/>
      <w:jc w:val="center"/>
    </w:pPr>
    <w:rPr>
      <w:b/>
      <w:sz w:val="20"/>
      <w:szCs w:val="20"/>
      <w:lang w:val="en-US"/>
    </w:rPr>
  </w:style>
  <w:style w:type="paragraph" w:styleId="30">
    <w:name w:val="Body Text 3"/>
    <w:basedOn w:val="a"/>
    <w:link w:val="31"/>
    <w:uiPriority w:val="99"/>
    <w:rsid w:val="005F43EC"/>
    <w:pPr>
      <w:spacing w:after="120"/>
    </w:pPr>
    <w:rPr>
      <w:sz w:val="16"/>
      <w:szCs w:val="16"/>
      <w:lang w:eastAsia="uk-UA"/>
    </w:rPr>
  </w:style>
  <w:style w:type="character" w:customStyle="1" w:styleId="31">
    <w:name w:val="Основной текст 3 Знак"/>
    <w:basedOn w:val="a0"/>
    <w:link w:val="30"/>
    <w:uiPriority w:val="99"/>
    <w:locked/>
    <w:rsid w:val="005F43EC"/>
    <w:rPr>
      <w:rFonts w:ascii="Times New Roman" w:hAnsi="Times New Roman" w:cs="Times New Roman"/>
      <w:sz w:val="16"/>
      <w:szCs w:val="16"/>
      <w:lang w:eastAsia="uk-UA"/>
    </w:rPr>
  </w:style>
  <w:style w:type="paragraph" w:customStyle="1" w:styleId="ad">
    <w:name w:val="Òåêñò"/>
    <w:uiPriority w:val="99"/>
    <w:rsid w:val="005F43EC"/>
    <w:pPr>
      <w:widowControl w:val="0"/>
      <w:spacing w:line="210" w:lineRule="atLeast"/>
      <w:ind w:firstLine="454"/>
      <w:jc w:val="both"/>
    </w:pPr>
    <w:rPr>
      <w:rFonts w:ascii="Times New Roman" w:eastAsia="Times New Roman" w:hAnsi="Times New Roman"/>
      <w:color w:val="000000"/>
      <w:lang w:val="en-US" w:eastAsia="ru-RU"/>
    </w:rPr>
  </w:style>
  <w:style w:type="paragraph" w:styleId="ae">
    <w:name w:val="No Spacing"/>
    <w:link w:val="af"/>
    <w:uiPriority w:val="99"/>
    <w:qFormat/>
    <w:rsid w:val="00AF0DE6"/>
    <w:pPr>
      <w:spacing w:after="160" w:line="259" w:lineRule="auto"/>
    </w:pPr>
    <w:rPr>
      <w:rFonts w:eastAsia="Times New Roman"/>
      <w:sz w:val="22"/>
      <w:szCs w:val="22"/>
      <w:lang w:val="ru-RU" w:eastAsia="en-US"/>
    </w:rPr>
  </w:style>
  <w:style w:type="character" w:customStyle="1" w:styleId="af">
    <w:name w:val="Без интервала Знак"/>
    <w:link w:val="ae"/>
    <w:uiPriority w:val="99"/>
    <w:locked/>
    <w:rsid w:val="00AF0DE6"/>
    <w:rPr>
      <w:rFonts w:eastAsia="Times New Roman"/>
      <w:sz w:val="22"/>
      <w:szCs w:val="22"/>
      <w:lang w:val="ru-RU" w:eastAsia="en-US" w:bidi="ar-SA"/>
    </w:rPr>
  </w:style>
  <w:style w:type="paragraph" w:customStyle="1" w:styleId="a1Legal">
    <w:name w:val="a1Legal"/>
    <w:basedOn w:val="a"/>
    <w:uiPriority w:val="99"/>
    <w:rsid w:val="005826A0"/>
    <w:pPr>
      <w:tabs>
        <w:tab w:val="left" w:pos="720"/>
        <w:tab w:val="left" w:pos="1440"/>
      </w:tabs>
      <w:overflowPunct w:val="0"/>
      <w:autoSpaceDE w:val="0"/>
      <w:autoSpaceDN w:val="0"/>
      <w:adjustRightInd w:val="0"/>
      <w:ind w:left="2160" w:hanging="2160"/>
      <w:textAlignment w:val="baseline"/>
    </w:pPr>
    <w:rPr>
      <w:szCs w:val="20"/>
      <w:lang w:val="en-US"/>
    </w:rPr>
  </w:style>
  <w:style w:type="table" w:styleId="af0">
    <w:name w:val="Table Grid"/>
    <w:basedOn w:val="a1"/>
    <w:uiPriority w:val="39"/>
    <w:rsid w:val="00AC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E961BC"/>
    <w:pPr>
      <w:tabs>
        <w:tab w:val="center" w:pos="4677"/>
        <w:tab w:val="right" w:pos="9355"/>
      </w:tabs>
    </w:pPr>
  </w:style>
  <w:style w:type="character" w:customStyle="1" w:styleId="af2">
    <w:name w:val="Верхний колонтитул Знак"/>
    <w:basedOn w:val="a0"/>
    <w:link w:val="af1"/>
    <w:uiPriority w:val="99"/>
    <w:locked/>
    <w:rsid w:val="00E961BC"/>
    <w:rPr>
      <w:rFonts w:ascii="Times New Roman" w:hAnsi="Times New Roman" w:cs="Times New Roman"/>
      <w:sz w:val="24"/>
      <w:szCs w:val="24"/>
      <w:lang w:eastAsia="ru-RU"/>
    </w:rPr>
  </w:style>
  <w:style w:type="paragraph" w:styleId="af3">
    <w:name w:val="footer"/>
    <w:basedOn w:val="a"/>
    <w:link w:val="af4"/>
    <w:uiPriority w:val="99"/>
    <w:rsid w:val="00E961BC"/>
    <w:pPr>
      <w:tabs>
        <w:tab w:val="center" w:pos="4677"/>
        <w:tab w:val="right" w:pos="9355"/>
      </w:tabs>
    </w:pPr>
  </w:style>
  <w:style w:type="character" w:customStyle="1" w:styleId="af4">
    <w:name w:val="Нижний колонтитул Знак"/>
    <w:basedOn w:val="a0"/>
    <w:link w:val="af3"/>
    <w:uiPriority w:val="99"/>
    <w:locked/>
    <w:rsid w:val="00E961BC"/>
    <w:rPr>
      <w:rFonts w:ascii="Times New Roman" w:hAnsi="Times New Roman" w:cs="Times New Roman"/>
      <w:sz w:val="24"/>
      <w:szCs w:val="24"/>
      <w:lang w:eastAsia="ru-RU"/>
    </w:rPr>
  </w:style>
  <w:style w:type="paragraph" w:customStyle="1" w:styleId="11">
    <w:name w:val="Обычный1"/>
    <w:uiPriority w:val="99"/>
    <w:rsid w:val="005A794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pPr>
    <w:rPr>
      <w:rFonts w:ascii="Times New Roman" w:eastAsia="ヒラギノ角ゴ Pro W3" w:hAnsi="Times New Roman"/>
      <w:b/>
      <w:color w:val="000000"/>
      <w:sz w:val="24"/>
      <w:szCs w:val="24"/>
      <w:lang w:eastAsia="zh-CN"/>
    </w:rPr>
  </w:style>
  <w:style w:type="paragraph" w:styleId="af5">
    <w:name w:val="Balloon Text"/>
    <w:basedOn w:val="a"/>
    <w:link w:val="af6"/>
    <w:uiPriority w:val="99"/>
    <w:semiHidden/>
    <w:unhideWhenUsed/>
    <w:rsid w:val="00D25F65"/>
    <w:rPr>
      <w:rFonts w:ascii="Tahoma" w:hAnsi="Tahoma" w:cs="Tahoma"/>
      <w:sz w:val="16"/>
      <w:szCs w:val="16"/>
    </w:rPr>
  </w:style>
  <w:style w:type="character" w:customStyle="1" w:styleId="af6">
    <w:name w:val="Текст выноски Знак"/>
    <w:basedOn w:val="a0"/>
    <w:link w:val="af5"/>
    <w:uiPriority w:val="99"/>
    <w:semiHidden/>
    <w:rsid w:val="00D25F65"/>
    <w:rPr>
      <w:rFonts w:ascii="Tahoma" w:eastAsia="Times New Roman" w:hAnsi="Tahoma" w:cs="Tahoma"/>
      <w:sz w:val="16"/>
      <w:szCs w:val="16"/>
      <w:lang w:eastAsia="ru-RU"/>
    </w:rPr>
  </w:style>
  <w:style w:type="character" w:customStyle="1" w:styleId="rvts9">
    <w:name w:val="rvts9"/>
    <w:basedOn w:val="a0"/>
    <w:rsid w:val="00AA57D5"/>
    <w:rPr>
      <w:rFonts w:cs="Times New Roman"/>
    </w:rPr>
  </w:style>
  <w:style w:type="character" w:customStyle="1" w:styleId="base">
    <w:name w:val="base"/>
    <w:basedOn w:val="a0"/>
    <w:rsid w:val="00052A74"/>
  </w:style>
  <w:style w:type="paragraph" w:customStyle="1" w:styleId="msolistparagraph0">
    <w:name w:val="msolistparagraph"/>
    <w:basedOn w:val="a"/>
    <w:rsid w:val="005D236A"/>
    <w:pPr>
      <w:ind w:left="720"/>
      <w:contextualSpacing/>
    </w:pPr>
    <w:rPr>
      <w:sz w:val="20"/>
      <w:szCs w:val="20"/>
      <w:lang w:val="ru-RU"/>
    </w:rPr>
  </w:style>
  <w:style w:type="paragraph" w:customStyle="1" w:styleId="xfmc1">
    <w:name w:val="xfmc1"/>
    <w:basedOn w:val="a"/>
    <w:rsid w:val="005D236A"/>
    <w:pPr>
      <w:spacing w:before="100" w:beforeAutospacing="1" w:after="100" w:afterAutospacing="1"/>
    </w:pPr>
    <w:rPr>
      <w:rFonts w:eastAsia="Calibri"/>
      <w:lang w:val="ru-RU"/>
    </w:rPr>
  </w:style>
  <w:style w:type="character" w:customStyle="1" w:styleId="hps">
    <w:name w:val="hps"/>
    <w:basedOn w:val="a0"/>
    <w:rsid w:val="005D236A"/>
    <w:rPr>
      <w:rFonts w:ascii="Times New Roman" w:hAnsi="Times New Roman" w:cs="Times New Roman" w:hint="default"/>
    </w:rPr>
  </w:style>
  <w:style w:type="character" w:customStyle="1" w:styleId="s4">
    <w:name w:val="s4"/>
    <w:rsid w:val="005D236A"/>
  </w:style>
  <w:style w:type="character" w:styleId="af7">
    <w:name w:val="Hyperlink"/>
    <w:basedOn w:val="a0"/>
    <w:rsid w:val="005D236A"/>
    <w:rPr>
      <w:color w:val="0000FF"/>
      <w:u w:val="single"/>
    </w:rPr>
  </w:style>
  <w:style w:type="character" w:styleId="af8">
    <w:name w:val="Emphasis"/>
    <w:qFormat/>
    <w:locked/>
    <w:rsid w:val="006F610A"/>
    <w:rPr>
      <w:rFonts w:cs="Times New Roman"/>
      <w:i/>
      <w:iCs/>
    </w:rPr>
  </w:style>
  <w:style w:type="character" w:customStyle="1" w:styleId="a6">
    <w:name w:val="Абзац списка Знак"/>
    <w:aliases w:val="Список уровня 2 Знак"/>
    <w:link w:val="a5"/>
    <w:uiPriority w:val="34"/>
    <w:locked/>
    <w:rsid w:val="006F610A"/>
    <w:rPr>
      <w:rFonts w:ascii="Times New Roman" w:eastAsia="Times New Roman" w:hAnsi="Times New Roman"/>
      <w:sz w:val="24"/>
      <w:szCs w:val="24"/>
      <w:lang w:eastAsia="ru-RU"/>
    </w:rPr>
  </w:style>
  <w:style w:type="table" w:customStyle="1" w:styleId="12">
    <w:name w:val="Сетка таблицы1"/>
    <w:basedOn w:val="a1"/>
    <w:next w:val="af0"/>
    <w:uiPriority w:val="59"/>
    <w:rsid w:val="00E87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DF2A68"/>
    <w:pPr>
      <w:suppressAutoHyphens/>
    </w:pPr>
    <w:rPr>
      <w:rFonts w:ascii="Courier New" w:eastAsia="Calibri" w:hAnsi="Courier New" w:cs="Courier New"/>
      <w:sz w:val="20"/>
      <w:szCs w:val="20"/>
      <w:lang w:val="en-GB"/>
    </w:rPr>
  </w:style>
  <w:style w:type="paragraph" w:customStyle="1" w:styleId="af9">
    <w:name w:val="Текст в заданном формате"/>
    <w:basedOn w:val="a"/>
    <w:rsid w:val="00C22E75"/>
    <w:pPr>
      <w:suppressAutoHyphens/>
    </w:pPr>
    <w:rPr>
      <w:rFonts w:ascii="Courier New" w:eastAsia="Calibri" w:hAnsi="Courier New" w:cs="Courier New"/>
      <w:sz w:val="20"/>
      <w:szCs w:val="20"/>
      <w:lang w:val="en-GB"/>
    </w:rPr>
  </w:style>
  <w:style w:type="table" w:customStyle="1" w:styleId="TableNormal">
    <w:name w:val="Table Normal"/>
    <w:uiPriority w:val="2"/>
    <w:semiHidden/>
    <w:unhideWhenUsed/>
    <w:qFormat/>
    <w:rsid w:val="003247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71A"/>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418">
      <w:bodyDiv w:val="1"/>
      <w:marLeft w:val="0"/>
      <w:marRight w:val="0"/>
      <w:marTop w:val="0"/>
      <w:marBottom w:val="0"/>
      <w:divBdr>
        <w:top w:val="none" w:sz="0" w:space="0" w:color="auto"/>
        <w:left w:val="none" w:sz="0" w:space="0" w:color="auto"/>
        <w:bottom w:val="none" w:sz="0" w:space="0" w:color="auto"/>
        <w:right w:val="none" w:sz="0" w:space="0" w:color="auto"/>
      </w:divBdr>
    </w:div>
    <w:div w:id="225144191">
      <w:bodyDiv w:val="1"/>
      <w:marLeft w:val="0"/>
      <w:marRight w:val="0"/>
      <w:marTop w:val="0"/>
      <w:marBottom w:val="0"/>
      <w:divBdr>
        <w:top w:val="none" w:sz="0" w:space="0" w:color="auto"/>
        <w:left w:val="none" w:sz="0" w:space="0" w:color="auto"/>
        <w:bottom w:val="none" w:sz="0" w:space="0" w:color="auto"/>
        <w:right w:val="none" w:sz="0" w:space="0" w:color="auto"/>
      </w:divBdr>
    </w:div>
    <w:div w:id="226957007">
      <w:bodyDiv w:val="1"/>
      <w:marLeft w:val="0"/>
      <w:marRight w:val="0"/>
      <w:marTop w:val="0"/>
      <w:marBottom w:val="0"/>
      <w:divBdr>
        <w:top w:val="none" w:sz="0" w:space="0" w:color="auto"/>
        <w:left w:val="none" w:sz="0" w:space="0" w:color="auto"/>
        <w:bottom w:val="none" w:sz="0" w:space="0" w:color="auto"/>
        <w:right w:val="none" w:sz="0" w:space="0" w:color="auto"/>
      </w:divBdr>
    </w:div>
    <w:div w:id="404642108">
      <w:bodyDiv w:val="1"/>
      <w:marLeft w:val="0"/>
      <w:marRight w:val="0"/>
      <w:marTop w:val="0"/>
      <w:marBottom w:val="0"/>
      <w:divBdr>
        <w:top w:val="none" w:sz="0" w:space="0" w:color="auto"/>
        <w:left w:val="none" w:sz="0" w:space="0" w:color="auto"/>
        <w:bottom w:val="none" w:sz="0" w:space="0" w:color="auto"/>
        <w:right w:val="none" w:sz="0" w:space="0" w:color="auto"/>
      </w:divBdr>
    </w:div>
    <w:div w:id="456223230">
      <w:bodyDiv w:val="1"/>
      <w:marLeft w:val="0"/>
      <w:marRight w:val="0"/>
      <w:marTop w:val="0"/>
      <w:marBottom w:val="0"/>
      <w:divBdr>
        <w:top w:val="none" w:sz="0" w:space="0" w:color="auto"/>
        <w:left w:val="none" w:sz="0" w:space="0" w:color="auto"/>
        <w:bottom w:val="none" w:sz="0" w:space="0" w:color="auto"/>
        <w:right w:val="none" w:sz="0" w:space="0" w:color="auto"/>
      </w:divBdr>
    </w:div>
    <w:div w:id="529534650">
      <w:marLeft w:val="0"/>
      <w:marRight w:val="0"/>
      <w:marTop w:val="0"/>
      <w:marBottom w:val="0"/>
      <w:divBdr>
        <w:top w:val="none" w:sz="0" w:space="0" w:color="auto"/>
        <w:left w:val="none" w:sz="0" w:space="0" w:color="auto"/>
        <w:bottom w:val="none" w:sz="0" w:space="0" w:color="auto"/>
        <w:right w:val="none" w:sz="0" w:space="0" w:color="auto"/>
      </w:divBdr>
    </w:div>
    <w:div w:id="529534651">
      <w:marLeft w:val="0"/>
      <w:marRight w:val="0"/>
      <w:marTop w:val="0"/>
      <w:marBottom w:val="0"/>
      <w:divBdr>
        <w:top w:val="none" w:sz="0" w:space="0" w:color="auto"/>
        <w:left w:val="none" w:sz="0" w:space="0" w:color="auto"/>
        <w:bottom w:val="none" w:sz="0" w:space="0" w:color="auto"/>
        <w:right w:val="none" w:sz="0" w:space="0" w:color="auto"/>
      </w:divBdr>
    </w:div>
    <w:div w:id="685834987">
      <w:bodyDiv w:val="1"/>
      <w:marLeft w:val="0"/>
      <w:marRight w:val="0"/>
      <w:marTop w:val="0"/>
      <w:marBottom w:val="0"/>
      <w:divBdr>
        <w:top w:val="none" w:sz="0" w:space="0" w:color="auto"/>
        <w:left w:val="none" w:sz="0" w:space="0" w:color="auto"/>
        <w:bottom w:val="none" w:sz="0" w:space="0" w:color="auto"/>
        <w:right w:val="none" w:sz="0" w:space="0" w:color="auto"/>
      </w:divBdr>
    </w:div>
    <w:div w:id="1449394617">
      <w:bodyDiv w:val="1"/>
      <w:marLeft w:val="0"/>
      <w:marRight w:val="0"/>
      <w:marTop w:val="0"/>
      <w:marBottom w:val="0"/>
      <w:divBdr>
        <w:top w:val="none" w:sz="0" w:space="0" w:color="auto"/>
        <w:left w:val="none" w:sz="0" w:space="0" w:color="auto"/>
        <w:bottom w:val="none" w:sz="0" w:space="0" w:color="auto"/>
        <w:right w:val="none" w:sz="0" w:space="0" w:color="auto"/>
      </w:divBdr>
    </w:div>
    <w:div w:id="1486900445">
      <w:bodyDiv w:val="1"/>
      <w:marLeft w:val="0"/>
      <w:marRight w:val="0"/>
      <w:marTop w:val="0"/>
      <w:marBottom w:val="0"/>
      <w:divBdr>
        <w:top w:val="none" w:sz="0" w:space="0" w:color="auto"/>
        <w:left w:val="none" w:sz="0" w:space="0" w:color="auto"/>
        <w:bottom w:val="none" w:sz="0" w:space="0" w:color="auto"/>
        <w:right w:val="none" w:sz="0" w:space="0" w:color="auto"/>
      </w:divBdr>
    </w:div>
    <w:div w:id="1540582537">
      <w:bodyDiv w:val="1"/>
      <w:marLeft w:val="0"/>
      <w:marRight w:val="0"/>
      <w:marTop w:val="0"/>
      <w:marBottom w:val="0"/>
      <w:divBdr>
        <w:top w:val="none" w:sz="0" w:space="0" w:color="auto"/>
        <w:left w:val="none" w:sz="0" w:space="0" w:color="auto"/>
        <w:bottom w:val="none" w:sz="0" w:space="0" w:color="auto"/>
        <w:right w:val="none" w:sz="0" w:space="0" w:color="auto"/>
      </w:divBdr>
    </w:div>
    <w:div w:id="1689718355">
      <w:bodyDiv w:val="1"/>
      <w:marLeft w:val="0"/>
      <w:marRight w:val="0"/>
      <w:marTop w:val="0"/>
      <w:marBottom w:val="0"/>
      <w:divBdr>
        <w:top w:val="none" w:sz="0" w:space="0" w:color="auto"/>
        <w:left w:val="none" w:sz="0" w:space="0" w:color="auto"/>
        <w:bottom w:val="none" w:sz="0" w:space="0" w:color="auto"/>
        <w:right w:val="none" w:sz="0" w:space="0" w:color="auto"/>
      </w:divBdr>
      <w:divsChild>
        <w:div w:id="1188836763">
          <w:marLeft w:val="0"/>
          <w:marRight w:val="0"/>
          <w:marTop w:val="0"/>
          <w:marBottom w:val="0"/>
          <w:divBdr>
            <w:top w:val="none" w:sz="0" w:space="0" w:color="auto"/>
            <w:left w:val="none" w:sz="0" w:space="0" w:color="auto"/>
            <w:bottom w:val="none" w:sz="0" w:space="0" w:color="auto"/>
            <w:right w:val="none" w:sz="0" w:space="0" w:color="auto"/>
          </w:divBdr>
          <w:divsChild>
            <w:div w:id="861430279">
              <w:marLeft w:val="0"/>
              <w:marRight w:val="0"/>
              <w:marTop w:val="0"/>
              <w:marBottom w:val="0"/>
              <w:divBdr>
                <w:top w:val="none" w:sz="0" w:space="0" w:color="auto"/>
                <w:left w:val="none" w:sz="0" w:space="0" w:color="auto"/>
                <w:bottom w:val="none" w:sz="0" w:space="0" w:color="auto"/>
                <w:right w:val="none" w:sz="0" w:space="0" w:color="auto"/>
              </w:divBdr>
              <w:divsChild>
                <w:div w:id="1824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330">
      <w:bodyDiv w:val="1"/>
      <w:marLeft w:val="0"/>
      <w:marRight w:val="0"/>
      <w:marTop w:val="0"/>
      <w:marBottom w:val="0"/>
      <w:divBdr>
        <w:top w:val="none" w:sz="0" w:space="0" w:color="auto"/>
        <w:left w:val="none" w:sz="0" w:space="0" w:color="auto"/>
        <w:bottom w:val="none" w:sz="0" w:space="0" w:color="auto"/>
        <w:right w:val="none" w:sz="0" w:space="0" w:color="auto"/>
      </w:divBdr>
    </w:div>
    <w:div w:id="2120296762">
      <w:bodyDiv w:val="1"/>
      <w:marLeft w:val="0"/>
      <w:marRight w:val="0"/>
      <w:marTop w:val="0"/>
      <w:marBottom w:val="0"/>
      <w:divBdr>
        <w:top w:val="none" w:sz="0" w:space="0" w:color="auto"/>
        <w:left w:val="none" w:sz="0" w:space="0" w:color="auto"/>
        <w:bottom w:val="none" w:sz="0" w:space="0" w:color="auto"/>
        <w:right w:val="none" w:sz="0" w:space="0" w:color="auto"/>
      </w:divBdr>
    </w:div>
    <w:div w:id="2132818766">
      <w:bodyDiv w:val="1"/>
      <w:marLeft w:val="0"/>
      <w:marRight w:val="0"/>
      <w:marTop w:val="0"/>
      <w:marBottom w:val="0"/>
      <w:divBdr>
        <w:top w:val="none" w:sz="0" w:space="0" w:color="auto"/>
        <w:left w:val="none" w:sz="0" w:space="0" w:color="auto"/>
        <w:bottom w:val="none" w:sz="0" w:space="0" w:color="auto"/>
        <w:right w:val="none" w:sz="0" w:space="0" w:color="auto"/>
      </w:divBdr>
      <w:divsChild>
        <w:div w:id="90055290">
          <w:marLeft w:val="0"/>
          <w:marRight w:val="0"/>
          <w:marTop w:val="0"/>
          <w:marBottom w:val="0"/>
          <w:divBdr>
            <w:top w:val="none" w:sz="0" w:space="0" w:color="auto"/>
            <w:left w:val="none" w:sz="0" w:space="0" w:color="auto"/>
            <w:bottom w:val="none" w:sz="0" w:space="0" w:color="auto"/>
            <w:right w:val="none" w:sz="0" w:space="0" w:color="auto"/>
          </w:divBdr>
          <w:divsChild>
            <w:div w:id="1881479336">
              <w:marLeft w:val="0"/>
              <w:marRight w:val="0"/>
              <w:marTop w:val="0"/>
              <w:marBottom w:val="0"/>
              <w:divBdr>
                <w:top w:val="none" w:sz="0" w:space="0" w:color="auto"/>
                <w:left w:val="none" w:sz="0" w:space="0" w:color="auto"/>
                <w:bottom w:val="none" w:sz="0" w:space="0" w:color="auto"/>
                <w:right w:val="none" w:sz="0" w:space="0" w:color="auto"/>
              </w:divBdr>
              <w:divsChild>
                <w:div w:id="1073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8B1F-14D8-4006-99F1-54ED22D8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15114</Words>
  <Characters>8615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Siralex</dc:creator>
  <cp:lastModifiedBy>Антон Щербак</cp:lastModifiedBy>
  <cp:revision>3</cp:revision>
  <cp:lastPrinted>2019-10-28T08:47:00Z</cp:lastPrinted>
  <dcterms:created xsi:type="dcterms:W3CDTF">2022-07-07T16:58:00Z</dcterms:created>
  <dcterms:modified xsi:type="dcterms:W3CDTF">2022-07-07T17:08:00Z</dcterms:modified>
</cp:coreProperties>
</file>