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7657" w14:textId="77777777" w:rsidR="006231B6" w:rsidRPr="006231B6" w:rsidRDefault="006231B6" w:rsidP="006231B6">
      <w:pPr>
        <w:jc w:val="center"/>
        <w:rPr>
          <w:rFonts w:ascii="Times New Roman" w:hAnsi="Times New Roman"/>
          <w:b/>
          <w:color w:val="00000A"/>
          <w:kern w:val="1"/>
          <w:sz w:val="24"/>
          <w:szCs w:val="24"/>
        </w:rPr>
      </w:pPr>
      <w:r w:rsidRPr="006231B6">
        <w:rPr>
          <w:rFonts w:ascii="Times New Roman" w:hAnsi="Times New Roman"/>
          <w:b/>
          <w:bCs/>
          <w:iCs/>
          <w:color w:val="000000"/>
          <w:kern w:val="1"/>
          <w:sz w:val="24"/>
          <w:szCs w:val="24"/>
        </w:rPr>
        <w:t>КОМУНАЛЬНИЙ ЗАКЛАД «РІВНЕНСЬКИЙ ПСИХОНЕВРОЛОГІЧНИЙ ІНТЕРНАТ» РІВНЕНСЬКОЇ ОБЛАСНОЇ РАДИ</w:t>
      </w:r>
    </w:p>
    <w:p w14:paraId="0903AD5E" w14:textId="77777777" w:rsidR="006231B6" w:rsidRPr="006231B6" w:rsidRDefault="006231B6" w:rsidP="006231B6">
      <w:pPr>
        <w:rPr>
          <w:rFonts w:ascii="Times New Roman" w:hAnsi="Times New Roman"/>
          <w:b/>
          <w:color w:val="000000"/>
          <w:sz w:val="24"/>
          <w:szCs w:val="24"/>
          <w:lang w:val="ru-RU" w:eastAsia="ru-RU"/>
        </w:rPr>
      </w:pPr>
    </w:p>
    <w:p w14:paraId="6D1EA6BE" w14:textId="77777777" w:rsidR="006231B6" w:rsidRPr="006231B6" w:rsidRDefault="006231B6" w:rsidP="006231B6">
      <w:pPr>
        <w:rPr>
          <w:rFonts w:ascii="Times New Roman" w:hAnsi="Times New Roman"/>
          <w:b/>
          <w:color w:val="000000"/>
          <w:sz w:val="24"/>
          <w:szCs w:val="24"/>
          <w:lang w:val="ru-RU" w:eastAsia="ru-RU"/>
        </w:rPr>
      </w:pPr>
    </w:p>
    <w:p w14:paraId="4BEFBEAF" w14:textId="77777777" w:rsidR="006231B6" w:rsidRPr="006231B6" w:rsidRDefault="006231B6" w:rsidP="006231B6">
      <w:pPr>
        <w:rPr>
          <w:rFonts w:ascii="Times New Roman" w:hAnsi="Times New Roman"/>
          <w:b/>
          <w:color w:val="000000"/>
          <w:sz w:val="24"/>
          <w:szCs w:val="24"/>
          <w:lang w:val="ru-RU" w:eastAsia="ru-RU"/>
        </w:rPr>
      </w:pPr>
    </w:p>
    <w:tbl>
      <w:tblPr>
        <w:tblpPr w:leftFromText="180" w:rightFromText="180" w:vertAnchor="page" w:horzAnchor="margin" w:tblpXSpec="right" w:tblpY="2116"/>
        <w:tblW w:w="69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tblGrid>
      <w:tr w:rsidR="006231B6" w:rsidRPr="006231B6" w14:paraId="08302A17" w14:textId="77777777" w:rsidTr="008D274D">
        <w:trPr>
          <w:trHeight w:val="75"/>
        </w:trPr>
        <w:tc>
          <w:tcPr>
            <w:tcW w:w="6912" w:type="dxa"/>
            <w:tcBorders>
              <w:top w:val="nil"/>
              <w:left w:val="nil"/>
              <w:bottom w:val="nil"/>
              <w:right w:val="nil"/>
            </w:tcBorders>
          </w:tcPr>
          <w:p w14:paraId="47731C8F" w14:textId="77777777" w:rsidR="006231B6" w:rsidRPr="006231B6" w:rsidRDefault="006231B6" w:rsidP="008D274D">
            <w:pPr>
              <w:jc w:val="right"/>
              <w:rPr>
                <w:rFonts w:ascii="Times New Roman" w:hAnsi="Times New Roman"/>
                <w:b/>
                <w:bCs/>
                <w:sz w:val="24"/>
                <w:szCs w:val="24"/>
                <w:lang w:val="ru-RU" w:eastAsia="ru-RU"/>
              </w:rPr>
            </w:pPr>
          </w:p>
          <w:p w14:paraId="1C2AB330" w14:textId="77777777" w:rsidR="006231B6" w:rsidRPr="006231B6" w:rsidRDefault="006231B6" w:rsidP="008D274D">
            <w:pPr>
              <w:jc w:val="right"/>
              <w:rPr>
                <w:rFonts w:ascii="Times New Roman" w:hAnsi="Times New Roman"/>
                <w:b/>
                <w:bCs/>
                <w:sz w:val="24"/>
                <w:szCs w:val="24"/>
                <w:lang w:val="ru-RU" w:eastAsia="ru-RU"/>
              </w:rPr>
            </w:pPr>
          </w:p>
          <w:p w14:paraId="2D2909BC" w14:textId="77777777" w:rsidR="006231B6" w:rsidRPr="006231B6" w:rsidRDefault="006231B6" w:rsidP="008D274D">
            <w:pPr>
              <w:jc w:val="right"/>
              <w:rPr>
                <w:rFonts w:ascii="Times New Roman" w:hAnsi="Times New Roman"/>
                <w:b/>
                <w:bCs/>
                <w:sz w:val="24"/>
                <w:szCs w:val="24"/>
                <w:lang w:val="ru-RU" w:eastAsia="ru-RU"/>
              </w:rPr>
            </w:pPr>
            <w:r w:rsidRPr="006231B6">
              <w:rPr>
                <w:rFonts w:ascii="Times New Roman" w:hAnsi="Times New Roman"/>
                <w:b/>
                <w:bCs/>
                <w:sz w:val="24"/>
                <w:szCs w:val="24"/>
                <w:lang w:val="ru-RU" w:eastAsia="ru-RU"/>
              </w:rPr>
              <w:t>"ЗАТВЕРДЖЕНО"</w:t>
            </w:r>
          </w:p>
          <w:p w14:paraId="1A674E36" w14:textId="77777777" w:rsidR="006231B6" w:rsidRPr="006231B6" w:rsidRDefault="006231B6" w:rsidP="008D274D">
            <w:pPr>
              <w:jc w:val="right"/>
              <w:rPr>
                <w:rFonts w:ascii="Times New Roman" w:hAnsi="Times New Roman"/>
                <w:b/>
                <w:bCs/>
                <w:sz w:val="24"/>
                <w:szCs w:val="24"/>
                <w:lang w:val="ru-RU" w:eastAsia="ru-RU"/>
              </w:rPr>
            </w:pPr>
          </w:p>
        </w:tc>
      </w:tr>
      <w:tr w:rsidR="006231B6" w:rsidRPr="006231B6" w14:paraId="169BD621" w14:textId="77777777" w:rsidTr="008D274D">
        <w:trPr>
          <w:trHeight w:val="343"/>
        </w:trPr>
        <w:tc>
          <w:tcPr>
            <w:tcW w:w="6912" w:type="dxa"/>
            <w:tcBorders>
              <w:top w:val="nil"/>
              <w:left w:val="nil"/>
              <w:bottom w:val="nil"/>
              <w:right w:val="nil"/>
            </w:tcBorders>
          </w:tcPr>
          <w:p w14:paraId="3ACB57DF" w14:textId="77777777" w:rsidR="006231B6" w:rsidRPr="006231B6" w:rsidRDefault="006231B6" w:rsidP="008D274D">
            <w:pPr>
              <w:jc w:val="right"/>
              <w:rPr>
                <w:rFonts w:ascii="Times New Roman" w:hAnsi="Times New Roman"/>
                <w:b/>
                <w:bCs/>
                <w:sz w:val="24"/>
                <w:szCs w:val="24"/>
                <w:lang w:val="ru-RU" w:eastAsia="ru-RU"/>
              </w:rPr>
            </w:pPr>
            <w:proofErr w:type="spellStart"/>
            <w:proofErr w:type="gramStart"/>
            <w:r w:rsidRPr="006231B6">
              <w:rPr>
                <w:rFonts w:ascii="Times New Roman" w:hAnsi="Times New Roman"/>
                <w:b/>
                <w:bCs/>
                <w:sz w:val="24"/>
                <w:szCs w:val="24"/>
                <w:lang w:val="ru-RU" w:eastAsia="ru-RU"/>
              </w:rPr>
              <w:t>Р</w:t>
            </w:r>
            <w:proofErr w:type="gramEnd"/>
            <w:r w:rsidRPr="006231B6">
              <w:rPr>
                <w:rFonts w:ascii="Times New Roman" w:hAnsi="Times New Roman"/>
                <w:b/>
                <w:bCs/>
                <w:sz w:val="24"/>
                <w:szCs w:val="24"/>
                <w:lang w:val="ru-RU" w:eastAsia="ru-RU"/>
              </w:rPr>
              <w:t>ішенням</w:t>
            </w:r>
            <w:proofErr w:type="spellEnd"/>
            <w:r w:rsidRPr="006231B6">
              <w:rPr>
                <w:rFonts w:ascii="Times New Roman" w:hAnsi="Times New Roman"/>
                <w:b/>
                <w:bCs/>
                <w:sz w:val="24"/>
                <w:szCs w:val="24"/>
                <w:lang w:val="ru-RU" w:eastAsia="ru-RU"/>
              </w:rPr>
              <w:t xml:space="preserve"> </w:t>
            </w:r>
            <w:proofErr w:type="spellStart"/>
            <w:r w:rsidRPr="006231B6">
              <w:rPr>
                <w:rFonts w:ascii="Times New Roman" w:hAnsi="Times New Roman"/>
                <w:b/>
                <w:bCs/>
                <w:sz w:val="24"/>
                <w:szCs w:val="24"/>
                <w:lang w:val="ru-RU" w:eastAsia="ru-RU"/>
              </w:rPr>
              <w:t>Уповноваженої</w:t>
            </w:r>
            <w:proofErr w:type="spellEnd"/>
            <w:r w:rsidRPr="006231B6">
              <w:rPr>
                <w:rFonts w:ascii="Times New Roman" w:hAnsi="Times New Roman"/>
                <w:b/>
                <w:bCs/>
                <w:sz w:val="24"/>
                <w:szCs w:val="24"/>
                <w:lang w:val="ru-RU" w:eastAsia="ru-RU"/>
              </w:rPr>
              <w:t xml:space="preserve"> особи                      </w:t>
            </w:r>
          </w:p>
          <w:p w14:paraId="25F6E399" w14:textId="66DC5B6A" w:rsidR="006231B6" w:rsidRPr="006231B6" w:rsidRDefault="008A3772" w:rsidP="008D274D">
            <w:pPr>
              <w:jc w:val="right"/>
              <w:rPr>
                <w:rFonts w:ascii="Times New Roman" w:hAnsi="Times New Roman"/>
                <w:b/>
                <w:bCs/>
                <w:sz w:val="24"/>
                <w:szCs w:val="24"/>
                <w:lang w:val="ru-RU" w:eastAsia="ru-RU"/>
              </w:rPr>
            </w:pPr>
            <w:r>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від</w:t>
            </w:r>
            <w:proofErr w:type="spellEnd"/>
            <w:r>
              <w:rPr>
                <w:rFonts w:ascii="Times New Roman" w:hAnsi="Times New Roman"/>
                <w:b/>
                <w:bCs/>
                <w:sz w:val="24"/>
                <w:szCs w:val="24"/>
                <w:lang w:val="ru-RU" w:eastAsia="ru-RU"/>
              </w:rPr>
              <w:t xml:space="preserve"> 0</w:t>
            </w:r>
            <w:r w:rsidR="006453D9">
              <w:rPr>
                <w:rFonts w:ascii="Times New Roman" w:hAnsi="Times New Roman"/>
                <w:b/>
                <w:bCs/>
                <w:sz w:val="24"/>
                <w:szCs w:val="24"/>
                <w:lang w:val="ru-RU" w:eastAsia="ru-RU"/>
              </w:rPr>
              <w:t>4</w:t>
            </w:r>
            <w:r w:rsidR="006231B6" w:rsidRPr="006231B6">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травня</w:t>
            </w:r>
            <w:proofErr w:type="spellEnd"/>
            <w:r w:rsidR="006231B6" w:rsidRPr="006231B6">
              <w:rPr>
                <w:rFonts w:ascii="Times New Roman" w:hAnsi="Times New Roman"/>
                <w:b/>
                <w:bCs/>
                <w:sz w:val="24"/>
                <w:szCs w:val="24"/>
                <w:lang w:val="ru-RU" w:eastAsia="ru-RU"/>
              </w:rPr>
              <w:t xml:space="preserve"> 202</w:t>
            </w:r>
            <w:r w:rsidR="006231B6" w:rsidRPr="006231B6">
              <w:rPr>
                <w:rFonts w:ascii="Times New Roman" w:hAnsi="Times New Roman"/>
                <w:b/>
                <w:bCs/>
                <w:sz w:val="24"/>
                <w:szCs w:val="24"/>
                <w:lang w:eastAsia="ru-RU"/>
              </w:rPr>
              <w:t>3</w:t>
            </w:r>
            <w:r w:rsidR="006231B6" w:rsidRPr="006231B6">
              <w:rPr>
                <w:rFonts w:ascii="Times New Roman" w:hAnsi="Times New Roman"/>
                <w:b/>
                <w:bCs/>
                <w:sz w:val="24"/>
                <w:szCs w:val="24"/>
                <w:lang w:val="ru-RU" w:eastAsia="ru-RU"/>
              </w:rPr>
              <w:t xml:space="preserve"> р.      </w:t>
            </w:r>
          </w:p>
          <w:p w14:paraId="0B863968" w14:textId="77777777" w:rsidR="006231B6" w:rsidRPr="006231B6" w:rsidRDefault="006231B6" w:rsidP="008D274D">
            <w:pPr>
              <w:tabs>
                <w:tab w:val="left" w:pos="5340"/>
                <w:tab w:val="right" w:pos="6505"/>
              </w:tabs>
              <w:rPr>
                <w:rFonts w:ascii="Times New Roman" w:hAnsi="Times New Roman"/>
                <w:b/>
                <w:bCs/>
                <w:sz w:val="24"/>
                <w:szCs w:val="24"/>
                <w:lang w:val="ru-RU" w:eastAsia="ru-RU"/>
              </w:rPr>
            </w:pPr>
            <w:r w:rsidRPr="006231B6">
              <w:rPr>
                <w:rFonts w:ascii="Times New Roman" w:hAnsi="Times New Roman"/>
                <w:b/>
                <w:bCs/>
                <w:sz w:val="24"/>
                <w:szCs w:val="24"/>
                <w:lang w:val="ru-RU" w:eastAsia="ru-RU"/>
              </w:rPr>
              <w:tab/>
            </w:r>
          </w:p>
          <w:p w14:paraId="3754EF92" w14:textId="77777777" w:rsidR="006231B6" w:rsidRPr="006231B6" w:rsidRDefault="006231B6" w:rsidP="008D274D">
            <w:pPr>
              <w:tabs>
                <w:tab w:val="left" w:pos="5340"/>
                <w:tab w:val="right" w:pos="6505"/>
              </w:tabs>
              <w:rPr>
                <w:rFonts w:ascii="Times New Roman" w:hAnsi="Times New Roman"/>
                <w:b/>
                <w:bCs/>
                <w:sz w:val="24"/>
                <w:szCs w:val="24"/>
                <w:lang w:val="ru-RU" w:eastAsia="ru-RU"/>
              </w:rPr>
            </w:pPr>
            <w:r w:rsidRPr="006231B6">
              <w:rPr>
                <w:rFonts w:ascii="Times New Roman" w:hAnsi="Times New Roman"/>
                <w:b/>
                <w:bCs/>
                <w:sz w:val="24"/>
                <w:szCs w:val="24"/>
                <w:lang w:val="ru-RU" w:eastAsia="ru-RU"/>
              </w:rPr>
              <w:tab/>
              <w:t xml:space="preserve">                                      </w:t>
            </w:r>
          </w:p>
          <w:p w14:paraId="507794FF" w14:textId="77777777" w:rsidR="006231B6" w:rsidRPr="006231B6" w:rsidRDefault="006231B6" w:rsidP="008D274D">
            <w:pPr>
              <w:jc w:val="right"/>
              <w:rPr>
                <w:rFonts w:ascii="Times New Roman" w:hAnsi="Times New Roman"/>
                <w:b/>
                <w:sz w:val="24"/>
                <w:szCs w:val="24"/>
                <w:lang w:val="ru-RU" w:eastAsia="ru-RU"/>
              </w:rPr>
            </w:pPr>
          </w:p>
        </w:tc>
      </w:tr>
    </w:tbl>
    <w:p w14:paraId="73725B25" w14:textId="77777777" w:rsidR="006231B6" w:rsidRPr="006231B6" w:rsidRDefault="006231B6" w:rsidP="006231B6">
      <w:pPr>
        <w:rPr>
          <w:rFonts w:ascii="Times New Roman" w:hAnsi="Times New Roman"/>
          <w:b/>
          <w:color w:val="000000"/>
          <w:sz w:val="24"/>
          <w:szCs w:val="24"/>
          <w:lang w:val="ru-RU" w:eastAsia="ru-RU"/>
        </w:rPr>
      </w:pPr>
    </w:p>
    <w:p w14:paraId="051F8C43" w14:textId="77777777" w:rsidR="006231B6" w:rsidRPr="006231B6" w:rsidRDefault="006231B6" w:rsidP="006231B6">
      <w:pPr>
        <w:rPr>
          <w:rFonts w:ascii="Times New Roman" w:hAnsi="Times New Roman"/>
          <w:b/>
          <w:color w:val="000000"/>
          <w:sz w:val="24"/>
          <w:szCs w:val="24"/>
          <w:lang w:val="ru-RU" w:eastAsia="ru-RU"/>
        </w:rPr>
      </w:pPr>
    </w:p>
    <w:p w14:paraId="760F01E8" w14:textId="77777777" w:rsidR="00EC0C20" w:rsidRPr="006231B6" w:rsidRDefault="00EC0C20" w:rsidP="00EC0C20">
      <w:pPr>
        <w:suppressAutoHyphens/>
        <w:spacing w:after="0" w:line="0" w:lineRule="atLeast"/>
        <w:jc w:val="center"/>
        <w:rPr>
          <w:rFonts w:ascii="Times New Roman" w:eastAsia="Times New Roman" w:hAnsi="Times New Roman"/>
          <w:b/>
          <w:sz w:val="24"/>
          <w:szCs w:val="24"/>
          <w:lang w:val="ru-RU" w:eastAsia="zh-CN"/>
        </w:rPr>
      </w:pPr>
    </w:p>
    <w:p w14:paraId="38C90CA7" w14:textId="77777777" w:rsidR="00EC0C20" w:rsidRPr="006231B6" w:rsidRDefault="00EC0C20" w:rsidP="00EC0C20">
      <w:pPr>
        <w:suppressAutoHyphens/>
        <w:spacing w:after="0" w:line="0" w:lineRule="atLeast"/>
        <w:jc w:val="center"/>
        <w:rPr>
          <w:rFonts w:ascii="Times New Roman" w:eastAsia="Times New Roman" w:hAnsi="Times New Roman"/>
          <w:b/>
          <w:sz w:val="24"/>
          <w:szCs w:val="24"/>
          <w:lang w:val="ru-RU" w:eastAsia="zh-CN"/>
        </w:rPr>
      </w:pPr>
    </w:p>
    <w:p w14:paraId="13F747C0" w14:textId="77777777" w:rsidR="00EC0C20" w:rsidRPr="006231B6" w:rsidRDefault="00EC0C20" w:rsidP="00EC0C20">
      <w:pPr>
        <w:suppressAutoHyphens/>
        <w:spacing w:after="0" w:line="0" w:lineRule="atLeast"/>
        <w:jc w:val="center"/>
        <w:rPr>
          <w:rFonts w:ascii="Times New Roman" w:eastAsia="Times New Roman" w:hAnsi="Times New Roman"/>
          <w:b/>
          <w:sz w:val="24"/>
          <w:szCs w:val="24"/>
          <w:lang w:val="ru-RU" w:eastAsia="zh-CN"/>
        </w:rPr>
      </w:pPr>
    </w:p>
    <w:p w14:paraId="10884581" w14:textId="18B0CBBB" w:rsidR="00EC0C20" w:rsidRPr="006231B6" w:rsidRDefault="00EC0C20" w:rsidP="00EC0C20">
      <w:pPr>
        <w:spacing w:before="100" w:beforeAutospacing="1" w:after="100" w:afterAutospacing="1" w:line="0" w:lineRule="atLeast"/>
        <w:ind w:right="-25"/>
        <w:rPr>
          <w:rFonts w:ascii="Times New Roman" w:eastAsia="Times New Roman" w:hAnsi="Times New Roman"/>
          <w:b/>
          <w:sz w:val="24"/>
          <w:szCs w:val="24"/>
          <w:lang w:val="ru-RU" w:eastAsia="uk-UA"/>
        </w:rPr>
      </w:pPr>
    </w:p>
    <w:p w14:paraId="51848020" w14:textId="6334387E" w:rsidR="006231B6" w:rsidRDefault="006231B6" w:rsidP="00EC0C20">
      <w:pPr>
        <w:spacing w:before="100" w:beforeAutospacing="1" w:after="100" w:afterAutospacing="1" w:line="0" w:lineRule="atLeast"/>
        <w:ind w:right="-25"/>
        <w:rPr>
          <w:rFonts w:ascii="Times New Roman" w:eastAsia="Times New Roman" w:hAnsi="Times New Roman"/>
          <w:sz w:val="24"/>
          <w:szCs w:val="24"/>
          <w:lang w:val="ru-RU" w:eastAsia="uk-UA"/>
        </w:rPr>
      </w:pPr>
    </w:p>
    <w:p w14:paraId="6568370D" w14:textId="0CEB216D" w:rsidR="006231B6" w:rsidRDefault="006231B6" w:rsidP="00EC0C20">
      <w:pPr>
        <w:spacing w:before="100" w:beforeAutospacing="1" w:after="100" w:afterAutospacing="1" w:line="0" w:lineRule="atLeast"/>
        <w:ind w:right="-25"/>
        <w:rPr>
          <w:rFonts w:ascii="Times New Roman" w:eastAsia="Times New Roman" w:hAnsi="Times New Roman"/>
          <w:sz w:val="24"/>
          <w:szCs w:val="24"/>
          <w:lang w:val="ru-RU" w:eastAsia="uk-UA"/>
        </w:rPr>
      </w:pPr>
    </w:p>
    <w:p w14:paraId="56DF148B" w14:textId="77777777" w:rsidR="00EC0C20" w:rsidRPr="00EC0C20" w:rsidRDefault="00EC0C20" w:rsidP="00EC0C20">
      <w:pPr>
        <w:keepNext/>
        <w:numPr>
          <w:ilvl w:val="5"/>
          <w:numId w:val="30"/>
        </w:numPr>
        <w:suppressAutoHyphens/>
        <w:spacing w:after="0" w:line="0" w:lineRule="atLeast"/>
        <w:ind w:right="-25"/>
        <w:jc w:val="center"/>
        <w:outlineLvl w:val="5"/>
        <w:rPr>
          <w:rFonts w:ascii="Times New Roman" w:eastAsia="Times New Roman" w:hAnsi="Times New Roman"/>
          <w:b/>
          <w:sz w:val="24"/>
          <w:szCs w:val="24"/>
          <w:lang w:eastAsia="zh-CN"/>
        </w:rPr>
      </w:pPr>
      <w:r w:rsidRPr="00EC0C20">
        <w:rPr>
          <w:rFonts w:ascii="Times New Roman" w:eastAsia="Times New Roman" w:hAnsi="Times New Roman"/>
          <w:b/>
          <w:sz w:val="24"/>
          <w:szCs w:val="24"/>
          <w:lang w:eastAsia="zh-CN"/>
        </w:rPr>
        <w:t xml:space="preserve">ТЕНДЕРНА ДОКУМЕНТАЦІЯ </w:t>
      </w:r>
    </w:p>
    <w:p w14:paraId="4723F88E" w14:textId="77777777" w:rsidR="00EC0C20" w:rsidRPr="00EC0C20" w:rsidRDefault="00EC0C20" w:rsidP="00EC0C20">
      <w:pPr>
        <w:suppressAutoHyphens/>
        <w:spacing w:after="0" w:line="0" w:lineRule="atLeast"/>
        <w:jc w:val="center"/>
        <w:rPr>
          <w:rFonts w:ascii="Times New Roman" w:eastAsia="Times New Roman" w:hAnsi="Times New Roman"/>
          <w:b/>
          <w:sz w:val="24"/>
          <w:szCs w:val="24"/>
          <w:lang w:eastAsia="zh-CN"/>
        </w:rPr>
      </w:pPr>
      <w:r w:rsidRPr="00EC0C20">
        <w:rPr>
          <w:rFonts w:ascii="Times New Roman" w:eastAsia="Times New Roman" w:hAnsi="Times New Roman"/>
          <w:b/>
          <w:sz w:val="24"/>
          <w:szCs w:val="24"/>
          <w:lang w:eastAsia="zh-CN"/>
        </w:rPr>
        <w:t xml:space="preserve"> на закупівлю товарів  за предметом закупівлі:</w:t>
      </w:r>
    </w:p>
    <w:p w14:paraId="4A03342E" w14:textId="77777777" w:rsidR="00EC0C20" w:rsidRPr="00EC0C20" w:rsidRDefault="00EC0C20" w:rsidP="00EC0C20">
      <w:pPr>
        <w:suppressAutoHyphens/>
        <w:spacing w:after="0" w:line="0" w:lineRule="atLeast"/>
        <w:jc w:val="center"/>
        <w:rPr>
          <w:rFonts w:ascii="Times New Roman" w:eastAsia="Times New Roman" w:hAnsi="Times New Roman"/>
          <w:b/>
          <w:sz w:val="24"/>
          <w:szCs w:val="24"/>
          <w:lang w:eastAsia="zh-CN"/>
        </w:rPr>
      </w:pPr>
    </w:p>
    <w:p w14:paraId="2FE88E31" w14:textId="5A00DD5A" w:rsidR="008E5FFE" w:rsidRDefault="004A19D9" w:rsidP="00EC0C20">
      <w:pPr>
        <w:suppressAutoHyphens/>
        <w:spacing w:after="0" w:line="0" w:lineRule="atLeast"/>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Взуття літнє чоловіче, жіноче </w:t>
      </w:r>
      <w:r w:rsidR="00DF04C2" w:rsidRPr="00DF04C2">
        <w:rPr>
          <w:rFonts w:ascii="Times New Roman" w:eastAsia="Times New Roman" w:hAnsi="Times New Roman"/>
          <w:b/>
          <w:sz w:val="24"/>
          <w:szCs w:val="24"/>
          <w:lang w:eastAsia="zh-CN"/>
        </w:rPr>
        <w:t>(</w:t>
      </w:r>
      <w:proofErr w:type="spellStart"/>
      <w:r>
        <w:rPr>
          <w:rFonts w:ascii="Times New Roman" w:eastAsia="Times New Roman" w:hAnsi="Times New Roman"/>
          <w:b/>
          <w:sz w:val="24"/>
          <w:szCs w:val="24"/>
          <w:lang w:eastAsia="zh-CN"/>
        </w:rPr>
        <w:t>крокси</w:t>
      </w:r>
      <w:proofErr w:type="spellEnd"/>
      <w:r>
        <w:rPr>
          <w:rFonts w:ascii="Times New Roman" w:eastAsia="Times New Roman" w:hAnsi="Times New Roman"/>
          <w:b/>
          <w:sz w:val="24"/>
          <w:szCs w:val="24"/>
          <w:lang w:eastAsia="zh-CN"/>
        </w:rPr>
        <w:t>,</w:t>
      </w:r>
      <w:r w:rsidR="00DF04C2" w:rsidRPr="00DF04C2">
        <w:rPr>
          <w:rFonts w:ascii="Times New Roman" w:eastAsia="Times New Roman" w:hAnsi="Times New Roman"/>
          <w:b/>
          <w:sz w:val="24"/>
          <w:szCs w:val="24"/>
          <w:lang w:eastAsia="zh-CN"/>
        </w:rPr>
        <w:t>шльопанці)</w:t>
      </w:r>
      <w:r w:rsidR="00F5487E">
        <w:rPr>
          <w:rFonts w:ascii="Times New Roman" w:eastAsia="Times New Roman" w:hAnsi="Times New Roman"/>
          <w:b/>
          <w:sz w:val="24"/>
          <w:szCs w:val="24"/>
          <w:lang w:eastAsia="zh-CN"/>
        </w:rPr>
        <w:t>, тапочки жіночі</w:t>
      </w:r>
      <w:r w:rsidR="00DF04C2" w:rsidRPr="00DF04C2">
        <w:rPr>
          <w:rFonts w:ascii="Times New Roman" w:eastAsia="Times New Roman" w:hAnsi="Times New Roman"/>
          <w:b/>
          <w:sz w:val="24"/>
          <w:szCs w:val="24"/>
          <w:lang w:eastAsia="zh-CN"/>
        </w:rPr>
        <w:t xml:space="preserve"> </w:t>
      </w:r>
      <w:r w:rsidR="00DF04C2">
        <w:rPr>
          <w:rFonts w:ascii="Times New Roman" w:eastAsia="Times New Roman" w:hAnsi="Times New Roman"/>
          <w:b/>
          <w:sz w:val="24"/>
          <w:szCs w:val="24"/>
          <w:lang w:eastAsia="zh-CN"/>
        </w:rPr>
        <w:t>(код за ЄЗС ДК 021:2015:</w:t>
      </w:r>
      <w:r w:rsidR="00DF04C2" w:rsidRPr="00DF04C2">
        <w:rPr>
          <w:rFonts w:ascii="Times New Roman" w:eastAsia="Times New Roman" w:hAnsi="Times New Roman"/>
          <w:b/>
          <w:sz w:val="24"/>
          <w:szCs w:val="24"/>
          <w:lang w:eastAsia="zh-CN"/>
        </w:rPr>
        <w:t>18810000-0 Взуття різне, крім спортивного та захисного</w:t>
      </w:r>
      <w:r w:rsidR="00833466" w:rsidRPr="00833466">
        <w:rPr>
          <w:rFonts w:ascii="Times New Roman" w:eastAsia="Times New Roman" w:hAnsi="Times New Roman"/>
          <w:b/>
          <w:sz w:val="24"/>
          <w:szCs w:val="24"/>
          <w:lang w:eastAsia="zh-CN"/>
        </w:rPr>
        <w:t>)</w:t>
      </w:r>
    </w:p>
    <w:p w14:paraId="151346BF" w14:textId="77777777" w:rsidR="00833466" w:rsidRPr="00DF04C2" w:rsidRDefault="00833466" w:rsidP="00EC0C20">
      <w:pPr>
        <w:suppressAutoHyphens/>
        <w:spacing w:after="0" w:line="0" w:lineRule="atLeast"/>
        <w:jc w:val="center"/>
        <w:rPr>
          <w:rFonts w:ascii="Times New Roman" w:eastAsia="Times New Roman" w:hAnsi="Times New Roman"/>
          <w:b/>
          <w:sz w:val="24"/>
          <w:szCs w:val="24"/>
          <w:lang w:eastAsia="zh-CN"/>
        </w:rPr>
      </w:pPr>
    </w:p>
    <w:p w14:paraId="253907BB" w14:textId="77777777" w:rsidR="00EC0C20" w:rsidRPr="00EC0C20" w:rsidRDefault="00EC0C20" w:rsidP="00EC0C20">
      <w:pPr>
        <w:suppressAutoHyphens/>
        <w:spacing w:after="0" w:line="0" w:lineRule="atLeast"/>
        <w:jc w:val="center"/>
        <w:rPr>
          <w:rFonts w:ascii="Times New Roman" w:eastAsia="Times New Roman" w:hAnsi="Times New Roman"/>
          <w:b/>
          <w:sz w:val="24"/>
          <w:szCs w:val="24"/>
          <w:lang w:eastAsia="zh-CN"/>
        </w:rPr>
      </w:pPr>
      <w:r w:rsidRPr="00EC0C20">
        <w:rPr>
          <w:rFonts w:ascii="Times New Roman" w:eastAsia="Times New Roman" w:hAnsi="Times New Roman"/>
          <w:b/>
          <w:sz w:val="24"/>
          <w:szCs w:val="24"/>
          <w:lang w:eastAsia="zh-CN"/>
        </w:rPr>
        <w:t>ПРОЦЕДУРА   ЗАКУПІВЛІ – ВІДКРИТІ ТОРГИ  З ОСОБЛИВОСТЯМИ</w:t>
      </w:r>
    </w:p>
    <w:p w14:paraId="17EA495B" w14:textId="77777777" w:rsidR="00EC0C20" w:rsidRPr="00EC0C20" w:rsidRDefault="00EC0C20" w:rsidP="00EC0C20">
      <w:pPr>
        <w:suppressAutoHyphens/>
        <w:spacing w:after="0" w:line="0" w:lineRule="atLeast"/>
        <w:rPr>
          <w:rFonts w:ascii="Times New Roman" w:eastAsia="Times New Roman" w:hAnsi="Times New Roman"/>
          <w:sz w:val="24"/>
          <w:szCs w:val="24"/>
          <w:lang w:eastAsia="zh-CN"/>
        </w:rPr>
      </w:pPr>
    </w:p>
    <w:p w14:paraId="120CF949" w14:textId="77777777" w:rsidR="00EC0C20" w:rsidRPr="00EC0C20" w:rsidRDefault="00EC0C20" w:rsidP="00EC0C20">
      <w:pPr>
        <w:suppressAutoHyphens/>
        <w:spacing w:after="0" w:line="240" w:lineRule="auto"/>
        <w:ind w:right="-25"/>
        <w:jc w:val="center"/>
        <w:rPr>
          <w:rFonts w:ascii="Times New Roman" w:eastAsia="Times New Roman" w:hAnsi="Times New Roman"/>
          <w:b/>
          <w:sz w:val="24"/>
          <w:szCs w:val="24"/>
          <w:u w:val="single"/>
          <w:lang w:eastAsia="zh-CN"/>
        </w:rPr>
      </w:pPr>
    </w:p>
    <w:p w14:paraId="16C4151A" w14:textId="77777777" w:rsidR="00EC0C20" w:rsidRPr="00EC0C20" w:rsidRDefault="00EC0C20" w:rsidP="00EC0C20">
      <w:pPr>
        <w:suppressAutoHyphens/>
        <w:spacing w:after="0" w:line="240" w:lineRule="auto"/>
        <w:ind w:right="-25"/>
        <w:rPr>
          <w:rFonts w:ascii="Times New Roman" w:eastAsia="Times New Roman" w:hAnsi="Times New Roman"/>
          <w:sz w:val="24"/>
          <w:szCs w:val="24"/>
          <w:lang w:eastAsia="zh-CN"/>
        </w:rPr>
      </w:pPr>
    </w:p>
    <w:p w14:paraId="7B6A4708"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u w:val="single"/>
          <w:lang w:eastAsia="zh-CN"/>
        </w:rPr>
      </w:pPr>
    </w:p>
    <w:p w14:paraId="3733EDC6"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u w:val="single"/>
          <w:lang w:eastAsia="zh-CN"/>
        </w:rPr>
      </w:pPr>
    </w:p>
    <w:p w14:paraId="5E35A61C"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lang w:eastAsia="zh-CN"/>
        </w:rPr>
      </w:pPr>
    </w:p>
    <w:p w14:paraId="4B327090"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lang w:eastAsia="zh-CN"/>
        </w:rPr>
      </w:pPr>
    </w:p>
    <w:p w14:paraId="69152FD5"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lang w:eastAsia="zh-CN"/>
        </w:rPr>
      </w:pPr>
    </w:p>
    <w:p w14:paraId="6CD8F151"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59AEA2B1"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065D087F"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50131EB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088DF0D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485CBE2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28F77612"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3879683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249F80AA"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1617B13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25F6019E"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69A8C930"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0B3B1886"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7528773C"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30EB3060" w14:textId="6909BA6E" w:rsidR="00EC0C20" w:rsidRPr="00EC0C20" w:rsidRDefault="004A19D9" w:rsidP="00EC0C20">
      <w:pPr>
        <w:suppressAutoHyphens/>
        <w:spacing w:after="0" w:line="0" w:lineRule="atLeast"/>
        <w:ind w:right="-25"/>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с</w:t>
      </w:r>
      <w:r w:rsidR="00EC0C20" w:rsidRPr="00EC0C20">
        <w:rPr>
          <w:rFonts w:ascii="Times New Roman" w:eastAsia="Times New Roman" w:hAnsi="Times New Roman"/>
          <w:b/>
          <w:sz w:val="24"/>
          <w:szCs w:val="24"/>
          <w:lang w:eastAsia="zh-CN"/>
        </w:rPr>
        <w:t xml:space="preserve">. </w:t>
      </w:r>
      <w:proofErr w:type="spellStart"/>
      <w:r>
        <w:rPr>
          <w:rFonts w:ascii="Times New Roman" w:eastAsia="Times New Roman" w:hAnsi="Times New Roman"/>
          <w:b/>
          <w:sz w:val="24"/>
          <w:szCs w:val="24"/>
          <w:lang w:eastAsia="zh-CN"/>
        </w:rPr>
        <w:t>Боянівка</w:t>
      </w:r>
      <w:proofErr w:type="spellEnd"/>
      <w:r w:rsidR="00EC0C20" w:rsidRPr="00EC0C20">
        <w:rPr>
          <w:rFonts w:ascii="Times New Roman" w:eastAsia="Times New Roman" w:hAnsi="Times New Roman"/>
          <w:b/>
          <w:sz w:val="24"/>
          <w:szCs w:val="24"/>
          <w:lang w:eastAsia="zh-CN"/>
        </w:rPr>
        <w:t xml:space="preserve"> – 2023</w:t>
      </w:r>
    </w:p>
    <w:p w14:paraId="10F4A4EE" w14:textId="77777777" w:rsidR="00D167F4" w:rsidRPr="00D167F4" w:rsidRDefault="00D167F4" w:rsidP="00D167F4">
      <w:pPr>
        <w:pageBreakBefore/>
        <w:suppressAutoHyphens/>
        <w:spacing w:after="0" w:line="0" w:lineRule="atLeast"/>
        <w:ind w:right="-25"/>
        <w:jc w:val="center"/>
        <w:rPr>
          <w:rFonts w:ascii="Times New Roman" w:eastAsia="Times New Roman" w:hAnsi="Times New Roman"/>
          <w:sz w:val="23"/>
          <w:szCs w:val="23"/>
          <w:lang w:eastAsia="zh-CN"/>
        </w:rPr>
      </w:pPr>
      <w:r w:rsidRPr="00D167F4">
        <w:rPr>
          <w:rFonts w:ascii="Times New Roman" w:eastAsia="Times New Roman" w:hAnsi="Times New Roman"/>
          <w:b/>
          <w:sz w:val="23"/>
          <w:szCs w:val="23"/>
          <w:lang w:eastAsia="zh-CN"/>
        </w:rPr>
        <w:lastRenderedPageBreak/>
        <w:t>ЗМІСТ</w:t>
      </w:r>
    </w:p>
    <w:p w14:paraId="730CB21B" w14:textId="2C39AA26" w:rsidR="00D167F4" w:rsidRPr="00FE155E" w:rsidRDefault="00D167F4" w:rsidP="00FE155E">
      <w:pPr>
        <w:suppressAutoHyphens/>
        <w:spacing w:after="0" w:line="0" w:lineRule="atLeast"/>
        <w:ind w:left="180" w:right="-25"/>
        <w:jc w:val="center"/>
        <w:rPr>
          <w:rFonts w:ascii="Times New Roman" w:eastAsia="Times New Roman" w:hAnsi="Times New Roman"/>
          <w:sz w:val="23"/>
          <w:szCs w:val="23"/>
          <w:lang w:eastAsia="zh-CN"/>
        </w:rPr>
      </w:pPr>
      <w:r w:rsidRPr="00D167F4">
        <w:rPr>
          <w:rFonts w:ascii="Times New Roman" w:eastAsia="Times New Roman" w:hAnsi="Times New Roman"/>
          <w:b/>
          <w:sz w:val="23"/>
          <w:szCs w:val="23"/>
          <w:lang w:eastAsia="zh-CN"/>
        </w:rPr>
        <w:t xml:space="preserve">тендерної документації </w:t>
      </w:r>
    </w:p>
    <w:p w14:paraId="4919B124" w14:textId="71BB30F9" w:rsidR="00D167F4" w:rsidRPr="00D167F4" w:rsidRDefault="00896209" w:rsidP="00D167F4">
      <w:pPr>
        <w:suppressAutoHyphens/>
        <w:spacing w:after="0" w:line="0" w:lineRule="atLeast"/>
        <w:ind w:left="362" w:right="-23" w:hanging="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І. Загальні положення</w:t>
      </w:r>
    </w:p>
    <w:p w14:paraId="79AD8B51" w14:textId="77777777" w:rsidR="00D167F4" w:rsidRPr="00D167F4" w:rsidRDefault="00D167F4" w:rsidP="00D167F4">
      <w:pPr>
        <w:numPr>
          <w:ilvl w:val="0"/>
          <w:numId w:val="37"/>
        </w:numPr>
        <w:tabs>
          <w:tab w:val="left" w:pos="360"/>
        </w:tabs>
        <w:suppressAutoHyphens/>
        <w:spacing w:after="0" w:line="0" w:lineRule="atLeast"/>
        <w:ind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 Терміни, які вживаються в тендерній документації </w:t>
      </w:r>
    </w:p>
    <w:p w14:paraId="11C68915"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2. Інформація про Замовника</w:t>
      </w:r>
    </w:p>
    <w:p w14:paraId="0885986A"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3. Процедура закупівлі </w:t>
      </w:r>
    </w:p>
    <w:p w14:paraId="0834CD50"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4. Інформація про предмет закупівлі</w:t>
      </w:r>
    </w:p>
    <w:p w14:paraId="6CB52F61"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5. Недискримінація учасників</w:t>
      </w:r>
    </w:p>
    <w:p w14:paraId="7DE79AB7"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6. Інформація про валюту, у якій повинно бути розраховано і зазначено ціну тендерної</w:t>
      </w:r>
      <w:r w:rsidRPr="00D167F4">
        <w:rPr>
          <w:rFonts w:ascii="Times New Roman" w:eastAsia="Times New Roman" w:hAnsi="Times New Roman"/>
          <w:sz w:val="23"/>
          <w:szCs w:val="23"/>
          <w:lang w:val="ru-RU" w:eastAsia="zh-CN"/>
        </w:rPr>
        <w:t xml:space="preserve"> </w:t>
      </w:r>
      <w:r w:rsidRPr="00D167F4">
        <w:rPr>
          <w:rFonts w:ascii="Times New Roman" w:eastAsia="Times New Roman" w:hAnsi="Times New Roman"/>
          <w:sz w:val="23"/>
          <w:szCs w:val="23"/>
          <w:lang w:eastAsia="zh-CN"/>
        </w:rPr>
        <w:t xml:space="preserve">пропозиції </w:t>
      </w:r>
    </w:p>
    <w:p w14:paraId="39274FB3"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7. Інформація про мову (мови), якою (якими) повинно бути складено тендерні пропозиції </w:t>
      </w:r>
    </w:p>
    <w:p w14:paraId="2F363D04" w14:textId="749E91F3"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4ECF8E5B" w14:textId="79CE12FB" w:rsidR="00D167F4" w:rsidRPr="00D167F4" w:rsidRDefault="00896209" w:rsidP="00D167F4">
      <w:pPr>
        <w:suppressAutoHyphens/>
        <w:spacing w:after="0" w:line="0" w:lineRule="atLeast"/>
        <w:ind w:right="-23" w:firstLine="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 xml:space="preserve">Розділ ІІ. Порядок </w:t>
      </w:r>
      <w:r w:rsidR="00D167F4" w:rsidRPr="00D167F4">
        <w:rPr>
          <w:rFonts w:ascii="Times New Roman" w:eastAsia="Times New Roman" w:hAnsi="Times New Roman"/>
          <w:b/>
          <w:sz w:val="23"/>
          <w:szCs w:val="23"/>
          <w:lang w:val="ru-RU" w:eastAsia="zh-CN"/>
        </w:rPr>
        <w:t>в</w:t>
      </w:r>
      <w:r w:rsidR="00D167F4" w:rsidRPr="00D167F4">
        <w:rPr>
          <w:rFonts w:ascii="Times New Roman" w:eastAsia="Times New Roman" w:hAnsi="Times New Roman"/>
          <w:b/>
          <w:sz w:val="23"/>
          <w:szCs w:val="23"/>
          <w:lang w:eastAsia="zh-CN"/>
        </w:rPr>
        <w:t>несення змін та надання роз’яснень до тендерної документації</w:t>
      </w:r>
    </w:p>
    <w:p w14:paraId="0B9512FA"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1. Процедура надання роз’яснень щодо тендерної документації</w:t>
      </w:r>
    </w:p>
    <w:p w14:paraId="02B49B5B" w14:textId="77EA5A7E"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2. Внесення змін до тендерної документації</w:t>
      </w:r>
    </w:p>
    <w:p w14:paraId="65B89A71" w14:textId="7D45CCC8" w:rsidR="00D167F4" w:rsidRPr="00D167F4" w:rsidRDefault="00896209" w:rsidP="00D167F4">
      <w:pPr>
        <w:tabs>
          <w:tab w:val="left" w:pos="360"/>
        </w:tabs>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ІІІ. Інструкція з підготовки тендерної пропозиції</w:t>
      </w:r>
    </w:p>
    <w:p w14:paraId="7609DD95" w14:textId="77777777" w:rsidR="00D167F4" w:rsidRPr="00D167F4" w:rsidRDefault="00D167F4" w:rsidP="00D167F4">
      <w:pPr>
        <w:suppressAutoHyphens/>
        <w:spacing w:after="0" w:line="0" w:lineRule="atLeast"/>
        <w:ind w:left="180" w:right="-52"/>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1. Зміст та спосіб подання тендерної пропозиції </w:t>
      </w:r>
    </w:p>
    <w:p w14:paraId="7386899F" w14:textId="77777777" w:rsidR="00D167F4" w:rsidRPr="00D167F4" w:rsidRDefault="00D167F4" w:rsidP="00D167F4">
      <w:pPr>
        <w:suppressAutoHyphens/>
        <w:spacing w:after="0" w:line="0" w:lineRule="atLeast"/>
        <w:ind w:left="180" w:right="-52"/>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2.</w:t>
      </w:r>
      <w:r w:rsidRPr="00D167F4">
        <w:rPr>
          <w:rFonts w:ascii="Times New Roman" w:eastAsia="Times New Roman" w:hAnsi="Times New Roman"/>
          <w:sz w:val="23"/>
          <w:szCs w:val="23"/>
          <w:lang w:val="ru-RU" w:eastAsia="zh-CN"/>
        </w:rPr>
        <w:t xml:space="preserve"> </w:t>
      </w:r>
      <w:r w:rsidRPr="00D167F4">
        <w:rPr>
          <w:rFonts w:ascii="Times New Roman" w:eastAsia="Times New Roman" w:hAnsi="Times New Roman"/>
          <w:sz w:val="23"/>
          <w:szCs w:val="23"/>
          <w:lang w:eastAsia="zh-CN"/>
        </w:rPr>
        <w:t>Забезпечення тендерної пропозиції</w:t>
      </w:r>
    </w:p>
    <w:p w14:paraId="0B5A9991" w14:textId="77777777" w:rsidR="00D167F4" w:rsidRPr="00D167F4" w:rsidRDefault="00D167F4" w:rsidP="00D167F4">
      <w:pPr>
        <w:suppressAutoHyphens/>
        <w:spacing w:after="0" w:line="0" w:lineRule="atLeast"/>
        <w:ind w:left="180" w:right="-52"/>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3.</w:t>
      </w:r>
      <w:r w:rsidRPr="00D167F4">
        <w:rPr>
          <w:rFonts w:ascii="Times New Roman" w:eastAsia="Times New Roman" w:hAnsi="Times New Roman"/>
          <w:sz w:val="23"/>
          <w:szCs w:val="23"/>
          <w:lang w:val="ru-RU" w:eastAsia="zh-CN"/>
        </w:rPr>
        <w:t xml:space="preserve"> </w:t>
      </w:r>
      <w:r w:rsidRPr="00D167F4">
        <w:rPr>
          <w:rFonts w:ascii="Times New Roman" w:eastAsia="Times New Roman" w:hAnsi="Times New Roman"/>
          <w:sz w:val="23"/>
          <w:szCs w:val="23"/>
          <w:lang w:eastAsia="zh-CN"/>
        </w:rPr>
        <w:t>Умови повернення чи неповернення забезпечення тендерної пропозиції</w:t>
      </w:r>
    </w:p>
    <w:p w14:paraId="2DC20C72"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4. Строк дії тендерної пропозиції, протягом якого тендерні пропозиції вважаються дійсними</w:t>
      </w:r>
    </w:p>
    <w:p w14:paraId="086430CF"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5. 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06B11BF1"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6. Інформація про необхідні технічні, якісні та кількісні характеристики предмета закупівлі</w:t>
      </w:r>
    </w:p>
    <w:p w14:paraId="53899C81"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7.</w:t>
      </w:r>
      <w:r w:rsidRPr="00D167F4">
        <w:rPr>
          <w:rFonts w:ascii="Times New Roman" w:eastAsia="Times New Roman" w:hAnsi="Times New Roman"/>
          <w:b/>
          <w:bCs/>
          <w:color w:val="000000"/>
          <w:sz w:val="23"/>
          <w:szCs w:val="23"/>
          <w:lang w:eastAsia="zh-CN"/>
        </w:rPr>
        <w:t xml:space="preserve"> </w:t>
      </w:r>
      <w:r w:rsidRPr="00D167F4">
        <w:rPr>
          <w:rFonts w:ascii="Times New Roman" w:eastAsia="Times New Roman" w:hAnsi="Times New Roman"/>
          <w:bCs/>
          <w:color w:val="000000"/>
          <w:sz w:val="23"/>
          <w:szCs w:val="23"/>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145E44B"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8. Інформація про субпідрядника (у випадку закупівлі робіт чи послуг)</w:t>
      </w:r>
    </w:p>
    <w:p w14:paraId="5153EC82"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9. Внесення змін або відкликання тендерної пропозиції учасником</w:t>
      </w:r>
    </w:p>
    <w:p w14:paraId="27EB3B12" w14:textId="67245554" w:rsidR="00D167F4" w:rsidRPr="00D167F4" w:rsidRDefault="00D167F4" w:rsidP="00D167F4">
      <w:pPr>
        <w:suppressAutoHyphens/>
        <w:spacing w:after="0" w:line="0" w:lineRule="atLeast"/>
        <w:ind w:left="181"/>
        <w:rPr>
          <w:rFonts w:ascii="Times New Roman" w:eastAsia="Times New Roman" w:hAnsi="Times New Roman"/>
          <w:sz w:val="24"/>
          <w:szCs w:val="24"/>
          <w:lang w:eastAsia="ru-RU"/>
        </w:rPr>
      </w:pPr>
      <w:r w:rsidRPr="00D167F4">
        <w:rPr>
          <w:rFonts w:ascii="Times New Roman" w:eastAsia="Times New Roman" w:hAnsi="Times New Roman"/>
          <w:sz w:val="23"/>
          <w:szCs w:val="23"/>
          <w:lang w:eastAsia="zh-CN"/>
        </w:rPr>
        <w:t>10.</w:t>
      </w:r>
      <w:r w:rsidRPr="00D167F4">
        <w:rPr>
          <w:rFonts w:ascii="Times New Roman" w:eastAsia="Times New Roman" w:hAnsi="Times New Roman"/>
          <w:b/>
          <w:sz w:val="23"/>
          <w:szCs w:val="23"/>
          <w:lang w:eastAsia="zh-CN"/>
        </w:rPr>
        <w:t xml:space="preserve"> </w:t>
      </w:r>
      <w:r w:rsidRPr="00D167F4">
        <w:rPr>
          <w:rFonts w:ascii="Times New Roman" w:eastAsia="Times New Roman" w:hAnsi="Times New Roman"/>
          <w:sz w:val="24"/>
          <w:szCs w:val="24"/>
          <w:lang w:eastAsia="ru-RU"/>
        </w:rPr>
        <w:t>Ступень локалізації виробництва</w:t>
      </w:r>
    </w:p>
    <w:p w14:paraId="0645F6E3" w14:textId="30B07A05" w:rsidR="00D167F4" w:rsidRPr="00D167F4" w:rsidRDefault="00896209" w:rsidP="00D167F4">
      <w:pPr>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 xml:space="preserve">Розділ IV. Подання та розкриття тендерної пропозиції </w:t>
      </w:r>
    </w:p>
    <w:p w14:paraId="451D11AB" w14:textId="77777777" w:rsidR="00D167F4" w:rsidRPr="00D167F4" w:rsidRDefault="00D167F4" w:rsidP="00D167F4">
      <w:pPr>
        <w:suppressAutoHyphens/>
        <w:spacing w:after="0" w:line="0" w:lineRule="atLeast"/>
        <w:ind w:left="180"/>
        <w:rPr>
          <w:rFonts w:ascii="Times New Roman" w:eastAsia="Times New Roman" w:hAnsi="Times New Roman"/>
          <w:bCs/>
          <w:sz w:val="23"/>
          <w:szCs w:val="23"/>
          <w:lang w:eastAsia="zh-CN"/>
        </w:rPr>
      </w:pPr>
      <w:r w:rsidRPr="00D167F4">
        <w:rPr>
          <w:rFonts w:ascii="Times New Roman" w:eastAsia="Times New Roman" w:hAnsi="Times New Roman"/>
          <w:bCs/>
          <w:sz w:val="23"/>
          <w:szCs w:val="23"/>
          <w:lang w:eastAsia="zh-CN"/>
        </w:rPr>
        <w:t xml:space="preserve">1. Кінцевий строк подання тендерних пропозицій </w:t>
      </w:r>
    </w:p>
    <w:p w14:paraId="18FF2055" w14:textId="62C97F45"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2. Дата та час розкриття тендерних пропозицій</w:t>
      </w:r>
    </w:p>
    <w:p w14:paraId="0E8815C1" w14:textId="0AA9D72C" w:rsidR="00D167F4" w:rsidRPr="00D167F4" w:rsidRDefault="00896209" w:rsidP="00D167F4">
      <w:pPr>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V. Оцінка тендерної пропозиції</w:t>
      </w:r>
    </w:p>
    <w:p w14:paraId="15B73B6C"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1. Перелік критеріїв та методика оцінки тендерних пропозицій із зазначенням питомої ваги кожного критерію</w:t>
      </w:r>
    </w:p>
    <w:p w14:paraId="316F5B74" w14:textId="77777777" w:rsidR="00D167F4" w:rsidRPr="00D167F4" w:rsidRDefault="00D167F4" w:rsidP="00D167F4">
      <w:pPr>
        <w:suppressAutoHyphens/>
        <w:spacing w:after="0" w:line="0" w:lineRule="atLeast"/>
        <w:ind w:left="180"/>
        <w:rPr>
          <w:rFonts w:ascii="Times New Roman" w:eastAsia="Times New Roman" w:hAnsi="Times New Roman"/>
          <w:bCs/>
          <w:color w:val="000000"/>
          <w:sz w:val="23"/>
          <w:szCs w:val="23"/>
          <w:lang w:eastAsia="zh-CN"/>
        </w:rPr>
      </w:pPr>
      <w:r w:rsidRPr="00D167F4">
        <w:rPr>
          <w:rFonts w:ascii="Times New Roman" w:eastAsia="Times New Roman" w:hAnsi="Times New Roman"/>
          <w:bCs/>
          <w:sz w:val="23"/>
          <w:szCs w:val="23"/>
          <w:lang w:eastAsia="zh-CN"/>
        </w:rPr>
        <w:t xml:space="preserve">2. </w:t>
      </w:r>
      <w:r w:rsidRPr="00D167F4">
        <w:rPr>
          <w:rFonts w:ascii="Times New Roman" w:eastAsia="Times New Roman" w:hAnsi="Times New Roman"/>
          <w:bCs/>
          <w:color w:val="000000"/>
          <w:sz w:val="23"/>
          <w:szCs w:val="23"/>
          <w:lang w:eastAsia="zh-CN"/>
        </w:rPr>
        <w:t>Опис та приклади формальних (несуттєвих) помилок, допущення яких учасниками не призведе до відхилення їх тендерних пропозицій</w:t>
      </w:r>
    </w:p>
    <w:p w14:paraId="181433FB"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color w:val="000000"/>
          <w:sz w:val="23"/>
          <w:szCs w:val="23"/>
          <w:lang w:eastAsia="zh-CN"/>
        </w:rPr>
        <w:t>3. Інша інформація</w:t>
      </w:r>
    </w:p>
    <w:p w14:paraId="52F2BE83" w14:textId="2700BFC4" w:rsidR="00D167F4" w:rsidRPr="00D167F4" w:rsidRDefault="00D167F4" w:rsidP="00D167F4">
      <w:pPr>
        <w:suppressAutoHyphens/>
        <w:spacing w:after="0" w:line="0" w:lineRule="atLeast"/>
        <w:ind w:left="360" w:hanging="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4. Відхилення тендерних пропозицій</w:t>
      </w:r>
    </w:p>
    <w:p w14:paraId="45839C41" w14:textId="0D622ECB" w:rsidR="00D167F4" w:rsidRPr="00D167F4" w:rsidRDefault="00896209" w:rsidP="00D167F4">
      <w:pPr>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VI. Результати торгів та укладання договору про закупівлю</w:t>
      </w:r>
    </w:p>
    <w:p w14:paraId="650E3C55"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1. </w:t>
      </w:r>
      <w:r w:rsidRPr="00D167F4">
        <w:rPr>
          <w:rFonts w:ascii="Times New Roman" w:eastAsia="Times New Roman" w:hAnsi="Times New Roman"/>
          <w:bCs/>
          <w:sz w:val="23"/>
          <w:szCs w:val="23"/>
          <w:lang w:eastAsia="zh-CN"/>
        </w:rPr>
        <w:t>Відміна торгів</w:t>
      </w:r>
    </w:p>
    <w:p w14:paraId="6E2D7719"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2. Строк укладання договору</w:t>
      </w:r>
    </w:p>
    <w:p w14:paraId="613EDB56"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 xml:space="preserve">3. </w:t>
      </w:r>
      <w:proofErr w:type="spellStart"/>
      <w:r w:rsidRPr="00D167F4">
        <w:rPr>
          <w:rFonts w:ascii="Times New Roman" w:eastAsia="Times New Roman" w:hAnsi="Times New Roman"/>
          <w:bCs/>
          <w:sz w:val="23"/>
          <w:szCs w:val="23"/>
          <w:lang w:eastAsia="zh-CN"/>
        </w:rPr>
        <w:t>Проєкт</w:t>
      </w:r>
      <w:proofErr w:type="spellEnd"/>
      <w:r w:rsidRPr="00D167F4">
        <w:rPr>
          <w:rFonts w:ascii="Times New Roman" w:eastAsia="Times New Roman" w:hAnsi="Times New Roman"/>
          <w:bCs/>
          <w:sz w:val="23"/>
          <w:szCs w:val="23"/>
          <w:lang w:eastAsia="zh-CN"/>
        </w:rPr>
        <w:t xml:space="preserve"> договору про закупівлю</w:t>
      </w:r>
    </w:p>
    <w:p w14:paraId="437169C1"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val="ru-RU" w:eastAsia="zh-CN"/>
        </w:rPr>
        <w:t>4</w:t>
      </w:r>
      <w:r w:rsidRPr="00D167F4">
        <w:rPr>
          <w:rFonts w:ascii="Times New Roman" w:eastAsia="Times New Roman" w:hAnsi="Times New Roman"/>
          <w:sz w:val="23"/>
          <w:szCs w:val="23"/>
          <w:lang w:eastAsia="uk-UA"/>
        </w:rPr>
        <w:t xml:space="preserve">. Істотні умови, що обов’язково включаються </w:t>
      </w:r>
      <w:proofErr w:type="gramStart"/>
      <w:r w:rsidRPr="00D167F4">
        <w:rPr>
          <w:rFonts w:ascii="Times New Roman" w:eastAsia="Times New Roman" w:hAnsi="Times New Roman"/>
          <w:sz w:val="23"/>
          <w:szCs w:val="23"/>
          <w:lang w:eastAsia="uk-UA"/>
        </w:rPr>
        <w:t>до</w:t>
      </w:r>
      <w:proofErr w:type="gramEnd"/>
      <w:r w:rsidRPr="00D167F4">
        <w:rPr>
          <w:rFonts w:ascii="Times New Roman" w:eastAsia="Times New Roman" w:hAnsi="Times New Roman"/>
          <w:sz w:val="23"/>
          <w:szCs w:val="23"/>
          <w:lang w:eastAsia="uk-UA"/>
        </w:rPr>
        <w:t xml:space="preserve"> договору про закупівлю</w:t>
      </w:r>
    </w:p>
    <w:p w14:paraId="70F2E016"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val="ru-RU" w:eastAsia="zh-CN"/>
        </w:rPr>
        <w:t>5</w:t>
      </w:r>
      <w:r w:rsidRPr="00D167F4">
        <w:rPr>
          <w:rFonts w:ascii="Times New Roman" w:eastAsia="Times New Roman" w:hAnsi="Times New Roman"/>
          <w:bCs/>
          <w:sz w:val="23"/>
          <w:szCs w:val="23"/>
          <w:lang w:eastAsia="zh-CN"/>
        </w:rPr>
        <w:t>. Дії замовника при відмові переможця торгів підписати договір про закупівлю</w:t>
      </w:r>
    </w:p>
    <w:p w14:paraId="762F3061" w14:textId="733F71DA" w:rsidR="00D167F4" w:rsidRPr="00FE155E"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uk-UA"/>
        </w:rPr>
        <w:t>6. Забезпечення виконання договору про закупівлю</w:t>
      </w:r>
    </w:p>
    <w:p w14:paraId="0B5FE4D7"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Додаток №1     Інформація про Учасника</w:t>
      </w:r>
    </w:p>
    <w:p w14:paraId="1B103483" w14:textId="77777777" w:rsidR="00427AAA" w:rsidRDefault="00D167F4" w:rsidP="00427AAA">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Додаток №2  </w:t>
      </w:r>
      <w:r w:rsidR="00427AAA" w:rsidRPr="00427AAA">
        <w:rPr>
          <w:rFonts w:ascii="Times New Roman" w:eastAsia="Times New Roman" w:hAnsi="Times New Roman"/>
          <w:sz w:val="23"/>
          <w:szCs w:val="23"/>
          <w:lang w:eastAsia="zh-CN"/>
        </w:rPr>
        <w:t>Лист-га</w:t>
      </w:r>
      <w:r w:rsidR="00427AAA">
        <w:rPr>
          <w:rFonts w:ascii="Times New Roman" w:eastAsia="Times New Roman" w:hAnsi="Times New Roman"/>
          <w:sz w:val="23"/>
          <w:szCs w:val="23"/>
          <w:lang w:eastAsia="zh-CN"/>
        </w:rPr>
        <w:t xml:space="preserve">рантія  </w:t>
      </w:r>
      <w:r w:rsidR="00427AAA" w:rsidRPr="00427AAA">
        <w:rPr>
          <w:rFonts w:ascii="Times New Roman" w:eastAsia="Times New Roman" w:hAnsi="Times New Roman"/>
          <w:sz w:val="23"/>
          <w:szCs w:val="23"/>
          <w:lang w:eastAsia="zh-CN"/>
        </w:rPr>
        <w:t>про відсутність підстав для відмови Замовником Учаснику в участі у процедурі закупівлі відповідно до пункту 44 Особливостей</w:t>
      </w:r>
    </w:p>
    <w:p w14:paraId="7A0313A9" w14:textId="57BB4D5F" w:rsidR="00D167F4" w:rsidRPr="00D167F4" w:rsidRDefault="00D167F4" w:rsidP="00427AAA">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Додаток №3     Технічні, якісні та кількісні характеристики </w:t>
      </w:r>
    </w:p>
    <w:p w14:paraId="63163B32"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Додаток №4     Форма тендерної пропозиції</w:t>
      </w:r>
    </w:p>
    <w:p w14:paraId="66E9D04B"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Додаток №5     </w:t>
      </w:r>
      <w:proofErr w:type="spellStart"/>
      <w:r w:rsidRPr="00D167F4">
        <w:rPr>
          <w:rFonts w:ascii="Times New Roman" w:eastAsia="Times New Roman" w:hAnsi="Times New Roman"/>
          <w:sz w:val="23"/>
          <w:szCs w:val="23"/>
          <w:lang w:eastAsia="zh-CN"/>
        </w:rPr>
        <w:t>Проєкт</w:t>
      </w:r>
      <w:proofErr w:type="spellEnd"/>
      <w:r w:rsidRPr="00D167F4">
        <w:rPr>
          <w:rFonts w:ascii="Times New Roman" w:eastAsia="Times New Roman" w:hAnsi="Times New Roman"/>
          <w:sz w:val="23"/>
          <w:szCs w:val="23"/>
          <w:lang w:eastAsia="zh-CN"/>
        </w:rPr>
        <w:t xml:space="preserve"> договору</w:t>
      </w:r>
    </w:p>
    <w:p w14:paraId="022C71B0" w14:textId="4C350B30" w:rsidR="00896209" w:rsidRDefault="00D167F4" w:rsidP="00896209">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Додаток №6     Лист-згода на обробку персональних даних</w:t>
      </w:r>
    </w:p>
    <w:p w14:paraId="6EF97662" w14:textId="713F80B6" w:rsidR="00FE155E" w:rsidRPr="00896209" w:rsidRDefault="00FE155E" w:rsidP="00FE155E">
      <w:pPr>
        <w:suppressAutoHyphens/>
        <w:spacing w:after="0" w:line="0" w:lineRule="atLeast"/>
        <w:ind w:left="180"/>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lastRenderedPageBreak/>
        <w:t xml:space="preserve">Додаток №7     </w:t>
      </w:r>
      <w:r w:rsidRPr="00FE155E">
        <w:rPr>
          <w:rFonts w:ascii="Times New Roman" w:eastAsia="Times New Roman" w:hAnsi="Times New Roman"/>
          <w:sz w:val="23"/>
          <w:szCs w:val="23"/>
          <w:lang w:eastAsia="zh-CN"/>
        </w:rPr>
        <w:t>Лист-гарантія про відсутність підстав для відмови Замовником Учаснику в участі у процедурі закупівлі відповідно до пункту 44 Особливостей</w:t>
      </w:r>
    </w:p>
    <w:tbl>
      <w:tblPr>
        <w:tblpPr w:leftFromText="180" w:rightFromText="180" w:vertAnchor="text" w:horzAnchor="margin" w:tblpY="415"/>
        <w:tblW w:w="103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6"/>
        <w:gridCol w:w="2109"/>
        <w:gridCol w:w="7708"/>
      </w:tblGrid>
      <w:tr w:rsidR="00896209" w:rsidRPr="00AB7B27" w14:paraId="0D8A1E2E" w14:textId="77777777" w:rsidTr="00896209">
        <w:trPr>
          <w:trHeight w:val="396"/>
        </w:trPr>
        <w:tc>
          <w:tcPr>
            <w:tcW w:w="516" w:type="dxa"/>
            <w:shd w:val="clear" w:color="auto" w:fill="auto"/>
            <w:vAlign w:val="center"/>
          </w:tcPr>
          <w:p w14:paraId="17DD4FFC" w14:textId="4C350B30"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eastAsia="Times New Roman" w:hAnsi="Times New Roman"/>
                <w:b/>
                <w:bCs/>
                <w:sz w:val="28"/>
                <w:szCs w:val="28"/>
                <w:lang w:eastAsia="ru-RU"/>
              </w:rPr>
              <w:br w:type="page"/>
            </w:r>
            <w:r w:rsidRPr="00AB7B27">
              <w:rPr>
                <w:rFonts w:ascii="Times New Roman" w:eastAsia="Times New Roman" w:hAnsi="Times New Roman"/>
                <w:b/>
                <w:bCs/>
                <w:sz w:val="28"/>
                <w:szCs w:val="28"/>
                <w:lang w:eastAsia="ru-RU"/>
              </w:rPr>
              <w:br w:type="page"/>
            </w:r>
          </w:p>
        </w:tc>
        <w:tc>
          <w:tcPr>
            <w:tcW w:w="9817" w:type="dxa"/>
            <w:gridSpan w:val="2"/>
            <w:shd w:val="clear" w:color="auto" w:fill="auto"/>
            <w:vAlign w:val="center"/>
          </w:tcPr>
          <w:p w14:paraId="20523A0F" w14:textId="77777777" w:rsidR="00896209" w:rsidRPr="00AB7B27" w:rsidRDefault="00896209" w:rsidP="00896209">
            <w:pPr>
              <w:widowControl w:val="0"/>
              <w:spacing w:after="0" w:line="240" w:lineRule="auto"/>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І. Загальні положення</w:t>
            </w:r>
          </w:p>
        </w:tc>
      </w:tr>
      <w:tr w:rsidR="00896209" w:rsidRPr="00AB7B27" w14:paraId="3BD9328A" w14:textId="77777777" w:rsidTr="00896209">
        <w:trPr>
          <w:trHeight w:val="278"/>
        </w:trPr>
        <w:tc>
          <w:tcPr>
            <w:tcW w:w="516" w:type="dxa"/>
            <w:shd w:val="clear" w:color="auto" w:fill="auto"/>
            <w:vAlign w:val="center"/>
          </w:tcPr>
          <w:p w14:paraId="06B47E31"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5559C91C"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7708" w:type="dxa"/>
            <w:shd w:val="clear" w:color="auto" w:fill="auto"/>
            <w:vAlign w:val="center"/>
          </w:tcPr>
          <w:p w14:paraId="7085108F"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896209" w:rsidRPr="00AB7B27" w14:paraId="1EB6A09D" w14:textId="77777777" w:rsidTr="00896209">
        <w:trPr>
          <w:trHeight w:val="522"/>
        </w:trPr>
        <w:tc>
          <w:tcPr>
            <w:tcW w:w="516" w:type="dxa"/>
            <w:shd w:val="clear" w:color="auto" w:fill="auto"/>
            <w:vAlign w:val="center"/>
          </w:tcPr>
          <w:p w14:paraId="1674A3E3"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13C00772"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Терміни, які вживаються в тендерній документації</w:t>
            </w:r>
          </w:p>
        </w:tc>
        <w:tc>
          <w:tcPr>
            <w:tcW w:w="7708" w:type="dxa"/>
            <w:shd w:val="clear" w:color="auto" w:fill="auto"/>
            <w:vAlign w:val="center"/>
          </w:tcPr>
          <w:p w14:paraId="48EA5AEF" w14:textId="77777777" w:rsidR="00896209" w:rsidRPr="00953880" w:rsidRDefault="00896209" w:rsidP="00896209">
            <w:pPr>
              <w:widowControl w:val="0"/>
              <w:autoSpaceDE w:val="0"/>
              <w:autoSpaceDN w:val="0"/>
              <w:adjustRightInd w:val="0"/>
              <w:spacing w:after="0" w:line="240" w:lineRule="auto"/>
              <w:ind w:firstLine="284"/>
              <w:jc w:val="both"/>
              <w:rPr>
                <w:rFonts w:ascii="Times New Roman" w:hAnsi="Times New Roman"/>
                <w:sz w:val="24"/>
                <w:szCs w:val="24"/>
              </w:rPr>
            </w:pPr>
            <w:r w:rsidRPr="00AB7B27">
              <w:rPr>
                <w:rFonts w:ascii="Times New Roman" w:hAnsi="Times New Roman"/>
                <w:sz w:val="24"/>
                <w:szCs w:val="24"/>
                <w:lang w:eastAsia="uk-UA"/>
              </w:rPr>
              <w:t xml:space="preserve">Тендерну документацію розроблено відповідно до вимог </w:t>
            </w:r>
            <w:r w:rsidRPr="00AB7B27">
              <w:rPr>
                <w:rFonts w:ascii="Times New Roman" w:hAnsi="Times New Roman"/>
                <w:color w:val="000000"/>
                <w:sz w:val="24"/>
                <w:szCs w:val="24"/>
                <w:lang w:eastAsia="uk-UA"/>
              </w:rPr>
              <w:t>Закону</w:t>
            </w:r>
            <w:r w:rsidRPr="00AB7B27">
              <w:rPr>
                <w:rFonts w:ascii="Times New Roman" w:hAnsi="Times New Roman"/>
                <w:sz w:val="24"/>
                <w:szCs w:val="24"/>
              </w:rPr>
              <w:t xml:space="preserve"> України “Про публічні закупівлі” (далі – </w:t>
            </w:r>
            <w:r w:rsidRPr="00953880">
              <w:rPr>
                <w:rFonts w:ascii="Times New Roman" w:hAnsi="Times New Roman"/>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w:t>
            </w:r>
            <w:r>
              <w:rPr>
                <w:rFonts w:ascii="Times New Roman" w:hAnsi="Times New Roman"/>
                <w:sz w:val="24"/>
                <w:szCs w:val="24"/>
              </w:rPr>
              <w:t>аїни від 12 жовтня 2022 №</w:t>
            </w:r>
            <w:r w:rsidRPr="00953880">
              <w:rPr>
                <w:rFonts w:ascii="Times New Roman" w:hAnsi="Times New Roman"/>
                <w:sz w:val="24"/>
                <w:szCs w:val="24"/>
              </w:rPr>
              <w:t xml:space="preserve"> 1178 (далі – Особливості).</w:t>
            </w:r>
          </w:p>
          <w:p w14:paraId="61AF5757" w14:textId="77777777" w:rsidR="00896209" w:rsidRPr="00AB7B27" w:rsidRDefault="00896209" w:rsidP="00896209">
            <w:pPr>
              <w:widowControl w:val="0"/>
              <w:spacing w:after="0" w:line="240" w:lineRule="auto"/>
              <w:ind w:firstLine="327"/>
              <w:jc w:val="both"/>
              <w:rPr>
                <w:rFonts w:ascii="Times New Roman" w:hAnsi="Times New Roman"/>
                <w:color w:val="000000"/>
                <w:sz w:val="24"/>
                <w:szCs w:val="24"/>
                <w:lang w:eastAsia="uk-UA"/>
              </w:rPr>
            </w:pPr>
            <w:r w:rsidRPr="00AB7B27">
              <w:rPr>
                <w:rFonts w:ascii="Times New Roman" w:hAnsi="Times New Roman"/>
                <w:sz w:val="24"/>
                <w:szCs w:val="24"/>
                <w:lang w:eastAsia="uk-UA"/>
              </w:rPr>
              <w:t>Терміни вживаються у значен</w:t>
            </w:r>
            <w:r>
              <w:rPr>
                <w:rFonts w:ascii="Times New Roman" w:hAnsi="Times New Roman"/>
                <w:sz w:val="24"/>
                <w:szCs w:val="24"/>
                <w:lang w:eastAsia="uk-UA"/>
              </w:rPr>
              <w:t>нях</w:t>
            </w:r>
            <w:r w:rsidRPr="00AB7B27">
              <w:rPr>
                <w:rFonts w:ascii="Times New Roman" w:hAnsi="Times New Roman"/>
                <w:sz w:val="24"/>
                <w:szCs w:val="24"/>
                <w:lang w:eastAsia="uk-UA"/>
              </w:rPr>
              <w:t>, наведен</w:t>
            </w:r>
            <w:r>
              <w:rPr>
                <w:rFonts w:ascii="Times New Roman" w:hAnsi="Times New Roman"/>
                <w:sz w:val="24"/>
                <w:szCs w:val="24"/>
                <w:lang w:eastAsia="uk-UA"/>
              </w:rPr>
              <w:t xml:space="preserve">их </w:t>
            </w:r>
            <w:r w:rsidRPr="001F494C">
              <w:rPr>
                <w:rFonts w:ascii="Times New Roman" w:hAnsi="Times New Roman"/>
                <w:sz w:val="24"/>
                <w:szCs w:val="24"/>
                <w:lang w:eastAsia="uk-UA"/>
              </w:rPr>
              <w:t>в Законі України “Про публічні закупівлі”</w:t>
            </w:r>
            <w:r>
              <w:rPr>
                <w:rFonts w:ascii="Times New Roman" w:hAnsi="Times New Roman"/>
                <w:sz w:val="24"/>
                <w:szCs w:val="24"/>
                <w:lang w:eastAsia="uk-UA"/>
              </w:rPr>
              <w:t>.</w:t>
            </w:r>
          </w:p>
        </w:tc>
      </w:tr>
      <w:tr w:rsidR="00896209" w:rsidRPr="00AB7B27" w14:paraId="25F10808" w14:textId="77777777" w:rsidTr="00896209">
        <w:trPr>
          <w:trHeight w:val="522"/>
        </w:trPr>
        <w:tc>
          <w:tcPr>
            <w:tcW w:w="516" w:type="dxa"/>
            <w:shd w:val="clear" w:color="auto" w:fill="auto"/>
            <w:vAlign w:val="center"/>
          </w:tcPr>
          <w:p w14:paraId="5F3C721D"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2109" w:type="dxa"/>
            <w:shd w:val="clear" w:color="auto" w:fill="auto"/>
            <w:vAlign w:val="center"/>
          </w:tcPr>
          <w:p w14:paraId="2CF29C87" w14:textId="77777777" w:rsidR="00896209" w:rsidRPr="00F24B8F" w:rsidRDefault="00896209" w:rsidP="00896209">
            <w:pPr>
              <w:widowControl w:val="0"/>
              <w:spacing w:after="0" w:line="240" w:lineRule="auto"/>
              <w:ind w:right="-57"/>
              <w:rPr>
                <w:rFonts w:ascii="Times New Roman" w:hAnsi="Times New Roman"/>
                <w:b/>
                <w:sz w:val="24"/>
                <w:szCs w:val="24"/>
                <w:lang w:eastAsia="uk-UA"/>
              </w:rPr>
            </w:pPr>
            <w:r>
              <w:rPr>
                <w:rFonts w:ascii="Times New Roman" w:hAnsi="Times New Roman"/>
                <w:b/>
                <w:sz w:val="24"/>
                <w:szCs w:val="24"/>
                <w:lang w:eastAsia="uk-UA"/>
              </w:rPr>
              <w:t xml:space="preserve">Інформація про Замовника </w:t>
            </w:r>
          </w:p>
        </w:tc>
        <w:tc>
          <w:tcPr>
            <w:tcW w:w="7708" w:type="dxa"/>
            <w:shd w:val="clear" w:color="auto" w:fill="auto"/>
            <w:vAlign w:val="center"/>
          </w:tcPr>
          <w:p w14:paraId="726BA049" w14:textId="77777777" w:rsidR="00896209" w:rsidRPr="00AB7B27" w:rsidRDefault="00896209" w:rsidP="00896209">
            <w:pPr>
              <w:widowControl w:val="0"/>
              <w:spacing w:after="0" w:line="240" w:lineRule="auto"/>
              <w:jc w:val="both"/>
              <w:rPr>
                <w:rFonts w:ascii="Times New Roman" w:hAnsi="Times New Roman"/>
                <w:color w:val="000000"/>
                <w:sz w:val="24"/>
                <w:szCs w:val="24"/>
                <w:lang w:eastAsia="uk-UA"/>
              </w:rPr>
            </w:pPr>
          </w:p>
        </w:tc>
      </w:tr>
      <w:tr w:rsidR="006231B6" w:rsidRPr="00AB7B27" w14:paraId="14D8D280" w14:textId="77777777" w:rsidTr="00FB1547">
        <w:trPr>
          <w:trHeight w:val="53"/>
        </w:trPr>
        <w:tc>
          <w:tcPr>
            <w:tcW w:w="516" w:type="dxa"/>
            <w:shd w:val="clear" w:color="auto" w:fill="auto"/>
            <w:vAlign w:val="center"/>
          </w:tcPr>
          <w:p w14:paraId="2ACDE9F5" w14:textId="77777777" w:rsidR="006231B6" w:rsidRPr="00AB7B27" w:rsidRDefault="006231B6" w:rsidP="006231B6">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2109" w:type="dxa"/>
            <w:shd w:val="clear" w:color="auto" w:fill="auto"/>
            <w:vAlign w:val="center"/>
          </w:tcPr>
          <w:p w14:paraId="389527AF" w14:textId="77777777" w:rsidR="006231B6" w:rsidRPr="00AB7B27" w:rsidRDefault="006231B6" w:rsidP="006231B6">
            <w:pPr>
              <w:widowControl w:val="0"/>
              <w:spacing w:after="0" w:line="240" w:lineRule="auto"/>
              <w:rPr>
                <w:rFonts w:ascii="Times New Roman" w:hAnsi="Times New Roman"/>
                <w:sz w:val="24"/>
                <w:szCs w:val="24"/>
                <w:lang w:eastAsia="uk-UA"/>
              </w:rPr>
            </w:pPr>
            <w:r w:rsidRPr="00AB7B27">
              <w:rPr>
                <w:rFonts w:ascii="Times New Roman" w:hAnsi="Times New Roman"/>
                <w:sz w:val="24"/>
                <w:szCs w:val="24"/>
                <w:lang w:eastAsia="uk-UA"/>
              </w:rPr>
              <w:t>повне найменування</w:t>
            </w:r>
          </w:p>
        </w:tc>
        <w:tc>
          <w:tcPr>
            <w:tcW w:w="7708" w:type="dxa"/>
            <w:shd w:val="clear" w:color="auto" w:fill="auto"/>
          </w:tcPr>
          <w:p w14:paraId="65E81E21" w14:textId="7D1B707C" w:rsidR="006231B6" w:rsidRPr="006231B6" w:rsidRDefault="006231B6" w:rsidP="006231B6">
            <w:pPr>
              <w:widowControl w:val="0"/>
              <w:spacing w:after="0" w:line="240" w:lineRule="auto"/>
              <w:ind w:firstLine="227"/>
              <w:jc w:val="both"/>
              <w:rPr>
                <w:rFonts w:ascii="Times New Roman" w:hAnsi="Times New Roman"/>
                <w:color w:val="000000"/>
                <w:sz w:val="24"/>
                <w:szCs w:val="24"/>
                <w:lang w:eastAsia="uk-UA"/>
              </w:rPr>
            </w:pPr>
            <w:r w:rsidRPr="006231B6">
              <w:rPr>
                <w:rFonts w:ascii="Times New Roman" w:hAnsi="Times New Roman"/>
                <w:sz w:val="24"/>
                <w:szCs w:val="24"/>
              </w:rPr>
              <w:t xml:space="preserve">Комунальний заклад «Рівненський </w:t>
            </w:r>
            <w:proofErr w:type="spellStart"/>
            <w:r w:rsidRPr="006231B6">
              <w:rPr>
                <w:rFonts w:ascii="Times New Roman" w:hAnsi="Times New Roman"/>
                <w:sz w:val="24"/>
                <w:szCs w:val="24"/>
              </w:rPr>
              <w:t>психоневролгічний</w:t>
            </w:r>
            <w:proofErr w:type="spellEnd"/>
            <w:r w:rsidRPr="006231B6">
              <w:rPr>
                <w:rFonts w:ascii="Times New Roman" w:hAnsi="Times New Roman"/>
                <w:sz w:val="24"/>
                <w:szCs w:val="24"/>
              </w:rPr>
              <w:t xml:space="preserve"> інтернат» Рівненської обласної ради (далі – Замовник)</w:t>
            </w:r>
          </w:p>
        </w:tc>
      </w:tr>
      <w:tr w:rsidR="006231B6" w:rsidRPr="00AB7B27" w14:paraId="233895A9" w14:textId="77777777" w:rsidTr="00A3795B">
        <w:trPr>
          <w:trHeight w:val="300"/>
        </w:trPr>
        <w:tc>
          <w:tcPr>
            <w:tcW w:w="516" w:type="dxa"/>
            <w:shd w:val="clear" w:color="auto" w:fill="auto"/>
            <w:vAlign w:val="center"/>
          </w:tcPr>
          <w:p w14:paraId="5D102B4D" w14:textId="77777777" w:rsidR="006231B6" w:rsidRPr="00AB7B27" w:rsidRDefault="006231B6" w:rsidP="006231B6">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2109" w:type="dxa"/>
            <w:shd w:val="clear" w:color="auto" w:fill="auto"/>
            <w:vAlign w:val="center"/>
          </w:tcPr>
          <w:p w14:paraId="505A08A8" w14:textId="77777777" w:rsidR="006231B6" w:rsidRPr="00AB7B27" w:rsidRDefault="006231B6" w:rsidP="006231B6">
            <w:pPr>
              <w:widowControl w:val="0"/>
              <w:spacing w:after="0" w:line="240" w:lineRule="auto"/>
              <w:rPr>
                <w:rFonts w:ascii="Times New Roman" w:hAnsi="Times New Roman"/>
                <w:sz w:val="24"/>
                <w:szCs w:val="24"/>
                <w:lang w:eastAsia="uk-UA"/>
              </w:rPr>
            </w:pPr>
            <w:r w:rsidRPr="00AB7B27">
              <w:rPr>
                <w:rFonts w:ascii="Times New Roman" w:hAnsi="Times New Roman"/>
                <w:sz w:val="24"/>
                <w:szCs w:val="24"/>
                <w:lang w:eastAsia="uk-UA"/>
              </w:rPr>
              <w:t>місцезнаходження</w:t>
            </w:r>
          </w:p>
        </w:tc>
        <w:tc>
          <w:tcPr>
            <w:tcW w:w="7708" w:type="dxa"/>
            <w:shd w:val="clear" w:color="auto" w:fill="auto"/>
          </w:tcPr>
          <w:p w14:paraId="290AED26" w14:textId="5CE1707E" w:rsidR="006231B6" w:rsidRPr="006231B6" w:rsidRDefault="006231B6" w:rsidP="006231B6">
            <w:pPr>
              <w:widowControl w:val="0"/>
              <w:spacing w:after="0" w:line="240" w:lineRule="auto"/>
              <w:ind w:firstLine="227"/>
              <w:jc w:val="both"/>
              <w:rPr>
                <w:rFonts w:ascii="Times New Roman" w:hAnsi="Times New Roman"/>
                <w:color w:val="000000"/>
                <w:sz w:val="24"/>
                <w:szCs w:val="24"/>
                <w:lang w:eastAsia="uk-UA"/>
              </w:rPr>
            </w:pPr>
            <w:r w:rsidRPr="006231B6">
              <w:rPr>
                <w:rFonts w:ascii="Times New Roman" w:hAnsi="Times New Roman"/>
                <w:color w:val="000000"/>
                <w:sz w:val="24"/>
                <w:szCs w:val="24"/>
              </w:rPr>
              <w:t xml:space="preserve">35320, Рівненська область,  </w:t>
            </w:r>
            <w:proofErr w:type="spellStart"/>
            <w:r w:rsidRPr="006231B6">
              <w:rPr>
                <w:rFonts w:ascii="Times New Roman" w:hAnsi="Times New Roman"/>
                <w:color w:val="000000"/>
                <w:sz w:val="24"/>
                <w:szCs w:val="24"/>
              </w:rPr>
              <w:t>с.Боянівка</w:t>
            </w:r>
            <w:proofErr w:type="spellEnd"/>
            <w:r w:rsidRPr="006231B6">
              <w:rPr>
                <w:rFonts w:ascii="Times New Roman" w:hAnsi="Times New Roman"/>
                <w:color w:val="000000"/>
                <w:sz w:val="24"/>
                <w:szCs w:val="24"/>
              </w:rPr>
              <w:t xml:space="preserve">, </w:t>
            </w:r>
            <w:proofErr w:type="spellStart"/>
            <w:r w:rsidRPr="006231B6">
              <w:rPr>
                <w:rFonts w:ascii="Times New Roman" w:hAnsi="Times New Roman"/>
                <w:color w:val="000000"/>
                <w:sz w:val="24"/>
                <w:szCs w:val="24"/>
              </w:rPr>
              <w:t>вул.Лісова</w:t>
            </w:r>
            <w:proofErr w:type="spellEnd"/>
            <w:r w:rsidRPr="006231B6">
              <w:rPr>
                <w:rFonts w:ascii="Times New Roman" w:hAnsi="Times New Roman"/>
                <w:color w:val="000000"/>
                <w:sz w:val="24"/>
                <w:szCs w:val="24"/>
              </w:rPr>
              <w:t xml:space="preserve">,1 </w:t>
            </w:r>
          </w:p>
        </w:tc>
      </w:tr>
      <w:tr w:rsidR="006231B6" w:rsidRPr="00AB7B27" w14:paraId="5D48DA9B" w14:textId="77777777" w:rsidTr="00871414">
        <w:trPr>
          <w:trHeight w:val="522"/>
        </w:trPr>
        <w:tc>
          <w:tcPr>
            <w:tcW w:w="516" w:type="dxa"/>
            <w:shd w:val="clear" w:color="auto" w:fill="auto"/>
            <w:vAlign w:val="center"/>
          </w:tcPr>
          <w:p w14:paraId="4CD2397A" w14:textId="77777777" w:rsidR="006231B6" w:rsidRPr="00AB7B27" w:rsidRDefault="006231B6" w:rsidP="006231B6">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2109" w:type="dxa"/>
            <w:shd w:val="clear" w:color="auto" w:fill="auto"/>
            <w:vAlign w:val="center"/>
          </w:tcPr>
          <w:p w14:paraId="37F3E94B" w14:textId="77777777" w:rsidR="006231B6" w:rsidRPr="00AB7B27" w:rsidRDefault="006231B6" w:rsidP="006231B6">
            <w:pPr>
              <w:widowControl w:val="0"/>
              <w:spacing w:after="0" w:line="240" w:lineRule="auto"/>
              <w:rPr>
                <w:rFonts w:ascii="Times New Roman" w:hAnsi="Times New Roman"/>
                <w:color w:val="000000"/>
                <w:sz w:val="24"/>
                <w:szCs w:val="24"/>
                <w:lang w:eastAsia="uk-UA"/>
              </w:rPr>
            </w:pPr>
            <w:r w:rsidRPr="00AB7B27">
              <w:rPr>
                <w:rFonts w:ascii="Times New Roman" w:hAnsi="Times New Roman"/>
                <w:sz w:val="24"/>
                <w:szCs w:val="24"/>
                <w:lang w:eastAsia="uk-UA"/>
              </w:rPr>
              <w:t>посадова особа замовника, уповноважена здійснювати зв'язок з учасниками</w:t>
            </w:r>
          </w:p>
        </w:tc>
        <w:tc>
          <w:tcPr>
            <w:tcW w:w="7708" w:type="dxa"/>
            <w:shd w:val="clear" w:color="auto" w:fill="auto"/>
          </w:tcPr>
          <w:p w14:paraId="63375422" w14:textId="77777777" w:rsidR="006231B6" w:rsidRPr="006231B6" w:rsidRDefault="006231B6" w:rsidP="006231B6">
            <w:pPr>
              <w:spacing w:before="150" w:after="150"/>
              <w:rPr>
                <w:rFonts w:ascii="Times New Roman" w:hAnsi="Times New Roman"/>
                <w:bCs/>
                <w:sz w:val="24"/>
                <w:szCs w:val="24"/>
              </w:rPr>
            </w:pPr>
            <w:proofErr w:type="spellStart"/>
            <w:r w:rsidRPr="006231B6">
              <w:rPr>
                <w:rFonts w:ascii="Times New Roman" w:hAnsi="Times New Roman"/>
                <w:bCs/>
                <w:sz w:val="24"/>
                <w:szCs w:val="24"/>
              </w:rPr>
              <w:t>Мотилько</w:t>
            </w:r>
            <w:proofErr w:type="spellEnd"/>
            <w:r w:rsidRPr="006231B6">
              <w:rPr>
                <w:rFonts w:ascii="Times New Roman" w:hAnsi="Times New Roman"/>
                <w:bCs/>
                <w:sz w:val="24"/>
                <w:szCs w:val="24"/>
              </w:rPr>
              <w:t xml:space="preserve"> Наталія Миколаївна</w:t>
            </w:r>
          </w:p>
          <w:p w14:paraId="2349B246" w14:textId="5CA37823" w:rsidR="006231B6" w:rsidRPr="006231B6" w:rsidRDefault="006231B6" w:rsidP="006231B6">
            <w:pPr>
              <w:autoSpaceDE w:val="0"/>
              <w:autoSpaceDN w:val="0"/>
              <w:adjustRightInd w:val="0"/>
              <w:spacing w:after="0" w:line="240" w:lineRule="auto"/>
              <w:ind w:firstLine="284"/>
              <w:jc w:val="both"/>
              <w:rPr>
                <w:rFonts w:ascii="Times New Roman" w:hAnsi="Times New Roman"/>
                <w:color w:val="000000"/>
                <w:sz w:val="24"/>
                <w:szCs w:val="24"/>
              </w:rPr>
            </w:pPr>
            <w:proofErr w:type="spellStart"/>
            <w:r w:rsidRPr="006231B6">
              <w:rPr>
                <w:rFonts w:ascii="Times New Roman" w:hAnsi="Times New Roman"/>
                <w:sz w:val="24"/>
                <w:szCs w:val="24"/>
                <w:lang w:val="en-US"/>
              </w:rPr>
              <w:t>Rgp</w:t>
            </w:r>
            <w:proofErr w:type="spellEnd"/>
            <w:r w:rsidRPr="006231B6">
              <w:rPr>
                <w:rFonts w:ascii="Times New Roman" w:hAnsi="Times New Roman"/>
                <w:sz w:val="24"/>
                <w:szCs w:val="24"/>
              </w:rPr>
              <w:t>-1@</w:t>
            </w:r>
            <w:proofErr w:type="spellStart"/>
            <w:r w:rsidRPr="006231B6">
              <w:rPr>
                <w:rFonts w:ascii="Times New Roman" w:hAnsi="Times New Roman"/>
                <w:sz w:val="24"/>
                <w:szCs w:val="24"/>
                <w:lang w:val="en-US"/>
              </w:rPr>
              <w:t>ukr</w:t>
            </w:r>
            <w:proofErr w:type="spellEnd"/>
            <w:r w:rsidRPr="006231B6">
              <w:rPr>
                <w:rFonts w:ascii="Times New Roman" w:hAnsi="Times New Roman"/>
                <w:sz w:val="24"/>
                <w:szCs w:val="24"/>
              </w:rPr>
              <w:t>.</w:t>
            </w:r>
            <w:r w:rsidRPr="006231B6">
              <w:rPr>
                <w:rFonts w:ascii="Times New Roman" w:hAnsi="Times New Roman"/>
                <w:sz w:val="24"/>
                <w:szCs w:val="24"/>
                <w:lang w:val="en-US"/>
              </w:rPr>
              <w:t>net</w:t>
            </w:r>
          </w:p>
        </w:tc>
      </w:tr>
      <w:tr w:rsidR="00896209" w:rsidRPr="00AB7B27" w14:paraId="0F5F00A2" w14:textId="77777777" w:rsidTr="00896209">
        <w:trPr>
          <w:trHeight w:val="522"/>
        </w:trPr>
        <w:tc>
          <w:tcPr>
            <w:tcW w:w="516" w:type="dxa"/>
            <w:shd w:val="clear" w:color="auto" w:fill="auto"/>
            <w:vAlign w:val="center"/>
          </w:tcPr>
          <w:p w14:paraId="4EF7487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2109" w:type="dxa"/>
            <w:shd w:val="clear" w:color="auto" w:fill="auto"/>
            <w:vAlign w:val="center"/>
          </w:tcPr>
          <w:p w14:paraId="7FA40D77"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Процедура закупівлі</w:t>
            </w:r>
          </w:p>
        </w:tc>
        <w:tc>
          <w:tcPr>
            <w:tcW w:w="7708" w:type="dxa"/>
            <w:shd w:val="clear" w:color="auto" w:fill="auto"/>
            <w:vAlign w:val="center"/>
          </w:tcPr>
          <w:p w14:paraId="53A58152" w14:textId="77777777" w:rsidR="00896209" w:rsidRPr="00AB7B27" w:rsidRDefault="00896209" w:rsidP="00896209">
            <w:pPr>
              <w:widowControl w:val="0"/>
              <w:spacing w:after="0" w:line="240" w:lineRule="auto"/>
              <w:ind w:firstLine="187"/>
              <w:jc w:val="both"/>
              <w:rPr>
                <w:rFonts w:ascii="Times New Roman" w:hAnsi="Times New Roman"/>
                <w:color w:val="000000"/>
                <w:sz w:val="24"/>
                <w:szCs w:val="24"/>
                <w:lang w:eastAsia="uk-UA"/>
              </w:rPr>
            </w:pPr>
            <w:r w:rsidRPr="00AB7B27">
              <w:rPr>
                <w:rFonts w:ascii="Times New Roman" w:hAnsi="Times New Roman"/>
                <w:sz w:val="24"/>
                <w:szCs w:val="24"/>
                <w:lang w:eastAsia="uk-UA"/>
              </w:rPr>
              <w:t>Відкриті</w:t>
            </w:r>
            <w:r w:rsidRPr="00AB7B27">
              <w:rPr>
                <w:rFonts w:ascii="Times New Roman" w:hAnsi="Times New Roman"/>
                <w:color w:val="000000"/>
                <w:sz w:val="24"/>
                <w:szCs w:val="24"/>
                <w:lang w:eastAsia="uk-UA"/>
              </w:rPr>
              <w:t xml:space="preserve"> </w:t>
            </w:r>
            <w:r w:rsidRPr="00B43D57">
              <w:rPr>
                <w:rFonts w:ascii="Times New Roman" w:hAnsi="Times New Roman"/>
                <w:sz w:val="24"/>
                <w:szCs w:val="24"/>
                <w:lang w:eastAsia="uk-UA"/>
              </w:rPr>
              <w:t xml:space="preserve">торги з особливостями </w:t>
            </w:r>
          </w:p>
        </w:tc>
      </w:tr>
      <w:tr w:rsidR="00896209" w:rsidRPr="00AB7B27" w14:paraId="62C49923" w14:textId="77777777" w:rsidTr="00896209">
        <w:trPr>
          <w:trHeight w:val="522"/>
        </w:trPr>
        <w:tc>
          <w:tcPr>
            <w:tcW w:w="516" w:type="dxa"/>
            <w:shd w:val="clear" w:color="auto" w:fill="auto"/>
            <w:vAlign w:val="center"/>
          </w:tcPr>
          <w:p w14:paraId="4AA7F229"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2109" w:type="dxa"/>
            <w:shd w:val="clear" w:color="auto" w:fill="auto"/>
            <w:vAlign w:val="center"/>
          </w:tcPr>
          <w:p w14:paraId="2801E849" w14:textId="77777777" w:rsidR="00896209" w:rsidRPr="00F24B8F" w:rsidRDefault="00896209" w:rsidP="00896209">
            <w:pPr>
              <w:widowControl w:val="0"/>
              <w:spacing w:after="0" w:line="240" w:lineRule="auto"/>
              <w:ind w:right="-113"/>
              <w:rPr>
                <w:rFonts w:ascii="Times New Roman" w:hAnsi="Times New Roman"/>
                <w:b/>
                <w:sz w:val="24"/>
                <w:szCs w:val="24"/>
                <w:lang w:eastAsia="uk-UA"/>
              </w:rPr>
            </w:pPr>
            <w:r w:rsidRPr="00F24B8F">
              <w:rPr>
                <w:rFonts w:ascii="Times New Roman" w:hAnsi="Times New Roman"/>
                <w:b/>
                <w:sz w:val="24"/>
                <w:szCs w:val="24"/>
                <w:lang w:eastAsia="uk-UA"/>
              </w:rPr>
              <w:t>Інформація про предмет закупівлі</w:t>
            </w:r>
          </w:p>
        </w:tc>
        <w:tc>
          <w:tcPr>
            <w:tcW w:w="7708" w:type="dxa"/>
            <w:shd w:val="clear" w:color="auto" w:fill="auto"/>
            <w:vAlign w:val="center"/>
          </w:tcPr>
          <w:p w14:paraId="6C3906BE" w14:textId="77777777" w:rsidR="00896209" w:rsidRPr="00AB7B27" w:rsidRDefault="00896209" w:rsidP="00896209">
            <w:pPr>
              <w:widowControl w:val="0"/>
              <w:spacing w:after="0" w:line="240" w:lineRule="auto"/>
              <w:ind w:firstLine="187"/>
              <w:jc w:val="both"/>
              <w:rPr>
                <w:rFonts w:ascii="Times New Roman" w:hAnsi="Times New Roman"/>
                <w:color w:val="000000"/>
                <w:sz w:val="24"/>
                <w:szCs w:val="24"/>
                <w:lang w:eastAsia="uk-UA"/>
              </w:rPr>
            </w:pPr>
          </w:p>
        </w:tc>
      </w:tr>
      <w:tr w:rsidR="00896209" w:rsidRPr="00AB7B27" w14:paraId="7B9751F4" w14:textId="77777777" w:rsidTr="00896209">
        <w:trPr>
          <w:trHeight w:val="525"/>
        </w:trPr>
        <w:tc>
          <w:tcPr>
            <w:tcW w:w="516" w:type="dxa"/>
            <w:shd w:val="clear" w:color="auto" w:fill="auto"/>
            <w:vAlign w:val="center"/>
          </w:tcPr>
          <w:p w14:paraId="2B33C622"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2109" w:type="dxa"/>
            <w:shd w:val="clear" w:color="auto" w:fill="auto"/>
            <w:vAlign w:val="center"/>
          </w:tcPr>
          <w:p w14:paraId="7C44C7D6" w14:textId="77777777" w:rsidR="00896209" w:rsidRPr="00AB7B27" w:rsidRDefault="00896209" w:rsidP="00896209">
            <w:pPr>
              <w:widowControl w:val="0"/>
              <w:spacing w:after="0" w:line="240" w:lineRule="auto"/>
              <w:rPr>
                <w:rFonts w:ascii="Times New Roman" w:hAnsi="Times New Roman"/>
                <w:sz w:val="24"/>
                <w:szCs w:val="24"/>
                <w:lang w:eastAsia="uk-UA"/>
              </w:rPr>
            </w:pPr>
            <w:r w:rsidRPr="00AB7B27">
              <w:rPr>
                <w:rFonts w:ascii="Times New Roman" w:hAnsi="Times New Roman"/>
                <w:sz w:val="24"/>
                <w:szCs w:val="24"/>
                <w:lang w:eastAsia="uk-UA"/>
              </w:rPr>
              <w:t>назва предмета закупівлі</w:t>
            </w:r>
          </w:p>
        </w:tc>
        <w:tc>
          <w:tcPr>
            <w:tcW w:w="7708" w:type="dxa"/>
            <w:shd w:val="clear" w:color="auto" w:fill="auto"/>
            <w:vAlign w:val="center"/>
          </w:tcPr>
          <w:p w14:paraId="75B35380" w14:textId="479525EB" w:rsidR="00896209" w:rsidRPr="001E1E48" w:rsidRDefault="00DF04C2" w:rsidP="00833466">
            <w:pPr>
              <w:widowControl w:val="0"/>
              <w:spacing w:after="0" w:line="240" w:lineRule="auto"/>
              <w:ind w:firstLine="187"/>
              <w:jc w:val="center"/>
              <w:rPr>
                <w:rFonts w:ascii="Times New Roman" w:hAnsi="Times New Roman"/>
                <w:b/>
                <w:sz w:val="24"/>
                <w:szCs w:val="24"/>
                <w:lang w:eastAsia="uk-UA"/>
              </w:rPr>
            </w:pPr>
            <w:r w:rsidRPr="00DF04C2">
              <w:rPr>
                <w:rFonts w:ascii="Times New Roman" w:hAnsi="Times New Roman"/>
                <w:b/>
                <w:sz w:val="24"/>
                <w:szCs w:val="24"/>
                <w:lang w:eastAsia="uk-UA"/>
              </w:rPr>
              <w:t>Взуття літнє чоловіче</w:t>
            </w:r>
            <w:r w:rsidR="004A19D9">
              <w:rPr>
                <w:rFonts w:ascii="Times New Roman" w:hAnsi="Times New Roman"/>
                <w:b/>
                <w:sz w:val="24"/>
                <w:szCs w:val="24"/>
                <w:lang w:eastAsia="uk-UA"/>
              </w:rPr>
              <w:t>, жіноче</w:t>
            </w:r>
            <w:r w:rsidRPr="00DF04C2">
              <w:rPr>
                <w:rFonts w:ascii="Times New Roman" w:hAnsi="Times New Roman"/>
                <w:b/>
                <w:sz w:val="24"/>
                <w:szCs w:val="24"/>
                <w:lang w:eastAsia="uk-UA"/>
              </w:rPr>
              <w:t xml:space="preserve"> (</w:t>
            </w:r>
            <w:proofErr w:type="spellStart"/>
            <w:r w:rsidR="004A19D9">
              <w:rPr>
                <w:rFonts w:ascii="Times New Roman" w:hAnsi="Times New Roman"/>
                <w:b/>
                <w:sz w:val="24"/>
                <w:szCs w:val="24"/>
                <w:lang w:eastAsia="uk-UA"/>
              </w:rPr>
              <w:t>крокси</w:t>
            </w:r>
            <w:proofErr w:type="spellEnd"/>
            <w:r w:rsidR="004A19D9">
              <w:rPr>
                <w:rFonts w:ascii="Times New Roman" w:hAnsi="Times New Roman"/>
                <w:b/>
                <w:sz w:val="24"/>
                <w:szCs w:val="24"/>
                <w:lang w:eastAsia="uk-UA"/>
              </w:rPr>
              <w:t>,</w:t>
            </w:r>
            <w:r w:rsidRPr="00DF04C2">
              <w:rPr>
                <w:rFonts w:ascii="Times New Roman" w:hAnsi="Times New Roman"/>
                <w:b/>
                <w:sz w:val="24"/>
                <w:szCs w:val="24"/>
                <w:lang w:eastAsia="uk-UA"/>
              </w:rPr>
              <w:t>шльопанці)</w:t>
            </w:r>
            <w:r w:rsidR="00F5487E">
              <w:rPr>
                <w:rFonts w:ascii="Times New Roman" w:hAnsi="Times New Roman"/>
                <w:b/>
                <w:sz w:val="24"/>
                <w:szCs w:val="24"/>
                <w:lang w:eastAsia="uk-UA"/>
              </w:rPr>
              <w:t>, тапочки жіночі</w:t>
            </w:r>
            <w:r w:rsidRPr="00DF04C2">
              <w:rPr>
                <w:rFonts w:ascii="Times New Roman" w:hAnsi="Times New Roman"/>
                <w:b/>
                <w:sz w:val="24"/>
                <w:szCs w:val="24"/>
                <w:lang w:eastAsia="uk-UA"/>
              </w:rPr>
              <w:t xml:space="preserve"> (код за ЄЗС ДК 021:2015:18810000-0 Взуття різне, крім спортивного та захисного)</w:t>
            </w:r>
          </w:p>
        </w:tc>
      </w:tr>
      <w:tr w:rsidR="00896209" w:rsidRPr="00AB7B27" w14:paraId="01083C2B" w14:textId="77777777" w:rsidTr="00896209">
        <w:trPr>
          <w:trHeight w:val="553"/>
        </w:trPr>
        <w:tc>
          <w:tcPr>
            <w:tcW w:w="516" w:type="dxa"/>
            <w:shd w:val="clear" w:color="auto" w:fill="auto"/>
            <w:vAlign w:val="center"/>
          </w:tcPr>
          <w:p w14:paraId="772FF29A"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2109" w:type="dxa"/>
            <w:shd w:val="clear" w:color="auto" w:fill="auto"/>
            <w:vAlign w:val="center"/>
          </w:tcPr>
          <w:p w14:paraId="057AEC9E" w14:textId="77777777" w:rsidR="00896209" w:rsidRPr="00AB7B27" w:rsidRDefault="00896209" w:rsidP="00896209">
            <w:pPr>
              <w:widowControl w:val="0"/>
              <w:spacing w:after="0" w:line="240" w:lineRule="auto"/>
              <w:rPr>
                <w:rFonts w:ascii="Times New Roman" w:hAnsi="Times New Roman"/>
                <w:sz w:val="24"/>
                <w:szCs w:val="24"/>
                <w:lang w:eastAsia="uk-UA"/>
              </w:rPr>
            </w:pPr>
            <w:r w:rsidRPr="00105325">
              <w:rPr>
                <w:rFonts w:ascii="Times New Roman" w:hAnsi="Times New Roman"/>
                <w:sz w:val="24"/>
                <w:szCs w:val="24"/>
                <w:lang w:eastAsia="uk-UA"/>
              </w:rPr>
              <w:t xml:space="preserve">опис окремої частини або (частин) предмета закупівлі (лота), щодо яких можуть </w:t>
            </w:r>
            <w:r w:rsidRPr="00465BC5">
              <w:rPr>
                <w:rFonts w:ascii="Times New Roman CYR" w:eastAsia="Times New Roman" w:hAnsi="Times New Roman CYR" w:cs="Times New Roman CYR"/>
                <w:sz w:val="24"/>
                <w:szCs w:val="24"/>
                <w:lang w:eastAsia="zh-CN"/>
              </w:rPr>
              <w:t>бути</w:t>
            </w:r>
            <w:r w:rsidRPr="00105325">
              <w:rPr>
                <w:rFonts w:ascii="Times New Roman" w:hAnsi="Times New Roman"/>
                <w:sz w:val="24"/>
                <w:szCs w:val="24"/>
                <w:lang w:eastAsia="uk-UA"/>
              </w:rPr>
              <w:t xml:space="preserve"> подані тендерні пропозиції</w:t>
            </w:r>
          </w:p>
        </w:tc>
        <w:tc>
          <w:tcPr>
            <w:tcW w:w="7708" w:type="dxa"/>
            <w:shd w:val="clear" w:color="auto" w:fill="auto"/>
            <w:vAlign w:val="center"/>
          </w:tcPr>
          <w:p w14:paraId="57D427D0" w14:textId="77777777" w:rsidR="00896209" w:rsidRPr="00AB7B27" w:rsidRDefault="00896209" w:rsidP="00896209">
            <w:pPr>
              <w:widowControl w:val="0"/>
              <w:spacing w:after="0" w:line="240" w:lineRule="auto"/>
              <w:ind w:firstLine="175"/>
              <w:jc w:val="both"/>
              <w:rPr>
                <w:rStyle w:val="a9"/>
                <w:rFonts w:ascii="Times New Roman" w:hAnsi="Times New Roman"/>
                <w:color w:val="auto"/>
                <w:sz w:val="24"/>
                <w:szCs w:val="24"/>
                <w:u w:val="none"/>
              </w:rPr>
            </w:pPr>
            <w:r w:rsidRPr="00241662">
              <w:rPr>
                <w:rFonts w:ascii="Times New Roman" w:hAnsi="Times New Roman"/>
                <w:sz w:val="24"/>
                <w:szCs w:val="24"/>
                <w:lang w:eastAsia="uk-UA"/>
              </w:rPr>
              <w:t>Закупівля здійснюється щодо предмету закупівлі в цілому</w:t>
            </w:r>
            <w:r w:rsidRPr="00241662">
              <w:rPr>
                <w:rFonts w:ascii="Times New Roman" w:eastAsia="Times New Roman" w:hAnsi="Times New Roman"/>
                <w:color w:val="000000"/>
                <w:sz w:val="24"/>
                <w:szCs w:val="24"/>
              </w:rPr>
              <w:t>.</w:t>
            </w:r>
          </w:p>
        </w:tc>
      </w:tr>
      <w:tr w:rsidR="00896209" w:rsidRPr="00AB7B27" w14:paraId="01DEE064" w14:textId="77777777" w:rsidTr="00896209">
        <w:trPr>
          <w:trHeight w:val="522"/>
        </w:trPr>
        <w:tc>
          <w:tcPr>
            <w:tcW w:w="516" w:type="dxa"/>
            <w:shd w:val="clear" w:color="auto" w:fill="auto"/>
            <w:vAlign w:val="center"/>
          </w:tcPr>
          <w:p w14:paraId="33F8FCC9"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2109" w:type="dxa"/>
            <w:shd w:val="clear" w:color="auto" w:fill="auto"/>
            <w:vAlign w:val="center"/>
          </w:tcPr>
          <w:p w14:paraId="72068994" w14:textId="77777777" w:rsidR="00896209" w:rsidRPr="00AB7B27" w:rsidRDefault="00896209" w:rsidP="00896209">
            <w:pPr>
              <w:widowControl w:val="0"/>
              <w:spacing w:after="0" w:line="240" w:lineRule="auto"/>
              <w:rPr>
                <w:rFonts w:ascii="Times New Roman" w:hAnsi="Times New Roman"/>
                <w:sz w:val="24"/>
                <w:szCs w:val="24"/>
              </w:rPr>
            </w:pPr>
            <w:r w:rsidRPr="00324A63">
              <w:rPr>
                <w:rFonts w:ascii="Times New Roman CYR" w:eastAsia="Times New Roman" w:hAnsi="Times New Roman CYR" w:cs="Times New Roman CYR"/>
                <w:sz w:val="24"/>
                <w:szCs w:val="24"/>
                <w:lang w:eastAsia="zh-CN"/>
              </w:rPr>
              <w:t>кількість товару та місце його поставки або місце, де повинні бути виконані роботи чи надані послуги, їх обсяги</w:t>
            </w:r>
          </w:p>
        </w:tc>
        <w:tc>
          <w:tcPr>
            <w:tcW w:w="7708" w:type="dxa"/>
            <w:shd w:val="clear" w:color="auto" w:fill="auto"/>
            <w:vAlign w:val="center"/>
          </w:tcPr>
          <w:p w14:paraId="7FD8E0F2" w14:textId="4AF655FE" w:rsidR="00896209" w:rsidRPr="00B554E0" w:rsidRDefault="00896209" w:rsidP="00896209">
            <w:pPr>
              <w:pStyle w:val="af1"/>
              <w:spacing w:before="0" w:beforeAutospacing="0" w:after="0"/>
              <w:ind w:firstLine="229"/>
              <w:jc w:val="both"/>
            </w:pPr>
            <w:r>
              <w:t xml:space="preserve">Місце поставки товару:  </w:t>
            </w:r>
            <w:r w:rsidR="004A19D9">
              <w:t>35324</w:t>
            </w:r>
            <w:r w:rsidRPr="00B554E0">
              <w:t xml:space="preserve">, вул. </w:t>
            </w:r>
            <w:r w:rsidR="004A19D9">
              <w:t>Лісова</w:t>
            </w:r>
            <w:r w:rsidRPr="00B554E0">
              <w:t>,</w:t>
            </w:r>
            <w:r w:rsidR="004A19D9">
              <w:t>1</w:t>
            </w:r>
            <w:r w:rsidRPr="00B554E0">
              <w:t xml:space="preserve"> с. </w:t>
            </w:r>
            <w:proofErr w:type="spellStart"/>
            <w:r w:rsidR="004A19D9">
              <w:t>Боянівка</w:t>
            </w:r>
            <w:proofErr w:type="spellEnd"/>
            <w:r w:rsidRPr="00B554E0">
              <w:t xml:space="preserve">, </w:t>
            </w:r>
            <w:r w:rsidR="004A19D9">
              <w:t>Рівненського</w:t>
            </w:r>
            <w:r w:rsidRPr="00B554E0">
              <w:t xml:space="preserve"> району, </w:t>
            </w:r>
            <w:r w:rsidR="004A19D9">
              <w:t>Рівнен</w:t>
            </w:r>
            <w:r w:rsidRPr="00B554E0">
              <w:t>ської області, Україна (склад Замовника)</w:t>
            </w:r>
          </w:p>
          <w:p w14:paraId="3E3A94FB" w14:textId="77777777" w:rsidR="00896209" w:rsidRDefault="00896209" w:rsidP="00896209">
            <w:pPr>
              <w:autoSpaceDE w:val="0"/>
              <w:autoSpaceDN w:val="0"/>
              <w:adjustRightInd w:val="0"/>
              <w:spacing w:after="0" w:line="240" w:lineRule="auto"/>
              <w:ind w:firstLine="229"/>
              <w:jc w:val="both"/>
              <w:rPr>
                <w:rFonts w:ascii="Times New Roman" w:hAnsi="Times New Roman"/>
                <w:sz w:val="24"/>
                <w:szCs w:val="24"/>
              </w:rPr>
            </w:pPr>
            <w:r w:rsidRPr="00B554E0">
              <w:rPr>
                <w:rFonts w:ascii="Times New Roman" w:hAnsi="Times New Roman"/>
                <w:sz w:val="24"/>
                <w:szCs w:val="24"/>
              </w:rPr>
              <w:t>Кількість:  згідно Додатку №3</w:t>
            </w:r>
          </w:p>
          <w:p w14:paraId="68723EC4" w14:textId="77777777" w:rsidR="00896209" w:rsidRPr="00F47408" w:rsidRDefault="00896209" w:rsidP="00896209">
            <w:pPr>
              <w:autoSpaceDE w:val="0"/>
              <w:autoSpaceDN w:val="0"/>
              <w:adjustRightInd w:val="0"/>
              <w:spacing w:after="0" w:line="240" w:lineRule="auto"/>
              <w:ind w:firstLine="229"/>
              <w:jc w:val="both"/>
              <w:rPr>
                <w:rFonts w:ascii="Times New Roman" w:hAnsi="Times New Roman"/>
                <w:sz w:val="24"/>
                <w:szCs w:val="24"/>
                <w:lang w:eastAsia="uk-UA"/>
              </w:rPr>
            </w:pPr>
            <w:r>
              <w:rPr>
                <w:rFonts w:ascii="Times New Roman" w:hAnsi="Times New Roman"/>
                <w:sz w:val="24"/>
                <w:szCs w:val="24"/>
              </w:rPr>
              <w:t>Детальна інформація  про необхідні  технічні, якісні та кількісні характеристики предмета закупівлі (обсяги предмета закупівлі) наведена  в Додатку №3 до тендерної документації</w:t>
            </w:r>
          </w:p>
        </w:tc>
      </w:tr>
      <w:tr w:rsidR="00896209" w:rsidRPr="007E5389" w14:paraId="3DF48B2E" w14:textId="77777777" w:rsidTr="00896209">
        <w:trPr>
          <w:trHeight w:val="53"/>
        </w:trPr>
        <w:tc>
          <w:tcPr>
            <w:tcW w:w="516" w:type="dxa"/>
            <w:shd w:val="clear" w:color="auto" w:fill="auto"/>
            <w:vAlign w:val="center"/>
          </w:tcPr>
          <w:p w14:paraId="5E53011E"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2109" w:type="dxa"/>
            <w:shd w:val="clear" w:color="auto" w:fill="auto"/>
            <w:vAlign w:val="center"/>
          </w:tcPr>
          <w:p w14:paraId="315EBCDC" w14:textId="77777777" w:rsidR="00896209" w:rsidRPr="00AB7B27" w:rsidRDefault="00896209" w:rsidP="00896209">
            <w:pPr>
              <w:widowControl w:val="0"/>
              <w:spacing w:after="0" w:line="240" w:lineRule="auto"/>
              <w:rPr>
                <w:rFonts w:ascii="Times New Roman" w:hAnsi="Times New Roman"/>
                <w:sz w:val="24"/>
                <w:szCs w:val="24"/>
              </w:rPr>
            </w:pPr>
            <w:r w:rsidRPr="00324A63">
              <w:rPr>
                <w:rFonts w:ascii="Times New Roman" w:hAnsi="Times New Roman"/>
                <w:sz w:val="24"/>
                <w:szCs w:val="24"/>
              </w:rPr>
              <w:t xml:space="preserve">строки поставки товарів, </w:t>
            </w:r>
            <w:r w:rsidRPr="00324A63">
              <w:rPr>
                <w:rFonts w:ascii="Times New Roman" w:hAnsi="Times New Roman"/>
                <w:sz w:val="24"/>
                <w:szCs w:val="24"/>
                <w:lang w:eastAsia="uk-UA"/>
              </w:rPr>
              <w:t>виконання</w:t>
            </w:r>
            <w:r w:rsidRPr="00324A63">
              <w:rPr>
                <w:rFonts w:ascii="Times New Roman" w:hAnsi="Times New Roman"/>
                <w:sz w:val="24"/>
                <w:szCs w:val="24"/>
              </w:rPr>
              <w:t xml:space="preserve"> робіт, надання послуг</w:t>
            </w:r>
          </w:p>
        </w:tc>
        <w:tc>
          <w:tcPr>
            <w:tcW w:w="7708" w:type="dxa"/>
            <w:shd w:val="clear" w:color="auto" w:fill="auto"/>
            <w:vAlign w:val="center"/>
          </w:tcPr>
          <w:p w14:paraId="1A80100D" w14:textId="2F396031" w:rsidR="00896209" w:rsidRPr="00DE4FAA" w:rsidRDefault="00896209" w:rsidP="00896209">
            <w:pPr>
              <w:widowControl w:val="0"/>
              <w:autoSpaceDE w:val="0"/>
              <w:autoSpaceDN w:val="0"/>
              <w:adjustRightInd w:val="0"/>
              <w:spacing w:after="0" w:line="240" w:lineRule="auto"/>
              <w:ind w:firstLine="284"/>
              <w:jc w:val="both"/>
              <w:rPr>
                <w:color w:val="000000" w:themeColor="text1"/>
              </w:rPr>
            </w:pPr>
            <w:r w:rsidRPr="00674D37">
              <w:rPr>
                <w:rFonts w:ascii="Times New Roman" w:hAnsi="Times New Roman"/>
                <w:b/>
                <w:sz w:val="24"/>
                <w:szCs w:val="24"/>
                <w:lang w:eastAsia="uk-UA"/>
              </w:rPr>
              <w:t>Строк поставки товару</w:t>
            </w:r>
            <w:r w:rsidRPr="00C57A27">
              <w:rPr>
                <w:rFonts w:ascii="Times New Roman" w:hAnsi="Times New Roman"/>
                <w:sz w:val="24"/>
                <w:szCs w:val="24"/>
                <w:lang w:eastAsia="uk-UA"/>
              </w:rPr>
              <w:t xml:space="preserve">: </w:t>
            </w:r>
            <w:r w:rsidR="007577E8">
              <w:rPr>
                <w:rFonts w:ascii="Times New Roman" w:hAnsi="Times New Roman"/>
                <w:sz w:val="24"/>
                <w:szCs w:val="24"/>
                <w:lang w:eastAsia="uk-UA"/>
              </w:rPr>
              <w:t>до 31.12</w:t>
            </w:r>
            <w:r w:rsidRPr="00B24FED">
              <w:rPr>
                <w:rFonts w:ascii="Times New Roman" w:hAnsi="Times New Roman"/>
                <w:sz w:val="24"/>
                <w:szCs w:val="24"/>
                <w:lang w:eastAsia="uk-UA"/>
              </w:rPr>
              <w:t>.2023 року</w:t>
            </w:r>
          </w:p>
        </w:tc>
      </w:tr>
      <w:tr w:rsidR="00896209" w:rsidRPr="00AB7B27" w14:paraId="7842E2A6" w14:textId="77777777" w:rsidTr="00896209">
        <w:trPr>
          <w:trHeight w:val="53"/>
        </w:trPr>
        <w:tc>
          <w:tcPr>
            <w:tcW w:w="516" w:type="dxa"/>
            <w:shd w:val="clear" w:color="auto" w:fill="auto"/>
            <w:vAlign w:val="center"/>
          </w:tcPr>
          <w:p w14:paraId="698C2FFC"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2109" w:type="dxa"/>
            <w:shd w:val="clear" w:color="auto" w:fill="auto"/>
            <w:vAlign w:val="center"/>
          </w:tcPr>
          <w:p w14:paraId="4219D34D"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 xml:space="preserve">Недискримінація учасників </w:t>
            </w:r>
          </w:p>
        </w:tc>
        <w:tc>
          <w:tcPr>
            <w:tcW w:w="7708" w:type="dxa"/>
            <w:shd w:val="clear" w:color="auto" w:fill="auto"/>
            <w:vAlign w:val="center"/>
          </w:tcPr>
          <w:p w14:paraId="73CC1B5E" w14:textId="77777777" w:rsidR="00896209" w:rsidRPr="00854134" w:rsidRDefault="00896209" w:rsidP="00896209">
            <w:pPr>
              <w:widowControl w:val="0"/>
              <w:spacing w:after="0" w:line="240" w:lineRule="auto"/>
              <w:ind w:firstLine="227"/>
              <w:jc w:val="both"/>
              <w:rPr>
                <w:rFonts w:ascii="Times New Roman" w:hAnsi="Times New Roman"/>
                <w:sz w:val="24"/>
                <w:szCs w:val="24"/>
              </w:rPr>
            </w:pPr>
            <w:r w:rsidRPr="00854134">
              <w:rPr>
                <w:rFonts w:ascii="Times New Roman" w:eastAsia="Times New Roman" w:hAnsi="Times New Roman"/>
                <w:color w:val="000000"/>
                <w:sz w:val="24"/>
                <w:szCs w:val="24"/>
              </w:rPr>
              <w:t>Учасники (резиденти та нерезиденти)</w:t>
            </w:r>
            <w:r w:rsidRPr="00854134">
              <w:rPr>
                <w:rFonts w:ascii="Times New Roman" w:hAnsi="Times New Roman"/>
                <w:color w:val="000000"/>
                <w:sz w:val="24"/>
              </w:rPr>
              <w:t xml:space="preserve"> всіх форм власності та організаційно-правових форм беруть участь у процедурах закупівель на рівних умовах.</w:t>
            </w:r>
          </w:p>
        </w:tc>
      </w:tr>
      <w:tr w:rsidR="00896209" w:rsidRPr="00AB7B27" w14:paraId="6C702043" w14:textId="77777777" w:rsidTr="00896209">
        <w:trPr>
          <w:trHeight w:val="522"/>
        </w:trPr>
        <w:tc>
          <w:tcPr>
            <w:tcW w:w="516" w:type="dxa"/>
            <w:shd w:val="clear" w:color="auto" w:fill="auto"/>
            <w:vAlign w:val="center"/>
          </w:tcPr>
          <w:p w14:paraId="38FE0419"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2109" w:type="dxa"/>
            <w:shd w:val="clear" w:color="auto" w:fill="auto"/>
            <w:vAlign w:val="center"/>
          </w:tcPr>
          <w:p w14:paraId="03F00E6C"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E04CB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708" w:type="dxa"/>
            <w:shd w:val="clear" w:color="auto" w:fill="auto"/>
            <w:vAlign w:val="center"/>
          </w:tcPr>
          <w:p w14:paraId="2B6608D2" w14:textId="77777777" w:rsidR="00896209" w:rsidRPr="00B554E0" w:rsidRDefault="00896209" w:rsidP="00896209">
            <w:pPr>
              <w:widowControl w:val="0"/>
              <w:spacing w:after="0" w:line="240" w:lineRule="auto"/>
              <w:ind w:firstLine="227"/>
              <w:jc w:val="both"/>
              <w:rPr>
                <w:rFonts w:ascii="Times New Roman" w:hAnsi="Times New Roman"/>
                <w:bCs/>
                <w:sz w:val="24"/>
                <w:szCs w:val="24"/>
                <w:lang w:eastAsia="uk-UA"/>
              </w:rPr>
            </w:pPr>
            <w:r w:rsidRPr="00B554E0">
              <w:rPr>
                <w:rFonts w:ascii="Times New Roman" w:hAnsi="Times New Roman"/>
                <w:bCs/>
                <w:sz w:val="24"/>
                <w:szCs w:val="24"/>
                <w:lang w:eastAsia="uk-UA"/>
              </w:rPr>
              <w:t xml:space="preserve">Валютою тендерної пропозиції є національна валюта України - гривня. </w:t>
            </w:r>
          </w:p>
          <w:p w14:paraId="046D33FD" w14:textId="77777777" w:rsidR="00896209" w:rsidRPr="00AB7B27" w:rsidRDefault="00896209" w:rsidP="00896209">
            <w:pPr>
              <w:widowControl w:val="0"/>
              <w:spacing w:after="0" w:line="240" w:lineRule="auto"/>
              <w:ind w:firstLine="227"/>
              <w:jc w:val="both"/>
              <w:rPr>
                <w:rFonts w:ascii="Times New Roman" w:hAnsi="Times New Roman"/>
                <w:sz w:val="24"/>
                <w:szCs w:val="24"/>
                <w:lang w:eastAsia="uk-UA"/>
              </w:rPr>
            </w:pPr>
          </w:p>
        </w:tc>
      </w:tr>
      <w:tr w:rsidR="00896209" w:rsidRPr="00AB7B27" w14:paraId="39737750" w14:textId="77777777" w:rsidTr="00896209">
        <w:trPr>
          <w:trHeight w:val="53"/>
        </w:trPr>
        <w:tc>
          <w:tcPr>
            <w:tcW w:w="516" w:type="dxa"/>
            <w:shd w:val="clear" w:color="auto" w:fill="auto"/>
            <w:vAlign w:val="center"/>
          </w:tcPr>
          <w:p w14:paraId="2492A2C0"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2109" w:type="dxa"/>
            <w:shd w:val="clear" w:color="auto" w:fill="auto"/>
            <w:vAlign w:val="center"/>
          </w:tcPr>
          <w:p w14:paraId="287A75B2"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BF0079">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708" w:type="dxa"/>
            <w:shd w:val="clear" w:color="auto" w:fill="auto"/>
            <w:vAlign w:val="center"/>
          </w:tcPr>
          <w:p w14:paraId="7D01EE40" w14:textId="77777777" w:rsidR="00896209" w:rsidRPr="00A63B5F" w:rsidRDefault="00896209" w:rsidP="00896209">
            <w:pPr>
              <w:pStyle w:val="40"/>
              <w:widowControl w:val="0"/>
              <w:rPr>
                <w:color w:val="auto"/>
              </w:rPr>
            </w:pPr>
            <w:r w:rsidRPr="00A63B5F">
              <w:rPr>
                <w:color w:val="auto"/>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4E1DFD1E" w14:textId="77777777" w:rsidR="00896209" w:rsidRPr="00A63B5F" w:rsidRDefault="00896209" w:rsidP="00896209">
            <w:pPr>
              <w:pStyle w:val="40"/>
              <w:widowControl w:val="0"/>
              <w:rPr>
                <w:color w:val="auto"/>
                <w:u w:val="single"/>
              </w:rPr>
            </w:pPr>
            <w:r w:rsidRPr="00A63B5F">
              <w:rPr>
                <w:color w:val="auto"/>
              </w:rPr>
              <w:t>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w:t>
            </w:r>
            <w:r w:rsidRPr="00EA0B87">
              <w:rPr>
                <w:color w:val="auto"/>
              </w:rPr>
              <w:t xml:space="preserve">відгуки, технічні специфікації, сертифікати, паспорти якості тощо, та/або </w:t>
            </w:r>
            <w:proofErr w:type="spellStart"/>
            <w:r w:rsidRPr="00EA0B87">
              <w:rPr>
                <w:color w:val="auto"/>
              </w:rPr>
              <w:t>скріншоти</w:t>
            </w:r>
            <w:proofErr w:type="spellEnd"/>
            <w:r w:rsidRPr="00EA0B87">
              <w:rPr>
                <w:color w:val="auto"/>
              </w:rPr>
              <w:t xml:space="preserve"> сторінок з офіційних іноземних сайтів, та/або </w:t>
            </w:r>
            <w:proofErr w:type="spellStart"/>
            <w:r w:rsidRPr="00EA0B87">
              <w:rPr>
                <w:color w:val="auto"/>
              </w:rPr>
              <w:t>сканкопії</w:t>
            </w:r>
            <w:proofErr w:type="spellEnd"/>
            <w:r w:rsidRPr="00EA0B87">
              <w:rPr>
                <w:color w:val="auto"/>
              </w:rPr>
              <w:t xml:space="preserve"> публікацій іноземних</w:t>
            </w:r>
            <w:r w:rsidRPr="00A63B5F">
              <w:rPr>
                <w:color w:val="auto"/>
              </w:rPr>
              <w:t xml:space="preserve"> друкованих видань або письмових підтверджень, </w:t>
            </w:r>
            <w:r w:rsidRPr="008C09CA">
              <w:rPr>
                <w:b/>
                <w:color w:val="auto"/>
              </w:rPr>
              <w:t>повинні надаватися разом із їх автентичним перекладом українською мовою</w:t>
            </w:r>
            <w:r w:rsidRPr="00A63B5F">
              <w:rPr>
                <w:color w:val="auto"/>
              </w:rPr>
              <w:t xml:space="preserve">. </w:t>
            </w:r>
          </w:p>
          <w:p w14:paraId="6F844914" w14:textId="77777777" w:rsidR="00896209" w:rsidRPr="00A63B5F" w:rsidRDefault="00896209" w:rsidP="00896209">
            <w:pPr>
              <w:pStyle w:val="40"/>
              <w:widowControl w:val="0"/>
              <w:rPr>
                <w:color w:val="auto"/>
              </w:rPr>
            </w:pPr>
            <w:r w:rsidRPr="00A63B5F">
              <w:rPr>
                <w:color w:val="auto"/>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63B5F">
              <w:rPr>
                <w:color w:val="auto"/>
              </w:rPr>
              <w:t>закуповуються</w:t>
            </w:r>
            <w:proofErr w:type="spellEnd"/>
            <w:r w:rsidRPr="00A63B5F">
              <w:rPr>
                <w:color w:val="auto"/>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0F474A9" w14:textId="77777777" w:rsidR="00896209" w:rsidRPr="00A63B5F" w:rsidRDefault="00896209" w:rsidP="00896209">
            <w:pPr>
              <w:pStyle w:val="40"/>
              <w:widowControl w:val="0"/>
              <w:rPr>
                <w:color w:val="auto"/>
              </w:rPr>
            </w:pPr>
            <w:r w:rsidRPr="00A63B5F">
              <w:rPr>
                <w:color w:val="auto"/>
              </w:rPr>
              <w:t>Уся інформація розміщується в електронній системі зак</w:t>
            </w:r>
            <w:r>
              <w:rPr>
                <w:color w:val="auto"/>
              </w:rPr>
              <w:t>упівель українською мовою, крім</w:t>
            </w:r>
            <w:r w:rsidRPr="00A63B5F">
              <w:rPr>
                <w:color w:val="auto"/>
              </w:rPr>
              <w:t xml:space="preserve">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63B5F">
              <w:rPr>
                <w:color w:val="auto"/>
              </w:rPr>
              <w:t>інтернет</w:t>
            </w:r>
            <w:proofErr w:type="spellEnd"/>
            <w:r w:rsidRPr="00A63B5F">
              <w:rPr>
                <w:color w:val="auto"/>
              </w:rPr>
              <w:t>", адреси електронної пошти, торговельної марки (знаку для товарів та послуг), загальноприйняті міжнародні терміни).</w:t>
            </w:r>
          </w:p>
          <w:p w14:paraId="7D2C3C8D" w14:textId="77777777" w:rsidR="00896209" w:rsidRPr="00A63B5F" w:rsidRDefault="00896209" w:rsidP="00896209">
            <w:pPr>
              <w:pStyle w:val="40"/>
              <w:widowControl w:val="0"/>
              <w:rPr>
                <w:color w:val="auto"/>
              </w:rPr>
            </w:pPr>
            <w:r w:rsidRPr="00A63B5F">
              <w:rPr>
                <w:color w:val="auto"/>
              </w:rPr>
              <w:t>Учасники-нерезиденти України, які беруть участь у процедурі закупівлі, можуть додатково подати свою тендерну пропозицію</w:t>
            </w:r>
            <w:r>
              <w:rPr>
                <w:color w:val="auto"/>
              </w:rPr>
              <w:t xml:space="preserve">, викладену англійською мовою. </w:t>
            </w:r>
            <w:r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p>
          <w:p w14:paraId="251BE02A" w14:textId="77777777" w:rsidR="00896209" w:rsidRPr="00A63B5F" w:rsidRDefault="00896209" w:rsidP="00896209">
            <w:pPr>
              <w:pStyle w:val="40"/>
              <w:widowControl w:val="0"/>
              <w:rPr>
                <w:color w:val="auto"/>
                <w:lang w:eastAsia="uk-UA"/>
              </w:rPr>
            </w:pPr>
            <w:r w:rsidRPr="00A63B5F">
              <w:rPr>
                <w:color w:val="auto"/>
              </w:rPr>
              <w:t>Визначальним є текст, викладений українською мовою.</w:t>
            </w:r>
          </w:p>
        </w:tc>
      </w:tr>
      <w:tr w:rsidR="00896209" w:rsidRPr="00AB7B27" w14:paraId="298A725E" w14:textId="77777777" w:rsidTr="00896209">
        <w:trPr>
          <w:trHeight w:val="53"/>
        </w:trPr>
        <w:tc>
          <w:tcPr>
            <w:tcW w:w="516" w:type="dxa"/>
            <w:shd w:val="clear" w:color="auto" w:fill="auto"/>
            <w:vAlign w:val="center"/>
          </w:tcPr>
          <w:p w14:paraId="1DB4F98D" w14:textId="77777777" w:rsidR="00896209" w:rsidRPr="00DE5224"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8</w:t>
            </w:r>
          </w:p>
        </w:tc>
        <w:tc>
          <w:tcPr>
            <w:tcW w:w="2109" w:type="dxa"/>
            <w:shd w:val="clear" w:color="auto" w:fill="auto"/>
            <w:vAlign w:val="center"/>
          </w:tcPr>
          <w:p w14:paraId="42D6669F"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DE5224">
              <w:rPr>
                <w:rFonts w:ascii="Times New Roman" w:hAnsi="Times New Roman"/>
                <w:b/>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DE5224">
              <w:rPr>
                <w:rFonts w:ascii="Times New Roman" w:hAnsi="Times New Roman"/>
                <w:b/>
                <w:sz w:val="24"/>
                <w:szCs w:val="24"/>
                <w:lang w:eastAsia="uk-UA"/>
              </w:rPr>
              <w:lastRenderedPageBreak/>
              <w:t>оголошенні про проведення відкритих торгів з особливостями</w:t>
            </w:r>
          </w:p>
        </w:tc>
        <w:tc>
          <w:tcPr>
            <w:tcW w:w="7708" w:type="dxa"/>
            <w:shd w:val="clear" w:color="auto" w:fill="auto"/>
            <w:vAlign w:val="center"/>
          </w:tcPr>
          <w:p w14:paraId="362BB7C8" w14:textId="77777777" w:rsidR="00896209" w:rsidRPr="00DE5224" w:rsidRDefault="00896209" w:rsidP="00896209">
            <w:pPr>
              <w:pStyle w:val="40"/>
              <w:widowControl w:val="0"/>
              <w:rPr>
                <w:color w:val="auto"/>
              </w:rPr>
            </w:pPr>
            <w:r w:rsidRPr="00DE5224">
              <w:rPr>
                <w:color w:val="auto"/>
              </w:rPr>
              <w:lastRenderedPageBreak/>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6363B36" w14:textId="77777777" w:rsidR="00896209" w:rsidRPr="00A63B5F" w:rsidRDefault="00896209" w:rsidP="00896209">
            <w:pPr>
              <w:pStyle w:val="40"/>
              <w:widowControl w:val="0"/>
              <w:rPr>
                <w:color w:val="auto"/>
              </w:rPr>
            </w:pPr>
            <w:r w:rsidRPr="00DE5224">
              <w:rPr>
                <w:color w:val="auto"/>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пункту 41 Особливостей.</w:t>
            </w:r>
          </w:p>
        </w:tc>
      </w:tr>
      <w:tr w:rsidR="00896209" w:rsidRPr="00AB7B27" w14:paraId="50B8859B" w14:textId="77777777" w:rsidTr="00896209">
        <w:trPr>
          <w:trHeight w:val="408"/>
        </w:trPr>
        <w:tc>
          <w:tcPr>
            <w:tcW w:w="10333" w:type="dxa"/>
            <w:gridSpan w:val="3"/>
            <w:shd w:val="clear" w:color="auto" w:fill="auto"/>
            <w:vAlign w:val="center"/>
          </w:tcPr>
          <w:p w14:paraId="3F523B44" w14:textId="77777777" w:rsidR="00896209" w:rsidRPr="00AB7B27" w:rsidRDefault="00896209" w:rsidP="00896209">
            <w:pPr>
              <w:widowControl w:val="0"/>
              <w:spacing w:after="0" w:line="240" w:lineRule="auto"/>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Pr>
                <w:rFonts w:ascii="Times New Roman" w:hAnsi="Times New Roman"/>
                <w:b/>
                <w:sz w:val="24"/>
                <w:szCs w:val="24"/>
              </w:rPr>
              <w:t>Порядок в</w:t>
            </w:r>
            <w:r w:rsidRPr="00AB7B27">
              <w:rPr>
                <w:rFonts w:ascii="Times New Roman" w:hAnsi="Times New Roman"/>
                <w:b/>
                <w:sz w:val="24"/>
                <w:szCs w:val="24"/>
              </w:rPr>
              <w:t>несення змін та надання роз’яснень до тендерної документації</w:t>
            </w:r>
          </w:p>
        </w:tc>
      </w:tr>
      <w:tr w:rsidR="00896209" w:rsidRPr="00AB7B27" w14:paraId="41DBAFB0" w14:textId="77777777" w:rsidTr="00896209">
        <w:trPr>
          <w:trHeight w:val="53"/>
        </w:trPr>
        <w:tc>
          <w:tcPr>
            <w:tcW w:w="516" w:type="dxa"/>
            <w:shd w:val="clear" w:color="auto" w:fill="auto"/>
            <w:vAlign w:val="center"/>
          </w:tcPr>
          <w:p w14:paraId="51EA665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28653269"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Процедура надання роз’яснень щодо тендерної документації</w:t>
            </w:r>
          </w:p>
        </w:tc>
        <w:tc>
          <w:tcPr>
            <w:tcW w:w="7708" w:type="dxa"/>
            <w:shd w:val="clear" w:color="auto" w:fill="auto"/>
            <w:vAlign w:val="center"/>
          </w:tcPr>
          <w:p w14:paraId="4D4BA3F6" w14:textId="77777777" w:rsidR="00896209" w:rsidRPr="00330C26" w:rsidRDefault="00896209" w:rsidP="00896209">
            <w:pPr>
              <w:widowControl w:val="0"/>
              <w:spacing w:after="0" w:line="240" w:lineRule="auto"/>
              <w:ind w:firstLine="227"/>
              <w:jc w:val="both"/>
              <w:rPr>
                <w:rFonts w:ascii="Times New Roman" w:hAnsi="Times New Roman"/>
                <w:sz w:val="24"/>
                <w:szCs w:val="24"/>
              </w:rPr>
            </w:pPr>
            <w:r w:rsidRPr="00330C26">
              <w:rPr>
                <w:rFonts w:ascii="Times New Roman" w:hAnsi="Times New Roman"/>
                <w:sz w:val="24"/>
                <w:szCs w:val="24"/>
              </w:rPr>
              <w:t xml:space="preserve">Фізична/юридична особа має право </w:t>
            </w:r>
            <w:r w:rsidRPr="00DA24C8">
              <w:rPr>
                <w:rFonts w:ascii="Times New Roman" w:hAnsi="Times New Roman"/>
                <w:b/>
                <w:sz w:val="24"/>
                <w:szCs w:val="24"/>
              </w:rPr>
              <w:t>не пізніше ніж за три дні</w:t>
            </w:r>
            <w:r w:rsidRPr="00330C26">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sz w:val="24"/>
                <w:szCs w:val="24"/>
              </w:rPr>
              <w:t xml:space="preserve"> </w:t>
            </w:r>
            <w:r w:rsidRPr="00330C26">
              <w:rPr>
                <w:rFonts w:ascii="Times New Roman" w:hAnsi="Times New Roman"/>
                <w:sz w:val="24"/>
                <w:szCs w:val="24"/>
              </w:rPr>
              <w:t>Усі звернення за роз’ясненнями</w:t>
            </w:r>
            <w:r>
              <w:t xml:space="preserve"> </w:t>
            </w:r>
            <w:r w:rsidRPr="00DA24C8">
              <w:rPr>
                <w:rFonts w:ascii="Times New Roman" w:hAnsi="Times New Roman"/>
                <w:sz w:val="24"/>
                <w:szCs w:val="24"/>
              </w:rPr>
              <w:t>та звернення щодо усунення порушення</w:t>
            </w:r>
            <w:r w:rsidRPr="00330C26">
              <w:rPr>
                <w:rFonts w:ascii="Times New Roman" w:hAnsi="Times New Roman"/>
                <w:sz w:val="24"/>
                <w:szCs w:val="24"/>
              </w:rPr>
              <w:t xml:space="preserve"> автоматично оприлюднюються в електронній системі закупівель без ідентифікації особи, яка звернулася до замовника. Замовник повинен </w:t>
            </w:r>
            <w:r w:rsidRPr="00471849">
              <w:rPr>
                <w:rFonts w:ascii="Times New Roman" w:hAnsi="Times New Roman"/>
                <w:b/>
                <w:sz w:val="24"/>
                <w:szCs w:val="24"/>
              </w:rPr>
              <w:t>протягом трьох днів</w:t>
            </w:r>
            <w:r w:rsidRPr="00330C26">
              <w:rPr>
                <w:rFonts w:ascii="Times New Roman" w:hAnsi="Times New Roman"/>
                <w:sz w:val="24"/>
                <w:szCs w:val="24"/>
              </w:rPr>
              <w:t xml:space="preserve"> з </w:t>
            </w:r>
            <w:r>
              <w:rPr>
                <w:rFonts w:ascii="Times New Roman" w:hAnsi="Times New Roman"/>
                <w:sz w:val="24"/>
                <w:szCs w:val="24"/>
              </w:rPr>
              <w:t>дати</w:t>
            </w:r>
            <w:r w:rsidRPr="00330C26">
              <w:rPr>
                <w:rFonts w:ascii="Times New Roman" w:hAnsi="Times New Roman"/>
                <w:sz w:val="24"/>
                <w:szCs w:val="24"/>
              </w:rPr>
              <w:t xml:space="preserve"> їх оприлюднення надати роз’яснення н</w:t>
            </w:r>
            <w:r>
              <w:rPr>
                <w:rFonts w:ascii="Times New Roman" w:hAnsi="Times New Roman"/>
                <w:sz w:val="24"/>
                <w:szCs w:val="24"/>
              </w:rPr>
              <w:t xml:space="preserve">а звернення шляхом оприлюднення </w:t>
            </w:r>
            <w:r w:rsidRPr="00330C26">
              <w:rPr>
                <w:rFonts w:ascii="Times New Roman" w:hAnsi="Times New Roman"/>
                <w:sz w:val="24"/>
                <w:szCs w:val="24"/>
              </w:rPr>
              <w:t>його в електронній системі закупівель.</w:t>
            </w:r>
          </w:p>
          <w:p w14:paraId="69DDE896" w14:textId="77777777" w:rsidR="00896209" w:rsidRPr="00330C26" w:rsidRDefault="00896209" w:rsidP="00896209">
            <w:pPr>
              <w:widowControl w:val="0"/>
              <w:spacing w:after="0" w:line="240" w:lineRule="auto"/>
              <w:ind w:firstLine="227"/>
              <w:jc w:val="both"/>
              <w:rPr>
                <w:rFonts w:ascii="Times New Roman" w:hAnsi="Times New Roman"/>
                <w:sz w:val="24"/>
                <w:szCs w:val="24"/>
              </w:rPr>
            </w:pPr>
            <w:r w:rsidRPr="00330C26">
              <w:rPr>
                <w:rFonts w:ascii="Times New Roman" w:hAnsi="Times New Roman"/>
                <w:sz w:val="24"/>
                <w:szCs w:val="24"/>
              </w:rPr>
              <w:t xml:space="preserve">У разі несвоєчасного надання замовником роз’яснень щодо змісту тендерної документації </w:t>
            </w:r>
            <w:r>
              <w:rPr>
                <w:rFonts w:ascii="Times New Roman" w:hAnsi="Times New Roman"/>
                <w:sz w:val="24"/>
                <w:szCs w:val="24"/>
              </w:rPr>
              <w:t>електронна система</w:t>
            </w:r>
            <w:r w:rsidRPr="00953880">
              <w:rPr>
                <w:rFonts w:ascii="Times New Roman" w:hAnsi="Times New Roman"/>
                <w:sz w:val="24"/>
                <w:szCs w:val="24"/>
              </w:rPr>
              <w:t xml:space="preserve"> </w:t>
            </w:r>
            <w:r>
              <w:rPr>
                <w:rFonts w:ascii="Times New Roman" w:hAnsi="Times New Roman"/>
                <w:sz w:val="24"/>
                <w:szCs w:val="24"/>
              </w:rPr>
              <w:t xml:space="preserve">закупівель автоматично </w:t>
            </w:r>
            <w:r w:rsidRPr="00330C26">
              <w:rPr>
                <w:rFonts w:ascii="Times New Roman" w:hAnsi="Times New Roman"/>
                <w:sz w:val="24"/>
                <w:szCs w:val="24"/>
              </w:rPr>
              <w:t xml:space="preserve"> зупиняє перебіг </w:t>
            </w:r>
            <w:r>
              <w:rPr>
                <w:rFonts w:ascii="Times New Roman" w:hAnsi="Times New Roman"/>
                <w:sz w:val="24"/>
                <w:szCs w:val="24"/>
              </w:rPr>
              <w:t>відкритих торгів</w:t>
            </w:r>
            <w:r w:rsidRPr="00330C26">
              <w:rPr>
                <w:rFonts w:ascii="Times New Roman" w:hAnsi="Times New Roman"/>
                <w:sz w:val="24"/>
                <w:szCs w:val="24"/>
              </w:rPr>
              <w:t>.</w:t>
            </w:r>
          </w:p>
          <w:p w14:paraId="0130A2A1" w14:textId="77777777" w:rsidR="00896209" w:rsidRPr="00AB7B27" w:rsidRDefault="00896209" w:rsidP="00896209">
            <w:pPr>
              <w:widowControl w:val="0"/>
              <w:spacing w:after="0" w:line="240" w:lineRule="auto"/>
              <w:ind w:firstLine="227"/>
              <w:jc w:val="both"/>
              <w:rPr>
                <w:rFonts w:ascii="Times New Roman" w:hAnsi="Times New Roman"/>
                <w:sz w:val="24"/>
                <w:szCs w:val="24"/>
              </w:rPr>
            </w:pPr>
            <w:r w:rsidRPr="00330C26">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330C26">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1849">
              <w:rPr>
                <w:rFonts w:ascii="Times New Roman" w:hAnsi="Times New Roman"/>
                <w:b/>
                <w:sz w:val="24"/>
                <w:szCs w:val="24"/>
              </w:rPr>
              <w:t xml:space="preserve">не менш як на </w:t>
            </w:r>
            <w:r>
              <w:rPr>
                <w:rFonts w:ascii="Times New Roman" w:hAnsi="Times New Roman"/>
                <w:b/>
                <w:sz w:val="24"/>
                <w:szCs w:val="24"/>
              </w:rPr>
              <w:t>чотири дні</w:t>
            </w:r>
            <w:r w:rsidRPr="00330C26">
              <w:rPr>
                <w:rFonts w:ascii="Times New Roman" w:hAnsi="Times New Roman"/>
                <w:sz w:val="24"/>
                <w:szCs w:val="24"/>
              </w:rPr>
              <w:t>.</w:t>
            </w:r>
          </w:p>
        </w:tc>
      </w:tr>
      <w:tr w:rsidR="00896209" w:rsidRPr="00AB7B27" w14:paraId="182B588C" w14:textId="77777777" w:rsidTr="00896209">
        <w:trPr>
          <w:trHeight w:val="522"/>
        </w:trPr>
        <w:tc>
          <w:tcPr>
            <w:tcW w:w="516" w:type="dxa"/>
            <w:shd w:val="clear" w:color="auto" w:fill="auto"/>
            <w:vAlign w:val="center"/>
          </w:tcPr>
          <w:p w14:paraId="23EFCB6E"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2109" w:type="dxa"/>
            <w:shd w:val="clear" w:color="auto" w:fill="auto"/>
            <w:vAlign w:val="center"/>
          </w:tcPr>
          <w:p w14:paraId="415C0DC2"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Внесення змін до тендерної документації</w:t>
            </w:r>
          </w:p>
        </w:tc>
        <w:tc>
          <w:tcPr>
            <w:tcW w:w="7708" w:type="dxa"/>
            <w:shd w:val="clear" w:color="auto" w:fill="auto"/>
            <w:vAlign w:val="center"/>
          </w:tcPr>
          <w:p w14:paraId="03889A4E" w14:textId="77777777" w:rsidR="00896209" w:rsidRPr="0084588C" w:rsidRDefault="00896209" w:rsidP="00896209">
            <w:pPr>
              <w:widowControl w:val="0"/>
              <w:spacing w:after="0" w:line="240" w:lineRule="auto"/>
              <w:ind w:firstLine="227"/>
              <w:jc w:val="both"/>
              <w:rPr>
                <w:rFonts w:ascii="Times New Roman" w:hAnsi="Times New Roman"/>
                <w:spacing w:val="-2"/>
                <w:sz w:val="24"/>
                <w:szCs w:val="24"/>
              </w:rPr>
            </w:pPr>
            <w:r w:rsidRPr="0084588C">
              <w:rPr>
                <w:rFonts w:ascii="Times New Roman" w:hAnsi="Times New Roman"/>
                <w:spacing w:val="-2"/>
                <w:sz w:val="24"/>
                <w:szCs w:val="24"/>
              </w:rPr>
              <w:t xml:space="preserve">Замовник має право з власної ініціативи або у разі усунення порушень </w:t>
            </w:r>
            <w:r>
              <w:rPr>
                <w:rFonts w:ascii="Times New Roman" w:hAnsi="Times New Roman"/>
                <w:spacing w:val="-2"/>
                <w:sz w:val="24"/>
                <w:szCs w:val="24"/>
              </w:rPr>
              <w:t xml:space="preserve">вимог </w:t>
            </w:r>
            <w:r w:rsidRPr="0084588C">
              <w:rPr>
                <w:rFonts w:ascii="Times New Roman" w:hAnsi="Times New Roman"/>
                <w:spacing w:val="-2"/>
                <w:sz w:val="24"/>
                <w:szCs w:val="24"/>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w:t>
            </w:r>
            <w:r>
              <w:rPr>
                <w:rFonts w:ascii="Times New Roman" w:hAnsi="Times New Roman"/>
                <w:spacing w:val="-2"/>
                <w:sz w:val="24"/>
                <w:szCs w:val="24"/>
              </w:rPr>
              <w:t xml:space="preserve">іни до тендерної документації. </w:t>
            </w:r>
            <w:r w:rsidRPr="0084588C">
              <w:rPr>
                <w:rFonts w:ascii="Times New Roman" w:hAnsi="Times New Roman"/>
                <w:spacing w:val="-2"/>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Pr>
                <w:rFonts w:ascii="Times New Roman" w:hAnsi="Times New Roman"/>
                <w:spacing w:val="-2"/>
                <w:sz w:val="24"/>
                <w:szCs w:val="24"/>
              </w:rPr>
              <w:t xml:space="preserve">кінцевого </w:t>
            </w:r>
            <w:r w:rsidRPr="0084588C">
              <w:rPr>
                <w:rFonts w:ascii="Times New Roman" w:hAnsi="Times New Roman"/>
                <w:spacing w:val="-2"/>
                <w:sz w:val="24"/>
                <w:szCs w:val="24"/>
              </w:rPr>
              <w:t xml:space="preserve">строку подання тендерних пропозицій залишалося </w:t>
            </w:r>
            <w:r w:rsidRPr="00CA1C2F">
              <w:rPr>
                <w:rFonts w:ascii="Times New Roman" w:hAnsi="Times New Roman"/>
                <w:b/>
                <w:spacing w:val="-2"/>
                <w:sz w:val="24"/>
                <w:szCs w:val="24"/>
              </w:rPr>
              <w:t>не менше чотирьох днів</w:t>
            </w:r>
            <w:r w:rsidRPr="0084588C">
              <w:rPr>
                <w:rFonts w:ascii="Times New Roman" w:hAnsi="Times New Roman"/>
                <w:spacing w:val="-2"/>
                <w:sz w:val="24"/>
                <w:szCs w:val="24"/>
              </w:rPr>
              <w:t>.</w:t>
            </w:r>
          </w:p>
          <w:p w14:paraId="2A94591C" w14:textId="77777777" w:rsidR="00896209" w:rsidRPr="00AB7B27" w:rsidRDefault="00896209" w:rsidP="00896209">
            <w:pPr>
              <w:widowControl w:val="0"/>
              <w:spacing w:after="0" w:line="240" w:lineRule="auto"/>
              <w:ind w:firstLine="227"/>
              <w:jc w:val="both"/>
              <w:rPr>
                <w:rFonts w:ascii="Times New Roman" w:hAnsi="Times New Roman"/>
                <w:spacing w:val="-2"/>
                <w:sz w:val="24"/>
                <w:szCs w:val="24"/>
              </w:rPr>
            </w:pPr>
            <w:r w:rsidRPr="0084588C">
              <w:rPr>
                <w:rFonts w:ascii="Times New Roman" w:hAnsi="Times New Roman"/>
                <w:spacing w:val="-2"/>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pacing w:val="-2"/>
                <w:sz w:val="24"/>
                <w:szCs w:val="24"/>
              </w:rPr>
              <w:t xml:space="preserve"> </w:t>
            </w:r>
            <w:r w:rsidRPr="00FF6D78">
              <w:rPr>
                <w:rFonts w:ascii="Times New Roman" w:hAnsi="Times New Roman"/>
                <w:spacing w:val="-2"/>
                <w:sz w:val="24"/>
                <w:szCs w:val="24"/>
              </w:rPr>
              <w:t xml:space="preserve">Зміни до тендерної документації у </w:t>
            </w:r>
            <w:proofErr w:type="spellStart"/>
            <w:r w:rsidRPr="00FF6D78">
              <w:rPr>
                <w:rFonts w:ascii="Times New Roman" w:hAnsi="Times New Roman"/>
                <w:spacing w:val="-2"/>
                <w:sz w:val="24"/>
                <w:szCs w:val="24"/>
              </w:rPr>
              <w:t>машинозчитувальному</w:t>
            </w:r>
            <w:proofErr w:type="spellEnd"/>
            <w:r w:rsidRPr="00FF6D78">
              <w:rPr>
                <w:rFonts w:ascii="Times New Roman" w:hAnsi="Times New Roman"/>
                <w:spacing w:val="-2"/>
                <w:sz w:val="24"/>
                <w:szCs w:val="24"/>
              </w:rPr>
              <w:t xml:space="preserve"> форматі розміщуються в електронній системі закупівель </w:t>
            </w:r>
            <w:r w:rsidRPr="00FF6D78">
              <w:rPr>
                <w:rFonts w:ascii="Times New Roman" w:hAnsi="Times New Roman"/>
                <w:b/>
                <w:spacing w:val="-2"/>
                <w:sz w:val="24"/>
                <w:szCs w:val="24"/>
              </w:rPr>
              <w:t>протягом одного дня</w:t>
            </w:r>
            <w:r w:rsidRPr="00FF6D78">
              <w:rPr>
                <w:rFonts w:ascii="Times New Roman" w:hAnsi="Times New Roman"/>
                <w:spacing w:val="-2"/>
                <w:sz w:val="24"/>
                <w:szCs w:val="24"/>
              </w:rPr>
              <w:t xml:space="preserve"> з дати прийняття рішення про їх внесення.</w:t>
            </w:r>
          </w:p>
        </w:tc>
      </w:tr>
      <w:tr w:rsidR="00896209" w:rsidRPr="00AB7B27" w14:paraId="19AB3196" w14:textId="77777777" w:rsidTr="00896209">
        <w:trPr>
          <w:trHeight w:val="430"/>
        </w:trPr>
        <w:tc>
          <w:tcPr>
            <w:tcW w:w="10333" w:type="dxa"/>
            <w:gridSpan w:val="3"/>
            <w:shd w:val="clear" w:color="auto" w:fill="auto"/>
            <w:vAlign w:val="center"/>
          </w:tcPr>
          <w:p w14:paraId="51F0B060" w14:textId="77777777" w:rsidR="00896209" w:rsidRPr="00AB7B27" w:rsidRDefault="00896209" w:rsidP="00896209">
            <w:pPr>
              <w:widowControl w:val="0"/>
              <w:spacing w:after="0" w:line="240" w:lineRule="auto"/>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ІІІ. Інструкція з підготовки тендерної пропозиції</w:t>
            </w:r>
            <w:r w:rsidRPr="00AB7B27">
              <w:rPr>
                <w:rFonts w:ascii="Times New Roman" w:hAnsi="Times New Roman"/>
                <w:b/>
                <w:color w:val="000000"/>
                <w:sz w:val="24"/>
                <w:szCs w:val="24"/>
                <w:lang w:eastAsia="uk-UA"/>
              </w:rPr>
              <w:t xml:space="preserve"> </w:t>
            </w:r>
          </w:p>
        </w:tc>
      </w:tr>
      <w:tr w:rsidR="00896209" w:rsidRPr="00AB7B27" w14:paraId="23C6D7F4" w14:textId="77777777" w:rsidTr="00896209">
        <w:trPr>
          <w:trHeight w:val="53"/>
        </w:trPr>
        <w:tc>
          <w:tcPr>
            <w:tcW w:w="516" w:type="dxa"/>
            <w:shd w:val="clear" w:color="auto" w:fill="auto"/>
            <w:vAlign w:val="center"/>
          </w:tcPr>
          <w:p w14:paraId="579A11BF"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4CA7A673"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Зміст і спосіб подання тендерної пропозиції</w:t>
            </w:r>
          </w:p>
        </w:tc>
        <w:tc>
          <w:tcPr>
            <w:tcW w:w="7708" w:type="dxa"/>
            <w:shd w:val="clear" w:color="auto" w:fill="auto"/>
            <w:vAlign w:val="center"/>
          </w:tcPr>
          <w:p w14:paraId="56A9705A" w14:textId="77777777" w:rsidR="00896209" w:rsidRDefault="00896209" w:rsidP="00896209">
            <w:pPr>
              <w:widowControl w:val="0"/>
              <w:spacing w:after="0" w:line="240" w:lineRule="auto"/>
              <w:ind w:firstLine="227"/>
              <w:jc w:val="both"/>
              <w:rPr>
                <w:rFonts w:ascii="Times New Roman" w:hAnsi="Times New Roman"/>
                <w:spacing w:val="-2"/>
                <w:sz w:val="24"/>
                <w:szCs w:val="24"/>
              </w:rPr>
            </w:pPr>
            <w:r w:rsidRPr="009616C6">
              <w:rPr>
                <w:rFonts w:ascii="Times New Roman" w:hAnsi="Times New Roman"/>
                <w:spacing w:val="-2"/>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w:t>
            </w:r>
            <w:r>
              <w:rPr>
                <w:rFonts w:ascii="Times New Roman" w:hAnsi="Times New Roman"/>
                <w:spacing w:val="-2"/>
                <w:sz w:val="24"/>
                <w:szCs w:val="24"/>
              </w:rPr>
              <w:t>вником у тендерній документації, а саме:</w:t>
            </w:r>
          </w:p>
          <w:p w14:paraId="3D482016" w14:textId="76D6E232" w:rsidR="00896209" w:rsidRPr="003F551E" w:rsidRDefault="0060565D" w:rsidP="00896209">
            <w:pPr>
              <w:widowControl w:val="0"/>
              <w:tabs>
                <w:tab w:val="left" w:pos="365"/>
              </w:tabs>
              <w:suppressAutoHyphens/>
              <w:autoSpaceDE w:val="0"/>
              <w:spacing w:after="0" w:line="0" w:lineRule="atLeast"/>
              <w:ind w:right="82"/>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 xml:space="preserve"> </w:t>
            </w:r>
            <w:r w:rsidR="00896209" w:rsidRPr="003F551E">
              <w:rPr>
                <w:rFonts w:ascii="Times New Roman" w:eastAsia="Times New Roman" w:hAnsi="Times New Roman"/>
                <w:b/>
                <w:sz w:val="23"/>
                <w:szCs w:val="23"/>
                <w:lang w:eastAsia="zh-CN"/>
              </w:rPr>
              <w:t xml:space="preserve">1) </w:t>
            </w:r>
            <w:r w:rsidR="00896209" w:rsidRPr="00F5492C">
              <w:rPr>
                <w:rFonts w:ascii="Times New Roman" w:eastAsia="Times New Roman" w:hAnsi="Times New Roman"/>
                <w:sz w:val="23"/>
                <w:szCs w:val="23"/>
                <w:lang w:eastAsia="zh-CN"/>
              </w:rPr>
              <w:t>інформація про учасника (Додаток №1</w:t>
            </w:r>
            <w:r w:rsidR="00F76A44">
              <w:rPr>
                <w:rFonts w:ascii="Times New Roman" w:eastAsia="Times New Roman" w:hAnsi="Times New Roman"/>
                <w:sz w:val="23"/>
                <w:szCs w:val="23"/>
                <w:lang w:eastAsia="zh-CN"/>
              </w:rPr>
              <w:t xml:space="preserve"> до тендерної документації</w:t>
            </w:r>
            <w:r w:rsidR="00896209" w:rsidRPr="00F5492C">
              <w:rPr>
                <w:rFonts w:ascii="Times New Roman" w:eastAsia="Times New Roman" w:hAnsi="Times New Roman"/>
                <w:sz w:val="23"/>
                <w:szCs w:val="23"/>
                <w:lang w:eastAsia="zh-CN"/>
              </w:rPr>
              <w:t>)</w:t>
            </w:r>
            <w:r w:rsidR="00896209" w:rsidRPr="003F551E">
              <w:rPr>
                <w:rFonts w:ascii="Times New Roman" w:eastAsia="Times New Roman" w:hAnsi="Times New Roman"/>
                <w:b/>
                <w:sz w:val="23"/>
                <w:szCs w:val="23"/>
                <w:lang w:eastAsia="zh-CN"/>
              </w:rPr>
              <w:t>;</w:t>
            </w:r>
          </w:p>
          <w:p w14:paraId="1303BB58" w14:textId="2CB08B8E" w:rsidR="00896209" w:rsidRPr="00F5492C"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3F551E">
              <w:rPr>
                <w:rFonts w:ascii="Times New Roman" w:eastAsia="Times New Roman" w:hAnsi="Times New Roman"/>
                <w:b/>
                <w:sz w:val="23"/>
                <w:szCs w:val="23"/>
                <w:lang w:eastAsia="zh-CN"/>
              </w:rPr>
              <w:lastRenderedPageBreak/>
              <w:t xml:space="preserve"> </w:t>
            </w:r>
            <w:r w:rsidRPr="003F551E">
              <w:rPr>
                <w:rFonts w:ascii="Times New Roman" w:eastAsia="Times New Roman" w:hAnsi="Times New Roman"/>
                <w:b/>
                <w:sz w:val="23"/>
                <w:szCs w:val="23"/>
                <w:lang w:val="ru-RU" w:eastAsia="zh-CN"/>
              </w:rPr>
              <w:t xml:space="preserve">2) </w:t>
            </w:r>
            <w:r w:rsidRPr="00F5492C">
              <w:rPr>
                <w:rFonts w:ascii="Times New Roman" w:eastAsia="Times New Roman" w:hAnsi="Times New Roman"/>
                <w:sz w:val="23"/>
                <w:szCs w:val="23"/>
                <w:lang w:eastAsia="zh-CN"/>
              </w:rPr>
              <w:t xml:space="preserve">лист-гарантія  про відсутність </w:t>
            </w:r>
            <w:proofErr w:type="gramStart"/>
            <w:r w:rsidRPr="00F5492C">
              <w:rPr>
                <w:rFonts w:ascii="Times New Roman" w:eastAsia="Times New Roman" w:hAnsi="Times New Roman"/>
                <w:sz w:val="23"/>
                <w:szCs w:val="23"/>
                <w:lang w:eastAsia="zh-CN"/>
              </w:rPr>
              <w:t>п</w:t>
            </w:r>
            <w:proofErr w:type="gramEnd"/>
            <w:r w:rsidRPr="00F5492C">
              <w:rPr>
                <w:rFonts w:ascii="Times New Roman" w:eastAsia="Times New Roman" w:hAnsi="Times New Roman"/>
                <w:sz w:val="23"/>
                <w:szCs w:val="23"/>
                <w:lang w:eastAsia="zh-CN"/>
              </w:rPr>
              <w:t>ідстав для відмови Замовником Учаснику в участі у процедурі закупівлі відповідно до пункту 44 Особливостей</w:t>
            </w:r>
            <w:r w:rsidRPr="00F5492C">
              <w:rPr>
                <w:rFonts w:ascii="Times New Roman" w:eastAsia="Times New Roman" w:hAnsi="Times New Roman"/>
                <w:color w:val="000000"/>
                <w:sz w:val="23"/>
                <w:szCs w:val="23"/>
                <w:lang w:eastAsia="zh-CN"/>
              </w:rPr>
              <w:t xml:space="preserve"> (Додаток №2</w:t>
            </w:r>
            <w:r w:rsidR="00F76A44">
              <w:rPr>
                <w:rFonts w:ascii="Times New Roman" w:eastAsia="Times New Roman" w:hAnsi="Times New Roman"/>
                <w:color w:val="000000"/>
                <w:sz w:val="23"/>
                <w:szCs w:val="23"/>
                <w:lang w:eastAsia="zh-CN"/>
              </w:rPr>
              <w:t xml:space="preserve"> до тендерної документації</w:t>
            </w:r>
            <w:r w:rsidRPr="00F5492C">
              <w:rPr>
                <w:rFonts w:ascii="Times New Roman" w:eastAsia="Times New Roman" w:hAnsi="Times New Roman"/>
                <w:color w:val="000000"/>
                <w:sz w:val="23"/>
                <w:szCs w:val="23"/>
                <w:lang w:eastAsia="zh-CN"/>
              </w:rPr>
              <w:t>)</w:t>
            </w:r>
            <w:r w:rsidRPr="00F5492C">
              <w:rPr>
                <w:rFonts w:ascii="Times New Roman" w:eastAsia="Times New Roman" w:hAnsi="Times New Roman"/>
                <w:sz w:val="23"/>
                <w:szCs w:val="23"/>
                <w:lang w:eastAsia="zh-CN"/>
              </w:rPr>
              <w:t>;</w:t>
            </w:r>
          </w:p>
          <w:p w14:paraId="1136E029" w14:textId="4C14C34E" w:rsidR="00896209" w:rsidRPr="00F5492C" w:rsidRDefault="0060565D"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 xml:space="preserve"> </w:t>
            </w:r>
            <w:r w:rsidR="00896209" w:rsidRPr="003F551E">
              <w:rPr>
                <w:rFonts w:ascii="Times New Roman" w:eastAsia="Times New Roman" w:hAnsi="Times New Roman"/>
                <w:b/>
                <w:sz w:val="23"/>
                <w:szCs w:val="23"/>
                <w:lang w:eastAsia="zh-CN"/>
              </w:rPr>
              <w:t>3)</w:t>
            </w:r>
            <w:r w:rsidR="00896209" w:rsidRPr="003F551E">
              <w:rPr>
                <w:rFonts w:ascii="Times New Roman" w:eastAsia="Times New Roman" w:hAnsi="Times New Roman"/>
                <w:b/>
                <w:color w:val="FF00FF"/>
                <w:sz w:val="23"/>
                <w:szCs w:val="23"/>
                <w:lang w:eastAsia="zh-CN"/>
              </w:rPr>
              <w:t xml:space="preserve"> </w:t>
            </w:r>
            <w:r w:rsidR="00896209" w:rsidRPr="00F5492C">
              <w:rPr>
                <w:rFonts w:ascii="Times New Roman" w:eastAsia="Times New Roman" w:hAnsi="Times New Roman"/>
                <w:sz w:val="23"/>
                <w:szCs w:val="23"/>
                <w:lang w:eastAsia="zh-CN"/>
              </w:rPr>
              <w:t xml:space="preserve">Статуту (або іншого установчого документу) зі змінами (у разі їх наявності) або його </w:t>
            </w:r>
            <w:r w:rsidR="00896209" w:rsidRPr="00F5492C">
              <w:rPr>
                <w:rFonts w:ascii="Times New Roman" w:eastAsia="Times New Roman" w:hAnsi="Times New Roman"/>
                <w:sz w:val="23"/>
                <w:szCs w:val="23"/>
                <w:u w:val="single"/>
                <w:lang w:eastAsia="zh-CN"/>
              </w:rPr>
              <w:t>копії (</w:t>
            </w:r>
            <w:proofErr w:type="spellStart"/>
            <w:r w:rsidR="00896209" w:rsidRPr="00F5492C">
              <w:rPr>
                <w:rFonts w:ascii="Times New Roman" w:eastAsia="Times New Roman" w:hAnsi="Times New Roman"/>
                <w:sz w:val="23"/>
                <w:szCs w:val="23"/>
                <w:u w:val="single"/>
                <w:lang w:eastAsia="zh-CN"/>
              </w:rPr>
              <w:t>копії</w:t>
            </w:r>
            <w:proofErr w:type="spellEnd"/>
            <w:r w:rsidR="00896209" w:rsidRPr="00F5492C">
              <w:rPr>
                <w:rFonts w:ascii="Times New Roman" w:eastAsia="Times New Roman" w:hAnsi="Times New Roman"/>
                <w:sz w:val="23"/>
                <w:szCs w:val="23"/>
                <w:u w:val="single"/>
                <w:lang w:eastAsia="zh-CN"/>
              </w:rPr>
              <w:t xml:space="preserve"> іншого установчого документу), завіреної підписом відповідної особи та печаткою учасника</w:t>
            </w:r>
            <w:r w:rsidR="00896209" w:rsidRPr="00F5492C">
              <w:rPr>
                <w:rFonts w:ascii="Times New Roman" w:eastAsia="Times New Roman" w:hAnsi="Times New Roman"/>
                <w:sz w:val="23"/>
                <w:szCs w:val="23"/>
                <w:lang w:eastAsia="zh-CN"/>
              </w:rPr>
              <w:t xml:space="preserve"> (</w:t>
            </w:r>
            <w:r w:rsidR="00896209" w:rsidRPr="00F5492C">
              <w:rPr>
                <w:rFonts w:ascii="Times New Roman" w:eastAsia="Times New Roman" w:hAnsi="Times New Roman"/>
                <w:color w:val="000000"/>
                <w:sz w:val="23"/>
                <w:szCs w:val="23"/>
                <w:lang w:eastAsia="zh-CN"/>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00896209" w:rsidRPr="00F5492C">
              <w:rPr>
                <w:rFonts w:ascii="Times New Roman" w:eastAsia="Times New Roman" w:hAnsi="Times New Roman"/>
                <w:sz w:val="23"/>
                <w:szCs w:val="23"/>
                <w:lang w:eastAsia="zh-CN"/>
              </w:rPr>
              <w:t xml:space="preserve">. </w:t>
            </w:r>
          </w:p>
          <w:p w14:paraId="0142396C" w14:textId="77777777" w:rsidR="00896209" w:rsidRPr="00F5492C"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F5492C">
              <w:rPr>
                <w:rFonts w:ascii="Times New Roman" w:eastAsia="Times New Roman" w:hAnsi="Times New Roman"/>
                <w:sz w:val="23"/>
                <w:szCs w:val="23"/>
                <w:lang w:eastAsia="zh-CN"/>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64A1A45F" w14:textId="539553C3" w:rsidR="00896209" w:rsidRPr="00F5492C" w:rsidRDefault="00896209" w:rsidP="00896209">
            <w:pPr>
              <w:spacing w:after="0" w:line="0" w:lineRule="atLeast"/>
              <w:ind w:right="82"/>
              <w:jc w:val="both"/>
              <w:rPr>
                <w:rFonts w:ascii="Times New Roman" w:eastAsia="Times New Roman" w:hAnsi="Times New Roman"/>
                <w:color w:val="000000"/>
                <w:sz w:val="23"/>
                <w:szCs w:val="23"/>
                <w:lang w:eastAsia="zh-CN"/>
              </w:rPr>
            </w:pPr>
            <w:r w:rsidRPr="003F551E">
              <w:rPr>
                <w:rFonts w:ascii="Times New Roman" w:eastAsia="Times New Roman" w:hAnsi="Times New Roman"/>
                <w:b/>
                <w:color w:val="000000"/>
                <w:sz w:val="23"/>
                <w:szCs w:val="23"/>
                <w:lang w:eastAsia="zh-CN"/>
              </w:rPr>
              <w:t xml:space="preserve"> </w:t>
            </w:r>
            <w:r w:rsidR="0060565D">
              <w:rPr>
                <w:rFonts w:ascii="Times New Roman" w:eastAsia="Times New Roman" w:hAnsi="Times New Roman"/>
                <w:b/>
                <w:color w:val="000000"/>
                <w:sz w:val="23"/>
                <w:szCs w:val="23"/>
                <w:lang w:eastAsia="zh-CN"/>
              </w:rPr>
              <w:t xml:space="preserve"> </w:t>
            </w:r>
            <w:r w:rsidRPr="003F551E">
              <w:rPr>
                <w:rFonts w:ascii="Times New Roman" w:eastAsia="Times New Roman" w:hAnsi="Times New Roman"/>
                <w:b/>
                <w:color w:val="000000"/>
                <w:sz w:val="23"/>
                <w:szCs w:val="23"/>
                <w:lang w:eastAsia="zh-CN"/>
              </w:rPr>
              <w:t>4</w:t>
            </w:r>
            <w:r w:rsidRPr="003F551E">
              <w:rPr>
                <w:rFonts w:ascii="Times New Roman" w:eastAsia="Times New Roman" w:hAnsi="Times New Roman"/>
                <w:b/>
                <w:color w:val="000000"/>
                <w:sz w:val="23"/>
                <w:szCs w:val="23"/>
                <w:lang w:val="ru-RU" w:eastAsia="zh-CN"/>
              </w:rPr>
              <w:t xml:space="preserve">) </w:t>
            </w:r>
            <w:r w:rsidRPr="00F5492C">
              <w:rPr>
                <w:rFonts w:ascii="Times New Roman" w:eastAsia="Times New Roman" w:hAnsi="Times New Roman"/>
                <w:color w:val="000000"/>
                <w:sz w:val="23"/>
                <w:szCs w:val="23"/>
                <w:lang w:eastAsia="zh-CN"/>
              </w:rPr>
              <w:t xml:space="preserve">копія паспорту </w:t>
            </w:r>
            <w:r w:rsidRPr="00F5492C">
              <w:rPr>
                <w:rFonts w:ascii="Times New Roman" w:eastAsia="Times New Roman" w:hAnsi="Times New Roman"/>
                <w:color w:val="000000"/>
                <w:sz w:val="23"/>
                <w:szCs w:val="23"/>
                <w:highlight w:val="yellow"/>
                <w:lang w:eastAsia="zh-CN"/>
              </w:rPr>
              <w:t>(1-6 сторінки та місце проживання)</w:t>
            </w:r>
            <w:r w:rsidRPr="00F5492C">
              <w:rPr>
                <w:rFonts w:ascii="Times New Roman" w:eastAsia="Times New Roman" w:hAnsi="Times New Roman"/>
                <w:color w:val="000000"/>
                <w:sz w:val="23"/>
                <w:szCs w:val="23"/>
                <w:lang w:eastAsia="zh-CN"/>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14:paraId="282BBCF0" w14:textId="22BB442C" w:rsidR="00896209" w:rsidRPr="003F551E" w:rsidRDefault="00896209" w:rsidP="00896209">
            <w:pPr>
              <w:spacing w:after="0" w:line="0" w:lineRule="atLeast"/>
              <w:ind w:right="82"/>
              <w:jc w:val="both"/>
              <w:rPr>
                <w:rFonts w:ascii="Times New Roman" w:eastAsia="Times New Roman" w:hAnsi="Times New Roman"/>
                <w:b/>
                <w:color w:val="000000"/>
                <w:sz w:val="23"/>
                <w:szCs w:val="23"/>
                <w:lang w:eastAsia="zh-CN"/>
              </w:rPr>
            </w:pPr>
            <w:r w:rsidRPr="003F551E">
              <w:rPr>
                <w:rFonts w:ascii="Times New Roman" w:eastAsia="Times New Roman" w:hAnsi="Times New Roman"/>
                <w:b/>
                <w:color w:val="000000"/>
                <w:sz w:val="23"/>
                <w:szCs w:val="23"/>
                <w:lang w:eastAsia="zh-CN"/>
              </w:rPr>
              <w:t xml:space="preserve"> </w:t>
            </w:r>
            <w:r w:rsidR="0060565D">
              <w:rPr>
                <w:rFonts w:ascii="Times New Roman" w:eastAsia="Times New Roman" w:hAnsi="Times New Roman"/>
                <w:b/>
                <w:color w:val="000000"/>
                <w:sz w:val="23"/>
                <w:szCs w:val="23"/>
                <w:lang w:eastAsia="zh-CN"/>
              </w:rPr>
              <w:t xml:space="preserve"> </w:t>
            </w:r>
            <w:r w:rsidRPr="003F551E">
              <w:rPr>
                <w:rFonts w:ascii="Times New Roman" w:eastAsia="Times New Roman" w:hAnsi="Times New Roman"/>
                <w:b/>
                <w:color w:val="000000"/>
                <w:sz w:val="23"/>
                <w:szCs w:val="23"/>
                <w:lang w:eastAsia="zh-CN"/>
              </w:rPr>
              <w:t xml:space="preserve">5) </w:t>
            </w:r>
            <w:r w:rsidRPr="00F5492C">
              <w:rPr>
                <w:rFonts w:ascii="Times New Roman" w:eastAsia="Times New Roman" w:hAnsi="Times New Roman"/>
                <w:color w:val="000000"/>
                <w:sz w:val="23"/>
                <w:szCs w:val="23"/>
                <w:lang w:eastAsia="zh-CN"/>
              </w:rPr>
              <w:t>копії витягу (або виписки чи довідки) з Єдиного держаного реєстру юридичних осіб, фізичних осіб</w:t>
            </w:r>
            <w:r>
              <w:rPr>
                <w:rFonts w:ascii="Times New Roman" w:eastAsia="Times New Roman" w:hAnsi="Times New Roman"/>
                <w:color w:val="000000"/>
                <w:sz w:val="23"/>
                <w:szCs w:val="23"/>
                <w:lang w:eastAsia="zh-CN"/>
              </w:rPr>
              <w:t xml:space="preserve"> </w:t>
            </w:r>
            <w:r w:rsidRPr="00F5492C">
              <w:rPr>
                <w:rFonts w:ascii="Times New Roman" w:eastAsia="Times New Roman" w:hAnsi="Times New Roman"/>
                <w:color w:val="000000"/>
                <w:sz w:val="23"/>
                <w:szCs w:val="23"/>
                <w:lang w:eastAsia="zh-CN"/>
              </w:rPr>
              <w:t>- підприємців та громадських формувань;</w:t>
            </w:r>
          </w:p>
          <w:p w14:paraId="30FBFBC2" w14:textId="053307C8" w:rsidR="00896209" w:rsidRPr="003F551E" w:rsidRDefault="0060565D" w:rsidP="00896209">
            <w:pPr>
              <w:spacing w:after="0" w:line="0" w:lineRule="atLeast"/>
              <w:ind w:right="82"/>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 xml:space="preserve">  </w:t>
            </w:r>
            <w:r w:rsidR="00896209" w:rsidRPr="003F551E">
              <w:rPr>
                <w:rFonts w:ascii="Times New Roman" w:eastAsia="Times New Roman" w:hAnsi="Times New Roman"/>
                <w:b/>
                <w:sz w:val="23"/>
                <w:szCs w:val="23"/>
                <w:lang w:eastAsia="zh-CN"/>
              </w:rPr>
              <w:t xml:space="preserve">6) </w:t>
            </w:r>
            <w:r w:rsidR="00896209" w:rsidRPr="00F5492C">
              <w:rPr>
                <w:rFonts w:ascii="Times New Roman" w:eastAsia="Times New Roman" w:hAnsi="Times New Roman"/>
                <w:sz w:val="23"/>
                <w:szCs w:val="23"/>
                <w:lang w:eastAsia="zh-CN"/>
              </w:rPr>
              <w:t>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w:t>
            </w:r>
            <w:r w:rsidR="00896209">
              <w:rPr>
                <w:rFonts w:ascii="Times New Roman" w:eastAsia="Times New Roman" w:hAnsi="Times New Roman"/>
                <w:sz w:val="23"/>
                <w:szCs w:val="23"/>
                <w:lang w:eastAsia="zh-CN"/>
              </w:rPr>
              <w:t xml:space="preserve"> </w:t>
            </w:r>
            <w:r w:rsidR="00896209" w:rsidRPr="00F5492C">
              <w:rPr>
                <w:rFonts w:ascii="Times New Roman" w:eastAsia="Times New Roman" w:hAnsi="Times New Roman"/>
                <w:sz w:val="23"/>
                <w:szCs w:val="23"/>
                <w:lang w:eastAsia="zh-CN"/>
              </w:rPr>
              <w:t>- підприємців</w:t>
            </w:r>
            <w:r w:rsidR="00896209">
              <w:rPr>
                <w:rFonts w:ascii="Times New Roman" w:eastAsia="Times New Roman" w:hAnsi="Times New Roman"/>
                <w:sz w:val="23"/>
                <w:szCs w:val="23"/>
                <w:lang w:eastAsia="zh-CN"/>
              </w:rPr>
              <w:t>;</w:t>
            </w:r>
          </w:p>
          <w:p w14:paraId="4DF620A3" w14:textId="11BE3530" w:rsidR="00896209" w:rsidRPr="003F551E" w:rsidRDefault="00896209" w:rsidP="00896209">
            <w:pPr>
              <w:spacing w:after="0" w:line="0" w:lineRule="atLeast"/>
              <w:ind w:right="82"/>
              <w:jc w:val="both"/>
              <w:rPr>
                <w:rFonts w:ascii="Times New Roman" w:eastAsia="Times New Roman" w:hAnsi="Times New Roman"/>
                <w:b/>
                <w:sz w:val="23"/>
                <w:szCs w:val="23"/>
                <w:lang w:eastAsia="zh-CN"/>
              </w:rPr>
            </w:pPr>
            <w:r w:rsidRPr="003F551E">
              <w:rPr>
                <w:rFonts w:ascii="Times New Roman" w:eastAsia="Times New Roman" w:hAnsi="Times New Roman"/>
                <w:b/>
                <w:color w:val="000000"/>
                <w:sz w:val="23"/>
                <w:szCs w:val="23"/>
                <w:lang w:eastAsia="zh-CN"/>
              </w:rPr>
              <w:t xml:space="preserve"> </w:t>
            </w:r>
            <w:r w:rsidR="0060565D">
              <w:rPr>
                <w:rFonts w:ascii="Times New Roman" w:eastAsia="Times New Roman" w:hAnsi="Times New Roman"/>
                <w:b/>
                <w:color w:val="000000"/>
                <w:sz w:val="23"/>
                <w:szCs w:val="23"/>
                <w:lang w:eastAsia="zh-CN"/>
              </w:rPr>
              <w:t xml:space="preserve"> </w:t>
            </w:r>
            <w:r w:rsidRPr="003F551E">
              <w:rPr>
                <w:rFonts w:ascii="Times New Roman" w:eastAsia="Times New Roman" w:hAnsi="Times New Roman"/>
                <w:b/>
                <w:color w:val="000000"/>
                <w:sz w:val="23"/>
                <w:szCs w:val="23"/>
                <w:lang w:eastAsia="zh-CN"/>
              </w:rPr>
              <w:t xml:space="preserve">7)  </w:t>
            </w:r>
            <w:r w:rsidRPr="000365A7">
              <w:rPr>
                <w:rFonts w:ascii="Times New Roman" w:eastAsia="Times New Roman" w:hAnsi="Times New Roman"/>
                <w:color w:val="000000"/>
                <w:sz w:val="23"/>
                <w:szCs w:val="23"/>
                <w:lang w:eastAsia="zh-CN"/>
              </w:rPr>
              <w:t>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14:paraId="764EDAEA" w14:textId="490B2863"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3F551E">
              <w:rPr>
                <w:rFonts w:ascii="Times New Roman" w:eastAsia="Times New Roman" w:hAnsi="Times New Roman"/>
                <w:b/>
                <w:sz w:val="23"/>
                <w:szCs w:val="23"/>
                <w:lang w:eastAsia="zh-CN"/>
              </w:rPr>
              <w:t xml:space="preserve"> </w:t>
            </w:r>
            <w:r w:rsidR="0060565D">
              <w:rPr>
                <w:rFonts w:ascii="Times New Roman" w:eastAsia="Times New Roman" w:hAnsi="Times New Roman"/>
                <w:b/>
                <w:sz w:val="23"/>
                <w:szCs w:val="23"/>
                <w:lang w:eastAsia="zh-CN"/>
              </w:rPr>
              <w:t xml:space="preserve"> </w:t>
            </w:r>
            <w:r w:rsidRPr="003F551E">
              <w:rPr>
                <w:rFonts w:ascii="Times New Roman" w:eastAsia="Times New Roman" w:hAnsi="Times New Roman"/>
                <w:b/>
                <w:sz w:val="23"/>
                <w:szCs w:val="23"/>
                <w:lang w:eastAsia="zh-CN"/>
              </w:rPr>
              <w:t>8)</w:t>
            </w:r>
            <w:r w:rsidRPr="003F551E">
              <w:rPr>
                <w:rFonts w:ascii="Times New Roman" w:eastAsia="Times New Roman" w:hAnsi="Times New Roman"/>
                <w:b/>
                <w:color w:val="FF00FF"/>
                <w:sz w:val="23"/>
                <w:szCs w:val="23"/>
                <w:lang w:eastAsia="zh-CN"/>
              </w:rPr>
              <w:t xml:space="preserve"> </w:t>
            </w:r>
            <w:r w:rsidRPr="003C666A">
              <w:rPr>
                <w:rFonts w:ascii="Times New Roman" w:eastAsia="Times New Roman" w:hAnsi="Times New Roman"/>
                <w:sz w:val="23"/>
                <w:szCs w:val="23"/>
                <w:lang w:eastAsia="zh-C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A312AB5" w14:textId="77777777"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w:t>
            </w:r>
            <w:r w:rsidRPr="003C666A">
              <w:rPr>
                <w:rFonts w:ascii="Times New Roman" w:eastAsia="Times New Roman" w:hAnsi="Times New Roman"/>
                <w:sz w:val="23"/>
                <w:szCs w:val="23"/>
                <w:lang w:eastAsia="zh-CN"/>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404A94" w14:textId="77777777"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та/або </w:t>
            </w:r>
            <w:r w:rsidRPr="003C666A">
              <w:rPr>
                <w:rFonts w:ascii="Times New Roman" w:eastAsia="Times New Roman" w:hAnsi="Times New Roman"/>
                <w:sz w:val="23"/>
                <w:szCs w:val="23"/>
                <w:lang w:eastAsia="zh-CN"/>
              </w:rPr>
              <w:t>для іншої посадової особи учасника – довіреність (доручення) керівника учасника на ім’я уповноваженої особи учасника та/або інший документ виданий керівником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14:paraId="4C79EE06" w14:textId="77777777"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3C666A">
              <w:rPr>
                <w:rFonts w:ascii="Times New Roman" w:eastAsia="Times New Roman" w:hAnsi="Times New Roman"/>
                <w:sz w:val="23"/>
                <w:szCs w:val="23"/>
                <w:lang w:eastAsia="zh-CN"/>
              </w:rPr>
              <w:t>У разі якщо тендерна пропозиція подається об’єднанням учасників, до неї обов’язково включається документ про створення такого об’єд</w:t>
            </w:r>
            <w:r>
              <w:rPr>
                <w:rFonts w:ascii="Times New Roman" w:eastAsia="Times New Roman" w:hAnsi="Times New Roman"/>
                <w:sz w:val="23"/>
                <w:szCs w:val="23"/>
                <w:lang w:eastAsia="zh-CN"/>
              </w:rPr>
              <w:t>нання;</w:t>
            </w:r>
          </w:p>
          <w:p w14:paraId="7CAD4959" w14:textId="2812D960" w:rsidR="00896209" w:rsidRPr="003F551E" w:rsidRDefault="0060565D" w:rsidP="00896209">
            <w:pPr>
              <w:widowControl w:val="0"/>
              <w:suppressAutoHyphens/>
              <w:autoSpaceDE w:val="0"/>
              <w:spacing w:after="0" w:line="0" w:lineRule="atLeast"/>
              <w:ind w:right="82"/>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 xml:space="preserve">  </w:t>
            </w:r>
            <w:r w:rsidR="00896209">
              <w:rPr>
                <w:rFonts w:ascii="Times New Roman" w:eastAsia="Times New Roman" w:hAnsi="Times New Roman"/>
                <w:b/>
                <w:sz w:val="23"/>
                <w:szCs w:val="23"/>
                <w:lang w:eastAsia="zh-CN"/>
              </w:rPr>
              <w:t>9</w:t>
            </w:r>
            <w:r w:rsidR="00896209" w:rsidRPr="003F551E">
              <w:rPr>
                <w:rFonts w:ascii="Times New Roman" w:eastAsia="Times New Roman" w:hAnsi="Times New Roman"/>
                <w:b/>
                <w:sz w:val="23"/>
                <w:szCs w:val="23"/>
                <w:lang w:val="ru-RU" w:eastAsia="zh-CN"/>
              </w:rPr>
              <w:t xml:space="preserve">) </w:t>
            </w:r>
            <w:r w:rsidR="00896209" w:rsidRPr="003C666A">
              <w:rPr>
                <w:rFonts w:ascii="Times New Roman" w:eastAsia="Times New Roman" w:hAnsi="Times New Roman"/>
                <w:sz w:val="23"/>
                <w:szCs w:val="23"/>
                <w:lang w:val="ru-RU" w:eastAsia="zh-CN"/>
              </w:rPr>
              <w:t>листа-</w:t>
            </w:r>
            <w:proofErr w:type="spellStart"/>
            <w:r w:rsidR="00896209" w:rsidRPr="003C666A">
              <w:rPr>
                <w:rFonts w:ascii="Times New Roman" w:eastAsia="Times New Roman" w:hAnsi="Times New Roman"/>
                <w:sz w:val="23"/>
                <w:szCs w:val="23"/>
                <w:lang w:val="ru-RU" w:eastAsia="zh-CN"/>
              </w:rPr>
              <w:t>згоди</w:t>
            </w:r>
            <w:proofErr w:type="spellEnd"/>
            <w:r w:rsidR="00896209" w:rsidRPr="003C666A">
              <w:rPr>
                <w:rFonts w:ascii="Times New Roman" w:eastAsia="Times New Roman" w:hAnsi="Times New Roman"/>
                <w:sz w:val="23"/>
                <w:szCs w:val="23"/>
                <w:lang w:val="ru-RU" w:eastAsia="zh-CN"/>
              </w:rPr>
              <w:t xml:space="preserve"> </w:t>
            </w:r>
            <w:r w:rsidR="00896209" w:rsidRPr="003C666A">
              <w:rPr>
                <w:rFonts w:ascii="Times New Roman" w:eastAsia="Times New Roman" w:hAnsi="Times New Roman"/>
                <w:color w:val="000000"/>
                <w:sz w:val="23"/>
                <w:szCs w:val="23"/>
                <w:lang w:eastAsia="zh-CN"/>
              </w:rPr>
              <w:t xml:space="preserve">на обробку персональних даних відповідної особи (осіб), що підписала (-и) тендерну пропозицію. </w:t>
            </w:r>
            <w:r w:rsidR="00896209" w:rsidRPr="003C666A">
              <w:t>П</w:t>
            </w:r>
            <w:r w:rsidR="00896209" w:rsidRPr="003C666A">
              <w:rPr>
                <w:rFonts w:ascii="Times New Roman" w:eastAsia="Times New Roman" w:hAnsi="Times New Roman"/>
                <w:color w:val="000000"/>
                <w:sz w:val="23"/>
                <w:szCs w:val="23"/>
                <w:lang w:eastAsia="zh-CN"/>
              </w:rPr>
              <w:t>одається виключно учасниками-фізичними особами/фізичними-особами підприємцями (Додаток №6</w:t>
            </w:r>
            <w:r w:rsidR="00F76A44">
              <w:rPr>
                <w:rFonts w:ascii="Times New Roman" w:eastAsia="Times New Roman" w:hAnsi="Times New Roman"/>
                <w:color w:val="000000"/>
                <w:sz w:val="23"/>
                <w:szCs w:val="23"/>
                <w:lang w:eastAsia="zh-CN"/>
              </w:rPr>
              <w:t xml:space="preserve"> до тендерної документації</w:t>
            </w:r>
            <w:r w:rsidR="00896209" w:rsidRPr="003C666A">
              <w:rPr>
                <w:rFonts w:ascii="Times New Roman" w:eastAsia="Times New Roman" w:hAnsi="Times New Roman"/>
                <w:color w:val="000000"/>
                <w:sz w:val="23"/>
                <w:szCs w:val="23"/>
                <w:lang w:eastAsia="zh-CN"/>
              </w:rPr>
              <w:t>);</w:t>
            </w:r>
          </w:p>
          <w:p w14:paraId="1EE3CE20" w14:textId="6D35578F"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b/>
                <w:color w:val="000000"/>
                <w:sz w:val="23"/>
                <w:szCs w:val="23"/>
                <w:lang w:val="ru-RU" w:eastAsia="zh-CN"/>
              </w:rPr>
              <w:t xml:space="preserve">  </w:t>
            </w:r>
            <w:r w:rsidR="00896209">
              <w:rPr>
                <w:rFonts w:ascii="Times New Roman" w:eastAsia="Times New Roman" w:hAnsi="Times New Roman"/>
                <w:b/>
                <w:color w:val="000000"/>
                <w:sz w:val="23"/>
                <w:szCs w:val="23"/>
                <w:lang w:val="ru-RU" w:eastAsia="zh-CN"/>
              </w:rPr>
              <w:t>10</w:t>
            </w:r>
            <w:r w:rsidR="00896209" w:rsidRPr="003F551E">
              <w:rPr>
                <w:rFonts w:ascii="Times New Roman" w:eastAsia="Times New Roman" w:hAnsi="Times New Roman"/>
                <w:b/>
                <w:color w:val="000000"/>
                <w:sz w:val="23"/>
                <w:szCs w:val="23"/>
                <w:lang w:val="ru-RU" w:eastAsia="zh-CN"/>
              </w:rPr>
              <w:t xml:space="preserve">) </w:t>
            </w:r>
            <w:r w:rsidR="00896209" w:rsidRPr="003C666A">
              <w:rPr>
                <w:rFonts w:ascii="Times New Roman" w:eastAsia="Times New Roman" w:hAnsi="Times New Roman"/>
                <w:color w:val="000000"/>
                <w:sz w:val="23"/>
                <w:szCs w:val="23"/>
                <w:lang w:eastAsia="zh-CN"/>
              </w:rPr>
              <w:t>заповненою на фірмовому бланку форми тендерної пропозиції</w:t>
            </w:r>
            <w:r w:rsidR="00896209" w:rsidRPr="003C666A">
              <w:rPr>
                <w:rFonts w:ascii="Times New Roman" w:eastAsia="Times New Roman" w:hAnsi="Times New Roman"/>
                <w:color w:val="FF0000"/>
                <w:sz w:val="23"/>
                <w:szCs w:val="23"/>
                <w:lang w:eastAsia="zh-CN"/>
              </w:rPr>
              <w:t xml:space="preserve"> </w:t>
            </w:r>
            <w:r w:rsidR="00896209" w:rsidRPr="003C666A">
              <w:rPr>
                <w:rFonts w:ascii="Times New Roman" w:eastAsia="Times New Roman" w:hAnsi="Times New Roman"/>
                <w:color w:val="000000"/>
                <w:sz w:val="23"/>
                <w:szCs w:val="23"/>
                <w:lang w:eastAsia="zh-CN"/>
              </w:rPr>
              <w:t>(згідно Д</w:t>
            </w:r>
            <w:r w:rsidR="0085472C">
              <w:rPr>
                <w:rFonts w:ascii="Times New Roman" w:eastAsia="Times New Roman" w:hAnsi="Times New Roman"/>
                <w:color w:val="000000"/>
                <w:sz w:val="23"/>
                <w:szCs w:val="23"/>
                <w:lang w:eastAsia="zh-CN"/>
              </w:rPr>
              <w:t>одатку №4</w:t>
            </w:r>
            <w:r w:rsidR="00966CCE">
              <w:rPr>
                <w:rFonts w:ascii="Times New Roman" w:eastAsia="Times New Roman" w:hAnsi="Times New Roman"/>
                <w:color w:val="000000"/>
                <w:sz w:val="23"/>
                <w:szCs w:val="23"/>
                <w:lang w:eastAsia="zh-CN"/>
              </w:rPr>
              <w:t xml:space="preserve"> до тендерної документації</w:t>
            </w:r>
            <w:r w:rsidR="00896209" w:rsidRPr="003C666A">
              <w:rPr>
                <w:rFonts w:ascii="Times New Roman" w:eastAsia="Times New Roman" w:hAnsi="Times New Roman"/>
                <w:color w:val="000000"/>
                <w:sz w:val="23"/>
                <w:szCs w:val="23"/>
                <w:lang w:eastAsia="zh-CN"/>
              </w:rPr>
              <w:t>);</w:t>
            </w:r>
          </w:p>
          <w:p w14:paraId="24675F98" w14:textId="326CFA2B"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b/>
                <w:color w:val="000000"/>
                <w:sz w:val="23"/>
                <w:szCs w:val="23"/>
                <w:lang w:eastAsia="zh-CN"/>
              </w:rPr>
              <w:lastRenderedPageBreak/>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1</w:t>
            </w:r>
            <w:r w:rsidR="00896209" w:rsidRPr="003F551E">
              <w:rPr>
                <w:rFonts w:ascii="Times New Roman" w:eastAsia="Times New Roman" w:hAnsi="Times New Roman"/>
                <w:b/>
                <w:color w:val="000000"/>
                <w:sz w:val="23"/>
                <w:szCs w:val="23"/>
                <w:lang w:eastAsia="zh-CN"/>
              </w:rPr>
              <w:t xml:space="preserve">) </w:t>
            </w:r>
            <w:r w:rsidR="00896209" w:rsidRPr="003C666A">
              <w:rPr>
                <w:rFonts w:ascii="Times New Roman" w:eastAsia="Times New Roman" w:hAnsi="Times New Roman"/>
                <w:color w:val="000000"/>
                <w:sz w:val="23"/>
                <w:szCs w:val="23"/>
                <w:lang w:val="ru-RU" w:eastAsia="zh-CN"/>
              </w:rPr>
              <w:t>листа-</w:t>
            </w:r>
            <w:proofErr w:type="spellStart"/>
            <w:r w:rsidR="00896209" w:rsidRPr="003C666A">
              <w:rPr>
                <w:rFonts w:ascii="Times New Roman" w:eastAsia="Times New Roman" w:hAnsi="Times New Roman"/>
                <w:color w:val="000000"/>
                <w:sz w:val="23"/>
                <w:szCs w:val="23"/>
                <w:lang w:val="ru-RU" w:eastAsia="zh-CN"/>
              </w:rPr>
              <w:t>згоди</w:t>
            </w:r>
            <w:proofErr w:type="spellEnd"/>
            <w:r w:rsidR="00896209" w:rsidRPr="003C666A">
              <w:rPr>
                <w:rFonts w:ascii="Times New Roman" w:eastAsia="Times New Roman" w:hAnsi="Times New Roman"/>
                <w:color w:val="000000"/>
                <w:sz w:val="23"/>
                <w:szCs w:val="23"/>
                <w:lang w:val="ru-RU" w:eastAsia="zh-CN"/>
              </w:rPr>
              <w:t xml:space="preserve"> </w:t>
            </w:r>
            <w:proofErr w:type="spellStart"/>
            <w:r w:rsidR="00896209" w:rsidRPr="003C666A">
              <w:rPr>
                <w:rFonts w:ascii="Times New Roman" w:eastAsia="Times New Roman" w:hAnsi="Times New Roman"/>
                <w:color w:val="000000"/>
                <w:sz w:val="23"/>
                <w:szCs w:val="23"/>
                <w:lang w:val="ru-RU" w:eastAsia="zh-CN"/>
              </w:rPr>
              <w:t>чи</w:t>
            </w:r>
            <w:proofErr w:type="spellEnd"/>
            <w:r w:rsidR="00896209" w:rsidRPr="003C666A">
              <w:rPr>
                <w:rFonts w:ascii="Times New Roman" w:eastAsia="Times New Roman" w:hAnsi="Times New Roman"/>
                <w:color w:val="000000"/>
                <w:sz w:val="23"/>
                <w:szCs w:val="23"/>
                <w:lang w:val="ru-RU" w:eastAsia="zh-CN"/>
              </w:rPr>
              <w:t xml:space="preserve"> </w:t>
            </w:r>
            <w:proofErr w:type="spellStart"/>
            <w:r w:rsidR="00896209" w:rsidRPr="003C666A">
              <w:rPr>
                <w:rFonts w:ascii="Times New Roman" w:eastAsia="Times New Roman" w:hAnsi="Times New Roman"/>
                <w:color w:val="000000"/>
                <w:sz w:val="23"/>
                <w:szCs w:val="23"/>
                <w:lang w:val="ru-RU" w:eastAsia="zh-CN"/>
              </w:rPr>
              <w:t>довідки</w:t>
            </w:r>
            <w:proofErr w:type="spellEnd"/>
            <w:r w:rsidR="00896209" w:rsidRPr="003C666A">
              <w:rPr>
                <w:rFonts w:ascii="Times New Roman" w:eastAsia="Times New Roman" w:hAnsi="Times New Roman"/>
                <w:color w:val="000000"/>
                <w:sz w:val="23"/>
                <w:szCs w:val="23"/>
                <w:lang w:val="ru-RU" w:eastAsia="zh-CN"/>
              </w:rPr>
              <w:t xml:space="preserve"> про </w:t>
            </w:r>
            <w:proofErr w:type="spellStart"/>
            <w:r w:rsidR="00896209" w:rsidRPr="003C666A">
              <w:rPr>
                <w:rFonts w:ascii="Times New Roman" w:eastAsia="Times New Roman" w:hAnsi="Times New Roman"/>
                <w:color w:val="000000"/>
                <w:sz w:val="23"/>
                <w:szCs w:val="23"/>
                <w:lang w:val="ru-RU" w:eastAsia="zh-CN"/>
              </w:rPr>
              <w:t>згоду</w:t>
            </w:r>
            <w:proofErr w:type="spellEnd"/>
            <w:r w:rsidR="00896209" w:rsidRPr="003C666A">
              <w:rPr>
                <w:rFonts w:ascii="Times New Roman" w:eastAsia="Times New Roman" w:hAnsi="Times New Roman"/>
                <w:color w:val="000000"/>
                <w:sz w:val="23"/>
                <w:szCs w:val="23"/>
                <w:lang w:val="ru-RU" w:eastAsia="zh-CN"/>
              </w:rPr>
              <w:t xml:space="preserve"> з </w:t>
            </w:r>
            <w:proofErr w:type="spellStart"/>
            <w:r w:rsidR="00896209" w:rsidRPr="003C666A">
              <w:rPr>
                <w:rFonts w:ascii="Times New Roman" w:eastAsia="Times New Roman" w:hAnsi="Times New Roman"/>
                <w:color w:val="000000"/>
                <w:sz w:val="23"/>
                <w:szCs w:val="23"/>
                <w:lang w:val="ru-RU" w:eastAsia="zh-CN"/>
              </w:rPr>
              <w:t>умовами</w:t>
            </w:r>
            <w:proofErr w:type="spellEnd"/>
            <w:r w:rsidR="00896209" w:rsidRPr="003C666A">
              <w:rPr>
                <w:rFonts w:ascii="Times New Roman" w:eastAsia="Times New Roman" w:hAnsi="Times New Roman"/>
                <w:color w:val="000000"/>
                <w:sz w:val="23"/>
                <w:szCs w:val="23"/>
                <w:lang w:val="ru-RU" w:eastAsia="zh-CN"/>
              </w:rPr>
              <w:t xml:space="preserve"> </w:t>
            </w:r>
            <w:proofErr w:type="spellStart"/>
            <w:r w:rsidR="00896209" w:rsidRPr="003C666A">
              <w:rPr>
                <w:rFonts w:ascii="Times New Roman" w:eastAsia="Times New Roman" w:hAnsi="Times New Roman"/>
                <w:color w:val="000000"/>
                <w:sz w:val="23"/>
                <w:szCs w:val="23"/>
                <w:lang w:val="ru-RU" w:eastAsia="zh-CN"/>
              </w:rPr>
              <w:t>проєкту</w:t>
            </w:r>
            <w:proofErr w:type="spellEnd"/>
            <w:r w:rsidR="00896209" w:rsidRPr="003C666A">
              <w:rPr>
                <w:rFonts w:ascii="Times New Roman" w:eastAsia="Times New Roman" w:hAnsi="Times New Roman"/>
                <w:color w:val="000000"/>
                <w:sz w:val="23"/>
                <w:szCs w:val="23"/>
                <w:lang w:val="ru-RU" w:eastAsia="zh-CN"/>
              </w:rPr>
              <w:t xml:space="preserve"> Договору (</w:t>
            </w:r>
            <w:proofErr w:type="spellStart"/>
            <w:r w:rsidR="00896209" w:rsidRPr="003C666A">
              <w:rPr>
                <w:rFonts w:ascii="Times New Roman" w:eastAsia="Times New Roman" w:hAnsi="Times New Roman"/>
                <w:color w:val="000000"/>
                <w:sz w:val="23"/>
                <w:szCs w:val="23"/>
                <w:lang w:val="ru-RU" w:eastAsia="zh-CN"/>
              </w:rPr>
              <w:t>Додаток</w:t>
            </w:r>
            <w:proofErr w:type="spellEnd"/>
            <w:r w:rsidR="00896209" w:rsidRPr="003C666A">
              <w:rPr>
                <w:rFonts w:ascii="Times New Roman" w:eastAsia="Times New Roman" w:hAnsi="Times New Roman"/>
                <w:color w:val="000000"/>
                <w:sz w:val="23"/>
                <w:szCs w:val="23"/>
                <w:lang w:val="ru-RU" w:eastAsia="zh-CN"/>
              </w:rPr>
              <w:t xml:space="preserve"> №5</w:t>
            </w:r>
            <w:r w:rsidR="00966CCE">
              <w:rPr>
                <w:rFonts w:ascii="Times New Roman" w:eastAsia="Times New Roman" w:hAnsi="Times New Roman"/>
                <w:color w:val="000000"/>
                <w:sz w:val="23"/>
                <w:szCs w:val="23"/>
                <w:lang w:val="ru-RU" w:eastAsia="zh-CN"/>
              </w:rPr>
              <w:t xml:space="preserve"> до </w:t>
            </w:r>
            <w:proofErr w:type="spellStart"/>
            <w:r w:rsidR="00966CCE">
              <w:rPr>
                <w:rFonts w:ascii="Times New Roman" w:eastAsia="Times New Roman" w:hAnsi="Times New Roman"/>
                <w:color w:val="000000"/>
                <w:sz w:val="23"/>
                <w:szCs w:val="23"/>
                <w:lang w:val="ru-RU" w:eastAsia="zh-CN"/>
              </w:rPr>
              <w:t>тендерної</w:t>
            </w:r>
            <w:proofErr w:type="spellEnd"/>
            <w:r w:rsidR="00966CCE">
              <w:rPr>
                <w:rFonts w:ascii="Times New Roman" w:eastAsia="Times New Roman" w:hAnsi="Times New Roman"/>
                <w:color w:val="000000"/>
                <w:sz w:val="23"/>
                <w:szCs w:val="23"/>
                <w:lang w:val="ru-RU" w:eastAsia="zh-CN"/>
              </w:rPr>
              <w:t xml:space="preserve"> </w:t>
            </w:r>
            <w:proofErr w:type="spellStart"/>
            <w:r w:rsidR="00966CCE">
              <w:rPr>
                <w:rFonts w:ascii="Times New Roman" w:eastAsia="Times New Roman" w:hAnsi="Times New Roman"/>
                <w:color w:val="000000"/>
                <w:sz w:val="23"/>
                <w:szCs w:val="23"/>
                <w:lang w:val="ru-RU" w:eastAsia="zh-CN"/>
              </w:rPr>
              <w:t>документації</w:t>
            </w:r>
            <w:proofErr w:type="spellEnd"/>
            <w:r w:rsidR="00896209" w:rsidRPr="003C666A">
              <w:rPr>
                <w:rFonts w:ascii="Times New Roman" w:eastAsia="Times New Roman" w:hAnsi="Times New Roman"/>
                <w:color w:val="000000"/>
                <w:sz w:val="23"/>
                <w:szCs w:val="23"/>
                <w:lang w:eastAsia="zh-CN"/>
              </w:rPr>
              <w:t>), довільної форми;</w:t>
            </w:r>
          </w:p>
          <w:p w14:paraId="2CCB0603" w14:textId="3BAB2BFD" w:rsidR="00896209" w:rsidRPr="003F551E" w:rsidRDefault="0060565D" w:rsidP="00896209">
            <w:pPr>
              <w:widowControl w:val="0"/>
              <w:suppressAutoHyphens/>
              <w:autoSpaceDE w:val="0"/>
              <w:spacing w:after="0" w:line="0" w:lineRule="atLeast"/>
              <w:ind w:right="82"/>
              <w:jc w:val="both"/>
              <w:rPr>
                <w:rFonts w:ascii="Times New Roman" w:eastAsia="Times New Roman" w:hAnsi="Times New Roman"/>
                <w:b/>
                <w:color w:val="000000"/>
                <w:sz w:val="23"/>
                <w:szCs w:val="23"/>
                <w:lang w:eastAsia="zh-CN"/>
              </w:rPr>
            </w:pPr>
            <w:r>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2</w:t>
            </w:r>
            <w:r w:rsidR="00896209" w:rsidRPr="003F551E">
              <w:rPr>
                <w:rFonts w:ascii="Times New Roman" w:eastAsia="Times New Roman" w:hAnsi="Times New Roman"/>
                <w:b/>
                <w:color w:val="000000"/>
                <w:sz w:val="23"/>
                <w:szCs w:val="23"/>
                <w:lang w:eastAsia="zh-CN"/>
              </w:rPr>
              <w:t xml:space="preserve">)  </w:t>
            </w:r>
            <w:r w:rsidR="00896209" w:rsidRPr="003C666A">
              <w:rPr>
                <w:rFonts w:ascii="Times New Roman" w:eastAsia="Times New Roman" w:hAnsi="Times New Roman"/>
                <w:color w:val="000000"/>
                <w:sz w:val="23"/>
                <w:szCs w:val="23"/>
                <w:lang w:eastAsia="zh-CN"/>
              </w:rPr>
              <w:t>довідки чи листа довільної форми, щодо дотримання вимог чинного законодавства із захисту довкілля;</w:t>
            </w:r>
          </w:p>
          <w:p w14:paraId="03B278FC" w14:textId="30C3666C"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color w:val="000000"/>
                <w:sz w:val="23"/>
                <w:szCs w:val="23"/>
                <w:lang w:eastAsia="zh-CN"/>
              </w:rPr>
            </w:pPr>
            <w:r>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3</w:t>
            </w:r>
            <w:r w:rsidR="00896209" w:rsidRPr="003F551E">
              <w:rPr>
                <w:rFonts w:ascii="Times New Roman" w:eastAsia="Times New Roman" w:hAnsi="Times New Roman"/>
                <w:b/>
                <w:sz w:val="23"/>
                <w:szCs w:val="23"/>
                <w:lang w:eastAsia="zh-CN"/>
              </w:rPr>
              <w:t xml:space="preserve">)   </w:t>
            </w:r>
            <w:r w:rsidR="00896209" w:rsidRPr="003C666A">
              <w:rPr>
                <w:rFonts w:ascii="Times New Roman" w:eastAsia="Times New Roman" w:hAnsi="Times New Roman"/>
                <w:sz w:val="23"/>
                <w:szCs w:val="23"/>
                <w:lang w:eastAsia="zh-CN"/>
              </w:rPr>
              <w:t>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896209" w:rsidRPr="003C666A">
              <w:rPr>
                <w:rFonts w:ascii="Times New Roman" w:eastAsia="Times New Roman" w:hAnsi="Times New Roman"/>
                <w:color w:val="000000"/>
                <w:sz w:val="23"/>
                <w:szCs w:val="23"/>
                <w:lang w:eastAsia="zh-CN"/>
              </w:rPr>
              <w:t>;</w:t>
            </w:r>
          </w:p>
          <w:p w14:paraId="70D8117E" w14:textId="533D0B16"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color w:val="000000"/>
                <w:sz w:val="23"/>
                <w:szCs w:val="23"/>
                <w:lang w:eastAsia="zh-CN"/>
              </w:rPr>
            </w:pPr>
            <w:r>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4</w:t>
            </w:r>
            <w:r w:rsidR="00896209" w:rsidRPr="003F551E">
              <w:rPr>
                <w:rFonts w:ascii="Times New Roman" w:eastAsia="Times New Roman" w:hAnsi="Times New Roman"/>
                <w:b/>
                <w:color w:val="000000"/>
                <w:sz w:val="23"/>
                <w:szCs w:val="23"/>
                <w:lang w:eastAsia="zh-CN"/>
              </w:rPr>
              <w:t>)</w:t>
            </w:r>
            <w:r w:rsidR="00896209" w:rsidRPr="003F551E">
              <w:rPr>
                <w:rFonts w:ascii="Times New Roman" w:eastAsia="Times New Roman" w:hAnsi="Times New Roman"/>
                <w:b/>
                <w:sz w:val="20"/>
                <w:szCs w:val="20"/>
                <w:lang w:eastAsia="zh-CN"/>
              </w:rPr>
              <w:t xml:space="preserve"> </w:t>
            </w:r>
            <w:r w:rsidR="00896209" w:rsidRPr="003C666A">
              <w:rPr>
                <w:rFonts w:ascii="Times New Roman" w:eastAsia="Times New Roman" w:hAnsi="Times New Roman"/>
                <w:color w:val="000000"/>
                <w:sz w:val="23"/>
                <w:szCs w:val="23"/>
                <w:lang w:eastAsia="zh-CN"/>
              </w:rPr>
              <w:t>довідка у довільній формі, що містить відомості про країну походження товару.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тощо;</w:t>
            </w:r>
          </w:p>
          <w:p w14:paraId="6B8629D0" w14:textId="7A4C897A" w:rsidR="00896209" w:rsidRPr="008F51E7" w:rsidRDefault="0060565D" w:rsidP="008F51E7">
            <w:pPr>
              <w:widowControl w:val="0"/>
              <w:suppressAutoHyphens/>
              <w:autoSpaceDE w:val="0"/>
              <w:spacing w:after="0" w:line="0" w:lineRule="atLeast"/>
              <w:ind w:right="82"/>
              <w:jc w:val="both"/>
              <w:rPr>
                <w:rFonts w:ascii="Times New Roman" w:eastAsia="Times New Roman" w:hAnsi="Times New Roman"/>
                <w:b/>
                <w:color w:val="000000"/>
                <w:sz w:val="23"/>
                <w:szCs w:val="23"/>
                <w:lang w:eastAsia="zh-CN"/>
              </w:rPr>
            </w:pPr>
            <w:r>
              <w:rPr>
                <w:rFonts w:ascii="Times New Roman" w:eastAsia="Times New Roman" w:hAnsi="Times New Roman"/>
                <w:b/>
                <w:color w:val="000000"/>
                <w:sz w:val="23"/>
                <w:szCs w:val="23"/>
                <w:lang w:eastAsia="zh-CN"/>
              </w:rPr>
              <w:t xml:space="preserve">  </w:t>
            </w:r>
            <w:r w:rsidR="00896209">
              <w:rPr>
                <w:rFonts w:ascii="Times New Roman" w:eastAsia="Times New Roman" w:hAnsi="Times New Roman"/>
                <w:b/>
                <w:color w:val="000000"/>
                <w:sz w:val="23"/>
                <w:szCs w:val="23"/>
                <w:lang w:eastAsia="zh-CN"/>
              </w:rPr>
              <w:t>15</w:t>
            </w:r>
            <w:r w:rsidR="00896209" w:rsidRPr="003F551E">
              <w:rPr>
                <w:rFonts w:ascii="Times New Roman" w:eastAsia="Times New Roman" w:hAnsi="Times New Roman"/>
                <w:b/>
                <w:color w:val="000000"/>
                <w:sz w:val="23"/>
                <w:szCs w:val="23"/>
                <w:lang w:eastAsia="zh-CN"/>
              </w:rPr>
              <w:t xml:space="preserve">) </w:t>
            </w:r>
            <w:r w:rsidR="00896209" w:rsidRPr="003C666A">
              <w:rPr>
                <w:rFonts w:ascii="Times New Roman" w:eastAsia="Times New Roman" w:hAnsi="Times New Roman"/>
                <w:color w:val="000000"/>
                <w:sz w:val="23"/>
                <w:szCs w:val="23"/>
                <w:lang w:eastAsia="zh-CN"/>
              </w:rPr>
              <w:t xml:space="preserve">документи, що засвідчують якість та безпеку  продукції: декларація виробника/посвідчення про якість/сертифікат якості тощо; </w:t>
            </w:r>
            <w:r w:rsidR="00415C00">
              <w:t xml:space="preserve"> </w:t>
            </w:r>
            <w:r w:rsidR="008F51E7">
              <w:rPr>
                <w:rFonts w:ascii="Times New Roman" w:eastAsia="Times New Roman" w:hAnsi="Times New Roman"/>
                <w:b/>
                <w:color w:val="000000"/>
                <w:sz w:val="23"/>
                <w:szCs w:val="23"/>
                <w:lang w:eastAsia="zh-CN"/>
              </w:rPr>
              <w:tab/>
            </w:r>
          </w:p>
          <w:p w14:paraId="14FEF57E" w14:textId="6E664687" w:rsidR="00896209" w:rsidRDefault="0060565D" w:rsidP="00896209">
            <w:pPr>
              <w:suppressAutoHyphens/>
              <w:spacing w:after="0" w:line="0" w:lineRule="atLeast"/>
              <w:ind w:left="-21" w:hanging="21"/>
              <w:jc w:val="both"/>
              <w:rPr>
                <w:rFonts w:ascii="Times New Roman" w:eastAsia="Times New Roman" w:hAnsi="Times New Roman"/>
                <w:color w:val="000000"/>
                <w:sz w:val="23"/>
                <w:szCs w:val="23"/>
                <w:lang w:eastAsia="zh-CN"/>
              </w:rPr>
            </w:pPr>
            <w:r>
              <w:rPr>
                <w:rFonts w:ascii="Times New Roman" w:eastAsia="Times New Roman" w:hAnsi="Times New Roman"/>
                <w:b/>
                <w:color w:val="000000"/>
                <w:sz w:val="23"/>
                <w:szCs w:val="23"/>
                <w:lang w:eastAsia="zh-CN"/>
              </w:rPr>
              <w:t xml:space="preserve">  </w:t>
            </w:r>
            <w:r w:rsidR="008F51E7">
              <w:rPr>
                <w:rFonts w:ascii="Times New Roman" w:eastAsia="Times New Roman" w:hAnsi="Times New Roman"/>
                <w:b/>
                <w:color w:val="000000"/>
                <w:sz w:val="23"/>
                <w:szCs w:val="23"/>
                <w:lang w:eastAsia="zh-CN"/>
              </w:rPr>
              <w:t>16</w:t>
            </w:r>
            <w:r w:rsidR="00896209" w:rsidRPr="003F551E">
              <w:rPr>
                <w:rFonts w:ascii="Times New Roman" w:eastAsia="Times New Roman" w:hAnsi="Times New Roman"/>
                <w:b/>
                <w:color w:val="000000"/>
                <w:sz w:val="23"/>
                <w:szCs w:val="23"/>
                <w:lang w:eastAsia="zh-CN"/>
              </w:rPr>
              <w:t xml:space="preserve">) </w:t>
            </w:r>
            <w:r w:rsidR="00896209" w:rsidRPr="003807B2">
              <w:rPr>
                <w:rFonts w:ascii="Times New Roman" w:eastAsia="Times New Roman" w:hAnsi="Times New Roman"/>
                <w:color w:val="000000"/>
                <w:sz w:val="23"/>
                <w:szCs w:val="23"/>
                <w:lang w:eastAsia="zh-CN"/>
              </w:rPr>
              <w:t xml:space="preserve">гарантійний лист щодо погодження з характеристиками товару викладеними у Додатку №3 </w:t>
            </w:r>
            <w:r w:rsidR="00966CCE">
              <w:rPr>
                <w:rFonts w:ascii="Times New Roman" w:eastAsia="Times New Roman" w:hAnsi="Times New Roman"/>
                <w:color w:val="000000"/>
                <w:sz w:val="23"/>
                <w:szCs w:val="23"/>
                <w:lang w:eastAsia="zh-CN"/>
              </w:rPr>
              <w:t>до тендерної документації</w:t>
            </w:r>
            <w:r w:rsidR="00896209" w:rsidRPr="003807B2">
              <w:rPr>
                <w:rFonts w:ascii="Times New Roman" w:eastAsia="Times New Roman" w:hAnsi="Times New Roman"/>
                <w:color w:val="000000"/>
                <w:sz w:val="23"/>
                <w:szCs w:val="23"/>
                <w:lang w:eastAsia="zh-CN"/>
              </w:rPr>
              <w:t>;</w:t>
            </w:r>
          </w:p>
          <w:p w14:paraId="43304354" w14:textId="1531286B" w:rsidR="00365B07" w:rsidRDefault="0060565D" w:rsidP="00896209">
            <w:pPr>
              <w:suppressAutoHyphens/>
              <w:spacing w:after="0" w:line="0" w:lineRule="atLeast"/>
              <w:ind w:left="-21" w:hanging="21"/>
              <w:jc w:val="both"/>
              <w:rPr>
                <w:rFonts w:ascii="Times New Roman" w:hAnsi="Times New Roman"/>
                <w:sz w:val="24"/>
                <w:szCs w:val="24"/>
              </w:rPr>
            </w:pPr>
            <w:r>
              <w:rPr>
                <w:rFonts w:ascii="Times New Roman" w:eastAsia="Times New Roman" w:hAnsi="Times New Roman"/>
                <w:b/>
                <w:color w:val="000000"/>
                <w:sz w:val="23"/>
                <w:szCs w:val="23"/>
                <w:lang w:eastAsia="zh-CN"/>
              </w:rPr>
              <w:t xml:space="preserve">  </w:t>
            </w:r>
            <w:r w:rsidR="008F51E7">
              <w:rPr>
                <w:rFonts w:ascii="Times New Roman" w:eastAsia="Times New Roman" w:hAnsi="Times New Roman"/>
                <w:b/>
                <w:color w:val="000000"/>
                <w:sz w:val="23"/>
                <w:szCs w:val="23"/>
                <w:lang w:eastAsia="zh-CN"/>
              </w:rPr>
              <w:t>17</w:t>
            </w:r>
            <w:r w:rsidR="00896209">
              <w:rPr>
                <w:rFonts w:ascii="Times New Roman" w:eastAsia="Times New Roman" w:hAnsi="Times New Roman"/>
                <w:b/>
                <w:color w:val="000000"/>
                <w:sz w:val="23"/>
                <w:szCs w:val="23"/>
                <w:lang w:eastAsia="zh-CN"/>
              </w:rPr>
              <w:t>)</w:t>
            </w:r>
            <w:r w:rsidR="00896209">
              <w:t xml:space="preserve">   </w:t>
            </w:r>
            <w:r w:rsidR="00896209">
              <w:rPr>
                <w:rFonts w:ascii="Times New Roman" w:eastAsia="Times New Roman" w:hAnsi="Times New Roman"/>
                <w:color w:val="000000"/>
                <w:sz w:val="23"/>
                <w:szCs w:val="23"/>
                <w:lang w:eastAsia="zh-CN"/>
              </w:rPr>
              <w:t>довідка</w:t>
            </w:r>
            <w:r w:rsidR="00896209" w:rsidRPr="003807B2">
              <w:rPr>
                <w:rFonts w:ascii="Times New Roman" w:eastAsia="Times New Roman" w:hAnsi="Times New Roman"/>
                <w:color w:val="000000"/>
                <w:sz w:val="23"/>
                <w:szCs w:val="23"/>
                <w:lang w:eastAsia="zh-CN"/>
              </w:rPr>
              <w:t xml:space="preserve"> у довільній формі або за формою, </w:t>
            </w:r>
            <w:r w:rsidR="00896209" w:rsidRPr="00DE288D">
              <w:rPr>
                <w:rFonts w:ascii="Times New Roman" w:eastAsia="Times New Roman" w:hAnsi="Times New Roman"/>
                <w:color w:val="000000"/>
                <w:sz w:val="23"/>
                <w:szCs w:val="23"/>
                <w:lang w:eastAsia="zh-CN"/>
              </w:rPr>
              <w:t>наведеною у Додатку №7</w:t>
            </w:r>
            <w:r w:rsidR="00966CCE" w:rsidRPr="00DE288D">
              <w:rPr>
                <w:rFonts w:ascii="Times New Roman" w:eastAsia="Times New Roman" w:hAnsi="Times New Roman"/>
                <w:color w:val="000000"/>
                <w:sz w:val="23"/>
                <w:szCs w:val="23"/>
                <w:lang w:eastAsia="zh-CN"/>
              </w:rPr>
              <w:t xml:space="preserve"> до тендерної документації</w:t>
            </w:r>
            <w:r w:rsidR="00896209" w:rsidRPr="00DE288D">
              <w:rPr>
                <w:rFonts w:ascii="Times New Roman" w:eastAsia="Times New Roman" w:hAnsi="Times New Roman"/>
                <w:color w:val="000000"/>
                <w:sz w:val="23"/>
                <w:szCs w:val="23"/>
                <w:lang w:eastAsia="zh-CN"/>
              </w:rPr>
              <w:t xml:space="preserve">. </w:t>
            </w:r>
            <w:r w:rsidR="00896209" w:rsidRPr="00C203E9">
              <w:rPr>
                <w:rFonts w:ascii="Times New Roman" w:hAnsi="Times New Roman"/>
                <w:sz w:val="24"/>
                <w:szCs w:val="24"/>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w:t>
            </w:r>
            <w:r w:rsidR="00896209" w:rsidRPr="00C203E9">
              <w:rPr>
                <w:rFonts w:ascii="Times New Roman" w:hAnsi="Times New Roman"/>
                <w:sz w:val="24"/>
              </w:rPr>
              <w:t xml:space="preserve">надається учасником у </w:t>
            </w:r>
            <w:r w:rsidR="00896209" w:rsidRPr="00C203E9">
              <w:rPr>
                <w:rFonts w:ascii="Times New Roman" w:hAnsi="Times New Roman"/>
                <w:sz w:val="24"/>
                <w:szCs w:val="24"/>
              </w:rPr>
              <w:t>складі тендерної пропозиції у довільній формі з урах</w:t>
            </w:r>
            <w:r w:rsidR="00896209">
              <w:rPr>
                <w:rFonts w:ascii="Times New Roman" w:hAnsi="Times New Roman"/>
                <w:sz w:val="24"/>
                <w:szCs w:val="24"/>
              </w:rPr>
              <w:t>уванням вимог статті 17 Закону</w:t>
            </w:r>
            <w:r w:rsidR="00365B07">
              <w:rPr>
                <w:rFonts w:ascii="Times New Roman" w:hAnsi="Times New Roman"/>
                <w:sz w:val="24"/>
                <w:szCs w:val="24"/>
              </w:rPr>
              <w:t>.</w:t>
            </w:r>
          </w:p>
          <w:p w14:paraId="4D18D277" w14:textId="5FB133FA" w:rsidR="00365B07" w:rsidRPr="00365B07" w:rsidRDefault="00294E95" w:rsidP="00365B07">
            <w:pPr>
              <w:suppressAutoHyphens/>
              <w:spacing w:after="0" w:line="0" w:lineRule="atLeast"/>
              <w:ind w:left="-21" w:hanging="21"/>
              <w:jc w:val="both"/>
              <w:rPr>
                <w:rFonts w:ascii="Times New Roman" w:hAnsi="Times New Roman"/>
                <w:sz w:val="24"/>
                <w:szCs w:val="24"/>
              </w:rPr>
            </w:pPr>
            <w:r>
              <w:rPr>
                <w:rFonts w:ascii="Times New Roman" w:hAnsi="Times New Roman"/>
                <w:sz w:val="24"/>
                <w:szCs w:val="24"/>
              </w:rPr>
              <w:t xml:space="preserve">     </w:t>
            </w:r>
            <w:r w:rsidR="00365B07" w:rsidRPr="00365B07">
              <w:rPr>
                <w:rFonts w:ascii="Times New Roman" w:hAnsi="Times New Roman"/>
                <w:sz w:val="24"/>
                <w:szCs w:val="24"/>
              </w:rPr>
              <w:t>Інформація щодо наявності/відсутності підстав, установлених у статті 17 Закону, 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14:paraId="4C4F0F53" w14:textId="2C23EA51" w:rsidR="00365B07" w:rsidRPr="00365B07" w:rsidRDefault="00294E95" w:rsidP="00365B07">
            <w:pPr>
              <w:suppressAutoHyphens/>
              <w:spacing w:after="0" w:line="0" w:lineRule="atLeast"/>
              <w:ind w:left="-21" w:hanging="21"/>
              <w:jc w:val="both"/>
              <w:rPr>
                <w:rFonts w:ascii="Times New Roman" w:hAnsi="Times New Roman"/>
                <w:sz w:val="24"/>
                <w:szCs w:val="24"/>
              </w:rPr>
            </w:pPr>
            <w:r>
              <w:rPr>
                <w:rFonts w:ascii="Times New Roman" w:hAnsi="Times New Roman"/>
                <w:sz w:val="24"/>
                <w:szCs w:val="24"/>
              </w:rPr>
              <w:t xml:space="preserve">      </w:t>
            </w:r>
            <w:r w:rsidR="00365B07" w:rsidRPr="00365B07">
              <w:rPr>
                <w:rFonts w:ascii="Times New Roman" w:hAnsi="Times New Roman"/>
                <w:sz w:val="24"/>
                <w:szCs w:val="24"/>
              </w:rPr>
              <w:t>Учасник процедури закупівлі підтверджує відсутність підстав,  зазначених в частині 1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41CB007" w14:textId="78E0FFDC" w:rsidR="00896209" w:rsidRPr="003807B2" w:rsidRDefault="00294E95" w:rsidP="00365B07">
            <w:pPr>
              <w:suppressAutoHyphens/>
              <w:spacing w:after="0" w:line="0" w:lineRule="atLeast"/>
              <w:ind w:left="-21" w:hanging="21"/>
              <w:jc w:val="both"/>
              <w:rPr>
                <w:rFonts w:ascii="Times New Roman" w:eastAsia="Times New Roman" w:hAnsi="Times New Roman"/>
                <w:color w:val="000000"/>
                <w:sz w:val="23"/>
                <w:szCs w:val="23"/>
                <w:lang w:eastAsia="zh-CN"/>
              </w:rPr>
            </w:pPr>
            <w:r>
              <w:rPr>
                <w:rFonts w:ascii="Times New Roman" w:hAnsi="Times New Roman"/>
                <w:sz w:val="24"/>
                <w:szCs w:val="24"/>
              </w:rPr>
              <w:t xml:space="preserve">      </w:t>
            </w:r>
            <w:r w:rsidR="00365B07" w:rsidRPr="00365B0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r w:rsidR="00896209">
              <w:rPr>
                <w:rFonts w:ascii="Times New Roman" w:hAnsi="Times New Roman"/>
                <w:sz w:val="24"/>
                <w:szCs w:val="24"/>
              </w:rPr>
              <w:t>;</w:t>
            </w:r>
          </w:p>
          <w:p w14:paraId="43920F83" w14:textId="1F0A46C3" w:rsidR="00896209" w:rsidRPr="00617120" w:rsidRDefault="0060565D" w:rsidP="00617120">
            <w:pPr>
              <w:suppressAutoHyphens/>
              <w:spacing w:after="0" w:line="0" w:lineRule="atLeast"/>
              <w:ind w:left="-21" w:hanging="21"/>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eastAsia="zh-CN"/>
              </w:rPr>
              <w:t xml:space="preserve">  </w:t>
            </w:r>
            <w:r w:rsidR="008F51E7">
              <w:rPr>
                <w:rFonts w:ascii="Times New Roman" w:eastAsia="Times New Roman" w:hAnsi="Times New Roman"/>
                <w:b/>
                <w:color w:val="000000"/>
                <w:sz w:val="23"/>
                <w:szCs w:val="23"/>
                <w:lang w:eastAsia="zh-CN"/>
              </w:rPr>
              <w:t>18</w:t>
            </w:r>
            <w:r w:rsidR="00896209" w:rsidRPr="003F551E">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val="ru-RU" w:eastAsia="ru-RU"/>
              </w:rPr>
              <w:t> </w:t>
            </w:r>
            <w:r w:rsidR="00AA065F">
              <w:rPr>
                <w:rFonts w:ascii="Times New Roman" w:eastAsia="Times New Roman" w:hAnsi="Times New Roman"/>
                <w:color w:val="000000"/>
                <w:sz w:val="23"/>
                <w:szCs w:val="23"/>
                <w:lang w:eastAsia="ru-RU"/>
              </w:rPr>
              <w:t xml:space="preserve"> </w:t>
            </w:r>
            <w:r w:rsidR="001F2D9C">
              <w:rPr>
                <w:rFonts w:ascii="Times New Roman" w:eastAsia="Times New Roman" w:hAnsi="Times New Roman"/>
                <w:sz w:val="23"/>
                <w:szCs w:val="23"/>
                <w:lang w:eastAsia="zh-CN"/>
              </w:rPr>
              <w:t>інформація</w:t>
            </w:r>
            <w:r w:rsidR="00896209" w:rsidRPr="003807B2">
              <w:rPr>
                <w:rFonts w:ascii="Times New Roman" w:eastAsia="Times New Roman" w:hAnsi="Times New Roman"/>
                <w:sz w:val="23"/>
                <w:szCs w:val="23"/>
                <w:lang w:eastAsia="zh-CN"/>
              </w:rPr>
              <w:t xml:space="preserve"> в довільній формі про те, що </w:t>
            </w:r>
            <w:r w:rsidR="00617120">
              <w:rPr>
                <w:rFonts w:ascii="Times New Roman" w:eastAsia="Times New Roman" w:hAnsi="Times New Roman"/>
                <w:sz w:val="23"/>
                <w:szCs w:val="23"/>
                <w:lang w:eastAsia="zh-CN"/>
              </w:rPr>
              <w:t xml:space="preserve"> Учасник</w:t>
            </w:r>
            <w:r w:rsidR="00896209" w:rsidRPr="003807B2">
              <w:rPr>
                <w:rFonts w:ascii="Times New Roman" w:eastAsia="Times New Roman" w:hAnsi="Times New Roman"/>
                <w:sz w:val="23"/>
                <w:szCs w:val="23"/>
                <w:lang w:eastAsia="zh-CN"/>
              </w:rPr>
              <w:t xml:space="preserve"> </w:t>
            </w:r>
            <w:r w:rsidR="001429A6">
              <w:rPr>
                <w:rFonts w:ascii="Times New Roman" w:eastAsia="Times New Roman" w:hAnsi="Times New Roman"/>
                <w:sz w:val="23"/>
                <w:szCs w:val="23"/>
                <w:lang w:eastAsia="zh-CN"/>
              </w:rPr>
              <w:t xml:space="preserve"> не </w:t>
            </w:r>
            <w:r w:rsidR="00896209" w:rsidRPr="003807B2">
              <w:rPr>
                <w:rFonts w:ascii="Times New Roman" w:eastAsia="Times New Roman" w:hAnsi="Times New Roman"/>
                <w:sz w:val="23"/>
                <w:szCs w:val="23"/>
                <w:lang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96209" w:rsidRPr="003807B2">
              <w:rPr>
                <w:rFonts w:ascii="Times New Roman" w:eastAsia="Times New Roman" w:hAnsi="Times New Roman"/>
                <w:sz w:val="23"/>
                <w:szCs w:val="23"/>
                <w:lang w:eastAsia="zh-CN"/>
              </w:rPr>
              <w:t>бенефіціарним</w:t>
            </w:r>
            <w:proofErr w:type="spellEnd"/>
            <w:r w:rsidR="00896209" w:rsidRPr="003807B2">
              <w:rPr>
                <w:rFonts w:ascii="Times New Roman" w:eastAsia="Times New Roman" w:hAnsi="Times New Roman"/>
                <w:sz w:val="23"/>
                <w:szCs w:val="23"/>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00896209" w:rsidRPr="003807B2">
              <w:rPr>
                <w:rFonts w:ascii="Times New Roman" w:eastAsia="Times New Roman" w:hAnsi="Times New Roman"/>
                <w:sz w:val="23"/>
                <w:szCs w:val="23"/>
                <w:lang w:eastAsia="zh-CN"/>
              </w:rPr>
              <w:lastRenderedPageBreak/>
              <w:t>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69F09A" w14:textId="03DD1855"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Документ(-и), що підтверджує(</w:t>
            </w:r>
            <w:proofErr w:type="spellStart"/>
            <w:r w:rsidRPr="003807B2">
              <w:rPr>
                <w:rFonts w:ascii="Times New Roman" w:eastAsia="Times New Roman" w:hAnsi="Times New Roman"/>
                <w:sz w:val="23"/>
                <w:szCs w:val="23"/>
                <w:lang w:eastAsia="zh-CN"/>
              </w:rPr>
              <w:t>-ють</w:t>
            </w:r>
            <w:proofErr w:type="spellEnd"/>
            <w:r w:rsidRPr="003807B2">
              <w:rPr>
                <w:rFonts w:ascii="Times New Roman" w:eastAsia="Times New Roman" w:hAnsi="Times New Roman"/>
                <w:sz w:val="23"/>
                <w:szCs w:val="23"/>
                <w:lang w:eastAsia="zh-CN"/>
              </w:rPr>
              <w:t xml:space="preserve">) проживання громадянина Російської Федерації / Республіки Білорусь, який є учасником процедури закупівлі чи кінцевим </w:t>
            </w:r>
            <w:proofErr w:type="spellStart"/>
            <w:r w:rsidRPr="003807B2">
              <w:rPr>
                <w:rFonts w:ascii="Times New Roman" w:eastAsia="Times New Roman" w:hAnsi="Times New Roman"/>
                <w:sz w:val="23"/>
                <w:szCs w:val="23"/>
                <w:lang w:eastAsia="zh-CN"/>
              </w:rPr>
              <w:t>бенефіціарним</w:t>
            </w:r>
            <w:proofErr w:type="spellEnd"/>
            <w:r w:rsidRPr="003807B2">
              <w:rPr>
                <w:rFonts w:ascii="Times New Roman" w:eastAsia="Times New Roman" w:hAnsi="Times New Roman"/>
                <w:sz w:val="23"/>
                <w:szCs w:val="23"/>
                <w:lang w:eastAsia="zh-CN"/>
              </w:rPr>
              <w:t xml:space="preserve"> власником учасника – юридичної особи, на території </w:t>
            </w:r>
            <w:r w:rsidR="00CA2582">
              <w:rPr>
                <w:rFonts w:ascii="Times New Roman" w:eastAsia="Times New Roman" w:hAnsi="Times New Roman"/>
                <w:sz w:val="23"/>
                <w:szCs w:val="23"/>
                <w:lang w:eastAsia="zh-CN"/>
              </w:rPr>
              <w:t>України на законних підставах: т</w:t>
            </w:r>
            <w:r w:rsidRPr="003807B2">
              <w:rPr>
                <w:rFonts w:ascii="Times New Roman" w:eastAsia="Times New Roman" w:hAnsi="Times New Roman"/>
                <w:sz w:val="23"/>
                <w:szCs w:val="23"/>
                <w:lang w:eastAsia="zh-CN"/>
              </w:rPr>
              <w:t>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w:t>
            </w:r>
            <w:proofErr w:type="spellStart"/>
            <w:r w:rsidRPr="003807B2">
              <w:rPr>
                <w:rFonts w:ascii="Times New Roman" w:eastAsia="Times New Roman" w:hAnsi="Times New Roman"/>
                <w:sz w:val="23"/>
                <w:szCs w:val="23"/>
                <w:lang w:eastAsia="zh-CN"/>
              </w:rPr>
              <w:t>-ються</w:t>
            </w:r>
            <w:proofErr w:type="spellEnd"/>
            <w:r w:rsidRPr="003807B2">
              <w:rPr>
                <w:rFonts w:ascii="Times New Roman" w:eastAsia="Times New Roman" w:hAnsi="Times New Roman"/>
                <w:sz w:val="23"/>
                <w:szCs w:val="23"/>
                <w:lang w:eastAsia="zh-CN"/>
              </w:rPr>
              <w:t>) лише учасником:</w:t>
            </w:r>
          </w:p>
          <w:p w14:paraId="5C401FE2"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фізичною особою (фізичною особою-підприємцем), яка є громадянином Російської Федерації / Республіки Білорусь;</w:t>
            </w:r>
          </w:p>
          <w:p w14:paraId="19D30EC2" w14:textId="77777777" w:rsidR="001F2D9C"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xml:space="preserve">- юридичною особою, створеною та зареєстрованою відповідно до законодавства України, кінцевим </w:t>
            </w:r>
            <w:proofErr w:type="spellStart"/>
            <w:r w:rsidRPr="003807B2">
              <w:rPr>
                <w:rFonts w:ascii="Times New Roman" w:eastAsia="Times New Roman" w:hAnsi="Times New Roman"/>
                <w:sz w:val="23"/>
                <w:szCs w:val="23"/>
                <w:lang w:eastAsia="zh-CN"/>
              </w:rPr>
              <w:t>бенефіціарним</w:t>
            </w:r>
            <w:proofErr w:type="spellEnd"/>
            <w:r w:rsidRPr="003807B2">
              <w:rPr>
                <w:rFonts w:ascii="Times New Roman" w:eastAsia="Times New Roman" w:hAnsi="Times New Roman"/>
                <w:sz w:val="23"/>
                <w:szCs w:val="23"/>
                <w:lang w:eastAsia="zh-CN"/>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 Республіки Білорус</w:t>
            </w:r>
            <w:r w:rsidR="001F2D9C">
              <w:rPr>
                <w:rFonts w:ascii="Times New Roman" w:eastAsia="Times New Roman" w:hAnsi="Times New Roman"/>
                <w:sz w:val="23"/>
                <w:szCs w:val="23"/>
                <w:lang w:eastAsia="zh-CN"/>
              </w:rPr>
              <w:t>ь.</w:t>
            </w:r>
          </w:p>
          <w:p w14:paraId="4FD3E9A1" w14:textId="2193F227" w:rsidR="00896209" w:rsidRPr="003807B2" w:rsidRDefault="008F51E7" w:rsidP="00896209">
            <w:pPr>
              <w:widowControl w:val="0"/>
              <w:spacing w:after="0" w:line="240" w:lineRule="auto"/>
              <w:ind w:firstLine="284"/>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19</w:t>
            </w:r>
            <w:r w:rsidR="001F2D9C" w:rsidRPr="001F2D9C">
              <w:rPr>
                <w:rFonts w:ascii="Times New Roman" w:eastAsia="Times New Roman" w:hAnsi="Times New Roman"/>
                <w:b/>
                <w:sz w:val="23"/>
                <w:szCs w:val="23"/>
                <w:lang w:eastAsia="zh-CN"/>
              </w:rPr>
              <w:t>)</w:t>
            </w:r>
            <w:r w:rsidR="001F2D9C">
              <w:rPr>
                <w:rFonts w:ascii="Times New Roman" w:eastAsia="Times New Roman" w:hAnsi="Times New Roman"/>
                <w:sz w:val="23"/>
                <w:szCs w:val="23"/>
                <w:lang w:eastAsia="zh-CN"/>
              </w:rPr>
              <w:t xml:space="preserve"> </w:t>
            </w:r>
            <w:r w:rsidR="00896209" w:rsidRPr="003807B2">
              <w:rPr>
                <w:rFonts w:ascii="Times New Roman" w:eastAsia="Times New Roman" w:hAnsi="Times New Roman"/>
                <w:sz w:val="23"/>
                <w:szCs w:val="23"/>
                <w:lang w:eastAsia="zh-CN"/>
              </w:rPr>
              <w:t xml:space="preserve">довідку </w:t>
            </w:r>
            <w:r w:rsidR="00DE288D">
              <w:rPr>
                <w:rFonts w:ascii="Times New Roman" w:eastAsia="Times New Roman" w:hAnsi="Times New Roman"/>
                <w:sz w:val="23"/>
                <w:szCs w:val="23"/>
                <w:lang w:eastAsia="zh-CN"/>
              </w:rPr>
              <w:t xml:space="preserve">в довільній формі про те, що Учасник </w:t>
            </w:r>
            <w:r w:rsidR="00896209" w:rsidRPr="003807B2">
              <w:rPr>
                <w:rFonts w:ascii="Times New Roman" w:eastAsia="Times New Roman" w:hAnsi="Times New Roman"/>
                <w:sz w:val="23"/>
                <w:szCs w:val="23"/>
                <w:lang w:eastAsia="zh-CN"/>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FB69E35"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BE00D20"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D647578" w14:textId="5E3B7EB2" w:rsidR="00896209" w:rsidRPr="003807B2" w:rsidRDefault="008F51E7" w:rsidP="00896209">
            <w:pPr>
              <w:widowControl w:val="0"/>
              <w:spacing w:after="0" w:line="240" w:lineRule="auto"/>
              <w:ind w:firstLine="284"/>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20</w:t>
            </w:r>
            <w:r w:rsidR="001F2D9C" w:rsidRPr="001F2D9C">
              <w:rPr>
                <w:rFonts w:ascii="Times New Roman" w:eastAsia="Times New Roman" w:hAnsi="Times New Roman"/>
                <w:b/>
                <w:sz w:val="23"/>
                <w:szCs w:val="23"/>
                <w:lang w:eastAsia="zh-CN"/>
              </w:rPr>
              <w:t>)</w:t>
            </w:r>
            <w:r w:rsidR="001F2D9C">
              <w:rPr>
                <w:rFonts w:ascii="Times New Roman" w:eastAsia="Times New Roman" w:hAnsi="Times New Roman"/>
                <w:sz w:val="23"/>
                <w:szCs w:val="23"/>
                <w:lang w:eastAsia="zh-CN"/>
              </w:rPr>
              <w:t xml:space="preserve"> </w:t>
            </w:r>
            <w:r w:rsidR="00896209" w:rsidRPr="003807B2">
              <w:rPr>
                <w:rFonts w:ascii="Times New Roman" w:eastAsia="Times New Roman" w:hAnsi="Times New Roman"/>
                <w:sz w:val="23"/>
                <w:szCs w:val="23"/>
                <w:lang w:eastAsia="zh-CN"/>
              </w:rPr>
              <w:t>лист-гарантію щодо дотримання наступних норм чинного законодавства:</w:t>
            </w:r>
          </w:p>
          <w:p w14:paraId="61FB4559"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Постанови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України від 15.05.2017 №133/2017;</w:t>
            </w:r>
          </w:p>
          <w:p w14:paraId="7FA04F7B"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4160DF4"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56BA27" w14:textId="29843FA6" w:rsidR="007467BF"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Закону України “Про забезпечення прав і свобод громадян та правовий режим на тимчасово окупованій території Ук</w:t>
            </w:r>
            <w:r w:rsidR="00AA065F">
              <w:rPr>
                <w:rFonts w:ascii="Times New Roman" w:eastAsia="Times New Roman" w:hAnsi="Times New Roman"/>
                <w:sz w:val="23"/>
                <w:szCs w:val="23"/>
                <w:lang w:eastAsia="zh-CN"/>
              </w:rPr>
              <w:t>раїни” від 15.04.2014 №1207-VII;</w:t>
            </w:r>
          </w:p>
          <w:p w14:paraId="518A9E91" w14:textId="6FFBC174" w:rsidR="00AA065F" w:rsidRPr="003807B2" w:rsidRDefault="008F51E7" w:rsidP="00896209">
            <w:pPr>
              <w:widowControl w:val="0"/>
              <w:spacing w:after="0" w:line="240" w:lineRule="auto"/>
              <w:ind w:firstLine="284"/>
              <w:jc w:val="both"/>
              <w:rPr>
                <w:rFonts w:ascii="Times New Roman" w:eastAsia="Times New Roman" w:hAnsi="Times New Roman"/>
                <w:sz w:val="23"/>
                <w:szCs w:val="23"/>
                <w:lang w:eastAsia="zh-CN"/>
              </w:rPr>
            </w:pPr>
            <w:r>
              <w:rPr>
                <w:rFonts w:ascii="Times New Roman" w:eastAsia="Times New Roman" w:hAnsi="Times New Roman"/>
                <w:b/>
                <w:color w:val="000000"/>
                <w:sz w:val="23"/>
                <w:szCs w:val="23"/>
                <w:lang w:eastAsia="zh-CN"/>
              </w:rPr>
              <w:t xml:space="preserve">  21</w:t>
            </w:r>
            <w:r w:rsidR="00AA065F" w:rsidRPr="003F551E">
              <w:rPr>
                <w:rFonts w:ascii="Times New Roman" w:eastAsia="Times New Roman" w:hAnsi="Times New Roman"/>
                <w:b/>
                <w:color w:val="000000"/>
                <w:sz w:val="23"/>
                <w:szCs w:val="23"/>
                <w:lang w:eastAsia="zh-CN"/>
              </w:rPr>
              <w:t xml:space="preserve">) </w:t>
            </w:r>
            <w:r w:rsidR="00AA065F" w:rsidRPr="003F551E">
              <w:rPr>
                <w:rFonts w:ascii="Times New Roman" w:eastAsia="Times New Roman" w:hAnsi="Times New Roman"/>
                <w:b/>
                <w:color w:val="000000"/>
                <w:sz w:val="23"/>
                <w:szCs w:val="23"/>
                <w:lang w:val="ru-RU" w:eastAsia="ru-RU"/>
              </w:rPr>
              <w:t> </w:t>
            </w:r>
            <w:r w:rsidR="00AA065F" w:rsidRPr="003807B2">
              <w:rPr>
                <w:rFonts w:ascii="Times New Roman" w:eastAsia="Times New Roman" w:hAnsi="Times New Roman"/>
                <w:color w:val="000000"/>
                <w:sz w:val="23"/>
                <w:szCs w:val="23"/>
                <w:lang w:eastAsia="ru-RU"/>
              </w:rPr>
              <w:t>інших документів, необхідність подання яких у складі тендерної пропозиції передба</w:t>
            </w:r>
            <w:r w:rsidR="00AA065F">
              <w:rPr>
                <w:rFonts w:ascii="Times New Roman" w:eastAsia="Times New Roman" w:hAnsi="Times New Roman"/>
                <w:color w:val="000000"/>
                <w:sz w:val="23"/>
                <w:szCs w:val="23"/>
                <w:lang w:eastAsia="ru-RU"/>
              </w:rPr>
              <w:t>чена умовами цієї документації.</w:t>
            </w:r>
          </w:p>
          <w:p w14:paraId="082950FE" w14:textId="77777777" w:rsidR="00896209" w:rsidRPr="00E2254D"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3414D613" w14:textId="77777777" w:rsidR="00896209" w:rsidRPr="00E2254D"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1E655A6A" w14:textId="77777777" w:rsidR="00896209"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 xml:space="preserve">Документи, що не передбачені законодавством для учасників – юридичних, </w:t>
            </w:r>
            <w:r w:rsidRPr="00AB7B27">
              <w:rPr>
                <w:rFonts w:ascii="Times New Roman" w:eastAsia="Times New Roman" w:hAnsi="Times New Roman"/>
                <w:spacing w:val="-2"/>
                <w:sz w:val="24"/>
                <w:szCs w:val="24"/>
                <w:lang w:eastAsia="ru-RU"/>
              </w:rPr>
              <w:t>фізичних</w:t>
            </w:r>
            <w:r w:rsidRPr="00E2254D">
              <w:rPr>
                <w:rFonts w:ascii="Times New Roman" w:eastAsia="Times New Roman" w:hAnsi="Times New Roman"/>
                <w:spacing w:val="-2"/>
                <w:sz w:val="24"/>
                <w:szCs w:val="24"/>
                <w:lang w:eastAsia="ru-RU"/>
              </w:rPr>
              <w:t xml:space="preserve"> осіб, у тому числі фізичних осіб-підприємців, не подаються ними у складі тендерної пропозиції.</w:t>
            </w:r>
          </w:p>
          <w:p w14:paraId="314A613C" w14:textId="77777777" w:rsidR="00896209" w:rsidRPr="00F042E8" w:rsidRDefault="00896209" w:rsidP="00896209">
            <w:pPr>
              <w:widowControl w:val="0"/>
              <w:tabs>
                <w:tab w:val="left" w:pos="1038"/>
                <w:tab w:val="left" w:pos="1179"/>
              </w:tabs>
              <w:spacing w:after="0" w:line="240" w:lineRule="auto"/>
              <w:ind w:firstLine="284"/>
              <w:jc w:val="both"/>
              <w:rPr>
                <w:rFonts w:ascii="Times New Roman" w:eastAsia="Times New Roman" w:hAnsi="Times New Roman"/>
                <w:spacing w:val="-2"/>
                <w:sz w:val="24"/>
                <w:szCs w:val="24"/>
                <w:lang w:eastAsia="ru-RU"/>
              </w:rPr>
            </w:pPr>
            <w:r w:rsidRPr="00712820">
              <w:rPr>
                <w:rFonts w:ascii="Times New Roman" w:eastAsia="Times New Roman" w:hAnsi="Times New Roman"/>
                <w:spacing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8114A4" w14:textId="77777777" w:rsidR="00896209" w:rsidRPr="00F042E8" w:rsidRDefault="00896209" w:rsidP="00896209">
            <w:pPr>
              <w:widowControl w:val="0"/>
              <w:spacing w:before="40" w:after="40" w:line="240" w:lineRule="auto"/>
              <w:ind w:firstLine="284"/>
              <w:jc w:val="both"/>
              <w:rPr>
                <w:rFonts w:ascii="Times New Roman" w:eastAsia="Times New Roman" w:hAnsi="Times New Roman"/>
                <w:b/>
                <w:spacing w:val="-2"/>
                <w:sz w:val="24"/>
                <w:szCs w:val="24"/>
                <w:lang w:val="ru-RU" w:eastAsia="ru-RU"/>
              </w:rPr>
            </w:pPr>
            <w:r w:rsidRPr="00F02DF8">
              <w:rPr>
                <w:rFonts w:ascii="Times New Roman" w:eastAsia="Times New Roman" w:hAnsi="Times New Roman"/>
                <w:b/>
                <w:spacing w:val="-2"/>
                <w:sz w:val="24"/>
                <w:szCs w:val="24"/>
                <w:highlight w:val="yellow"/>
                <w:lang w:eastAsia="ru-RU"/>
              </w:rPr>
              <w:t xml:space="preserve">Усі </w:t>
            </w:r>
            <w:r w:rsidRPr="00F02DF8">
              <w:rPr>
                <w:rFonts w:ascii="Times New Roman" w:hAnsi="Times New Roman"/>
                <w:b/>
                <w:sz w:val="24"/>
                <w:szCs w:val="24"/>
                <w:highlight w:val="yellow"/>
              </w:rPr>
              <w:t>документи</w:t>
            </w:r>
            <w:r w:rsidRPr="00F02DF8">
              <w:rPr>
                <w:rFonts w:ascii="Times New Roman" w:eastAsia="Times New Roman" w:hAnsi="Times New Roman"/>
                <w:b/>
                <w:spacing w:val="-2"/>
                <w:sz w:val="24"/>
                <w:szCs w:val="24"/>
                <w:highlight w:val="yellow"/>
                <w:lang w:eastAsia="ru-RU"/>
              </w:rPr>
              <w:t xml:space="preserve">, </w:t>
            </w:r>
            <w:r w:rsidRPr="00F02DF8">
              <w:rPr>
                <w:rFonts w:ascii="Times New Roman" w:hAnsi="Times New Roman"/>
                <w:b/>
                <w:sz w:val="24"/>
                <w:szCs w:val="24"/>
                <w:highlight w:val="yellow"/>
              </w:rPr>
              <w:t>які</w:t>
            </w:r>
            <w:r w:rsidRPr="00F02DF8">
              <w:rPr>
                <w:rFonts w:ascii="Times New Roman" w:eastAsia="Times New Roman" w:hAnsi="Times New Roman"/>
                <w:b/>
                <w:spacing w:val="-2"/>
                <w:sz w:val="24"/>
                <w:szCs w:val="24"/>
                <w:highlight w:val="yellow"/>
                <w:lang w:eastAsia="ru-RU"/>
              </w:rPr>
              <w:t xml:space="preserve"> подаються учасником, мають бути чинними на момент розкриття тендерних пропозицій.</w:t>
            </w:r>
          </w:p>
          <w:p w14:paraId="2C0182E3" w14:textId="77777777" w:rsidR="00896209"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 xml:space="preserve">Відповідно до частини </w:t>
            </w:r>
            <w:r>
              <w:rPr>
                <w:rFonts w:ascii="Times New Roman" w:eastAsia="Times New Roman" w:hAnsi="Times New Roman"/>
                <w:spacing w:val="-2"/>
                <w:sz w:val="24"/>
                <w:szCs w:val="24"/>
                <w:lang w:eastAsia="ru-RU"/>
              </w:rPr>
              <w:t>3</w:t>
            </w:r>
            <w:r w:rsidRPr="00E2254D">
              <w:rPr>
                <w:rFonts w:ascii="Times New Roman" w:eastAsia="Times New Roman" w:hAnsi="Times New Roman"/>
                <w:spacing w:val="-2"/>
                <w:sz w:val="24"/>
                <w:szCs w:val="24"/>
                <w:lang w:eastAsia="ru-RU"/>
              </w:rPr>
              <w:t xml:space="preserve"> статті 12 Закону під час використання електронної системи закупівель </w:t>
            </w:r>
            <w:r w:rsidRPr="00354576">
              <w:rPr>
                <w:rFonts w:ascii="Times New Roman" w:eastAsia="Times New Roman" w:hAnsi="Times New Roman"/>
                <w:spacing w:val="-2"/>
                <w:sz w:val="24"/>
                <w:szCs w:val="24"/>
                <w:lang w:eastAsia="ru-RU"/>
              </w:rPr>
              <w:t>(далі – Система)</w:t>
            </w:r>
            <w:r>
              <w:rPr>
                <w:rFonts w:ascii="Times New Roman" w:eastAsia="Times New Roman" w:hAnsi="Times New Roman"/>
                <w:spacing w:val="-2"/>
                <w:sz w:val="24"/>
                <w:szCs w:val="24"/>
                <w:lang w:eastAsia="ru-RU"/>
              </w:rPr>
              <w:t xml:space="preserve"> </w:t>
            </w:r>
            <w:r w:rsidRPr="00E2254D">
              <w:rPr>
                <w:rFonts w:ascii="Times New Roman" w:eastAsia="Times New Roman" w:hAnsi="Times New Roman"/>
                <w:spacing w:val="-2"/>
                <w:sz w:val="24"/>
                <w:szCs w:val="24"/>
                <w:lang w:eastAsia="ru-RU"/>
              </w:rPr>
              <w:t xml:space="preserve">з метою подання тендерних пропозицій та їх оцінки документи та дані створюються та подаються з урахуванням вимог законів України </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Про електронні документи та електронний документообіг</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 xml:space="preserve"> та </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Про електронні довірчі послуги</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 xml:space="preserve">. </w:t>
            </w:r>
          </w:p>
          <w:p w14:paraId="510717DB" w14:textId="77777777" w:rsidR="00896209" w:rsidRPr="00E2254D" w:rsidRDefault="00896209" w:rsidP="00896209">
            <w:pPr>
              <w:widowControl w:val="0"/>
              <w:spacing w:before="40" w:after="4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b/>
                <w:spacing w:val="-2"/>
                <w:sz w:val="24"/>
                <w:szCs w:val="24"/>
                <w:lang w:eastAsia="ru-RU"/>
              </w:rPr>
              <w:t xml:space="preserve">Учасники процедури закупівлі подають тендерні пропозиції у формі електронного документа чи </w:t>
            </w:r>
            <w:proofErr w:type="spellStart"/>
            <w:r w:rsidRPr="00CE35FA">
              <w:rPr>
                <w:rFonts w:ascii="Times New Roman" w:eastAsia="Times New Roman" w:hAnsi="Times New Roman"/>
                <w:b/>
                <w:spacing w:val="-2"/>
                <w:sz w:val="24"/>
                <w:szCs w:val="24"/>
                <w:lang w:eastAsia="ru-RU"/>
              </w:rPr>
              <w:t>сканкопій</w:t>
            </w:r>
            <w:proofErr w:type="spellEnd"/>
            <w:r w:rsidRPr="00CE35FA">
              <w:rPr>
                <w:rFonts w:ascii="Times New Roman" w:eastAsia="Times New Roman" w:hAnsi="Times New Roman"/>
                <w:b/>
                <w:spacing w:val="-2"/>
                <w:sz w:val="24"/>
                <w:szCs w:val="24"/>
                <w:lang w:eastAsia="ru-RU"/>
              </w:rPr>
              <w:t xml:space="preserve"> через Систему.</w:t>
            </w:r>
          </w:p>
          <w:p w14:paraId="182AFAC9" w14:textId="77777777" w:rsidR="00896209" w:rsidRPr="00CE35FA" w:rsidRDefault="00896209" w:rsidP="00896209">
            <w:pPr>
              <w:widowControl w:val="0"/>
              <w:spacing w:before="60" w:after="60" w:line="240" w:lineRule="auto"/>
              <w:ind w:firstLine="284"/>
              <w:jc w:val="both"/>
              <w:rPr>
                <w:rFonts w:ascii="Times New Roman" w:eastAsia="Times New Roman" w:hAnsi="Times New Roman"/>
                <w:b/>
                <w:spacing w:val="-2"/>
                <w:sz w:val="24"/>
                <w:szCs w:val="24"/>
                <w:lang w:eastAsia="ru-RU"/>
              </w:rPr>
            </w:pPr>
            <w:r w:rsidRPr="00CE35FA">
              <w:rPr>
                <w:rFonts w:ascii="Times New Roman" w:eastAsia="Times New Roman" w:hAnsi="Times New Roman"/>
                <w:b/>
                <w:spacing w:val="-2"/>
                <w:sz w:val="24"/>
                <w:szCs w:val="24"/>
                <w:lang w:eastAsia="ru-RU"/>
              </w:rPr>
              <w:t>Тендерна пропозиція учасника має відповідати ряду вимог:</w:t>
            </w:r>
          </w:p>
          <w:p w14:paraId="43E3BCC6"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1) </w:t>
            </w:r>
            <w:r w:rsidRPr="00CE35FA">
              <w:rPr>
                <w:rFonts w:ascii="Times New Roman" w:eastAsia="Times New Roman" w:hAnsi="Times New Roman"/>
                <w:b/>
                <w:spacing w:val="-2"/>
                <w:sz w:val="24"/>
                <w:szCs w:val="24"/>
                <w:lang w:eastAsia="ru-RU"/>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lang w:eastAsia="ru-RU"/>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lang w:eastAsia="ru-RU"/>
              </w:rPr>
              <w:t xml:space="preserve"> в цілому</w:t>
            </w:r>
            <w:r w:rsidRPr="00CE35FA">
              <w:rPr>
                <w:rFonts w:ascii="Times New Roman" w:eastAsia="Times New Roman" w:hAnsi="Times New Roman"/>
                <w:spacing w:val="-2"/>
                <w:sz w:val="24"/>
                <w:szCs w:val="24"/>
                <w:lang w:eastAsia="ru-RU"/>
              </w:rPr>
              <w:t xml:space="preserve"> </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lang w:eastAsia="ru-RU"/>
              </w:rPr>
              <w:t>;</w:t>
            </w:r>
          </w:p>
          <w:p w14:paraId="12CDC3E9"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2) </w:t>
            </w:r>
            <w:r w:rsidRPr="00CE35FA">
              <w:rPr>
                <w:rFonts w:ascii="Times New Roman" w:eastAsia="Times New Roman" w:hAnsi="Times New Roman"/>
                <w:b/>
                <w:spacing w:val="-2"/>
                <w:sz w:val="24"/>
                <w:szCs w:val="24"/>
                <w:lang w:eastAsia="ru-RU"/>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lang w:eastAsia="ru-RU"/>
              </w:rPr>
              <w:t>, УЕП або КЕП накладають на кожен електронний документ тендерної пропозиції окремо;</w:t>
            </w:r>
          </w:p>
          <w:p w14:paraId="7AE17C29"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3) </w:t>
            </w:r>
            <w:r w:rsidRPr="00CE35FA">
              <w:rPr>
                <w:rFonts w:ascii="Times New Roman" w:eastAsia="Times New Roman" w:hAnsi="Times New Roman"/>
                <w:b/>
                <w:spacing w:val="-2"/>
                <w:sz w:val="24"/>
                <w:szCs w:val="24"/>
                <w:lang w:eastAsia="ru-RU"/>
              </w:rPr>
              <w:t>якщо у складі тендерної пропозиції містяться і скановані, і електронні документи</w:t>
            </w:r>
            <w:r w:rsidRPr="00CE35FA">
              <w:rPr>
                <w:rFonts w:ascii="Times New Roman" w:eastAsia="Times New Roman" w:hAnsi="Times New Roman"/>
                <w:spacing w:val="-2"/>
                <w:sz w:val="24"/>
                <w:szCs w:val="24"/>
                <w:lang w:eastAsia="ru-RU"/>
              </w:rPr>
              <w:t>, потрібно накласти УЕП або КЕП на тендерну пропозицію в цілому та на кожен електронний документ окремо.</w:t>
            </w:r>
          </w:p>
          <w:p w14:paraId="37652BC7" w14:textId="77777777" w:rsidR="00896209" w:rsidRPr="00CE35FA" w:rsidRDefault="00896209" w:rsidP="00896209">
            <w:pPr>
              <w:widowControl w:val="0"/>
              <w:spacing w:before="40" w:after="40" w:line="240" w:lineRule="auto"/>
              <w:ind w:firstLine="284"/>
              <w:jc w:val="both"/>
              <w:rPr>
                <w:rFonts w:ascii="Times New Roman" w:eastAsia="Times New Roman" w:hAnsi="Times New Roman"/>
                <w:b/>
                <w:sz w:val="24"/>
                <w:szCs w:val="24"/>
                <w:lang w:eastAsia="uk-UA"/>
              </w:rPr>
            </w:pPr>
            <w:r w:rsidRPr="00CE35FA">
              <w:rPr>
                <w:rFonts w:ascii="Times New Roman" w:eastAsia="Times New Roman" w:hAnsi="Times New Roman"/>
                <w:b/>
                <w:spacing w:val="-2"/>
                <w:sz w:val="24"/>
                <w:szCs w:val="24"/>
                <w:lang w:eastAsia="ru-RU"/>
              </w:rPr>
              <w:t>Винятки</w:t>
            </w:r>
            <w:r w:rsidRPr="00CE35FA">
              <w:rPr>
                <w:rFonts w:ascii="Times New Roman" w:eastAsia="Times New Roman" w:hAnsi="Times New Roman"/>
                <w:b/>
                <w:sz w:val="24"/>
                <w:szCs w:val="24"/>
                <w:lang w:eastAsia="uk-UA"/>
              </w:rPr>
              <w:t>:</w:t>
            </w:r>
          </w:p>
          <w:p w14:paraId="3F4D46F0"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lastRenderedPageBreak/>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12A73045"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32F37AB1" w14:textId="77777777" w:rsidR="00896209" w:rsidRPr="00CE35FA" w:rsidRDefault="00896209" w:rsidP="00896209">
            <w:pPr>
              <w:widowControl w:val="0"/>
              <w:spacing w:after="0" w:line="240" w:lineRule="auto"/>
              <w:ind w:firstLine="284"/>
              <w:jc w:val="both"/>
              <w:rPr>
                <w:rFonts w:ascii="Times New Roman" w:eastAsia="Times New Roman" w:hAnsi="Times New Roman"/>
                <w:b/>
                <w:spacing w:val="-2"/>
                <w:sz w:val="24"/>
                <w:szCs w:val="24"/>
                <w:lang w:eastAsia="ru-RU"/>
              </w:rPr>
            </w:pPr>
            <w:r w:rsidRPr="00CE35FA">
              <w:rPr>
                <w:rFonts w:ascii="Times New Roman" w:eastAsia="Times New Roman" w:hAnsi="Times New Roman"/>
                <w:b/>
                <w:i/>
                <w:spacing w:val="-2"/>
                <w:sz w:val="24"/>
                <w:szCs w:val="24"/>
                <w:u w:val="single"/>
                <w:lang w:eastAsia="ru-RU"/>
              </w:rPr>
              <w:t>Зверніть увагу:</w:t>
            </w:r>
            <w:r w:rsidRPr="00CE35FA">
              <w:rPr>
                <w:rFonts w:ascii="Times New Roman" w:eastAsia="Times New Roman" w:hAnsi="Times New Roman"/>
                <w:spacing w:val="-2"/>
                <w:sz w:val="24"/>
                <w:szCs w:val="24"/>
                <w:lang w:eastAsia="ru-RU"/>
              </w:rPr>
              <w:t xml:space="preserve"> </w:t>
            </w:r>
            <w:r w:rsidRPr="00CE35FA">
              <w:rPr>
                <w:rFonts w:ascii="Times New Roman" w:eastAsia="Times New Roman" w:hAnsi="Times New Roman"/>
                <w:b/>
                <w:spacing w:val="-2"/>
                <w:sz w:val="24"/>
                <w:szCs w:val="24"/>
                <w:lang w:eastAsia="ru-RU"/>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14:paraId="41B6B7E9" w14:textId="77777777" w:rsidR="00896209" w:rsidRPr="00CE35FA" w:rsidRDefault="00896209" w:rsidP="00896209">
            <w:pPr>
              <w:widowControl w:val="0"/>
              <w:tabs>
                <w:tab w:val="left" w:pos="1038"/>
                <w:tab w:val="left" w:pos="1179"/>
              </w:tabs>
              <w:spacing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9BA36CB" w14:textId="77777777" w:rsidR="00896209" w:rsidRPr="00CE35FA" w:rsidRDefault="00896209" w:rsidP="00896209">
            <w:pPr>
              <w:widowControl w:val="0"/>
              <w:tabs>
                <w:tab w:val="left" w:pos="1038"/>
                <w:tab w:val="left" w:pos="1179"/>
              </w:tabs>
              <w:spacing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Замовник перевіряє УЕП або КЕП учасника на сайті центрального </w:t>
            </w:r>
            <w:proofErr w:type="spellStart"/>
            <w:r w:rsidRPr="00CE35FA">
              <w:rPr>
                <w:rFonts w:ascii="Times New Roman" w:eastAsia="Times New Roman" w:hAnsi="Times New Roman"/>
                <w:spacing w:val="-2"/>
                <w:sz w:val="24"/>
                <w:szCs w:val="24"/>
                <w:lang w:eastAsia="ru-RU"/>
              </w:rPr>
              <w:t>засвідчувального</w:t>
            </w:r>
            <w:proofErr w:type="spellEnd"/>
            <w:r w:rsidRPr="00CE35FA">
              <w:rPr>
                <w:rFonts w:ascii="Times New Roman" w:eastAsia="Times New Roman" w:hAnsi="Times New Roman"/>
                <w:spacing w:val="-2"/>
                <w:sz w:val="24"/>
                <w:szCs w:val="24"/>
                <w:lang w:eastAsia="ru-RU"/>
              </w:rPr>
              <w:t xml:space="preserve"> органу за посиланням </w:t>
            </w:r>
            <w:hyperlink r:id="rId9" w:history="1">
              <w:r w:rsidRPr="00CE35FA">
                <w:rPr>
                  <w:rStyle w:val="a9"/>
                  <w:rFonts w:ascii="Times New Roman" w:eastAsia="Times New Roman" w:hAnsi="Times New Roman"/>
                  <w:spacing w:val="-2"/>
                  <w:sz w:val="24"/>
                  <w:szCs w:val="24"/>
                  <w:lang w:eastAsia="ru-RU"/>
                </w:rPr>
                <w:t>https://czo.gov.ua/verify</w:t>
              </w:r>
            </w:hyperlink>
            <w:r w:rsidRPr="00CE35FA">
              <w:rPr>
                <w:rFonts w:ascii="Times New Roman" w:eastAsia="Times New Roman" w:hAnsi="Times New Roman"/>
                <w:spacing w:val="-2"/>
                <w:sz w:val="24"/>
                <w:szCs w:val="24"/>
                <w:lang w:eastAsia="ru-RU"/>
              </w:rPr>
              <w:t xml:space="preserve">. </w:t>
            </w:r>
          </w:p>
          <w:p w14:paraId="17D4D8B9" w14:textId="77777777" w:rsidR="00896209"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B75DA7">
              <w:rPr>
                <w:rFonts w:ascii="Times New Roman" w:eastAsia="Times New Roman" w:hAnsi="Times New Roman"/>
                <w:b/>
                <w:spacing w:val="-2"/>
                <w:sz w:val="24"/>
                <w:szCs w:val="24"/>
                <w:lang w:eastAsia="ru-RU"/>
              </w:rPr>
              <w:t>Під час перевірки УЕП або КЕП повинні відображатися: прізвище та і</w:t>
            </w:r>
            <w:r w:rsidRPr="00CE35FA">
              <w:rPr>
                <w:rFonts w:ascii="Times New Roman" w:eastAsia="Times New Roman" w:hAnsi="Times New Roman"/>
                <w:b/>
                <w:spacing w:val="-2"/>
                <w:sz w:val="24"/>
                <w:szCs w:val="24"/>
                <w:lang w:eastAsia="ru-RU"/>
              </w:rPr>
              <w:t>ніціали особи, уповн</w:t>
            </w:r>
            <w:r w:rsidRPr="00B75DA7">
              <w:rPr>
                <w:rFonts w:ascii="Times New Roman" w:eastAsia="Times New Roman" w:hAnsi="Times New Roman"/>
                <w:b/>
                <w:spacing w:val="-2"/>
                <w:sz w:val="24"/>
                <w:szCs w:val="24"/>
                <w:lang w:eastAsia="ru-RU"/>
              </w:rPr>
              <w:t>оваженої на підписання тендерної пропозиції (власника ключа).</w:t>
            </w:r>
            <w:r w:rsidRPr="00CE35FA">
              <w:rPr>
                <w:rFonts w:ascii="Times New Roman" w:eastAsia="Times New Roman" w:hAnsi="Times New Roman"/>
                <w:spacing w:val="-2"/>
                <w:sz w:val="24"/>
                <w:szCs w:val="24"/>
                <w:lang w:eastAsia="ru-RU"/>
              </w:rPr>
              <w:t xml:space="preserve"> </w:t>
            </w:r>
            <w:r w:rsidRPr="00CE35FA">
              <w:rPr>
                <w:rFonts w:ascii="Times New Roman" w:eastAsia="Times New Roman" w:hAnsi="Times New Roman"/>
                <w:b/>
                <w:spacing w:val="-2"/>
                <w:sz w:val="24"/>
                <w:szCs w:val="24"/>
                <w:u w:val="single"/>
                <w:lang w:eastAsia="ru-RU"/>
              </w:rPr>
              <w:t xml:space="preserve">У випадку відсутності даної інформації або у випадку </w:t>
            </w:r>
            <w:proofErr w:type="spellStart"/>
            <w:r w:rsidRPr="00CE35FA">
              <w:rPr>
                <w:rFonts w:ascii="Times New Roman" w:eastAsia="Times New Roman" w:hAnsi="Times New Roman"/>
                <w:b/>
                <w:spacing w:val="-2"/>
                <w:sz w:val="24"/>
                <w:szCs w:val="24"/>
                <w:u w:val="single"/>
                <w:lang w:eastAsia="ru-RU"/>
              </w:rPr>
              <w:t>ненакладення</w:t>
            </w:r>
            <w:proofErr w:type="spellEnd"/>
            <w:r w:rsidRPr="00CE35FA">
              <w:rPr>
                <w:rFonts w:ascii="Times New Roman" w:eastAsia="Times New Roman" w:hAnsi="Times New Roman"/>
                <w:b/>
                <w:spacing w:val="-2"/>
                <w:sz w:val="24"/>
                <w:szCs w:val="24"/>
                <w:u w:val="single"/>
                <w:lang w:eastAsia="ru-RU"/>
              </w:rPr>
              <w:t xml:space="preserve"> учасником УЕП або КЕП відповідно до умов тендерної документації,</w:t>
            </w:r>
            <w:r w:rsidRPr="00CE35FA">
              <w:rPr>
                <w:rFonts w:ascii="Times New Roman" w:eastAsia="Times New Roman" w:hAnsi="Times New Roman"/>
                <w:b/>
                <w:spacing w:val="-2"/>
                <w:sz w:val="24"/>
                <w:szCs w:val="24"/>
                <w:lang w:eastAsia="ru-RU"/>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CE35FA">
              <w:rPr>
                <w:rFonts w:ascii="Times New Roman" w:eastAsia="Times New Roman" w:hAnsi="Times New Roman"/>
                <w:spacing w:val="-2"/>
                <w:sz w:val="24"/>
                <w:szCs w:val="24"/>
                <w:lang w:eastAsia="ru-RU"/>
              </w:rPr>
              <w:t xml:space="preserve"> </w:t>
            </w:r>
            <w:r w:rsidRPr="00CE35FA">
              <w:rPr>
                <w:rFonts w:ascii="Times New Roman" w:eastAsia="Times New Roman" w:hAnsi="Times New Roman"/>
                <w:b/>
                <w:spacing w:val="-2"/>
                <w:sz w:val="24"/>
                <w:szCs w:val="24"/>
                <w:lang w:eastAsia="ru-RU"/>
              </w:rPr>
              <w:t>та його пропозиці</w:t>
            </w:r>
            <w:r>
              <w:rPr>
                <w:rFonts w:ascii="Times New Roman" w:eastAsia="Times New Roman" w:hAnsi="Times New Roman"/>
                <w:b/>
                <w:spacing w:val="-2"/>
                <w:sz w:val="24"/>
                <w:szCs w:val="24"/>
                <w:lang w:eastAsia="ru-RU"/>
              </w:rPr>
              <w:t>я</w:t>
            </w:r>
            <w:r w:rsidRPr="00CE35FA">
              <w:rPr>
                <w:rFonts w:ascii="Times New Roman" w:eastAsia="Times New Roman" w:hAnsi="Times New Roman"/>
                <w:b/>
                <w:spacing w:val="-2"/>
                <w:sz w:val="24"/>
                <w:szCs w:val="24"/>
                <w:lang w:eastAsia="ru-RU"/>
              </w:rPr>
              <w:t xml:space="preserve"> буде </w:t>
            </w:r>
            <w:r w:rsidRPr="00812091">
              <w:rPr>
                <w:rFonts w:ascii="Times New Roman" w:eastAsia="Times New Roman" w:hAnsi="Times New Roman"/>
                <w:b/>
                <w:spacing w:val="-2"/>
                <w:sz w:val="24"/>
                <w:szCs w:val="24"/>
                <w:lang w:eastAsia="ru-RU"/>
              </w:rPr>
              <w:t xml:space="preserve">відхилена на підставі підпункту 2 пункту 41 Особливостей </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lang w:eastAsia="ru-RU"/>
              </w:rPr>
              <w:t>.</w:t>
            </w:r>
          </w:p>
          <w:p w14:paraId="5B8AF5EA" w14:textId="77777777" w:rsidR="00896209" w:rsidRPr="00AB7B27" w:rsidRDefault="00896209" w:rsidP="00896209">
            <w:pPr>
              <w:widowControl w:val="0"/>
              <w:spacing w:after="0" w:line="240" w:lineRule="auto"/>
              <w:ind w:firstLine="284"/>
              <w:jc w:val="both"/>
              <w:rPr>
                <w:rFonts w:ascii="Times New Roman" w:hAnsi="Times New Roman"/>
                <w:b/>
                <w:spacing w:val="-2"/>
                <w:sz w:val="24"/>
                <w:szCs w:val="24"/>
              </w:rPr>
            </w:pPr>
            <w:r>
              <w:rPr>
                <w:rFonts w:ascii="Times New Roman" w:hAnsi="Times New Roman"/>
                <w:b/>
                <w:spacing w:val="-2"/>
                <w:sz w:val="24"/>
                <w:szCs w:val="24"/>
              </w:rPr>
              <w:t>Всі д</w:t>
            </w:r>
            <w:r w:rsidRPr="00F10FBA">
              <w:rPr>
                <w:rFonts w:ascii="Times New Roman" w:hAnsi="Times New Roman"/>
                <w:b/>
                <w:spacing w:val="-2"/>
                <w:sz w:val="24"/>
                <w:szCs w:val="24"/>
              </w:rPr>
              <w:t>окументи, що вимагаються тендерною документацією учасник повинен розмістити (</w:t>
            </w:r>
            <w:r w:rsidRPr="00733022">
              <w:rPr>
                <w:rFonts w:ascii="Times New Roman" w:hAnsi="Times New Roman"/>
                <w:b/>
                <w:spacing w:val="-2"/>
                <w:sz w:val="24"/>
                <w:szCs w:val="24"/>
              </w:rPr>
              <w:t>шляхом завантаження сканованих документів або електронних документів</w:t>
            </w:r>
            <w:r w:rsidRPr="00F10FBA">
              <w:rPr>
                <w:rFonts w:ascii="Times New Roman" w:hAnsi="Times New Roman"/>
                <w:b/>
                <w:spacing w:val="-2"/>
                <w:sz w:val="24"/>
                <w:szCs w:val="24"/>
              </w:rPr>
              <w:t xml:space="preserve">) в </w:t>
            </w:r>
            <w:r>
              <w:rPr>
                <w:rFonts w:ascii="Times New Roman" w:hAnsi="Times New Roman"/>
                <w:b/>
                <w:spacing w:val="-2"/>
                <w:sz w:val="24"/>
                <w:szCs w:val="24"/>
              </w:rPr>
              <w:t>Системі</w:t>
            </w:r>
            <w:r w:rsidRPr="00F10FBA">
              <w:rPr>
                <w:rFonts w:ascii="Times New Roman" w:hAnsi="Times New Roman"/>
                <w:b/>
                <w:spacing w:val="-2"/>
                <w:sz w:val="24"/>
                <w:szCs w:val="24"/>
              </w:rPr>
              <w:t xml:space="preserve"> до кінцевого строку подання </w:t>
            </w:r>
            <w:r w:rsidRPr="008E54D8">
              <w:rPr>
                <w:rFonts w:ascii="Times New Roman" w:hAnsi="Times New Roman"/>
                <w:b/>
                <w:spacing w:val="-2"/>
                <w:sz w:val="24"/>
                <w:szCs w:val="24"/>
              </w:rPr>
              <w:t>тендерних пропозицій</w:t>
            </w:r>
            <w:r w:rsidRPr="00AB7B27">
              <w:rPr>
                <w:rFonts w:ascii="Times New Roman" w:hAnsi="Times New Roman"/>
                <w:b/>
                <w:spacing w:val="-2"/>
                <w:sz w:val="24"/>
                <w:szCs w:val="24"/>
              </w:rPr>
              <w:t>.</w:t>
            </w:r>
          </w:p>
          <w:p w14:paraId="7D09017F" w14:textId="77777777" w:rsidR="00896209" w:rsidRDefault="00896209" w:rsidP="00896209">
            <w:pPr>
              <w:widowControl w:val="0"/>
              <w:spacing w:after="0" w:line="240" w:lineRule="auto"/>
              <w:ind w:firstLine="284"/>
              <w:jc w:val="both"/>
              <w:rPr>
                <w:rFonts w:ascii="Times New Roman" w:hAnsi="Times New Roman"/>
                <w:spacing w:val="-2"/>
                <w:sz w:val="24"/>
                <w:szCs w:val="24"/>
              </w:rPr>
            </w:pPr>
            <w:r>
              <w:rPr>
                <w:rFonts w:ascii="Times New Roman" w:eastAsia="Times New Roman" w:hAnsi="Times New Roman"/>
                <w:sz w:val="24"/>
                <w:szCs w:val="24"/>
              </w:rPr>
              <w:t>Тендерні пропозиції мають право подавати всі заінтересовані особи</w:t>
            </w:r>
            <w:r>
              <w:rPr>
                <w:rFonts w:ascii="Times New Roman" w:hAnsi="Times New Roman"/>
                <w:spacing w:val="-2"/>
                <w:sz w:val="24"/>
                <w:szCs w:val="24"/>
              </w:rPr>
              <w:t>.</w:t>
            </w:r>
          </w:p>
          <w:p w14:paraId="5D8B7021" w14:textId="77777777" w:rsidR="00896209" w:rsidRPr="00157F2F" w:rsidRDefault="00896209" w:rsidP="00896209">
            <w:pPr>
              <w:widowControl w:val="0"/>
              <w:spacing w:after="0" w:line="240" w:lineRule="auto"/>
              <w:ind w:firstLine="284"/>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495979BB" w14:textId="77777777" w:rsidR="00896209" w:rsidRPr="00157F2F" w:rsidRDefault="00896209" w:rsidP="00896209">
            <w:pPr>
              <w:widowControl w:val="0"/>
              <w:spacing w:after="0" w:line="240" w:lineRule="auto"/>
              <w:ind w:firstLine="284"/>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089FC950" w14:textId="77777777" w:rsidR="00896209" w:rsidRPr="00157F2F" w:rsidRDefault="00896209" w:rsidP="00896209">
            <w:pPr>
              <w:widowControl w:val="0"/>
              <w:spacing w:after="0" w:line="240" w:lineRule="auto"/>
              <w:ind w:firstLine="284"/>
              <w:jc w:val="both"/>
              <w:rPr>
                <w:rFonts w:ascii="Times New Roman" w:hAnsi="Times New Roman"/>
                <w:spacing w:val="-2"/>
                <w:sz w:val="24"/>
                <w:szCs w:val="24"/>
              </w:rPr>
            </w:pPr>
            <w:r w:rsidRPr="00157F2F">
              <w:rPr>
                <w:rFonts w:ascii="Times New Roman" w:hAnsi="Times New Roman"/>
                <w:spacing w:val="-2"/>
                <w:sz w:val="24"/>
                <w:szCs w:val="24"/>
              </w:rPr>
              <w:t>Тендерна пропозиція може містити будь-які інші документи, які бажає додати учасник.</w:t>
            </w:r>
          </w:p>
          <w:p w14:paraId="74FAB563" w14:textId="77777777" w:rsidR="00896209" w:rsidRDefault="00896209" w:rsidP="00896209">
            <w:pPr>
              <w:widowControl w:val="0"/>
              <w:spacing w:after="0" w:line="240" w:lineRule="auto"/>
              <w:ind w:firstLine="284"/>
              <w:jc w:val="both"/>
              <w:rPr>
                <w:rFonts w:ascii="Times New Roman" w:hAnsi="Times New Roman"/>
                <w:spacing w:val="-2"/>
                <w:sz w:val="24"/>
                <w:szCs w:val="24"/>
              </w:rPr>
            </w:pPr>
            <w:r w:rsidRPr="008E54D8">
              <w:rPr>
                <w:rFonts w:ascii="Times New Roman" w:hAnsi="Times New Roman"/>
                <w:sz w:val="24"/>
                <w:szCs w:val="24"/>
              </w:rPr>
              <w:t>Кожен учасник має право подати тільки одну тендерну пропозицію</w:t>
            </w:r>
            <w:r>
              <w:rPr>
                <w:rFonts w:ascii="Times New Roman" w:hAnsi="Times New Roman"/>
                <w:sz w:val="24"/>
                <w:szCs w:val="24"/>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i/>
                <w:sz w:val="24"/>
                <w:szCs w:val="24"/>
                <w:highlight w:val="white"/>
              </w:rPr>
              <w:t>(у разі здійснення закупівлі за лотами)</w:t>
            </w:r>
            <w:r>
              <w:rPr>
                <w:rFonts w:ascii="Times New Roman" w:hAnsi="Times New Roman"/>
                <w:sz w:val="24"/>
                <w:szCs w:val="24"/>
              </w:rPr>
              <w:t>.</w:t>
            </w:r>
          </w:p>
          <w:p w14:paraId="510D8110" w14:textId="77777777" w:rsidR="00896209" w:rsidRPr="00C22C62" w:rsidRDefault="00896209" w:rsidP="00896209">
            <w:pPr>
              <w:widowControl w:val="0"/>
              <w:spacing w:after="0" w:line="240" w:lineRule="auto"/>
              <w:ind w:firstLine="284"/>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0E1D2473" w14:textId="77777777" w:rsidR="00896209" w:rsidRDefault="00896209" w:rsidP="00896209">
            <w:pPr>
              <w:widowControl w:val="0"/>
              <w:spacing w:after="0" w:line="240" w:lineRule="auto"/>
              <w:ind w:firstLine="284"/>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14:paraId="0F0BF6E5" w14:textId="77777777" w:rsidR="00896209" w:rsidRDefault="00896209" w:rsidP="00896209">
            <w:pPr>
              <w:widowControl w:val="0"/>
              <w:spacing w:after="0" w:line="240" w:lineRule="auto"/>
              <w:ind w:firstLine="284"/>
              <w:jc w:val="both"/>
              <w:rPr>
                <w:rFonts w:ascii="Times New Roman" w:hAnsi="Times New Roman"/>
                <w:spacing w:val="-2"/>
                <w:sz w:val="24"/>
                <w:szCs w:val="24"/>
              </w:rPr>
            </w:pPr>
            <w:r w:rsidRPr="008333F8">
              <w:rPr>
                <w:rFonts w:ascii="Times New Roman" w:hAnsi="Times New Roman"/>
                <w:spacing w:val="-2"/>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0B5B9F" w14:textId="77777777" w:rsidR="00896209" w:rsidRPr="00F57582" w:rsidRDefault="00896209" w:rsidP="00896209">
            <w:pPr>
              <w:widowControl w:val="0"/>
              <w:spacing w:after="0" w:line="240" w:lineRule="auto"/>
              <w:jc w:val="both"/>
              <w:rPr>
                <w:rFonts w:ascii="Times New Roman" w:eastAsia="Times New Roman" w:hAnsi="Times New Roman"/>
                <w:i/>
                <w:color w:val="000000"/>
                <w:sz w:val="24"/>
                <w:szCs w:val="24"/>
              </w:rPr>
            </w:pPr>
          </w:p>
        </w:tc>
      </w:tr>
      <w:tr w:rsidR="00896209" w:rsidRPr="00AB7B27" w14:paraId="0F09501C" w14:textId="77777777" w:rsidTr="00896209">
        <w:trPr>
          <w:trHeight w:val="53"/>
        </w:trPr>
        <w:tc>
          <w:tcPr>
            <w:tcW w:w="516" w:type="dxa"/>
            <w:shd w:val="clear" w:color="auto" w:fill="auto"/>
            <w:vAlign w:val="center"/>
          </w:tcPr>
          <w:p w14:paraId="1E57626A" w14:textId="2D93BED0"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2109" w:type="dxa"/>
            <w:shd w:val="clear" w:color="auto" w:fill="auto"/>
            <w:vAlign w:val="center"/>
          </w:tcPr>
          <w:p w14:paraId="19674DE2" w14:textId="77777777" w:rsidR="00896209" w:rsidRPr="00D25B6E" w:rsidRDefault="00896209" w:rsidP="00896209">
            <w:pPr>
              <w:widowControl w:val="0"/>
              <w:spacing w:after="0" w:line="240" w:lineRule="auto"/>
              <w:ind w:right="-57"/>
              <w:rPr>
                <w:rFonts w:ascii="Times New Roman" w:hAnsi="Times New Roman"/>
                <w:b/>
                <w:color w:val="000000"/>
                <w:sz w:val="24"/>
                <w:szCs w:val="24"/>
                <w:lang w:eastAsia="uk-UA"/>
              </w:rPr>
            </w:pPr>
            <w:r w:rsidRPr="008333F8">
              <w:rPr>
                <w:rFonts w:ascii="Times New Roman" w:hAnsi="Times New Roman"/>
                <w:b/>
                <w:sz w:val="24"/>
                <w:szCs w:val="24"/>
                <w:lang w:eastAsia="uk-UA"/>
              </w:rPr>
              <w:t>Забезпечення тендерної пропозиції</w:t>
            </w:r>
          </w:p>
        </w:tc>
        <w:tc>
          <w:tcPr>
            <w:tcW w:w="7708" w:type="dxa"/>
            <w:shd w:val="clear" w:color="auto" w:fill="auto"/>
            <w:vAlign w:val="center"/>
          </w:tcPr>
          <w:p w14:paraId="2B23949F" w14:textId="77777777" w:rsidR="00896209" w:rsidRPr="009C3040" w:rsidRDefault="00896209" w:rsidP="00896209">
            <w:pPr>
              <w:widowControl w:val="0"/>
              <w:spacing w:after="0" w:line="240" w:lineRule="auto"/>
              <w:ind w:firstLine="167"/>
              <w:jc w:val="both"/>
              <w:rPr>
                <w:rFonts w:ascii="Times New Roman" w:eastAsia="Times New Roman" w:hAnsi="Times New Roman"/>
                <w:sz w:val="24"/>
                <w:szCs w:val="24"/>
              </w:rPr>
            </w:pPr>
            <w:r w:rsidRPr="00AB7B27">
              <w:rPr>
                <w:rFonts w:ascii="Times New Roman" w:eastAsia="Times New Roman" w:hAnsi="Times New Roman"/>
                <w:sz w:val="24"/>
                <w:szCs w:val="24"/>
              </w:rPr>
              <w:t>Не вимагається.</w:t>
            </w:r>
          </w:p>
        </w:tc>
      </w:tr>
      <w:tr w:rsidR="00896209" w:rsidRPr="00AB7B27" w14:paraId="112CB53A" w14:textId="77777777" w:rsidTr="00896209">
        <w:trPr>
          <w:trHeight w:val="881"/>
        </w:trPr>
        <w:tc>
          <w:tcPr>
            <w:tcW w:w="516" w:type="dxa"/>
            <w:shd w:val="clear" w:color="auto" w:fill="auto"/>
            <w:vAlign w:val="center"/>
          </w:tcPr>
          <w:p w14:paraId="73530C6C"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2109" w:type="dxa"/>
            <w:shd w:val="clear" w:color="auto" w:fill="auto"/>
            <w:vAlign w:val="center"/>
          </w:tcPr>
          <w:p w14:paraId="54108BA9" w14:textId="77777777" w:rsidR="00896209" w:rsidRPr="00D25B6E" w:rsidRDefault="00896209" w:rsidP="00896209">
            <w:pPr>
              <w:widowControl w:val="0"/>
              <w:spacing w:after="0" w:line="240" w:lineRule="auto"/>
              <w:ind w:right="-57"/>
              <w:rPr>
                <w:rFonts w:ascii="Times New Roman" w:eastAsia="Times New Roman" w:hAnsi="Times New Roman"/>
                <w:b/>
                <w:sz w:val="24"/>
                <w:szCs w:val="24"/>
                <w:lang w:eastAsia="ru-RU"/>
              </w:rPr>
            </w:pPr>
            <w:r w:rsidRPr="00D25B6E">
              <w:rPr>
                <w:rFonts w:ascii="Times New Roman" w:eastAsia="Times New Roman" w:hAnsi="Times New Roman"/>
                <w:b/>
                <w:sz w:val="24"/>
                <w:szCs w:val="24"/>
                <w:lang w:eastAsia="ru-RU"/>
              </w:rPr>
              <w:t xml:space="preserve">Умови повернення чи неповернення </w:t>
            </w:r>
            <w:r w:rsidRPr="00D25B6E">
              <w:rPr>
                <w:rFonts w:ascii="Times New Roman" w:hAnsi="Times New Roman"/>
                <w:b/>
                <w:sz w:val="24"/>
                <w:szCs w:val="24"/>
                <w:lang w:eastAsia="uk-UA"/>
              </w:rPr>
              <w:t>забезпечення</w:t>
            </w:r>
            <w:r w:rsidRPr="00D25B6E">
              <w:rPr>
                <w:rFonts w:ascii="Times New Roman" w:eastAsia="Times New Roman" w:hAnsi="Times New Roman"/>
                <w:b/>
                <w:sz w:val="24"/>
                <w:szCs w:val="24"/>
                <w:lang w:eastAsia="ru-RU"/>
              </w:rPr>
              <w:t xml:space="preserve"> тендерної пропозиції</w:t>
            </w:r>
          </w:p>
        </w:tc>
        <w:tc>
          <w:tcPr>
            <w:tcW w:w="7708" w:type="dxa"/>
            <w:shd w:val="clear" w:color="auto" w:fill="auto"/>
            <w:vAlign w:val="center"/>
          </w:tcPr>
          <w:p w14:paraId="19CAB920" w14:textId="77777777" w:rsidR="00896209" w:rsidRPr="006040AC" w:rsidRDefault="00896209" w:rsidP="00896209">
            <w:pPr>
              <w:widowControl w:val="0"/>
              <w:spacing w:after="0" w:line="240" w:lineRule="auto"/>
              <w:ind w:firstLine="167"/>
              <w:jc w:val="both"/>
              <w:rPr>
                <w:rFonts w:ascii="Times New Roman" w:eastAsia="Times New Roman" w:hAnsi="Times New Roman"/>
                <w:sz w:val="24"/>
                <w:szCs w:val="24"/>
              </w:rPr>
            </w:pPr>
            <w:r w:rsidRPr="006040AC">
              <w:rPr>
                <w:rFonts w:ascii="Times New Roman" w:eastAsia="Times New Roman" w:hAnsi="Times New Roman"/>
                <w:sz w:val="24"/>
                <w:szCs w:val="24"/>
              </w:rPr>
              <w:t>Не передбачається.</w:t>
            </w:r>
          </w:p>
        </w:tc>
      </w:tr>
      <w:tr w:rsidR="00896209" w:rsidRPr="00AB7B27" w14:paraId="2A321027" w14:textId="77777777" w:rsidTr="00896209">
        <w:trPr>
          <w:trHeight w:val="127"/>
        </w:trPr>
        <w:tc>
          <w:tcPr>
            <w:tcW w:w="516" w:type="dxa"/>
            <w:shd w:val="clear" w:color="auto" w:fill="auto"/>
            <w:vAlign w:val="center"/>
          </w:tcPr>
          <w:p w14:paraId="7B31392D"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2109" w:type="dxa"/>
            <w:shd w:val="clear" w:color="auto" w:fill="auto"/>
            <w:vAlign w:val="center"/>
          </w:tcPr>
          <w:p w14:paraId="2A6B5BA6" w14:textId="77777777" w:rsidR="00896209" w:rsidRPr="00D25B6E" w:rsidRDefault="00896209" w:rsidP="00896209">
            <w:pPr>
              <w:widowControl w:val="0"/>
              <w:spacing w:after="0" w:line="240" w:lineRule="auto"/>
              <w:rPr>
                <w:rFonts w:ascii="Times New Roman" w:hAnsi="Times New Roman"/>
                <w:b/>
                <w:sz w:val="24"/>
                <w:szCs w:val="24"/>
                <w:lang w:eastAsia="uk-UA"/>
              </w:rPr>
            </w:pPr>
            <w:r w:rsidRPr="00CF1F2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7708" w:type="dxa"/>
            <w:shd w:val="clear" w:color="auto" w:fill="auto"/>
            <w:vAlign w:val="center"/>
          </w:tcPr>
          <w:p w14:paraId="73A7C326" w14:textId="77777777" w:rsidR="00896209" w:rsidRPr="00B05FAB" w:rsidRDefault="00896209" w:rsidP="00896209">
            <w:pPr>
              <w:widowControl w:val="0"/>
              <w:spacing w:after="0" w:line="240" w:lineRule="auto"/>
              <w:ind w:firstLine="227"/>
              <w:jc w:val="both"/>
              <w:rPr>
                <w:rFonts w:ascii="Times New Roman" w:hAnsi="Times New Roman"/>
                <w:sz w:val="24"/>
                <w:szCs w:val="24"/>
              </w:rPr>
            </w:pPr>
            <w:r w:rsidRPr="00B05FAB">
              <w:rPr>
                <w:rFonts w:ascii="Times New Roman" w:hAnsi="Times New Roman"/>
                <w:sz w:val="24"/>
                <w:szCs w:val="24"/>
              </w:rPr>
              <w:t>Тендерні</w:t>
            </w:r>
            <w:r w:rsidRPr="00B05FAB">
              <w:rPr>
                <w:rFonts w:ascii="Times New Roman" w:hAnsi="Times New Roman"/>
                <w:sz w:val="24"/>
                <w:szCs w:val="24"/>
                <w:lang w:eastAsia="uk-UA"/>
              </w:rPr>
              <w:t xml:space="preserve"> </w:t>
            </w:r>
            <w:r w:rsidRPr="00B05FAB">
              <w:rPr>
                <w:rFonts w:ascii="Times New Roman" w:hAnsi="Times New Roman"/>
                <w:sz w:val="24"/>
                <w:szCs w:val="24"/>
              </w:rPr>
              <w:t xml:space="preserve">пропозиції вважаються дійсними протягом </w:t>
            </w:r>
            <w:r>
              <w:rPr>
                <w:rFonts w:ascii="Times New Roman" w:hAnsi="Times New Roman"/>
                <w:b/>
                <w:sz w:val="24"/>
                <w:szCs w:val="24"/>
              </w:rPr>
              <w:t>90</w:t>
            </w:r>
            <w:r w:rsidRPr="00B05FAB">
              <w:rPr>
                <w:rFonts w:ascii="Times New Roman" w:hAnsi="Times New Roman"/>
                <w:b/>
                <w:sz w:val="24"/>
                <w:szCs w:val="24"/>
              </w:rPr>
              <w:t xml:space="preserve"> </w:t>
            </w:r>
            <w:r w:rsidRPr="002D34C2">
              <w:rPr>
                <w:rFonts w:ascii="Times New Roman" w:hAnsi="Times New Roman"/>
                <w:b/>
                <w:sz w:val="24"/>
                <w:szCs w:val="24"/>
              </w:rPr>
              <w:t>днів</w:t>
            </w:r>
            <w:r w:rsidRPr="002D34C2">
              <w:rPr>
                <w:rFonts w:ascii="Times New Roman" w:hAnsi="Times New Roman"/>
                <w:sz w:val="24"/>
                <w:szCs w:val="24"/>
              </w:rPr>
              <w:t xml:space="preserve"> з дати кінцевого строку подання </w:t>
            </w:r>
            <w:r w:rsidRPr="003750C7">
              <w:rPr>
                <w:rFonts w:ascii="Times New Roman" w:hAnsi="Times New Roman"/>
                <w:sz w:val="24"/>
                <w:szCs w:val="24"/>
              </w:rPr>
              <w:t xml:space="preserve">тендерних пропозицій, який у разі необхідності може бути продовжений. До закінчення зазначеного строку замовник має право вимагати </w:t>
            </w:r>
            <w:r w:rsidRPr="00B05FAB">
              <w:rPr>
                <w:rFonts w:ascii="Times New Roman" w:hAnsi="Times New Roman"/>
                <w:sz w:val="24"/>
                <w:szCs w:val="24"/>
              </w:rPr>
              <w:t xml:space="preserve">від учасників процедури закупівлі продовження строку дії тендерних пропозицій. </w:t>
            </w:r>
          </w:p>
          <w:p w14:paraId="05F66C77" w14:textId="77777777" w:rsidR="00896209" w:rsidRPr="001218B0" w:rsidRDefault="00896209" w:rsidP="00896209">
            <w:pPr>
              <w:widowControl w:val="0"/>
              <w:spacing w:after="0" w:line="240" w:lineRule="auto"/>
              <w:ind w:firstLine="227"/>
              <w:jc w:val="both"/>
              <w:rPr>
                <w:rFonts w:ascii="Times New Roman" w:hAnsi="Times New Roman"/>
                <w:sz w:val="24"/>
                <w:szCs w:val="24"/>
              </w:rPr>
            </w:pPr>
            <w:r w:rsidRPr="00B05FAB">
              <w:rPr>
                <w:rFonts w:ascii="Times New Roman" w:hAnsi="Times New Roman"/>
                <w:sz w:val="24"/>
                <w:szCs w:val="24"/>
              </w:rPr>
              <w:t xml:space="preserve">Учасник </w:t>
            </w:r>
            <w:r w:rsidRPr="001218B0">
              <w:rPr>
                <w:rFonts w:ascii="Times New Roman" w:hAnsi="Times New Roman"/>
                <w:sz w:val="24"/>
                <w:szCs w:val="24"/>
              </w:rPr>
              <w:t>процедури закупівлі має право:</w:t>
            </w:r>
          </w:p>
          <w:p w14:paraId="59ABB4D2" w14:textId="77777777" w:rsidR="00896209" w:rsidRPr="001218B0" w:rsidRDefault="00896209" w:rsidP="00896209">
            <w:pPr>
              <w:pStyle w:val="af1"/>
              <w:widowControl w:val="0"/>
              <w:spacing w:before="0" w:beforeAutospacing="0" w:after="0" w:afterAutospacing="0"/>
              <w:ind w:firstLine="284"/>
              <w:jc w:val="both"/>
            </w:pPr>
            <w:r w:rsidRPr="001218B0">
              <w:t xml:space="preserve">- відхилити таку вимогу, не втрачаючи при цьому наданого ним забезпечення тендерної пропозиції </w:t>
            </w:r>
            <w:r w:rsidRPr="001218B0">
              <w:rPr>
                <w:i/>
              </w:rPr>
              <w:t>(у разі якщо таке вимагалося)</w:t>
            </w:r>
            <w:r w:rsidRPr="001218B0">
              <w:t>;</w:t>
            </w:r>
          </w:p>
          <w:p w14:paraId="2B44C0D8" w14:textId="77777777" w:rsidR="00896209" w:rsidRDefault="00896209" w:rsidP="00896209">
            <w:pPr>
              <w:widowControl w:val="0"/>
              <w:spacing w:after="0" w:line="240" w:lineRule="auto"/>
              <w:ind w:firstLine="284"/>
              <w:jc w:val="both"/>
              <w:rPr>
                <w:rFonts w:ascii="Times New Roman" w:hAnsi="Times New Roman"/>
                <w:sz w:val="24"/>
                <w:szCs w:val="24"/>
                <w:lang w:eastAsia="uk-UA"/>
              </w:rPr>
            </w:pPr>
            <w:r w:rsidRPr="001218B0">
              <w:rPr>
                <w:rFonts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8B0">
              <w:rPr>
                <w:rFonts w:ascii="Times New Roman" w:hAnsi="Times New Roman"/>
                <w:i/>
                <w:sz w:val="24"/>
                <w:szCs w:val="24"/>
              </w:rPr>
              <w:t>(у разі якщо</w:t>
            </w:r>
            <w:r w:rsidRPr="00905918">
              <w:rPr>
                <w:rFonts w:ascii="Times New Roman" w:hAnsi="Times New Roman"/>
                <w:i/>
                <w:sz w:val="24"/>
                <w:szCs w:val="24"/>
              </w:rPr>
              <w:t xml:space="preserve"> таке вимагалося)</w:t>
            </w:r>
            <w:r w:rsidRPr="00B05FAB">
              <w:rPr>
                <w:rFonts w:ascii="Times New Roman" w:hAnsi="Times New Roman"/>
                <w:sz w:val="24"/>
                <w:szCs w:val="24"/>
                <w:lang w:eastAsia="uk-UA"/>
              </w:rPr>
              <w:t>.</w:t>
            </w:r>
          </w:p>
          <w:p w14:paraId="07A6EF2C" w14:textId="77777777" w:rsidR="00896209" w:rsidRPr="00B05FAB" w:rsidRDefault="00896209" w:rsidP="00896209">
            <w:pPr>
              <w:widowControl w:val="0"/>
              <w:spacing w:after="0" w:line="240" w:lineRule="auto"/>
              <w:ind w:firstLine="227"/>
              <w:jc w:val="both"/>
              <w:rPr>
                <w:rFonts w:ascii="Times New Roman" w:hAnsi="Times New Roman"/>
                <w:sz w:val="24"/>
                <w:szCs w:val="24"/>
                <w:lang w:eastAsia="uk-UA"/>
              </w:rPr>
            </w:pPr>
            <w:r w:rsidRPr="003750C7">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w:t>
            </w:r>
            <w:r>
              <w:rPr>
                <w:rFonts w:ascii="Times New Roman" w:hAnsi="Times New Roman"/>
                <w:sz w:val="24"/>
                <w:szCs w:val="24"/>
                <w:lang w:eastAsia="uk-UA"/>
              </w:rPr>
              <w:t>ропозиції, повідомивши про це З</w:t>
            </w:r>
            <w:r w:rsidRPr="003750C7">
              <w:rPr>
                <w:rFonts w:ascii="Times New Roman" w:hAnsi="Times New Roman"/>
                <w:sz w:val="24"/>
                <w:szCs w:val="24"/>
                <w:lang w:eastAsia="uk-UA"/>
              </w:rPr>
              <w:t>амовникові через електронну систему закупівель.</w:t>
            </w:r>
          </w:p>
        </w:tc>
      </w:tr>
      <w:tr w:rsidR="00896209" w:rsidRPr="00AB7B27" w14:paraId="6E01F008" w14:textId="77777777" w:rsidTr="00896209">
        <w:trPr>
          <w:trHeight w:val="269"/>
        </w:trPr>
        <w:tc>
          <w:tcPr>
            <w:tcW w:w="516" w:type="dxa"/>
            <w:shd w:val="clear" w:color="auto" w:fill="auto"/>
            <w:vAlign w:val="center"/>
          </w:tcPr>
          <w:p w14:paraId="5DA25F3D"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2109" w:type="dxa"/>
            <w:shd w:val="clear" w:color="auto" w:fill="auto"/>
            <w:vAlign w:val="center"/>
          </w:tcPr>
          <w:p w14:paraId="392C9468" w14:textId="77777777" w:rsidR="00896209" w:rsidRPr="00D25B6E" w:rsidRDefault="00896209" w:rsidP="00896209">
            <w:pPr>
              <w:widowControl w:val="0"/>
              <w:spacing w:after="0" w:line="240" w:lineRule="auto"/>
              <w:rPr>
                <w:rFonts w:ascii="Times New Roman" w:eastAsia="Times New Roman" w:hAnsi="Times New Roman"/>
                <w:b/>
                <w:sz w:val="24"/>
                <w:szCs w:val="24"/>
              </w:rPr>
            </w:pPr>
            <w:r w:rsidRPr="0077061F">
              <w:rPr>
                <w:rFonts w:ascii="Times New Roman" w:eastAsia="Times New Roman" w:hAnsi="Times New Roman"/>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sz w:val="24"/>
                <w:szCs w:val="24"/>
              </w:rPr>
              <w:t>пунктом 44 Особливостей</w:t>
            </w:r>
            <w:r w:rsidRPr="0077061F">
              <w:rPr>
                <w:rFonts w:ascii="Times New Roman" w:eastAsia="Times New Roman" w:hAnsi="Times New Roman"/>
                <w:sz w:val="24"/>
                <w:szCs w:val="24"/>
              </w:rPr>
              <w:t xml:space="preserve"> та інформація про спосіб підтвердження відповідності учасників установленим критеріям і вимогам згідно із законодавством</w:t>
            </w:r>
          </w:p>
        </w:tc>
        <w:tc>
          <w:tcPr>
            <w:tcW w:w="7708" w:type="dxa"/>
            <w:shd w:val="clear" w:color="auto" w:fill="auto"/>
            <w:vAlign w:val="center"/>
          </w:tcPr>
          <w:p w14:paraId="7E462D2C" w14:textId="77777777" w:rsidR="00896209" w:rsidRPr="00101066" w:rsidRDefault="00896209" w:rsidP="00896209">
            <w:pPr>
              <w:widowControl w:val="0"/>
              <w:spacing w:after="60" w:line="240" w:lineRule="auto"/>
              <w:ind w:firstLine="284"/>
              <w:jc w:val="both"/>
              <w:rPr>
                <w:rFonts w:ascii="Times New Roman" w:eastAsia="Times New Roman" w:hAnsi="Times New Roman"/>
                <w:sz w:val="24"/>
                <w:szCs w:val="24"/>
                <w:lang w:eastAsia="ru-RU"/>
              </w:rPr>
            </w:pPr>
            <w:r w:rsidRPr="00101066">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53FF78E" w14:textId="77777777" w:rsidR="00896209" w:rsidRPr="00101066" w:rsidRDefault="00896209" w:rsidP="00896209">
            <w:pPr>
              <w:widowControl w:val="0"/>
              <w:spacing w:after="60" w:line="240" w:lineRule="auto"/>
              <w:ind w:firstLine="284"/>
              <w:jc w:val="both"/>
              <w:rPr>
                <w:rFonts w:ascii="Times New Roman" w:eastAsia="Times New Roman" w:hAnsi="Times New Roman"/>
                <w:sz w:val="24"/>
                <w:szCs w:val="24"/>
                <w:lang w:eastAsia="ru-RU"/>
              </w:rPr>
            </w:pPr>
            <w:r w:rsidRPr="00101066">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101066">
              <w:rPr>
                <w:rFonts w:ascii="Times New Roman" w:eastAsia="Times New Roman" w:hAnsi="Times New Roman"/>
                <w:sz w:val="24"/>
                <w:szCs w:val="24"/>
                <w:lang w:eastAsia="ru-RU"/>
              </w:rPr>
              <w:t>газу</w:t>
            </w:r>
            <w:proofErr w:type="spellEnd"/>
            <w:r w:rsidRPr="00101066">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14:paraId="6208E51D" w14:textId="77777777" w:rsidR="00896209" w:rsidRPr="00101066" w:rsidRDefault="00896209" w:rsidP="00896209">
            <w:pPr>
              <w:widowControl w:val="0"/>
              <w:spacing w:after="60" w:line="240" w:lineRule="auto"/>
              <w:ind w:firstLine="284"/>
              <w:jc w:val="both"/>
              <w:rPr>
                <w:rFonts w:ascii="Times New Roman" w:eastAsia="Times New Roman" w:hAnsi="Times New Roman"/>
                <w:sz w:val="24"/>
                <w:szCs w:val="24"/>
                <w:lang w:eastAsia="ru-RU"/>
              </w:rPr>
            </w:pPr>
            <w:r w:rsidRPr="00101066">
              <w:rPr>
                <w:rFonts w:ascii="Times New Roman" w:eastAsia="Times New Roman" w:hAnsi="Times New Roman"/>
                <w:sz w:val="24"/>
                <w:szCs w:val="24"/>
                <w:lang w:eastAsia="ru-RU"/>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0A4A8445" w14:textId="77777777" w:rsidR="00896209" w:rsidRDefault="00896209" w:rsidP="00896209">
            <w:pPr>
              <w:pStyle w:val="af1"/>
              <w:widowControl w:val="0"/>
              <w:spacing w:before="0" w:beforeAutospacing="0" w:after="0" w:afterAutospacing="0"/>
              <w:ind w:firstLine="284"/>
              <w:jc w:val="both"/>
            </w:pPr>
            <w:r w:rsidRPr="0010106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C112C5" w14:textId="77777777" w:rsidR="00896209" w:rsidRDefault="00896209" w:rsidP="00896209">
            <w:pPr>
              <w:pStyle w:val="af1"/>
              <w:widowControl w:val="0"/>
              <w:spacing w:before="0" w:beforeAutospacing="0" w:after="0" w:afterAutospacing="0"/>
              <w:ind w:firstLine="284"/>
              <w:jc w:val="both"/>
            </w:pPr>
            <w:r w:rsidRPr="00905918">
              <w:t>При наданні документів для підтвердження відповідності учасника кваліфікаційн</w:t>
            </w:r>
            <w:r>
              <w:t>ому(</w:t>
            </w:r>
            <w:proofErr w:type="spellStart"/>
            <w:r>
              <w:t>-</w:t>
            </w:r>
            <w:r w:rsidRPr="00905918">
              <w:t>им</w:t>
            </w:r>
            <w:proofErr w:type="spellEnd"/>
            <w:r>
              <w:t>)</w:t>
            </w:r>
            <w:r w:rsidRPr="00905918">
              <w:t xml:space="preserve"> критер</w:t>
            </w:r>
            <w:r>
              <w:t>ію(</w:t>
            </w:r>
            <w:proofErr w:type="spellStart"/>
            <w:r>
              <w:t>-</w:t>
            </w:r>
            <w:r w:rsidRPr="00905918">
              <w:t>ям</w:t>
            </w:r>
            <w:proofErr w:type="spellEnd"/>
            <w:r>
              <w:t>)</w:t>
            </w:r>
            <w:r w:rsidRPr="00905918">
              <w:t xml:space="preserve">, учасник може не висвітлювати </w:t>
            </w:r>
            <w:r w:rsidRPr="00905918">
              <w:lastRenderedPageBreak/>
              <w:t>відомості, які можуть становити комерційну таємницю, у разі якщо це не заважає підтвердженню встановлен</w:t>
            </w:r>
            <w:r>
              <w:t>ому(</w:t>
            </w:r>
            <w:proofErr w:type="spellStart"/>
            <w:r>
              <w:t>-</w:t>
            </w:r>
            <w:r w:rsidRPr="00905918">
              <w:t>им</w:t>
            </w:r>
            <w:proofErr w:type="spellEnd"/>
            <w:r>
              <w:t>)</w:t>
            </w:r>
            <w:r w:rsidRPr="00905918">
              <w:t xml:space="preserve"> кваліфікаційн</w:t>
            </w:r>
            <w:r>
              <w:t>ому(</w:t>
            </w:r>
            <w:proofErr w:type="spellStart"/>
            <w:r>
              <w:t>-</w:t>
            </w:r>
            <w:r w:rsidRPr="00905918">
              <w:t>им</w:t>
            </w:r>
            <w:proofErr w:type="spellEnd"/>
            <w:r>
              <w:t>)</w:t>
            </w:r>
            <w:r w:rsidRPr="00905918">
              <w:t xml:space="preserve"> критері</w:t>
            </w:r>
            <w:r>
              <w:t>ю(</w:t>
            </w:r>
            <w:proofErr w:type="spellStart"/>
            <w:r>
              <w:t>-</w:t>
            </w:r>
            <w:r w:rsidRPr="00905918">
              <w:t>ям</w:t>
            </w:r>
            <w:proofErr w:type="spellEnd"/>
            <w:r>
              <w:t>)</w:t>
            </w:r>
            <w:r w:rsidRPr="00905918">
              <w:t>.</w:t>
            </w:r>
          </w:p>
          <w:p w14:paraId="3741B57E" w14:textId="77777777" w:rsidR="00896209" w:rsidRPr="00AB7B27" w:rsidRDefault="00896209" w:rsidP="00896209">
            <w:pPr>
              <w:pStyle w:val="af1"/>
              <w:widowControl w:val="0"/>
              <w:spacing w:before="0" w:beforeAutospacing="0" w:after="0" w:afterAutospacing="0"/>
              <w:ind w:firstLine="284"/>
              <w:jc w:val="both"/>
            </w:pPr>
            <w:r>
              <w:t>Для проведення цієї закупівлі З</w:t>
            </w:r>
            <w:r w:rsidRPr="00905918">
              <w:t>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r>
              <w:t>.</w:t>
            </w:r>
          </w:p>
          <w:p w14:paraId="6EDC6322" w14:textId="77777777" w:rsidR="00896209" w:rsidRPr="00CD4F11" w:rsidRDefault="00896209" w:rsidP="00896209">
            <w:pPr>
              <w:widowControl w:val="0"/>
              <w:spacing w:before="60" w:after="0" w:line="240" w:lineRule="auto"/>
              <w:ind w:firstLine="284"/>
              <w:jc w:val="both"/>
              <w:rPr>
                <w:rFonts w:ascii="Times New Roman" w:eastAsia="Times New Roman" w:hAnsi="Times New Roman"/>
                <w:b/>
                <w:sz w:val="24"/>
                <w:szCs w:val="24"/>
                <w:lang w:eastAsia="ru-RU"/>
              </w:rPr>
            </w:pPr>
            <w:r w:rsidRPr="00CD4F11">
              <w:rPr>
                <w:rFonts w:ascii="Times New Roman" w:eastAsia="Times New Roman" w:hAnsi="Times New Roman"/>
                <w:b/>
                <w:sz w:val="24"/>
                <w:szCs w:val="24"/>
                <w:lang w:eastAsia="ru-RU"/>
              </w:rPr>
              <w:t>Учасники при поданні тендерної пропозиції повинні враховувати норми:</w:t>
            </w:r>
          </w:p>
          <w:p w14:paraId="17D410AE" w14:textId="77777777" w:rsidR="00896209" w:rsidRPr="00CD4F11"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CD4F11">
              <w:rPr>
                <w:rFonts w:ascii="Times New Roman" w:eastAsia="Times New Roman" w:hAnsi="Times New Roman"/>
                <w:sz w:val="24"/>
                <w:szCs w:val="24"/>
                <w:lang w:eastAsia="ru-RU"/>
              </w:rPr>
              <w:t xml:space="preserve">- Постанови Кабінету Міністрів України </w:t>
            </w:r>
            <w:r w:rsidRPr="00672AA2">
              <w:rPr>
                <w:rFonts w:ascii="Times New Roman" w:eastAsia="Times New Roman" w:hAnsi="Times New Roman"/>
                <w:sz w:val="24"/>
                <w:szCs w:val="24"/>
                <w:lang w:eastAsia="ru-RU"/>
              </w:rPr>
              <w:t>“</w:t>
            </w:r>
            <w:r w:rsidRPr="00CD4F11">
              <w:rPr>
                <w:rFonts w:ascii="Times New Roman" w:eastAsia="Times New Roman" w:hAnsi="Times New Roman"/>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672AA2">
              <w:rPr>
                <w:rFonts w:ascii="Times New Roman" w:eastAsia="Times New Roman" w:hAnsi="Times New Roman"/>
                <w:sz w:val="24"/>
                <w:szCs w:val="24"/>
                <w:lang w:eastAsia="ru-RU"/>
              </w:rPr>
              <w:t>”</w:t>
            </w:r>
            <w:r w:rsidRPr="00CD4F11">
              <w:rPr>
                <w:rFonts w:ascii="Times New Roman" w:eastAsia="Times New Roman" w:hAnsi="Times New Roman"/>
                <w:sz w:val="24"/>
                <w:szCs w:val="24"/>
                <w:lang w:eastAsia="ru-RU"/>
              </w:rPr>
              <w:t xml:space="preserve">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D90AA78" w14:textId="77777777" w:rsidR="00896209" w:rsidRPr="00CD4F11"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CD4F11">
              <w:rPr>
                <w:rFonts w:ascii="Times New Roman" w:eastAsia="Times New Roman" w:hAnsi="Times New Roman"/>
                <w:sz w:val="24"/>
                <w:szCs w:val="24"/>
                <w:lang w:eastAsia="ru-RU"/>
              </w:rPr>
              <w:t xml:space="preserve">- Постанови Кабінету Міністрів України </w:t>
            </w:r>
            <w:r w:rsidRPr="002107EE">
              <w:rPr>
                <w:rFonts w:ascii="Times New Roman" w:eastAsia="Times New Roman" w:hAnsi="Times New Roman"/>
                <w:sz w:val="24"/>
                <w:szCs w:val="24"/>
                <w:lang w:val="ru-RU" w:eastAsia="ru-RU"/>
              </w:rPr>
              <w:t>“</w:t>
            </w:r>
            <w:r w:rsidRPr="00CD4F11">
              <w:rPr>
                <w:rFonts w:ascii="Times New Roman" w:eastAsia="Times New Roman" w:hAnsi="Times New Roman"/>
                <w:sz w:val="24"/>
                <w:szCs w:val="24"/>
                <w:lang w:eastAsia="ru-RU"/>
              </w:rPr>
              <w:t>Про застосування заборони ввезення товарів з Російської Федерації</w:t>
            </w:r>
            <w:r w:rsidRPr="002107EE">
              <w:rPr>
                <w:rFonts w:ascii="Times New Roman" w:eastAsia="Times New Roman" w:hAnsi="Times New Roman"/>
                <w:sz w:val="24"/>
                <w:szCs w:val="24"/>
                <w:lang w:val="ru-RU" w:eastAsia="ru-RU"/>
              </w:rPr>
              <w:t>”</w:t>
            </w:r>
            <w:r w:rsidRPr="00CD4F11">
              <w:rPr>
                <w:rFonts w:ascii="Times New Roman" w:eastAsia="Times New Roman" w:hAnsi="Times New Roman"/>
                <w:sz w:val="24"/>
                <w:szCs w:val="24"/>
                <w:lang w:eastAsia="ru-RU"/>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E88D77"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CD4F11">
              <w:rPr>
                <w:rFonts w:ascii="Times New Roman" w:eastAsia="Times New Roman" w:hAnsi="Times New Roman"/>
                <w:sz w:val="24"/>
                <w:szCs w:val="24"/>
                <w:lang w:eastAsia="ru-RU"/>
              </w:rPr>
              <w:t xml:space="preserve">- </w:t>
            </w:r>
            <w:r w:rsidRPr="00E029DF">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w:t>
            </w:r>
            <w:r>
              <w:rPr>
                <w:rFonts w:ascii="Times New Roman" w:eastAsia="Times New Roman" w:hAnsi="Times New Roman"/>
                <w:sz w:val="24"/>
                <w:szCs w:val="24"/>
                <w:lang w:eastAsia="ru-RU"/>
              </w:rPr>
              <w:t>торії України” від 15.04.2014 №1207-VII;</w:t>
            </w:r>
          </w:p>
          <w:p w14:paraId="01880033" w14:textId="77777777" w:rsidR="00896209" w:rsidRPr="00E029DF" w:rsidRDefault="00896209" w:rsidP="00896209">
            <w:pPr>
              <w:widowControl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CA7">
              <w:rPr>
                <w:rFonts w:ascii="Times New Roman" w:eastAsia="Times New Roman" w:hAnsi="Times New Roman"/>
                <w:sz w:val="24"/>
                <w:szCs w:val="24"/>
                <w:lang w:eastAsia="ru-RU"/>
              </w:rPr>
              <w:t>Постанови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w:t>
            </w:r>
            <w:r>
              <w:rPr>
                <w:rFonts w:ascii="Times New Roman" w:eastAsia="Times New Roman" w:hAnsi="Times New Roman"/>
                <w:sz w:val="24"/>
                <w:szCs w:val="24"/>
                <w:lang w:eastAsia="ru-RU"/>
              </w:rPr>
              <w:t>країни від 15.05.2017 №133/2017.</w:t>
            </w:r>
          </w:p>
          <w:p w14:paraId="597C62A4" w14:textId="77777777" w:rsidR="00896209" w:rsidRPr="007C3AA3" w:rsidRDefault="00896209" w:rsidP="0089620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Також Учасник повинен врахувати</w:t>
            </w:r>
            <w:r w:rsidRPr="00E029DF">
              <w:rPr>
                <w:rFonts w:ascii="Times New Roman" w:eastAsia="Times New Roman" w:hAnsi="Times New Roman"/>
                <w:sz w:val="24"/>
                <w:szCs w:val="24"/>
              </w:rPr>
              <w:t xml:space="preserve">, що в Україні </w:t>
            </w:r>
            <w:r>
              <w:rPr>
                <w:rFonts w:ascii="Times New Roman" w:eastAsia="Times New Roman" w:hAnsi="Times New Roman"/>
                <w:sz w:val="24"/>
                <w:szCs w:val="24"/>
              </w:rPr>
              <w:t>З</w:t>
            </w:r>
            <w:r w:rsidRPr="007C3AA3">
              <w:rPr>
                <w:rFonts w:ascii="Times New Roman" w:eastAsia="Times New Roman" w:hAnsi="Times New Roman"/>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C3AA3">
              <w:rPr>
                <w:rFonts w:ascii="Times New Roman" w:eastAsia="Times New Roman" w:hAnsi="Times New Roman"/>
                <w:sz w:val="24"/>
                <w:szCs w:val="24"/>
              </w:rPr>
              <w:t>бенефіціарним</w:t>
            </w:r>
            <w:proofErr w:type="spellEnd"/>
            <w:r w:rsidRPr="007C3AA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3E11DAD" w14:textId="77777777" w:rsidR="00896209" w:rsidRPr="00543FEB" w:rsidRDefault="00896209" w:rsidP="00896209">
            <w:pPr>
              <w:widowControl w:val="0"/>
              <w:spacing w:after="0" w:line="240" w:lineRule="auto"/>
              <w:ind w:firstLine="284"/>
              <w:jc w:val="both"/>
              <w:rPr>
                <w:rFonts w:ascii="Times New Roman" w:eastAsia="Times New Roman" w:hAnsi="Times New Roman"/>
                <w:i/>
                <w:sz w:val="24"/>
                <w:szCs w:val="24"/>
                <w:lang w:eastAsia="uk-UA"/>
              </w:rPr>
            </w:pPr>
            <w:r w:rsidRPr="007C3AA3">
              <w:rPr>
                <w:rFonts w:ascii="Times New Roman" w:eastAsia="Times New Roman" w:hAnsi="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7C3AA3">
              <w:rPr>
                <w:rFonts w:ascii="Times New Roman" w:eastAsia="Times New Roman" w:hAnsi="Times New Roman"/>
                <w:sz w:val="24"/>
                <w:szCs w:val="24"/>
              </w:rPr>
              <w:lastRenderedPageBreak/>
              <w:t>його припинення або скасування”.</w:t>
            </w:r>
          </w:p>
          <w:p w14:paraId="3E3C2A99" w14:textId="77777777" w:rsidR="00896209" w:rsidRPr="00CC3393" w:rsidRDefault="00896209" w:rsidP="00896209">
            <w:pPr>
              <w:pStyle w:val="af1"/>
              <w:spacing w:before="0" w:beforeAutospacing="0" w:after="0" w:afterAutospacing="0"/>
              <w:ind w:firstLine="284"/>
              <w:jc w:val="both"/>
            </w:pPr>
            <w:r w:rsidRPr="00292E3C">
              <w:t xml:space="preserve">У випадку не врахування учасником під час подання </w:t>
            </w:r>
            <w:r w:rsidRPr="00292E3C">
              <w:rPr>
                <w:rFonts w:eastAsia="Calibri"/>
                <w:lang w:eastAsia="uk-UA"/>
              </w:rPr>
              <w:t>тендерної</w:t>
            </w:r>
            <w:r w:rsidRPr="00292E3C">
              <w:t xml:space="preserve"> пропозиції, зокрема невідповідність </w:t>
            </w:r>
            <w:r>
              <w:t>товарів та</w:t>
            </w:r>
            <w:r w:rsidRPr="00292E3C">
              <w:t xml:space="preserve"> учасника, зазначеним нормативно-правовим актам, учасник вважатиметься таким, що не відповідає встановленим абзацом </w:t>
            </w:r>
            <w:r>
              <w:t>1</w:t>
            </w:r>
            <w:r w:rsidRPr="00292E3C">
              <w:t xml:space="preserve"> частини 3 статті 22 Закону вимогам до учасника відповідно до законодавства, а його тендерна пропозиція підлягатиме відхиленню </w:t>
            </w:r>
            <w:r w:rsidRPr="00CC3393">
              <w:rPr>
                <w:spacing w:val="-2"/>
              </w:rPr>
              <w:t>на підставі підпункту 2 пункту 41 Особливостей.</w:t>
            </w:r>
          </w:p>
          <w:p w14:paraId="253B04A1" w14:textId="77777777" w:rsidR="00896209" w:rsidRPr="008146C0" w:rsidRDefault="00896209" w:rsidP="00896209">
            <w:pPr>
              <w:widowControl w:val="0"/>
              <w:spacing w:before="60" w:after="60" w:line="240" w:lineRule="auto"/>
              <w:ind w:firstLine="284"/>
              <w:jc w:val="both"/>
              <w:rPr>
                <w:rFonts w:ascii="Times New Roman" w:eastAsia="Times New Roman" w:hAnsi="Times New Roman"/>
                <w:b/>
                <w:sz w:val="24"/>
                <w:szCs w:val="24"/>
              </w:rPr>
            </w:pPr>
            <w:r>
              <w:rPr>
                <w:rFonts w:ascii="Times New Roman" w:hAnsi="Times New Roman"/>
                <w:b/>
                <w:sz w:val="24"/>
                <w:szCs w:val="24"/>
              </w:rPr>
              <w:t>П</w:t>
            </w:r>
            <w:r w:rsidRPr="00D868B8">
              <w:rPr>
                <w:rFonts w:ascii="Times New Roman" w:eastAsia="Times New Roman" w:hAnsi="Times New Roman"/>
                <w:b/>
                <w:sz w:val="24"/>
                <w:szCs w:val="24"/>
              </w:rPr>
              <w:t xml:space="preserve">ереможець процедури закупівлі у строк, що не перевищує </w:t>
            </w:r>
            <w:r>
              <w:rPr>
                <w:rFonts w:ascii="Times New Roman" w:eastAsia="Times New Roman" w:hAnsi="Times New Roman"/>
                <w:b/>
                <w:sz w:val="24"/>
                <w:szCs w:val="24"/>
              </w:rPr>
              <w:t>4 (чотири)</w:t>
            </w:r>
            <w:r w:rsidRPr="00D868B8">
              <w:rPr>
                <w:rFonts w:ascii="Times New Roman" w:eastAsia="Times New Roman" w:hAnsi="Times New Roman"/>
                <w:b/>
                <w:sz w:val="24"/>
                <w:szCs w:val="24"/>
              </w:rPr>
              <w:t xml:space="preserve"> дні з дати оприлюднення в електронній системі закупівель повідомлення про намір укласти договір про закупівлю, </w:t>
            </w:r>
            <w:r w:rsidRPr="00D868B8">
              <w:rPr>
                <w:rFonts w:ascii="Times New Roman" w:eastAsia="Times New Roman" w:hAnsi="Times New Roman"/>
                <w:b/>
                <w:sz w:val="24"/>
                <w:szCs w:val="24"/>
                <w:u w:val="single"/>
              </w:rPr>
              <w:t>повинен надати замовнику шляхом оприлюднення в електронній системі закупівель</w:t>
            </w:r>
            <w:r>
              <w:rPr>
                <w:rFonts w:ascii="Times New Roman" w:eastAsia="Times New Roman" w:hAnsi="Times New Roman"/>
                <w:b/>
                <w:sz w:val="24"/>
                <w:szCs w:val="24"/>
                <w:u w:val="single"/>
              </w:rPr>
              <w:t xml:space="preserve"> документи</w:t>
            </w:r>
            <w:r w:rsidRPr="00D868B8">
              <w:rPr>
                <w:rFonts w:ascii="Times New Roman" w:eastAsia="Times New Roman" w:hAnsi="Times New Roman"/>
                <w:b/>
                <w:sz w:val="24"/>
                <w:szCs w:val="24"/>
                <w:u w:val="single"/>
              </w:rPr>
              <w:t xml:space="preserve">, що підтверджують відсутність підстав, </w:t>
            </w:r>
            <w:r w:rsidRPr="004F49F3">
              <w:rPr>
                <w:rFonts w:ascii="Times New Roman" w:eastAsia="Times New Roman" w:hAnsi="Times New Roman"/>
                <w:b/>
                <w:sz w:val="24"/>
                <w:szCs w:val="24"/>
                <w:u w:val="single"/>
              </w:rPr>
              <w:t xml:space="preserve">зазначених у підпунктах 3, 5, 6 і 12 та в абзаці </w:t>
            </w:r>
            <w:r>
              <w:rPr>
                <w:rFonts w:ascii="Times New Roman" w:eastAsia="Times New Roman" w:hAnsi="Times New Roman"/>
                <w:b/>
                <w:sz w:val="24"/>
                <w:szCs w:val="24"/>
                <w:u w:val="single"/>
              </w:rPr>
              <w:t xml:space="preserve">14 </w:t>
            </w:r>
            <w:r w:rsidRPr="004F49F3">
              <w:rPr>
                <w:rFonts w:ascii="Times New Roman" w:eastAsia="Times New Roman" w:hAnsi="Times New Roman"/>
                <w:b/>
                <w:sz w:val="24"/>
                <w:szCs w:val="24"/>
                <w:u w:val="single"/>
              </w:rPr>
              <w:t>пункту</w:t>
            </w:r>
            <w:r>
              <w:rPr>
                <w:rFonts w:ascii="Times New Roman" w:eastAsia="Times New Roman" w:hAnsi="Times New Roman"/>
                <w:b/>
                <w:sz w:val="24"/>
                <w:szCs w:val="24"/>
                <w:u w:val="single"/>
              </w:rPr>
              <w:t xml:space="preserve"> 44 Особливостей , а саме:</w:t>
            </w:r>
          </w:p>
          <w:p w14:paraId="642D4E2E" w14:textId="77777777" w:rsidR="00896209" w:rsidRPr="007C3AA3" w:rsidRDefault="00896209" w:rsidP="00896209">
            <w:pPr>
              <w:pStyle w:val="af1"/>
              <w:widowControl w:val="0"/>
              <w:numPr>
                <w:ilvl w:val="0"/>
                <w:numId w:val="2"/>
              </w:numPr>
              <w:spacing w:before="60" w:beforeAutospacing="0" w:after="0" w:afterAutospacing="0"/>
              <w:ind w:left="0" w:firstLine="284"/>
              <w:jc w:val="both"/>
              <w:rPr>
                <w:rFonts w:cs="Arial"/>
                <w:color w:val="000000"/>
              </w:rPr>
            </w:pPr>
            <w:r w:rsidRPr="00FB04C0">
              <w:rPr>
                <w:rFonts w:cs="Arial"/>
                <w:color w:val="000000"/>
              </w:rPr>
              <w:t xml:space="preserve">Документ, що підтверджує відсутність підстави, визначеної </w:t>
            </w:r>
            <w:r w:rsidRPr="007C3AA3">
              <w:rPr>
                <w:rFonts w:cs="Arial"/>
              </w:rPr>
              <w:t xml:space="preserve">підпунктом 3 </w:t>
            </w:r>
            <w:r w:rsidRPr="0088236E">
              <w:rPr>
                <w:color w:val="000000"/>
              </w:rPr>
              <w:t>пункт</w:t>
            </w:r>
            <w:r>
              <w:rPr>
                <w:color w:val="000000"/>
              </w:rPr>
              <w:t>у</w:t>
            </w:r>
            <w:r w:rsidRPr="0088236E">
              <w:rPr>
                <w:color w:val="000000"/>
              </w:rPr>
              <w:t xml:space="preserve"> 44 Особливостей</w:t>
            </w:r>
            <w:r w:rsidRPr="00FB04C0">
              <w:rPr>
                <w:rFonts w:cs="Arial"/>
                <w:color w:val="000000"/>
              </w:rPr>
              <w:t xml:space="preserve">, а саме учасник надає </w:t>
            </w:r>
            <w:r w:rsidRPr="00FB04C0">
              <w:rPr>
                <w:rFonts w:cs="Arial"/>
                <w:b/>
                <w:color w:val="000000"/>
              </w:rPr>
              <w:t xml:space="preserve">інформаційну </w:t>
            </w:r>
            <w:r w:rsidRPr="00FB04C0">
              <w:rPr>
                <w:rFonts w:cs="Arial"/>
                <w:b/>
              </w:rPr>
              <w:t>довідку з Єдиного державного реєстру осіб, які вчинили корупційні або пов’язані з корупцією правопорушення</w:t>
            </w:r>
            <w:r w:rsidRPr="00FB04C0">
              <w:rPr>
                <w:rFonts w:cs="Arial"/>
                <w:color w:val="000000"/>
              </w:rPr>
              <w:t xml:space="preserve">, яку можна </w:t>
            </w:r>
            <w:r w:rsidRPr="005E3DEF">
              <w:rPr>
                <w:rFonts w:cs="Arial"/>
                <w:color w:val="000000"/>
              </w:rPr>
              <w:t>отримати</w:t>
            </w:r>
            <w:r>
              <w:rPr>
                <w:rFonts w:cs="Arial"/>
                <w:color w:val="000000"/>
              </w:rPr>
              <w:t xml:space="preserve"> </w:t>
            </w:r>
            <w:r w:rsidRPr="007C3AA3">
              <w:rPr>
                <w:rFonts w:cs="Arial"/>
                <w:color w:val="000000"/>
              </w:rPr>
              <w:t>стосовно керівника учасн</w:t>
            </w:r>
            <w:r>
              <w:rPr>
                <w:rFonts w:cs="Arial"/>
                <w:color w:val="000000"/>
              </w:rPr>
              <w:t>ика процедури закупівлі, фізичної</w:t>
            </w:r>
            <w:r w:rsidRPr="007C3AA3">
              <w:rPr>
                <w:rFonts w:cs="Arial"/>
                <w:color w:val="000000"/>
              </w:rPr>
              <w:t xml:space="preserve"> особ</w:t>
            </w:r>
            <w:r>
              <w:rPr>
                <w:rFonts w:cs="Arial"/>
                <w:color w:val="000000"/>
              </w:rPr>
              <w:t>и</w:t>
            </w:r>
            <w:r w:rsidRPr="007C3AA3">
              <w:rPr>
                <w:rFonts w:cs="Arial"/>
                <w:color w:val="000000"/>
              </w:rPr>
              <w:t>, яка є учасником процедури закупівлі</w:t>
            </w:r>
            <w:r w:rsidRPr="00543FEB">
              <w:rPr>
                <w:rFonts w:cs="Arial"/>
                <w:color w:val="000000"/>
              </w:rPr>
              <w:t xml:space="preserve"> за посиланням </w:t>
            </w:r>
            <w:hyperlink r:id="rId10" w:history="1">
              <w:r w:rsidRPr="007C3AA3">
                <w:rPr>
                  <w:rStyle w:val="a9"/>
                  <w:rFonts w:cs="Arial"/>
                </w:rPr>
                <w:t>https://corruptinfo.nazk.gov.ua/reference/getpersonalreference/individual</w:t>
              </w:r>
            </w:hyperlink>
            <w:r w:rsidRPr="007C3AA3">
              <w:rPr>
                <w:rFonts w:cs="Arial"/>
                <w:color w:val="000000"/>
              </w:rPr>
              <w:t xml:space="preserve"> </w:t>
            </w:r>
          </w:p>
          <w:p w14:paraId="391D35AB" w14:textId="77777777" w:rsidR="00896209" w:rsidRPr="00006029" w:rsidRDefault="00896209" w:rsidP="00896209">
            <w:pPr>
              <w:pStyle w:val="af1"/>
              <w:widowControl w:val="0"/>
              <w:spacing w:before="0" w:beforeAutospacing="0" w:after="0" w:afterAutospacing="0"/>
              <w:ind w:firstLine="284"/>
              <w:jc w:val="both"/>
              <w:rPr>
                <w:rFonts w:cs="Arial"/>
                <w:b/>
                <w:color w:val="000000"/>
              </w:rPr>
            </w:pPr>
            <w:r w:rsidRPr="00FB04C0">
              <w:rPr>
                <w:lang w:eastAsia="en-US"/>
              </w:rPr>
              <w:t>Зазначений</w:t>
            </w:r>
            <w:r>
              <w:rPr>
                <w:lang w:eastAsia="en-US"/>
              </w:rPr>
              <w:t xml:space="preserve"> </w:t>
            </w:r>
            <w:r w:rsidRPr="00FB04C0">
              <w:rPr>
                <w:lang w:eastAsia="en-US"/>
              </w:rPr>
              <w:t xml:space="preserve">документ повинен містити реквізити для перевірки, зокрема QR-код та/або номер. </w:t>
            </w:r>
            <w:r w:rsidRPr="00006029">
              <w:rPr>
                <w:b/>
                <w:lang w:eastAsia="en-US"/>
              </w:rPr>
              <w:t>Дата документа повинна бути не раніше ніж учаснику було направлено</w:t>
            </w:r>
            <w:r w:rsidRPr="00006029">
              <w:rPr>
                <w:rFonts w:cs="Arial"/>
                <w:b/>
                <w:color w:val="000000"/>
              </w:rPr>
              <w:t xml:space="preserve"> повідомл</w:t>
            </w:r>
            <w:r>
              <w:rPr>
                <w:rFonts w:cs="Arial"/>
                <w:b/>
                <w:color w:val="000000"/>
              </w:rPr>
              <w:t>ення про намір укласти договір.</w:t>
            </w:r>
          </w:p>
          <w:p w14:paraId="30A0BDBC" w14:textId="77777777" w:rsidR="00896209" w:rsidRPr="00E413A5" w:rsidRDefault="00896209" w:rsidP="00896209">
            <w:pPr>
              <w:pStyle w:val="aa"/>
              <w:numPr>
                <w:ilvl w:val="0"/>
                <w:numId w:val="2"/>
              </w:numPr>
              <w:spacing w:before="40" w:after="40" w:line="240" w:lineRule="auto"/>
              <w:ind w:left="-54" w:firstLine="567"/>
              <w:jc w:val="both"/>
              <w:rPr>
                <w:rStyle w:val="a9"/>
                <w:rFonts w:ascii="Times New Roman" w:eastAsia="Times New Roman" w:hAnsi="Times New Roman"/>
                <w:color w:val="auto"/>
                <w:sz w:val="24"/>
                <w:szCs w:val="24"/>
                <w:u w:val="none"/>
              </w:rPr>
            </w:pPr>
            <w:r w:rsidRPr="00081049">
              <w:rPr>
                <w:rFonts w:ascii="Times New Roman" w:eastAsia="Times New Roman" w:hAnsi="Times New Roman"/>
                <w:sz w:val="24"/>
                <w:szCs w:val="24"/>
              </w:rPr>
              <w:t xml:space="preserve"> </w:t>
            </w:r>
            <w:r w:rsidRPr="0077061F">
              <w:rPr>
                <w:rFonts w:ascii="Times New Roman" w:eastAsia="Times New Roman" w:hAnsi="Times New Roman"/>
                <w:sz w:val="24"/>
                <w:szCs w:val="24"/>
              </w:rPr>
              <w:t xml:space="preserve">Документ, що підтверджує відсутність підстав, визначених підпунктами 5, 6 та 12 пункту 44 Особливостей, а саме учасник надає на </w:t>
            </w:r>
            <w:r w:rsidRPr="0077061F">
              <w:rPr>
                <w:rFonts w:ascii="Times New Roman" w:eastAsia="Times New Roman" w:hAnsi="Times New Roman"/>
                <w:bCs/>
                <w:sz w:val="24"/>
                <w:szCs w:val="24"/>
                <w:lang w:eastAsia="uk-UA"/>
              </w:rPr>
              <w:t>фізичну особ</w:t>
            </w:r>
            <w:r>
              <w:rPr>
                <w:rFonts w:ascii="Times New Roman" w:eastAsia="Times New Roman" w:hAnsi="Times New Roman"/>
                <w:bCs/>
                <w:sz w:val="24"/>
                <w:szCs w:val="24"/>
                <w:lang w:eastAsia="uk-UA"/>
              </w:rPr>
              <w:t>у</w:t>
            </w:r>
            <w:r w:rsidRPr="0077061F">
              <w:rPr>
                <w:rFonts w:ascii="Times New Roman" w:eastAsia="Times New Roman" w:hAnsi="Times New Roman"/>
                <w:bCs/>
                <w:sz w:val="24"/>
                <w:szCs w:val="24"/>
                <w:lang w:eastAsia="uk-UA"/>
              </w:rPr>
              <w:t xml:space="preserve">, яка є учасником процедури закупівлі/ керівника учасника процедури закупівлі </w:t>
            </w:r>
            <w:r w:rsidRPr="0077061F">
              <w:rPr>
                <w:rFonts w:ascii="Times New Roman" w:eastAsia="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77061F">
                <w:rPr>
                  <w:rFonts w:ascii="Times New Roman" w:hAnsi="Times New Roman"/>
                  <w:sz w:val="24"/>
                  <w:szCs w:val="24"/>
                </w:rPr>
                <w:t>https://vytiah.mvs.gov.ua/app/landing</w:t>
              </w:r>
            </w:hyperlink>
            <w:r w:rsidRPr="0077061F">
              <w:rPr>
                <w:rFonts w:ascii="Times New Roman" w:hAnsi="Times New Roman"/>
                <w:sz w:val="24"/>
                <w:szCs w:val="24"/>
              </w:rPr>
              <w:t xml:space="preserve">. </w:t>
            </w:r>
          </w:p>
          <w:p w14:paraId="219B9C42" w14:textId="77777777" w:rsidR="00896209" w:rsidRPr="001234C4" w:rsidRDefault="00896209" w:rsidP="00896209">
            <w:pPr>
              <w:pStyle w:val="af1"/>
              <w:widowControl w:val="0"/>
              <w:spacing w:before="0" w:beforeAutospacing="0" w:after="0" w:afterAutospacing="0"/>
              <w:ind w:firstLine="284"/>
              <w:jc w:val="both"/>
              <w:rPr>
                <w:b/>
                <w:lang w:eastAsia="en-US"/>
              </w:rPr>
            </w:pPr>
            <w:r w:rsidRPr="00FB04C0">
              <w:t>Витяг повинен містити реквізити для перевір</w:t>
            </w:r>
            <w:r>
              <w:t xml:space="preserve">ки, зокрема QR-код та/або номер. </w:t>
            </w:r>
            <w:r w:rsidRPr="001234C4">
              <w:rPr>
                <w:b/>
                <w:lang w:eastAsia="en-US"/>
              </w:rPr>
              <w:t>Дата документа повинна бути не більше місячної давнини від дати подання документа.</w:t>
            </w:r>
          </w:p>
          <w:p w14:paraId="69C643F9" w14:textId="77777777" w:rsidR="00896209" w:rsidRPr="00B522F1" w:rsidRDefault="00896209" w:rsidP="00896209">
            <w:pPr>
              <w:pStyle w:val="af1"/>
              <w:widowControl w:val="0"/>
              <w:numPr>
                <w:ilvl w:val="0"/>
                <w:numId w:val="2"/>
              </w:numPr>
              <w:spacing w:before="60" w:beforeAutospacing="0" w:after="0" w:afterAutospacing="0"/>
              <w:ind w:left="0" w:firstLine="284"/>
              <w:jc w:val="both"/>
              <w:rPr>
                <w:color w:val="000000"/>
              </w:rPr>
            </w:pPr>
            <w:r w:rsidRPr="00B522F1">
              <w:rPr>
                <w:color w:val="000000"/>
              </w:rPr>
              <w:t xml:space="preserve">Довідка у </w:t>
            </w:r>
            <w:r w:rsidRPr="00B522F1">
              <w:rPr>
                <w:rFonts w:cs="Arial"/>
                <w:color w:val="000000"/>
              </w:rPr>
              <w:t>довільній</w:t>
            </w:r>
            <w:r w:rsidRPr="00B522F1">
              <w:rPr>
                <w:color w:val="000000"/>
              </w:rPr>
              <w:t xml:space="preserve">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2AA9E7" w14:textId="77777777" w:rsidR="00896209" w:rsidRPr="00401F19" w:rsidRDefault="00896209" w:rsidP="00896209">
            <w:pPr>
              <w:pStyle w:val="af1"/>
              <w:widowControl w:val="0"/>
              <w:spacing w:before="60" w:beforeAutospacing="0" w:after="0" w:afterAutospacing="0"/>
              <w:ind w:firstLine="284"/>
              <w:jc w:val="both"/>
              <w:rPr>
                <w:i/>
              </w:rPr>
            </w:pPr>
            <w:r w:rsidRPr="005236A7">
              <w:rPr>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C50C2F" w14:textId="77777777" w:rsidR="00896209" w:rsidRPr="00401F19" w:rsidRDefault="00896209" w:rsidP="00896209">
            <w:pPr>
              <w:widowControl w:val="0"/>
              <w:spacing w:after="0" w:line="240" w:lineRule="auto"/>
              <w:ind w:firstLine="284"/>
              <w:jc w:val="both"/>
              <w:rPr>
                <w:rFonts w:ascii="Times New Roman" w:hAnsi="Times New Roman"/>
                <w:i/>
                <w:sz w:val="24"/>
                <w:szCs w:val="24"/>
                <w:shd w:val="clear" w:color="auto" w:fill="FFFFFF"/>
              </w:rPr>
            </w:pPr>
            <w:r w:rsidRPr="00401F19">
              <w:rPr>
                <w:rFonts w:ascii="Times New Roman" w:hAnsi="Times New Roman"/>
                <w:i/>
                <w:sz w:val="24"/>
                <w:szCs w:val="24"/>
                <w:shd w:val="clear" w:color="auto" w:fill="FFFFFF"/>
              </w:rPr>
              <w:t>Учасник</w:t>
            </w:r>
            <w:r>
              <w:rPr>
                <w:rFonts w:ascii="Times New Roman" w:hAnsi="Times New Roman"/>
                <w:i/>
                <w:sz w:val="24"/>
                <w:szCs w:val="24"/>
                <w:shd w:val="clear" w:color="auto" w:fill="FFFFFF"/>
                <w:lang w:val="ru-RU"/>
              </w:rPr>
              <w:t>и</w:t>
            </w:r>
            <w:r w:rsidRPr="00401F19">
              <w:rPr>
                <w:rFonts w:ascii="Times New Roman" w:hAnsi="Times New Roman"/>
                <w:i/>
                <w:sz w:val="24"/>
                <w:szCs w:val="24"/>
                <w:shd w:val="clear" w:color="auto" w:fill="FFFFFF"/>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w:t>
            </w:r>
            <w:r w:rsidRPr="00401F19">
              <w:rPr>
                <w:rFonts w:ascii="Times New Roman" w:hAnsi="Times New Roman"/>
                <w:i/>
                <w:sz w:val="24"/>
                <w:szCs w:val="24"/>
                <w:shd w:val="clear" w:color="auto" w:fill="FFFFFF"/>
              </w:rPr>
              <w:lastRenderedPageBreak/>
              <w:t>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6B715E48"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36A89">
              <w:rPr>
                <w:rFonts w:ascii="Times New Roman" w:eastAsia="Times New Roman" w:hAnsi="Times New Roman"/>
                <w:sz w:val="24"/>
                <w:szCs w:val="24"/>
                <w:lang w:eastAsia="ru-RU"/>
              </w:rPr>
              <w:t xml:space="preserve">ереможець </w:t>
            </w:r>
            <w:r w:rsidRPr="00E36A89">
              <w:rPr>
                <w:rFonts w:ascii="Times New Roman" w:hAnsi="Times New Roman"/>
                <w:sz w:val="24"/>
                <w:szCs w:val="24"/>
                <w:lang w:eastAsia="ru-RU"/>
              </w:rPr>
              <w:t xml:space="preserve">процедури закупівлі </w:t>
            </w:r>
            <w:r w:rsidRPr="00E36A89">
              <w:rPr>
                <w:rFonts w:ascii="Times New Roman" w:eastAsia="Times New Roman" w:hAnsi="Times New Roman"/>
                <w:sz w:val="24"/>
                <w:szCs w:val="24"/>
                <w:lang w:eastAsia="ru-RU"/>
              </w:rPr>
              <w:t xml:space="preserve">може </w:t>
            </w:r>
            <w:r w:rsidRPr="004939BE">
              <w:rPr>
                <w:rFonts w:ascii="Times New Roman" w:hAnsi="Times New Roman"/>
                <w:sz w:val="24"/>
                <w:szCs w:val="24"/>
              </w:rPr>
              <w:t xml:space="preserve">надати </w:t>
            </w:r>
            <w:r w:rsidRPr="004939BE">
              <w:rPr>
                <w:rFonts w:ascii="Times New Roman" w:hAnsi="Times New Roman"/>
                <w:sz w:val="24"/>
                <w:szCs w:val="24"/>
                <w:shd w:val="clear" w:color="auto" w:fill="FFFFFF"/>
              </w:rPr>
              <w:t>шляхом оприлюднення</w:t>
            </w:r>
            <w:r w:rsidRPr="004939BE">
              <w:rPr>
                <w:rFonts w:ascii="Times New Roman" w:hAnsi="Times New Roman"/>
                <w:sz w:val="24"/>
                <w:szCs w:val="24"/>
              </w:rPr>
              <w:t xml:space="preserve"> в Систему додатково інші</w:t>
            </w:r>
            <w:r w:rsidRPr="00E36A89">
              <w:rPr>
                <w:rFonts w:ascii="Times New Roman" w:eastAsia="Times New Roman" w:hAnsi="Times New Roman"/>
                <w:sz w:val="24"/>
                <w:szCs w:val="24"/>
                <w:lang w:eastAsia="ru-RU"/>
              </w:rPr>
              <w:t xml:space="preserve"> документи, що підтверджують </w:t>
            </w:r>
            <w:r w:rsidRPr="005236A7">
              <w:rPr>
                <w:rFonts w:ascii="Times New Roman" w:eastAsia="Times New Roman" w:hAnsi="Times New Roman"/>
                <w:sz w:val="24"/>
                <w:szCs w:val="24"/>
                <w:lang w:eastAsia="ru-RU"/>
              </w:rPr>
              <w:t>відсутність інших підстав, визначених пункт</w:t>
            </w:r>
            <w:r>
              <w:rPr>
                <w:rFonts w:ascii="Times New Roman" w:eastAsia="Times New Roman" w:hAnsi="Times New Roman"/>
                <w:sz w:val="24"/>
                <w:szCs w:val="24"/>
                <w:lang w:eastAsia="ru-RU"/>
              </w:rPr>
              <w:t>ом</w:t>
            </w:r>
            <w:r w:rsidRPr="005236A7">
              <w:rPr>
                <w:rFonts w:ascii="Times New Roman" w:eastAsia="Times New Roman" w:hAnsi="Times New Roman"/>
                <w:sz w:val="24"/>
                <w:szCs w:val="24"/>
                <w:lang w:eastAsia="ru-RU"/>
              </w:rPr>
              <w:t xml:space="preserve"> 44 </w:t>
            </w:r>
            <w:r w:rsidRPr="00DA560D">
              <w:rPr>
                <w:rFonts w:ascii="Times New Roman" w:eastAsia="Times New Roman" w:hAnsi="Times New Roman"/>
                <w:sz w:val="24"/>
                <w:szCs w:val="24"/>
                <w:lang w:eastAsia="ru-RU"/>
              </w:rPr>
              <w:t>Особливостей.</w:t>
            </w:r>
            <w:r w:rsidRPr="006D506E">
              <w:rPr>
                <w:rFonts w:ascii="Times New Roman" w:eastAsia="Times New Roman" w:hAnsi="Times New Roman"/>
                <w:sz w:val="24"/>
                <w:szCs w:val="24"/>
                <w:lang w:eastAsia="ru-RU"/>
              </w:rPr>
              <w:t xml:space="preserve"> </w:t>
            </w:r>
          </w:p>
          <w:p w14:paraId="773AEFFB"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164686">
              <w:rPr>
                <w:rFonts w:ascii="Times New Roman" w:hAnsi="Times New Roman"/>
                <w:sz w:val="24"/>
                <w:szCs w:val="24"/>
              </w:rPr>
              <w:t>При цьому, відповідальність за достовірність надання інформації несе переможець процедури закупівлі</w:t>
            </w:r>
            <w:r w:rsidRPr="00C22C62">
              <w:rPr>
                <w:rFonts w:ascii="Times New Roman" w:eastAsia="Times New Roman" w:hAnsi="Times New Roman"/>
                <w:sz w:val="24"/>
                <w:szCs w:val="24"/>
                <w:lang w:eastAsia="ru-RU"/>
              </w:rPr>
              <w:t>.</w:t>
            </w:r>
            <w:r w:rsidRPr="006D506E">
              <w:rPr>
                <w:rFonts w:ascii="Times New Roman" w:eastAsia="Times New Roman" w:hAnsi="Times New Roman"/>
                <w:sz w:val="24"/>
                <w:szCs w:val="24"/>
                <w:lang w:eastAsia="ru-RU"/>
              </w:rPr>
              <w:t xml:space="preserve"> </w:t>
            </w:r>
          </w:p>
          <w:p w14:paraId="2B156BE4" w14:textId="77777777" w:rsidR="00896209" w:rsidRDefault="00896209" w:rsidP="00896209">
            <w:pPr>
              <w:widowControl w:val="0"/>
              <w:spacing w:before="40" w:after="0" w:line="240" w:lineRule="auto"/>
              <w:ind w:firstLine="284"/>
              <w:jc w:val="both"/>
              <w:rPr>
                <w:rFonts w:ascii="Times New Roman" w:hAnsi="Times New Roman"/>
                <w:b/>
                <w:sz w:val="24"/>
                <w:szCs w:val="24"/>
              </w:rPr>
            </w:pPr>
            <w:r w:rsidRPr="00822CA9">
              <w:rPr>
                <w:rFonts w:ascii="Times New Roman" w:hAnsi="Times New Roman"/>
                <w:b/>
                <w:sz w:val="24"/>
                <w:szCs w:val="24"/>
              </w:rPr>
              <w:t xml:space="preserve">До уваги </w:t>
            </w:r>
            <w:r>
              <w:rPr>
                <w:rFonts w:ascii="Times New Roman" w:hAnsi="Times New Roman"/>
                <w:b/>
                <w:sz w:val="24"/>
                <w:szCs w:val="24"/>
              </w:rPr>
              <w:t>учасника-п</w:t>
            </w:r>
            <w:r w:rsidRPr="00822CA9">
              <w:rPr>
                <w:rFonts w:ascii="Times New Roman" w:hAnsi="Times New Roman"/>
                <w:b/>
                <w:sz w:val="24"/>
                <w:szCs w:val="24"/>
              </w:rPr>
              <w:t>ереможця</w:t>
            </w:r>
            <w:r>
              <w:rPr>
                <w:rFonts w:ascii="Times New Roman" w:hAnsi="Times New Roman"/>
                <w:b/>
                <w:sz w:val="24"/>
                <w:szCs w:val="24"/>
              </w:rPr>
              <w:t xml:space="preserve"> процедури закупівлі!</w:t>
            </w:r>
          </w:p>
          <w:p w14:paraId="6FD8DF78" w14:textId="77777777" w:rsidR="00896209" w:rsidRPr="0028281D" w:rsidRDefault="00896209" w:rsidP="00896209">
            <w:pPr>
              <w:pStyle w:val="aa"/>
              <w:widowControl w:val="0"/>
              <w:spacing w:after="0" w:line="240" w:lineRule="auto"/>
              <w:ind w:left="0" w:firstLine="284"/>
              <w:contextualSpacing w:val="0"/>
              <w:jc w:val="both"/>
              <w:rPr>
                <w:rFonts w:ascii="Times New Roman" w:hAnsi="Times New Roman"/>
                <w:i/>
                <w:sz w:val="24"/>
                <w:szCs w:val="24"/>
              </w:rPr>
            </w:pPr>
            <w:r w:rsidRPr="00654315">
              <w:rPr>
                <w:rFonts w:ascii="Times New Roman" w:hAnsi="Times New Roman"/>
                <w:sz w:val="24"/>
                <w:szCs w:val="24"/>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w:t>
            </w:r>
            <w:r w:rsidRPr="005236A7">
              <w:rPr>
                <w:rFonts w:ascii="Times New Roman" w:hAnsi="Times New Roman"/>
                <w:sz w:val="24"/>
                <w:szCs w:val="24"/>
              </w:rPr>
              <w:t>або у випадку, якщо щодо переможця наявні підстави для відмови, передбачені пункт</w:t>
            </w:r>
            <w:r>
              <w:rPr>
                <w:rFonts w:ascii="Times New Roman" w:hAnsi="Times New Roman"/>
                <w:sz w:val="24"/>
                <w:szCs w:val="24"/>
              </w:rPr>
              <w:t>ом</w:t>
            </w:r>
            <w:r w:rsidRPr="005236A7">
              <w:rPr>
                <w:rFonts w:ascii="Times New Roman" w:hAnsi="Times New Roman"/>
                <w:sz w:val="24"/>
                <w:szCs w:val="24"/>
              </w:rPr>
              <w:t xml:space="preserve"> 44 </w:t>
            </w:r>
            <w:r w:rsidRPr="00DA560D">
              <w:rPr>
                <w:rFonts w:ascii="Times New Roman" w:hAnsi="Times New Roman"/>
                <w:sz w:val="24"/>
                <w:szCs w:val="24"/>
              </w:rPr>
              <w:t>Особливостей</w:t>
            </w:r>
            <w:r w:rsidRPr="00654315">
              <w:rPr>
                <w:rFonts w:ascii="Times New Roman" w:hAnsi="Times New Roman"/>
                <w:sz w:val="24"/>
                <w:szCs w:val="24"/>
              </w:rPr>
              <w:t xml:space="preserve">, переможець вважається таким, що не надав у спосіб, </w:t>
            </w:r>
            <w:r w:rsidRPr="007B72FE">
              <w:rPr>
                <w:rFonts w:ascii="Times New Roman" w:hAnsi="Times New Roman"/>
                <w:sz w:val="24"/>
                <w:szCs w:val="24"/>
              </w:rPr>
              <w:t xml:space="preserve">зазначений в тендерній документації, документи, що </w:t>
            </w:r>
            <w:r w:rsidRPr="005236A7">
              <w:rPr>
                <w:rFonts w:ascii="Times New Roman" w:hAnsi="Times New Roman"/>
                <w:sz w:val="24"/>
                <w:szCs w:val="24"/>
              </w:rPr>
              <w:t xml:space="preserve">підтверджують відсутність підстав, визначених пунктом 44 </w:t>
            </w:r>
            <w:r w:rsidRPr="00DA560D">
              <w:rPr>
                <w:rFonts w:ascii="Times New Roman" w:hAnsi="Times New Roman"/>
                <w:sz w:val="24"/>
                <w:szCs w:val="24"/>
              </w:rPr>
              <w:t>Особливостей.</w:t>
            </w:r>
          </w:p>
        </w:tc>
      </w:tr>
      <w:tr w:rsidR="00896209" w:rsidRPr="00AB7B27" w14:paraId="79840343" w14:textId="77777777" w:rsidTr="00896209">
        <w:trPr>
          <w:trHeight w:val="423"/>
        </w:trPr>
        <w:tc>
          <w:tcPr>
            <w:tcW w:w="516" w:type="dxa"/>
            <w:shd w:val="clear" w:color="auto" w:fill="auto"/>
            <w:vAlign w:val="center"/>
          </w:tcPr>
          <w:p w14:paraId="5B62636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2109" w:type="dxa"/>
            <w:shd w:val="clear" w:color="auto" w:fill="auto"/>
            <w:vAlign w:val="center"/>
          </w:tcPr>
          <w:p w14:paraId="688C7A66" w14:textId="77777777" w:rsidR="00896209" w:rsidRPr="00076B95" w:rsidRDefault="00896209" w:rsidP="00896209">
            <w:pPr>
              <w:widowControl w:val="0"/>
              <w:spacing w:after="0" w:line="240" w:lineRule="auto"/>
              <w:rPr>
                <w:rFonts w:ascii="Times New Roman" w:hAnsi="Times New Roman"/>
                <w:b/>
                <w:sz w:val="24"/>
                <w:szCs w:val="24"/>
                <w:highlight w:val="red"/>
                <w:lang w:val="ru-RU" w:eastAsia="uk-UA"/>
              </w:rPr>
            </w:pPr>
            <w:r w:rsidRPr="003075F0">
              <w:rPr>
                <w:rFonts w:ascii="Times New Roman" w:hAnsi="Times New Roman"/>
                <w:b/>
                <w:sz w:val="24"/>
                <w:szCs w:val="24"/>
                <w:lang w:eastAsia="uk-UA"/>
              </w:rPr>
              <w:t>Інформація про необхідні технічні, якісні та кількісні хар</w:t>
            </w:r>
            <w:r>
              <w:rPr>
                <w:rFonts w:ascii="Times New Roman" w:hAnsi="Times New Roman"/>
                <w:b/>
                <w:sz w:val="24"/>
                <w:szCs w:val="24"/>
                <w:lang w:eastAsia="uk-UA"/>
              </w:rPr>
              <w:t>актеристики предмета закупівлі</w:t>
            </w:r>
          </w:p>
        </w:tc>
        <w:tc>
          <w:tcPr>
            <w:tcW w:w="7708" w:type="dxa"/>
            <w:shd w:val="clear" w:color="auto" w:fill="auto"/>
            <w:vAlign w:val="center"/>
          </w:tcPr>
          <w:p w14:paraId="7040914A" w14:textId="77777777" w:rsidR="00896209" w:rsidRPr="00076B95" w:rsidRDefault="00896209" w:rsidP="00896209">
            <w:pPr>
              <w:spacing w:after="0" w:line="240" w:lineRule="auto"/>
              <w:ind w:firstLine="329"/>
              <w:jc w:val="both"/>
              <w:rPr>
                <w:rFonts w:ascii="Times New Roman" w:eastAsia="Times New Roman" w:hAnsi="Times New Roman"/>
                <w:sz w:val="24"/>
                <w:szCs w:val="24"/>
                <w:lang w:eastAsia="ru-RU"/>
              </w:rPr>
            </w:pPr>
            <w:r w:rsidRPr="00076B95">
              <w:rPr>
                <w:rFonts w:ascii="Times New Roman" w:eastAsia="Times New Roman" w:hAnsi="Times New Roman"/>
                <w:sz w:val="24"/>
                <w:szCs w:val="24"/>
                <w:lang w:eastAsia="ru-RU"/>
              </w:rPr>
              <w:t>Учасники процедури закупівлі повинні надати в складі тендерних пропозицій: -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та таблицями, відповідно до Додатку №3 тендерної документації);</w:t>
            </w:r>
          </w:p>
          <w:p w14:paraId="7812B5D8" w14:textId="77777777" w:rsidR="00896209" w:rsidRPr="00076B95" w:rsidRDefault="00896209" w:rsidP="00896209">
            <w:pPr>
              <w:spacing w:after="0" w:line="240" w:lineRule="auto"/>
              <w:ind w:firstLine="329"/>
              <w:jc w:val="both"/>
              <w:rPr>
                <w:rFonts w:ascii="Times New Roman" w:eastAsia="Times New Roman" w:hAnsi="Times New Roman"/>
                <w:sz w:val="24"/>
                <w:szCs w:val="24"/>
                <w:lang w:eastAsia="ru-RU"/>
              </w:rPr>
            </w:pPr>
            <w:r w:rsidRPr="00076B95">
              <w:rPr>
                <w:rFonts w:ascii="Times New Roman" w:eastAsia="Times New Roman" w:hAnsi="Times New Roman"/>
                <w:sz w:val="24"/>
                <w:szCs w:val="24"/>
                <w:lang w:eastAsia="ru-RU"/>
              </w:rPr>
              <w:t>Учасники також додають документи, визначені у Інформації про необхідні технічні, якісні та кількісні характеристики  предмету закупівлі.</w:t>
            </w:r>
          </w:p>
          <w:p w14:paraId="00D72A51" w14:textId="77777777" w:rsidR="00896209" w:rsidRPr="00076B95" w:rsidRDefault="00896209" w:rsidP="00896209">
            <w:pPr>
              <w:spacing w:after="0" w:line="240" w:lineRule="auto"/>
              <w:ind w:firstLine="329"/>
              <w:jc w:val="both"/>
              <w:rPr>
                <w:rFonts w:ascii="Times New Roman" w:eastAsia="Times New Roman" w:hAnsi="Times New Roman"/>
                <w:sz w:val="24"/>
                <w:szCs w:val="24"/>
                <w:lang w:eastAsia="ru-RU"/>
              </w:rPr>
            </w:pPr>
            <w:r w:rsidRPr="00076B95">
              <w:rPr>
                <w:rFonts w:ascii="Times New Roman" w:eastAsia="Times New Roman" w:hAnsi="Times New Roman"/>
                <w:sz w:val="24"/>
                <w:szCs w:val="24"/>
                <w:lang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597F08DE" w14:textId="77777777" w:rsidR="00896209" w:rsidRPr="00BA0BDC" w:rsidRDefault="00896209" w:rsidP="00896209">
            <w:pPr>
              <w:spacing w:after="0" w:line="240" w:lineRule="auto"/>
              <w:jc w:val="both"/>
              <w:rPr>
                <w:rFonts w:ascii="Times New Roman" w:eastAsia="Times New Roman" w:hAnsi="Times New Roman"/>
                <w:sz w:val="24"/>
                <w:szCs w:val="24"/>
              </w:rPr>
            </w:pPr>
            <w:r w:rsidRPr="00076B95">
              <w:rPr>
                <w:rFonts w:ascii="Times New Roman" w:eastAsia="Times New Roman" w:hAnsi="Times New Roman"/>
                <w:sz w:val="24"/>
                <w:szCs w:val="24"/>
                <w:lang w:eastAsia="ru-RU"/>
              </w:rPr>
              <w:t xml:space="preserve">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w:t>
            </w:r>
            <w:r w:rsidRPr="00AE4849">
              <w:rPr>
                <w:rFonts w:ascii="Times New Roman" w:eastAsia="Times New Roman" w:hAnsi="Times New Roman"/>
                <w:b/>
                <w:sz w:val="24"/>
                <w:szCs w:val="24"/>
                <w:lang w:eastAsia="ru-RU"/>
              </w:rPr>
              <w:t>довідку чи лист довільної форми, щодо дотримання вимог чинного законодавства із захисту довкілля</w:t>
            </w:r>
            <w:r w:rsidRPr="00076B95">
              <w:rPr>
                <w:rFonts w:ascii="Times New Roman" w:eastAsia="Times New Roman" w:hAnsi="Times New Roman"/>
                <w:sz w:val="24"/>
                <w:szCs w:val="24"/>
                <w:lang w:eastAsia="ru-RU"/>
              </w:rPr>
              <w:t>.</w:t>
            </w:r>
          </w:p>
        </w:tc>
      </w:tr>
      <w:tr w:rsidR="00896209" w:rsidRPr="00AB7B27" w14:paraId="3F1CC447" w14:textId="77777777" w:rsidTr="00896209">
        <w:trPr>
          <w:trHeight w:val="423"/>
        </w:trPr>
        <w:tc>
          <w:tcPr>
            <w:tcW w:w="516" w:type="dxa"/>
            <w:shd w:val="clear" w:color="auto" w:fill="auto"/>
            <w:vAlign w:val="center"/>
          </w:tcPr>
          <w:p w14:paraId="587E2C1B" w14:textId="77777777" w:rsidR="00896209" w:rsidRPr="00076B95"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7</w:t>
            </w:r>
          </w:p>
        </w:tc>
        <w:tc>
          <w:tcPr>
            <w:tcW w:w="2109" w:type="dxa"/>
            <w:shd w:val="clear" w:color="auto" w:fill="auto"/>
            <w:vAlign w:val="center"/>
          </w:tcPr>
          <w:p w14:paraId="7B6EF0EE"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8" w:type="dxa"/>
            <w:shd w:val="clear" w:color="auto" w:fill="auto"/>
            <w:vAlign w:val="center"/>
          </w:tcPr>
          <w:p w14:paraId="6A1DD498" w14:textId="77777777" w:rsidR="00896209" w:rsidRPr="00705EC1" w:rsidRDefault="00896209" w:rsidP="00896209">
            <w:pPr>
              <w:widowControl w:val="0"/>
              <w:spacing w:after="0" w:line="240" w:lineRule="auto"/>
              <w:jc w:val="both"/>
              <w:rPr>
                <w:rFonts w:ascii="Times New Roman" w:eastAsia="Times New Roman" w:hAnsi="Times New Roman"/>
                <w:lang w:eastAsia="uk-UA"/>
              </w:rPr>
            </w:pPr>
            <w:r w:rsidRPr="00705EC1">
              <w:rPr>
                <w:rFonts w:ascii="Times New Roman" w:eastAsia="Times New Roman" w:hAnsi="Times New Roman"/>
                <w:lang w:val="ru-RU" w:eastAsia="uk-UA"/>
              </w:rPr>
              <w:t xml:space="preserve">   </w:t>
            </w:r>
            <w:r w:rsidRPr="00705EC1">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448FCF3" w14:textId="3EA63DB7" w:rsidR="00896209" w:rsidRPr="001E3A02" w:rsidRDefault="00896209" w:rsidP="001E3A02">
            <w:pPr>
              <w:pStyle w:val="af1"/>
              <w:spacing w:before="0" w:beforeAutospacing="0" w:after="0"/>
              <w:jc w:val="both"/>
              <w:rPr>
                <w:sz w:val="22"/>
                <w:szCs w:val="22"/>
                <w:lang w:eastAsia="uk-UA"/>
              </w:rPr>
            </w:pPr>
            <w:r w:rsidRPr="00705EC1">
              <w:rPr>
                <w:sz w:val="22"/>
                <w:szCs w:val="22"/>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w:t>
            </w:r>
            <w:r w:rsidR="001E3A02">
              <w:rPr>
                <w:sz w:val="22"/>
                <w:szCs w:val="22"/>
                <w:lang w:eastAsia="uk-UA"/>
              </w:rPr>
              <w:t xml:space="preserve"> обґрунтуванням свого рішення. </w:t>
            </w:r>
            <w:r w:rsidRPr="00705EC1">
              <w:rPr>
                <w:sz w:val="22"/>
                <w:szCs w:val="22"/>
                <w:lang w:eastAsia="uk-UA"/>
              </w:rPr>
              <w:t xml:space="preserve">Якщо замовник посилається в тендерній </w:t>
            </w:r>
            <w:r w:rsidRPr="00705EC1">
              <w:rPr>
                <w:sz w:val="22"/>
                <w:szCs w:val="22"/>
                <w:lang w:eastAsia="uk-UA"/>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6209" w:rsidRPr="00AB7B27" w14:paraId="0A115D0B" w14:textId="77777777" w:rsidTr="00896209">
        <w:trPr>
          <w:trHeight w:val="269"/>
        </w:trPr>
        <w:tc>
          <w:tcPr>
            <w:tcW w:w="516" w:type="dxa"/>
            <w:shd w:val="clear" w:color="auto" w:fill="auto"/>
            <w:vAlign w:val="center"/>
          </w:tcPr>
          <w:p w14:paraId="4DA2B501" w14:textId="77777777" w:rsidR="00896209" w:rsidRPr="00076B95" w:rsidRDefault="00896209" w:rsidP="00896209">
            <w:pPr>
              <w:widowControl w:val="0"/>
              <w:spacing w:after="0" w:line="240" w:lineRule="auto"/>
              <w:jc w:val="center"/>
              <w:rPr>
                <w:rFonts w:ascii="Times New Roman" w:hAnsi="Times New Roman"/>
                <w:color w:val="000000"/>
                <w:sz w:val="24"/>
                <w:szCs w:val="24"/>
                <w:highlight w:val="yellow"/>
                <w:lang w:val="ru-RU" w:eastAsia="uk-UA"/>
              </w:rPr>
            </w:pPr>
            <w:r w:rsidRPr="00705EC1">
              <w:rPr>
                <w:rFonts w:ascii="Times New Roman" w:hAnsi="Times New Roman"/>
                <w:color w:val="000000"/>
                <w:sz w:val="24"/>
                <w:szCs w:val="24"/>
                <w:lang w:eastAsia="uk-UA"/>
              </w:rPr>
              <w:lastRenderedPageBreak/>
              <w:t>8</w:t>
            </w:r>
          </w:p>
        </w:tc>
        <w:tc>
          <w:tcPr>
            <w:tcW w:w="2109" w:type="dxa"/>
            <w:shd w:val="clear" w:color="auto" w:fill="auto"/>
            <w:vAlign w:val="center"/>
          </w:tcPr>
          <w:p w14:paraId="7606BFB3"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bCs/>
                <w:sz w:val="24"/>
                <w:szCs w:val="24"/>
                <w:lang w:eastAsia="uk-UA"/>
              </w:rPr>
              <w:t>Інформація про субпідрядника /співвиконавця (у випадку закупівлі робіт чи послуг)</w:t>
            </w:r>
          </w:p>
        </w:tc>
        <w:tc>
          <w:tcPr>
            <w:tcW w:w="7708" w:type="dxa"/>
            <w:shd w:val="clear" w:color="auto" w:fill="auto"/>
            <w:vAlign w:val="center"/>
          </w:tcPr>
          <w:p w14:paraId="7BF53C25" w14:textId="77777777" w:rsidR="00896209" w:rsidRPr="00705EC1" w:rsidRDefault="00896209" w:rsidP="00896209">
            <w:pPr>
              <w:suppressLineNumbers/>
              <w:spacing w:after="0" w:line="240" w:lineRule="auto"/>
              <w:ind w:firstLine="309"/>
              <w:jc w:val="both"/>
              <w:rPr>
                <w:rFonts w:ascii="Times New Roman" w:hAnsi="Times New Roman"/>
                <w:bCs/>
                <w:i/>
                <w:sz w:val="24"/>
                <w:u w:val="single"/>
              </w:rPr>
            </w:pPr>
            <w:r w:rsidRPr="00705EC1">
              <w:rPr>
                <w:rFonts w:ascii="Times New Roman" w:hAnsi="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896209" w:rsidRPr="00AB7B27" w14:paraId="29AFF576" w14:textId="77777777" w:rsidTr="00896209">
        <w:trPr>
          <w:trHeight w:val="53"/>
        </w:trPr>
        <w:tc>
          <w:tcPr>
            <w:tcW w:w="516" w:type="dxa"/>
            <w:shd w:val="clear" w:color="auto" w:fill="auto"/>
            <w:vAlign w:val="center"/>
          </w:tcPr>
          <w:p w14:paraId="572B1D60" w14:textId="77777777" w:rsidR="00896209" w:rsidRPr="00076B95"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9</w:t>
            </w:r>
          </w:p>
        </w:tc>
        <w:tc>
          <w:tcPr>
            <w:tcW w:w="2109" w:type="dxa"/>
            <w:shd w:val="clear" w:color="auto" w:fill="auto"/>
            <w:vAlign w:val="center"/>
          </w:tcPr>
          <w:p w14:paraId="2C12D66D"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sz w:val="24"/>
                <w:szCs w:val="24"/>
                <w:lang w:eastAsia="uk-UA"/>
              </w:rPr>
              <w:t>Внесення змін або відкликання тендерної пропозиції учасником</w:t>
            </w:r>
          </w:p>
        </w:tc>
        <w:tc>
          <w:tcPr>
            <w:tcW w:w="7708" w:type="dxa"/>
            <w:shd w:val="clear" w:color="auto" w:fill="auto"/>
            <w:vAlign w:val="center"/>
          </w:tcPr>
          <w:p w14:paraId="69B8D24F"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 xml:space="preserve">Учасник процедури закупівлі має право внести зміни або відкликати свою тендерну пропозицію до закінчення кінцевого строку її подання </w:t>
            </w:r>
            <w:r w:rsidRPr="00705EC1">
              <w:rPr>
                <w:rFonts w:ascii="Times New Roman" w:eastAsia="Times New Roman" w:hAnsi="Times New Roman"/>
                <w:sz w:val="24"/>
                <w:szCs w:val="24"/>
              </w:rPr>
              <w:t xml:space="preserve">без втрати свого забезпечення тендерної пропозиції </w:t>
            </w:r>
            <w:r w:rsidRPr="00705EC1">
              <w:rPr>
                <w:rFonts w:ascii="Times New Roman" w:hAnsi="Times New Roman"/>
                <w:i/>
                <w:sz w:val="24"/>
                <w:szCs w:val="24"/>
              </w:rPr>
              <w:t>(у разі якщо таке вимагалося)</w:t>
            </w:r>
            <w:r w:rsidRPr="00705EC1">
              <w:rPr>
                <w:rFonts w:ascii="Times New Roman" w:hAnsi="Times New Roman"/>
                <w:sz w:val="24"/>
                <w:szCs w:val="24"/>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269222C"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50ED64" w14:textId="77777777" w:rsidR="00896209" w:rsidRPr="00705EC1" w:rsidRDefault="00896209" w:rsidP="00896209">
            <w:pPr>
              <w:widowControl w:val="0"/>
              <w:spacing w:after="0" w:line="240" w:lineRule="auto"/>
              <w:ind w:firstLine="284"/>
              <w:jc w:val="both"/>
              <w:rPr>
                <w:rFonts w:ascii="Times New Roman" w:hAnsi="Times New Roman"/>
                <w:i/>
                <w:sz w:val="24"/>
                <w:szCs w:val="24"/>
              </w:rPr>
            </w:pPr>
            <w:r w:rsidRPr="00705EC1">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705EC1">
              <w:rPr>
                <w:rFonts w:ascii="Times New Roman" w:hAnsi="Times New Roman"/>
                <w:sz w:val="24"/>
                <w:szCs w:val="24"/>
              </w:rPr>
              <w:t>невиправлення</w:t>
            </w:r>
            <w:proofErr w:type="spellEnd"/>
            <w:r w:rsidRPr="00705EC1">
              <w:rPr>
                <w:rFonts w:ascii="Times New Roman" w:hAnsi="Times New Roman"/>
                <w:sz w:val="24"/>
                <w:szCs w:val="24"/>
              </w:rPr>
              <w:t xml:space="preserve"> учасниками виявлених невідповідностей.</w:t>
            </w:r>
          </w:p>
        </w:tc>
      </w:tr>
      <w:tr w:rsidR="00896209" w:rsidRPr="00AB7B27" w14:paraId="21D788CD" w14:textId="77777777" w:rsidTr="00896209">
        <w:trPr>
          <w:trHeight w:val="53"/>
        </w:trPr>
        <w:tc>
          <w:tcPr>
            <w:tcW w:w="516" w:type="dxa"/>
            <w:shd w:val="clear" w:color="auto" w:fill="auto"/>
            <w:vAlign w:val="center"/>
          </w:tcPr>
          <w:p w14:paraId="5E688B6E" w14:textId="77777777" w:rsidR="00896209"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10</w:t>
            </w:r>
          </w:p>
        </w:tc>
        <w:tc>
          <w:tcPr>
            <w:tcW w:w="2109" w:type="dxa"/>
            <w:shd w:val="clear" w:color="auto" w:fill="auto"/>
            <w:vAlign w:val="center"/>
          </w:tcPr>
          <w:p w14:paraId="6BB9D373"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sz w:val="24"/>
                <w:szCs w:val="24"/>
                <w:lang w:eastAsia="uk-UA"/>
              </w:rPr>
              <w:t>Ступень локалізації виробництва</w:t>
            </w:r>
          </w:p>
        </w:tc>
        <w:tc>
          <w:tcPr>
            <w:tcW w:w="7708" w:type="dxa"/>
            <w:shd w:val="clear" w:color="auto" w:fill="auto"/>
            <w:vAlign w:val="center"/>
          </w:tcPr>
          <w:p w14:paraId="52F1D079"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Не застосовується</w:t>
            </w:r>
          </w:p>
        </w:tc>
      </w:tr>
      <w:tr w:rsidR="00896209" w:rsidRPr="00AB7B27" w14:paraId="187A606C" w14:textId="77777777" w:rsidTr="00896209">
        <w:trPr>
          <w:trHeight w:val="53"/>
        </w:trPr>
        <w:tc>
          <w:tcPr>
            <w:tcW w:w="10333" w:type="dxa"/>
            <w:gridSpan w:val="3"/>
            <w:shd w:val="clear" w:color="auto" w:fill="auto"/>
            <w:vAlign w:val="center"/>
          </w:tcPr>
          <w:p w14:paraId="64A7E7F4" w14:textId="77777777" w:rsidR="00896209" w:rsidRPr="00705EC1" w:rsidRDefault="00896209" w:rsidP="00896209">
            <w:pPr>
              <w:widowControl w:val="0"/>
              <w:spacing w:before="40" w:after="40" w:line="240" w:lineRule="auto"/>
              <w:jc w:val="center"/>
              <w:rPr>
                <w:rFonts w:ascii="Times New Roman" w:hAnsi="Times New Roman"/>
                <w:b/>
                <w:sz w:val="24"/>
                <w:szCs w:val="24"/>
              </w:rPr>
            </w:pPr>
            <w:r w:rsidRPr="00705EC1">
              <w:rPr>
                <w:rFonts w:ascii="Times New Roman" w:hAnsi="Times New Roman"/>
                <w:b/>
                <w:sz w:val="24"/>
                <w:szCs w:val="24"/>
              </w:rPr>
              <w:t>IV. Подання та розкриття тендерної пропозиції</w:t>
            </w:r>
          </w:p>
        </w:tc>
      </w:tr>
      <w:tr w:rsidR="00896209" w:rsidRPr="00AB7B27" w14:paraId="1D6C1C06" w14:textId="77777777" w:rsidTr="00896209">
        <w:trPr>
          <w:trHeight w:val="53"/>
        </w:trPr>
        <w:tc>
          <w:tcPr>
            <w:tcW w:w="516" w:type="dxa"/>
            <w:shd w:val="clear" w:color="auto" w:fill="auto"/>
            <w:vAlign w:val="center"/>
          </w:tcPr>
          <w:p w14:paraId="29D1CE7A"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70EADD7B" w14:textId="77777777" w:rsidR="00896209" w:rsidRPr="00705EC1" w:rsidRDefault="00896209" w:rsidP="00896209">
            <w:pPr>
              <w:pStyle w:val="a8"/>
              <w:widowControl w:val="0"/>
              <w:rPr>
                <w:rFonts w:ascii="Times New Roman" w:hAnsi="Times New Roman"/>
                <w:b/>
                <w:sz w:val="24"/>
                <w:szCs w:val="24"/>
                <w:lang w:eastAsia="uk-UA"/>
              </w:rPr>
            </w:pPr>
            <w:r w:rsidRPr="00705EC1">
              <w:rPr>
                <w:rStyle w:val="rvts0"/>
                <w:rFonts w:ascii="Times New Roman" w:hAnsi="Times New Roman"/>
                <w:b/>
                <w:sz w:val="24"/>
                <w:szCs w:val="24"/>
              </w:rPr>
              <w:t>Кінцевий строк подання тендерних пропозицій</w:t>
            </w:r>
          </w:p>
        </w:tc>
        <w:tc>
          <w:tcPr>
            <w:tcW w:w="7708" w:type="dxa"/>
            <w:shd w:val="clear" w:color="auto" w:fill="auto"/>
            <w:vAlign w:val="center"/>
          </w:tcPr>
          <w:p w14:paraId="7D3FBC9A"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Кінцевий строк подання тендерних пропозицій:</w:t>
            </w:r>
          </w:p>
          <w:p w14:paraId="11336924" w14:textId="3854870B" w:rsidR="00896209" w:rsidRPr="004A1A00" w:rsidRDefault="004A1A00" w:rsidP="00896209">
            <w:pPr>
              <w:widowControl w:val="0"/>
              <w:spacing w:after="0" w:line="240" w:lineRule="auto"/>
              <w:ind w:firstLine="284"/>
              <w:jc w:val="both"/>
              <w:rPr>
                <w:rFonts w:ascii="Times New Roman" w:hAnsi="Times New Roman"/>
                <w:sz w:val="24"/>
                <w:szCs w:val="24"/>
                <w:lang w:val="ru-RU"/>
              </w:rPr>
            </w:pPr>
            <w:r w:rsidRPr="004A1A00">
              <w:rPr>
                <w:rFonts w:ascii="Times New Roman" w:hAnsi="Times New Roman"/>
                <w:b/>
                <w:sz w:val="24"/>
                <w:szCs w:val="24"/>
                <w:lang w:val="ru-RU"/>
              </w:rPr>
              <w:t>1</w:t>
            </w:r>
            <w:r w:rsidR="00027720">
              <w:rPr>
                <w:rFonts w:ascii="Times New Roman" w:hAnsi="Times New Roman"/>
                <w:b/>
                <w:sz w:val="24"/>
                <w:szCs w:val="24"/>
                <w:lang w:val="ru-RU"/>
              </w:rPr>
              <w:t>3</w:t>
            </w:r>
            <w:r w:rsidRPr="004A1A00">
              <w:rPr>
                <w:rFonts w:ascii="Times New Roman" w:hAnsi="Times New Roman"/>
                <w:b/>
                <w:sz w:val="24"/>
                <w:szCs w:val="24"/>
                <w:lang w:val="ru-RU"/>
              </w:rPr>
              <w:t>.0</w:t>
            </w:r>
            <w:r w:rsidR="00E224F0">
              <w:rPr>
                <w:rFonts w:ascii="Times New Roman" w:hAnsi="Times New Roman"/>
                <w:b/>
                <w:sz w:val="24"/>
                <w:szCs w:val="24"/>
                <w:lang w:val="ru-RU"/>
              </w:rPr>
              <w:t>5</w:t>
            </w:r>
            <w:bookmarkStart w:id="0" w:name="_GoBack"/>
            <w:bookmarkEnd w:id="0"/>
            <w:r w:rsidRPr="004A1A00">
              <w:rPr>
                <w:rFonts w:ascii="Times New Roman" w:hAnsi="Times New Roman"/>
                <w:b/>
                <w:sz w:val="24"/>
                <w:szCs w:val="24"/>
                <w:lang w:val="ru-RU"/>
              </w:rPr>
              <w:t>.2023</w:t>
            </w:r>
            <w:r w:rsidR="00896209" w:rsidRPr="004A1A00">
              <w:rPr>
                <w:rFonts w:ascii="Times New Roman" w:hAnsi="Times New Roman"/>
                <w:b/>
                <w:sz w:val="24"/>
                <w:szCs w:val="24"/>
              </w:rPr>
              <w:t xml:space="preserve"> </w:t>
            </w:r>
            <w:r>
              <w:rPr>
                <w:rFonts w:ascii="Times New Roman" w:hAnsi="Times New Roman"/>
                <w:b/>
                <w:sz w:val="24"/>
                <w:szCs w:val="24"/>
              </w:rPr>
              <w:t>р</w:t>
            </w:r>
          </w:p>
          <w:p w14:paraId="7C555407"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70859B75"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A9CEB7" w14:textId="77777777" w:rsidR="00896209" w:rsidRPr="00705EC1" w:rsidRDefault="00896209" w:rsidP="00896209">
            <w:pPr>
              <w:widowControl w:val="0"/>
              <w:spacing w:after="0" w:line="240" w:lineRule="auto"/>
              <w:ind w:firstLine="284"/>
              <w:jc w:val="both"/>
              <w:rPr>
                <w:rFonts w:ascii="Times New Roman" w:eastAsia="Calibri" w:hAnsi="Times New Roman"/>
                <w:b/>
                <w:spacing w:val="-2"/>
                <w:sz w:val="24"/>
                <w:szCs w:val="24"/>
                <w:u w:val="single"/>
                <w:lang w:val="ru-RU"/>
              </w:rPr>
            </w:pPr>
            <w:r w:rsidRPr="00705EC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w:t>
            </w:r>
            <w:r w:rsidRPr="00705EC1">
              <w:rPr>
                <w:rFonts w:ascii="Times New Roman" w:hAnsi="Times New Roman"/>
                <w:sz w:val="24"/>
                <w:szCs w:val="24"/>
                <w:lang w:val="ru-RU"/>
              </w:rPr>
              <w:t>куп</w:t>
            </w:r>
            <w:r w:rsidRPr="00705EC1">
              <w:rPr>
                <w:rFonts w:ascii="Times New Roman" w:hAnsi="Times New Roman"/>
                <w:sz w:val="24"/>
                <w:szCs w:val="24"/>
              </w:rPr>
              <w:t>і</w:t>
            </w:r>
            <w:proofErr w:type="spellStart"/>
            <w:r w:rsidRPr="00705EC1">
              <w:rPr>
                <w:rFonts w:ascii="Times New Roman" w:hAnsi="Times New Roman"/>
                <w:sz w:val="24"/>
                <w:szCs w:val="24"/>
                <w:lang w:val="ru-RU"/>
              </w:rPr>
              <w:t>вель</w:t>
            </w:r>
            <w:proofErr w:type="spellEnd"/>
            <w:r w:rsidRPr="00705EC1">
              <w:rPr>
                <w:rFonts w:ascii="Times New Roman" w:hAnsi="Times New Roman"/>
                <w:sz w:val="24"/>
                <w:szCs w:val="24"/>
                <w:lang w:val="ru-RU"/>
              </w:rPr>
              <w:t>.</w:t>
            </w:r>
          </w:p>
        </w:tc>
      </w:tr>
      <w:tr w:rsidR="00896209" w:rsidRPr="00BF490F" w14:paraId="04AB82B8" w14:textId="77777777" w:rsidTr="00896209">
        <w:trPr>
          <w:trHeight w:val="269"/>
        </w:trPr>
        <w:tc>
          <w:tcPr>
            <w:tcW w:w="516" w:type="dxa"/>
            <w:shd w:val="clear" w:color="auto" w:fill="auto"/>
            <w:vAlign w:val="center"/>
          </w:tcPr>
          <w:p w14:paraId="577BC7FA" w14:textId="77777777" w:rsidR="00896209" w:rsidRPr="00BF490F" w:rsidRDefault="00896209" w:rsidP="00896209">
            <w:pPr>
              <w:widowControl w:val="0"/>
              <w:spacing w:after="0" w:line="240" w:lineRule="auto"/>
              <w:jc w:val="center"/>
              <w:rPr>
                <w:rFonts w:ascii="Times New Roman" w:hAnsi="Times New Roman"/>
                <w:sz w:val="24"/>
                <w:szCs w:val="24"/>
                <w:lang w:eastAsia="uk-UA"/>
              </w:rPr>
            </w:pPr>
            <w:r w:rsidRPr="00BF490F">
              <w:rPr>
                <w:rFonts w:ascii="Times New Roman" w:hAnsi="Times New Roman"/>
                <w:sz w:val="24"/>
                <w:szCs w:val="24"/>
                <w:lang w:eastAsia="uk-UA"/>
              </w:rPr>
              <w:t>2</w:t>
            </w:r>
          </w:p>
        </w:tc>
        <w:tc>
          <w:tcPr>
            <w:tcW w:w="2109" w:type="dxa"/>
            <w:shd w:val="clear" w:color="auto" w:fill="auto"/>
            <w:vAlign w:val="center"/>
          </w:tcPr>
          <w:p w14:paraId="42B3ABB2" w14:textId="77777777" w:rsidR="00896209" w:rsidRPr="00705EC1" w:rsidRDefault="00896209" w:rsidP="00896209">
            <w:pPr>
              <w:pStyle w:val="a8"/>
              <w:widowControl w:val="0"/>
              <w:rPr>
                <w:rFonts w:ascii="Times New Roman" w:hAnsi="Times New Roman"/>
                <w:b/>
                <w:sz w:val="24"/>
                <w:szCs w:val="24"/>
              </w:rPr>
            </w:pPr>
            <w:r w:rsidRPr="00705EC1">
              <w:rPr>
                <w:rFonts w:ascii="Times New Roman" w:hAnsi="Times New Roman"/>
                <w:b/>
                <w:sz w:val="24"/>
                <w:szCs w:val="24"/>
              </w:rPr>
              <w:t>Дата та час розкриття тендерних пропозицій</w:t>
            </w:r>
          </w:p>
        </w:tc>
        <w:tc>
          <w:tcPr>
            <w:tcW w:w="7708" w:type="dxa"/>
            <w:shd w:val="clear" w:color="auto" w:fill="auto"/>
            <w:vAlign w:val="center"/>
          </w:tcPr>
          <w:p w14:paraId="01CE9865"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Відкриті торги проводяться без застосування електронного аукціону.</w:t>
            </w:r>
          </w:p>
          <w:p w14:paraId="6DB90E2A"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F61594B" w14:textId="77777777" w:rsidR="00896209" w:rsidRPr="00705EC1" w:rsidRDefault="00896209" w:rsidP="00896209">
            <w:pPr>
              <w:widowControl w:val="0"/>
              <w:spacing w:after="0" w:line="240" w:lineRule="auto"/>
              <w:ind w:firstLine="284"/>
              <w:jc w:val="both"/>
              <w:rPr>
                <w:rFonts w:ascii="Times New Roman" w:eastAsia="Times New Roman" w:hAnsi="Times New Roman"/>
                <w:color w:val="000000"/>
                <w:sz w:val="24"/>
                <w:szCs w:val="24"/>
              </w:rPr>
            </w:pPr>
            <w:r w:rsidRPr="00705EC1">
              <w:rPr>
                <w:rFonts w:ascii="Times New Roman" w:eastAsia="Times New Roman" w:hAnsi="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705EC1">
              <w:rPr>
                <w:rFonts w:ascii="Times New Roman" w:eastAsia="Times New Roman" w:hAnsi="Times New Roman"/>
                <w:color w:val="000000"/>
                <w:sz w:val="24"/>
                <w:szCs w:val="24"/>
              </w:rPr>
              <w:lastRenderedPageBreak/>
              <w:t>кваліфікаційним критеріям відповідно до  статті 16  Закону, і документи, що підтверджують відсутність підстав, установлених пунктом 44 Особливостей.</w:t>
            </w:r>
            <w:r w:rsidRPr="00705EC1">
              <w:t xml:space="preserve"> </w:t>
            </w:r>
            <w:r w:rsidRPr="00705EC1">
              <w:rPr>
                <w:rFonts w:ascii="Times New Roman" w:eastAsia="Times New Roman" w:hAnsi="Times New Roman"/>
                <w:color w:val="000000"/>
                <w:sz w:val="24"/>
                <w:szCs w:val="24"/>
              </w:rPr>
              <w:t xml:space="preserve">Замовник, орган оскарження та </w:t>
            </w:r>
            <w:proofErr w:type="spellStart"/>
            <w:r w:rsidRPr="00705EC1">
              <w:rPr>
                <w:rFonts w:ascii="Times New Roman" w:eastAsia="Times New Roman" w:hAnsi="Times New Roman"/>
                <w:color w:val="000000"/>
                <w:sz w:val="24"/>
                <w:szCs w:val="24"/>
              </w:rPr>
              <w:t>Держаудитслужба</w:t>
            </w:r>
            <w:proofErr w:type="spellEnd"/>
            <w:r w:rsidRPr="00705EC1">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896209" w:rsidRPr="00AB7B27" w14:paraId="38B67300" w14:textId="77777777" w:rsidTr="00896209">
        <w:trPr>
          <w:trHeight w:val="340"/>
        </w:trPr>
        <w:tc>
          <w:tcPr>
            <w:tcW w:w="10333" w:type="dxa"/>
            <w:gridSpan w:val="3"/>
            <w:shd w:val="clear" w:color="auto" w:fill="auto"/>
            <w:vAlign w:val="center"/>
          </w:tcPr>
          <w:p w14:paraId="42C272AF" w14:textId="77777777" w:rsidR="00896209" w:rsidRPr="00AB7B27" w:rsidRDefault="00896209" w:rsidP="00896209">
            <w:pPr>
              <w:widowControl w:val="0"/>
              <w:spacing w:after="0" w:line="240" w:lineRule="auto"/>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96209" w:rsidRPr="00AB7B27" w14:paraId="70F4F1DC" w14:textId="77777777" w:rsidTr="00896209">
        <w:trPr>
          <w:trHeight w:val="53"/>
        </w:trPr>
        <w:tc>
          <w:tcPr>
            <w:tcW w:w="516" w:type="dxa"/>
            <w:shd w:val="clear" w:color="auto" w:fill="auto"/>
            <w:vAlign w:val="center"/>
          </w:tcPr>
          <w:p w14:paraId="4A668F2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5B8EC84C" w14:textId="77777777" w:rsidR="00896209" w:rsidRPr="00BF490F" w:rsidRDefault="00896209" w:rsidP="00896209">
            <w:pPr>
              <w:widowControl w:val="0"/>
              <w:spacing w:after="0" w:line="240" w:lineRule="auto"/>
              <w:rPr>
                <w:rFonts w:ascii="Times New Roman" w:hAnsi="Times New Roman"/>
                <w:b/>
                <w:sz w:val="24"/>
                <w:szCs w:val="24"/>
                <w:lang w:eastAsia="uk-UA"/>
              </w:rPr>
            </w:pPr>
            <w:r w:rsidRPr="00BF490F">
              <w:rPr>
                <w:rFonts w:ascii="Times New Roman" w:hAnsi="Times New Roman"/>
                <w:b/>
                <w:sz w:val="24"/>
                <w:szCs w:val="24"/>
                <w:lang w:eastAsia="uk-UA"/>
              </w:rPr>
              <w:t>Перелік критеріїв та методика оцінки тендерних пропозицій із зазначенням питомої ваги кожного критерію</w:t>
            </w:r>
          </w:p>
        </w:tc>
        <w:tc>
          <w:tcPr>
            <w:tcW w:w="7708" w:type="dxa"/>
            <w:shd w:val="clear" w:color="auto" w:fill="auto"/>
            <w:vAlign w:val="center"/>
          </w:tcPr>
          <w:p w14:paraId="0FA6F27D" w14:textId="77777777" w:rsidR="00896209" w:rsidRDefault="00896209" w:rsidP="00896209">
            <w:pPr>
              <w:widowControl w:val="0"/>
              <w:spacing w:after="0" w:line="240" w:lineRule="auto"/>
              <w:ind w:firstLine="227"/>
              <w:contextualSpacing/>
              <w:jc w:val="both"/>
              <w:rPr>
                <w:rFonts w:ascii="Times New Roman" w:hAnsi="Times New Roman"/>
                <w:b/>
                <w:sz w:val="24"/>
                <w:szCs w:val="24"/>
                <w:highlight w:val="yellow"/>
                <w:lang w:eastAsia="uk-UA"/>
              </w:rPr>
            </w:pPr>
            <w:r>
              <w:rPr>
                <w:rFonts w:ascii="Times New Roman" w:hAnsi="Times New Roman"/>
                <w:b/>
                <w:sz w:val="24"/>
                <w:szCs w:val="24"/>
                <w:lang w:eastAsia="uk-UA"/>
              </w:rPr>
              <w:t>Відкриті торги проводяться без застосування електронного аукціону,</w:t>
            </w:r>
            <w:r>
              <w:rPr>
                <w:b/>
              </w:rPr>
              <w:t xml:space="preserve"> </w:t>
            </w:r>
            <w:r>
              <w:rPr>
                <w:rFonts w:ascii="Times New Roman" w:hAnsi="Times New Roman"/>
                <w:b/>
                <w:sz w:val="24"/>
                <w:szCs w:val="24"/>
                <w:lang w:eastAsia="uk-UA"/>
              </w:rPr>
              <w:t>відповідно до пункту 35 Особливостей.</w:t>
            </w:r>
          </w:p>
          <w:p w14:paraId="12B167F3" w14:textId="77777777" w:rsidR="00896209" w:rsidRDefault="00896209" w:rsidP="00896209">
            <w:pPr>
              <w:widowControl w:val="0"/>
              <w:spacing w:after="0" w:line="240" w:lineRule="auto"/>
              <w:ind w:firstLine="284"/>
              <w:jc w:val="both"/>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AED9425" w14:textId="77777777" w:rsidR="00896209" w:rsidRDefault="00896209" w:rsidP="00896209">
            <w:pPr>
              <w:spacing w:before="20" w:after="0" w:line="240" w:lineRule="auto"/>
              <w:ind w:firstLine="284"/>
              <w:jc w:val="both"/>
              <w:rPr>
                <w:rFonts w:ascii="Times New Roman" w:hAnsi="Times New Roman"/>
                <w:sz w:val="24"/>
                <w:szCs w:val="24"/>
              </w:rPr>
            </w:pPr>
            <w:r>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591221" w14:textId="77777777" w:rsidR="00896209" w:rsidRDefault="00896209" w:rsidP="00896209">
            <w:pPr>
              <w:spacing w:before="20" w:after="0" w:line="240" w:lineRule="auto"/>
              <w:ind w:firstLine="284"/>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1948CA" w14:textId="77777777" w:rsidR="00896209" w:rsidRDefault="00896209" w:rsidP="00896209">
            <w:pPr>
              <w:spacing w:after="0" w:line="240" w:lineRule="auto"/>
              <w:ind w:firstLine="284"/>
              <w:jc w:val="both"/>
              <w:rPr>
                <w:rFonts w:ascii="Times New Roman" w:hAnsi="Times New Roman"/>
                <w:sz w:val="24"/>
                <w:szCs w:val="24"/>
                <w:lang w:eastAsia="uk-UA"/>
              </w:rPr>
            </w:pPr>
            <w:r>
              <w:rPr>
                <w:rFonts w:ascii="Times New Roman" w:hAnsi="Times New Roman"/>
                <w:sz w:val="24"/>
                <w:szCs w:val="24"/>
              </w:rPr>
              <w:t xml:space="preserve">Визначення найбільш економічно вигідної тендерної пропозиції здійснюється на основі </w:t>
            </w:r>
            <w:r>
              <w:rPr>
                <w:rFonts w:ascii="Times New Roman" w:hAnsi="Times New Roman"/>
                <w:b/>
                <w:sz w:val="24"/>
                <w:szCs w:val="24"/>
              </w:rPr>
              <w:t>єдиного</w:t>
            </w:r>
            <w:r>
              <w:rPr>
                <w:rFonts w:ascii="Times New Roman" w:hAnsi="Times New Roman"/>
                <w:sz w:val="24"/>
                <w:szCs w:val="24"/>
              </w:rPr>
              <w:t xml:space="preserve"> </w:t>
            </w:r>
            <w:r>
              <w:rPr>
                <w:rFonts w:ascii="Times New Roman" w:hAnsi="Times New Roman"/>
                <w:b/>
                <w:sz w:val="24"/>
                <w:szCs w:val="24"/>
              </w:rPr>
              <w:t>критерію</w:t>
            </w:r>
            <w:r>
              <w:rPr>
                <w:rFonts w:ascii="Times New Roman" w:hAnsi="Times New Roman"/>
                <w:sz w:val="24"/>
                <w:szCs w:val="24"/>
                <w:lang w:eastAsia="uk-UA"/>
              </w:rPr>
              <w:t xml:space="preserve"> </w:t>
            </w:r>
            <w:r>
              <w:rPr>
                <w:rFonts w:ascii="Times New Roman" w:hAnsi="Times New Roman"/>
                <w:b/>
                <w:sz w:val="24"/>
                <w:szCs w:val="24"/>
                <w:lang w:eastAsia="uk-UA"/>
              </w:rPr>
              <w:t>“Ціна”</w:t>
            </w:r>
            <w:r>
              <w:rPr>
                <w:rFonts w:ascii="Times New Roman" w:hAnsi="Times New Roman"/>
                <w:sz w:val="24"/>
                <w:szCs w:val="24"/>
                <w:lang w:eastAsia="uk-UA"/>
              </w:rPr>
              <w:t xml:space="preserve"> (питома вага критерію – 100% (з ПДВ)).</w:t>
            </w:r>
          </w:p>
          <w:p w14:paraId="480A4E31" w14:textId="77777777" w:rsidR="00896209" w:rsidRDefault="00896209" w:rsidP="00896209">
            <w:pPr>
              <w:widowControl w:val="0"/>
              <w:spacing w:after="0" w:line="240" w:lineRule="auto"/>
              <w:ind w:firstLine="284"/>
              <w:jc w:val="both"/>
              <w:rPr>
                <w:rFonts w:ascii="Times New Roman" w:hAnsi="Times New Roman"/>
                <w:color w:val="000000"/>
                <w:sz w:val="24"/>
                <w:szCs w:val="24"/>
                <w:lang w:eastAsia="uk-UA"/>
              </w:rPr>
            </w:pPr>
            <w:r w:rsidRPr="00AB7B27">
              <w:rPr>
                <w:rFonts w:ascii="Times New Roman" w:hAnsi="Times New Roman"/>
                <w:color w:val="000000"/>
                <w:sz w:val="24"/>
                <w:szCs w:val="24"/>
                <w:lang w:eastAsia="uk-UA"/>
              </w:rPr>
              <w:t xml:space="preserve">Під терміном </w:t>
            </w:r>
            <w:r w:rsidRPr="00AB7B27">
              <w:rPr>
                <w:rFonts w:ascii="Times New Roman" w:hAnsi="Times New Roman"/>
                <w:b/>
                <w:color w:val="000000"/>
                <w:sz w:val="24"/>
                <w:szCs w:val="24"/>
                <w:lang w:eastAsia="uk-UA"/>
              </w:rPr>
              <w:t>“Ціна”</w:t>
            </w:r>
            <w:r w:rsidRPr="00AB7B27">
              <w:rPr>
                <w:rFonts w:ascii="Times New Roman" w:hAnsi="Times New Roman"/>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79739E">
              <w:rPr>
                <w:rFonts w:ascii="Times New Roman" w:hAnsi="Times New Roman"/>
                <w:color w:val="000000"/>
                <w:sz w:val="24"/>
                <w:szCs w:val="24"/>
                <w:lang w:eastAsia="uk-UA"/>
              </w:rPr>
              <w:t>.</w:t>
            </w:r>
          </w:p>
          <w:p w14:paraId="4E667B5A" w14:textId="77777777" w:rsidR="00896209" w:rsidRDefault="00896209" w:rsidP="00896209">
            <w:pPr>
              <w:widowControl w:val="0"/>
              <w:spacing w:after="0" w:line="240" w:lineRule="auto"/>
              <w:ind w:firstLine="284"/>
              <w:jc w:val="both"/>
              <w:rPr>
                <w:rFonts w:ascii="Times New Roman" w:hAnsi="Times New Roman"/>
                <w:color w:val="000000"/>
                <w:sz w:val="24"/>
                <w:szCs w:val="24"/>
                <w:lang w:eastAsia="uk-UA"/>
              </w:rPr>
            </w:pPr>
            <w:r w:rsidRPr="006036C7">
              <w:rPr>
                <w:rFonts w:ascii="Times New Roman" w:hAnsi="Times New Roman"/>
                <w:sz w:val="24"/>
                <w:szCs w:val="24"/>
                <w:lang w:eastAsia="uk-UA"/>
              </w:rPr>
              <w:t xml:space="preserve">До оцінки тендерних пропозицій приймається сума, що становить </w:t>
            </w:r>
            <w:r w:rsidRPr="00BF490F">
              <w:rPr>
                <w:rFonts w:ascii="Times New Roman" w:hAnsi="Times New Roman"/>
                <w:color w:val="000000"/>
                <w:sz w:val="24"/>
                <w:szCs w:val="24"/>
                <w:lang w:eastAsia="uk-UA"/>
              </w:rPr>
              <w:t>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79739E">
              <w:rPr>
                <w:rFonts w:ascii="Times New Roman" w:hAnsi="Times New Roman"/>
                <w:color w:val="000000"/>
                <w:sz w:val="24"/>
                <w:szCs w:val="24"/>
                <w:lang w:eastAsia="uk-UA"/>
              </w:rPr>
              <w:t>.</w:t>
            </w:r>
          </w:p>
          <w:p w14:paraId="4C970575" w14:textId="77777777" w:rsidR="00896209" w:rsidRPr="00BF490F" w:rsidRDefault="00896209" w:rsidP="00896209">
            <w:pPr>
              <w:widowControl w:val="0"/>
              <w:spacing w:after="0" w:line="240" w:lineRule="auto"/>
              <w:ind w:firstLine="284"/>
              <w:jc w:val="both"/>
              <w:rPr>
                <w:rFonts w:ascii="Times New Roman" w:hAnsi="Times New Roman"/>
                <w:color w:val="000000"/>
                <w:sz w:val="24"/>
                <w:szCs w:val="24"/>
                <w:lang w:eastAsia="uk-UA"/>
              </w:rPr>
            </w:pPr>
            <w:r w:rsidRPr="00BF490F">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58B94A92"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Замовник розглядає тендерну пропозицію, яка визначена найбільш економічно </w:t>
            </w:r>
            <w:r w:rsidRPr="009E6B88">
              <w:rPr>
                <w:rFonts w:ascii="Times New Roman" w:hAnsi="Times New Roman"/>
                <w:color w:val="000000"/>
                <w:sz w:val="24"/>
                <w:szCs w:val="24"/>
                <w:lang w:eastAsia="uk-UA"/>
              </w:rPr>
              <w:t>вигідною</w:t>
            </w:r>
            <w:r>
              <w:rPr>
                <w:rFonts w:ascii="Times New Roman" w:eastAsia="Times New Roman" w:hAnsi="Times New Roman"/>
                <w:sz w:val="24"/>
                <w:szCs w:val="24"/>
                <w:lang w:eastAsia="uk-UA"/>
              </w:rPr>
              <w:t xml:space="preserve"> відповідно до Особливостей, щодо її відповідності вимогам тендерної документації.</w:t>
            </w:r>
          </w:p>
          <w:p w14:paraId="576EA08C" w14:textId="77777777" w:rsidR="00896209" w:rsidRPr="009E6B88" w:rsidRDefault="00896209" w:rsidP="00896209">
            <w:pPr>
              <w:widowControl w:val="0"/>
              <w:spacing w:after="0" w:line="240" w:lineRule="auto"/>
              <w:ind w:firstLine="284"/>
              <w:jc w:val="both"/>
              <w:rPr>
                <w:rFonts w:ascii="Times New Roman" w:eastAsia="Times New Roman" w:hAnsi="Times New Roman"/>
                <w:sz w:val="24"/>
                <w:szCs w:val="24"/>
                <w:lang w:eastAsia="uk-UA"/>
              </w:rPr>
            </w:pPr>
            <w:r w:rsidRPr="009E6B88">
              <w:rPr>
                <w:rFonts w:ascii="Times New Roman" w:eastAsia="Times New Roman" w:hAnsi="Times New Roman"/>
                <w:sz w:val="24"/>
                <w:szCs w:val="24"/>
                <w:lang w:eastAsia="uk-UA"/>
              </w:rPr>
              <w:t xml:space="preserve">За результатами розгляду </w:t>
            </w:r>
            <w:r>
              <w:rPr>
                <w:rFonts w:ascii="Times New Roman" w:eastAsia="Times New Roman" w:hAnsi="Times New Roman"/>
                <w:sz w:val="24"/>
                <w:szCs w:val="24"/>
                <w:lang w:eastAsia="uk-UA"/>
              </w:rPr>
              <w:t>та оцінки тендерної пропозиції З</w:t>
            </w:r>
            <w:r w:rsidRPr="009E6B88">
              <w:rPr>
                <w:rFonts w:ascii="Times New Roman" w:eastAsia="Times New Roman" w:hAnsi="Times New Roman"/>
                <w:sz w:val="24"/>
                <w:szCs w:val="24"/>
                <w:lang w:eastAsia="uk-UA"/>
              </w:rPr>
              <w:t xml:space="preserve">амовник визначає </w:t>
            </w:r>
            <w:r w:rsidRPr="009E6B88">
              <w:rPr>
                <w:rFonts w:ascii="Times New Roman" w:hAnsi="Times New Roman"/>
                <w:color w:val="000000"/>
                <w:sz w:val="24"/>
                <w:szCs w:val="24"/>
                <w:lang w:eastAsia="uk-UA"/>
              </w:rPr>
              <w:t>переможця</w:t>
            </w:r>
            <w:r w:rsidRPr="009E6B88">
              <w:rPr>
                <w:rFonts w:ascii="Times New Roman" w:eastAsia="Times New Roman" w:hAnsi="Times New Roman"/>
                <w:sz w:val="24"/>
                <w:szCs w:val="24"/>
                <w:lang w:eastAsia="uk-UA"/>
              </w:rPr>
              <w:t xml:space="preserve"> процедури закупівлі та приймає рішення про намір укласти договір про закупівлю відповідно до Закону з урахуванням Особливостей.</w:t>
            </w:r>
          </w:p>
          <w:p w14:paraId="4A120F13" w14:textId="77777777" w:rsidR="00896209" w:rsidRDefault="00896209" w:rsidP="00896209">
            <w:pPr>
              <w:widowControl w:val="0"/>
              <w:spacing w:after="0" w:line="240" w:lineRule="auto"/>
              <w:ind w:firstLine="284"/>
              <w:jc w:val="both"/>
              <w:rPr>
                <w:rFonts w:ascii="Times New Roman" w:hAnsi="Times New Roman"/>
                <w:color w:val="000000"/>
                <w:sz w:val="24"/>
                <w:szCs w:val="24"/>
                <w:lang w:eastAsia="uk-UA"/>
              </w:rPr>
            </w:pPr>
            <w:r w:rsidRPr="00BF490F">
              <w:rPr>
                <w:rFonts w:ascii="Times New Roman" w:hAnsi="Times New Roman"/>
                <w:color w:val="000000"/>
                <w:sz w:val="24"/>
                <w:szCs w:val="24"/>
                <w:lang w:eastAsia="uk-UA"/>
              </w:rPr>
              <w:t xml:space="preserve">Переможцем процедури закупівлі визначається учасник, </w:t>
            </w:r>
            <w:r w:rsidRPr="00AB7B27">
              <w:rPr>
                <w:rFonts w:ascii="Times New Roman" w:hAnsi="Times New Roman"/>
                <w:color w:val="000000"/>
                <w:sz w:val="24"/>
                <w:szCs w:val="24"/>
                <w:lang w:eastAsia="uk-UA"/>
              </w:rPr>
              <w:t>тендерна</w:t>
            </w:r>
            <w:r w:rsidRPr="00BF490F">
              <w:rPr>
                <w:rFonts w:ascii="Times New Roman" w:hAnsi="Times New Roman"/>
                <w:color w:val="000000"/>
                <w:sz w:val="24"/>
                <w:szCs w:val="24"/>
                <w:lang w:eastAsia="uk-UA"/>
              </w:rPr>
              <w:t xml:space="preserve">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r w:rsidRPr="00AB7B27">
              <w:rPr>
                <w:rFonts w:ascii="Times New Roman" w:hAnsi="Times New Roman"/>
                <w:color w:val="000000"/>
                <w:sz w:val="24"/>
                <w:szCs w:val="24"/>
                <w:lang w:eastAsia="uk-UA"/>
              </w:rPr>
              <w:t>.</w:t>
            </w:r>
          </w:p>
          <w:p w14:paraId="31D91B2D" w14:textId="77777777" w:rsidR="00896209" w:rsidRPr="00A077D7" w:rsidRDefault="00896209" w:rsidP="00896209">
            <w:pPr>
              <w:widowControl w:val="0"/>
              <w:spacing w:after="0" w:line="240" w:lineRule="auto"/>
              <w:ind w:firstLine="284"/>
              <w:jc w:val="both"/>
              <w:rPr>
                <w:rFonts w:ascii="Times New Roman" w:hAnsi="Times New Roman"/>
                <w:sz w:val="24"/>
                <w:szCs w:val="24"/>
                <w:lang w:eastAsia="uk-UA"/>
              </w:rPr>
            </w:pPr>
            <w:r w:rsidRPr="001E19CD">
              <w:rPr>
                <w:rFonts w:ascii="Times New Roman" w:hAnsi="Times New Roman"/>
                <w:color w:val="000000"/>
                <w:sz w:val="24"/>
                <w:szCs w:val="24"/>
                <w:lang w:eastAsia="uk-UA"/>
              </w:rPr>
              <w:t>У разі відхилення тендерної пропозиції з підстави, визначеної підпун</w:t>
            </w:r>
            <w:r>
              <w:rPr>
                <w:rFonts w:ascii="Times New Roman" w:hAnsi="Times New Roman"/>
                <w:color w:val="000000"/>
                <w:sz w:val="24"/>
                <w:szCs w:val="24"/>
                <w:lang w:eastAsia="uk-UA"/>
              </w:rPr>
              <w:t>ктом 3 пункту 41 Особливостей, З</w:t>
            </w:r>
            <w:r w:rsidRPr="001E19CD">
              <w:rPr>
                <w:rFonts w:ascii="Times New Roman" w:hAnsi="Times New Roman"/>
                <w:color w:val="000000"/>
                <w:sz w:val="24"/>
                <w:szCs w:val="24"/>
                <w:lang w:eastAsia="uk-UA"/>
              </w:rPr>
              <w:t xml:space="preserve">амовник визначає переможця процедури закупівлі серед тих учасників процедури закупівлі, тендерна </w:t>
            </w:r>
            <w:r w:rsidRPr="001E19CD">
              <w:rPr>
                <w:rFonts w:ascii="Times New Roman" w:hAnsi="Times New Roman"/>
                <w:color w:val="000000"/>
                <w:sz w:val="24"/>
                <w:szCs w:val="24"/>
                <w:lang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w:t>
            </w:r>
            <w:r w:rsidRPr="001E19CD">
              <w:rPr>
                <w:rFonts w:ascii="Times New Roman" w:hAnsi="Times New Roman"/>
                <w:sz w:val="24"/>
                <w:szCs w:val="24"/>
                <w:lang w:eastAsia="uk-UA"/>
              </w:rPr>
              <w:t xml:space="preserve"> та на умовах, визначених статтею 33 Закону та  пунктом 46 Особливостей.</w:t>
            </w:r>
          </w:p>
          <w:p w14:paraId="70F46DED" w14:textId="77777777" w:rsidR="00896209" w:rsidRDefault="00896209" w:rsidP="00896209">
            <w:pPr>
              <w:widowControl w:val="0"/>
              <w:spacing w:after="0" w:line="240" w:lineRule="auto"/>
              <w:ind w:firstLine="284"/>
              <w:jc w:val="both"/>
              <w:rPr>
                <w:rFonts w:ascii="Times New Roman" w:hAnsi="Times New Roman"/>
                <w:sz w:val="24"/>
                <w:szCs w:val="24"/>
              </w:rPr>
            </w:pPr>
            <w:r w:rsidRPr="00A077D7">
              <w:rPr>
                <w:rFonts w:ascii="Times New Roman" w:hAnsi="Times New Roman"/>
                <w:sz w:val="24"/>
                <w:szCs w:val="24"/>
              </w:rPr>
              <w:t xml:space="preserve">У разі </w:t>
            </w:r>
            <w:r w:rsidRPr="00BF490F">
              <w:rPr>
                <w:rFonts w:ascii="Times New Roman" w:hAnsi="Times New Roman"/>
                <w:color w:val="000000"/>
                <w:sz w:val="24"/>
                <w:szCs w:val="24"/>
                <w:lang w:eastAsia="uk-UA"/>
              </w:rPr>
              <w:t>відхилення</w:t>
            </w:r>
            <w:r w:rsidRPr="00A077D7">
              <w:rPr>
                <w:rFonts w:ascii="Times New Roman" w:hAnsi="Times New Roman"/>
                <w:sz w:val="24"/>
                <w:szCs w:val="24"/>
              </w:rPr>
              <w:t xml:space="preserve"> тендерної</w:t>
            </w:r>
            <w:r w:rsidRPr="00AB7B27">
              <w:rPr>
                <w:rFonts w:ascii="Times New Roman" w:hAnsi="Times New Roman"/>
                <w:sz w:val="24"/>
                <w:szCs w:val="24"/>
              </w:rPr>
              <w:t xml:space="preserve"> пропозиції, що за результатами оцінки </w:t>
            </w:r>
            <w:r w:rsidRPr="00BE2544">
              <w:rPr>
                <w:rFonts w:ascii="Times New Roman" w:hAnsi="Times New Roman"/>
                <w:sz w:val="24"/>
                <w:szCs w:val="24"/>
              </w:rPr>
              <w:t>визначена</w:t>
            </w:r>
            <w:r>
              <w:rPr>
                <w:rFonts w:ascii="Times New Roman" w:hAnsi="Times New Roman"/>
                <w:sz w:val="24"/>
                <w:szCs w:val="24"/>
              </w:rPr>
              <w:t xml:space="preserve"> найбільш економічно вигідною, З</w:t>
            </w:r>
            <w:r w:rsidRPr="00BE2544">
              <w:rPr>
                <w:rFonts w:ascii="Times New Roman" w:hAnsi="Times New Roman"/>
                <w:sz w:val="24"/>
                <w:szCs w:val="24"/>
              </w:rPr>
              <w:t xml:space="preserve">амовник розглядає наступну тендерну пропозицію </w:t>
            </w:r>
            <w:r w:rsidRPr="00BE2544">
              <w:rPr>
                <w:rFonts w:ascii="Times New Roman" w:hAnsi="Times New Roman"/>
                <w:sz w:val="24"/>
                <w:szCs w:val="24"/>
                <w:lang w:eastAsia="uk-UA"/>
              </w:rPr>
              <w:t xml:space="preserve">у списку тендерних пропозицій, розташованих за результатами їх оцінки, починаючи </w:t>
            </w:r>
            <w:r w:rsidRPr="00BE2544">
              <w:rPr>
                <w:rFonts w:ascii="Times New Roman" w:hAnsi="Times New Roman"/>
                <w:sz w:val="24"/>
              </w:rPr>
              <w:t xml:space="preserve">з </w:t>
            </w:r>
            <w:r w:rsidRPr="00BE2544">
              <w:rPr>
                <w:rFonts w:ascii="Times New Roman" w:hAnsi="Times New Roman"/>
                <w:sz w:val="24"/>
                <w:szCs w:val="24"/>
                <w:lang w:eastAsia="uk-UA"/>
              </w:rPr>
              <w:t>найкращої, яка</w:t>
            </w:r>
            <w:r w:rsidRPr="00BE2544">
              <w:rPr>
                <w:rFonts w:ascii="Times New Roman" w:hAnsi="Times New Roman"/>
                <w:sz w:val="24"/>
              </w:rPr>
              <w:t xml:space="preserve"> вважається </w:t>
            </w:r>
            <w:r w:rsidRPr="00BE2544">
              <w:rPr>
                <w:rFonts w:ascii="Times New Roman" w:hAnsi="Times New Roman"/>
                <w:sz w:val="24"/>
                <w:szCs w:val="24"/>
                <w:lang w:eastAsia="uk-UA"/>
              </w:rPr>
              <w:t xml:space="preserve">в такому випадку </w:t>
            </w:r>
            <w:r w:rsidRPr="00BE2544">
              <w:rPr>
                <w:rFonts w:ascii="Times New Roman" w:hAnsi="Times New Roman"/>
                <w:sz w:val="24"/>
              </w:rPr>
              <w:t>найбільш економічно вигідною</w:t>
            </w:r>
            <w:r w:rsidRPr="00BE2544">
              <w:rPr>
                <w:rFonts w:ascii="Times New Roman" w:hAnsi="Times New Roman"/>
                <w:sz w:val="24"/>
                <w:szCs w:val="24"/>
                <w:lang w:eastAsia="uk-UA"/>
              </w:rPr>
              <w:t>, у порядку та строки, визначені Особливостями</w:t>
            </w:r>
            <w:r w:rsidRPr="00BE2544">
              <w:rPr>
                <w:rFonts w:ascii="Times New Roman" w:hAnsi="Times New Roman"/>
                <w:sz w:val="24"/>
                <w:szCs w:val="24"/>
              </w:rPr>
              <w:t>.</w:t>
            </w:r>
          </w:p>
          <w:p w14:paraId="6C2A2278" w14:textId="77777777" w:rsidR="00896209" w:rsidRPr="0013080A" w:rsidRDefault="00896209" w:rsidP="00896209">
            <w:pPr>
              <w:widowControl w:val="0"/>
              <w:spacing w:after="0" w:line="240" w:lineRule="auto"/>
              <w:ind w:firstLine="284"/>
              <w:jc w:val="both"/>
              <w:rPr>
                <w:rFonts w:ascii="Times New Roman" w:hAnsi="Times New Roman"/>
                <w:sz w:val="24"/>
                <w:szCs w:val="24"/>
                <w:lang w:eastAsia="uk-UA"/>
              </w:rPr>
            </w:pPr>
            <w:r w:rsidRPr="0013080A">
              <w:rPr>
                <w:rFonts w:ascii="Times New Roman" w:hAnsi="Times New Roman"/>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27793BB9" w14:textId="77777777" w:rsidR="00896209" w:rsidRPr="00AB7B27" w:rsidRDefault="00896209" w:rsidP="00896209">
            <w:pPr>
              <w:widowControl w:val="0"/>
              <w:spacing w:after="0" w:line="240" w:lineRule="auto"/>
              <w:ind w:firstLine="284"/>
              <w:jc w:val="both"/>
              <w:rPr>
                <w:rFonts w:ascii="Times New Roman" w:hAnsi="Times New Roman"/>
                <w:sz w:val="24"/>
                <w:szCs w:val="24"/>
                <w:lang w:eastAsia="uk-UA"/>
              </w:rPr>
            </w:pPr>
            <w:r w:rsidRPr="0013080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209" w:rsidRPr="00FC691E" w14:paraId="71268027" w14:textId="77777777" w:rsidTr="00896209">
        <w:trPr>
          <w:trHeight w:val="522"/>
        </w:trPr>
        <w:tc>
          <w:tcPr>
            <w:tcW w:w="516" w:type="dxa"/>
            <w:shd w:val="clear" w:color="auto" w:fill="auto"/>
            <w:vAlign w:val="center"/>
          </w:tcPr>
          <w:p w14:paraId="7FEF73F6" w14:textId="77777777" w:rsidR="00896209" w:rsidRPr="00FC691E" w:rsidRDefault="00896209" w:rsidP="00896209">
            <w:pPr>
              <w:widowControl w:val="0"/>
              <w:spacing w:after="0" w:line="240" w:lineRule="auto"/>
              <w:jc w:val="center"/>
              <w:rPr>
                <w:rFonts w:ascii="Times New Roman" w:hAnsi="Times New Roman"/>
                <w:b/>
                <w:color w:val="000000"/>
                <w:sz w:val="24"/>
                <w:szCs w:val="24"/>
                <w:lang w:eastAsia="uk-UA"/>
              </w:rPr>
            </w:pPr>
            <w:r w:rsidRPr="00FC691E">
              <w:rPr>
                <w:rFonts w:ascii="Times New Roman" w:hAnsi="Times New Roman"/>
                <w:b/>
                <w:color w:val="000000"/>
                <w:sz w:val="24"/>
                <w:szCs w:val="24"/>
                <w:lang w:eastAsia="uk-UA"/>
              </w:rPr>
              <w:lastRenderedPageBreak/>
              <w:t>2</w:t>
            </w:r>
          </w:p>
        </w:tc>
        <w:tc>
          <w:tcPr>
            <w:tcW w:w="2109" w:type="dxa"/>
            <w:shd w:val="clear" w:color="auto" w:fill="auto"/>
            <w:vAlign w:val="center"/>
          </w:tcPr>
          <w:p w14:paraId="2040AC11"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708" w:type="dxa"/>
            <w:shd w:val="clear" w:color="auto" w:fill="auto"/>
            <w:vAlign w:val="center"/>
          </w:tcPr>
          <w:p w14:paraId="6C15B9DA"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87CA72"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Перелік формальних помилок:</w:t>
            </w:r>
          </w:p>
          <w:p w14:paraId="2C6E40C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1CB798BD"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уживання великої літери;</w:t>
            </w:r>
          </w:p>
          <w:p w14:paraId="4A6B55F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уживання розділових знаків та відмінювання слів у реченні;</w:t>
            </w:r>
          </w:p>
          <w:p w14:paraId="12CDAD44"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використання слова або мовного звороту, запозичених з іншої мови;</w:t>
            </w:r>
          </w:p>
          <w:p w14:paraId="777CB69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756AC4"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застосування правил переносу частини слова з рядка в рядок;</w:t>
            </w:r>
          </w:p>
          <w:p w14:paraId="618DA5C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написання слів разом та/або окремо, та/або через дефіс;</w:t>
            </w:r>
          </w:p>
          <w:p w14:paraId="121D0B6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4B0E8F"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D7A813A"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3. Невірна назва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xml:space="preserve">), що подається учасником процедури закупівлі у складі тендерної пропозиції, зміст якого відповідає вимогам, </w:t>
            </w:r>
            <w:r w:rsidRPr="00FC691E">
              <w:rPr>
                <w:rFonts w:ascii="Times New Roman" w:eastAsia="Times New Roman" w:hAnsi="Times New Roman"/>
                <w:sz w:val="24"/>
                <w:szCs w:val="24"/>
                <w:lang w:eastAsia="ru-RU"/>
              </w:rPr>
              <w:lastRenderedPageBreak/>
              <w:t>визначеним замовником у тендерній документації.</w:t>
            </w:r>
          </w:p>
          <w:p w14:paraId="5FBC82E2"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4. Окрема сторінка (сторінки) копії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не завірена підписом та/або печаткою учасника процедури закупівлі (у разі її використання).</w:t>
            </w:r>
          </w:p>
          <w:p w14:paraId="5DF5F8D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5. У складі тендерної пропозиції немає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57F05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6.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08AB7E0B"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7.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що складений у довільній формі та не містить вихідного номера.</w:t>
            </w:r>
          </w:p>
          <w:p w14:paraId="360F0FF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E4316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47F88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10.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27158724"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11.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EE49D7"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12.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93AE2B"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Приклади формальних помилок (перелік не є вичерпним):</w:t>
            </w:r>
          </w:p>
          <w:p w14:paraId="038DAB9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“Інформація у довільній формі” замість “Інформація”, “Лист”, “Довідка”; “Технічна специфікація”, “</w:t>
            </w:r>
            <w:proofErr w:type="spellStart"/>
            <w:r w:rsidRPr="00FC691E">
              <w:rPr>
                <w:rFonts w:ascii="Times New Roman" w:eastAsia="Times New Roman" w:hAnsi="Times New Roman"/>
                <w:sz w:val="24"/>
                <w:szCs w:val="24"/>
                <w:lang w:eastAsia="ru-RU"/>
              </w:rPr>
              <w:t>Специфікація</w:t>
            </w:r>
            <w:proofErr w:type="spellEnd"/>
            <w:r w:rsidRPr="00FC691E">
              <w:rPr>
                <w:rFonts w:ascii="Times New Roman" w:eastAsia="Times New Roman" w:hAnsi="Times New Roman"/>
                <w:sz w:val="24"/>
                <w:szCs w:val="24"/>
                <w:lang w:eastAsia="ru-RU"/>
              </w:rPr>
              <w:t>” замість “Лист-гарантія”, “Гарантійний лист”; “Інформація” замість “Довідка”;</w:t>
            </w:r>
          </w:p>
          <w:p w14:paraId="6CFBD4EE"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xml:space="preserve">-  “м. </w:t>
            </w:r>
            <w:proofErr w:type="spellStart"/>
            <w:r w:rsidRPr="00FC691E">
              <w:rPr>
                <w:rFonts w:ascii="Times New Roman" w:eastAsia="Times New Roman" w:hAnsi="Times New Roman"/>
                <w:sz w:val="24"/>
                <w:szCs w:val="24"/>
                <w:lang w:eastAsia="ru-RU"/>
              </w:rPr>
              <w:t>київ</w:t>
            </w:r>
            <w:proofErr w:type="spellEnd"/>
            <w:r w:rsidRPr="00FC691E">
              <w:rPr>
                <w:rFonts w:ascii="Times New Roman" w:eastAsia="Times New Roman" w:hAnsi="Times New Roman"/>
                <w:sz w:val="24"/>
                <w:szCs w:val="24"/>
                <w:lang w:eastAsia="ru-RU"/>
              </w:rPr>
              <w:t>” замість “м. Київ”;</w:t>
            </w:r>
          </w:p>
          <w:p w14:paraId="1424A6F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документ, який складається за формою не містить виразу “Датовано: “__” _______ 20__ р.”, проте в документі зазначена відповідна дата його складання (наприклад: 10.10.2021);</w:t>
            </w:r>
          </w:p>
          <w:p w14:paraId="5D256EC0"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зазначена загальна сума пропозиції тільки прописом, замість зазначення загальної суми цифрами і прописом;</w:t>
            </w:r>
          </w:p>
          <w:p w14:paraId="0016979E"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по тексту документа зазначено знак “?” замість “,”;</w:t>
            </w:r>
          </w:p>
          <w:p w14:paraId="7DC33008"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зазначення скороченої, а не повної назви учасника: “ТОВ, ФОП” замість “Товариство з обмеженою відповідальність, Фізична особа-підприємець”;</w:t>
            </w:r>
          </w:p>
          <w:p w14:paraId="4416A67B"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xml:space="preserve">- ненадання інформації відповідно до форми документу, проте ця інформація зазначена у іншому рядку форми чи іншому документі: </w:t>
            </w:r>
            <w:r w:rsidRPr="00FC691E">
              <w:rPr>
                <w:rFonts w:ascii="Times New Roman" w:eastAsia="Times New Roman" w:hAnsi="Times New Roman"/>
                <w:sz w:val="24"/>
                <w:szCs w:val="24"/>
                <w:lang w:eastAsia="ru-RU"/>
              </w:rPr>
              <w:lastRenderedPageBreak/>
              <w:t>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33FDA2D0"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 встановленій формі документу змінено найменування колонок, при цьому заповнена інформація в цих колонках відповідає вимогам;</w:t>
            </w:r>
          </w:p>
          <w:p w14:paraId="245BCF2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учасник розмістив (завантажив) документ у форматі “JPG”, sign.p7s замість документа у форматі “</w:t>
            </w:r>
            <w:proofErr w:type="spellStart"/>
            <w:r w:rsidRPr="00FC691E">
              <w:rPr>
                <w:rFonts w:ascii="Times New Roman" w:eastAsia="Times New Roman" w:hAnsi="Times New Roman"/>
                <w:sz w:val="24"/>
                <w:szCs w:val="24"/>
                <w:lang w:eastAsia="ru-RU"/>
              </w:rPr>
              <w:t>pdf</w:t>
            </w:r>
            <w:proofErr w:type="spellEnd"/>
            <w:r w:rsidRPr="00FC691E">
              <w:rPr>
                <w:rFonts w:ascii="Times New Roman" w:eastAsia="Times New Roman" w:hAnsi="Times New Roman"/>
                <w:sz w:val="24"/>
                <w:szCs w:val="24"/>
                <w:lang w:eastAsia="ru-RU"/>
              </w:rPr>
              <w:t>” (</w:t>
            </w:r>
            <w:proofErr w:type="spellStart"/>
            <w:r w:rsidRPr="00FC691E">
              <w:rPr>
                <w:rFonts w:ascii="Times New Roman" w:eastAsia="Times New Roman" w:hAnsi="Times New Roman"/>
                <w:sz w:val="24"/>
                <w:szCs w:val="24"/>
                <w:lang w:eastAsia="ru-RU"/>
              </w:rPr>
              <w:t>PortableDocumentFormat</w:t>
            </w:r>
            <w:proofErr w:type="spellEnd"/>
            <w:r w:rsidRPr="00FC691E">
              <w:rPr>
                <w:rFonts w:ascii="Times New Roman" w:eastAsia="Times New Roman" w:hAnsi="Times New Roman"/>
                <w:sz w:val="24"/>
                <w:szCs w:val="24"/>
                <w:lang w:eastAsia="ru-RU"/>
              </w:rPr>
              <w:t>).</w:t>
            </w:r>
          </w:p>
        </w:tc>
      </w:tr>
      <w:tr w:rsidR="00896209" w:rsidRPr="00FC691E" w14:paraId="313087D2" w14:textId="77777777" w:rsidTr="00896209">
        <w:trPr>
          <w:trHeight w:val="522"/>
        </w:trPr>
        <w:tc>
          <w:tcPr>
            <w:tcW w:w="516" w:type="dxa"/>
            <w:shd w:val="clear" w:color="auto" w:fill="auto"/>
            <w:vAlign w:val="center"/>
          </w:tcPr>
          <w:p w14:paraId="6D0F3D78" w14:textId="77777777" w:rsidR="00896209" w:rsidRPr="00FC691E" w:rsidRDefault="00896209" w:rsidP="00896209">
            <w:pPr>
              <w:widowControl w:val="0"/>
              <w:spacing w:after="0" w:line="240" w:lineRule="auto"/>
              <w:jc w:val="center"/>
              <w:rPr>
                <w:rFonts w:ascii="Times New Roman" w:hAnsi="Times New Roman"/>
                <w:color w:val="000000"/>
                <w:sz w:val="24"/>
                <w:szCs w:val="24"/>
                <w:lang w:eastAsia="uk-UA"/>
              </w:rPr>
            </w:pPr>
            <w:r w:rsidRPr="00FC691E">
              <w:rPr>
                <w:rFonts w:ascii="Times New Roman" w:hAnsi="Times New Roman"/>
                <w:color w:val="000000"/>
                <w:sz w:val="24"/>
                <w:szCs w:val="24"/>
                <w:lang w:eastAsia="uk-UA"/>
              </w:rPr>
              <w:lastRenderedPageBreak/>
              <w:t>3</w:t>
            </w:r>
          </w:p>
        </w:tc>
        <w:tc>
          <w:tcPr>
            <w:tcW w:w="2109" w:type="dxa"/>
            <w:shd w:val="clear" w:color="auto" w:fill="auto"/>
            <w:vAlign w:val="center"/>
          </w:tcPr>
          <w:p w14:paraId="7CB6149C"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Інша інформація</w:t>
            </w:r>
          </w:p>
        </w:tc>
        <w:tc>
          <w:tcPr>
            <w:tcW w:w="7708" w:type="dxa"/>
            <w:shd w:val="clear" w:color="auto" w:fill="auto"/>
            <w:vAlign w:val="center"/>
          </w:tcPr>
          <w:p w14:paraId="704193CA" w14:textId="77777777" w:rsidR="00896209" w:rsidRPr="00FC691E" w:rsidRDefault="00896209" w:rsidP="00896209">
            <w:pPr>
              <w:widowControl w:val="0"/>
              <w:spacing w:after="0" w:line="240" w:lineRule="auto"/>
              <w:ind w:firstLine="284"/>
              <w:jc w:val="both"/>
              <w:rPr>
                <w:rFonts w:ascii="Times New Roman" w:hAnsi="Times New Roman"/>
                <w:color w:val="000000"/>
                <w:sz w:val="24"/>
                <w:szCs w:val="24"/>
                <w:lang w:eastAsia="uk-UA"/>
              </w:rPr>
            </w:pPr>
            <w:r w:rsidRPr="00FC691E">
              <w:rPr>
                <w:rFonts w:ascii="Times New Roman" w:eastAsia="Times New Roman" w:hAnsi="Times New Roman"/>
                <w:sz w:val="24"/>
                <w:szCs w:val="24"/>
                <w:lang w:eastAsia="ru-RU"/>
              </w:rPr>
              <w:t xml:space="preserve">Учасник самостійно одержує всі необхідні дозволи, ліцензії, </w:t>
            </w:r>
            <w:r w:rsidRPr="00FC691E">
              <w:rPr>
                <w:rFonts w:ascii="Times New Roman" w:hAnsi="Times New Roman"/>
                <w:color w:val="000000"/>
                <w:sz w:val="24"/>
                <w:szCs w:val="24"/>
                <w:lang w:eastAsia="uk-UA"/>
              </w:rPr>
              <w:t>сертифікати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1ECF949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hAnsi="Times New Roman"/>
                <w:color w:val="000000"/>
                <w:sz w:val="24"/>
                <w:szCs w:val="24"/>
                <w:lang w:eastAsia="uk-UA"/>
              </w:rPr>
              <w:t>Будь-</w:t>
            </w:r>
            <w:r w:rsidRPr="00FC691E">
              <w:rPr>
                <w:rFonts w:ascii="Times New Roman" w:eastAsia="Times New Roman" w:hAnsi="Times New Roman"/>
                <w:sz w:val="24"/>
                <w:szCs w:val="24"/>
                <w:lang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C84F1A0"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hAnsi="Times New Roman"/>
                <w:b/>
                <w:sz w:val="24"/>
                <w:szCs w:val="24"/>
                <w:lang w:eastAsia="ru-RU"/>
              </w:rPr>
              <w:t>Аномально низька ціна тендерної пропозиції</w:t>
            </w:r>
            <w:r w:rsidRPr="00FC691E">
              <w:rPr>
                <w:rFonts w:ascii="Times New Roman" w:hAnsi="Times New Roman"/>
                <w:sz w:val="24"/>
                <w:szCs w:val="24"/>
                <w:lang w:eastAsia="ru-RU"/>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364F82" w14:textId="77777777" w:rsidR="00896209" w:rsidRPr="00FC691E" w:rsidRDefault="00E224F0" w:rsidP="00896209">
            <w:pPr>
              <w:widowControl w:val="0"/>
              <w:spacing w:after="0" w:line="240" w:lineRule="auto"/>
              <w:ind w:firstLine="284"/>
              <w:jc w:val="both"/>
              <w:rPr>
                <w:rFonts w:ascii="Times New Roman" w:hAnsi="Times New Roman"/>
                <w:b/>
                <w:sz w:val="24"/>
                <w:szCs w:val="24"/>
                <w:lang w:eastAsia="ru-RU"/>
              </w:rPr>
            </w:pPr>
            <w:hyperlink r:id="rId12" w:tgtFrame="_blank" w:history="1">
              <w:r w:rsidR="00896209" w:rsidRPr="00FC691E">
                <w:rPr>
                  <w:rFonts w:ascii="Times New Roman" w:hAnsi="Times New Roman"/>
                  <w:b/>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594F389" w14:textId="77777777" w:rsidR="00896209" w:rsidRPr="00FC691E" w:rsidRDefault="00E224F0" w:rsidP="00896209">
            <w:pPr>
              <w:widowControl w:val="0"/>
              <w:spacing w:after="0" w:line="240" w:lineRule="auto"/>
              <w:ind w:firstLine="284"/>
              <w:jc w:val="both"/>
              <w:rPr>
                <w:rFonts w:ascii="Times New Roman" w:hAnsi="Times New Roman"/>
                <w:sz w:val="24"/>
                <w:szCs w:val="24"/>
                <w:lang w:eastAsia="ru-RU"/>
              </w:rPr>
            </w:pPr>
            <w:hyperlink r:id="rId13" w:tgtFrame="_blank" w:history="1">
              <w:r w:rsidR="00896209" w:rsidRPr="00FC691E">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w:t>
              </w:r>
            </w:hyperlink>
          </w:p>
          <w:p w14:paraId="7E4FA948" w14:textId="77777777" w:rsidR="00896209" w:rsidRPr="00FC691E" w:rsidRDefault="00E224F0" w:rsidP="00896209">
            <w:pPr>
              <w:widowControl w:val="0"/>
              <w:spacing w:after="0" w:line="240" w:lineRule="auto"/>
              <w:ind w:firstLine="284"/>
              <w:jc w:val="both"/>
              <w:rPr>
                <w:rFonts w:ascii="Times New Roman" w:hAnsi="Times New Roman"/>
                <w:b/>
                <w:sz w:val="24"/>
                <w:szCs w:val="24"/>
                <w:lang w:eastAsia="ru-RU"/>
              </w:rPr>
            </w:pPr>
            <w:hyperlink r:id="rId14" w:tgtFrame="_blank" w:history="1">
              <w:r w:rsidR="00896209" w:rsidRPr="00FC691E">
                <w:rPr>
                  <w:rFonts w:ascii="Times New Roman" w:hAnsi="Times New Roman"/>
                  <w:b/>
                  <w:sz w:val="24"/>
                  <w:szCs w:val="24"/>
                  <w:lang w:eastAsia="ru-RU"/>
                </w:rPr>
                <w:t>Обґрунтування аномально низької тендерної пропозиції може містити інформацію про:</w:t>
              </w:r>
            </w:hyperlink>
          </w:p>
          <w:p w14:paraId="511E192E"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ru-RU"/>
              </w:rPr>
            </w:pPr>
            <w:r w:rsidRPr="00FC691E">
              <w:rPr>
                <w:rFonts w:ascii="Times New Roman" w:hAnsi="Times New Roman"/>
                <w:sz w:val="24"/>
                <w:szCs w:val="24"/>
                <w:lang w:val="ru-RU" w:eastAsia="ru-RU"/>
              </w:rPr>
              <w:t xml:space="preserve">1) </w:t>
            </w:r>
            <w:hyperlink r:id="rId15" w:tgtFrame="_blank" w:history="1">
              <w:r w:rsidRPr="00FC691E">
                <w:rPr>
                  <w:rFonts w:ascii="Times New Roman" w:hAnsi="Times New Roman"/>
                  <w:sz w:val="24"/>
                  <w:szCs w:val="24"/>
                  <w:lang w:eastAsia="ru-RU"/>
                </w:rPr>
                <w:t>досягнення економії завдяки застосованому технологічному процесу виробництва товарі</w:t>
              </w:r>
              <w:proofErr w:type="gramStart"/>
              <w:r w:rsidRPr="00FC691E">
                <w:rPr>
                  <w:rFonts w:ascii="Times New Roman" w:hAnsi="Times New Roman"/>
                  <w:sz w:val="24"/>
                  <w:szCs w:val="24"/>
                  <w:lang w:eastAsia="ru-RU"/>
                </w:rPr>
                <w:t>в</w:t>
              </w:r>
              <w:proofErr w:type="gramEnd"/>
              <w:r w:rsidRPr="00FC691E">
                <w:rPr>
                  <w:rFonts w:ascii="Times New Roman" w:hAnsi="Times New Roman"/>
                  <w:sz w:val="24"/>
                  <w:szCs w:val="24"/>
                  <w:lang w:eastAsia="ru-RU"/>
                </w:rPr>
                <w:t>, порядку надання послуг чи технології будівництва;</w:t>
              </w:r>
            </w:hyperlink>
          </w:p>
          <w:p w14:paraId="0AB8D474"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ru-RU"/>
              </w:rPr>
            </w:pPr>
            <w:r w:rsidRPr="00FC691E">
              <w:rPr>
                <w:rFonts w:ascii="Times New Roman" w:hAnsi="Times New Roman"/>
                <w:sz w:val="24"/>
                <w:szCs w:val="24"/>
                <w:lang w:val="ru-RU" w:eastAsia="ru-RU"/>
              </w:rPr>
              <w:t xml:space="preserve">2) </w:t>
            </w:r>
            <w:hyperlink r:id="rId16" w:tgtFrame="_blank" w:history="1">
              <w:r w:rsidRPr="00FC691E">
                <w:rPr>
                  <w:rFonts w:ascii="Times New Roman" w:hAnsi="Times New Roman"/>
                  <w:sz w:val="24"/>
                  <w:szCs w:val="24"/>
                  <w:lang w:eastAsia="ru-RU"/>
                </w:rPr>
                <w:t>сприятливі умови, за яких учасник процедури закупі</w:t>
              </w:r>
              <w:proofErr w:type="gramStart"/>
              <w:r w:rsidRPr="00FC691E">
                <w:rPr>
                  <w:rFonts w:ascii="Times New Roman" w:hAnsi="Times New Roman"/>
                  <w:sz w:val="24"/>
                  <w:szCs w:val="24"/>
                  <w:lang w:eastAsia="ru-RU"/>
                </w:rPr>
                <w:t>вл</w:t>
              </w:r>
              <w:proofErr w:type="gramEnd"/>
              <w:r w:rsidRPr="00FC691E">
                <w:rPr>
                  <w:rFonts w:ascii="Times New Roman" w:hAnsi="Times New Roman"/>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hyperlink>
          </w:p>
          <w:p w14:paraId="6FBB1857" w14:textId="77777777" w:rsidR="00896209" w:rsidRPr="00FC691E" w:rsidRDefault="00896209" w:rsidP="00896209">
            <w:pPr>
              <w:widowControl w:val="0"/>
              <w:pBdr>
                <w:top w:val="nil"/>
                <w:left w:val="nil"/>
                <w:bottom w:val="nil"/>
                <w:right w:val="nil"/>
                <w:between w:val="nil"/>
              </w:pBdr>
              <w:spacing w:after="0" w:line="240" w:lineRule="auto"/>
              <w:ind w:firstLine="284"/>
              <w:jc w:val="both"/>
              <w:rPr>
                <w:rFonts w:ascii="Times New Roman" w:hAnsi="Times New Roman"/>
                <w:sz w:val="24"/>
                <w:szCs w:val="24"/>
                <w:lang w:eastAsia="ru-RU"/>
              </w:rPr>
            </w:pPr>
            <w:r w:rsidRPr="00FC691E">
              <w:rPr>
                <w:rFonts w:ascii="Times New Roman" w:hAnsi="Times New Roman"/>
                <w:sz w:val="24"/>
                <w:szCs w:val="24"/>
                <w:lang w:val="ru-RU" w:eastAsia="ru-RU"/>
              </w:rPr>
              <w:t xml:space="preserve">3) </w:t>
            </w:r>
            <w:hyperlink r:id="rId17" w:tgtFrame="_blank" w:history="1">
              <w:r w:rsidRPr="00FC691E">
                <w:rPr>
                  <w:rFonts w:ascii="Times New Roman" w:hAnsi="Times New Roman"/>
                  <w:sz w:val="24"/>
                  <w:szCs w:val="24"/>
                  <w:lang w:eastAsia="ru-RU"/>
                </w:rPr>
                <w:t>отримання учасником процедури закупі</w:t>
              </w:r>
              <w:proofErr w:type="gramStart"/>
              <w:r w:rsidRPr="00FC691E">
                <w:rPr>
                  <w:rFonts w:ascii="Times New Roman" w:hAnsi="Times New Roman"/>
                  <w:sz w:val="24"/>
                  <w:szCs w:val="24"/>
                  <w:lang w:eastAsia="ru-RU"/>
                </w:rPr>
                <w:t>вл</w:t>
              </w:r>
              <w:proofErr w:type="gramEnd"/>
              <w:r w:rsidRPr="00FC691E">
                <w:rPr>
                  <w:rFonts w:ascii="Times New Roman" w:hAnsi="Times New Roman"/>
                  <w:sz w:val="24"/>
                  <w:szCs w:val="24"/>
                  <w:lang w:eastAsia="ru-RU"/>
                </w:rPr>
                <w:t>і державної допомоги згідно із законодавством.</w:t>
              </w:r>
            </w:hyperlink>
          </w:p>
          <w:p w14:paraId="77A1B644"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Якщо замовником під час розгляду тендерної пропозиції учасника процедури</w:t>
            </w:r>
            <w:r w:rsidRPr="00FC691E">
              <w:rPr>
                <w:rFonts w:ascii="Times New Roman" w:eastAsia="Times New Roman" w:hAnsi="Times New Roman"/>
                <w:sz w:val="24"/>
                <w:szCs w:val="24"/>
                <w:lang w:eastAsia="ru-RU"/>
              </w:rPr>
              <w:t xml:space="preserve"> закупівлі</w:t>
            </w:r>
            <w:r w:rsidRPr="00FC691E">
              <w:rPr>
                <w:rFonts w:ascii="Times New Roman" w:hAnsi="Times New Roman"/>
                <w:sz w:val="24"/>
                <w:szCs w:val="24"/>
                <w:lang w:eastAsia="uk-UA"/>
              </w:rPr>
              <w:t xml:space="preserve"> виявлено невідповідності в інформації та/або документах, що подані учасником </w:t>
            </w:r>
            <w:r w:rsidRPr="00FC691E">
              <w:rPr>
                <w:rFonts w:ascii="Times New Roman" w:eastAsia="Times New Roman" w:hAnsi="Times New Roman"/>
                <w:sz w:val="24"/>
                <w:szCs w:val="24"/>
                <w:lang w:eastAsia="ru-RU"/>
              </w:rPr>
              <w:t xml:space="preserve">процедури закупівлі </w:t>
            </w:r>
            <w:r w:rsidRPr="00FC691E">
              <w:rPr>
                <w:rFonts w:ascii="Times New Roman" w:hAnsi="Times New Roman"/>
                <w:sz w:val="24"/>
                <w:szCs w:val="24"/>
                <w:lang w:eastAsia="uk-UA"/>
              </w:rPr>
              <w:t xml:space="preserve">у тендерній пропозиції та/або подання яких передбачалося тендерною документацією, він розміщує у строк, який </w:t>
            </w:r>
            <w:r w:rsidRPr="00FC691E">
              <w:rPr>
                <w:rFonts w:ascii="Times New Roman" w:hAnsi="Times New Roman"/>
                <w:b/>
                <w:sz w:val="24"/>
                <w:szCs w:val="24"/>
                <w:lang w:eastAsia="uk-UA"/>
              </w:rPr>
              <w:t>не може бути</w:t>
            </w:r>
            <w:r w:rsidRPr="00FC691E">
              <w:rPr>
                <w:rFonts w:ascii="Times New Roman" w:hAnsi="Times New Roman"/>
                <w:sz w:val="24"/>
                <w:szCs w:val="24"/>
                <w:lang w:eastAsia="uk-UA"/>
              </w:rPr>
              <w:t xml:space="preserve"> </w:t>
            </w:r>
            <w:r w:rsidRPr="00FC691E">
              <w:rPr>
                <w:rFonts w:ascii="Times New Roman" w:hAnsi="Times New Roman"/>
                <w:b/>
                <w:sz w:val="24"/>
                <w:szCs w:val="24"/>
                <w:lang w:eastAsia="uk-UA"/>
              </w:rPr>
              <w:t>меншим ніж два робочі дні</w:t>
            </w:r>
            <w:r w:rsidRPr="00FC691E">
              <w:rPr>
                <w:rFonts w:ascii="Times New Roman" w:hAnsi="Times New Roman"/>
                <w:sz w:val="24"/>
                <w:szCs w:val="24"/>
                <w:lang w:eastAsia="uk-UA"/>
              </w:rPr>
              <w:t xml:space="preserve"> до закінчення строку розгляду тендерних пропозицій, </w:t>
            </w:r>
            <w:r w:rsidRPr="00FC691E">
              <w:rPr>
                <w:rFonts w:ascii="Times New Roman" w:hAnsi="Times New Roman"/>
                <w:sz w:val="24"/>
                <w:szCs w:val="24"/>
                <w:lang w:eastAsia="uk-UA"/>
              </w:rPr>
              <w:lastRenderedPageBreak/>
              <w:t>повідомлення з вимогою про усунення таких невідповідностей в електронній системі закупівель.</w:t>
            </w:r>
          </w:p>
          <w:p w14:paraId="11DA47DE"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C691E">
              <w:rPr>
                <w:rFonts w:ascii="Times New Roman" w:hAnsi="Times New Roman"/>
                <w:color w:val="333333"/>
                <w:sz w:val="24"/>
                <w:szCs w:val="24"/>
                <w:shd w:val="clear" w:color="auto" w:fill="FFFFFF"/>
              </w:rPr>
              <w:t>відсутності</w:t>
            </w:r>
            <w:r w:rsidRPr="00FC691E">
              <w:rPr>
                <w:rFonts w:ascii="Times New Roman" w:hAnsi="Times New Roman"/>
                <w:sz w:val="24"/>
                <w:szCs w:val="24"/>
                <w:lang w:eastAsia="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C691E">
              <w:rPr>
                <w:rFonts w:ascii="Times New Roman" w:hAnsi="Times New Roman"/>
                <w:b/>
                <w:sz w:val="24"/>
                <w:szCs w:val="24"/>
                <w:lang w:eastAsia="uk-UA"/>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03B82E"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C691E">
              <w:rPr>
                <w:rFonts w:ascii="Times New Roman" w:hAnsi="Times New Roman"/>
                <w:sz w:val="24"/>
              </w:rPr>
              <w:t>.</w:t>
            </w:r>
            <w:r w:rsidRPr="00FC691E">
              <w:rPr>
                <w:rFonts w:ascii="Times New Roman" w:hAnsi="Times New Roman"/>
                <w:sz w:val="24"/>
                <w:szCs w:val="24"/>
                <w:lang w:eastAsia="uk-UA"/>
              </w:rPr>
              <w:t>.</w:t>
            </w:r>
          </w:p>
          <w:p w14:paraId="6FBDC72D"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691E">
              <w:rPr>
                <w:rFonts w:ascii="Times New Roman" w:hAnsi="Times New Roman"/>
                <w:b/>
                <w:sz w:val="24"/>
                <w:szCs w:val="24"/>
                <w:lang w:eastAsia="uk-UA"/>
              </w:rPr>
              <w:t>протягом 24 годин з моменту розміщення</w:t>
            </w:r>
            <w:r w:rsidRPr="00FC691E">
              <w:rPr>
                <w:rFonts w:ascii="Times New Roman" w:hAnsi="Times New Roman"/>
                <w:sz w:val="24"/>
                <w:szCs w:val="24"/>
                <w:lang w:eastAsia="uk-UA"/>
              </w:rPr>
              <w:t xml:space="preserve"> замовником в електронній системі закупівель повідомлення з вимогою про усунення таких невідповідностей. </w:t>
            </w:r>
          </w:p>
          <w:p w14:paraId="5E8EFCF6" w14:textId="77777777" w:rsidR="00896209" w:rsidRPr="00FC691E" w:rsidRDefault="00896209" w:rsidP="00896209">
            <w:pPr>
              <w:widowControl w:val="0"/>
              <w:spacing w:after="0" w:line="240" w:lineRule="auto"/>
              <w:ind w:firstLine="284"/>
              <w:jc w:val="both"/>
              <w:rPr>
                <w:rFonts w:ascii="Times New Roman" w:eastAsia="Times New Roman" w:hAnsi="Times New Roman"/>
                <w:bCs/>
                <w:iCs/>
                <w:sz w:val="24"/>
                <w:szCs w:val="24"/>
              </w:rPr>
            </w:pPr>
            <w:r w:rsidRPr="00FC691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FC691E">
              <w:rPr>
                <w:rFonts w:ascii="Times New Roman" w:hAnsi="Times New Roman"/>
                <w:sz w:val="24"/>
                <w:szCs w:val="24"/>
                <w:lang w:eastAsia="uk-UA"/>
              </w:rPr>
              <w:t>невиправлення</w:t>
            </w:r>
            <w:proofErr w:type="spellEnd"/>
            <w:r w:rsidRPr="00FC691E">
              <w:rPr>
                <w:rFonts w:ascii="Times New Roman" w:hAnsi="Times New Roman"/>
                <w:sz w:val="24"/>
                <w:szCs w:val="24"/>
                <w:lang w:eastAsia="uk-UA"/>
              </w:rPr>
              <w:t xml:space="preserve"> учасниками виявлених невідповідностей.</w:t>
            </w:r>
          </w:p>
          <w:p w14:paraId="2E8B4DB3"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eastAsia="Times New Roman" w:hAnsi="Times New Roman"/>
                <w:bCs/>
                <w:iCs/>
                <w:sz w:val="24"/>
                <w:szCs w:val="24"/>
              </w:rPr>
              <w:t xml:space="preserve">Ціна </w:t>
            </w:r>
            <w:r w:rsidRPr="00FC691E">
              <w:rPr>
                <w:rFonts w:ascii="Times New Roman" w:hAnsi="Times New Roman"/>
                <w:sz w:val="24"/>
                <w:szCs w:val="24"/>
                <w:lang w:eastAsia="uk-UA"/>
              </w:rPr>
              <w:t>тендерної</w:t>
            </w:r>
            <w:r w:rsidRPr="00FC691E">
              <w:rPr>
                <w:rFonts w:ascii="Times New Roman" w:eastAsia="Times New Roman" w:hAnsi="Times New Roman"/>
                <w:sz w:val="24"/>
                <w:szCs w:val="24"/>
                <w:lang w:eastAsia="ru-RU"/>
              </w:rPr>
              <w:t xml:space="preserve"> пропозиції повинна бути остаточно </w:t>
            </w:r>
            <w:r w:rsidRPr="00FC691E">
              <w:rPr>
                <w:rFonts w:ascii="Times New Roman" w:hAnsi="Times New Roman"/>
                <w:sz w:val="24"/>
                <w:szCs w:val="24"/>
                <w:lang w:eastAsia="uk-UA"/>
              </w:rPr>
              <w:t>визначена</w:t>
            </w:r>
            <w:r w:rsidRPr="00FC691E">
              <w:rPr>
                <w:rFonts w:ascii="Times New Roman" w:eastAsia="Times New Roman" w:hAnsi="Times New Roman"/>
                <w:sz w:val="24"/>
                <w:szCs w:val="24"/>
                <w:lang w:eastAsia="ru-RU"/>
              </w:rPr>
              <w:t xml:space="preserve"> без будь-яких посилань, обмежень або застережень.</w:t>
            </w:r>
          </w:p>
        </w:tc>
      </w:tr>
      <w:tr w:rsidR="00896209" w:rsidRPr="00FC691E" w14:paraId="6116A195" w14:textId="77777777" w:rsidTr="00896209">
        <w:trPr>
          <w:trHeight w:val="540"/>
        </w:trPr>
        <w:tc>
          <w:tcPr>
            <w:tcW w:w="516" w:type="dxa"/>
            <w:shd w:val="clear" w:color="auto" w:fill="auto"/>
            <w:vAlign w:val="center"/>
          </w:tcPr>
          <w:p w14:paraId="2DD75B2E" w14:textId="77777777" w:rsidR="00896209" w:rsidRPr="00FC691E" w:rsidRDefault="00896209" w:rsidP="00896209">
            <w:pPr>
              <w:widowControl w:val="0"/>
              <w:spacing w:after="0" w:line="240" w:lineRule="auto"/>
              <w:rPr>
                <w:rFonts w:ascii="Times New Roman" w:hAnsi="Times New Roman"/>
                <w:sz w:val="24"/>
                <w:szCs w:val="24"/>
                <w:lang w:eastAsia="uk-UA"/>
              </w:rPr>
            </w:pPr>
            <w:r w:rsidRPr="00FC691E">
              <w:rPr>
                <w:rFonts w:ascii="Times New Roman" w:hAnsi="Times New Roman"/>
                <w:sz w:val="24"/>
                <w:szCs w:val="24"/>
                <w:lang w:eastAsia="uk-UA"/>
              </w:rPr>
              <w:lastRenderedPageBreak/>
              <w:t>4</w:t>
            </w:r>
          </w:p>
        </w:tc>
        <w:tc>
          <w:tcPr>
            <w:tcW w:w="2109" w:type="dxa"/>
            <w:shd w:val="clear" w:color="auto" w:fill="auto"/>
            <w:vAlign w:val="center"/>
          </w:tcPr>
          <w:p w14:paraId="39D1D006"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Відхилення тендерних пропозицій</w:t>
            </w:r>
          </w:p>
        </w:tc>
        <w:tc>
          <w:tcPr>
            <w:tcW w:w="7708" w:type="dxa"/>
            <w:shd w:val="clear" w:color="auto" w:fill="auto"/>
            <w:vAlign w:val="center"/>
          </w:tcPr>
          <w:p w14:paraId="412647A1" w14:textId="77777777" w:rsidR="00896209" w:rsidRPr="00FC691E" w:rsidRDefault="00896209" w:rsidP="00896209">
            <w:pPr>
              <w:widowControl w:val="0"/>
              <w:spacing w:after="0" w:line="240" w:lineRule="auto"/>
              <w:ind w:firstLine="232"/>
              <w:jc w:val="both"/>
              <w:rPr>
                <w:rFonts w:ascii="Times New Roman" w:hAnsi="Times New Roman"/>
                <w:b/>
                <w:sz w:val="24"/>
                <w:szCs w:val="24"/>
              </w:rPr>
            </w:pPr>
            <w:r w:rsidRPr="00FC691E">
              <w:rPr>
                <w:rFonts w:ascii="Times New Roman" w:hAnsi="Times New Roman"/>
                <w:b/>
                <w:sz w:val="24"/>
                <w:szCs w:val="24"/>
              </w:rPr>
              <w:t>Замовник відхиляє тендерну пропозицію із зазначенням аргументації в електронній системі закупівель у разі, коли:</w:t>
            </w:r>
          </w:p>
          <w:p w14:paraId="7496AFF8"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sz w:val="24"/>
                <w:szCs w:val="24"/>
              </w:rPr>
            </w:pPr>
            <w:r w:rsidRPr="00FC691E">
              <w:rPr>
                <w:rFonts w:ascii="Times New Roman" w:hAnsi="Times New Roman"/>
                <w:b/>
                <w:sz w:val="24"/>
                <w:szCs w:val="24"/>
              </w:rPr>
              <w:t>1) учасник процедури закупівлі</w:t>
            </w:r>
            <w:r w:rsidRPr="00FC691E">
              <w:rPr>
                <w:rFonts w:ascii="Times New Roman" w:hAnsi="Times New Roman"/>
                <w:sz w:val="24"/>
                <w:szCs w:val="24"/>
              </w:rPr>
              <w:t>:</w:t>
            </w:r>
          </w:p>
          <w:p w14:paraId="53E9BE0B" w14:textId="77777777" w:rsidR="00896209" w:rsidRPr="00FC691E" w:rsidRDefault="00896209" w:rsidP="00896209">
            <w:pPr>
              <w:widowControl w:val="0"/>
              <w:spacing w:after="0" w:line="240" w:lineRule="auto"/>
              <w:ind w:firstLine="284"/>
              <w:jc w:val="both"/>
              <w:rPr>
                <w:rFonts w:ascii="Times New Roman" w:hAnsi="Times New Roman"/>
                <w:sz w:val="24"/>
                <w:szCs w:val="24"/>
              </w:rPr>
            </w:pPr>
            <w:bookmarkStart w:id="1" w:name="n1573"/>
            <w:bookmarkEnd w:id="1"/>
            <w:r w:rsidRPr="00FC691E">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Особливостей;</w:t>
            </w:r>
          </w:p>
          <w:p w14:paraId="492C9D10"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забезпечення тендерної пропозиції, якщо таке забезпечення вимагалося замовником;</w:t>
            </w:r>
          </w:p>
          <w:p w14:paraId="4F924C53"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86DA01"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5 пункту 38 Особливостей;</w:t>
            </w:r>
          </w:p>
          <w:p w14:paraId="626627A3"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lastRenderedPageBreak/>
              <w:t xml:space="preserve">- визначив конфіденційною інформацію, що не може бути визначена як конфіденційна відповідно до вимог </w:t>
            </w:r>
            <w:hyperlink r:id="rId18" w:anchor="n291" w:history="1">
              <w:r w:rsidRPr="00FC691E">
                <w:rPr>
                  <w:rFonts w:ascii="Times New Roman" w:hAnsi="Times New Roman"/>
                  <w:sz w:val="24"/>
                  <w:szCs w:val="24"/>
                </w:rPr>
                <w:t>абзацу 2</w:t>
              </w:r>
            </w:hyperlink>
            <w:r w:rsidRPr="00FC691E">
              <w:rPr>
                <w:rFonts w:ascii="Times New Roman" w:hAnsi="Times New Roman"/>
                <w:sz w:val="24"/>
                <w:szCs w:val="24"/>
              </w:rPr>
              <w:t xml:space="preserve"> пункту 36 Особливостей;</w:t>
            </w:r>
          </w:p>
          <w:p w14:paraId="040B78CD"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C691E">
              <w:rPr>
                <w:rFonts w:ascii="Times New Roman" w:hAnsi="Times New Roman"/>
                <w:sz w:val="24"/>
                <w:szCs w:val="24"/>
              </w:rPr>
              <w:t>бенефіціарним</w:t>
            </w:r>
            <w:proofErr w:type="spellEnd"/>
            <w:r w:rsidRPr="00FC691E">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26091E"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b/>
                <w:sz w:val="24"/>
                <w:szCs w:val="24"/>
              </w:rPr>
            </w:pPr>
            <w:r w:rsidRPr="00FC691E">
              <w:rPr>
                <w:rFonts w:ascii="Times New Roman" w:hAnsi="Times New Roman"/>
                <w:b/>
                <w:sz w:val="24"/>
                <w:szCs w:val="24"/>
              </w:rPr>
              <w:t>2) тендерна пропозиція:</w:t>
            </w:r>
          </w:p>
          <w:p w14:paraId="1938AA07"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w:t>
            </w:r>
            <w:r w:rsidRPr="00FC691E">
              <w:rPr>
                <w:rFonts w:ascii="Times New Roman" w:hAnsi="Times New Roman"/>
                <w:sz w:val="24"/>
                <w:szCs w:val="24"/>
                <w:shd w:val="clear" w:color="auto" w:fill="FFFFFF"/>
              </w:rPr>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FC691E">
              <w:rPr>
                <w:rFonts w:ascii="Times New Roman" w:hAnsi="Times New Roman"/>
                <w:sz w:val="24"/>
                <w:szCs w:val="24"/>
              </w:rPr>
              <w:t>;</w:t>
            </w:r>
          </w:p>
          <w:p w14:paraId="2DDF9820"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є такою, строк дії якої закінчився;</w:t>
            </w:r>
          </w:p>
          <w:p w14:paraId="75DBC556"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2E598C"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відповідає вимогам, установленим у тендерній документації відповідно до абзацу 1 частини 3 статті 22 Закону.</w:t>
            </w:r>
          </w:p>
          <w:p w14:paraId="0C2E1984"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b/>
                <w:sz w:val="24"/>
                <w:szCs w:val="24"/>
              </w:rPr>
            </w:pPr>
            <w:r w:rsidRPr="00FC691E">
              <w:rPr>
                <w:rFonts w:ascii="Times New Roman" w:hAnsi="Times New Roman"/>
                <w:b/>
                <w:sz w:val="24"/>
                <w:szCs w:val="24"/>
              </w:rPr>
              <w:t>3) переможець процедури закупівлі:</w:t>
            </w:r>
          </w:p>
          <w:p w14:paraId="5F95A5A2"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B00190A"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1DCD384D"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xml:space="preserve">- не надав копію ліцензії або документа дозвільного характеру (у разі їх наявності) відповідно до </w:t>
            </w:r>
            <w:hyperlink r:id="rId19" w:anchor="n1762" w:history="1">
              <w:r w:rsidRPr="00FC691E">
                <w:rPr>
                  <w:rFonts w:ascii="Times New Roman" w:hAnsi="Times New Roman"/>
                  <w:sz w:val="24"/>
                  <w:szCs w:val="24"/>
                </w:rPr>
                <w:t>частини 2</w:t>
              </w:r>
            </w:hyperlink>
            <w:r w:rsidRPr="00FC691E">
              <w:rPr>
                <w:rFonts w:ascii="Times New Roman" w:hAnsi="Times New Roman"/>
                <w:sz w:val="24"/>
                <w:szCs w:val="24"/>
              </w:rPr>
              <w:t xml:space="preserve"> статті 41 Закону;</w:t>
            </w:r>
          </w:p>
          <w:p w14:paraId="64F5A721"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3F198FEE"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FC691E">
                <w:rPr>
                  <w:rFonts w:ascii="Times New Roman" w:hAnsi="Times New Roman"/>
                  <w:sz w:val="24"/>
                  <w:szCs w:val="24"/>
                </w:rPr>
                <w:t>абзацом 2</w:t>
              </w:r>
            </w:hyperlink>
            <w:r w:rsidRPr="00FC691E">
              <w:rPr>
                <w:rFonts w:ascii="Times New Roman" w:hAnsi="Times New Roman"/>
                <w:sz w:val="24"/>
                <w:szCs w:val="24"/>
              </w:rPr>
              <w:t xml:space="preserve"> пункту 39 Особливостей.</w:t>
            </w:r>
          </w:p>
          <w:p w14:paraId="52B3695D"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b/>
                <w:sz w:val="24"/>
                <w:szCs w:val="24"/>
              </w:rPr>
            </w:pPr>
            <w:r w:rsidRPr="00FC691E">
              <w:rPr>
                <w:rFonts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14:paraId="47DDEEB3"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1B21AB"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E77264" w14:textId="77777777" w:rsidR="00896209" w:rsidRPr="00FC691E" w:rsidRDefault="00896209" w:rsidP="00896209">
            <w:pPr>
              <w:pStyle w:val="rvps2"/>
              <w:shd w:val="clear" w:color="auto" w:fill="FFFFFF"/>
              <w:spacing w:before="0" w:beforeAutospacing="0" w:after="0" w:afterAutospacing="0"/>
              <w:ind w:firstLine="284"/>
              <w:jc w:val="both"/>
              <w:rPr>
                <w:color w:val="333333"/>
              </w:rPr>
            </w:pPr>
            <w:bookmarkStart w:id="2" w:name="n160"/>
            <w:bookmarkEnd w:id="2"/>
            <w:r w:rsidRPr="00FC691E">
              <w:rPr>
                <w:b/>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FC691E">
              <w:rPr>
                <w:color w:val="333333"/>
              </w:rPr>
              <w:t>:</w:t>
            </w:r>
          </w:p>
          <w:p w14:paraId="511C34ED" w14:textId="77777777" w:rsidR="00896209" w:rsidRPr="00FC691E" w:rsidRDefault="00896209" w:rsidP="00896209">
            <w:pPr>
              <w:pStyle w:val="rvps2"/>
              <w:shd w:val="clear" w:color="auto" w:fill="FFFFFF"/>
              <w:spacing w:before="0" w:beforeAutospacing="0" w:after="0" w:afterAutospacing="0"/>
              <w:ind w:firstLine="284"/>
              <w:jc w:val="both"/>
            </w:pPr>
            <w:bookmarkStart w:id="3" w:name="n399"/>
            <w:bookmarkEnd w:id="3"/>
            <w:r w:rsidRPr="00FC691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2756B1" w14:textId="77777777" w:rsidR="00896209" w:rsidRPr="00FC691E" w:rsidRDefault="00896209" w:rsidP="00896209">
            <w:pPr>
              <w:pStyle w:val="rvps2"/>
              <w:shd w:val="clear" w:color="auto" w:fill="FFFFFF"/>
              <w:spacing w:before="0" w:beforeAutospacing="0" w:after="0" w:afterAutospacing="0"/>
              <w:ind w:firstLine="284"/>
              <w:jc w:val="both"/>
            </w:pPr>
            <w:bookmarkStart w:id="4" w:name="n400"/>
            <w:bookmarkEnd w:id="4"/>
            <w:r w:rsidRPr="00FC691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35A208" w14:textId="77777777" w:rsidR="00896209" w:rsidRPr="00FC691E" w:rsidRDefault="00896209" w:rsidP="00896209">
            <w:pPr>
              <w:pStyle w:val="rvps2"/>
              <w:shd w:val="clear" w:color="auto" w:fill="FFFFFF"/>
              <w:spacing w:before="0" w:beforeAutospacing="0" w:after="0" w:afterAutospacing="0"/>
              <w:ind w:firstLine="284"/>
              <w:jc w:val="both"/>
            </w:pPr>
            <w:bookmarkStart w:id="5" w:name="n401"/>
            <w:bookmarkEnd w:id="5"/>
            <w:r w:rsidRPr="00FC691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961606" w14:textId="77777777" w:rsidR="00896209" w:rsidRPr="00FC691E" w:rsidRDefault="00896209" w:rsidP="00896209">
            <w:pPr>
              <w:pStyle w:val="rvps2"/>
              <w:shd w:val="clear" w:color="auto" w:fill="FFFFFF"/>
              <w:spacing w:before="0" w:beforeAutospacing="0" w:after="0" w:afterAutospacing="0"/>
              <w:ind w:firstLine="284"/>
              <w:jc w:val="both"/>
            </w:pPr>
            <w:bookmarkStart w:id="6" w:name="n402"/>
            <w:bookmarkEnd w:id="6"/>
            <w:r w:rsidRPr="00FC691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hyperlink r:id="rId21" w:anchor="n456" w:tgtFrame="_blank" w:history="1">
              <w:r w:rsidRPr="00FC691E">
                <w:rPr>
                  <w:rStyle w:val="a9"/>
                  <w:color w:val="auto"/>
                </w:rPr>
                <w:t>пунктом 1</w:t>
              </w:r>
            </w:hyperlink>
            <w:r w:rsidRPr="00FC691E">
              <w:t xml:space="preserve"> статті 50 Закону України “Про захист економічної конкуренції”, у вигляді вчинення </w:t>
            </w:r>
            <w:proofErr w:type="spellStart"/>
            <w:r w:rsidRPr="00FC691E">
              <w:t>антиконкурентних</w:t>
            </w:r>
            <w:proofErr w:type="spellEnd"/>
            <w:r w:rsidRPr="00FC691E">
              <w:t xml:space="preserve"> узгоджених дій, що стосуються спотворення результатів тендерів;</w:t>
            </w:r>
          </w:p>
          <w:p w14:paraId="76D7CD9A" w14:textId="77777777" w:rsidR="00896209" w:rsidRPr="00FC691E" w:rsidRDefault="00896209" w:rsidP="00896209">
            <w:pPr>
              <w:pStyle w:val="rvps2"/>
              <w:shd w:val="clear" w:color="auto" w:fill="FFFFFF"/>
              <w:spacing w:before="0" w:beforeAutospacing="0" w:after="0" w:afterAutospacing="0"/>
              <w:ind w:firstLine="284"/>
              <w:jc w:val="both"/>
            </w:pPr>
            <w:bookmarkStart w:id="7" w:name="n403"/>
            <w:bookmarkEnd w:id="7"/>
            <w:r w:rsidRPr="00FC691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F77CAA" w14:textId="77777777" w:rsidR="00896209" w:rsidRPr="00FC691E" w:rsidRDefault="00896209" w:rsidP="00896209">
            <w:pPr>
              <w:pStyle w:val="rvps2"/>
              <w:shd w:val="clear" w:color="auto" w:fill="FFFFFF"/>
              <w:spacing w:before="0" w:beforeAutospacing="0" w:after="0" w:afterAutospacing="0"/>
              <w:ind w:firstLine="284"/>
              <w:jc w:val="both"/>
            </w:pPr>
            <w:bookmarkStart w:id="8" w:name="n404"/>
            <w:bookmarkEnd w:id="8"/>
            <w:r w:rsidRPr="00FC691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765900" w14:textId="77777777" w:rsidR="00896209" w:rsidRPr="00FC691E" w:rsidRDefault="00896209" w:rsidP="00896209">
            <w:pPr>
              <w:pStyle w:val="rvps2"/>
              <w:shd w:val="clear" w:color="auto" w:fill="FFFFFF"/>
              <w:spacing w:before="0" w:beforeAutospacing="0" w:after="0" w:afterAutospacing="0"/>
              <w:ind w:firstLine="284"/>
              <w:jc w:val="both"/>
            </w:pPr>
            <w:bookmarkStart w:id="9" w:name="n405"/>
            <w:bookmarkEnd w:id="9"/>
            <w:r w:rsidRPr="00FC691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414DA3" w14:textId="77777777" w:rsidR="00896209" w:rsidRPr="00FC691E" w:rsidRDefault="00896209" w:rsidP="00896209">
            <w:pPr>
              <w:pStyle w:val="rvps2"/>
              <w:shd w:val="clear" w:color="auto" w:fill="FFFFFF"/>
              <w:spacing w:before="0" w:beforeAutospacing="0" w:after="0" w:afterAutospacing="0"/>
              <w:ind w:firstLine="284"/>
              <w:jc w:val="both"/>
            </w:pPr>
            <w:bookmarkStart w:id="10" w:name="n406"/>
            <w:bookmarkEnd w:id="10"/>
            <w:r w:rsidRPr="00FC691E">
              <w:t>8) учасник процедури закупівлі визнаний в установленому законом порядку банкрутом та стосовно нього відкрита ліквідаційна процедура;</w:t>
            </w:r>
          </w:p>
          <w:p w14:paraId="034C2AA1" w14:textId="77777777" w:rsidR="00896209" w:rsidRPr="00FC691E" w:rsidRDefault="00896209" w:rsidP="00896209">
            <w:pPr>
              <w:pStyle w:val="rvps2"/>
              <w:shd w:val="clear" w:color="auto" w:fill="FFFFFF"/>
              <w:spacing w:before="0" w:beforeAutospacing="0" w:after="0" w:afterAutospacing="0"/>
              <w:ind w:firstLine="284"/>
              <w:jc w:val="both"/>
            </w:pPr>
            <w:bookmarkStart w:id="11" w:name="n407"/>
            <w:bookmarkEnd w:id="11"/>
            <w:r w:rsidRPr="00FC691E">
              <w:t xml:space="preserve">9) у Єдиному державному реєстрі юридичних осіб, фізичних осіб - </w:t>
            </w:r>
            <w:r w:rsidRPr="00FC691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0C0FBF" w14:textId="77777777" w:rsidR="00896209" w:rsidRPr="00FC691E" w:rsidRDefault="00896209" w:rsidP="00896209">
            <w:pPr>
              <w:pStyle w:val="rvps2"/>
              <w:shd w:val="clear" w:color="auto" w:fill="FFFFFF"/>
              <w:spacing w:before="0" w:beforeAutospacing="0" w:after="0" w:afterAutospacing="0"/>
              <w:ind w:firstLine="284"/>
              <w:jc w:val="both"/>
            </w:pPr>
            <w:bookmarkStart w:id="12" w:name="n408"/>
            <w:bookmarkEnd w:id="12"/>
            <w:r w:rsidRPr="00FC691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C4E124" w14:textId="77777777" w:rsidR="00896209" w:rsidRPr="00FC691E" w:rsidRDefault="00896209" w:rsidP="00896209">
            <w:pPr>
              <w:pStyle w:val="rvps2"/>
              <w:shd w:val="clear" w:color="auto" w:fill="FFFFFF"/>
              <w:spacing w:before="0" w:beforeAutospacing="0" w:after="0" w:afterAutospacing="0"/>
              <w:ind w:firstLine="284"/>
              <w:jc w:val="both"/>
            </w:pPr>
            <w:bookmarkStart w:id="13" w:name="n409"/>
            <w:bookmarkEnd w:id="13"/>
            <w:r w:rsidRPr="00FC691E">
              <w:t xml:space="preserve">11) учасник процедури закупівлі або кінцевий </w:t>
            </w:r>
            <w:proofErr w:type="spellStart"/>
            <w:r w:rsidRPr="00FC691E">
              <w:t>бенефіціарний</w:t>
            </w:r>
            <w:proofErr w:type="spellEnd"/>
            <w:r w:rsidRPr="00FC691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FC691E">
                <w:rPr>
                  <w:rStyle w:val="a9"/>
                  <w:color w:val="auto"/>
                </w:rPr>
                <w:t>Законом України</w:t>
              </w:r>
            </w:hyperlink>
            <w:r w:rsidRPr="00FC691E">
              <w:t> “Про санкції”;</w:t>
            </w:r>
          </w:p>
          <w:p w14:paraId="3CFDE8E3" w14:textId="77777777" w:rsidR="00896209" w:rsidRPr="00FC691E" w:rsidRDefault="00896209" w:rsidP="00896209">
            <w:pPr>
              <w:pStyle w:val="rvps2"/>
              <w:shd w:val="clear" w:color="auto" w:fill="FFFFFF"/>
              <w:spacing w:before="0" w:beforeAutospacing="0" w:after="0" w:afterAutospacing="0"/>
              <w:ind w:firstLine="284"/>
              <w:jc w:val="both"/>
            </w:pPr>
            <w:bookmarkStart w:id="14" w:name="n410"/>
            <w:bookmarkEnd w:id="14"/>
            <w:r w:rsidRPr="00FC691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DC18E4" w14:textId="77777777" w:rsidR="00896209" w:rsidRPr="00FC691E" w:rsidRDefault="00896209" w:rsidP="00896209">
            <w:pPr>
              <w:pStyle w:val="rvps2"/>
              <w:shd w:val="clear" w:color="auto" w:fill="FFFFFF"/>
              <w:spacing w:before="0" w:beforeAutospacing="0" w:after="150" w:afterAutospacing="0"/>
              <w:ind w:firstLine="450"/>
              <w:jc w:val="both"/>
            </w:pPr>
            <w:bookmarkStart w:id="15" w:name="n411"/>
            <w:bookmarkEnd w:id="15"/>
            <w:r w:rsidRPr="00FC69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3C728"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16" w:name="n1263"/>
            <w:bookmarkStart w:id="17" w:name="n1264"/>
            <w:bookmarkStart w:id="18" w:name="n1265"/>
            <w:bookmarkStart w:id="19" w:name="n1266"/>
            <w:bookmarkStart w:id="20" w:name="n1267"/>
            <w:bookmarkStart w:id="21" w:name="n1268"/>
            <w:bookmarkStart w:id="22" w:name="n1269"/>
            <w:bookmarkStart w:id="23" w:name="n1270"/>
            <w:bookmarkStart w:id="24" w:name="n1271"/>
            <w:bookmarkStart w:id="25" w:name="n1272"/>
            <w:bookmarkStart w:id="26" w:name="n1273"/>
            <w:bookmarkStart w:id="27" w:name="n1274"/>
            <w:bookmarkStart w:id="28" w:name="n1574"/>
            <w:bookmarkEnd w:id="16"/>
            <w:bookmarkEnd w:id="17"/>
            <w:bookmarkEnd w:id="18"/>
            <w:bookmarkEnd w:id="19"/>
            <w:bookmarkEnd w:id="20"/>
            <w:bookmarkEnd w:id="21"/>
            <w:bookmarkEnd w:id="22"/>
            <w:bookmarkEnd w:id="23"/>
            <w:bookmarkEnd w:id="24"/>
            <w:bookmarkEnd w:id="25"/>
            <w:bookmarkEnd w:id="26"/>
            <w:bookmarkEnd w:id="27"/>
            <w:bookmarkEnd w:id="28"/>
            <w:r w:rsidRPr="00FC691E">
              <w:rPr>
                <w:rFonts w:ascii="Times New Roman" w:hAnsi="Times New Roman"/>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29" w:name="n1575"/>
            <w:bookmarkEnd w:id="29"/>
            <w:r w:rsidRPr="00FC691E">
              <w:rPr>
                <w:rFonts w:ascii="Times New Roman" w:hAnsi="Times New Roman"/>
                <w:sz w:val="24"/>
                <w:szCs w:val="24"/>
              </w:rPr>
              <w:t>.</w:t>
            </w:r>
          </w:p>
          <w:p w14:paraId="54EC2BC3"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r w:rsidRPr="00FC691E">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57B6B4"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30" w:name="n327"/>
            <w:bookmarkEnd w:id="30"/>
            <w:r w:rsidRPr="00FC691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підставам,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08C938"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31" w:name="n1576"/>
            <w:bookmarkStart w:id="32" w:name="n1577"/>
            <w:bookmarkStart w:id="33" w:name="n1580"/>
            <w:bookmarkStart w:id="34" w:name="n1589"/>
            <w:bookmarkEnd w:id="31"/>
            <w:bookmarkEnd w:id="32"/>
            <w:bookmarkEnd w:id="33"/>
            <w:bookmarkEnd w:id="34"/>
            <w:r w:rsidRPr="00FC691E">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FC691E">
              <w:rPr>
                <w:rFonts w:ascii="Times New Roman" w:hAnsi="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C3B2B"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35" w:name="n1590"/>
            <w:bookmarkEnd w:id="35"/>
            <w:r w:rsidRPr="00FC691E">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6209" w:rsidRPr="00FC691E" w14:paraId="410EBDD3" w14:textId="77777777" w:rsidTr="00896209">
        <w:trPr>
          <w:trHeight w:val="333"/>
        </w:trPr>
        <w:tc>
          <w:tcPr>
            <w:tcW w:w="10333" w:type="dxa"/>
            <w:gridSpan w:val="3"/>
            <w:shd w:val="clear" w:color="auto" w:fill="auto"/>
            <w:vAlign w:val="center"/>
          </w:tcPr>
          <w:p w14:paraId="3C41BD7A" w14:textId="77777777" w:rsidR="00896209" w:rsidRPr="00FC691E" w:rsidRDefault="00896209" w:rsidP="00896209">
            <w:pPr>
              <w:widowControl w:val="0"/>
              <w:spacing w:after="0" w:line="240" w:lineRule="auto"/>
              <w:jc w:val="center"/>
              <w:rPr>
                <w:rFonts w:ascii="Times New Roman" w:hAnsi="Times New Roman"/>
                <w:b/>
                <w:sz w:val="24"/>
                <w:szCs w:val="24"/>
              </w:rPr>
            </w:pPr>
            <w:r w:rsidRPr="00FC691E">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96209" w:rsidRPr="00FC691E" w14:paraId="33049DA3" w14:textId="77777777" w:rsidTr="00896209">
        <w:tc>
          <w:tcPr>
            <w:tcW w:w="516" w:type="dxa"/>
            <w:shd w:val="clear" w:color="auto" w:fill="auto"/>
            <w:vAlign w:val="center"/>
          </w:tcPr>
          <w:p w14:paraId="6D950C95" w14:textId="77777777" w:rsidR="00896209" w:rsidRPr="00FC691E" w:rsidRDefault="00896209" w:rsidP="00896209">
            <w:pPr>
              <w:widowControl w:val="0"/>
              <w:spacing w:after="0" w:line="240" w:lineRule="auto"/>
              <w:jc w:val="center"/>
              <w:rPr>
                <w:rFonts w:ascii="Times New Roman" w:hAnsi="Times New Roman"/>
                <w:color w:val="000000"/>
                <w:sz w:val="24"/>
                <w:szCs w:val="24"/>
                <w:lang w:eastAsia="uk-UA"/>
              </w:rPr>
            </w:pPr>
            <w:r w:rsidRPr="00FC691E">
              <w:rPr>
                <w:rFonts w:ascii="Times New Roman" w:hAnsi="Times New Roman"/>
                <w:color w:val="000000"/>
                <w:sz w:val="24"/>
                <w:szCs w:val="24"/>
                <w:lang w:eastAsia="uk-UA"/>
              </w:rPr>
              <w:t>1</w:t>
            </w:r>
          </w:p>
        </w:tc>
        <w:tc>
          <w:tcPr>
            <w:tcW w:w="2109" w:type="dxa"/>
            <w:shd w:val="clear" w:color="auto" w:fill="auto"/>
            <w:vAlign w:val="center"/>
          </w:tcPr>
          <w:p w14:paraId="0A10B488"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Відміна торгів</w:t>
            </w:r>
          </w:p>
        </w:tc>
        <w:tc>
          <w:tcPr>
            <w:tcW w:w="7708" w:type="dxa"/>
            <w:shd w:val="clear" w:color="auto" w:fill="auto"/>
            <w:vAlign w:val="center"/>
          </w:tcPr>
          <w:p w14:paraId="3DEA7762" w14:textId="77777777" w:rsidR="00896209" w:rsidRPr="00FC691E" w:rsidRDefault="00896209" w:rsidP="00896209">
            <w:pPr>
              <w:widowControl w:val="0"/>
              <w:spacing w:after="0" w:line="240" w:lineRule="auto"/>
              <w:ind w:firstLine="284"/>
              <w:jc w:val="both"/>
              <w:rPr>
                <w:rFonts w:ascii="Times New Roman" w:hAnsi="Times New Roman"/>
                <w:b/>
                <w:sz w:val="24"/>
                <w:szCs w:val="24"/>
                <w:lang w:eastAsia="uk-UA"/>
              </w:rPr>
            </w:pPr>
            <w:r w:rsidRPr="00FC691E">
              <w:rPr>
                <w:rFonts w:ascii="Times New Roman" w:hAnsi="Times New Roman"/>
                <w:b/>
                <w:sz w:val="24"/>
                <w:szCs w:val="24"/>
                <w:lang w:eastAsia="uk-UA"/>
              </w:rPr>
              <w:t>Замовник відміняє відкриті торги у разі:</w:t>
            </w:r>
          </w:p>
          <w:p w14:paraId="66F2CA5C"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відсутності подальшої потреби в закупівлі товарів, робіт чи послуг;</w:t>
            </w:r>
          </w:p>
          <w:p w14:paraId="0B4A0A82"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81E3F6"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скорочення обсягу видатків на здійснення закупівлі товарів, робіт чи послуг;</w:t>
            </w:r>
          </w:p>
          <w:p w14:paraId="3C1319D4"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коли здійснення закупівлі стало неможливим внаслідок дії обставин непереборної сили.</w:t>
            </w:r>
          </w:p>
          <w:p w14:paraId="43D29C1A" w14:textId="77777777" w:rsidR="00896209" w:rsidRPr="00FC691E" w:rsidRDefault="00896209" w:rsidP="00896209">
            <w:pPr>
              <w:widowControl w:val="0"/>
              <w:tabs>
                <w:tab w:val="left" w:pos="1038"/>
              </w:tabs>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1BB733B" w14:textId="77777777" w:rsidR="00896209" w:rsidRPr="00FC691E" w:rsidRDefault="00896209" w:rsidP="00896209">
            <w:pPr>
              <w:widowControl w:val="0"/>
              <w:spacing w:after="0" w:line="240" w:lineRule="auto"/>
              <w:ind w:firstLine="284"/>
              <w:jc w:val="both"/>
              <w:rPr>
                <w:rFonts w:ascii="Times New Roman" w:hAnsi="Times New Roman"/>
                <w:b/>
                <w:sz w:val="24"/>
                <w:szCs w:val="24"/>
                <w:lang w:eastAsia="uk-UA"/>
              </w:rPr>
            </w:pPr>
            <w:r w:rsidRPr="00FC691E">
              <w:rPr>
                <w:rFonts w:ascii="Times New Roman" w:hAnsi="Times New Roman"/>
                <w:b/>
                <w:sz w:val="24"/>
                <w:szCs w:val="24"/>
                <w:lang w:eastAsia="uk-UA"/>
              </w:rPr>
              <w:t>Відкриті торги автоматично відміняються електронною системою закупівель у разі:</w:t>
            </w:r>
          </w:p>
          <w:p w14:paraId="0F40537C"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CF869B"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16BA887"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1A2CE9B5"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80E941B"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Відкриті торги можуть бути відмінені частково (за лотом).</w:t>
            </w:r>
          </w:p>
          <w:p w14:paraId="72549C7F"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209" w:rsidRPr="00FC691E" w14:paraId="61749A65" w14:textId="77777777" w:rsidTr="00896209">
        <w:trPr>
          <w:trHeight w:val="522"/>
        </w:trPr>
        <w:tc>
          <w:tcPr>
            <w:tcW w:w="516" w:type="dxa"/>
            <w:shd w:val="clear" w:color="auto" w:fill="auto"/>
            <w:vAlign w:val="center"/>
          </w:tcPr>
          <w:p w14:paraId="53204676"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t>2</w:t>
            </w:r>
          </w:p>
        </w:tc>
        <w:tc>
          <w:tcPr>
            <w:tcW w:w="2109" w:type="dxa"/>
            <w:shd w:val="clear" w:color="auto" w:fill="auto"/>
            <w:vAlign w:val="center"/>
          </w:tcPr>
          <w:p w14:paraId="183C0B50"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 xml:space="preserve">Строк укладання договору </w:t>
            </w:r>
          </w:p>
        </w:tc>
        <w:tc>
          <w:tcPr>
            <w:tcW w:w="7708" w:type="dxa"/>
            <w:shd w:val="clear" w:color="auto" w:fill="auto"/>
            <w:vAlign w:val="center"/>
          </w:tcPr>
          <w:p w14:paraId="528ACBD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31BBA1E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FC691E">
              <w:rPr>
                <w:rFonts w:ascii="Times New Roman" w:eastAsia="Times New Roman" w:hAnsi="Times New Roman"/>
                <w:sz w:val="24"/>
                <w:szCs w:val="24"/>
              </w:rPr>
              <w:lastRenderedPageBreak/>
              <w:t>процедури закупівлі в електронній системі закупівель.</w:t>
            </w:r>
          </w:p>
          <w:p w14:paraId="063F9CE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5172E5F1"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EC25D8"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uk-UA"/>
              </w:rPr>
            </w:pPr>
            <w:r w:rsidRPr="00FC691E">
              <w:rPr>
                <w:rFonts w:ascii="Times New Roman" w:eastAsia="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209" w:rsidRPr="00FC691E" w14:paraId="3309E6C4" w14:textId="77777777" w:rsidTr="00896209">
        <w:trPr>
          <w:trHeight w:val="53"/>
        </w:trPr>
        <w:tc>
          <w:tcPr>
            <w:tcW w:w="516" w:type="dxa"/>
            <w:shd w:val="clear" w:color="auto" w:fill="auto"/>
            <w:vAlign w:val="center"/>
          </w:tcPr>
          <w:p w14:paraId="5154071B"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lastRenderedPageBreak/>
              <w:t>3</w:t>
            </w:r>
          </w:p>
        </w:tc>
        <w:tc>
          <w:tcPr>
            <w:tcW w:w="2109" w:type="dxa"/>
            <w:shd w:val="clear" w:color="auto" w:fill="auto"/>
            <w:vAlign w:val="center"/>
          </w:tcPr>
          <w:p w14:paraId="1FA17EA9" w14:textId="77777777" w:rsidR="00896209" w:rsidRPr="00FC691E" w:rsidRDefault="00896209" w:rsidP="00896209">
            <w:pPr>
              <w:widowControl w:val="0"/>
              <w:spacing w:after="0" w:line="240" w:lineRule="auto"/>
              <w:rPr>
                <w:rFonts w:ascii="Times New Roman" w:hAnsi="Times New Roman"/>
                <w:b/>
                <w:sz w:val="24"/>
                <w:szCs w:val="24"/>
                <w:lang w:eastAsia="uk-UA"/>
              </w:rPr>
            </w:pPr>
            <w:proofErr w:type="spellStart"/>
            <w:r w:rsidRPr="00FC691E">
              <w:rPr>
                <w:rFonts w:ascii="Times New Roman" w:hAnsi="Times New Roman"/>
                <w:b/>
                <w:sz w:val="24"/>
                <w:szCs w:val="24"/>
                <w:lang w:eastAsia="uk-UA"/>
              </w:rPr>
              <w:t>Проєкт</w:t>
            </w:r>
            <w:proofErr w:type="spellEnd"/>
            <w:r w:rsidRPr="00FC691E">
              <w:rPr>
                <w:rFonts w:ascii="Times New Roman" w:hAnsi="Times New Roman"/>
                <w:b/>
                <w:sz w:val="24"/>
                <w:szCs w:val="24"/>
                <w:lang w:eastAsia="uk-UA"/>
              </w:rPr>
              <w:t xml:space="preserve"> договору про закупівлю </w:t>
            </w:r>
          </w:p>
        </w:tc>
        <w:tc>
          <w:tcPr>
            <w:tcW w:w="7708" w:type="dxa"/>
            <w:shd w:val="clear" w:color="auto" w:fill="auto"/>
            <w:vAlign w:val="center"/>
          </w:tcPr>
          <w:p w14:paraId="1184E9C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uk-UA"/>
              </w:rPr>
            </w:pPr>
            <w:proofErr w:type="spellStart"/>
            <w:r w:rsidRPr="00FC691E">
              <w:rPr>
                <w:rFonts w:ascii="Times New Roman" w:eastAsia="Times New Roman" w:hAnsi="Times New Roman"/>
                <w:sz w:val="24"/>
                <w:szCs w:val="24"/>
                <w:lang w:eastAsia="uk-UA"/>
              </w:rPr>
              <w:t>Проєкт</w:t>
            </w:r>
            <w:proofErr w:type="spellEnd"/>
            <w:r w:rsidRPr="00FC691E">
              <w:rPr>
                <w:rFonts w:ascii="Times New Roman" w:eastAsia="Times New Roman" w:hAnsi="Times New Roman"/>
                <w:sz w:val="24"/>
                <w:szCs w:val="24"/>
                <w:lang w:eastAsia="uk-UA"/>
              </w:rPr>
              <w:t xml:space="preserve"> договору про закупівлю наведений у </w:t>
            </w:r>
            <w:r w:rsidRPr="00FC691E">
              <w:rPr>
                <w:rFonts w:ascii="Times New Roman" w:eastAsia="Times New Roman" w:hAnsi="Times New Roman"/>
                <w:b/>
                <w:sz w:val="24"/>
                <w:szCs w:val="24"/>
                <w:lang w:eastAsia="uk-UA"/>
              </w:rPr>
              <w:t xml:space="preserve">Додатку </w:t>
            </w:r>
            <w:r w:rsidRPr="00FC691E">
              <w:rPr>
                <w:rFonts w:ascii="Times New Roman" w:eastAsia="Times New Roman" w:hAnsi="Times New Roman"/>
                <w:b/>
                <w:sz w:val="24"/>
                <w:szCs w:val="24"/>
                <w:lang w:val="ru-RU" w:eastAsia="uk-UA"/>
              </w:rPr>
              <w:t>№5</w:t>
            </w:r>
            <w:r w:rsidRPr="00FC691E">
              <w:rPr>
                <w:rFonts w:ascii="Times New Roman" w:eastAsia="Times New Roman" w:hAnsi="Times New Roman"/>
                <w:sz w:val="24"/>
                <w:szCs w:val="24"/>
                <w:lang w:eastAsia="uk-UA"/>
              </w:rPr>
              <w:t xml:space="preserve"> до тендерної документації, </w:t>
            </w:r>
            <w:r w:rsidRPr="00FC691E">
              <w:rPr>
                <w:rFonts w:ascii="Times New Roman" w:hAnsi="Times New Roman"/>
                <w:sz w:val="24"/>
                <w:szCs w:val="24"/>
              </w:rPr>
              <w:t>який завантажено до електронної системи закупівель окремим файлом та є невід’ємною частиною тендерної документації</w:t>
            </w:r>
            <w:r w:rsidRPr="00FC691E">
              <w:rPr>
                <w:rFonts w:ascii="Times New Roman" w:eastAsia="Times New Roman" w:hAnsi="Times New Roman"/>
                <w:sz w:val="24"/>
                <w:szCs w:val="24"/>
                <w:lang w:eastAsia="uk-UA"/>
              </w:rPr>
              <w:t xml:space="preserve">. </w:t>
            </w:r>
          </w:p>
        </w:tc>
      </w:tr>
      <w:tr w:rsidR="00896209" w:rsidRPr="00FC691E" w14:paraId="30E61B52" w14:textId="77777777" w:rsidTr="00896209">
        <w:trPr>
          <w:trHeight w:val="522"/>
        </w:trPr>
        <w:tc>
          <w:tcPr>
            <w:tcW w:w="516" w:type="dxa"/>
            <w:shd w:val="clear" w:color="auto" w:fill="auto"/>
            <w:vAlign w:val="center"/>
          </w:tcPr>
          <w:p w14:paraId="1DE6B4C3"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t>4</w:t>
            </w:r>
          </w:p>
        </w:tc>
        <w:tc>
          <w:tcPr>
            <w:tcW w:w="2109" w:type="dxa"/>
            <w:shd w:val="clear" w:color="auto" w:fill="auto"/>
            <w:vAlign w:val="center"/>
          </w:tcPr>
          <w:p w14:paraId="36B16239"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Істотні умови, що обов’язково включаються до договору про закупівлю</w:t>
            </w:r>
          </w:p>
        </w:tc>
        <w:tc>
          <w:tcPr>
            <w:tcW w:w="7708" w:type="dxa"/>
            <w:shd w:val="clear" w:color="auto" w:fill="auto"/>
            <w:vAlign w:val="center"/>
          </w:tcPr>
          <w:p w14:paraId="4E120630"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 – 5, 7 – 9  статті 41 Закону, та Особливостей.</w:t>
            </w:r>
          </w:p>
          <w:p w14:paraId="24844558"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Переможець процедури закупівлі під час укладення договору про закупівлю повинен надати:</w:t>
            </w:r>
          </w:p>
          <w:p w14:paraId="0164F5A6" w14:textId="77777777" w:rsidR="00896209" w:rsidRPr="00FC691E" w:rsidRDefault="00896209" w:rsidP="00896209">
            <w:pPr>
              <w:pStyle w:val="aa"/>
              <w:widowControl w:val="0"/>
              <w:numPr>
                <w:ilvl w:val="0"/>
                <w:numId w:val="36"/>
              </w:numPr>
              <w:spacing w:after="0" w:line="240" w:lineRule="auto"/>
              <w:jc w:val="both"/>
              <w:rPr>
                <w:rFonts w:ascii="Times New Roman" w:hAnsi="Times New Roman"/>
                <w:sz w:val="24"/>
                <w:szCs w:val="24"/>
                <w:lang w:eastAsia="zh-CN"/>
              </w:rPr>
            </w:pPr>
            <w:r w:rsidRPr="00FC691E">
              <w:rPr>
                <w:rFonts w:ascii="Times New Roman" w:hAnsi="Times New Roman"/>
                <w:sz w:val="24"/>
                <w:szCs w:val="24"/>
                <w:lang w:eastAsia="zh-CN"/>
              </w:rPr>
              <w:t>відповідну інформацію про право підписання договору про закупівлю;</w:t>
            </w:r>
          </w:p>
          <w:p w14:paraId="19308905" w14:textId="77777777" w:rsidR="00896209" w:rsidRPr="00FC691E" w:rsidRDefault="00896209" w:rsidP="00896209">
            <w:pPr>
              <w:pStyle w:val="aa"/>
              <w:widowControl w:val="0"/>
              <w:numPr>
                <w:ilvl w:val="0"/>
                <w:numId w:val="36"/>
              </w:numPr>
              <w:spacing w:after="0" w:line="240" w:lineRule="auto"/>
              <w:jc w:val="both"/>
              <w:rPr>
                <w:rFonts w:ascii="Times New Roman" w:hAnsi="Times New Roman"/>
                <w:sz w:val="24"/>
                <w:szCs w:val="24"/>
                <w:lang w:eastAsia="zh-CN"/>
              </w:rPr>
            </w:pPr>
            <w:r w:rsidRPr="00FC691E">
              <w:rPr>
                <w:rFonts w:ascii="Times New Roman" w:hAnsi="Times New Roman"/>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60542A1" w14:textId="77777777" w:rsidR="00896209" w:rsidRPr="00FC691E" w:rsidRDefault="00896209" w:rsidP="00896209">
            <w:pPr>
              <w:pStyle w:val="aa"/>
              <w:widowControl w:val="0"/>
              <w:spacing w:after="0" w:line="240" w:lineRule="auto"/>
              <w:ind w:left="25" w:firstLine="283"/>
              <w:jc w:val="both"/>
              <w:rPr>
                <w:rFonts w:ascii="Times New Roman" w:hAnsi="Times New Roman"/>
                <w:sz w:val="24"/>
                <w:szCs w:val="24"/>
                <w:lang w:eastAsia="zh-CN"/>
              </w:rPr>
            </w:pPr>
            <w:r w:rsidRPr="00FC691E">
              <w:rPr>
                <w:rFonts w:ascii="Times New Roman" w:hAnsi="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DA2093"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5206FDC"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701734" w14:textId="77777777" w:rsidR="00896209" w:rsidRPr="00FC691E" w:rsidRDefault="00896209" w:rsidP="00896209">
            <w:pPr>
              <w:widowControl w:val="0"/>
              <w:spacing w:before="40" w:after="40" w:line="240" w:lineRule="auto"/>
              <w:ind w:firstLine="284"/>
              <w:jc w:val="both"/>
              <w:rPr>
                <w:rFonts w:ascii="Times New Roman" w:hAnsi="Times New Roman"/>
                <w:b/>
                <w:sz w:val="24"/>
                <w:szCs w:val="24"/>
                <w:lang w:eastAsia="zh-CN"/>
              </w:rPr>
            </w:pPr>
            <w:r w:rsidRPr="00FC691E">
              <w:rPr>
                <w:rFonts w:ascii="Times New Roman" w:hAnsi="Times New Roman"/>
                <w:b/>
                <w:sz w:val="24"/>
                <w:szCs w:val="24"/>
                <w:lang w:eastAsia="zh-CN"/>
              </w:rPr>
              <w:t>Договір про закупівлю є нікчемним у разі:</w:t>
            </w:r>
          </w:p>
          <w:p w14:paraId="4F36D5EB"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1) коли замовник уклав договір про закупівлю з порушенням вимог, визначених пунктом 5 Особливостей;</w:t>
            </w:r>
          </w:p>
          <w:p w14:paraId="05B982C6"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 xml:space="preserve">2) укладення договору про закупівлю з порушенням вимог пункту 18 </w:t>
            </w:r>
            <w:r w:rsidRPr="00FC691E">
              <w:rPr>
                <w:rFonts w:ascii="Times New Roman" w:hAnsi="Times New Roman"/>
                <w:sz w:val="24"/>
                <w:szCs w:val="24"/>
                <w:lang w:eastAsia="zh-CN"/>
              </w:rPr>
              <w:lastRenderedPageBreak/>
              <w:t>Особливостей;</w:t>
            </w:r>
          </w:p>
          <w:p w14:paraId="38DA96B5"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3) укладення договору про закупівлю в період оскарження відкритих торгів відповідно до статті 18 Закону та Особливостей;</w:t>
            </w:r>
          </w:p>
          <w:p w14:paraId="34D4811C"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4) укладення договору з порушенням строків, передбачених абзацами 3 та 4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69E377"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4483356" w14:textId="77777777" w:rsidR="00896209" w:rsidRPr="00FC691E" w:rsidRDefault="00896209" w:rsidP="00896209">
            <w:pPr>
              <w:widowControl w:val="0"/>
              <w:spacing w:after="0" w:line="240" w:lineRule="auto"/>
              <w:ind w:firstLine="284"/>
              <w:jc w:val="both"/>
              <w:rPr>
                <w:rFonts w:ascii="Times New Roman" w:eastAsia="Times New Roman" w:hAnsi="Times New Roman"/>
                <w:b/>
                <w:spacing w:val="-4"/>
                <w:sz w:val="24"/>
                <w:szCs w:val="24"/>
                <w:lang w:eastAsia="uk-UA"/>
              </w:rPr>
            </w:pPr>
            <w:r w:rsidRPr="00FC691E">
              <w:rPr>
                <w:rFonts w:ascii="Times New Roman" w:hAnsi="Times New Roman"/>
                <w:b/>
                <w:sz w:val="24"/>
                <w:szCs w:val="24"/>
                <w:lang w:eastAsia="zh-CN"/>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FC691E">
              <w:rPr>
                <w:rFonts w:ascii="Times New Roman" w:hAnsi="Times New Roman"/>
                <w:b/>
                <w:sz w:val="24"/>
                <w:szCs w:val="24"/>
                <w:lang w:eastAsia="zh-CN"/>
              </w:rPr>
              <w:t>проєкту</w:t>
            </w:r>
            <w:proofErr w:type="spellEnd"/>
            <w:r w:rsidRPr="00FC691E">
              <w:rPr>
                <w:rFonts w:ascii="Times New Roman" w:hAnsi="Times New Roman"/>
                <w:b/>
                <w:sz w:val="24"/>
                <w:szCs w:val="24"/>
                <w:lang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896209" w:rsidRPr="00FC691E" w14:paraId="235C5350" w14:textId="77777777" w:rsidTr="00896209">
        <w:trPr>
          <w:trHeight w:val="53"/>
        </w:trPr>
        <w:tc>
          <w:tcPr>
            <w:tcW w:w="516" w:type="dxa"/>
            <w:shd w:val="clear" w:color="auto" w:fill="auto"/>
            <w:vAlign w:val="center"/>
          </w:tcPr>
          <w:p w14:paraId="06B2F1A8"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lastRenderedPageBreak/>
              <w:t>5</w:t>
            </w:r>
          </w:p>
        </w:tc>
        <w:tc>
          <w:tcPr>
            <w:tcW w:w="2109" w:type="dxa"/>
            <w:shd w:val="clear" w:color="auto" w:fill="auto"/>
            <w:vAlign w:val="center"/>
          </w:tcPr>
          <w:p w14:paraId="19ED7DD8"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7708" w:type="dxa"/>
            <w:shd w:val="clear" w:color="auto" w:fill="auto"/>
            <w:vAlign w:val="center"/>
          </w:tcPr>
          <w:p w14:paraId="470189B5" w14:textId="77777777" w:rsidR="00896209" w:rsidRPr="00FC691E" w:rsidRDefault="00896209" w:rsidP="00896209">
            <w:pPr>
              <w:widowControl w:val="0"/>
              <w:spacing w:after="0" w:line="240" w:lineRule="auto"/>
              <w:ind w:firstLine="227"/>
              <w:jc w:val="both"/>
              <w:rPr>
                <w:rFonts w:ascii="Times New Roman" w:eastAsia="Times New Roman" w:hAnsi="Times New Roman"/>
                <w:sz w:val="24"/>
                <w:szCs w:val="24"/>
                <w:lang w:eastAsia="uk-UA"/>
              </w:rPr>
            </w:pPr>
            <w:r w:rsidRPr="00FC691E">
              <w:rPr>
                <w:rFonts w:ascii="Times New Roman" w:eastAsia="Times New Roman" w:hAnsi="Times New Roman"/>
                <w:sz w:val="24"/>
                <w:szCs w:val="24"/>
                <w:lang w:eastAsia="uk-UA"/>
              </w:rPr>
              <w:t>У разі якщо переможець процедури закупівлі:</w:t>
            </w:r>
          </w:p>
          <w:p w14:paraId="210CAE1C" w14:textId="77777777" w:rsidR="00896209" w:rsidRPr="00FC691E" w:rsidRDefault="00896209" w:rsidP="00896209">
            <w:pPr>
              <w:pStyle w:val="aa"/>
              <w:widowControl w:val="0"/>
              <w:numPr>
                <w:ilvl w:val="0"/>
                <w:numId w:val="3"/>
              </w:numPr>
              <w:tabs>
                <w:tab w:val="left" w:pos="46"/>
              </w:tabs>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FC691E">
              <w:rPr>
                <w:rFonts w:ascii="Times New Roman" w:eastAsia="Times New Roman" w:hAnsi="Times New Roman"/>
                <w:i/>
                <w:sz w:val="24"/>
                <w:szCs w:val="24"/>
                <w:lang w:eastAsia="uk-UA"/>
              </w:rPr>
              <w:t>(</w:t>
            </w:r>
            <w:proofErr w:type="spellStart"/>
            <w:r w:rsidRPr="00FC691E">
              <w:rPr>
                <w:rFonts w:ascii="Times New Roman" w:eastAsia="Times New Roman" w:hAnsi="Times New Roman"/>
                <w:i/>
                <w:sz w:val="24"/>
                <w:szCs w:val="24"/>
                <w:lang w:eastAsia="uk-UA"/>
              </w:rPr>
              <w:t>неукладення</w:t>
            </w:r>
            <w:proofErr w:type="spellEnd"/>
            <w:r w:rsidRPr="00FC691E">
              <w:rPr>
                <w:rFonts w:ascii="Times New Roman" w:eastAsia="Times New Roman" w:hAnsi="Times New Roman"/>
                <w:i/>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Pr="00FC691E">
              <w:rPr>
                <w:rFonts w:ascii="Times New Roman" w:hAnsi="Times New Roman"/>
                <w:i/>
                <w:sz w:val="24"/>
                <w:szCs w:val="24"/>
              </w:rPr>
              <w:t>;</w:t>
            </w:r>
          </w:p>
          <w:p w14:paraId="7E803B57"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18716A46"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 xml:space="preserve">не надав копію ліцензії або документа дозвільного характеру </w:t>
            </w:r>
            <w:r w:rsidRPr="00FC691E">
              <w:rPr>
                <w:rFonts w:ascii="Times New Roman" w:hAnsi="Times New Roman"/>
                <w:i/>
                <w:sz w:val="24"/>
                <w:szCs w:val="24"/>
              </w:rPr>
              <w:t>(у разі їх наявності)</w:t>
            </w:r>
            <w:r w:rsidRPr="00FC691E">
              <w:rPr>
                <w:rFonts w:ascii="Times New Roman" w:hAnsi="Times New Roman"/>
                <w:sz w:val="24"/>
                <w:szCs w:val="24"/>
              </w:rPr>
              <w:t xml:space="preserve"> відповідно до </w:t>
            </w:r>
            <w:hyperlink r:id="rId23" w:anchor="n1762" w:history="1">
              <w:r w:rsidRPr="00FC691E">
                <w:rPr>
                  <w:rFonts w:ascii="Times New Roman" w:hAnsi="Times New Roman"/>
                  <w:sz w:val="24"/>
                  <w:szCs w:val="24"/>
                </w:rPr>
                <w:t>частини 2</w:t>
              </w:r>
            </w:hyperlink>
            <w:r w:rsidRPr="00FC691E">
              <w:rPr>
                <w:rFonts w:ascii="Times New Roman" w:hAnsi="Times New Roman"/>
                <w:sz w:val="24"/>
                <w:szCs w:val="24"/>
              </w:rPr>
              <w:t xml:space="preserve"> статті 41 Закону;</w:t>
            </w:r>
          </w:p>
          <w:p w14:paraId="5206C809"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934DB7B"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326" w:history="1">
              <w:r w:rsidRPr="00FC691E">
                <w:rPr>
                  <w:rFonts w:ascii="Times New Roman" w:hAnsi="Times New Roman"/>
                  <w:sz w:val="24"/>
                  <w:szCs w:val="24"/>
                </w:rPr>
                <w:t>абзацом 2</w:t>
              </w:r>
            </w:hyperlink>
            <w:r w:rsidRPr="00FC691E">
              <w:rPr>
                <w:rFonts w:ascii="Times New Roman" w:hAnsi="Times New Roman"/>
                <w:sz w:val="24"/>
                <w:szCs w:val="24"/>
              </w:rPr>
              <w:t xml:space="preserve"> пункту 39 Особливостей,</w:t>
            </w:r>
          </w:p>
          <w:p w14:paraId="2BD4F233" w14:textId="77777777" w:rsidR="00896209" w:rsidRPr="00FC691E" w:rsidRDefault="00896209" w:rsidP="00896209">
            <w:pPr>
              <w:shd w:val="clear" w:color="auto" w:fill="FFFFFF"/>
              <w:spacing w:after="0" w:line="240" w:lineRule="auto"/>
              <w:ind w:firstLine="426"/>
              <w:jc w:val="both"/>
              <w:rPr>
                <w:rFonts w:ascii="IBM Plex Serif" w:eastAsia="Times New Roman" w:hAnsi="IBM Plex Serif"/>
                <w:sz w:val="24"/>
                <w:szCs w:val="24"/>
                <w:lang w:eastAsia="uk-UA"/>
              </w:rPr>
            </w:pPr>
            <w:r w:rsidRPr="00FC691E">
              <w:rPr>
                <w:rFonts w:ascii="IBM Plex Serif" w:eastAsia="Times New Roman" w:hAnsi="IBM Plex Serif"/>
                <w:sz w:val="24"/>
                <w:szCs w:val="24"/>
                <w:lang w:eastAsia="uk-UA"/>
              </w:rPr>
              <w:t>замовник</w:t>
            </w:r>
            <w:r w:rsidRPr="00FC691E">
              <w:rPr>
                <w:rFonts w:ascii="Times New Roman" w:eastAsia="Times New Roman" w:hAnsi="Times New Roman"/>
                <w:sz w:val="24"/>
                <w:szCs w:val="24"/>
                <w:lang w:eastAsia="uk-UA"/>
              </w:rPr>
              <w:t xml:space="preserve"> відхиляє таку тендерну пропозицію, </w:t>
            </w:r>
            <w:r w:rsidRPr="00FC691E">
              <w:rPr>
                <w:rFonts w:ascii="IBM Plex Serif" w:eastAsia="Times New Roman" w:hAnsi="IBM Plex Serif"/>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96209" w:rsidRPr="00FC691E" w14:paraId="70F6EED3" w14:textId="77777777" w:rsidTr="00896209">
        <w:trPr>
          <w:trHeight w:val="65"/>
        </w:trPr>
        <w:tc>
          <w:tcPr>
            <w:tcW w:w="516" w:type="dxa"/>
            <w:shd w:val="clear" w:color="auto" w:fill="auto"/>
            <w:vAlign w:val="center"/>
          </w:tcPr>
          <w:p w14:paraId="27F4F42A"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t>6</w:t>
            </w:r>
          </w:p>
        </w:tc>
        <w:tc>
          <w:tcPr>
            <w:tcW w:w="2109" w:type="dxa"/>
            <w:shd w:val="clear" w:color="auto" w:fill="auto"/>
            <w:vAlign w:val="center"/>
          </w:tcPr>
          <w:p w14:paraId="7B47A966"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 xml:space="preserve">Забезпечення виконання договору про закупівлю </w:t>
            </w:r>
          </w:p>
        </w:tc>
        <w:tc>
          <w:tcPr>
            <w:tcW w:w="7708" w:type="dxa"/>
            <w:shd w:val="clear" w:color="auto" w:fill="auto"/>
            <w:vAlign w:val="center"/>
          </w:tcPr>
          <w:p w14:paraId="073AAC76" w14:textId="77777777" w:rsidR="00896209" w:rsidRPr="00FC691E" w:rsidRDefault="00896209" w:rsidP="00896209">
            <w:pPr>
              <w:widowControl w:val="0"/>
              <w:spacing w:after="0" w:line="240" w:lineRule="auto"/>
              <w:ind w:firstLine="227"/>
              <w:jc w:val="both"/>
              <w:rPr>
                <w:rFonts w:ascii="Times New Roman" w:hAnsi="Times New Roman"/>
                <w:sz w:val="24"/>
                <w:szCs w:val="24"/>
              </w:rPr>
            </w:pPr>
            <w:r w:rsidRPr="00FC691E">
              <w:rPr>
                <w:rFonts w:ascii="Times New Roman" w:hAnsi="Times New Roman"/>
                <w:sz w:val="24"/>
                <w:szCs w:val="24"/>
                <w:lang w:eastAsia="uk-UA"/>
              </w:rPr>
              <w:t>Не</w:t>
            </w:r>
            <w:r w:rsidRPr="00FC691E">
              <w:rPr>
                <w:rFonts w:ascii="Times New Roman" w:eastAsia="Times New Roman" w:hAnsi="Times New Roman"/>
                <w:sz w:val="24"/>
                <w:szCs w:val="24"/>
                <w:lang w:eastAsia="ru-RU"/>
              </w:rPr>
              <w:t xml:space="preserve"> </w:t>
            </w:r>
            <w:r w:rsidRPr="00FC691E">
              <w:rPr>
                <w:rFonts w:ascii="Times New Roman" w:eastAsia="Times New Roman" w:hAnsi="Times New Roman"/>
                <w:sz w:val="24"/>
                <w:szCs w:val="24"/>
                <w:lang w:eastAsia="uk-UA"/>
              </w:rPr>
              <w:t>вимагається</w:t>
            </w:r>
            <w:r w:rsidRPr="00FC691E">
              <w:rPr>
                <w:rFonts w:ascii="Times New Roman" w:eastAsia="Times New Roman" w:hAnsi="Times New Roman"/>
                <w:sz w:val="24"/>
                <w:szCs w:val="24"/>
                <w:lang w:eastAsia="ru-RU"/>
              </w:rPr>
              <w:t>.</w:t>
            </w:r>
          </w:p>
        </w:tc>
      </w:tr>
    </w:tbl>
    <w:p w14:paraId="1E9AFCB3" w14:textId="262F12F8" w:rsidR="00F5487E" w:rsidRDefault="00F5487E" w:rsidP="00896209">
      <w:pPr>
        <w:rPr>
          <w:rFonts w:ascii="Times New Roman" w:eastAsia="Times New Roman" w:hAnsi="Times New Roman"/>
          <w:sz w:val="28"/>
          <w:szCs w:val="28"/>
          <w:lang w:eastAsia="ru-RU"/>
        </w:rPr>
      </w:pPr>
    </w:p>
    <w:p w14:paraId="088CC1FF" w14:textId="77777777" w:rsidR="00F5487E" w:rsidRPr="00F5487E" w:rsidRDefault="00F5487E" w:rsidP="00F5487E">
      <w:pPr>
        <w:rPr>
          <w:rFonts w:ascii="Times New Roman" w:eastAsia="Times New Roman" w:hAnsi="Times New Roman"/>
          <w:sz w:val="28"/>
          <w:szCs w:val="28"/>
          <w:lang w:eastAsia="ru-RU"/>
        </w:rPr>
      </w:pPr>
    </w:p>
    <w:p w14:paraId="76F78A2F" w14:textId="03DB9A9C" w:rsidR="00F5487E" w:rsidRDefault="00F5487E" w:rsidP="00F5487E">
      <w:pPr>
        <w:rPr>
          <w:rFonts w:ascii="Times New Roman" w:eastAsia="Times New Roman" w:hAnsi="Times New Roman"/>
          <w:sz w:val="28"/>
          <w:szCs w:val="28"/>
          <w:lang w:eastAsia="ru-RU"/>
        </w:rPr>
      </w:pPr>
    </w:p>
    <w:p w14:paraId="6144819F" w14:textId="497FFFF4" w:rsidR="004E401A" w:rsidRDefault="00F5487E" w:rsidP="00F5487E">
      <w:pPr>
        <w:tabs>
          <w:tab w:val="left" w:pos="3180"/>
        </w:tabs>
        <w:rPr>
          <w:rFonts w:ascii="Times New Roman" w:hAnsi="Times New Roman"/>
          <w:sz w:val="20"/>
          <w:szCs w:val="24"/>
          <w:lang w:eastAsia="uk-UA"/>
        </w:rPr>
      </w:pPr>
      <w:r>
        <w:rPr>
          <w:rFonts w:ascii="Times New Roman" w:eastAsia="Times New Roman" w:hAnsi="Times New Roman"/>
          <w:sz w:val="28"/>
          <w:szCs w:val="28"/>
          <w:lang w:eastAsia="ru-RU"/>
        </w:rPr>
        <w:tab/>
      </w:r>
    </w:p>
    <w:sectPr w:rsidR="004E401A" w:rsidSect="00AB6161">
      <w:headerReference w:type="default" r:id="rId25"/>
      <w:pgSz w:w="11906" w:h="16838"/>
      <w:pgMar w:top="1134" w:right="567"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D4F3" w14:textId="77777777" w:rsidR="00577834" w:rsidRDefault="00577834" w:rsidP="00C420E7">
      <w:pPr>
        <w:spacing w:after="0" w:line="240" w:lineRule="auto"/>
      </w:pPr>
      <w:r>
        <w:separator/>
      </w:r>
    </w:p>
  </w:endnote>
  <w:endnote w:type="continuationSeparator" w:id="0">
    <w:p w14:paraId="69DA1B2C" w14:textId="77777777" w:rsidR="00577834" w:rsidRDefault="0057783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AE09" w14:textId="77777777" w:rsidR="00577834" w:rsidRDefault="00577834" w:rsidP="00C420E7">
      <w:pPr>
        <w:spacing w:after="0" w:line="240" w:lineRule="auto"/>
      </w:pPr>
      <w:r>
        <w:separator/>
      </w:r>
    </w:p>
  </w:footnote>
  <w:footnote w:type="continuationSeparator" w:id="0">
    <w:p w14:paraId="703DB5C6" w14:textId="77777777" w:rsidR="00577834" w:rsidRDefault="00577834"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3BAA" w14:textId="1ED770B3" w:rsidR="000E531E" w:rsidRPr="00117BA2" w:rsidRDefault="000E531E">
    <w:pPr>
      <w:pStyle w:val="a4"/>
      <w:jc w:val="center"/>
      <w:rPr>
        <w:rFonts w:ascii="Times New Roman" w:hAnsi="Times New Roman"/>
        <w:sz w:val="22"/>
        <w:szCs w:val="28"/>
      </w:rPr>
    </w:pPr>
    <w:r w:rsidRPr="00117BA2">
      <w:rPr>
        <w:rFonts w:ascii="Times New Roman" w:hAnsi="Times New Roman"/>
        <w:sz w:val="22"/>
        <w:szCs w:val="28"/>
      </w:rPr>
      <w:fldChar w:fldCharType="begin"/>
    </w:r>
    <w:r w:rsidRPr="00117BA2">
      <w:rPr>
        <w:rFonts w:ascii="Times New Roman" w:hAnsi="Times New Roman"/>
        <w:sz w:val="22"/>
        <w:szCs w:val="28"/>
      </w:rPr>
      <w:instrText>PAGE   \* MERGEFORMAT</w:instrText>
    </w:r>
    <w:r w:rsidRPr="00117BA2">
      <w:rPr>
        <w:rFonts w:ascii="Times New Roman" w:hAnsi="Times New Roman"/>
        <w:sz w:val="22"/>
        <w:szCs w:val="28"/>
      </w:rPr>
      <w:fldChar w:fldCharType="separate"/>
    </w:r>
    <w:r w:rsidR="00E224F0" w:rsidRPr="00E224F0">
      <w:rPr>
        <w:noProof/>
        <w:sz w:val="22"/>
        <w:szCs w:val="28"/>
        <w:lang w:val="ru-RU"/>
      </w:rPr>
      <w:t>15</w:t>
    </w:r>
    <w:r w:rsidRPr="00117BA2">
      <w:rPr>
        <w:rFonts w:ascii="Times New Roman" w:hAnsi="Times New Roman"/>
        <w:sz w:val="22"/>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6"/>
    <w:multiLevelType w:val="multilevel"/>
    <w:tmpl w:val="00000006"/>
    <w:name w:val="WW8Num7"/>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8EC7844"/>
    <w:multiLevelType w:val="hybridMultilevel"/>
    <w:tmpl w:val="3C48E196"/>
    <w:lvl w:ilvl="0" w:tplc="673E388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1C77D3"/>
    <w:multiLevelType w:val="hybridMultilevel"/>
    <w:tmpl w:val="3E964D34"/>
    <w:lvl w:ilvl="0" w:tplc="2D1A8D1E">
      <w:start w:val="1"/>
      <w:numFmt w:val="decimal"/>
      <w:lvlText w:val="%1."/>
      <w:lvlJc w:val="left"/>
      <w:pPr>
        <w:ind w:left="603" w:hanging="360"/>
      </w:pPr>
      <w:rPr>
        <w:rFonts w:hint="default"/>
      </w:rPr>
    </w:lvl>
    <w:lvl w:ilvl="1" w:tplc="04220019" w:tentative="1">
      <w:start w:val="1"/>
      <w:numFmt w:val="lowerLetter"/>
      <w:lvlText w:val="%2."/>
      <w:lvlJc w:val="left"/>
      <w:pPr>
        <w:ind w:left="1323" w:hanging="360"/>
      </w:pPr>
    </w:lvl>
    <w:lvl w:ilvl="2" w:tplc="0422001B" w:tentative="1">
      <w:start w:val="1"/>
      <w:numFmt w:val="lowerRoman"/>
      <w:lvlText w:val="%3."/>
      <w:lvlJc w:val="right"/>
      <w:pPr>
        <w:ind w:left="2043" w:hanging="180"/>
      </w:pPr>
    </w:lvl>
    <w:lvl w:ilvl="3" w:tplc="0422000F" w:tentative="1">
      <w:start w:val="1"/>
      <w:numFmt w:val="decimal"/>
      <w:lvlText w:val="%4."/>
      <w:lvlJc w:val="left"/>
      <w:pPr>
        <w:ind w:left="2763" w:hanging="360"/>
      </w:pPr>
    </w:lvl>
    <w:lvl w:ilvl="4" w:tplc="04220019" w:tentative="1">
      <w:start w:val="1"/>
      <w:numFmt w:val="lowerLetter"/>
      <w:lvlText w:val="%5."/>
      <w:lvlJc w:val="left"/>
      <w:pPr>
        <w:ind w:left="3483" w:hanging="360"/>
      </w:pPr>
    </w:lvl>
    <w:lvl w:ilvl="5" w:tplc="0422001B" w:tentative="1">
      <w:start w:val="1"/>
      <w:numFmt w:val="lowerRoman"/>
      <w:lvlText w:val="%6."/>
      <w:lvlJc w:val="right"/>
      <w:pPr>
        <w:ind w:left="4203" w:hanging="180"/>
      </w:pPr>
    </w:lvl>
    <w:lvl w:ilvl="6" w:tplc="0422000F" w:tentative="1">
      <w:start w:val="1"/>
      <w:numFmt w:val="decimal"/>
      <w:lvlText w:val="%7."/>
      <w:lvlJc w:val="left"/>
      <w:pPr>
        <w:ind w:left="4923" w:hanging="360"/>
      </w:pPr>
    </w:lvl>
    <w:lvl w:ilvl="7" w:tplc="04220019" w:tentative="1">
      <w:start w:val="1"/>
      <w:numFmt w:val="lowerLetter"/>
      <w:lvlText w:val="%8."/>
      <w:lvlJc w:val="left"/>
      <w:pPr>
        <w:ind w:left="5643" w:hanging="360"/>
      </w:pPr>
    </w:lvl>
    <w:lvl w:ilvl="8" w:tplc="0422001B" w:tentative="1">
      <w:start w:val="1"/>
      <w:numFmt w:val="lowerRoman"/>
      <w:lvlText w:val="%9."/>
      <w:lvlJc w:val="right"/>
      <w:pPr>
        <w:ind w:left="6363" w:hanging="180"/>
      </w:pPr>
    </w:lvl>
  </w:abstractNum>
  <w:abstractNum w:abstractNumId="6">
    <w:nsid w:val="108A4163"/>
    <w:multiLevelType w:val="hybridMultilevel"/>
    <w:tmpl w:val="95928B0A"/>
    <w:lvl w:ilvl="0" w:tplc="786C3B00">
      <w:start w:val="1"/>
      <w:numFmt w:val="decimal"/>
      <w:lvlText w:val="%1."/>
      <w:lvlJc w:val="left"/>
      <w:pPr>
        <w:ind w:left="121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nsid w:val="14715E2B"/>
    <w:multiLevelType w:val="hybridMultilevel"/>
    <w:tmpl w:val="94F62A70"/>
    <w:lvl w:ilvl="0" w:tplc="C74C2FF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8">
    <w:nsid w:val="175016D4"/>
    <w:multiLevelType w:val="hybridMultilevel"/>
    <w:tmpl w:val="CF3A7C9A"/>
    <w:lvl w:ilvl="0" w:tplc="673E38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FA400C5"/>
    <w:multiLevelType w:val="hybridMultilevel"/>
    <w:tmpl w:val="658E822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A558DB"/>
    <w:multiLevelType w:val="hybridMultilevel"/>
    <w:tmpl w:val="230E36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8B6703"/>
    <w:multiLevelType w:val="hybridMultilevel"/>
    <w:tmpl w:val="3ED4D3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174557"/>
    <w:multiLevelType w:val="hybridMultilevel"/>
    <w:tmpl w:val="ED569060"/>
    <w:lvl w:ilvl="0" w:tplc="3EF8454E">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3">
    <w:nsid w:val="27731D9F"/>
    <w:multiLevelType w:val="hybridMultilevel"/>
    <w:tmpl w:val="047A14D4"/>
    <w:lvl w:ilvl="0" w:tplc="995AA358">
      <w:numFmt w:val="bullet"/>
      <w:lvlText w:val=""/>
      <w:lvlJc w:val="left"/>
      <w:pPr>
        <w:ind w:left="927" w:hanging="360"/>
      </w:pPr>
      <w:rPr>
        <w:rFonts w:ascii="Symbol" w:eastAsiaTheme="minorEastAsia"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92D53E4"/>
    <w:multiLevelType w:val="hybridMultilevel"/>
    <w:tmpl w:val="43543F58"/>
    <w:lvl w:ilvl="0" w:tplc="673E3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54252D"/>
    <w:multiLevelType w:val="hybridMultilevel"/>
    <w:tmpl w:val="3344045A"/>
    <w:lvl w:ilvl="0" w:tplc="D0FA8462">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7">
    <w:nsid w:val="387229BD"/>
    <w:multiLevelType w:val="hybridMultilevel"/>
    <w:tmpl w:val="6BF629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1540EE"/>
    <w:multiLevelType w:val="hybridMultilevel"/>
    <w:tmpl w:val="D62ABDEC"/>
    <w:lvl w:ilvl="0" w:tplc="985CA50A">
      <w:start w:val="1"/>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9">
    <w:nsid w:val="457C6A2F"/>
    <w:multiLevelType w:val="hybridMultilevel"/>
    <w:tmpl w:val="E092F4FA"/>
    <w:lvl w:ilvl="0" w:tplc="24A40F6C">
      <w:start w:val="5"/>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48261AF9"/>
    <w:multiLevelType w:val="hybridMultilevel"/>
    <w:tmpl w:val="9458819A"/>
    <w:lvl w:ilvl="0" w:tplc="673E3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6646D7"/>
    <w:multiLevelType w:val="hybridMultilevel"/>
    <w:tmpl w:val="17EE5050"/>
    <w:lvl w:ilvl="0" w:tplc="7C8449A8">
      <w:start w:val="1"/>
      <w:numFmt w:val="decimal"/>
      <w:lvlText w:val="%1."/>
      <w:lvlJc w:val="left"/>
      <w:pPr>
        <w:ind w:left="1679" w:hanging="360"/>
      </w:pPr>
      <w:rPr>
        <w:rFonts w:hint="default"/>
        <w:b w:val="0"/>
      </w:rPr>
    </w:lvl>
    <w:lvl w:ilvl="1" w:tplc="04220019" w:tentative="1">
      <w:start w:val="1"/>
      <w:numFmt w:val="lowerLetter"/>
      <w:lvlText w:val="%2."/>
      <w:lvlJc w:val="left"/>
      <w:pPr>
        <w:ind w:left="2399" w:hanging="360"/>
      </w:pPr>
    </w:lvl>
    <w:lvl w:ilvl="2" w:tplc="0422001B" w:tentative="1">
      <w:start w:val="1"/>
      <w:numFmt w:val="lowerRoman"/>
      <w:lvlText w:val="%3."/>
      <w:lvlJc w:val="right"/>
      <w:pPr>
        <w:ind w:left="3119" w:hanging="180"/>
      </w:pPr>
    </w:lvl>
    <w:lvl w:ilvl="3" w:tplc="0422000F" w:tentative="1">
      <w:start w:val="1"/>
      <w:numFmt w:val="decimal"/>
      <w:lvlText w:val="%4."/>
      <w:lvlJc w:val="left"/>
      <w:pPr>
        <w:ind w:left="3839" w:hanging="360"/>
      </w:pPr>
    </w:lvl>
    <w:lvl w:ilvl="4" w:tplc="04220019" w:tentative="1">
      <w:start w:val="1"/>
      <w:numFmt w:val="lowerLetter"/>
      <w:lvlText w:val="%5."/>
      <w:lvlJc w:val="left"/>
      <w:pPr>
        <w:ind w:left="4559" w:hanging="360"/>
      </w:pPr>
    </w:lvl>
    <w:lvl w:ilvl="5" w:tplc="0422001B" w:tentative="1">
      <w:start w:val="1"/>
      <w:numFmt w:val="lowerRoman"/>
      <w:lvlText w:val="%6."/>
      <w:lvlJc w:val="right"/>
      <w:pPr>
        <w:ind w:left="5279" w:hanging="180"/>
      </w:pPr>
    </w:lvl>
    <w:lvl w:ilvl="6" w:tplc="0422000F" w:tentative="1">
      <w:start w:val="1"/>
      <w:numFmt w:val="decimal"/>
      <w:lvlText w:val="%7."/>
      <w:lvlJc w:val="left"/>
      <w:pPr>
        <w:ind w:left="5999" w:hanging="360"/>
      </w:pPr>
    </w:lvl>
    <w:lvl w:ilvl="7" w:tplc="04220019" w:tentative="1">
      <w:start w:val="1"/>
      <w:numFmt w:val="lowerLetter"/>
      <w:lvlText w:val="%8."/>
      <w:lvlJc w:val="left"/>
      <w:pPr>
        <w:ind w:left="6719" w:hanging="360"/>
      </w:pPr>
    </w:lvl>
    <w:lvl w:ilvl="8" w:tplc="0422001B" w:tentative="1">
      <w:start w:val="1"/>
      <w:numFmt w:val="lowerRoman"/>
      <w:lvlText w:val="%9."/>
      <w:lvlJc w:val="right"/>
      <w:pPr>
        <w:ind w:left="7439" w:hanging="180"/>
      </w:pPr>
    </w:lvl>
  </w:abstractNum>
  <w:abstractNum w:abstractNumId="22">
    <w:nsid w:val="49632A76"/>
    <w:multiLevelType w:val="hybridMultilevel"/>
    <w:tmpl w:val="6870FD5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883BE1"/>
    <w:multiLevelType w:val="hybridMultilevel"/>
    <w:tmpl w:val="4EEE6806"/>
    <w:lvl w:ilvl="0" w:tplc="EB6E58F0">
      <w:start w:val="4"/>
      <w:numFmt w:val="decimal"/>
      <w:lvlText w:val="%1)"/>
      <w:lvlJc w:val="left"/>
      <w:pPr>
        <w:ind w:left="679" w:hanging="360"/>
      </w:pPr>
      <w:rPr>
        <w:rFonts w:ascii="Times New Roman" w:hAnsi="Times New Roman" w:hint="default"/>
        <w:sz w:val="24"/>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24">
    <w:nsid w:val="4BF538A7"/>
    <w:multiLevelType w:val="hybridMultilevel"/>
    <w:tmpl w:val="1A26726A"/>
    <w:lvl w:ilvl="0" w:tplc="5428E060">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5F01BF"/>
    <w:multiLevelType w:val="hybridMultilevel"/>
    <w:tmpl w:val="6F62A104"/>
    <w:lvl w:ilvl="0" w:tplc="673E3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086910"/>
    <w:multiLevelType w:val="hybridMultilevel"/>
    <w:tmpl w:val="3ECC9B4E"/>
    <w:lvl w:ilvl="0" w:tplc="6F2ECAB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5220640E"/>
    <w:multiLevelType w:val="hybridMultilevel"/>
    <w:tmpl w:val="616A74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0260CF"/>
    <w:multiLevelType w:val="hybridMultilevel"/>
    <w:tmpl w:val="95928B0A"/>
    <w:lvl w:ilvl="0" w:tplc="786C3B00">
      <w:start w:val="1"/>
      <w:numFmt w:val="decimal"/>
      <w:lvlText w:val="%1."/>
      <w:lvlJc w:val="left"/>
      <w:pPr>
        <w:ind w:left="121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9">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nsid w:val="65344862"/>
    <w:multiLevelType w:val="hybridMultilevel"/>
    <w:tmpl w:val="11181EBA"/>
    <w:lvl w:ilvl="0" w:tplc="5C92E6DA">
      <w:start w:val="8"/>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abstractNum w:abstractNumId="31">
    <w:nsid w:val="6543790A"/>
    <w:multiLevelType w:val="hybridMultilevel"/>
    <w:tmpl w:val="1E784062"/>
    <w:lvl w:ilvl="0" w:tplc="C7F0F008">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2">
    <w:nsid w:val="6FE73F82"/>
    <w:multiLevelType w:val="hybridMultilevel"/>
    <w:tmpl w:val="10BC5996"/>
    <w:lvl w:ilvl="0" w:tplc="FFFFFFFF">
      <w:start w:val="1"/>
      <w:numFmt w:val="bullet"/>
      <w:pStyle w:val="a"/>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nsid w:val="721A183E"/>
    <w:multiLevelType w:val="hybridMultilevel"/>
    <w:tmpl w:val="03424592"/>
    <w:lvl w:ilvl="0" w:tplc="340408DA">
      <w:start w:val="6"/>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5">
    <w:nsid w:val="72B2544D"/>
    <w:multiLevelType w:val="hybridMultilevel"/>
    <w:tmpl w:val="83B8D26A"/>
    <w:lvl w:ilvl="0" w:tplc="9FA05C4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88263D7"/>
    <w:multiLevelType w:val="hybridMultilevel"/>
    <w:tmpl w:val="33FEEA00"/>
    <w:lvl w:ilvl="0" w:tplc="83C0E852">
      <w:start w:val="1"/>
      <w:numFmt w:val="decimal"/>
      <w:lvlText w:val="%1)"/>
      <w:lvlJc w:val="left"/>
      <w:pPr>
        <w:ind w:left="679" w:hanging="360"/>
      </w:pPr>
      <w:rPr>
        <w:rFonts w:ascii="Times New Roman" w:hAnsi="Times New Roman" w:cs="Times New Roman" w:hint="default"/>
        <w:b/>
        <w:i w:val="0"/>
        <w:sz w:val="24"/>
        <w:szCs w:val="24"/>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num w:numId="1">
    <w:abstractNumId w:val="16"/>
  </w:num>
  <w:num w:numId="2">
    <w:abstractNumId w:val="6"/>
  </w:num>
  <w:num w:numId="3">
    <w:abstractNumId w:val="29"/>
  </w:num>
  <w:num w:numId="4">
    <w:abstractNumId w:val="3"/>
  </w:num>
  <w:num w:numId="5">
    <w:abstractNumId w:val="36"/>
  </w:num>
  <w:num w:numId="6">
    <w:abstractNumId w:val="15"/>
  </w:num>
  <w:num w:numId="7">
    <w:abstractNumId w:val="30"/>
  </w:num>
  <w:num w:numId="8">
    <w:abstractNumId w:val="32"/>
  </w:num>
  <w:num w:numId="9">
    <w:abstractNumId w:val="18"/>
  </w:num>
  <w:num w:numId="10">
    <w:abstractNumId w:val="10"/>
  </w:num>
  <w:num w:numId="11">
    <w:abstractNumId w:val="22"/>
  </w:num>
  <w:num w:numId="12">
    <w:abstractNumId w:val="4"/>
  </w:num>
  <w:num w:numId="13">
    <w:abstractNumId w:val="11"/>
  </w:num>
  <w:num w:numId="14">
    <w:abstractNumId w:val="20"/>
  </w:num>
  <w:num w:numId="15">
    <w:abstractNumId w:val="14"/>
  </w:num>
  <w:num w:numId="16">
    <w:abstractNumId w:val="25"/>
  </w:num>
  <w:num w:numId="17">
    <w:abstractNumId w:val="9"/>
  </w:num>
  <w:num w:numId="18">
    <w:abstractNumId w:val="8"/>
  </w:num>
  <w:num w:numId="19">
    <w:abstractNumId w:val="27"/>
  </w:num>
  <w:num w:numId="20">
    <w:abstractNumId w:val="1"/>
  </w:num>
  <w:num w:numId="21">
    <w:abstractNumId w:val="26"/>
  </w:num>
  <w:num w:numId="22">
    <w:abstractNumId w:val="21"/>
  </w:num>
  <w:num w:numId="23">
    <w:abstractNumId w:val="12"/>
  </w:num>
  <w:num w:numId="24">
    <w:abstractNumId w:val="5"/>
  </w:num>
  <w:num w:numId="25">
    <w:abstractNumId w:val="24"/>
  </w:num>
  <w:num w:numId="26">
    <w:abstractNumId w:val="7"/>
  </w:num>
  <w:num w:numId="27">
    <w:abstractNumId w:val="13"/>
  </w:num>
  <w:num w:numId="28">
    <w:abstractNumId w:val="23"/>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8"/>
  </w:num>
  <w:num w:numId="33">
    <w:abstractNumId w:val="31"/>
  </w:num>
  <w:num w:numId="34">
    <w:abstractNumId w:val="19"/>
  </w:num>
  <w:num w:numId="35">
    <w:abstractNumId w:val="35"/>
  </w:num>
  <w:num w:numId="36">
    <w:abstractNumId w:val="33"/>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11DC"/>
    <w:rsid w:val="0000185D"/>
    <w:rsid w:val="00001986"/>
    <w:rsid w:val="00002AED"/>
    <w:rsid w:val="00003118"/>
    <w:rsid w:val="000034AA"/>
    <w:rsid w:val="00003BAA"/>
    <w:rsid w:val="00003EBE"/>
    <w:rsid w:val="000043C5"/>
    <w:rsid w:val="00004A5C"/>
    <w:rsid w:val="00005859"/>
    <w:rsid w:val="00006029"/>
    <w:rsid w:val="00006208"/>
    <w:rsid w:val="000070ED"/>
    <w:rsid w:val="000078F3"/>
    <w:rsid w:val="00010EC6"/>
    <w:rsid w:val="00011507"/>
    <w:rsid w:val="00011903"/>
    <w:rsid w:val="00011909"/>
    <w:rsid w:val="00012949"/>
    <w:rsid w:val="00013ED9"/>
    <w:rsid w:val="000140C7"/>
    <w:rsid w:val="000145BF"/>
    <w:rsid w:val="0001517A"/>
    <w:rsid w:val="000152D4"/>
    <w:rsid w:val="00015C06"/>
    <w:rsid w:val="0001665E"/>
    <w:rsid w:val="00016E15"/>
    <w:rsid w:val="00017A35"/>
    <w:rsid w:val="00017A7D"/>
    <w:rsid w:val="00017C9F"/>
    <w:rsid w:val="00020093"/>
    <w:rsid w:val="00020D3D"/>
    <w:rsid w:val="0002171E"/>
    <w:rsid w:val="00021B02"/>
    <w:rsid w:val="00022392"/>
    <w:rsid w:val="00022912"/>
    <w:rsid w:val="00022F61"/>
    <w:rsid w:val="0002344F"/>
    <w:rsid w:val="000237C7"/>
    <w:rsid w:val="000239CD"/>
    <w:rsid w:val="00023E1E"/>
    <w:rsid w:val="000243C6"/>
    <w:rsid w:val="0002442F"/>
    <w:rsid w:val="00024567"/>
    <w:rsid w:val="000248D4"/>
    <w:rsid w:val="00024D28"/>
    <w:rsid w:val="00024FEC"/>
    <w:rsid w:val="00026653"/>
    <w:rsid w:val="00027598"/>
    <w:rsid w:val="00027720"/>
    <w:rsid w:val="00030007"/>
    <w:rsid w:val="0003036B"/>
    <w:rsid w:val="000303B3"/>
    <w:rsid w:val="00031584"/>
    <w:rsid w:val="00032069"/>
    <w:rsid w:val="00033406"/>
    <w:rsid w:val="00033482"/>
    <w:rsid w:val="000338E8"/>
    <w:rsid w:val="0003413F"/>
    <w:rsid w:val="000343D0"/>
    <w:rsid w:val="0003444F"/>
    <w:rsid w:val="00034956"/>
    <w:rsid w:val="0003521C"/>
    <w:rsid w:val="0003570E"/>
    <w:rsid w:val="000365A7"/>
    <w:rsid w:val="00036651"/>
    <w:rsid w:val="000369C5"/>
    <w:rsid w:val="000371D3"/>
    <w:rsid w:val="00037A1C"/>
    <w:rsid w:val="00037EE0"/>
    <w:rsid w:val="00037F66"/>
    <w:rsid w:val="00041C26"/>
    <w:rsid w:val="00042E19"/>
    <w:rsid w:val="00043F23"/>
    <w:rsid w:val="000447E5"/>
    <w:rsid w:val="00046FE9"/>
    <w:rsid w:val="00051A9F"/>
    <w:rsid w:val="000522BA"/>
    <w:rsid w:val="00052D10"/>
    <w:rsid w:val="0005375D"/>
    <w:rsid w:val="00053851"/>
    <w:rsid w:val="00053CD7"/>
    <w:rsid w:val="000540DC"/>
    <w:rsid w:val="0005650A"/>
    <w:rsid w:val="00056CFC"/>
    <w:rsid w:val="000603B1"/>
    <w:rsid w:val="00060C40"/>
    <w:rsid w:val="00060D65"/>
    <w:rsid w:val="00060F01"/>
    <w:rsid w:val="000613DC"/>
    <w:rsid w:val="00063D99"/>
    <w:rsid w:val="00064B5F"/>
    <w:rsid w:val="000653FE"/>
    <w:rsid w:val="00065D6A"/>
    <w:rsid w:val="00067580"/>
    <w:rsid w:val="0006766A"/>
    <w:rsid w:val="00071C1F"/>
    <w:rsid w:val="00071E3B"/>
    <w:rsid w:val="0007273C"/>
    <w:rsid w:val="0007277F"/>
    <w:rsid w:val="00073256"/>
    <w:rsid w:val="00073763"/>
    <w:rsid w:val="00073E91"/>
    <w:rsid w:val="000747D8"/>
    <w:rsid w:val="00074BDD"/>
    <w:rsid w:val="00074C1F"/>
    <w:rsid w:val="00075B19"/>
    <w:rsid w:val="000760CC"/>
    <w:rsid w:val="00076871"/>
    <w:rsid w:val="0007691C"/>
    <w:rsid w:val="00076B95"/>
    <w:rsid w:val="00076E4D"/>
    <w:rsid w:val="00077B52"/>
    <w:rsid w:val="00080246"/>
    <w:rsid w:val="00080459"/>
    <w:rsid w:val="00080503"/>
    <w:rsid w:val="00081049"/>
    <w:rsid w:val="000824C7"/>
    <w:rsid w:val="0008251E"/>
    <w:rsid w:val="00082CF9"/>
    <w:rsid w:val="000830E3"/>
    <w:rsid w:val="00083797"/>
    <w:rsid w:val="0008425E"/>
    <w:rsid w:val="00085861"/>
    <w:rsid w:val="00085B4E"/>
    <w:rsid w:val="0008669A"/>
    <w:rsid w:val="00086B64"/>
    <w:rsid w:val="00086D94"/>
    <w:rsid w:val="0008717A"/>
    <w:rsid w:val="000871C3"/>
    <w:rsid w:val="00087575"/>
    <w:rsid w:val="000879DD"/>
    <w:rsid w:val="0009066D"/>
    <w:rsid w:val="00091417"/>
    <w:rsid w:val="0009146A"/>
    <w:rsid w:val="000916B5"/>
    <w:rsid w:val="000924A7"/>
    <w:rsid w:val="00092775"/>
    <w:rsid w:val="00093170"/>
    <w:rsid w:val="000931A8"/>
    <w:rsid w:val="00094264"/>
    <w:rsid w:val="00095EDE"/>
    <w:rsid w:val="0009605C"/>
    <w:rsid w:val="000960F5"/>
    <w:rsid w:val="00096401"/>
    <w:rsid w:val="00097C9D"/>
    <w:rsid w:val="000A03A6"/>
    <w:rsid w:val="000A067B"/>
    <w:rsid w:val="000A2341"/>
    <w:rsid w:val="000A478A"/>
    <w:rsid w:val="000A4794"/>
    <w:rsid w:val="000A48D9"/>
    <w:rsid w:val="000A5DB3"/>
    <w:rsid w:val="000A6A86"/>
    <w:rsid w:val="000A6EFF"/>
    <w:rsid w:val="000A7535"/>
    <w:rsid w:val="000A78EA"/>
    <w:rsid w:val="000B0232"/>
    <w:rsid w:val="000B05C2"/>
    <w:rsid w:val="000B130E"/>
    <w:rsid w:val="000B1833"/>
    <w:rsid w:val="000B1BA1"/>
    <w:rsid w:val="000B1D9C"/>
    <w:rsid w:val="000B1E3F"/>
    <w:rsid w:val="000B2279"/>
    <w:rsid w:val="000B349A"/>
    <w:rsid w:val="000B3B1A"/>
    <w:rsid w:val="000B421D"/>
    <w:rsid w:val="000B4656"/>
    <w:rsid w:val="000B52E9"/>
    <w:rsid w:val="000B592D"/>
    <w:rsid w:val="000B6243"/>
    <w:rsid w:val="000B65BF"/>
    <w:rsid w:val="000B6DAF"/>
    <w:rsid w:val="000B770D"/>
    <w:rsid w:val="000B7915"/>
    <w:rsid w:val="000B7A76"/>
    <w:rsid w:val="000C3795"/>
    <w:rsid w:val="000C3BE0"/>
    <w:rsid w:val="000C3F98"/>
    <w:rsid w:val="000C4371"/>
    <w:rsid w:val="000C453D"/>
    <w:rsid w:val="000C4B03"/>
    <w:rsid w:val="000C5209"/>
    <w:rsid w:val="000C525C"/>
    <w:rsid w:val="000C5978"/>
    <w:rsid w:val="000C6EE3"/>
    <w:rsid w:val="000C7020"/>
    <w:rsid w:val="000C74A5"/>
    <w:rsid w:val="000C750A"/>
    <w:rsid w:val="000D067B"/>
    <w:rsid w:val="000D17D4"/>
    <w:rsid w:val="000D1CE4"/>
    <w:rsid w:val="000D3461"/>
    <w:rsid w:val="000D35B9"/>
    <w:rsid w:val="000D4F26"/>
    <w:rsid w:val="000D623A"/>
    <w:rsid w:val="000D62B8"/>
    <w:rsid w:val="000D634B"/>
    <w:rsid w:val="000D65B8"/>
    <w:rsid w:val="000D663D"/>
    <w:rsid w:val="000D6BDA"/>
    <w:rsid w:val="000D6CDB"/>
    <w:rsid w:val="000D73A0"/>
    <w:rsid w:val="000D74EE"/>
    <w:rsid w:val="000D7DD5"/>
    <w:rsid w:val="000E003F"/>
    <w:rsid w:val="000E0DBD"/>
    <w:rsid w:val="000E1536"/>
    <w:rsid w:val="000E154A"/>
    <w:rsid w:val="000E1CDD"/>
    <w:rsid w:val="000E259F"/>
    <w:rsid w:val="000E2718"/>
    <w:rsid w:val="000E2789"/>
    <w:rsid w:val="000E322B"/>
    <w:rsid w:val="000E3A50"/>
    <w:rsid w:val="000E3DAF"/>
    <w:rsid w:val="000E48F7"/>
    <w:rsid w:val="000E4BDF"/>
    <w:rsid w:val="000E512C"/>
    <w:rsid w:val="000E52AB"/>
    <w:rsid w:val="000E531E"/>
    <w:rsid w:val="000E6547"/>
    <w:rsid w:val="000E6AFD"/>
    <w:rsid w:val="000E7220"/>
    <w:rsid w:val="000E7543"/>
    <w:rsid w:val="000F0684"/>
    <w:rsid w:val="000F0CE1"/>
    <w:rsid w:val="000F0F5E"/>
    <w:rsid w:val="000F174F"/>
    <w:rsid w:val="000F20D6"/>
    <w:rsid w:val="000F2AAE"/>
    <w:rsid w:val="000F2B92"/>
    <w:rsid w:val="000F2D6B"/>
    <w:rsid w:val="000F2DBE"/>
    <w:rsid w:val="000F35FE"/>
    <w:rsid w:val="000F453F"/>
    <w:rsid w:val="000F5496"/>
    <w:rsid w:val="00100365"/>
    <w:rsid w:val="001003B8"/>
    <w:rsid w:val="001003F6"/>
    <w:rsid w:val="00100AB3"/>
    <w:rsid w:val="00100FA9"/>
    <w:rsid w:val="00101066"/>
    <w:rsid w:val="001014EB"/>
    <w:rsid w:val="00101704"/>
    <w:rsid w:val="00101F17"/>
    <w:rsid w:val="0010262E"/>
    <w:rsid w:val="00102B6A"/>
    <w:rsid w:val="0010347E"/>
    <w:rsid w:val="001035A8"/>
    <w:rsid w:val="00103791"/>
    <w:rsid w:val="0010434F"/>
    <w:rsid w:val="00104460"/>
    <w:rsid w:val="00104CA2"/>
    <w:rsid w:val="00105727"/>
    <w:rsid w:val="0010609F"/>
    <w:rsid w:val="00106681"/>
    <w:rsid w:val="0010678A"/>
    <w:rsid w:val="0010689B"/>
    <w:rsid w:val="00107226"/>
    <w:rsid w:val="001073B8"/>
    <w:rsid w:val="00107969"/>
    <w:rsid w:val="001103BB"/>
    <w:rsid w:val="00110BD7"/>
    <w:rsid w:val="001117D0"/>
    <w:rsid w:val="00111D2E"/>
    <w:rsid w:val="001127FF"/>
    <w:rsid w:val="00112C30"/>
    <w:rsid w:val="00112FC8"/>
    <w:rsid w:val="0011389D"/>
    <w:rsid w:val="00113EC0"/>
    <w:rsid w:val="00114883"/>
    <w:rsid w:val="00115F2D"/>
    <w:rsid w:val="00117BA2"/>
    <w:rsid w:val="00117FF6"/>
    <w:rsid w:val="00120589"/>
    <w:rsid w:val="0012070A"/>
    <w:rsid w:val="00120EC8"/>
    <w:rsid w:val="00121C0A"/>
    <w:rsid w:val="00122CD4"/>
    <w:rsid w:val="001231EB"/>
    <w:rsid w:val="00123440"/>
    <w:rsid w:val="001234C4"/>
    <w:rsid w:val="00123F11"/>
    <w:rsid w:val="00125142"/>
    <w:rsid w:val="0012551E"/>
    <w:rsid w:val="00125CF3"/>
    <w:rsid w:val="00126FA2"/>
    <w:rsid w:val="001275C5"/>
    <w:rsid w:val="0013080A"/>
    <w:rsid w:val="001316E8"/>
    <w:rsid w:val="00131C49"/>
    <w:rsid w:val="00131D7C"/>
    <w:rsid w:val="00132B34"/>
    <w:rsid w:val="00132CF9"/>
    <w:rsid w:val="00133606"/>
    <w:rsid w:val="0013562F"/>
    <w:rsid w:val="00135DF9"/>
    <w:rsid w:val="0013661E"/>
    <w:rsid w:val="00136D6C"/>
    <w:rsid w:val="0014039B"/>
    <w:rsid w:val="00140CEC"/>
    <w:rsid w:val="001429A6"/>
    <w:rsid w:val="00142C54"/>
    <w:rsid w:val="0014333D"/>
    <w:rsid w:val="00143554"/>
    <w:rsid w:val="00143BA2"/>
    <w:rsid w:val="00144218"/>
    <w:rsid w:val="0014438D"/>
    <w:rsid w:val="0014453D"/>
    <w:rsid w:val="00144837"/>
    <w:rsid w:val="00144C36"/>
    <w:rsid w:val="00145C40"/>
    <w:rsid w:val="00145C84"/>
    <w:rsid w:val="001462CE"/>
    <w:rsid w:val="00146B9D"/>
    <w:rsid w:val="0015081E"/>
    <w:rsid w:val="0015090C"/>
    <w:rsid w:val="0015090E"/>
    <w:rsid w:val="00150A0B"/>
    <w:rsid w:val="001523AA"/>
    <w:rsid w:val="0015250C"/>
    <w:rsid w:val="00152C54"/>
    <w:rsid w:val="00152CC3"/>
    <w:rsid w:val="00154107"/>
    <w:rsid w:val="001543C9"/>
    <w:rsid w:val="0015443D"/>
    <w:rsid w:val="00154B0C"/>
    <w:rsid w:val="00154E50"/>
    <w:rsid w:val="0015513C"/>
    <w:rsid w:val="00155F84"/>
    <w:rsid w:val="0015620C"/>
    <w:rsid w:val="00157006"/>
    <w:rsid w:val="00157B50"/>
    <w:rsid w:val="00157B74"/>
    <w:rsid w:val="00157F2F"/>
    <w:rsid w:val="0016050D"/>
    <w:rsid w:val="001609B3"/>
    <w:rsid w:val="00160EA1"/>
    <w:rsid w:val="00161EBF"/>
    <w:rsid w:val="00163D5A"/>
    <w:rsid w:val="00163EFA"/>
    <w:rsid w:val="00164A19"/>
    <w:rsid w:val="00165154"/>
    <w:rsid w:val="0016570C"/>
    <w:rsid w:val="00165AC0"/>
    <w:rsid w:val="00165BFF"/>
    <w:rsid w:val="00165C3A"/>
    <w:rsid w:val="00166F2A"/>
    <w:rsid w:val="00167EDA"/>
    <w:rsid w:val="00170782"/>
    <w:rsid w:val="001709BD"/>
    <w:rsid w:val="00171433"/>
    <w:rsid w:val="00171745"/>
    <w:rsid w:val="00172C30"/>
    <w:rsid w:val="00174264"/>
    <w:rsid w:val="001747DE"/>
    <w:rsid w:val="00176321"/>
    <w:rsid w:val="00176BB6"/>
    <w:rsid w:val="00177132"/>
    <w:rsid w:val="0018033F"/>
    <w:rsid w:val="00180699"/>
    <w:rsid w:val="001816BD"/>
    <w:rsid w:val="00181A16"/>
    <w:rsid w:val="0018333D"/>
    <w:rsid w:val="001842DE"/>
    <w:rsid w:val="001860BE"/>
    <w:rsid w:val="00187053"/>
    <w:rsid w:val="0019002B"/>
    <w:rsid w:val="00190C6E"/>
    <w:rsid w:val="00194292"/>
    <w:rsid w:val="001947A7"/>
    <w:rsid w:val="00194F79"/>
    <w:rsid w:val="00195A4F"/>
    <w:rsid w:val="00195F92"/>
    <w:rsid w:val="00197017"/>
    <w:rsid w:val="0019741A"/>
    <w:rsid w:val="001979CE"/>
    <w:rsid w:val="00197DB3"/>
    <w:rsid w:val="001A1ACA"/>
    <w:rsid w:val="001A30AE"/>
    <w:rsid w:val="001A3AC7"/>
    <w:rsid w:val="001A3B37"/>
    <w:rsid w:val="001A5175"/>
    <w:rsid w:val="001A5183"/>
    <w:rsid w:val="001A5571"/>
    <w:rsid w:val="001A5C31"/>
    <w:rsid w:val="001A6434"/>
    <w:rsid w:val="001A7319"/>
    <w:rsid w:val="001A7608"/>
    <w:rsid w:val="001A7610"/>
    <w:rsid w:val="001A78A1"/>
    <w:rsid w:val="001B220C"/>
    <w:rsid w:val="001B2862"/>
    <w:rsid w:val="001B2B15"/>
    <w:rsid w:val="001B2E1B"/>
    <w:rsid w:val="001B389E"/>
    <w:rsid w:val="001B3DCE"/>
    <w:rsid w:val="001B4373"/>
    <w:rsid w:val="001B47D0"/>
    <w:rsid w:val="001B695F"/>
    <w:rsid w:val="001B7F22"/>
    <w:rsid w:val="001B7FA9"/>
    <w:rsid w:val="001C1344"/>
    <w:rsid w:val="001C13F8"/>
    <w:rsid w:val="001C1F8C"/>
    <w:rsid w:val="001C33B3"/>
    <w:rsid w:val="001C3B44"/>
    <w:rsid w:val="001C4244"/>
    <w:rsid w:val="001C4906"/>
    <w:rsid w:val="001C52F6"/>
    <w:rsid w:val="001C6B5E"/>
    <w:rsid w:val="001D044C"/>
    <w:rsid w:val="001D0B2F"/>
    <w:rsid w:val="001D14B2"/>
    <w:rsid w:val="001D16BE"/>
    <w:rsid w:val="001D1FC8"/>
    <w:rsid w:val="001D2263"/>
    <w:rsid w:val="001D2F40"/>
    <w:rsid w:val="001D32BE"/>
    <w:rsid w:val="001D3AD0"/>
    <w:rsid w:val="001D4EFF"/>
    <w:rsid w:val="001D552A"/>
    <w:rsid w:val="001D7249"/>
    <w:rsid w:val="001E17F5"/>
    <w:rsid w:val="001E19CD"/>
    <w:rsid w:val="001E1B98"/>
    <w:rsid w:val="001E1BED"/>
    <w:rsid w:val="001E1E48"/>
    <w:rsid w:val="001E282C"/>
    <w:rsid w:val="001E2C8C"/>
    <w:rsid w:val="001E31E4"/>
    <w:rsid w:val="001E380D"/>
    <w:rsid w:val="001E3A02"/>
    <w:rsid w:val="001E4227"/>
    <w:rsid w:val="001E55A1"/>
    <w:rsid w:val="001E7E10"/>
    <w:rsid w:val="001F0BF7"/>
    <w:rsid w:val="001F118D"/>
    <w:rsid w:val="001F1897"/>
    <w:rsid w:val="001F23AD"/>
    <w:rsid w:val="001F27A6"/>
    <w:rsid w:val="001F2D9C"/>
    <w:rsid w:val="001F490A"/>
    <w:rsid w:val="001F494C"/>
    <w:rsid w:val="001F4BE1"/>
    <w:rsid w:val="001F510C"/>
    <w:rsid w:val="001F543A"/>
    <w:rsid w:val="001F5541"/>
    <w:rsid w:val="001F5E36"/>
    <w:rsid w:val="001F75CF"/>
    <w:rsid w:val="001F7E09"/>
    <w:rsid w:val="001F7FB4"/>
    <w:rsid w:val="00200D75"/>
    <w:rsid w:val="0020126B"/>
    <w:rsid w:val="00201652"/>
    <w:rsid w:val="00201A13"/>
    <w:rsid w:val="00201A66"/>
    <w:rsid w:val="00201D55"/>
    <w:rsid w:val="00203585"/>
    <w:rsid w:val="00203DF5"/>
    <w:rsid w:val="00203FE2"/>
    <w:rsid w:val="00205B1B"/>
    <w:rsid w:val="0020671E"/>
    <w:rsid w:val="00206B58"/>
    <w:rsid w:val="00207E60"/>
    <w:rsid w:val="002103E3"/>
    <w:rsid w:val="002104F8"/>
    <w:rsid w:val="002105D8"/>
    <w:rsid w:val="00210D6F"/>
    <w:rsid w:val="00211650"/>
    <w:rsid w:val="00211D63"/>
    <w:rsid w:val="0021235D"/>
    <w:rsid w:val="00212835"/>
    <w:rsid w:val="00212BF8"/>
    <w:rsid w:val="00212FA4"/>
    <w:rsid w:val="0021472F"/>
    <w:rsid w:val="00214A9E"/>
    <w:rsid w:val="00215164"/>
    <w:rsid w:val="002161E5"/>
    <w:rsid w:val="0021760F"/>
    <w:rsid w:val="00217D64"/>
    <w:rsid w:val="00220D3D"/>
    <w:rsid w:val="00221039"/>
    <w:rsid w:val="002216A8"/>
    <w:rsid w:val="002220D7"/>
    <w:rsid w:val="0022262F"/>
    <w:rsid w:val="002229DB"/>
    <w:rsid w:val="00222F15"/>
    <w:rsid w:val="002239B5"/>
    <w:rsid w:val="00224068"/>
    <w:rsid w:val="00224ED6"/>
    <w:rsid w:val="002253EF"/>
    <w:rsid w:val="002256FC"/>
    <w:rsid w:val="00225EB7"/>
    <w:rsid w:val="00225FB0"/>
    <w:rsid w:val="00226372"/>
    <w:rsid w:val="00230568"/>
    <w:rsid w:val="00230B39"/>
    <w:rsid w:val="00231240"/>
    <w:rsid w:val="00231B88"/>
    <w:rsid w:val="00233C43"/>
    <w:rsid w:val="002340B2"/>
    <w:rsid w:val="00234A5B"/>
    <w:rsid w:val="00235D54"/>
    <w:rsid w:val="002369C2"/>
    <w:rsid w:val="0023754C"/>
    <w:rsid w:val="00237805"/>
    <w:rsid w:val="00240F18"/>
    <w:rsid w:val="00241102"/>
    <w:rsid w:val="002411A5"/>
    <w:rsid w:val="00241662"/>
    <w:rsid w:val="00241A51"/>
    <w:rsid w:val="002425F9"/>
    <w:rsid w:val="00242A3E"/>
    <w:rsid w:val="00242E89"/>
    <w:rsid w:val="00243EE5"/>
    <w:rsid w:val="0024487E"/>
    <w:rsid w:val="00245158"/>
    <w:rsid w:val="00245E92"/>
    <w:rsid w:val="002470AF"/>
    <w:rsid w:val="002475D8"/>
    <w:rsid w:val="00250C9B"/>
    <w:rsid w:val="00250E95"/>
    <w:rsid w:val="0025104B"/>
    <w:rsid w:val="00251633"/>
    <w:rsid w:val="0025174B"/>
    <w:rsid w:val="002521B1"/>
    <w:rsid w:val="0025246E"/>
    <w:rsid w:val="002525C9"/>
    <w:rsid w:val="002525E9"/>
    <w:rsid w:val="00252AB2"/>
    <w:rsid w:val="002533FB"/>
    <w:rsid w:val="00253A42"/>
    <w:rsid w:val="00253BD1"/>
    <w:rsid w:val="002542DD"/>
    <w:rsid w:val="0025519E"/>
    <w:rsid w:val="00255AF1"/>
    <w:rsid w:val="00255F5F"/>
    <w:rsid w:val="00257098"/>
    <w:rsid w:val="002612AB"/>
    <w:rsid w:val="002623AB"/>
    <w:rsid w:val="002624FE"/>
    <w:rsid w:val="00262906"/>
    <w:rsid w:val="0026393E"/>
    <w:rsid w:val="0026464A"/>
    <w:rsid w:val="00264F79"/>
    <w:rsid w:val="0026603F"/>
    <w:rsid w:val="00266E1F"/>
    <w:rsid w:val="00267CCE"/>
    <w:rsid w:val="00270A30"/>
    <w:rsid w:val="00270C9F"/>
    <w:rsid w:val="0027109B"/>
    <w:rsid w:val="00271BE8"/>
    <w:rsid w:val="002723C2"/>
    <w:rsid w:val="00272E6D"/>
    <w:rsid w:val="0027334D"/>
    <w:rsid w:val="00273D62"/>
    <w:rsid w:val="00274871"/>
    <w:rsid w:val="00275F52"/>
    <w:rsid w:val="00277DC2"/>
    <w:rsid w:val="0028035E"/>
    <w:rsid w:val="002803FE"/>
    <w:rsid w:val="0028056B"/>
    <w:rsid w:val="002819C5"/>
    <w:rsid w:val="00281F91"/>
    <w:rsid w:val="0028281D"/>
    <w:rsid w:val="00282BA6"/>
    <w:rsid w:val="00283228"/>
    <w:rsid w:val="0028334E"/>
    <w:rsid w:val="00283B88"/>
    <w:rsid w:val="00284014"/>
    <w:rsid w:val="00284D48"/>
    <w:rsid w:val="00285F85"/>
    <w:rsid w:val="00286A2E"/>
    <w:rsid w:val="00286C4B"/>
    <w:rsid w:val="00287130"/>
    <w:rsid w:val="002871D0"/>
    <w:rsid w:val="00287C75"/>
    <w:rsid w:val="002901EA"/>
    <w:rsid w:val="00290431"/>
    <w:rsid w:val="002908C0"/>
    <w:rsid w:val="00290C79"/>
    <w:rsid w:val="00290D7A"/>
    <w:rsid w:val="002930AD"/>
    <w:rsid w:val="002938A7"/>
    <w:rsid w:val="0029463A"/>
    <w:rsid w:val="00294928"/>
    <w:rsid w:val="00294E95"/>
    <w:rsid w:val="00297068"/>
    <w:rsid w:val="00297DF9"/>
    <w:rsid w:val="002A0A5A"/>
    <w:rsid w:val="002A1365"/>
    <w:rsid w:val="002A169A"/>
    <w:rsid w:val="002A2160"/>
    <w:rsid w:val="002A2263"/>
    <w:rsid w:val="002A2727"/>
    <w:rsid w:val="002A278B"/>
    <w:rsid w:val="002A281F"/>
    <w:rsid w:val="002A2825"/>
    <w:rsid w:val="002A33BD"/>
    <w:rsid w:val="002A54A9"/>
    <w:rsid w:val="002A590C"/>
    <w:rsid w:val="002A63B9"/>
    <w:rsid w:val="002B099F"/>
    <w:rsid w:val="002B1845"/>
    <w:rsid w:val="002B1997"/>
    <w:rsid w:val="002B26E5"/>
    <w:rsid w:val="002B2E3F"/>
    <w:rsid w:val="002B320F"/>
    <w:rsid w:val="002B32D8"/>
    <w:rsid w:val="002B50EA"/>
    <w:rsid w:val="002B5779"/>
    <w:rsid w:val="002B58E4"/>
    <w:rsid w:val="002B5ADF"/>
    <w:rsid w:val="002B6A0D"/>
    <w:rsid w:val="002B6F2E"/>
    <w:rsid w:val="002B71C1"/>
    <w:rsid w:val="002B7C23"/>
    <w:rsid w:val="002C0357"/>
    <w:rsid w:val="002C0589"/>
    <w:rsid w:val="002C0EB7"/>
    <w:rsid w:val="002C16B8"/>
    <w:rsid w:val="002C24E0"/>
    <w:rsid w:val="002C2B9B"/>
    <w:rsid w:val="002C2EDE"/>
    <w:rsid w:val="002C3723"/>
    <w:rsid w:val="002C3833"/>
    <w:rsid w:val="002C3A33"/>
    <w:rsid w:val="002C43C7"/>
    <w:rsid w:val="002C526A"/>
    <w:rsid w:val="002C65A4"/>
    <w:rsid w:val="002C68C7"/>
    <w:rsid w:val="002C68F3"/>
    <w:rsid w:val="002C701D"/>
    <w:rsid w:val="002C78C4"/>
    <w:rsid w:val="002C7B96"/>
    <w:rsid w:val="002C7C91"/>
    <w:rsid w:val="002D17E0"/>
    <w:rsid w:val="002D1920"/>
    <w:rsid w:val="002D34C2"/>
    <w:rsid w:val="002D3C2F"/>
    <w:rsid w:val="002D40CB"/>
    <w:rsid w:val="002D4F35"/>
    <w:rsid w:val="002D5655"/>
    <w:rsid w:val="002D6A0E"/>
    <w:rsid w:val="002D71D7"/>
    <w:rsid w:val="002E0027"/>
    <w:rsid w:val="002E0481"/>
    <w:rsid w:val="002E04DB"/>
    <w:rsid w:val="002E04E0"/>
    <w:rsid w:val="002E124F"/>
    <w:rsid w:val="002E12E2"/>
    <w:rsid w:val="002E15AB"/>
    <w:rsid w:val="002E1AB4"/>
    <w:rsid w:val="002E32BE"/>
    <w:rsid w:val="002E32D5"/>
    <w:rsid w:val="002E3EF8"/>
    <w:rsid w:val="002E417C"/>
    <w:rsid w:val="002E4FE6"/>
    <w:rsid w:val="002E5150"/>
    <w:rsid w:val="002E5876"/>
    <w:rsid w:val="002E5ED5"/>
    <w:rsid w:val="002E673B"/>
    <w:rsid w:val="002E777F"/>
    <w:rsid w:val="002E7ACC"/>
    <w:rsid w:val="002E7BCF"/>
    <w:rsid w:val="002E7E96"/>
    <w:rsid w:val="002F0D15"/>
    <w:rsid w:val="002F21DB"/>
    <w:rsid w:val="002F2298"/>
    <w:rsid w:val="002F27EB"/>
    <w:rsid w:val="002F2F7A"/>
    <w:rsid w:val="002F35B8"/>
    <w:rsid w:val="002F407F"/>
    <w:rsid w:val="002F4098"/>
    <w:rsid w:val="002F4AB0"/>
    <w:rsid w:val="002F4C65"/>
    <w:rsid w:val="002F551D"/>
    <w:rsid w:val="002F5A7B"/>
    <w:rsid w:val="002F7AE2"/>
    <w:rsid w:val="00300468"/>
    <w:rsid w:val="00300F9A"/>
    <w:rsid w:val="00301308"/>
    <w:rsid w:val="00301442"/>
    <w:rsid w:val="003020E4"/>
    <w:rsid w:val="003022C2"/>
    <w:rsid w:val="003026F6"/>
    <w:rsid w:val="00302D87"/>
    <w:rsid w:val="003032B4"/>
    <w:rsid w:val="00305590"/>
    <w:rsid w:val="00306019"/>
    <w:rsid w:val="0030662F"/>
    <w:rsid w:val="00306DF7"/>
    <w:rsid w:val="0030704E"/>
    <w:rsid w:val="00307403"/>
    <w:rsid w:val="003075F0"/>
    <w:rsid w:val="0030787E"/>
    <w:rsid w:val="00310730"/>
    <w:rsid w:val="0031115F"/>
    <w:rsid w:val="00311439"/>
    <w:rsid w:val="00312494"/>
    <w:rsid w:val="00313851"/>
    <w:rsid w:val="003147A2"/>
    <w:rsid w:val="00314D01"/>
    <w:rsid w:val="003150DF"/>
    <w:rsid w:val="00315570"/>
    <w:rsid w:val="003162B7"/>
    <w:rsid w:val="00317204"/>
    <w:rsid w:val="00320BA4"/>
    <w:rsid w:val="00321E11"/>
    <w:rsid w:val="0032408E"/>
    <w:rsid w:val="0032445B"/>
    <w:rsid w:val="003245B6"/>
    <w:rsid w:val="00325EC5"/>
    <w:rsid w:val="0032719F"/>
    <w:rsid w:val="00330C26"/>
    <w:rsid w:val="00330C8D"/>
    <w:rsid w:val="00330E79"/>
    <w:rsid w:val="00331DC9"/>
    <w:rsid w:val="00331E0B"/>
    <w:rsid w:val="0033227C"/>
    <w:rsid w:val="00333248"/>
    <w:rsid w:val="003335A7"/>
    <w:rsid w:val="00333E4B"/>
    <w:rsid w:val="00334B48"/>
    <w:rsid w:val="003351B0"/>
    <w:rsid w:val="00335F6A"/>
    <w:rsid w:val="0033663E"/>
    <w:rsid w:val="0033678F"/>
    <w:rsid w:val="00336B4F"/>
    <w:rsid w:val="00336CC7"/>
    <w:rsid w:val="00336D5A"/>
    <w:rsid w:val="00340192"/>
    <w:rsid w:val="003412D6"/>
    <w:rsid w:val="003412F0"/>
    <w:rsid w:val="00341472"/>
    <w:rsid w:val="00342A9A"/>
    <w:rsid w:val="00342CB5"/>
    <w:rsid w:val="00342D12"/>
    <w:rsid w:val="0034352D"/>
    <w:rsid w:val="0034365E"/>
    <w:rsid w:val="00344CA2"/>
    <w:rsid w:val="00344D40"/>
    <w:rsid w:val="0034526E"/>
    <w:rsid w:val="003456D5"/>
    <w:rsid w:val="00346272"/>
    <w:rsid w:val="00346308"/>
    <w:rsid w:val="00347356"/>
    <w:rsid w:val="0034768B"/>
    <w:rsid w:val="0034777B"/>
    <w:rsid w:val="00347C43"/>
    <w:rsid w:val="00350517"/>
    <w:rsid w:val="00350A6F"/>
    <w:rsid w:val="00351187"/>
    <w:rsid w:val="00351AE7"/>
    <w:rsid w:val="003527B0"/>
    <w:rsid w:val="00352E32"/>
    <w:rsid w:val="00353584"/>
    <w:rsid w:val="00354576"/>
    <w:rsid w:val="00354820"/>
    <w:rsid w:val="00354CA2"/>
    <w:rsid w:val="0035713F"/>
    <w:rsid w:val="003573ED"/>
    <w:rsid w:val="00357587"/>
    <w:rsid w:val="00357BB6"/>
    <w:rsid w:val="00362543"/>
    <w:rsid w:val="00362B0E"/>
    <w:rsid w:val="00364768"/>
    <w:rsid w:val="00365B07"/>
    <w:rsid w:val="00366641"/>
    <w:rsid w:val="00366978"/>
    <w:rsid w:val="003669C3"/>
    <w:rsid w:val="00366B57"/>
    <w:rsid w:val="003671E2"/>
    <w:rsid w:val="00367453"/>
    <w:rsid w:val="003702A6"/>
    <w:rsid w:val="003705FF"/>
    <w:rsid w:val="00370B72"/>
    <w:rsid w:val="00370E79"/>
    <w:rsid w:val="003717D2"/>
    <w:rsid w:val="00371DA3"/>
    <w:rsid w:val="00371FF2"/>
    <w:rsid w:val="003721FC"/>
    <w:rsid w:val="00372A1B"/>
    <w:rsid w:val="0037314C"/>
    <w:rsid w:val="003734B3"/>
    <w:rsid w:val="00373985"/>
    <w:rsid w:val="003750C7"/>
    <w:rsid w:val="003757C6"/>
    <w:rsid w:val="00375935"/>
    <w:rsid w:val="00375F1E"/>
    <w:rsid w:val="00375FE7"/>
    <w:rsid w:val="00376ED5"/>
    <w:rsid w:val="00377188"/>
    <w:rsid w:val="00377413"/>
    <w:rsid w:val="0037764F"/>
    <w:rsid w:val="003805D3"/>
    <w:rsid w:val="003807B2"/>
    <w:rsid w:val="00380E65"/>
    <w:rsid w:val="00380FCF"/>
    <w:rsid w:val="003818C9"/>
    <w:rsid w:val="00382D23"/>
    <w:rsid w:val="00382F7F"/>
    <w:rsid w:val="0038306A"/>
    <w:rsid w:val="00383376"/>
    <w:rsid w:val="00383A53"/>
    <w:rsid w:val="00385227"/>
    <w:rsid w:val="00385412"/>
    <w:rsid w:val="003862CA"/>
    <w:rsid w:val="0038653B"/>
    <w:rsid w:val="003867BE"/>
    <w:rsid w:val="003876A8"/>
    <w:rsid w:val="00387B72"/>
    <w:rsid w:val="00387BE7"/>
    <w:rsid w:val="00387F13"/>
    <w:rsid w:val="003918B6"/>
    <w:rsid w:val="00391C80"/>
    <w:rsid w:val="00392742"/>
    <w:rsid w:val="00394565"/>
    <w:rsid w:val="00394F46"/>
    <w:rsid w:val="00394F59"/>
    <w:rsid w:val="00395E43"/>
    <w:rsid w:val="00396F7B"/>
    <w:rsid w:val="00397AD0"/>
    <w:rsid w:val="003A01A5"/>
    <w:rsid w:val="003A15D1"/>
    <w:rsid w:val="003A23F2"/>
    <w:rsid w:val="003A2947"/>
    <w:rsid w:val="003A2EC9"/>
    <w:rsid w:val="003A2FAE"/>
    <w:rsid w:val="003A31D8"/>
    <w:rsid w:val="003A3595"/>
    <w:rsid w:val="003A4C0D"/>
    <w:rsid w:val="003A543A"/>
    <w:rsid w:val="003A57CF"/>
    <w:rsid w:val="003A5F1D"/>
    <w:rsid w:val="003A6FAC"/>
    <w:rsid w:val="003A77E2"/>
    <w:rsid w:val="003B02B3"/>
    <w:rsid w:val="003B0F13"/>
    <w:rsid w:val="003B0FE8"/>
    <w:rsid w:val="003B1633"/>
    <w:rsid w:val="003B17A1"/>
    <w:rsid w:val="003B1C52"/>
    <w:rsid w:val="003B1EF5"/>
    <w:rsid w:val="003B28EE"/>
    <w:rsid w:val="003B2F61"/>
    <w:rsid w:val="003B36FC"/>
    <w:rsid w:val="003B6279"/>
    <w:rsid w:val="003B64DE"/>
    <w:rsid w:val="003C149E"/>
    <w:rsid w:val="003C18A9"/>
    <w:rsid w:val="003C3135"/>
    <w:rsid w:val="003C486F"/>
    <w:rsid w:val="003C5018"/>
    <w:rsid w:val="003C5A6A"/>
    <w:rsid w:val="003C666A"/>
    <w:rsid w:val="003C680F"/>
    <w:rsid w:val="003C6E4A"/>
    <w:rsid w:val="003C6F05"/>
    <w:rsid w:val="003C7906"/>
    <w:rsid w:val="003C7B4D"/>
    <w:rsid w:val="003C7DC7"/>
    <w:rsid w:val="003D073F"/>
    <w:rsid w:val="003D1DE0"/>
    <w:rsid w:val="003D3E06"/>
    <w:rsid w:val="003D5E89"/>
    <w:rsid w:val="003D738A"/>
    <w:rsid w:val="003E1C62"/>
    <w:rsid w:val="003E4072"/>
    <w:rsid w:val="003E4A30"/>
    <w:rsid w:val="003E52ED"/>
    <w:rsid w:val="003E7160"/>
    <w:rsid w:val="003E764B"/>
    <w:rsid w:val="003F12A6"/>
    <w:rsid w:val="003F4633"/>
    <w:rsid w:val="003F4B0A"/>
    <w:rsid w:val="003F551E"/>
    <w:rsid w:val="003F5D6A"/>
    <w:rsid w:val="003F7361"/>
    <w:rsid w:val="00400949"/>
    <w:rsid w:val="00400CAF"/>
    <w:rsid w:val="004012DB"/>
    <w:rsid w:val="0040140E"/>
    <w:rsid w:val="00401942"/>
    <w:rsid w:val="00401D57"/>
    <w:rsid w:val="00401F19"/>
    <w:rsid w:val="0040228A"/>
    <w:rsid w:val="004023C3"/>
    <w:rsid w:val="004029F6"/>
    <w:rsid w:val="00402B0E"/>
    <w:rsid w:val="00403295"/>
    <w:rsid w:val="00403C90"/>
    <w:rsid w:val="00404A1A"/>
    <w:rsid w:val="00404AA5"/>
    <w:rsid w:val="00405608"/>
    <w:rsid w:val="00406338"/>
    <w:rsid w:val="0040657B"/>
    <w:rsid w:val="00406D7B"/>
    <w:rsid w:val="004070FA"/>
    <w:rsid w:val="0040712F"/>
    <w:rsid w:val="00407290"/>
    <w:rsid w:val="00410BFD"/>
    <w:rsid w:val="00410C80"/>
    <w:rsid w:val="00411DCB"/>
    <w:rsid w:val="00412A29"/>
    <w:rsid w:val="00412CF7"/>
    <w:rsid w:val="00413D5E"/>
    <w:rsid w:val="0041432E"/>
    <w:rsid w:val="0041439B"/>
    <w:rsid w:val="004147F7"/>
    <w:rsid w:val="00414E4A"/>
    <w:rsid w:val="004150EC"/>
    <w:rsid w:val="004159E7"/>
    <w:rsid w:val="00415C00"/>
    <w:rsid w:val="00415EF7"/>
    <w:rsid w:val="00415FDF"/>
    <w:rsid w:val="004160A1"/>
    <w:rsid w:val="004167B4"/>
    <w:rsid w:val="0041790C"/>
    <w:rsid w:val="0042099C"/>
    <w:rsid w:val="00420B92"/>
    <w:rsid w:val="004219FB"/>
    <w:rsid w:val="00421D72"/>
    <w:rsid w:val="00422993"/>
    <w:rsid w:val="004231E4"/>
    <w:rsid w:val="00423DF8"/>
    <w:rsid w:val="00423F49"/>
    <w:rsid w:val="004248CB"/>
    <w:rsid w:val="00427043"/>
    <w:rsid w:val="004274AF"/>
    <w:rsid w:val="004277C9"/>
    <w:rsid w:val="00427AAA"/>
    <w:rsid w:val="00427ED7"/>
    <w:rsid w:val="004300FC"/>
    <w:rsid w:val="004310C1"/>
    <w:rsid w:val="00432116"/>
    <w:rsid w:val="004329A8"/>
    <w:rsid w:val="00432E83"/>
    <w:rsid w:val="004340AB"/>
    <w:rsid w:val="004346D2"/>
    <w:rsid w:val="004348C4"/>
    <w:rsid w:val="00434B19"/>
    <w:rsid w:val="004367D4"/>
    <w:rsid w:val="00437641"/>
    <w:rsid w:val="00440471"/>
    <w:rsid w:val="00440B03"/>
    <w:rsid w:val="004411D4"/>
    <w:rsid w:val="00441CA3"/>
    <w:rsid w:val="00442237"/>
    <w:rsid w:val="00442628"/>
    <w:rsid w:val="00442FFC"/>
    <w:rsid w:val="0044370B"/>
    <w:rsid w:val="00443AA2"/>
    <w:rsid w:val="00443C09"/>
    <w:rsid w:val="004445ED"/>
    <w:rsid w:val="00445068"/>
    <w:rsid w:val="00445789"/>
    <w:rsid w:val="004457D0"/>
    <w:rsid w:val="004467F2"/>
    <w:rsid w:val="00446C6C"/>
    <w:rsid w:val="00447065"/>
    <w:rsid w:val="004476D5"/>
    <w:rsid w:val="00447D91"/>
    <w:rsid w:val="004518DA"/>
    <w:rsid w:val="004532A2"/>
    <w:rsid w:val="00453777"/>
    <w:rsid w:val="004538F9"/>
    <w:rsid w:val="004540DE"/>
    <w:rsid w:val="00454DDF"/>
    <w:rsid w:val="00455EA2"/>
    <w:rsid w:val="0045662D"/>
    <w:rsid w:val="0045683A"/>
    <w:rsid w:val="004568B9"/>
    <w:rsid w:val="0046021F"/>
    <w:rsid w:val="00460856"/>
    <w:rsid w:val="00460A97"/>
    <w:rsid w:val="00461530"/>
    <w:rsid w:val="004625EF"/>
    <w:rsid w:val="00462755"/>
    <w:rsid w:val="00462D81"/>
    <w:rsid w:val="00462FA8"/>
    <w:rsid w:val="004640F0"/>
    <w:rsid w:val="004641CB"/>
    <w:rsid w:val="004641E3"/>
    <w:rsid w:val="004645B8"/>
    <w:rsid w:val="004647E3"/>
    <w:rsid w:val="00464B26"/>
    <w:rsid w:val="00464B9E"/>
    <w:rsid w:val="00465568"/>
    <w:rsid w:val="00465BC5"/>
    <w:rsid w:val="004663BA"/>
    <w:rsid w:val="00466664"/>
    <w:rsid w:val="00466839"/>
    <w:rsid w:val="00466A3A"/>
    <w:rsid w:val="00466DE5"/>
    <w:rsid w:val="00467693"/>
    <w:rsid w:val="00467C5E"/>
    <w:rsid w:val="00467DA9"/>
    <w:rsid w:val="00467DD9"/>
    <w:rsid w:val="00470BE1"/>
    <w:rsid w:val="00470FBD"/>
    <w:rsid w:val="00471621"/>
    <w:rsid w:val="00471849"/>
    <w:rsid w:val="00471D43"/>
    <w:rsid w:val="004720F2"/>
    <w:rsid w:val="004722E2"/>
    <w:rsid w:val="00472C44"/>
    <w:rsid w:val="00472C56"/>
    <w:rsid w:val="0047444F"/>
    <w:rsid w:val="00474944"/>
    <w:rsid w:val="00475247"/>
    <w:rsid w:val="00475496"/>
    <w:rsid w:val="00476750"/>
    <w:rsid w:val="00476AAA"/>
    <w:rsid w:val="00476BAD"/>
    <w:rsid w:val="00476D1D"/>
    <w:rsid w:val="00480E6A"/>
    <w:rsid w:val="004821F5"/>
    <w:rsid w:val="00482589"/>
    <w:rsid w:val="004826AA"/>
    <w:rsid w:val="00482A7B"/>
    <w:rsid w:val="00483618"/>
    <w:rsid w:val="00483C44"/>
    <w:rsid w:val="004840B2"/>
    <w:rsid w:val="00484C17"/>
    <w:rsid w:val="0048668F"/>
    <w:rsid w:val="00490B3C"/>
    <w:rsid w:val="0049127C"/>
    <w:rsid w:val="004935F7"/>
    <w:rsid w:val="00494A8C"/>
    <w:rsid w:val="004951E2"/>
    <w:rsid w:val="0049564C"/>
    <w:rsid w:val="004956E2"/>
    <w:rsid w:val="00495995"/>
    <w:rsid w:val="004966AD"/>
    <w:rsid w:val="00497D9E"/>
    <w:rsid w:val="00497F69"/>
    <w:rsid w:val="004A02F6"/>
    <w:rsid w:val="004A09BC"/>
    <w:rsid w:val="004A0B2E"/>
    <w:rsid w:val="004A10C4"/>
    <w:rsid w:val="004A19D9"/>
    <w:rsid w:val="004A1A00"/>
    <w:rsid w:val="004A1ACA"/>
    <w:rsid w:val="004A2001"/>
    <w:rsid w:val="004A20E5"/>
    <w:rsid w:val="004A493B"/>
    <w:rsid w:val="004A4D4C"/>
    <w:rsid w:val="004A4E61"/>
    <w:rsid w:val="004A5A21"/>
    <w:rsid w:val="004A7316"/>
    <w:rsid w:val="004A7C72"/>
    <w:rsid w:val="004B0054"/>
    <w:rsid w:val="004B048F"/>
    <w:rsid w:val="004B04B0"/>
    <w:rsid w:val="004B05C9"/>
    <w:rsid w:val="004B13B7"/>
    <w:rsid w:val="004B19F4"/>
    <w:rsid w:val="004B2695"/>
    <w:rsid w:val="004B283B"/>
    <w:rsid w:val="004B376D"/>
    <w:rsid w:val="004B4707"/>
    <w:rsid w:val="004B504A"/>
    <w:rsid w:val="004B5123"/>
    <w:rsid w:val="004B5470"/>
    <w:rsid w:val="004B5AB3"/>
    <w:rsid w:val="004B5BF5"/>
    <w:rsid w:val="004B6907"/>
    <w:rsid w:val="004B71EF"/>
    <w:rsid w:val="004B7214"/>
    <w:rsid w:val="004C0399"/>
    <w:rsid w:val="004C0553"/>
    <w:rsid w:val="004C0C8F"/>
    <w:rsid w:val="004C2404"/>
    <w:rsid w:val="004C25DA"/>
    <w:rsid w:val="004C2D01"/>
    <w:rsid w:val="004C318B"/>
    <w:rsid w:val="004C3769"/>
    <w:rsid w:val="004C379F"/>
    <w:rsid w:val="004C4179"/>
    <w:rsid w:val="004C4ABE"/>
    <w:rsid w:val="004C4B3C"/>
    <w:rsid w:val="004C6936"/>
    <w:rsid w:val="004C7063"/>
    <w:rsid w:val="004D064E"/>
    <w:rsid w:val="004D0F44"/>
    <w:rsid w:val="004D1094"/>
    <w:rsid w:val="004D3028"/>
    <w:rsid w:val="004D5165"/>
    <w:rsid w:val="004D5979"/>
    <w:rsid w:val="004D5D81"/>
    <w:rsid w:val="004D5F5F"/>
    <w:rsid w:val="004D6417"/>
    <w:rsid w:val="004D701F"/>
    <w:rsid w:val="004D7EDB"/>
    <w:rsid w:val="004E02F7"/>
    <w:rsid w:val="004E0FDA"/>
    <w:rsid w:val="004E12C1"/>
    <w:rsid w:val="004E1463"/>
    <w:rsid w:val="004E34DE"/>
    <w:rsid w:val="004E401A"/>
    <w:rsid w:val="004E45CE"/>
    <w:rsid w:val="004E52D0"/>
    <w:rsid w:val="004E5DEB"/>
    <w:rsid w:val="004E6106"/>
    <w:rsid w:val="004E6221"/>
    <w:rsid w:val="004E67AD"/>
    <w:rsid w:val="004E746C"/>
    <w:rsid w:val="004F03BA"/>
    <w:rsid w:val="004F10FC"/>
    <w:rsid w:val="004F1A43"/>
    <w:rsid w:val="004F20AF"/>
    <w:rsid w:val="004F2245"/>
    <w:rsid w:val="004F237E"/>
    <w:rsid w:val="004F275A"/>
    <w:rsid w:val="004F3528"/>
    <w:rsid w:val="004F4155"/>
    <w:rsid w:val="004F42A8"/>
    <w:rsid w:val="004F49F3"/>
    <w:rsid w:val="004F59FE"/>
    <w:rsid w:val="004F6138"/>
    <w:rsid w:val="004F667B"/>
    <w:rsid w:val="004F6B4E"/>
    <w:rsid w:val="004F6C34"/>
    <w:rsid w:val="004F7623"/>
    <w:rsid w:val="004F7FA3"/>
    <w:rsid w:val="005003DF"/>
    <w:rsid w:val="00500D24"/>
    <w:rsid w:val="00500F1C"/>
    <w:rsid w:val="00501AF5"/>
    <w:rsid w:val="00501B08"/>
    <w:rsid w:val="00501EF9"/>
    <w:rsid w:val="0050214B"/>
    <w:rsid w:val="00502555"/>
    <w:rsid w:val="00502A1F"/>
    <w:rsid w:val="00502CE5"/>
    <w:rsid w:val="00502DCC"/>
    <w:rsid w:val="005049BA"/>
    <w:rsid w:val="00504A02"/>
    <w:rsid w:val="005055A7"/>
    <w:rsid w:val="00505999"/>
    <w:rsid w:val="00505D41"/>
    <w:rsid w:val="00506948"/>
    <w:rsid w:val="00506E6F"/>
    <w:rsid w:val="00507237"/>
    <w:rsid w:val="0051113F"/>
    <w:rsid w:val="0051119F"/>
    <w:rsid w:val="00512ECD"/>
    <w:rsid w:val="005153BA"/>
    <w:rsid w:val="0051547D"/>
    <w:rsid w:val="0051549F"/>
    <w:rsid w:val="00515657"/>
    <w:rsid w:val="00516504"/>
    <w:rsid w:val="00516508"/>
    <w:rsid w:val="005177A8"/>
    <w:rsid w:val="00517CA5"/>
    <w:rsid w:val="00520207"/>
    <w:rsid w:val="00521F7B"/>
    <w:rsid w:val="005236A7"/>
    <w:rsid w:val="0052384B"/>
    <w:rsid w:val="00524050"/>
    <w:rsid w:val="0052412F"/>
    <w:rsid w:val="00524A12"/>
    <w:rsid w:val="00524ACC"/>
    <w:rsid w:val="00524DC7"/>
    <w:rsid w:val="00525913"/>
    <w:rsid w:val="00526381"/>
    <w:rsid w:val="005268E3"/>
    <w:rsid w:val="00527280"/>
    <w:rsid w:val="00527F2F"/>
    <w:rsid w:val="0053046C"/>
    <w:rsid w:val="00530892"/>
    <w:rsid w:val="00531EE9"/>
    <w:rsid w:val="005331EF"/>
    <w:rsid w:val="00533AC4"/>
    <w:rsid w:val="00535279"/>
    <w:rsid w:val="00535854"/>
    <w:rsid w:val="00535FA8"/>
    <w:rsid w:val="0053674B"/>
    <w:rsid w:val="00537C67"/>
    <w:rsid w:val="00541A03"/>
    <w:rsid w:val="00542AAE"/>
    <w:rsid w:val="00542B91"/>
    <w:rsid w:val="00542C7A"/>
    <w:rsid w:val="00543E5F"/>
    <w:rsid w:val="00543FEB"/>
    <w:rsid w:val="00545537"/>
    <w:rsid w:val="0054627E"/>
    <w:rsid w:val="00546805"/>
    <w:rsid w:val="00546E44"/>
    <w:rsid w:val="00547A05"/>
    <w:rsid w:val="005502F8"/>
    <w:rsid w:val="00550304"/>
    <w:rsid w:val="00551441"/>
    <w:rsid w:val="00551908"/>
    <w:rsid w:val="005521E2"/>
    <w:rsid w:val="00552701"/>
    <w:rsid w:val="0055290F"/>
    <w:rsid w:val="00552C07"/>
    <w:rsid w:val="00553346"/>
    <w:rsid w:val="005537DF"/>
    <w:rsid w:val="00553890"/>
    <w:rsid w:val="005557F8"/>
    <w:rsid w:val="00555DD3"/>
    <w:rsid w:val="00557583"/>
    <w:rsid w:val="00560351"/>
    <w:rsid w:val="005604DE"/>
    <w:rsid w:val="00560AC8"/>
    <w:rsid w:val="00561CE8"/>
    <w:rsid w:val="00562353"/>
    <w:rsid w:val="00562F7F"/>
    <w:rsid w:val="00563183"/>
    <w:rsid w:val="005661CE"/>
    <w:rsid w:val="00566C33"/>
    <w:rsid w:val="00566DCB"/>
    <w:rsid w:val="00566E69"/>
    <w:rsid w:val="00567F99"/>
    <w:rsid w:val="00570331"/>
    <w:rsid w:val="0057069F"/>
    <w:rsid w:val="00570A1D"/>
    <w:rsid w:val="00570FEA"/>
    <w:rsid w:val="00571502"/>
    <w:rsid w:val="0057159E"/>
    <w:rsid w:val="00572445"/>
    <w:rsid w:val="005731BF"/>
    <w:rsid w:val="00575610"/>
    <w:rsid w:val="00575DB5"/>
    <w:rsid w:val="00575DEB"/>
    <w:rsid w:val="00577042"/>
    <w:rsid w:val="00577834"/>
    <w:rsid w:val="005818D4"/>
    <w:rsid w:val="0058194A"/>
    <w:rsid w:val="00581BDC"/>
    <w:rsid w:val="00581D2B"/>
    <w:rsid w:val="0058259F"/>
    <w:rsid w:val="00583D12"/>
    <w:rsid w:val="00583EE3"/>
    <w:rsid w:val="00587560"/>
    <w:rsid w:val="00587BA6"/>
    <w:rsid w:val="00587C93"/>
    <w:rsid w:val="00591A08"/>
    <w:rsid w:val="0059260E"/>
    <w:rsid w:val="0059294A"/>
    <w:rsid w:val="00592B23"/>
    <w:rsid w:val="005934DF"/>
    <w:rsid w:val="00594DD0"/>
    <w:rsid w:val="00595C03"/>
    <w:rsid w:val="00595F8C"/>
    <w:rsid w:val="00596298"/>
    <w:rsid w:val="005963FA"/>
    <w:rsid w:val="00596945"/>
    <w:rsid w:val="00596E4F"/>
    <w:rsid w:val="005A01AB"/>
    <w:rsid w:val="005A0B24"/>
    <w:rsid w:val="005A0E70"/>
    <w:rsid w:val="005A1086"/>
    <w:rsid w:val="005A2BBE"/>
    <w:rsid w:val="005A2EA7"/>
    <w:rsid w:val="005A52B8"/>
    <w:rsid w:val="005A5CCB"/>
    <w:rsid w:val="005A5F9C"/>
    <w:rsid w:val="005A6F6E"/>
    <w:rsid w:val="005A715C"/>
    <w:rsid w:val="005A716A"/>
    <w:rsid w:val="005A7F12"/>
    <w:rsid w:val="005B0AF8"/>
    <w:rsid w:val="005B0DFF"/>
    <w:rsid w:val="005B0E0F"/>
    <w:rsid w:val="005B0F8B"/>
    <w:rsid w:val="005B3EC6"/>
    <w:rsid w:val="005B4FC1"/>
    <w:rsid w:val="005B500C"/>
    <w:rsid w:val="005B5688"/>
    <w:rsid w:val="005B5A5D"/>
    <w:rsid w:val="005B5E10"/>
    <w:rsid w:val="005B6504"/>
    <w:rsid w:val="005B7870"/>
    <w:rsid w:val="005C0A19"/>
    <w:rsid w:val="005C1226"/>
    <w:rsid w:val="005C1705"/>
    <w:rsid w:val="005C1DF5"/>
    <w:rsid w:val="005C1F55"/>
    <w:rsid w:val="005C3251"/>
    <w:rsid w:val="005C33E6"/>
    <w:rsid w:val="005C35C5"/>
    <w:rsid w:val="005C38D0"/>
    <w:rsid w:val="005C3D3E"/>
    <w:rsid w:val="005C3FFE"/>
    <w:rsid w:val="005C46EB"/>
    <w:rsid w:val="005C4E99"/>
    <w:rsid w:val="005C515F"/>
    <w:rsid w:val="005C51C5"/>
    <w:rsid w:val="005C54A8"/>
    <w:rsid w:val="005C714D"/>
    <w:rsid w:val="005C7380"/>
    <w:rsid w:val="005C7427"/>
    <w:rsid w:val="005C7436"/>
    <w:rsid w:val="005C7CDD"/>
    <w:rsid w:val="005C7EF2"/>
    <w:rsid w:val="005D03D9"/>
    <w:rsid w:val="005D1624"/>
    <w:rsid w:val="005D223D"/>
    <w:rsid w:val="005D2392"/>
    <w:rsid w:val="005D24C0"/>
    <w:rsid w:val="005D2C3B"/>
    <w:rsid w:val="005D3CA7"/>
    <w:rsid w:val="005D4290"/>
    <w:rsid w:val="005D54D7"/>
    <w:rsid w:val="005D58E3"/>
    <w:rsid w:val="005D699E"/>
    <w:rsid w:val="005D72CA"/>
    <w:rsid w:val="005E035C"/>
    <w:rsid w:val="005E0715"/>
    <w:rsid w:val="005E0FD3"/>
    <w:rsid w:val="005E1475"/>
    <w:rsid w:val="005E326F"/>
    <w:rsid w:val="005E3DEF"/>
    <w:rsid w:val="005E3FD6"/>
    <w:rsid w:val="005E50CD"/>
    <w:rsid w:val="005E55ED"/>
    <w:rsid w:val="005E5F9C"/>
    <w:rsid w:val="005E612C"/>
    <w:rsid w:val="005E6476"/>
    <w:rsid w:val="005E73C1"/>
    <w:rsid w:val="005E7A25"/>
    <w:rsid w:val="005E7DCC"/>
    <w:rsid w:val="005F09E7"/>
    <w:rsid w:val="005F0FFF"/>
    <w:rsid w:val="005F14FB"/>
    <w:rsid w:val="005F1620"/>
    <w:rsid w:val="005F174E"/>
    <w:rsid w:val="005F20FF"/>
    <w:rsid w:val="005F219D"/>
    <w:rsid w:val="005F2AAD"/>
    <w:rsid w:val="005F2E41"/>
    <w:rsid w:val="005F372C"/>
    <w:rsid w:val="005F3B32"/>
    <w:rsid w:val="005F4E5A"/>
    <w:rsid w:val="005F5087"/>
    <w:rsid w:val="005F55CF"/>
    <w:rsid w:val="005F5AD4"/>
    <w:rsid w:val="005F648F"/>
    <w:rsid w:val="005F65F8"/>
    <w:rsid w:val="005F670E"/>
    <w:rsid w:val="005F771D"/>
    <w:rsid w:val="00600275"/>
    <w:rsid w:val="006014E5"/>
    <w:rsid w:val="0060181D"/>
    <w:rsid w:val="006020F2"/>
    <w:rsid w:val="00602872"/>
    <w:rsid w:val="00602A73"/>
    <w:rsid w:val="00602C76"/>
    <w:rsid w:val="006038B4"/>
    <w:rsid w:val="006040AC"/>
    <w:rsid w:val="006044C0"/>
    <w:rsid w:val="00604998"/>
    <w:rsid w:val="0060565D"/>
    <w:rsid w:val="0060594D"/>
    <w:rsid w:val="00605E49"/>
    <w:rsid w:val="006069FF"/>
    <w:rsid w:val="00606E24"/>
    <w:rsid w:val="00607F02"/>
    <w:rsid w:val="00610315"/>
    <w:rsid w:val="006104AC"/>
    <w:rsid w:val="00611F97"/>
    <w:rsid w:val="0061339C"/>
    <w:rsid w:val="00613C0C"/>
    <w:rsid w:val="00614E05"/>
    <w:rsid w:val="00614E6F"/>
    <w:rsid w:val="00615F23"/>
    <w:rsid w:val="00617120"/>
    <w:rsid w:val="00617F24"/>
    <w:rsid w:val="0062078C"/>
    <w:rsid w:val="00620A3F"/>
    <w:rsid w:val="00620E62"/>
    <w:rsid w:val="00621572"/>
    <w:rsid w:val="00622522"/>
    <w:rsid w:val="006231B6"/>
    <w:rsid w:val="00623A8F"/>
    <w:rsid w:val="00623E49"/>
    <w:rsid w:val="0062454F"/>
    <w:rsid w:val="006255D5"/>
    <w:rsid w:val="00625818"/>
    <w:rsid w:val="00626D17"/>
    <w:rsid w:val="00627279"/>
    <w:rsid w:val="006276AB"/>
    <w:rsid w:val="006279C5"/>
    <w:rsid w:val="006300A2"/>
    <w:rsid w:val="00630984"/>
    <w:rsid w:val="00630D69"/>
    <w:rsid w:val="00631383"/>
    <w:rsid w:val="006316B2"/>
    <w:rsid w:val="0063188E"/>
    <w:rsid w:val="00631CCC"/>
    <w:rsid w:val="006325D8"/>
    <w:rsid w:val="00632CF8"/>
    <w:rsid w:val="006340FD"/>
    <w:rsid w:val="0063470D"/>
    <w:rsid w:val="00634A0E"/>
    <w:rsid w:val="00634EAB"/>
    <w:rsid w:val="00635533"/>
    <w:rsid w:val="006355E7"/>
    <w:rsid w:val="00636526"/>
    <w:rsid w:val="00636B26"/>
    <w:rsid w:val="00636D82"/>
    <w:rsid w:val="00637EB5"/>
    <w:rsid w:val="00640635"/>
    <w:rsid w:val="00640F4A"/>
    <w:rsid w:val="00642075"/>
    <w:rsid w:val="00642ACE"/>
    <w:rsid w:val="00642F70"/>
    <w:rsid w:val="00643780"/>
    <w:rsid w:val="00643F8A"/>
    <w:rsid w:val="0064493C"/>
    <w:rsid w:val="00644B0D"/>
    <w:rsid w:val="0064507B"/>
    <w:rsid w:val="006453D9"/>
    <w:rsid w:val="0064593E"/>
    <w:rsid w:val="00646094"/>
    <w:rsid w:val="006461C1"/>
    <w:rsid w:val="00647A67"/>
    <w:rsid w:val="00647FC8"/>
    <w:rsid w:val="00647FEB"/>
    <w:rsid w:val="006510C1"/>
    <w:rsid w:val="00651C33"/>
    <w:rsid w:val="00651D00"/>
    <w:rsid w:val="00651E32"/>
    <w:rsid w:val="00652088"/>
    <w:rsid w:val="0065324D"/>
    <w:rsid w:val="0065409E"/>
    <w:rsid w:val="00654C93"/>
    <w:rsid w:val="00655907"/>
    <w:rsid w:val="0065667A"/>
    <w:rsid w:val="00657705"/>
    <w:rsid w:val="006577BB"/>
    <w:rsid w:val="00657908"/>
    <w:rsid w:val="00657AEB"/>
    <w:rsid w:val="00660359"/>
    <w:rsid w:val="006604D1"/>
    <w:rsid w:val="00660598"/>
    <w:rsid w:val="00660C78"/>
    <w:rsid w:val="006610F9"/>
    <w:rsid w:val="00661346"/>
    <w:rsid w:val="00661586"/>
    <w:rsid w:val="006617D0"/>
    <w:rsid w:val="00662227"/>
    <w:rsid w:val="00662AD3"/>
    <w:rsid w:val="00666C59"/>
    <w:rsid w:val="0067026D"/>
    <w:rsid w:val="006708CB"/>
    <w:rsid w:val="006718D6"/>
    <w:rsid w:val="00671BBD"/>
    <w:rsid w:val="00672040"/>
    <w:rsid w:val="00673132"/>
    <w:rsid w:val="00673320"/>
    <w:rsid w:val="0067487C"/>
    <w:rsid w:val="00674D37"/>
    <w:rsid w:val="006750BC"/>
    <w:rsid w:val="00675C35"/>
    <w:rsid w:val="0067739B"/>
    <w:rsid w:val="00677CC9"/>
    <w:rsid w:val="006804DD"/>
    <w:rsid w:val="006816AD"/>
    <w:rsid w:val="00683063"/>
    <w:rsid w:val="0068308D"/>
    <w:rsid w:val="00683807"/>
    <w:rsid w:val="00683EA7"/>
    <w:rsid w:val="0068424F"/>
    <w:rsid w:val="0068480F"/>
    <w:rsid w:val="00684DD2"/>
    <w:rsid w:val="006868AC"/>
    <w:rsid w:val="0068778E"/>
    <w:rsid w:val="006905CE"/>
    <w:rsid w:val="0069084C"/>
    <w:rsid w:val="00690CFD"/>
    <w:rsid w:val="00691585"/>
    <w:rsid w:val="00691DE1"/>
    <w:rsid w:val="0069307B"/>
    <w:rsid w:val="006938EA"/>
    <w:rsid w:val="00694A66"/>
    <w:rsid w:val="00694FAF"/>
    <w:rsid w:val="00695245"/>
    <w:rsid w:val="00697DB7"/>
    <w:rsid w:val="00697F53"/>
    <w:rsid w:val="006A032A"/>
    <w:rsid w:val="006A13B1"/>
    <w:rsid w:val="006A1947"/>
    <w:rsid w:val="006A2A4E"/>
    <w:rsid w:val="006A2BB2"/>
    <w:rsid w:val="006A3A0D"/>
    <w:rsid w:val="006A46FA"/>
    <w:rsid w:val="006A53DB"/>
    <w:rsid w:val="006A5723"/>
    <w:rsid w:val="006A5FF5"/>
    <w:rsid w:val="006A65C2"/>
    <w:rsid w:val="006A6634"/>
    <w:rsid w:val="006A6CB5"/>
    <w:rsid w:val="006A7E33"/>
    <w:rsid w:val="006A7F9B"/>
    <w:rsid w:val="006B008A"/>
    <w:rsid w:val="006B1A1E"/>
    <w:rsid w:val="006B4FA5"/>
    <w:rsid w:val="006B5BA0"/>
    <w:rsid w:val="006B6E2E"/>
    <w:rsid w:val="006B6ED9"/>
    <w:rsid w:val="006B798B"/>
    <w:rsid w:val="006C06AA"/>
    <w:rsid w:val="006C06DC"/>
    <w:rsid w:val="006C11EE"/>
    <w:rsid w:val="006C1C6D"/>
    <w:rsid w:val="006C2F82"/>
    <w:rsid w:val="006C352E"/>
    <w:rsid w:val="006C3A6A"/>
    <w:rsid w:val="006C4279"/>
    <w:rsid w:val="006C5D1C"/>
    <w:rsid w:val="006C5F19"/>
    <w:rsid w:val="006C74BB"/>
    <w:rsid w:val="006C76F0"/>
    <w:rsid w:val="006C7A69"/>
    <w:rsid w:val="006C7F8B"/>
    <w:rsid w:val="006D0C74"/>
    <w:rsid w:val="006D0EFE"/>
    <w:rsid w:val="006D110F"/>
    <w:rsid w:val="006D1307"/>
    <w:rsid w:val="006D14EF"/>
    <w:rsid w:val="006D192B"/>
    <w:rsid w:val="006D32C7"/>
    <w:rsid w:val="006D411F"/>
    <w:rsid w:val="006D506E"/>
    <w:rsid w:val="006D5286"/>
    <w:rsid w:val="006D5292"/>
    <w:rsid w:val="006D5893"/>
    <w:rsid w:val="006D61E4"/>
    <w:rsid w:val="006D6253"/>
    <w:rsid w:val="006D648D"/>
    <w:rsid w:val="006D6B7C"/>
    <w:rsid w:val="006D740C"/>
    <w:rsid w:val="006E0A17"/>
    <w:rsid w:val="006E2110"/>
    <w:rsid w:val="006E361A"/>
    <w:rsid w:val="006E418D"/>
    <w:rsid w:val="006E55C4"/>
    <w:rsid w:val="006E7C40"/>
    <w:rsid w:val="006F00B4"/>
    <w:rsid w:val="006F1556"/>
    <w:rsid w:val="006F1BB7"/>
    <w:rsid w:val="006F308E"/>
    <w:rsid w:val="006F33EA"/>
    <w:rsid w:val="006F3747"/>
    <w:rsid w:val="006F3E41"/>
    <w:rsid w:val="006F47A9"/>
    <w:rsid w:val="006F57B5"/>
    <w:rsid w:val="006F5E54"/>
    <w:rsid w:val="006F6B2B"/>
    <w:rsid w:val="006F76E3"/>
    <w:rsid w:val="006F7D0E"/>
    <w:rsid w:val="00700E59"/>
    <w:rsid w:val="00700E9E"/>
    <w:rsid w:val="00704BFE"/>
    <w:rsid w:val="007058B9"/>
    <w:rsid w:val="00705C83"/>
    <w:rsid w:val="00705EC1"/>
    <w:rsid w:val="00706CCB"/>
    <w:rsid w:val="00710F5C"/>
    <w:rsid w:val="00710FE8"/>
    <w:rsid w:val="007126F7"/>
    <w:rsid w:val="0071414A"/>
    <w:rsid w:val="00715A7F"/>
    <w:rsid w:val="00715ACD"/>
    <w:rsid w:val="00715B20"/>
    <w:rsid w:val="00717D45"/>
    <w:rsid w:val="00717F0A"/>
    <w:rsid w:val="00720D7B"/>
    <w:rsid w:val="00721AA9"/>
    <w:rsid w:val="00721C65"/>
    <w:rsid w:val="007231A7"/>
    <w:rsid w:val="0072396E"/>
    <w:rsid w:val="00724FCA"/>
    <w:rsid w:val="0072528E"/>
    <w:rsid w:val="007257BC"/>
    <w:rsid w:val="007267CA"/>
    <w:rsid w:val="0072688C"/>
    <w:rsid w:val="00727AEF"/>
    <w:rsid w:val="007309F6"/>
    <w:rsid w:val="007311C5"/>
    <w:rsid w:val="00731360"/>
    <w:rsid w:val="00731559"/>
    <w:rsid w:val="00731CF3"/>
    <w:rsid w:val="00732076"/>
    <w:rsid w:val="00732732"/>
    <w:rsid w:val="007335A3"/>
    <w:rsid w:val="00733CDC"/>
    <w:rsid w:val="00735035"/>
    <w:rsid w:val="00735A0E"/>
    <w:rsid w:val="00735B24"/>
    <w:rsid w:val="007361D0"/>
    <w:rsid w:val="007362A7"/>
    <w:rsid w:val="00736355"/>
    <w:rsid w:val="00737A8A"/>
    <w:rsid w:val="00737B48"/>
    <w:rsid w:val="00740E45"/>
    <w:rsid w:val="0074163B"/>
    <w:rsid w:val="007425C0"/>
    <w:rsid w:val="007427A7"/>
    <w:rsid w:val="00742810"/>
    <w:rsid w:val="0074288D"/>
    <w:rsid w:val="00742A53"/>
    <w:rsid w:val="0074599C"/>
    <w:rsid w:val="00745A23"/>
    <w:rsid w:val="00745AC8"/>
    <w:rsid w:val="00745EF2"/>
    <w:rsid w:val="00746622"/>
    <w:rsid w:val="007467BF"/>
    <w:rsid w:val="00747BAC"/>
    <w:rsid w:val="007509D2"/>
    <w:rsid w:val="00750A29"/>
    <w:rsid w:val="00750BB3"/>
    <w:rsid w:val="0075157D"/>
    <w:rsid w:val="007518CE"/>
    <w:rsid w:val="00751FC2"/>
    <w:rsid w:val="00752030"/>
    <w:rsid w:val="007529BB"/>
    <w:rsid w:val="00752C10"/>
    <w:rsid w:val="00752E31"/>
    <w:rsid w:val="007532CF"/>
    <w:rsid w:val="0075340D"/>
    <w:rsid w:val="007543C6"/>
    <w:rsid w:val="00754735"/>
    <w:rsid w:val="00754CA1"/>
    <w:rsid w:val="007552AB"/>
    <w:rsid w:val="007558FB"/>
    <w:rsid w:val="007570A7"/>
    <w:rsid w:val="007577E8"/>
    <w:rsid w:val="00757ADF"/>
    <w:rsid w:val="00760E6E"/>
    <w:rsid w:val="0076152D"/>
    <w:rsid w:val="007615E0"/>
    <w:rsid w:val="00761787"/>
    <w:rsid w:val="00761EA3"/>
    <w:rsid w:val="007621F4"/>
    <w:rsid w:val="00762C43"/>
    <w:rsid w:val="00762E72"/>
    <w:rsid w:val="00762FA9"/>
    <w:rsid w:val="00763B8C"/>
    <w:rsid w:val="00765194"/>
    <w:rsid w:val="00765E7B"/>
    <w:rsid w:val="00766B74"/>
    <w:rsid w:val="0077037B"/>
    <w:rsid w:val="00770A35"/>
    <w:rsid w:val="00770B5C"/>
    <w:rsid w:val="00771128"/>
    <w:rsid w:val="0077115F"/>
    <w:rsid w:val="007731FF"/>
    <w:rsid w:val="00774090"/>
    <w:rsid w:val="007749C6"/>
    <w:rsid w:val="00775A68"/>
    <w:rsid w:val="0077646B"/>
    <w:rsid w:val="00776864"/>
    <w:rsid w:val="00776C57"/>
    <w:rsid w:val="00776E20"/>
    <w:rsid w:val="0077795C"/>
    <w:rsid w:val="0078026A"/>
    <w:rsid w:val="007809C8"/>
    <w:rsid w:val="00780FBA"/>
    <w:rsid w:val="007810F5"/>
    <w:rsid w:val="007811A7"/>
    <w:rsid w:val="007822F1"/>
    <w:rsid w:val="00782C2F"/>
    <w:rsid w:val="0078310B"/>
    <w:rsid w:val="00784128"/>
    <w:rsid w:val="00784A0E"/>
    <w:rsid w:val="00784A74"/>
    <w:rsid w:val="00784BFE"/>
    <w:rsid w:val="00784D2E"/>
    <w:rsid w:val="0078587B"/>
    <w:rsid w:val="00786B3C"/>
    <w:rsid w:val="00786C09"/>
    <w:rsid w:val="00787042"/>
    <w:rsid w:val="00787721"/>
    <w:rsid w:val="00787D00"/>
    <w:rsid w:val="0079141C"/>
    <w:rsid w:val="00791583"/>
    <w:rsid w:val="00791BED"/>
    <w:rsid w:val="007928A3"/>
    <w:rsid w:val="007928A5"/>
    <w:rsid w:val="00793398"/>
    <w:rsid w:val="00793864"/>
    <w:rsid w:val="00793BF9"/>
    <w:rsid w:val="00793CA4"/>
    <w:rsid w:val="00793D61"/>
    <w:rsid w:val="007954CD"/>
    <w:rsid w:val="00795D30"/>
    <w:rsid w:val="00795F93"/>
    <w:rsid w:val="00797637"/>
    <w:rsid w:val="007978E1"/>
    <w:rsid w:val="007A0457"/>
    <w:rsid w:val="007A0742"/>
    <w:rsid w:val="007A0853"/>
    <w:rsid w:val="007A177F"/>
    <w:rsid w:val="007A1EBA"/>
    <w:rsid w:val="007A212B"/>
    <w:rsid w:val="007A241A"/>
    <w:rsid w:val="007A29B0"/>
    <w:rsid w:val="007A2C71"/>
    <w:rsid w:val="007A2CD3"/>
    <w:rsid w:val="007A2F3A"/>
    <w:rsid w:val="007A31E5"/>
    <w:rsid w:val="007A3AEF"/>
    <w:rsid w:val="007A4361"/>
    <w:rsid w:val="007A4C10"/>
    <w:rsid w:val="007A6886"/>
    <w:rsid w:val="007B1B46"/>
    <w:rsid w:val="007B2083"/>
    <w:rsid w:val="007B231E"/>
    <w:rsid w:val="007B23B7"/>
    <w:rsid w:val="007B3505"/>
    <w:rsid w:val="007B3749"/>
    <w:rsid w:val="007B4712"/>
    <w:rsid w:val="007B5403"/>
    <w:rsid w:val="007B5C3F"/>
    <w:rsid w:val="007B64FA"/>
    <w:rsid w:val="007B6BB4"/>
    <w:rsid w:val="007B6E79"/>
    <w:rsid w:val="007B72CB"/>
    <w:rsid w:val="007B72FE"/>
    <w:rsid w:val="007C0D8F"/>
    <w:rsid w:val="007C0DC4"/>
    <w:rsid w:val="007C0F85"/>
    <w:rsid w:val="007C1C9B"/>
    <w:rsid w:val="007C1DF9"/>
    <w:rsid w:val="007C24E2"/>
    <w:rsid w:val="007C2D3F"/>
    <w:rsid w:val="007C322F"/>
    <w:rsid w:val="007C3AA3"/>
    <w:rsid w:val="007C4316"/>
    <w:rsid w:val="007C447F"/>
    <w:rsid w:val="007C46B0"/>
    <w:rsid w:val="007C544D"/>
    <w:rsid w:val="007C56C1"/>
    <w:rsid w:val="007C593C"/>
    <w:rsid w:val="007C59E4"/>
    <w:rsid w:val="007C653E"/>
    <w:rsid w:val="007C7DFD"/>
    <w:rsid w:val="007D1116"/>
    <w:rsid w:val="007D1127"/>
    <w:rsid w:val="007D11DF"/>
    <w:rsid w:val="007D12AC"/>
    <w:rsid w:val="007D1E4C"/>
    <w:rsid w:val="007D373A"/>
    <w:rsid w:val="007D4575"/>
    <w:rsid w:val="007D4F57"/>
    <w:rsid w:val="007D52C7"/>
    <w:rsid w:val="007D52EA"/>
    <w:rsid w:val="007D630B"/>
    <w:rsid w:val="007D7E23"/>
    <w:rsid w:val="007E0639"/>
    <w:rsid w:val="007E06CE"/>
    <w:rsid w:val="007E084C"/>
    <w:rsid w:val="007E0FE9"/>
    <w:rsid w:val="007E101B"/>
    <w:rsid w:val="007E140A"/>
    <w:rsid w:val="007E1962"/>
    <w:rsid w:val="007E2454"/>
    <w:rsid w:val="007E27F9"/>
    <w:rsid w:val="007E2E5C"/>
    <w:rsid w:val="007E30C7"/>
    <w:rsid w:val="007E3A01"/>
    <w:rsid w:val="007E3D1C"/>
    <w:rsid w:val="007E413F"/>
    <w:rsid w:val="007E499C"/>
    <w:rsid w:val="007E4EFF"/>
    <w:rsid w:val="007E5389"/>
    <w:rsid w:val="007E555A"/>
    <w:rsid w:val="007E604C"/>
    <w:rsid w:val="007E6F3A"/>
    <w:rsid w:val="007E7ACC"/>
    <w:rsid w:val="007E7BA3"/>
    <w:rsid w:val="007F0129"/>
    <w:rsid w:val="007F18F8"/>
    <w:rsid w:val="007F1D95"/>
    <w:rsid w:val="007F3F7F"/>
    <w:rsid w:val="007F43BD"/>
    <w:rsid w:val="007F447C"/>
    <w:rsid w:val="007F490E"/>
    <w:rsid w:val="007F4C6B"/>
    <w:rsid w:val="007F6F34"/>
    <w:rsid w:val="00800A2F"/>
    <w:rsid w:val="00800F2E"/>
    <w:rsid w:val="00801BFC"/>
    <w:rsid w:val="00801CD9"/>
    <w:rsid w:val="00802048"/>
    <w:rsid w:val="0080216D"/>
    <w:rsid w:val="00802647"/>
    <w:rsid w:val="00802CD5"/>
    <w:rsid w:val="00803869"/>
    <w:rsid w:val="008039CE"/>
    <w:rsid w:val="00804579"/>
    <w:rsid w:val="00805093"/>
    <w:rsid w:val="00805365"/>
    <w:rsid w:val="00805B8A"/>
    <w:rsid w:val="00806520"/>
    <w:rsid w:val="00807956"/>
    <w:rsid w:val="00807D78"/>
    <w:rsid w:val="0081002D"/>
    <w:rsid w:val="008103E6"/>
    <w:rsid w:val="0081132A"/>
    <w:rsid w:val="00811CC7"/>
    <w:rsid w:val="00811DE8"/>
    <w:rsid w:val="00812091"/>
    <w:rsid w:val="00813216"/>
    <w:rsid w:val="00813CB4"/>
    <w:rsid w:val="0081441D"/>
    <w:rsid w:val="008146C0"/>
    <w:rsid w:val="00814880"/>
    <w:rsid w:val="008153A5"/>
    <w:rsid w:val="00815420"/>
    <w:rsid w:val="00817C4E"/>
    <w:rsid w:val="00817D3F"/>
    <w:rsid w:val="008207C2"/>
    <w:rsid w:val="00821E39"/>
    <w:rsid w:val="00822021"/>
    <w:rsid w:val="008223CA"/>
    <w:rsid w:val="00822698"/>
    <w:rsid w:val="00822A87"/>
    <w:rsid w:val="00822C47"/>
    <w:rsid w:val="00822CA9"/>
    <w:rsid w:val="00824682"/>
    <w:rsid w:val="0082524F"/>
    <w:rsid w:val="00825EA0"/>
    <w:rsid w:val="008261A6"/>
    <w:rsid w:val="00826680"/>
    <w:rsid w:val="00827B29"/>
    <w:rsid w:val="0083032D"/>
    <w:rsid w:val="0083040D"/>
    <w:rsid w:val="00830CF2"/>
    <w:rsid w:val="00830F55"/>
    <w:rsid w:val="0083127A"/>
    <w:rsid w:val="008314C0"/>
    <w:rsid w:val="00831E22"/>
    <w:rsid w:val="008321C5"/>
    <w:rsid w:val="0083237E"/>
    <w:rsid w:val="00832A7D"/>
    <w:rsid w:val="00833118"/>
    <w:rsid w:val="008333F8"/>
    <w:rsid w:val="00833466"/>
    <w:rsid w:val="008337F4"/>
    <w:rsid w:val="00833CB5"/>
    <w:rsid w:val="00834E27"/>
    <w:rsid w:val="00834EFA"/>
    <w:rsid w:val="0083538A"/>
    <w:rsid w:val="00835EF2"/>
    <w:rsid w:val="008367DF"/>
    <w:rsid w:val="00836A32"/>
    <w:rsid w:val="00837F6D"/>
    <w:rsid w:val="00837FD3"/>
    <w:rsid w:val="008404C1"/>
    <w:rsid w:val="008405EA"/>
    <w:rsid w:val="008408AE"/>
    <w:rsid w:val="00840D4B"/>
    <w:rsid w:val="00840EAC"/>
    <w:rsid w:val="0084184B"/>
    <w:rsid w:val="00841E29"/>
    <w:rsid w:val="00841E91"/>
    <w:rsid w:val="00841F1A"/>
    <w:rsid w:val="00842508"/>
    <w:rsid w:val="0084588C"/>
    <w:rsid w:val="00846151"/>
    <w:rsid w:val="00846675"/>
    <w:rsid w:val="008479B3"/>
    <w:rsid w:val="00851F4B"/>
    <w:rsid w:val="0085362C"/>
    <w:rsid w:val="00853DBD"/>
    <w:rsid w:val="00854008"/>
    <w:rsid w:val="00854134"/>
    <w:rsid w:val="0085472C"/>
    <w:rsid w:val="00855A0E"/>
    <w:rsid w:val="00855DE7"/>
    <w:rsid w:val="00855E11"/>
    <w:rsid w:val="008562D5"/>
    <w:rsid w:val="0085660F"/>
    <w:rsid w:val="0085671D"/>
    <w:rsid w:val="00856C7E"/>
    <w:rsid w:val="00856CC1"/>
    <w:rsid w:val="00860E9F"/>
    <w:rsid w:val="008614CB"/>
    <w:rsid w:val="00862143"/>
    <w:rsid w:val="008621F3"/>
    <w:rsid w:val="00862CF9"/>
    <w:rsid w:val="00863A48"/>
    <w:rsid w:val="00863FD7"/>
    <w:rsid w:val="0086507B"/>
    <w:rsid w:val="00865896"/>
    <w:rsid w:val="00865DB6"/>
    <w:rsid w:val="0086657C"/>
    <w:rsid w:val="008669F3"/>
    <w:rsid w:val="00866E5F"/>
    <w:rsid w:val="00867344"/>
    <w:rsid w:val="00867926"/>
    <w:rsid w:val="008707C7"/>
    <w:rsid w:val="00870FAC"/>
    <w:rsid w:val="008710FF"/>
    <w:rsid w:val="00872290"/>
    <w:rsid w:val="00872863"/>
    <w:rsid w:val="008728AA"/>
    <w:rsid w:val="00872992"/>
    <w:rsid w:val="008734F1"/>
    <w:rsid w:val="00874E82"/>
    <w:rsid w:val="00875613"/>
    <w:rsid w:val="0087562F"/>
    <w:rsid w:val="008760C0"/>
    <w:rsid w:val="00876264"/>
    <w:rsid w:val="008768E0"/>
    <w:rsid w:val="0087794A"/>
    <w:rsid w:val="00880603"/>
    <w:rsid w:val="00880E5D"/>
    <w:rsid w:val="0088219F"/>
    <w:rsid w:val="0088236E"/>
    <w:rsid w:val="008825A4"/>
    <w:rsid w:val="00882DA0"/>
    <w:rsid w:val="008832C0"/>
    <w:rsid w:val="00883312"/>
    <w:rsid w:val="0088385F"/>
    <w:rsid w:val="008843BB"/>
    <w:rsid w:val="008847B2"/>
    <w:rsid w:val="008849BF"/>
    <w:rsid w:val="00884C00"/>
    <w:rsid w:val="0088534C"/>
    <w:rsid w:val="00885F52"/>
    <w:rsid w:val="008860C1"/>
    <w:rsid w:val="00886C3F"/>
    <w:rsid w:val="00887627"/>
    <w:rsid w:val="00887F22"/>
    <w:rsid w:val="00890152"/>
    <w:rsid w:val="00890237"/>
    <w:rsid w:val="00890E74"/>
    <w:rsid w:val="00890ECB"/>
    <w:rsid w:val="0089176E"/>
    <w:rsid w:val="00891E13"/>
    <w:rsid w:val="00891EB6"/>
    <w:rsid w:val="00892AF9"/>
    <w:rsid w:val="00892FE7"/>
    <w:rsid w:val="008931FC"/>
    <w:rsid w:val="00893494"/>
    <w:rsid w:val="00893FE0"/>
    <w:rsid w:val="00894066"/>
    <w:rsid w:val="008945E4"/>
    <w:rsid w:val="00894BB7"/>
    <w:rsid w:val="008954BC"/>
    <w:rsid w:val="0089571D"/>
    <w:rsid w:val="00895DE0"/>
    <w:rsid w:val="00896209"/>
    <w:rsid w:val="008962B8"/>
    <w:rsid w:val="008970B8"/>
    <w:rsid w:val="00897491"/>
    <w:rsid w:val="008975B6"/>
    <w:rsid w:val="008A2357"/>
    <w:rsid w:val="008A263F"/>
    <w:rsid w:val="008A3293"/>
    <w:rsid w:val="008A3772"/>
    <w:rsid w:val="008A3C96"/>
    <w:rsid w:val="008A4FD7"/>
    <w:rsid w:val="008A50EE"/>
    <w:rsid w:val="008A5288"/>
    <w:rsid w:val="008A7E71"/>
    <w:rsid w:val="008B18E7"/>
    <w:rsid w:val="008B233B"/>
    <w:rsid w:val="008B2AC8"/>
    <w:rsid w:val="008B338B"/>
    <w:rsid w:val="008B353F"/>
    <w:rsid w:val="008B5457"/>
    <w:rsid w:val="008B564A"/>
    <w:rsid w:val="008B6828"/>
    <w:rsid w:val="008B6B0E"/>
    <w:rsid w:val="008B7745"/>
    <w:rsid w:val="008B7821"/>
    <w:rsid w:val="008C063F"/>
    <w:rsid w:val="008C09CA"/>
    <w:rsid w:val="008C1E2E"/>
    <w:rsid w:val="008C1F04"/>
    <w:rsid w:val="008C21ED"/>
    <w:rsid w:val="008C33B1"/>
    <w:rsid w:val="008C3C29"/>
    <w:rsid w:val="008C45CC"/>
    <w:rsid w:val="008C45CD"/>
    <w:rsid w:val="008C490F"/>
    <w:rsid w:val="008C4F09"/>
    <w:rsid w:val="008C5B16"/>
    <w:rsid w:val="008C5B3A"/>
    <w:rsid w:val="008C6752"/>
    <w:rsid w:val="008C7389"/>
    <w:rsid w:val="008D007E"/>
    <w:rsid w:val="008D0114"/>
    <w:rsid w:val="008D0857"/>
    <w:rsid w:val="008D0CD2"/>
    <w:rsid w:val="008D17D2"/>
    <w:rsid w:val="008D1C32"/>
    <w:rsid w:val="008D1DB6"/>
    <w:rsid w:val="008D2B4F"/>
    <w:rsid w:val="008D2B71"/>
    <w:rsid w:val="008D2CD9"/>
    <w:rsid w:val="008D34DC"/>
    <w:rsid w:val="008D4FE4"/>
    <w:rsid w:val="008D666F"/>
    <w:rsid w:val="008D69E6"/>
    <w:rsid w:val="008D6C92"/>
    <w:rsid w:val="008D7113"/>
    <w:rsid w:val="008E0001"/>
    <w:rsid w:val="008E01A5"/>
    <w:rsid w:val="008E0DFE"/>
    <w:rsid w:val="008E0FDE"/>
    <w:rsid w:val="008E1782"/>
    <w:rsid w:val="008E3EB3"/>
    <w:rsid w:val="008E44A7"/>
    <w:rsid w:val="008E4523"/>
    <w:rsid w:val="008E4C37"/>
    <w:rsid w:val="008E5FFE"/>
    <w:rsid w:val="008E6470"/>
    <w:rsid w:val="008E71D3"/>
    <w:rsid w:val="008F0D12"/>
    <w:rsid w:val="008F11ED"/>
    <w:rsid w:val="008F1C10"/>
    <w:rsid w:val="008F3BAF"/>
    <w:rsid w:val="008F3CB2"/>
    <w:rsid w:val="008F3DA5"/>
    <w:rsid w:val="008F4BC5"/>
    <w:rsid w:val="008F51E7"/>
    <w:rsid w:val="008F6A1F"/>
    <w:rsid w:val="008F6E48"/>
    <w:rsid w:val="008F767E"/>
    <w:rsid w:val="00900110"/>
    <w:rsid w:val="00901215"/>
    <w:rsid w:val="00901805"/>
    <w:rsid w:val="00903640"/>
    <w:rsid w:val="00904056"/>
    <w:rsid w:val="0090441F"/>
    <w:rsid w:val="00904A79"/>
    <w:rsid w:val="00905000"/>
    <w:rsid w:val="00905CE4"/>
    <w:rsid w:val="00906741"/>
    <w:rsid w:val="00906743"/>
    <w:rsid w:val="0090724D"/>
    <w:rsid w:val="009074CE"/>
    <w:rsid w:val="00907CD3"/>
    <w:rsid w:val="00907FA2"/>
    <w:rsid w:val="009104D7"/>
    <w:rsid w:val="0091087A"/>
    <w:rsid w:val="00910D63"/>
    <w:rsid w:val="00911454"/>
    <w:rsid w:val="00912A8C"/>
    <w:rsid w:val="00912AEE"/>
    <w:rsid w:val="009136E4"/>
    <w:rsid w:val="0091388A"/>
    <w:rsid w:val="00913B48"/>
    <w:rsid w:val="0091420B"/>
    <w:rsid w:val="009143F2"/>
    <w:rsid w:val="00915E2C"/>
    <w:rsid w:val="00915E75"/>
    <w:rsid w:val="0091659E"/>
    <w:rsid w:val="00917C0F"/>
    <w:rsid w:val="00917C23"/>
    <w:rsid w:val="00920666"/>
    <w:rsid w:val="00920930"/>
    <w:rsid w:val="00920C48"/>
    <w:rsid w:val="009234B7"/>
    <w:rsid w:val="0092417F"/>
    <w:rsid w:val="00924BBE"/>
    <w:rsid w:val="00925E7E"/>
    <w:rsid w:val="00927479"/>
    <w:rsid w:val="009316A0"/>
    <w:rsid w:val="009316A6"/>
    <w:rsid w:val="009329F6"/>
    <w:rsid w:val="00932A8E"/>
    <w:rsid w:val="00932EEB"/>
    <w:rsid w:val="0093388D"/>
    <w:rsid w:val="00933F26"/>
    <w:rsid w:val="00934A15"/>
    <w:rsid w:val="00934B43"/>
    <w:rsid w:val="009359D7"/>
    <w:rsid w:val="009359FD"/>
    <w:rsid w:val="00935E20"/>
    <w:rsid w:val="0093623F"/>
    <w:rsid w:val="00936670"/>
    <w:rsid w:val="00936695"/>
    <w:rsid w:val="009368AE"/>
    <w:rsid w:val="009369D0"/>
    <w:rsid w:val="00936B4D"/>
    <w:rsid w:val="00936C82"/>
    <w:rsid w:val="00940A84"/>
    <w:rsid w:val="00940B8A"/>
    <w:rsid w:val="0094132E"/>
    <w:rsid w:val="009415E8"/>
    <w:rsid w:val="00941BCF"/>
    <w:rsid w:val="00941C26"/>
    <w:rsid w:val="00941CCA"/>
    <w:rsid w:val="00941CCC"/>
    <w:rsid w:val="009425E4"/>
    <w:rsid w:val="0094322D"/>
    <w:rsid w:val="00944451"/>
    <w:rsid w:val="009450E8"/>
    <w:rsid w:val="00945277"/>
    <w:rsid w:val="00945802"/>
    <w:rsid w:val="00945868"/>
    <w:rsid w:val="0094745D"/>
    <w:rsid w:val="00947695"/>
    <w:rsid w:val="00947B7B"/>
    <w:rsid w:val="00947C18"/>
    <w:rsid w:val="00947CE5"/>
    <w:rsid w:val="00947F25"/>
    <w:rsid w:val="00951BF2"/>
    <w:rsid w:val="00951DA5"/>
    <w:rsid w:val="00952A7E"/>
    <w:rsid w:val="00953880"/>
    <w:rsid w:val="00954EEF"/>
    <w:rsid w:val="00955499"/>
    <w:rsid w:val="0095557A"/>
    <w:rsid w:val="009559A9"/>
    <w:rsid w:val="009563A1"/>
    <w:rsid w:val="009601D7"/>
    <w:rsid w:val="00960ED2"/>
    <w:rsid w:val="00961258"/>
    <w:rsid w:val="00961694"/>
    <w:rsid w:val="009616C6"/>
    <w:rsid w:val="00961985"/>
    <w:rsid w:val="009621C4"/>
    <w:rsid w:val="009621CC"/>
    <w:rsid w:val="0096229C"/>
    <w:rsid w:val="00963B29"/>
    <w:rsid w:val="00964319"/>
    <w:rsid w:val="00964FDA"/>
    <w:rsid w:val="009654A8"/>
    <w:rsid w:val="009659AD"/>
    <w:rsid w:val="009659F5"/>
    <w:rsid w:val="0096634E"/>
    <w:rsid w:val="00966CCE"/>
    <w:rsid w:val="00967103"/>
    <w:rsid w:val="0096776F"/>
    <w:rsid w:val="00967A8E"/>
    <w:rsid w:val="009703E9"/>
    <w:rsid w:val="009707E4"/>
    <w:rsid w:val="00970D0D"/>
    <w:rsid w:val="00971205"/>
    <w:rsid w:val="00971ABB"/>
    <w:rsid w:val="0097268D"/>
    <w:rsid w:val="0097333B"/>
    <w:rsid w:val="0097383D"/>
    <w:rsid w:val="00973CB1"/>
    <w:rsid w:val="00974294"/>
    <w:rsid w:val="0097499E"/>
    <w:rsid w:val="00974C9D"/>
    <w:rsid w:val="0097523C"/>
    <w:rsid w:val="00976AE9"/>
    <w:rsid w:val="00977882"/>
    <w:rsid w:val="00977F47"/>
    <w:rsid w:val="009807BE"/>
    <w:rsid w:val="009807FE"/>
    <w:rsid w:val="00980992"/>
    <w:rsid w:val="00981820"/>
    <w:rsid w:val="00981863"/>
    <w:rsid w:val="00982B14"/>
    <w:rsid w:val="00982BE9"/>
    <w:rsid w:val="00983C52"/>
    <w:rsid w:val="0098421E"/>
    <w:rsid w:val="00985E5C"/>
    <w:rsid w:val="00986194"/>
    <w:rsid w:val="00986573"/>
    <w:rsid w:val="00987107"/>
    <w:rsid w:val="0099058C"/>
    <w:rsid w:val="00991156"/>
    <w:rsid w:val="0099119E"/>
    <w:rsid w:val="00992E42"/>
    <w:rsid w:val="00992F9B"/>
    <w:rsid w:val="00993B83"/>
    <w:rsid w:val="0099489A"/>
    <w:rsid w:val="00994BE6"/>
    <w:rsid w:val="00995A9C"/>
    <w:rsid w:val="009969F4"/>
    <w:rsid w:val="009970F5"/>
    <w:rsid w:val="00997CF3"/>
    <w:rsid w:val="009A02A3"/>
    <w:rsid w:val="009A0813"/>
    <w:rsid w:val="009A1944"/>
    <w:rsid w:val="009A1EA4"/>
    <w:rsid w:val="009A21D0"/>
    <w:rsid w:val="009A231E"/>
    <w:rsid w:val="009A3B1E"/>
    <w:rsid w:val="009A4026"/>
    <w:rsid w:val="009A4301"/>
    <w:rsid w:val="009A5722"/>
    <w:rsid w:val="009A64BC"/>
    <w:rsid w:val="009A78BF"/>
    <w:rsid w:val="009B0658"/>
    <w:rsid w:val="009B1A4E"/>
    <w:rsid w:val="009B239F"/>
    <w:rsid w:val="009B25DF"/>
    <w:rsid w:val="009B28EA"/>
    <w:rsid w:val="009B2FA2"/>
    <w:rsid w:val="009B4417"/>
    <w:rsid w:val="009B4CC4"/>
    <w:rsid w:val="009B501A"/>
    <w:rsid w:val="009B69D3"/>
    <w:rsid w:val="009B7AB9"/>
    <w:rsid w:val="009B7E3B"/>
    <w:rsid w:val="009C008C"/>
    <w:rsid w:val="009C0410"/>
    <w:rsid w:val="009C0E54"/>
    <w:rsid w:val="009C104A"/>
    <w:rsid w:val="009C2004"/>
    <w:rsid w:val="009C208C"/>
    <w:rsid w:val="009C241A"/>
    <w:rsid w:val="009C2BA7"/>
    <w:rsid w:val="009C3040"/>
    <w:rsid w:val="009C5077"/>
    <w:rsid w:val="009C53A4"/>
    <w:rsid w:val="009C5924"/>
    <w:rsid w:val="009C5C6B"/>
    <w:rsid w:val="009C61C4"/>
    <w:rsid w:val="009C651C"/>
    <w:rsid w:val="009C7B0C"/>
    <w:rsid w:val="009C7BF7"/>
    <w:rsid w:val="009D014D"/>
    <w:rsid w:val="009D0528"/>
    <w:rsid w:val="009D08CB"/>
    <w:rsid w:val="009D0BB1"/>
    <w:rsid w:val="009D240B"/>
    <w:rsid w:val="009D3CAD"/>
    <w:rsid w:val="009D3E2C"/>
    <w:rsid w:val="009D432D"/>
    <w:rsid w:val="009D5234"/>
    <w:rsid w:val="009D550F"/>
    <w:rsid w:val="009D6A04"/>
    <w:rsid w:val="009D6D3C"/>
    <w:rsid w:val="009E03FA"/>
    <w:rsid w:val="009E0EFF"/>
    <w:rsid w:val="009E1260"/>
    <w:rsid w:val="009E1459"/>
    <w:rsid w:val="009E202D"/>
    <w:rsid w:val="009E223D"/>
    <w:rsid w:val="009E36AF"/>
    <w:rsid w:val="009E3D85"/>
    <w:rsid w:val="009E3D94"/>
    <w:rsid w:val="009E4C54"/>
    <w:rsid w:val="009E5093"/>
    <w:rsid w:val="009E64F2"/>
    <w:rsid w:val="009E6B88"/>
    <w:rsid w:val="009E6E6E"/>
    <w:rsid w:val="009E751B"/>
    <w:rsid w:val="009F164E"/>
    <w:rsid w:val="009F1E86"/>
    <w:rsid w:val="009F3500"/>
    <w:rsid w:val="009F3724"/>
    <w:rsid w:val="009F3C60"/>
    <w:rsid w:val="009F47D3"/>
    <w:rsid w:val="009F6850"/>
    <w:rsid w:val="009F6F3D"/>
    <w:rsid w:val="009F6F6F"/>
    <w:rsid w:val="009F7108"/>
    <w:rsid w:val="009F7A77"/>
    <w:rsid w:val="00A000CE"/>
    <w:rsid w:val="00A01527"/>
    <w:rsid w:val="00A01924"/>
    <w:rsid w:val="00A02D9A"/>
    <w:rsid w:val="00A03440"/>
    <w:rsid w:val="00A042A6"/>
    <w:rsid w:val="00A04495"/>
    <w:rsid w:val="00A045D7"/>
    <w:rsid w:val="00A04803"/>
    <w:rsid w:val="00A04EF8"/>
    <w:rsid w:val="00A0506B"/>
    <w:rsid w:val="00A0540A"/>
    <w:rsid w:val="00A05B4F"/>
    <w:rsid w:val="00A065C6"/>
    <w:rsid w:val="00A06E11"/>
    <w:rsid w:val="00A06E2C"/>
    <w:rsid w:val="00A07555"/>
    <w:rsid w:val="00A077D7"/>
    <w:rsid w:val="00A07B51"/>
    <w:rsid w:val="00A07BD0"/>
    <w:rsid w:val="00A07CC0"/>
    <w:rsid w:val="00A10199"/>
    <w:rsid w:val="00A101A1"/>
    <w:rsid w:val="00A124DA"/>
    <w:rsid w:val="00A12C9F"/>
    <w:rsid w:val="00A12D7E"/>
    <w:rsid w:val="00A131C0"/>
    <w:rsid w:val="00A1325B"/>
    <w:rsid w:val="00A13BE1"/>
    <w:rsid w:val="00A15AE4"/>
    <w:rsid w:val="00A15B76"/>
    <w:rsid w:val="00A1650B"/>
    <w:rsid w:val="00A16663"/>
    <w:rsid w:val="00A16C1B"/>
    <w:rsid w:val="00A208AE"/>
    <w:rsid w:val="00A21D67"/>
    <w:rsid w:val="00A22255"/>
    <w:rsid w:val="00A22618"/>
    <w:rsid w:val="00A22981"/>
    <w:rsid w:val="00A229EB"/>
    <w:rsid w:val="00A232FB"/>
    <w:rsid w:val="00A23869"/>
    <w:rsid w:val="00A23FC5"/>
    <w:rsid w:val="00A241AE"/>
    <w:rsid w:val="00A247D0"/>
    <w:rsid w:val="00A248DC"/>
    <w:rsid w:val="00A25F64"/>
    <w:rsid w:val="00A3082F"/>
    <w:rsid w:val="00A30D92"/>
    <w:rsid w:val="00A30F84"/>
    <w:rsid w:val="00A31E53"/>
    <w:rsid w:val="00A32578"/>
    <w:rsid w:val="00A325B3"/>
    <w:rsid w:val="00A32B05"/>
    <w:rsid w:val="00A32ED8"/>
    <w:rsid w:val="00A330AD"/>
    <w:rsid w:val="00A334A7"/>
    <w:rsid w:val="00A33D6F"/>
    <w:rsid w:val="00A345F4"/>
    <w:rsid w:val="00A346C4"/>
    <w:rsid w:val="00A34FFC"/>
    <w:rsid w:val="00A373F4"/>
    <w:rsid w:val="00A37FF9"/>
    <w:rsid w:val="00A40C41"/>
    <w:rsid w:val="00A40FFC"/>
    <w:rsid w:val="00A411E5"/>
    <w:rsid w:val="00A426E7"/>
    <w:rsid w:val="00A43F6C"/>
    <w:rsid w:val="00A444DD"/>
    <w:rsid w:val="00A44F11"/>
    <w:rsid w:val="00A456CA"/>
    <w:rsid w:val="00A4588E"/>
    <w:rsid w:val="00A45CEB"/>
    <w:rsid w:val="00A46071"/>
    <w:rsid w:val="00A46642"/>
    <w:rsid w:val="00A46CA2"/>
    <w:rsid w:val="00A501B8"/>
    <w:rsid w:val="00A5244B"/>
    <w:rsid w:val="00A530F0"/>
    <w:rsid w:val="00A53483"/>
    <w:rsid w:val="00A54624"/>
    <w:rsid w:val="00A54792"/>
    <w:rsid w:val="00A547E6"/>
    <w:rsid w:val="00A54FD2"/>
    <w:rsid w:val="00A5567B"/>
    <w:rsid w:val="00A56C96"/>
    <w:rsid w:val="00A575DE"/>
    <w:rsid w:val="00A5784E"/>
    <w:rsid w:val="00A6032E"/>
    <w:rsid w:val="00A605BB"/>
    <w:rsid w:val="00A60825"/>
    <w:rsid w:val="00A61183"/>
    <w:rsid w:val="00A6147B"/>
    <w:rsid w:val="00A638D9"/>
    <w:rsid w:val="00A63B5F"/>
    <w:rsid w:val="00A660D0"/>
    <w:rsid w:val="00A667E0"/>
    <w:rsid w:val="00A66C55"/>
    <w:rsid w:val="00A67CB3"/>
    <w:rsid w:val="00A67DE6"/>
    <w:rsid w:val="00A700D4"/>
    <w:rsid w:val="00A70B36"/>
    <w:rsid w:val="00A71000"/>
    <w:rsid w:val="00A710FA"/>
    <w:rsid w:val="00A719A7"/>
    <w:rsid w:val="00A724CC"/>
    <w:rsid w:val="00A726D2"/>
    <w:rsid w:val="00A72AE4"/>
    <w:rsid w:val="00A7411F"/>
    <w:rsid w:val="00A7418A"/>
    <w:rsid w:val="00A742AD"/>
    <w:rsid w:val="00A742E7"/>
    <w:rsid w:val="00A7471D"/>
    <w:rsid w:val="00A751CD"/>
    <w:rsid w:val="00A75401"/>
    <w:rsid w:val="00A763B3"/>
    <w:rsid w:val="00A76417"/>
    <w:rsid w:val="00A76F91"/>
    <w:rsid w:val="00A772C8"/>
    <w:rsid w:val="00A774A2"/>
    <w:rsid w:val="00A775C9"/>
    <w:rsid w:val="00A775FF"/>
    <w:rsid w:val="00A778C6"/>
    <w:rsid w:val="00A80419"/>
    <w:rsid w:val="00A83105"/>
    <w:rsid w:val="00A838BF"/>
    <w:rsid w:val="00A83CCB"/>
    <w:rsid w:val="00A83CDE"/>
    <w:rsid w:val="00A83FBF"/>
    <w:rsid w:val="00A8428A"/>
    <w:rsid w:val="00A85C8D"/>
    <w:rsid w:val="00A86A7B"/>
    <w:rsid w:val="00A86CE6"/>
    <w:rsid w:val="00A87514"/>
    <w:rsid w:val="00A87802"/>
    <w:rsid w:val="00A907AF"/>
    <w:rsid w:val="00A90AD6"/>
    <w:rsid w:val="00A911A2"/>
    <w:rsid w:val="00A91725"/>
    <w:rsid w:val="00A91E46"/>
    <w:rsid w:val="00A92534"/>
    <w:rsid w:val="00A92633"/>
    <w:rsid w:val="00A93039"/>
    <w:rsid w:val="00A93C9A"/>
    <w:rsid w:val="00A941C9"/>
    <w:rsid w:val="00A94A73"/>
    <w:rsid w:val="00A95886"/>
    <w:rsid w:val="00A963D6"/>
    <w:rsid w:val="00A973D5"/>
    <w:rsid w:val="00A97959"/>
    <w:rsid w:val="00A97EBE"/>
    <w:rsid w:val="00AA00BF"/>
    <w:rsid w:val="00AA0378"/>
    <w:rsid w:val="00AA065F"/>
    <w:rsid w:val="00AA13F6"/>
    <w:rsid w:val="00AA188B"/>
    <w:rsid w:val="00AA275D"/>
    <w:rsid w:val="00AA288B"/>
    <w:rsid w:val="00AA335E"/>
    <w:rsid w:val="00AA3CC6"/>
    <w:rsid w:val="00AA406D"/>
    <w:rsid w:val="00AA41CF"/>
    <w:rsid w:val="00AA4741"/>
    <w:rsid w:val="00AA4A8E"/>
    <w:rsid w:val="00AA4CE1"/>
    <w:rsid w:val="00AA5FC8"/>
    <w:rsid w:val="00AA628C"/>
    <w:rsid w:val="00AA6778"/>
    <w:rsid w:val="00AA6853"/>
    <w:rsid w:val="00AA68CE"/>
    <w:rsid w:val="00AA6A2A"/>
    <w:rsid w:val="00AA6FCF"/>
    <w:rsid w:val="00AA7E87"/>
    <w:rsid w:val="00AB1A7B"/>
    <w:rsid w:val="00AB1C45"/>
    <w:rsid w:val="00AB26B6"/>
    <w:rsid w:val="00AB3322"/>
    <w:rsid w:val="00AB4161"/>
    <w:rsid w:val="00AB51D0"/>
    <w:rsid w:val="00AB6161"/>
    <w:rsid w:val="00AB7433"/>
    <w:rsid w:val="00AB74DC"/>
    <w:rsid w:val="00AB7B27"/>
    <w:rsid w:val="00AC0618"/>
    <w:rsid w:val="00AC0E34"/>
    <w:rsid w:val="00AC2625"/>
    <w:rsid w:val="00AC3BBF"/>
    <w:rsid w:val="00AC4667"/>
    <w:rsid w:val="00AC69BE"/>
    <w:rsid w:val="00AC78E3"/>
    <w:rsid w:val="00AC7E52"/>
    <w:rsid w:val="00AD02D0"/>
    <w:rsid w:val="00AD0302"/>
    <w:rsid w:val="00AD08A5"/>
    <w:rsid w:val="00AD0928"/>
    <w:rsid w:val="00AD0D72"/>
    <w:rsid w:val="00AD204D"/>
    <w:rsid w:val="00AD22B7"/>
    <w:rsid w:val="00AD232A"/>
    <w:rsid w:val="00AD30A2"/>
    <w:rsid w:val="00AD3E2B"/>
    <w:rsid w:val="00AD3E66"/>
    <w:rsid w:val="00AD47EA"/>
    <w:rsid w:val="00AD5071"/>
    <w:rsid w:val="00AD5328"/>
    <w:rsid w:val="00AD6995"/>
    <w:rsid w:val="00AD6C0A"/>
    <w:rsid w:val="00AD6F59"/>
    <w:rsid w:val="00AD74EF"/>
    <w:rsid w:val="00AE23CA"/>
    <w:rsid w:val="00AE25ED"/>
    <w:rsid w:val="00AE2A2A"/>
    <w:rsid w:val="00AE3802"/>
    <w:rsid w:val="00AE4849"/>
    <w:rsid w:val="00AE6602"/>
    <w:rsid w:val="00AE69F6"/>
    <w:rsid w:val="00AE6D3E"/>
    <w:rsid w:val="00AE6E37"/>
    <w:rsid w:val="00AE79FF"/>
    <w:rsid w:val="00AE7A97"/>
    <w:rsid w:val="00AE7D78"/>
    <w:rsid w:val="00AF1766"/>
    <w:rsid w:val="00AF1CF2"/>
    <w:rsid w:val="00AF1EC6"/>
    <w:rsid w:val="00AF1F53"/>
    <w:rsid w:val="00AF2810"/>
    <w:rsid w:val="00AF2B02"/>
    <w:rsid w:val="00AF2F70"/>
    <w:rsid w:val="00AF3F1E"/>
    <w:rsid w:val="00AF55D1"/>
    <w:rsid w:val="00AF5B51"/>
    <w:rsid w:val="00AF60C9"/>
    <w:rsid w:val="00AF7022"/>
    <w:rsid w:val="00AF7D15"/>
    <w:rsid w:val="00B0004D"/>
    <w:rsid w:val="00B02416"/>
    <w:rsid w:val="00B02A68"/>
    <w:rsid w:val="00B0301D"/>
    <w:rsid w:val="00B03221"/>
    <w:rsid w:val="00B03D96"/>
    <w:rsid w:val="00B03E2A"/>
    <w:rsid w:val="00B048B0"/>
    <w:rsid w:val="00B04B2B"/>
    <w:rsid w:val="00B04C82"/>
    <w:rsid w:val="00B05261"/>
    <w:rsid w:val="00B05949"/>
    <w:rsid w:val="00B05FAB"/>
    <w:rsid w:val="00B06EED"/>
    <w:rsid w:val="00B06F10"/>
    <w:rsid w:val="00B077A7"/>
    <w:rsid w:val="00B078A4"/>
    <w:rsid w:val="00B078DF"/>
    <w:rsid w:val="00B07CDA"/>
    <w:rsid w:val="00B1023C"/>
    <w:rsid w:val="00B10383"/>
    <w:rsid w:val="00B1144A"/>
    <w:rsid w:val="00B123EE"/>
    <w:rsid w:val="00B12898"/>
    <w:rsid w:val="00B13129"/>
    <w:rsid w:val="00B1430C"/>
    <w:rsid w:val="00B14B8B"/>
    <w:rsid w:val="00B16956"/>
    <w:rsid w:val="00B17A90"/>
    <w:rsid w:val="00B17B5A"/>
    <w:rsid w:val="00B207C5"/>
    <w:rsid w:val="00B20F51"/>
    <w:rsid w:val="00B21036"/>
    <w:rsid w:val="00B2220A"/>
    <w:rsid w:val="00B2423C"/>
    <w:rsid w:val="00B24A40"/>
    <w:rsid w:val="00B24FED"/>
    <w:rsid w:val="00B25139"/>
    <w:rsid w:val="00B2556E"/>
    <w:rsid w:val="00B2657B"/>
    <w:rsid w:val="00B2705C"/>
    <w:rsid w:val="00B273AE"/>
    <w:rsid w:val="00B27A9F"/>
    <w:rsid w:val="00B27C45"/>
    <w:rsid w:val="00B3095C"/>
    <w:rsid w:val="00B30D91"/>
    <w:rsid w:val="00B31748"/>
    <w:rsid w:val="00B31A9F"/>
    <w:rsid w:val="00B31CF7"/>
    <w:rsid w:val="00B32287"/>
    <w:rsid w:val="00B32EB4"/>
    <w:rsid w:val="00B346E0"/>
    <w:rsid w:val="00B34E2A"/>
    <w:rsid w:val="00B35D18"/>
    <w:rsid w:val="00B3640E"/>
    <w:rsid w:val="00B36BF8"/>
    <w:rsid w:val="00B40464"/>
    <w:rsid w:val="00B414D6"/>
    <w:rsid w:val="00B416E3"/>
    <w:rsid w:val="00B416F8"/>
    <w:rsid w:val="00B41B2C"/>
    <w:rsid w:val="00B41F7D"/>
    <w:rsid w:val="00B42E05"/>
    <w:rsid w:val="00B433ED"/>
    <w:rsid w:val="00B43D57"/>
    <w:rsid w:val="00B44643"/>
    <w:rsid w:val="00B447F0"/>
    <w:rsid w:val="00B44EB6"/>
    <w:rsid w:val="00B45192"/>
    <w:rsid w:val="00B45541"/>
    <w:rsid w:val="00B455A9"/>
    <w:rsid w:val="00B455C7"/>
    <w:rsid w:val="00B46908"/>
    <w:rsid w:val="00B50A94"/>
    <w:rsid w:val="00B50ECF"/>
    <w:rsid w:val="00B5102D"/>
    <w:rsid w:val="00B51269"/>
    <w:rsid w:val="00B522F1"/>
    <w:rsid w:val="00B523D6"/>
    <w:rsid w:val="00B52759"/>
    <w:rsid w:val="00B5368C"/>
    <w:rsid w:val="00B5392D"/>
    <w:rsid w:val="00B554E0"/>
    <w:rsid w:val="00B5567C"/>
    <w:rsid w:val="00B55AC0"/>
    <w:rsid w:val="00B55FB0"/>
    <w:rsid w:val="00B56E6E"/>
    <w:rsid w:val="00B577BF"/>
    <w:rsid w:val="00B60E4E"/>
    <w:rsid w:val="00B61675"/>
    <w:rsid w:val="00B62DAC"/>
    <w:rsid w:val="00B65238"/>
    <w:rsid w:val="00B65653"/>
    <w:rsid w:val="00B65692"/>
    <w:rsid w:val="00B67733"/>
    <w:rsid w:val="00B6786F"/>
    <w:rsid w:val="00B67C40"/>
    <w:rsid w:val="00B67C76"/>
    <w:rsid w:val="00B67C9C"/>
    <w:rsid w:val="00B7041F"/>
    <w:rsid w:val="00B70668"/>
    <w:rsid w:val="00B70691"/>
    <w:rsid w:val="00B708E4"/>
    <w:rsid w:val="00B714A4"/>
    <w:rsid w:val="00B715C7"/>
    <w:rsid w:val="00B717E8"/>
    <w:rsid w:val="00B719DB"/>
    <w:rsid w:val="00B71B6E"/>
    <w:rsid w:val="00B7238A"/>
    <w:rsid w:val="00B72BF3"/>
    <w:rsid w:val="00B72F90"/>
    <w:rsid w:val="00B733B8"/>
    <w:rsid w:val="00B73B44"/>
    <w:rsid w:val="00B74A48"/>
    <w:rsid w:val="00B760B2"/>
    <w:rsid w:val="00B766E2"/>
    <w:rsid w:val="00B7699F"/>
    <w:rsid w:val="00B772BA"/>
    <w:rsid w:val="00B77F21"/>
    <w:rsid w:val="00B800F3"/>
    <w:rsid w:val="00B804CC"/>
    <w:rsid w:val="00B805B4"/>
    <w:rsid w:val="00B805C3"/>
    <w:rsid w:val="00B80A45"/>
    <w:rsid w:val="00B81196"/>
    <w:rsid w:val="00B81460"/>
    <w:rsid w:val="00B81B44"/>
    <w:rsid w:val="00B81F88"/>
    <w:rsid w:val="00B822E5"/>
    <w:rsid w:val="00B825F5"/>
    <w:rsid w:val="00B82A88"/>
    <w:rsid w:val="00B83837"/>
    <w:rsid w:val="00B84C2B"/>
    <w:rsid w:val="00B86F22"/>
    <w:rsid w:val="00B86F57"/>
    <w:rsid w:val="00B91065"/>
    <w:rsid w:val="00B91374"/>
    <w:rsid w:val="00B91476"/>
    <w:rsid w:val="00B91676"/>
    <w:rsid w:val="00B92377"/>
    <w:rsid w:val="00B9249B"/>
    <w:rsid w:val="00B92D8C"/>
    <w:rsid w:val="00B93019"/>
    <w:rsid w:val="00B935D1"/>
    <w:rsid w:val="00B93E9E"/>
    <w:rsid w:val="00B944CC"/>
    <w:rsid w:val="00B964B2"/>
    <w:rsid w:val="00B9689A"/>
    <w:rsid w:val="00B97911"/>
    <w:rsid w:val="00B97B05"/>
    <w:rsid w:val="00B97B7C"/>
    <w:rsid w:val="00BA0131"/>
    <w:rsid w:val="00BA0BDC"/>
    <w:rsid w:val="00BA1428"/>
    <w:rsid w:val="00BA1747"/>
    <w:rsid w:val="00BA2818"/>
    <w:rsid w:val="00BA3B73"/>
    <w:rsid w:val="00BA4A3D"/>
    <w:rsid w:val="00BA4D2C"/>
    <w:rsid w:val="00BA5144"/>
    <w:rsid w:val="00BA70A6"/>
    <w:rsid w:val="00BB175B"/>
    <w:rsid w:val="00BB1A33"/>
    <w:rsid w:val="00BB1B2C"/>
    <w:rsid w:val="00BB2264"/>
    <w:rsid w:val="00BB2BA2"/>
    <w:rsid w:val="00BB2E6A"/>
    <w:rsid w:val="00BB3DBC"/>
    <w:rsid w:val="00BB4641"/>
    <w:rsid w:val="00BB4E7E"/>
    <w:rsid w:val="00BB59DC"/>
    <w:rsid w:val="00BB5A90"/>
    <w:rsid w:val="00BB697B"/>
    <w:rsid w:val="00BB6CF7"/>
    <w:rsid w:val="00BC0116"/>
    <w:rsid w:val="00BC0303"/>
    <w:rsid w:val="00BC0639"/>
    <w:rsid w:val="00BC0BA3"/>
    <w:rsid w:val="00BC122A"/>
    <w:rsid w:val="00BC1EA9"/>
    <w:rsid w:val="00BC2E95"/>
    <w:rsid w:val="00BC3305"/>
    <w:rsid w:val="00BC35B3"/>
    <w:rsid w:val="00BC3A68"/>
    <w:rsid w:val="00BC3F88"/>
    <w:rsid w:val="00BC42AD"/>
    <w:rsid w:val="00BC434E"/>
    <w:rsid w:val="00BC4BA9"/>
    <w:rsid w:val="00BC51F9"/>
    <w:rsid w:val="00BC57C7"/>
    <w:rsid w:val="00BC61AE"/>
    <w:rsid w:val="00BC6A36"/>
    <w:rsid w:val="00BC6DCA"/>
    <w:rsid w:val="00BC7188"/>
    <w:rsid w:val="00BC7C8C"/>
    <w:rsid w:val="00BD0202"/>
    <w:rsid w:val="00BD06AC"/>
    <w:rsid w:val="00BD0D0C"/>
    <w:rsid w:val="00BD0F6F"/>
    <w:rsid w:val="00BD1A01"/>
    <w:rsid w:val="00BD1ACA"/>
    <w:rsid w:val="00BD2222"/>
    <w:rsid w:val="00BD34F4"/>
    <w:rsid w:val="00BD421D"/>
    <w:rsid w:val="00BD43D9"/>
    <w:rsid w:val="00BD478E"/>
    <w:rsid w:val="00BD5A1C"/>
    <w:rsid w:val="00BD5C18"/>
    <w:rsid w:val="00BD7D8B"/>
    <w:rsid w:val="00BE0440"/>
    <w:rsid w:val="00BE0C22"/>
    <w:rsid w:val="00BE0C24"/>
    <w:rsid w:val="00BE2544"/>
    <w:rsid w:val="00BE2CCF"/>
    <w:rsid w:val="00BE3272"/>
    <w:rsid w:val="00BE33E9"/>
    <w:rsid w:val="00BE3429"/>
    <w:rsid w:val="00BE47EA"/>
    <w:rsid w:val="00BE4C0F"/>
    <w:rsid w:val="00BE503A"/>
    <w:rsid w:val="00BE6474"/>
    <w:rsid w:val="00BE6726"/>
    <w:rsid w:val="00BE6A7C"/>
    <w:rsid w:val="00BE727B"/>
    <w:rsid w:val="00BE79AA"/>
    <w:rsid w:val="00BF0079"/>
    <w:rsid w:val="00BF0465"/>
    <w:rsid w:val="00BF0931"/>
    <w:rsid w:val="00BF0F13"/>
    <w:rsid w:val="00BF1B4C"/>
    <w:rsid w:val="00BF1CC4"/>
    <w:rsid w:val="00BF2455"/>
    <w:rsid w:val="00BF34C4"/>
    <w:rsid w:val="00BF3B9C"/>
    <w:rsid w:val="00BF490F"/>
    <w:rsid w:val="00BF49EF"/>
    <w:rsid w:val="00BF4A77"/>
    <w:rsid w:val="00BF4F7A"/>
    <w:rsid w:val="00BF589C"/>
    <w:rsid w:val="00BF5CB6"/>
    <w:rsid w:val="00BF67A1"/>
    <w:rsid w:val="00BF682A"/>
    <w:rsid w:val="00BF6E3D"/>
    <w:rsid w:val="00BF7857"/>
    <w:rsid w:val="00BF7B7C"/>
    <w:rsid w:val="00BF7F53"/>
    <w:rsid w:val="00C020DA"/>
    <w:rsid w:val="00C0245F"/>
    <w:rsid w:val="00C02814"/>
    <w:rsid w:val="00C02DC0"/>
    <w:rsid w:val="00C030E6"/>
    <w:rsid w:val="00C04393"/>
    <w:rsid w:val="00C044F3"/>
    <w:rsid w:val="00C049FF"/>
    <w:rsid w:val="00C04F4D"/>
    <w:rsid w:val="00C0582F"/>
    <w:rsid w:val="00C05F75"/>
    <w:rsid w:val="00C063BC"/>
    <w:rsid w:val="00C07008"/>
    <w:rsid w:val="00C071CB"/>
    <w:rsid w:val="00C07309"/>
    <w:rsid w:val="00C10A0B"/>
    <w:rsid w:val="00C10B2F"/>
    <w:rsid w:val="00C117BB"/>
    <w:rsid w:val="00C11895"/>
    <w:rsid w:val="00C12555"/>
    <w:rsid w:val="00C1368F"/>
    <w:rsid w:val="00C143FD"/>
    <w:rsid w:val="00C16BD4"/>
    <w:rsid w:val="00C171C5"/>
    <w:rsid w:val="00C179CF"/>
    <w:rsid w:val="00C20099"/>
    <w:rsid w:val="00C203E9"/>
    <w:rsid w:val="00C20DC1"/>
    <w:rsid w:val="00C21960"/>
    <w:rsid w:val="00C21C55"/>
    <w:rsid w:val="00C22326"/>
    <w:rsid w:val="00C22C62"/>
    <w:rsid w:val="00C2373D"/>
    <w:rsid w:val="00C23D86"/>
    <w:rsid w:val="00C24754"/>
    <w:rsid w:val="00C2484F"/>
    <w:rsid w:val="00C26E7B"/>
    <w:rsid w:val="00C30D50"/>
    <w:rsid w:val="00C30DD7"/>
    <w:rsid w:val="00C313C0"/>
    <w:rsid w:val="00C315BC"/>
    <w:rsid w:val="00C31750"/>
    <w:rsid w:val="00C31812"/>
    <w:rsid w:val="00C31AA8"/>
    <w:rsid w:val="00C32C4A"/>
    <w:rsid w:val="00C33A38"/>
    <w:rsid w:val="00C34124"/>
    <w:rsid w:val="00C34B4D"/>
    <w:rsid w:val="00C35760"/>
    <w:rsid w:val="00C36AE1"/>
    <w:rsid w:val="00C37B0A"/>
    <w:rsid w:val="00C40695"/>
    <w:rsid w:val="00C4081F"/>
    <w:rsid w:val="00C40C52"/>
    <w:rsid w:val="00C4132B"/>
    <w:rsid w:val="00C41EBF"/>
    <w:rsid w:val="00C420E7"/>
    <w:rsid w:val="00C4214A"/>
    <w:rsid w:val="00C437B4"/>
    <w:rsid w:val="00C43C63"/>
    <w:rsid w:val="00C4434D"/>
    <w:rsid w:val="00C463B2"/>
    <w:rsid w:val="00C4640F"/>
    <w:rsid w:val="00C465CA"/>
    <w:rsid w:val="00C5070D"/>
    <w:rsid w:val="00C50F42"/>
    <w:rsid w:val="00C5171A"/>
    <w:rsid w:val="00C52169"/>
    <w:rsid w:val="00C521C2"/>
    <w:rsid w:val="00C5294C"/>
    <w:rsid w:val="00C52ABD"/>
    <w:rsid w:val="00C54202"/>
    <w:rsid w:val="00C5437A"/>
    <w:rsid w:val="00C543A8"/>
    <w:rsid w:val="00C55EA1"/>
    <w:rsid w:val="00C6006C"/>
    <w:rsid w:val="00C603C0"/>
    <w:rsid w:val="00C60756"/>
    <w:rsid w:val="00C6119F"/>
    <w:rsid w:val="00C6347D"/>
    <w:rsid w:val="00C63D7C"/>
    <w:rsid w:val="00C64166"/>
    <w:rsid w:val="00C64D41"/>
    <w:rsid w:val="00C64EDD"/>
    <w:rsid w:val="00C658D8"/>
    <w:rsid w:val="00C65C0B"/>
    <w:rsid w:val="00C65E51"/>
    <w:rsid w:val="00C65F6F"/>
    <w:rsid w:val="00C67A23"/>
    <w:rsid w:val="00C71752"/>
    <w:rsid w:val="00C71B19"/>
    <w:rsid w:val="00C71ECF"/>
    <w:rsid w:val="00C7205D"/>
    <w:rsid w:val="00C72D96"/>
    <w:rsid w:val="00C730A7"/>
    <w:rsid w:val="00C7338F"/>
    <w:rsid w:val="00C74E4A"/>
    <w:rsid w:val="00C75792"/>
    <w:rsid w:val="00C75960"/>
    <w:rsid w:val="00C76C81"/>
    <w:rsid w:val="00C801C2"/>
    <w:rsid w:val="00C80AD3"/>
    <w:rsid w:val="00C81E8F"/>
    <w:rsid w:val="00C81ED5"/>
    <w:rsid w:val="00C8203C"/>
    <w:rsid w:val="00C82AFE"/>
    <w:rsid w:val="00C82E52"/>
    <w:rsid w:val="00C84C2C"/>
    <w:rsid w:val="00C855D4"/>
    <w:rsid w:val="00C85B29"/>
    <w:rsid w:val="00C86A87"/>
    <w:rsid w:val="00C8714A"/>
    <w:rsid w:val="00C872C1"/>
    <w:rsid w:val="00C873EB"/>
    <w:rsid w:val="00C87C63"/>
    <w:rsid w:val="00C87EBC"/>
    <w:rsid w:val="00C87FE9"/>
    <w:rsid w:val="00C910E3"/>
    <w:rsid w:val="00C911ED"/>
    <w:rsid w:val="00C91B23"/>
    <w:rsid w:val="00C922EB"/>
    <w:rsid w:val="00C93195"/>
    <w:rsid w:val="00C93A80"/>
    <w:rsid w:val="00C93ADC"/>
    <w:rsid w:val="00C94882"/>
    <w:rsid w:val="00C94CD0"/>
    <w:rsid w:val="00C95936"/>
    <w:rsid w:val="00C95D9A"/>
    <w:rsid w:val="00C95F19"/>
    <w:rsid w:val="00C9675E"/>
    <w:rsid w:val="00C97166"/>
    <w:rsid w:val="00C977C6"/>
    <w:rsid w:val="00C97988"/>
    <w:rsid w:val="00C97CE2"/>
    <w:rsid w:val="00CA04E2"/>
    <w:rsid w:val="00CA0583"/>
    <w:rsid w:val="00CA0613"/>
    <w:rsid w:val="00CA1C2F"/>
    <w:rsid w:val="00CA2582"/>
    <w:rsid w:val="00CA3517"/>
    <w:rsid w:val="00CA3B72"/>
    <w:rsid w:val="00CA4CD7"/>
    <w:rsid w:val="00CA4D16"/>
    <w:rsid w:val="00CA4E90"/>
    <w:rsid w:val="00CA6791"/>
    <w:rsid w:val="00CA68EB"/>
    <w:rsid w:val="00CA6B64"/>
    <w:rsid w:val="00CA75FF"/>
    <w:rsid w:val="00CB0372"/>
    <w:rsid w:val="00CB130C"/>
    <w:rsid w:val="00CB1624"/>
    <w:rsid w:val="00CB19C0"/>
    <w:rsid w:val="00CB1DEA"/>
    <w:rsid w:val="00CB21BB"/>
    <w:rsid w:val="00CB24EE"/>
    <w:rsid w:val="00CB3813"/>
    <w:rsid w:val="00CB3DDD"/>
    <w:rsid w:val="00CB464C"/>
    <w:rsid w:val="00CB4DB6"/>
    <w:rsid w:val="00CB53D2"/>
    <w:rsid w:val="00CB6C38"/>
    <w:rsid w:val="00CB74A2"/>
    <w:rsid w:val="00CB793F"/>
    <w:rsid w:val="00CB7A5E"/>
    <w:rsid w:val="00CC01D3"/>
    <w:rsid w:val="00CC2C59"/>
    <w:rsid w:val="00CC3393"/>
    <w:rsid w:val="00CC3661"/>
    <w:rsid w:val="00CC37E0"/>
    <w:rsid w:val="00CC394B"/>
    <w:rsid w:val="00CC4125"/>
    <w:rsid w:val="00CC43E1"/>
    <w:rsid w:val="00CC4F67"/>
    <w:rsid w:val="00CC66C3"/>
    <w:rsid w:val="00CC6A1A"/>
    <w:rsid w:val="00CC6F0D"/>
    <w:rsid w:val="00CC7067"/>
    <w:rsid w:val="00CC725E"/>
    <w:rsid w:val="00CC72B0"/>
    <w:rsid w:val="00CC73DA"/>
    <w:rsid w:val="00CC76D0"/>
    <w:rsid w:val="00CD0919"/>
    <w:rsid w:val="00CD0B0B"/>
    <w:rsid w:val="00CD0B99"/>
    <w:rsid w:val="00CD0CB4"/>
    <w:rsid w:val="00CD0CF0"/>
    <w:rsid w:val="00CD0D29"/>
    <w:rsid w:val="00CD1676"/>
    <w:rsid w:val="00CD1A09"/>
    <w:rsid w:val="00CD2129"/>
    <w:rsid w:val="00CD332C"/>
    <w:rsid w:val="00CD3519"/>
    <w:rsid w:val="00CD36DE"/>
    <w:rsid w:val="00CD47C7"/>
    <w:rsid w:val="00CD49D0"/>
    <w:rsid w:val="00CD5159"/>
    <w:rsid w:val="00CD5D75"/>
    <w:rsid w:val="00CD5EB2"/>
    <w:rsid w:val="00CD6410"/>
    <w:rsid w:val="00CD6647"/>
    <w:rsid w:val="00CD66B7"/>
    <w:rsid w:val="00CE0A70"/>
    <w:rsid w:val="00CE0D49"/>
    <w:rsid w:val="00CE0F48"/>
    <w:rsid w:val="00CE0FFD"/>
    <w:rsid w:val="00CE205A"/>
    <w:rsid w:val="00CE278F"/>
    <w:rsid w:val="00CE2CB9"/>
    <w:rsid w:val="00CE32B3"/>
    <w:rsid w:val="00CE42B9"/>
    <w:rsid w:val="00CE586D"/>
    <w:rsid w:val="00CE59CC"/>
    <w:rsid w:val="00CE6909"/>
    <w:rsid w:val="00CF094B"/>
    <w:rsid w:val="00CF1011"/>
    <w:rsid w:val="00CF1A20"/>
    <w:rsid w:val="00CF1F26"/>
    <w:rsid w:val="00CF2197"/>
    <w:rsid w:val="00CF2539"/>
    <w:rsid w:val="00CF398D"/>
    <w:rsid w:val="00CF416A"/>
    <w:rsid w:val="00CF4A19"/>
    <w:rsid w:val="00CF4DB7"/>
    <w:rsid w:val="00CF4E98"/>
    <w:rsid w:val="00CF5587"/>
    <w:rsid w:val="00CF5AE8"/>
    <w:rsid w:val="00CF6504"/>
    <w:rsid w:val="00CF6FD8"/>
    <w:rsid w:val="00CF718C"/>
    <w:rsid w:val="00CF7463"/>
    <w:rsid w:val="00D010AA"/>
    <w:rsid w:val="00D02825"/>
    <w:rsid w:val="00D02B4B"/>
    <w:rsid w:val="00D04069"/>
    <w:rsid w:val="00D0481B"/>
    <w:rsid w:val="00D04DE0"/>
    <w:rsid w:val="00D0552F"/>
    <w:rsid w:val="00D05E07"/>
    <w:rsid w:val="00D05FBD"/>
    <w:rsid w:val="00D06D04"/>
    <w:rsid w:val="00D07294"/>
    <w:rsid w:val="00D10CB4"/>
    <w:rsid w:val="00D10F08"/>
    <w:rsid w:val="00D11D7D"/>
    <w:rsid w:val="00D1277D"/>
    <w:rsid w:val="00D1329B"/>
    <w:rsid w:val="00D136B3"/>
    <w:rsid w:val="00D14445"/>
    <w:rsid w:val="00D14536"/>
    <w:rsid w:val="00D14795"/>
    <w:rsid w:val="00D1568D"/>
    <w:rsid w:val="00D16553"/>
    <w:rsid w:val="00D167F4"/>
    <w:rsid w:val="00D16896"/>
    <w:rsid w:val="00D200F6"/>
    <w:rsid w:val="00D219BD"/>
    <w:rsid w:val="00D21B78"/>
    <w:rsid w:val="00D21B91"/>
    <w:rsid w:val="00D2329A"/>
    <w:rsid w:val="00D23484"/>
    <w:rsid w:val="00D25A1C"/>
    <w:rsid w:val="00D25B6E"/>
    <w:rsid w:val="00D26371"/>
    <w:rsid w:val="00D27842"/>
    <w:rsid w:val="00D27DE5"/>
    <w:rsid w:val="00D30011"/>
    <w:rsid w:val="00D30B1A"/>
    <w:rsid w:val="00D30E6D"/>
    <w:rsid w:val="00D31117"/>
    <w:rsid w:val="00D3158D"/>
    <w:rsid w:val="00D322A3"/>
    <w:rsid w:val="00D32438"/>
    <w:rsid w:val="00D34A58"/>
    <w:rsid w:val="00D35B9F"/>
    <w:rsid w:val="00D36612"/>
    <w:rsid w:val="00D36F6C"/>
    <w:rsid w:val="00D36F7D"/>
    <w:rsid w:val="00D416E5"/>
    <w:rsid w:val="00D4309E"/>
    <w:rsid w:val="00D43978"/>
    <w:rsid w:val="00D43D94"/>
    <w:rsid w:val="00D448C6"/>
    <w:rsid w:val="00D46A48"/>
    <w:rsid w:val="00D47549"/>
    <w:rsid w:val="00D47B3D"/>
    <w:rsid w:val="00D50D82"/>
    <w:rsid w:val="00D52AB8"/>
    <w:rsid w:val="00D5320D"/>
    <w:rsid w:val="00D5374E"/>
    <w:rsid w:val="00D542C3"/>
    <w:rsid w:val="00D55712"/>
    <w:rsid w:val="00D560B9"/>
    <w:rsid w:val="00D5639C"/>
    <w:rsid w:val="00D5698F"/>
    <w:rsid w:val="00D570F2"/>
    <w:rsid w:val="00D57711"/>
    <w:rsid w:val="00D57721"/>
    <w:rsid w:val="00D57D0F"/>
    <w:rsid w:val="00D60ED8"/>
    <w:rsid w:val="00D60FFC"/>
    <w:rsid w:val="00D62E15"/>
    <w:rsid w:val="00D640A1"/>
    <w:rsid w:val="00D64190"/>
    <w:rsid w:val="00D64AC5"/>
    <w:rsid w:val="00D64B49"/>
    <w:rsid w:val="00D65F54"/>
    <w:rsid w:val="00D673E1"/>
    <w:rsid w:val="00D67FA1"/>
    <w:rsid w:val="00D7117B"/>
    <w:rsid w:val="00D7170C"/>
    <w:rsid w:val="00D71780"/>
    <w:rsid w:val="00D71989"/>
    <w:rsid w:val="00D73237"/>
    <w:rsid w:val="00D73BEB"/>
    <w:rsid w:val="00D74924"/>
    <w:rsid w:val="00D74D5F"/>
    <w:rsid w:val="00D764DD"/>
    <w:rsid w:val="00D76F6B"/>
    <w:rsid w:val="00D7712D"/>
    <w:rsid w:val="00D775FA"/>
    <w:rsid w:val="00D8010B"/>
    <w:rsid w:val="00D80730"/>
    <w:rsid w:val="00D82151"/>
    <w:rsid w:val="00D83130"/>
    <w:rsid w:val="00D847DB"/>
    <w:rsid w:val="00D86075"/>
    <w:rsid w:val="00D8650E"/>
    <w:rsid w:val="00D8667E"/>
    <w:rsid w:val="00D868B8"/>
    <w:rsid w:val="00D86928"/>
    <w:rsid w:val="00D86E69"/>
    <w:rsid w:val="00D878FF"/>
    <w:rsid w:val="00D87D08"/>
    <w:rsid w:val="00D90B66"/>
    <w:rsid w:val="00D9111A"/>
    <w:rsid w:val="00D91B90"/>
    <w:rsid w:val="00D9248A"/>
    <w:rsid w:val="00D92691"/>
    <w:rsid w:val="00D933FB"/>
    <w:rsid w:val="00D93423"/>
    <w:rsid w:val="00D934E3"/>
    <w:rsid w:val="00D93FE0"/>
    <w:rsid w:val="00D940A7"/>
    <w:rsid w:val="00D9444F"/>
    <w:rsid w:val="00D9487D"/>
    <w:rsid w:val="00D94BB1"/>
    <w:rsid w:val="00D94CB5"/>
    <w:rsid w:val="00D95383"/>
    <w:rsid w:val="00D9596A"/>
    <w:rsid w:val="00D95B7C"/>
    <w:rsid w:val="00D95DE6"/>
    <w:rsid w:val="00D96A77"/>
    <w:rsid w:val="00D97108"/>
    <w:rsid w:val="00D97A5B"/>
    <w:rsid w:val="00DA24C8"/>
    <w:rsid w:val="00DA2838"/>
    <w:rsid w:val="00DA2A1F"/>
    <w:rsid w:val="00DA2E57"/>
    <w:rsid w:val="00DA3888"/>
    <w:rsid w:val="00DA560D"/>
    <w:rsid w:val="00DA6F64"/>
    <w:rsid w:val="00DA73C9"/>
    <w:rsid w:val="00DB014E"/>
    <w:rsid w:val="00DB05AA"/>
    <w:rsid w:val="00DB071A"/>
    <w:rsid w:val="00DB0793"/>
    <w:rsid w:val="00DB1E13"/>
    <w:rsid w:val="00DB3F10"/>
    <w:rsid w:val="00DB4691"/>
    <w:rsid w:val="00DB52DA"/>
    <w:rsid w:val="00DB5B4C"/>
    <w:rsid w:val="00DB6227"/>
    <w:rsid w:val="00DB7980"/>
    <w:rsid w:val="00DB7ABB"/>
    <w:rsid w:val="00DC069B"/>
    <w:rsid w:val="00DC0940"/>
    <w:rsid w:val="00DC0A56"/>
    <w:rsid w:val="00DC0E04"/>
    <w:rsid w:val="00DC1316"/>
    <w:rsid w:val="00DC1D23"/>
    <w:rsid w:val="00DC2163"/>
    <w:rsid w:val="00DC3036"/>
    <w:rsid w:val="00DC3216"/>
    <w:rsid w:val="00DC4D91"/>
    <w:rsid w:val="00DC4F62"/>
    <w:rsid w:val="00DC5652"/>
    <w:rsid w:val="00DC5702"/>
    <w:rsid w:val="00DC6863"/>
    <w:rsid w:val="00DC6B9F"/>
    <w:rsid w:val="00DC6CC9"/>
    <w:rsid w:val="00DC72DA"/>
    <w:rsid w:val="00DD02C4"/>
    <w:rsid w:val="00DD1637"/>
    <w:rsid w:val="00DD1900"/>
    <w:rsid w:val="00DD1FE0"/>
    <w:rsid w:val="00DD2457"/>
    <w:rsid w:val="00DD27B2"/>
    <w:rsid w:val="00DD2953"/>
    <w:rsid w:val="00DD2A62"/>
    <w:rsid w:val="00DD2CC7"/>
    <w:rsid w:val="00DD324A"/>
    <w:rsid w:val="00DD39DE"/>
    <w:rsid w:val="00DD409B"/>
    <w:rsid w:val="00DD66B5"/>
    <w:rsid w:val="00DD70C8"/>
    <w:rsid w:val="00DD74AD"/>
    <w:rsid w:val="00DE12A3"/>
    <w:rsid w:val="00DE1F65"/>
    <w:rsid w:val="00DE200F"/>
    <w:rsid w:val="00DE25ED"/>
    <w:rsid w:val="00DE279E"/>
    <w:rsid w:val="00DE288D"/>
    <w:rsid w:val="00DE304E"/>
    <w:rsid w:val="00DE3716"/>
    <w:rsid w:val="00DE39AA"/>
    <w:rsid w:val="00DE4B55"/>
    <w:rsid w:val="00DE4FAA"/>
    <w:rsid w:val="00DE50F0"/>
    <w:rsid w:val="00DE5224"/>
    <w:rsid w:val="00DE6A8B"/>
    <w:rsid w:val="00DE7F80"/>
    <w:rsid w:val="00DF04C2"/>
    <w:rsid w:val="00DF0FE4"/>
    <w:rsid w:val="00DF1AF2"/>
    <w:rsid w:val="00DF1C45"/>
    <w:rsid w:val="00DF2F29"/>
    <w:rsid w:val="00DF2FA6"/>
    <w:rsid w:val="00DF315A"/>
    <w:rsid w:val="00DF3577"/>
    <w:rsid w:val="00DF3731"/>
    <w:rsid w:val="00E00FCC"/>
    <w:rsid w:val="00E0252C"/>
    <w:rsid w:val="00E02642"/>
    <w:rsid w:val="00E029DC"/>
    <w:rsid w:val="00E029DF"/>
    <w:rsid w:val="00E02C22"/>
    <w:rsid w:val="00E0315D"/>
    <w:rsid w:val="00E033C2"/>
    <w:rsid w:val="00E03EDA"/>
    <w:rsid w:val="00E04BE2"/>
    <w:rsid w:val="00E04CBF"/>
    <w:rsid w:val="00E0599A"/>
    <w:rsid w:val="00E05D91"/>
    <w:rsid w:val="00E06179"/>
    <w:rsid w:val="00E0628C"/>
    <w:rsid w:val="00E06552"/>
    <w:rsid w:val="00E07E23"/>
    <w:rsid w:val="00E106B2"/>
    <w:rsid w:val="00E10888"/>
    <w:rsid w:val="00E11451"/>
    <w:rsid w:val="00E117CA"/>
    <w:rsid w:val="00E119FB"/>
    <w:rsid w:val="00E11E61"/>
    <w:rsid w:val="00E1207B"/>
    <w:rsid w:val="00E12A2B"/>
    <w:rsid w:val="00E13631"/>
    <w:rsid w:val="00E15A7C"/>
    <w:rsid w:val="00E169A2"/>
    <w:rsid w:val="00E16EFD"/>
    <w:rsid w:val="00E17121"/>
    <w:rsid w:val="00E172BA"/>
    <w:rsid w:val="00E173D1"/>
    <w:rsid w:val="00E205A6"/>
    <w:rsid w:val="00E224F0"/>
    <w:rsid w:val="00E2254D"/>
    <w:rsid w:val="00E239B5"/>
    <w:rsid w:val="00E249F2"/>
    <w:rsid w:val="00E25876"/>
    <w:rsid w:val="00E25AE7"/>
    <w:rsid w:val="00E27CDD"/>
    <w:rsid w:val="00E3038B"/>
    <w:rsid w:val="00E3088D"/>
    <w:rsid w:val="00E31090"/>
    <w:rsid w:val="00E31108"/>
    <w:rsid w:val="00E3190E"/>
    <w:rsid w:val="00E31A10"/>
    <w:rsid w:val="00E31B7B"/>
    <w:rsid w:val="00E31CD1"/>
    <w:rsid w:val="00E32213"/>
    <w:rsid w:val="00E3222C"/>
    <w:rsid w:val="00E3285C"/>
    <w:rsid w:val="00E328B9"/>
    <w:rsid w:val="00E33E72"/>
    <w:rsid w:val="00E3417A"/>
    <w:rsid w:val="00E34B4E"/>
    <w:rsid w:val="00E3512E"/>
    <w:rsid w:val="00E35ADE"/>
    <w:rsid w:val="00E36977"/>
    <w:rsid w:val="00E41102"/>
    <w:rsid w:val="00E413A5"/>
    <w:rsid w:val="00E413FB"/>
    <w:rsid w:val="00E41404"/>
    <w:rsid w:val="00E42FAE"/>
    <w:rsid w:val="00E43AFE"/>
    <w:rsid w:val="00E443E4"/>
    <w:rsid w:val="00E448FF"/>
    <w:rsid w:val="00E44A22"/>
    <w:rsid w:val="00E45034"/>
    <w:rsid w:val="00E45F99"/>
    <w:rsid w:val="00E4677E"/>
    <w:rsid w:val="00E47851"/>
    <w:rsid w:val="00E479B2"/>
    <w:rsid w:val="00E47BF0"/>
    <w:rsid w:val="00E504DF"/>
    <w:rsid w:val="00E50540"/>
    <w:rsid w:val="00E507D7"/>
    <w:rsid w:val="00E50881"/>
    <w:rsid w:val="00E50930"/>
    <w:rsid w:val="00E522B1"/>
    <w:rsid w:val="00E53084"/>
    <w:rsid w:val="00E5311E"/>
    <w:rsid w:val="00E53939"/>
    <w:rsid w:val="00E53988"/>
    <w:rsid w:val="00E553DB"/>
    <w:rsid w:val="00E556E4"/>
    <w:rsid w:val="00E55C65"/>
    <w:rsid w:val="00E56585"/>
    <w:rsid w:val="00E5704B"/>
    <w:rsid w:val="00E57281"/>
    <w:rsid w:val="00E57E30"/>
    <w:rsid w:val="00E60539"/>
    <w:rsid w:val="00E60D59"/>
    <w:rsid w:val="00E6150D"/>
    <w:rsid w:val="00E615BA"/>
    <w:rsid w:val="00E61D47"/>
    <w:rsid w:val="00E63660"/>
    <w:rsid w:val="00E63AEE"/>
    <w:rsid w:val="00E640B5"/>
    <w:rsid w:val="00E64F74"/>
    <w:rsid w:val="00E6635F"/>
    <w:rsid w:val="00E66E9E"/>
    <w:rsid w:val="00E66F5F"/>
    <w:rsid w:val="00E6728A"/>
    <w:rsid w:val="00E675DC"/>
    <w:rsid w:val="00E677E9"/>
    <w:rsid w:val="00E7052E"/>
    <w:rsid w:val="00E711EC"/>
    <w:rsid w:val="00E7155D"/>
    <w:rsid w:val="00E717F8"/>
    <w:rsid w:val="00E71C67"/>
    <w:rsid w:val="00E75E7B"/>
    <w:rsid w:val="00E8042F"/>
    <w:rsid w:val="00E81582"/>
    <w:rsid w:val="00E82073"/>
    <w:rsid w:val="00E82F2D"/>
    <w:rsid w:val="00E83BAE"/>
    <w:rsid w:val="00E84326"/>
    <w:rsid w:val="00E84C67"/>
    <w:rsid w:val="00E84CEA"/>
    <w:rsid w:val="00E86454"/>
    <w:rsid w:val="00E864AB"/>
    <w:rsid w:val="00E86901"/>
    <w:rsid w:val="00E874F7"/>
    <w:rsid w:val="00E877A7"/>
    <w:rsid w:val="00E922D8"/>
    <w:rsid w:val="00E925BA"/>
    <w:rsid w:val="00E926A5"/>
    <w:rsid w:val="00E92BF0"/>
    <w:rsid w:val="00E937F0"/>
    <w:rsid w:val="00E93C45"/>
    <w:rsid w:val="00E93FE6"/>
    <w:rsid w:val="00E945F5"/>
    <w:rsid w:val="00E94820"/>
    <w:rsid w:val="00E96703"/>
    <w:rsid w:val="00E9707D"/>
    <w:rsid w:val="00E97788"/>
    <w:rsid w:val="00EA0B87"/>
    <w:rsid w:val="00EA1512"/>
    <w:rsid w:val="00EA16AB"/>
    <w:rsid w:val="00EA1F9B"/>
    <w:rsid w:val="00EA2B8B"/>
    <w:rsid w:val="00EA3259"/>
    <w:rsid w:val="00EA44A4"/>
    <w:rsid w:val="00EA4A08"/>
    <w:rsid w:val="00EA521C"/>
    <w:rsid w:val="00EA5328"/>
    <w:rsid w:val="00EA5E5B"/>
    <w:rsid w:val="00EA6475"/>
    <w:rsid w:val="00EA7335"/>
    <w:rsid w:val="00EA7473"/>
    <w:rsid w:val="00EB023E"/>
    <w:rsid w:val="00EB1188"/>
    <w:rsid w:val="00EB2106"/>
    <w:rsid w:val="00EB22E8"/>
    <w:rsid w:val="00EB23E0"/>
    <w:rsid w:val="00EB31A8"/>
    <w:rsid w:val="00EB34C4"/>
    <w:rsid w:val="00EB3C6E"/>
    <w:rsid w:val="00EB5020"/>
    <w:rsid w:val="00EB5AE0"/>
    <w:rsid w:val="00EB6248"/>
    <w:rsid w:val="00EB628A"/>
    <w:rsid w:val="00EB638F"/>
    <w:rsid w:val="00EB70DA"/>
    <w:rsid w:val="00EB7D2D"/>
    <w:rsid w:val="00EC0C20"/>
    <w:rsid w:val="00EC13FA"/>
    <w:rsid w:val="00EC1942"/>
    <w:rsid w:val="00EC20BC"/>
    <w:rsid w:val="00EC2574"/>
    <w:rsid w:val="00EC2AF8"/>
    <w:rsid w:val="00EC2BDC"/>
    <w:rsid w:val="00EC3F0B"/>
    <w:rsid w:val="00EC59A2"/>
    <w:rsid w:val="00EC63E9"/>
    <w:rsid w:val="00EC74BB"/>
    <w:rsid w:val="00EC7761"/>
    <w:rsid w:val="00ED0498"/>
    <w:rsid w:val="00ED0531"/>
    <w:rsid w:val="00ED06AF"/>
    <w:rsid w:val="00ED0F4A"/>
    <w:rsid w:val="00ED0F4F"/>
    <w:rsid w:val="00ED1772"/>
    <w:rsid w:val="00ED2156"/>
    <w:rsid w:val="00ED2903"/>
    <w:rsid w:val="00ED60E6"/>
    <w:rsid w:val="00ED7A04"/>
    <w:rsid w:val="00ED7FF2"/>
    <w:rsid w:val="00EE083A"/>
    <w:rsid w:val="00EE1CFE"/>
    <w:rsid w:val="00EE29AD"/>
    <w:rsid w:val="00EE3164"/>
    <w:rsid w:val="00EE34A5"/>
    <w:rsid w:val="00EE3705"/>
    <w:rsid w:val="00EE4537"/>
    <w:rsid w:val="00EE4A9F"/>
    <w:rsid w:val="00EE4EAB"/>
    <w:rsid w:val="00EE4FBD"/>
    <w:rsid w:val="00EE4FCD"/>
    <w:rsid w:val="00EE5198"/>
    <w:rsid w:val="00EE554C"/>
    <w:rsid w:val="00EE5F58"/>
    <w:rsid w:val="00EE7344"/>
    <w:rsid w:val="00EE7991"/>
    <w:rsid w:val="00EE7B6E"/>
    <w:rsid w:val="00EF1986"/>
    <w:rsid w:val="00EF19DE"/>
    <w:rsid w:val="00EF3892"/>
    <w:rsid w:val="00EF3BF8"/>
    <w:rsid w:val="00EF4C24"/>
    <w:rsid w:val="00EF4DE3"/>
    <w:rsid w:val="00EF57C3"/>
    <w:rsid w:val="00EF605E"/>
    <w:rsid w:val="00EF616E"/>
    <w:rsid w:val="00EF6602"/>
    <w:rsid w:val="00EF66E0"/>
    <w:rsid w:val="00EF6854"/>
    <w:rsid w:val="00EF79A8"/>
    <w:rsid w:val="00EF7D06"/>
    <w:rsid w:val="00EF7D2C"/>
    <w:rsid w:val="00EF7D5E"/>
    <w:rsid w:val="00F00A9F"/>
    <w:rsid w:val="00F02166"/>
    <w:rsid w:val="00F02798"/>
    <w:rsid w:val="00F02DF8"/>
    <w:rsid w:val="00F0321D"/>
    <w:rsid w:val="00F034D8"/>
    <w:rsid w:val="00F038F2"/>
    <w:rsid w:val="00F042E8"/>
    <w:rsid w:val="00F045F0"/>
    <w:rsid w:val="00F05B45"/>
    <w:rsid w:val="00F06EBE"/>
    <w:rsid w:val="00F0778D"/>
    <w:rsid w:val="00F11539"/>
    <w:rsid w:val="00F12CAB"/>
    <w:rsid w:val="00F131D4"/>
    <w:rsid w:val="00F13327"/>
    <w:rsid w:val="00F137C3"/>
    <w:rsid w:val="00F14154"/>
    <w:rsid w:val="00F14B07"/>
    <w:rsid w:val="00F15B38"/>
    <w:rsid w:val="00F15CF9"/>
    <w:rsid w:val="00F1684A"/>
    <w:rsid w:val="00F16B42"/>
    <w:rsid w:val="00F16ED8"/>
    <w:rsid w:val="00F174D6"/>
    <w:rsid w:val="00F17659"/>
    <w:rsid w:val="00F17ED2"/>
    <w:rsid w:val="00F17F78"/>
    <w:rsid w:val="00F20420"/>
    <w:rsid w:val="00F225E4"/>
    <w:rsid w:val="00F22773"/>
    <w:rsid w:val="00F23A43"/>
    <w:rsid w:val="00F2455C"/>
    <w:rsid w:val="00F24B8F"/>
    <w:rsid w:val="00F262D9"/>
    <w:rsid w:val="00F2679B"/>
    <w:rsid w:val="00F26CF9"/>
    <w:rsid w:val="00F26D7E"/>
    <w:rsid w:val="00F270C7"/>
    <w:rsid w:val="00F30726"/>
    <w:rsid w:val="00F317AF"/>
    <w:rsid w:val="00F318CA"/>
    <w:rsid w:val="00F31B31"/>
    <w:rsid w:val="00F31BD8"/>
    <w:rsid w:val="00F34865"/>
    <w:rsid w:val="00F3498C"/>
    <w:rsid w:val="00F34FFB"/>
    <w:rsid w:val="00F353C3"/>
    <w:rsid w:val="00F3664A"/>
    <w:rsid w:val="00F36F18"/>
    <w:rsid w:val="00F37092"/>
    <w:rsid w:val="00F37799"/>
    <w:rsid w:val="00F378EB"/>
    <w:rsid w:val="00F40E80"/>
    <w:rsid w:val="00F4106A"/>
    <w:rsid w:val="00F41A95"/>
    <w:rsid w:val="00F421E5"/>
    <w:rsid w:val="00F42DE4"/>
    <w:rsid w:val="00F43339"/>
    <w:rsid w:val="00F4334D"/>
    <w:rsid w:val="00F434CA"/>
    <w:rsid w:val="00F4354C"/>
    <w:rsid w:val="00F435C1"/>
    <w:rsid w:val="00F453CD"/>
    <w:rsid w:val="00F46D4F"/>
    <w:rsid w:val="00F47408"/>
    <w:rsid w:val="00F47475"/>
    <w:rsid w:val="00F477D0"/>
    <w:rsid w:val="00F47952"/>
    <w:rsid w:val="00F50882"/>
    <w:rsid w:val="00F50F8A"/>
    <w:rsid w:val="00F5187B"/>
    <w:rsid w:val="00F519E8"/>
    <w:rsid w:val="00F520CF"/>
    <w:rsid w:val="00F522AC"/>
    <w:rsid w:val="00F53097"/>
    <w:rsid w:val="00F536EB"/>
    <w:rsid w:val="00F543AC"/>
    <w:rsid w:val="00F5487E"/>
    <w:rsid w:val="00F5492C"/>
    <w:rsid w:val="00F54A19"/>
    <w:rsid w:val="00F55185"/>
    <w:rsid w:val="00F555BB"/>
    <w:rsid w:val="00F56BF0"/>
    <w:rsid w:val="00F57078"/>
    <w:rsid w:val="00F57582"/>
    <w:rsid w:val="00F576E9"/>
    <w:rsid w:val="00F57F30"/>
    <w:rsid w:val="00F60099"/>
    <w:rsid w:val="00F60A24"/>
    <w:rsid w:val="00F616B0"/>
    <w:rsid w:val="00F61BD8"/>
    <w:rsid w:val="00F6237A"/>
    <w:rsid w:val="00F62FB9"/>
    <w:rsid w:val="00F63E71"/>
    <w:rsid w:val="00F645E6"/>
    <w:rsid w:val="00F6488C"/>
    <w:rsid w:val="00F648A3"/>
    <w:rsid w:val="00F664C1"/>
    <w:rsid w:val="00F666AA"/>
    <w:rsid w:val="00F6675F"/>
    <w:rsid w:val="00F67FAF"/>
    <w:rsid w:val="00F7016A"/>
    <w:rsid w:val="00F706DB"/>
    <w:rsid w:val="00F70CE5"/>
    <w:rsid w:val="00F71571"/>
    <w:rsid w:val="00F715F6"/>
    <w:rsid w:val="00F71B8B"/>
    <w:rsid w:val="00F71D7A"/>
    <w:rsid w:val="00F720DE"/>
    <w:rsid w:val="00F72D5D"/>
    <w:rsid w:val="00F73827"/>
    <w:rsid w:val="00F7416C"/>
    <w:rsid w:val="00F7510D"/>
    <w:rsid w:val="00F7569A"/>
    <w:rsid w:val="00F757DA"/>
    <w:rsid w:val="00F762A5"/>
    <w:rsid w:val="00F76547"/>
    <w:rsid w:val="00F76A44"/>
    <w:rsid w:val="00F76FC8"/>
    <w:rsid w:val="00F778AA"/>
    <w:rsid w:val="00F778B8"/>
    <w:rsid w:val="00F80426"/>
    <w:rsid w:val="00F81520"/>
    <w:rsid w:val="00F83501"/>
    <w:rsid w:val="00F8415B"/>
    <w:rsid w:val="00F84DD3"/>
    <w:rsid w:val="00F85CDB"/>
    <w:rsid w:val="00F85DE2"/>
    <w:rsid w:val="00F8664A"/>
    <w:rsid w:val="00F8669A"/>
    <w:rsid w:val="00F86C79"/>
    <w:rsid w:val="00F86F6E"/>
    <w:rsid w:val="00F908D0"/>
    <w:rsid w:val="00F90A06"/>
    <w:rsid w:val="00F90C07"/>
    <w:rsid w:val="00F91067"/>
    <w:rsid w:val="00F911CF"/>
    <w:rsid w:val="00F91B26"/>
    <w:rsid w:val="00F92848"/>
    <w:rsid w:val="00F932F0"/>
    <w:rsid w:val="00F9345C"/>
    <w:rsid w:val="00F93C1E"/>
    <w:rsid w:val="00F957F5"/>
    <w:rsid w:val="00F958C6"/>
    <w:rsid w:val="00F95CF0"/>
    <w:rsid w:val="00F966EC"/>
    <w:rsid w:val="00F969FA"/>
    <w:rsid w:val="00F96DA7"/>
    <w:rsid w:val="00F96E58"/>
    <w:rsid w:val="00F97291"/>
    <w:rsid w:val="00FA055F"/>
    <w:rsid w:val="00FA13DD"/>
    <w:rsid w:val="00FA1625"/>
    <w:rsid w:val="00FA185C"/>
    <w:rsid w:val="00FA1BD7"/>
    <w:rsid w:val="00FA32E9"/>
    <w:rsid w:val="00FA3492"/>
    <w:rsid w:val="00FA34BF"/>
    <w:rsid w:val="00FA39FB"/>
    <w:rsid w:val="00FA409D"/>
    <w:rsid w:val="00FA43B3"/>
    <w:rsid w:val="00FA4A57"/>
    <w:rsid w:val="00FA4D21"/>
    <w:rsid w:val="00FA5130"/>
    <w:rsid w:val="00FA5F22"/>
    <w:rsid w:val="00FA6304"/>
    <w:rsid w:val="00FA6B64"/>
    <w:rsid w:val="00FA753F"/>
    <w:rsid w:val="00FA7949"/>
    <w:rsid w:val="00FB04C0"/>
    <w:rsid w:val="00FB086E"/>
    <w:rsid w:val="00FB1314"/>
    <w:rsid w:val="00FB184B"/>
    <w:rsid w:val="00FB19AB"/>
    <w:rsid w:val="00FB1C21"/>
    <w:rsid w:val="00FB1D9D"/>
    <w:rsid w:val="00FB1DE2"/>
    <w:rsid w:val="00FB1E60"/>
    <w:rsid w:val="00FB2267"/>
    <w:rsid w:val="00FB2796"/>
    <w:rsid w:val="00FB351C"/>
    <w:rsid w:val="00FB3B9A"/>
    <w:rsid w:val="00FB4081"/>
    <w:rsid w:val="00FB420A"/>
    <w:rsid w:val="00FB5216"/>
    <w:rsid w:val="00FB52F2"/>
    <w:rsid w:val="00FB546B"/>
    <w:rsid w:val="00FB6D06"/>
    <w:rsid w:val="00FB72B8"/>
    <w:rsid w:val="00FB783E"/>
    <w:rsid w:val="00FC087A"/>
    <w:rsid w:val="00FC0B31"/>
    <w:rsid w:val="00FC26A3"/>
    <w:rsid w:val="00FC2843"/>
    <w:rsid w:val="00FC3E62"/>
    <w:rsid w:val="00FC4508"/>
    <w:rsid w:val="00FC4B9B"/>
    <w:rsid w:val="00FC5564"/>
    <w:rsid w:val="00FC5B6F"/>
    <w:rsid w:val="00FC691E"/>
    <w:rsid w:val="00FC6B57"/>
    <w:rsid w:val="00FC6CE5"/>
    <w:rsid w:val="00FC7C51"/>
    <w:rsid w:val="00FD16EB"/>
    <w:rsid w:val="00FD1DD1"/>
    <w:rsid w:val="00FD2383"/>
    <w:rsid w:val="00FD292C"/>
    <w:rsid w:val="00FD30B8"/>
    <w:rsid w:val="00FD3C21"/>
    <w:rsid w:val="00FD3CA5"/>
    <w:rsid w:val="00FD4086"/>
    <w:rsid w:val="00FD429F"/>
    <w:rsid w:val="00FD43B9"/>
    <w:rsid w:val="00FD4CDC"/>
    <w:rsid w:val="00FD4CE2"/>
    <w:rsid w:val="00FD4DCC"/>
    <w:rsid w:val="00FD684B"/>
    <w:rsid w:val="00FD6989"/>
    <w:rsid w:val="00FD77F1"/>
    <w:rsid w:val="00FD7BC9"/>
    <w:rsid w:val="00FE0129"/>
    <w:rsid w:val="00FE0F49"/>
    <w:rsid w:val="00FE155E"/>
    <w:rsid w:val="00FE1F0C"/>
    <w:rsid w:val="00FE20DD"/>
    <w:rsid w:val="00FE2814"/>
    <w:rsid w:val="00FE2CC6"/>
    <w:rsid w:val="00FE338F"/>
    <w:rsid w:val="00FE3964"/>
    <w:rsid w:val="00FE3CE3"/>
    <w:rsid w:val="00FE4D73"/>
    <w:rsid w:val="00FE5A7D"/>
    <w:rsid w:val="00FE735D"/>
    <w:rsid w:val="00FF055C"/>
    <w:rsid w:val="00FF0C51"/>
    <w:rsid w:val="00FF0DB6"/>
    <w:rsid w:val="00FF11CC"/>
    <w:rsid w:val="00FF1B6C"/>
    <w:rsid w:val="00FF3214"/>
    <w:rsid w:val="00FF37C0"/>
    <w:rsid w:val="00FF5F97"/>
    <w:rsid w:val="00FF6CA2"/>
    <w:rsid w:val="00FF6D78"/>
    <w:rsid w:val="00FF6E7C"/>
    <w:rsid w:val="00FF6F88"/>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qFormat="1"/>
    <w:lsdException w:name="HTML Preformatted"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92C"/>
    <w:pPr>
      <w:spacing w:after="200" w:line="276" w:lineRule="auto"/>
    </w:pPr>
    <w:rPr>
      <w:sz w:val="22"/>
      <w:szCs w:val="22"/>
      <w:lang w:eastAsia="en-US"/>
    </w:rPr>
  </w:style>
  <w:style w:type="paragraph" w:styleId="11">
    <w:name w:val="heading 1"/>
    <w:basedOn w:val="a0"/>
    <w:next w:val="a0"/>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0"/>
    <w:next w:val="a0"/>
    <w:link w:val="21"/>
    <w:semiHidden/>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60">
    <w:name w:val="heading 6"/>
    <w:basedOn w:val="a0"/>
    <w:next w:val="a0"/>
    <w:link w:val="61"/>
    <w:semiHidden/>
    <w:unhideWhenUsed/>
    <w:qFormat/>
    <w:locked/>
    <w:rsid w:val="00EC0C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lang w:val="x-none" w:eastAsia="x-none"/>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lang w:val="x-none" w:eastAsia="x-none"/>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b"/>
    <w:uiPriority w:val="99"/>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
    <w:basedOn w:val="a0"/>
    <w:link w:val="2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бычный (веб) Знак2"/>
    <w:aliases w:val="Обычный (веб) Знак Знак"/>
    <w:link w:val="af1"/>
    <w:locked/>
    <w:rsid w:val="00E033C2"/>
    <w:rPr>
      <w:rFonts w:ascii="Times New Roman" w:eastAsia="Times New Roman" w:hAnsi="Times New Roman"/>
      <w:sz w:val="24"/>
      <w:szCs w:val="24"/>
      <w:lang w:eastAsia="ru-RU"/>
    </w:rPr>
  </w:style>
  <w:style w:type="character" w:styleId="af2">
    <w:name w:val="annotation reference"/>
    <w:uiPriority w:val="99"/>
    <w:semiHidden/>
    <w:unhideWhenUsed/>
    <w:rsid w:val="000C7020"/>
    <w:rPr>
      <w:sz w:val="16"/>
      <w:szCs w:val="16"/>
    </w:rPr>
  </w:style>
  <w:style w:type="paragraph" w:styleId="af3">
    <w:name w:val="annotation text"/>
    <w:basedOn w:val="a0"/>
    <w:link w:val="af4"/>
    <w:uiPriority w:val="99"/>
    <w:semiHidden/>
    <w:unhideWhenUsed/>
    <w:rsid w:val="000C7020"/>
    <w:rPr>
      <w:sz w:val="20"/>
      <w:szCs w:val="20"/>
    </w:rPr>
  </w:style>
  <w:style w:type="character" w:customStyle="1" w:styleId="af4">
    <w:name w:val="Текст примечания Знак"/>
    <w:link w:val="af3"/>
    <w:uiPriority w:val="99"/>
    <w:semiHidden/>
    <w:rsid w:val="000C7020"/>
    <w:rPr>
      <w:lang w:eastAsia="en-US"/>
    </w:rPr>
  </w:style>
  <w:style w:type="paragraph" w:styleId="af5">
    <w:name w:val="annotation subject"/>
    <w:basedOn w:val="af3"/>
    <w:next w:val="af3"/>
    <w:link w:val="af6"/>
    <w:uiPriority w:val="99"/>
    <w:semiHidden/>
    <w:unhideWhenUsed/>
    <w:rsid w:val="000C7020"/>
    <w:rPr>
      <w:b/>
      <w:bCs/>
    </w:rPr>
  </w:style>
  <w:style w:type="character" w:customStyle="1" w:styleId="af6">
    <w:name w:val="Тема примечания Знак"/>
    <w:link w:val="af5"/>
    <w:uiPriority w:val="99"/>
    <w:semiHidden/>
    <w:rsid w:val="000C7020"/>
    <w:rPr>
      <w:b/>
      <w:bCs/>
      <w:lang w:eastAsia="en-US"/>
    </w:rPr>
  </w:style>
  <w:style w:type="paragraph" w:styleId="af7">
    <w:name w:val="Plain Text"/>
    <w:basedOn w:val="a0"/>
    <w:link w:val="af8"/>
    <w:uiPriority w:val="99"/>
    <w:unhideWhenUsed/>
    <w:rsid w:val="00113EC0"/>
    <w:pPr>
      <w:spacing w:after="0" w:line="240" w:lineRule="auto"/>
    </w:pPr>
    <w:rPr>
      <w:rFonts w:ascii="Consolas" w:hAnsi="Consolas"/>
      <w:sz w:val="21"/>
      <w:szCs w:val="21"/>
    </w:rPr>
  </w:style>
  <w:style w:type="character" w:customStyle="1" w:styleId="af8">
    <w:name w:val="Текст Знак"/>
    <w:basedOn w:val="a1"/>
    <w:link w:val="af7"/>
    <w:uiPriority w:val="99"/>
    <w:rsid w:val="00113EC0"/>
    <w:rPr>
      <w:rFonts w:ascii="Consolas" w:hAnsi="Consolas"/>
      <w:sz w:val="21"/>
      <w:szCs w:val="21"/>
      <w:lang w:eastAsia="en-US"/>
    </w:rPr>
  </w:style>
  <w:style w:type="character" w:customStyle="1" w:styleId="12">
    <w:name w:val="Заголовок 1 Знак"/>
    <w:basedOn w:val="a1"/>
    <w:link w:val="11"/>
    <w:rsid w:val="00CD6647"/>
    <w:rPr>
      <w:rFonts w:ascii="Arial" w:eastAsia="Times New Roman" w:hAnsi="Arial"/>
      <w:b/>
      <w:bCs/>
      <w:kern w:val="32"/>
      <w:sz w:val="32"/>
      <w:szCs w:val="32"/>
      <w:lang w:val="x-none" w:eastAsia="x-none"/>
    </w:rPr>
  </w:style>
  <w:style w:type="character" w:customStyle="1" w:styleId="31">
    <w:name w:val="Заголовок 3 Знак"/>
    <w:basedOn w:val="a1"/>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9">
    <w:name w:val="Body Text Indent"/>
    <w:basedOn w:val="a0"/>
    <w:link w:val="afa"/>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a">
    <w:name w:val="Основной текст с отступом Знак"/>
    <w:basedOn w:val="a1"/>
    <w:link w:val="af9"/>
    <w:uiPriority w:val="99"/>
    <w:rsid w:val="00CD6647"/>
    <w:rPr>
      <w:rFonts w:ascii="Times New Roman" w:eastAsia="Times New Roman" w:hAnsi="Times New Roman"/>
      <w:sz w:val="24"/>
      <w:szCs w:val="24"/>
      <w:lang w:val="x-none" w:eastAsia="x-none"/>
    </w:rPr>
  </w:style>
  <w:style w:type="paragraph" w:styleId="23">
    <w:name w:val="Body Text 2"/>
    <w:basedOn w:val="a0"/>
    <w:link w:val="24"/>
    <w:rsid w:val="00CD6647"/>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1"/>
    <w:link w:val="23"/>
    <w:rsid w:val="00CD6647"/>
    <w:rPr>
      <w:rFonts w:ascii="Times New Roman" w:eastAsia="Times New Roman" w:hAnsi="Times New Roman"/>
      <w:sz w:val="24"/>
      <w:szCs w:val="24"/>
      <w:lang w:val="ru-RU" w:eastAsia="ru-RU"/>
    </w:rPr>
  </w:style>
  <w:style w:type="paragraph" w:styleId="afb">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2"/>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semiHidden/>
    <w:rsid w:val="00382F7F"/>
    <w:rPr>
      <w:rFonts w:asciiTheme="majorHAnsi" w:eastAsiaTheme="majorEastAsia" w:hAnsiTheme="majorHAnsi" w:cstheme="majorBidi"/>
      <w:color w:val="365F91" w:themeColor="accent1" w:themeShade="BF"/>
      <w:sz w:val="26"/>
      <w:szCs w:val="26"/>
      <w:lang w:eastAsia="en-US"/>
    </w:rPr>
  </w:style>
  <w:style w:type="character" w:styleId="afc">
    <w:name w:val="Strong"/>
    <w:basedOn w:val="a1"/>
    <w:uiPriority w:val="22"/>
    <w:qFormat/>
    <w:locked/>
    <w:rsid w:val="00997CF3"/>
    <w:rPr>
      <w:b/>
      <w:bCs/>
    </w:rPr>
  </w:style>
  <w:style w:type="paragraph" w:customStyle="1" w:styleId="25">
    <w:name w:val="Обычный2"/>
    <w:rsid w:val="00592B23"/>
    <w:pPr>
      <w:spacing w:line="276" w:lineRule="auto"/>
    </w:pPr>
    <w:rPr>
      <w:rFonts w:ascii="Arial" w:eastAsia="Arial" w:hAnsi="Arial" w:cs="Arial"/>
      <w:color w:val="000000"/>
      <w:sz w:val="22"/>
      <w:szCs w:val="22"/>
      <w:lang w:val="ru-RU" w:eastAsia="ru-RU"/>
    </w:rPr>
  </w:style>
  <w:style w:type="paragraph" w:styleId="afd">
    <w:name w:val="Body Text"/>
    <w:basedOn w:val="a0"/>
    <w:link w:val="afe"/>
    <w:uiPriority w:val="99"/>
    <w:unhideWhenUsed/>
    <w:rsid w:val="00967A8E"/>
    <w:pPr>
      <w:spacing w:after="120"/>
    </w:pPr>
  </w:style>
  <w:style w:type="character" w:customStyle="1" w:styleId="afe">
    <w:name w:val="Основной текст Знак"/>
    <w:basedOn w:val="a1"/>
    <w:link w:val="afd"/>
    <w:uiPriority w:val="99"/>
    <w:rsid w:val="00967A8E"/>
    <w:rPr>
      <w:sz w:val="22"/>
      <w:szCs w:val="22"/>
      <w:lang w:eastAsia="en-US"/>
    </w:rPr>
  </w:style>
  <w:style w:type="paragraph" w:styleId="26">
    <w:name w:val="Body Text Indent 2"/>
    <w:basedOn w:val="a0"/>
    <w:link w:val="27"/>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0"/>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0"/>
    <w:next w:val="a0"/>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0"/>
    <w:next w:val="a0"/>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0"/>
    <w:next w:val="a0"/>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0"/>
    <w:next w:val="a0"/>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0"/>
    <w:next w:val="a0"/>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0"/>
    <w:next w:val="a0"/>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0"/>
    <w:next w:val="a0"/>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0"/>
    <w:next w:val="a0"/>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0"/>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0"/>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0"/>
    <w:uiPriority w:val="99"/>
    <w:rsid w:val="00200D75"/>
    <w:pPr>
      <w:spacing w:after="0" w:line="240" w:lineRule="auto"/>
    </w:pPr>
    <w:rPr>
      <w:rFonts w:ascii="Arial" w:eastAsia="Times New Roman" w:hAnsi="Arial"/>
      <w:sz w:val="18"/>
      <w:szCs w:val="18"/>
      <w:lang w:val="ru-RU"/>
    </w:rPr>
  </w:style>
  <w:style w:type="paragraph" w:styleId="40">
    <w:name w:val="toc 4"/>
    <w:basedOn w:val="a0"/>
    <w:autoRedefine/>
    <w:uiPriority w:val="39"/>
    <w:unhideWhenUsed/>
    <w:locked/>
    <w:rsid w:val="00A63B5F"/>
    <w:pPr>
      <w:spacing w:after="0" w:line="240" w:lineRule="auto"/>
      <w:ind w:firstLine="284"/>
      <w:jc w:val="both"/>
    </w:pPr>
    <w:rPr>
      <w:rFonts w:ascii="Times New Roman" w:eastAsiaTheme="minorHAnsi" w:hAnsi="Times New Roman"/>
      <w:color w:val="FF0000"/>
      <w:sz w:val="24"/>
      <w:szCs w:val="24"/>
      <w:lang w:eastAsia="ru-RU"/>
    </w:rPr>
  </w:style>
  <w:style w:type="table" w:customStyle="1" w:styleId="28">
    <w:name w:val="Сетка таблицы2"/>
    <w:basedOn w:val="a2"/>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uiPriority w:val="99"/>
    <w:qFormat/>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0"/>
    <w:link w:val="aff"/>
    <w:rsid w:val="00572445"/>
    <w:pPr>
      <w:widowControl w:val="0"/>
      <w:spacing w:after="0" w:line="240" w:lineRule="auto"/>
    </w:pPr>
    <w:rPr>
      <w:rFonts w:ascii="Arial" w:eastAsia="Times New Roman" w:hAnsi="Arial"/>
      <w:snapToGrid w:val="0"/>
      <w:sz w:val="24"/>
      <w:szCs w:val="20"/>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99"/>
    <w:rsid w:val="00A87514"/>
    <w:rPr>
      <w:sz w:val="22"/>
      <w:szCs w:val="22"/>
      <w:lang w:eastAsia="en-US"/>
    </w:rPr>
  </w:style>
  <w:style w:type="character" w:customStyle="1" w:styleId="rpc41">
    <w:name w:val="_rpc_41"/>
    <w:basedOn w:val="a1"/>
    <w:rsid w:val="00A37FF9"/>
  </w:style>
  <w:style w:type="paragraph" w:styleId="HTML">
    <w:name w:val="HTML Preformatted"/>
    <w:basedOn w:val="a0"/>
    <w:link w:val="HTML0"/>
    <w:uiPriority w:val="99"/>
    <w:qFormat/>
    <w:rsid w:val="00C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1"/>
    <w:link w:val="HTML"/>
    <w:uiPriority w:val="99"/>
    <w:rsid w:val="00C30D50"/>
    <w:rPr>
      <w:rFonts w:ascii="Courier New" w:eastAsia="Times New Roman" w:hAnsi="Courier New" w:cs="Courier New"/>
      <w:szCs w:val="24"/>
      <w:lang w:val="ru-RU" w:eastAsia="zh-CN"/>
    </w:rPr>
  </w:style>
  <w:style w:type="character" w:customStyle="1" w:styleId="msoins0">
    <w:name w:val="msoins"/>
    <w:basedOn w:val="a1"/>
    <w:rsid w:val="00A330AD"/>
  </w:style>
  <w:style w:type="table" w:customStyle="1" w:styleId="210">
    <w:name w:val="Сетка таблицы21"/>
    <w:basedOn w:val="a2"/>
    <w:next w:val="ae"/>
    <w:uiPriority w:val="59"/>
    <w:rsid w:val="00201A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uiPriority w:val="99"/>
    <w:semiHidden/>
    <w:unhideWhenUsed/>
    <w:rsid w:val="00F83501"/>
    <w:rPr>
      <w:color w:val="800080" w:themeColor="followedHyperlink"/>
      <w:u w:val="single"/>
    </w:rPr>
  </w:style>
  <w:style w:type="character" w:styleId="aff1">
    <w:name w:val="Emphasis"/>
    <w:uiPriority w:val="20"/>
    <w:qFormat/>
    <w:locked/>
    <w:rsid w:val="00ED60E6"/>
    <w:rPr>
      <w:i/>
      <w:iCs/>
    </w:rPr>
  </w:style>
  <w:style w:type="table" w:customStyle="1" w:styleId="TableGrid">
    <w:name w:val="TableGrid"/>
    <w:rsid w:val="00354820"/>
    <w:rPr>
      <w:rFonts w:asciiTheme="minorHAnsi"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a0"/>
    <w:link w:val="footnotedescriptionChar"/>
    <w:hidden/>
    <w:rsid w:val="0050214B"/>
    <w:pPr>
      <w:spacing w:line="259" w:lineRule="auto"/>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50214B"/>
    <w:rPr>
      <w:rFonts w:ascii="Times New Roman" w:eastAsia="Times New Roman" w:hAnsi="Times New Roman"/>
      <w:color w:val="000000"/>
      <w:szCs w:val="22"/>
    </w:rPr>
  </w:style>
  <w:style w:type="character" w:customStyle="1" w:styleId="footnotemark">
    <w:name w:val="footnote mark"/>
    <w:hidden/>
    <w:rsid w:val="0050214B"/>
    <w:rPr>
      <w:rFonts w:ascii="Calibri" w:eastAsia="Calibri" w:hAnsi="Calibri" w:cs="Calibri"/>
      <w:color w:val="000000"/>
      <w:sz w:val="20"/>
      <w:vertAlign w:val="superscript"/>
    </w:rPr>
  </w:style>
  <w:style w:type="paragraph" w:styleId="aff2">
    <w:name w:val="footnote text"/>
    <w:basedOn w:val="a0"/>
    <w:link w:val="aff3"/>
    <w:uiPriority w:val="99"/>
    <w:semiHidden/>
    <w:unhideWhenUsed/>
    <w:rsid w:val="00B2705C"/>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1"/>
    <w:link w:val="aff2"/>
    <w:uiPriority w:val="99"/>
    <w:semiHidden/>
    <w:rsid w:val="00B2705C"/>
    <w:rPr>
      <w:rFonts w:asciiTheme="minorHAnsi" w:eastAsiaTheme="minorHAnsi" w:hAnsiTheme="minorHAnsi" w:cstheme="minorBidi"/>
      <w:lang w:eastAsia="en-US"/>
    </w:rPr>
  </w:style>
  <w:style w:type="character" w:styleId="aff4">
    <w:name w:val="footnote reference"/>
    <w:basedOn w:val="a1"/>
    <w:uiPriority w:val="99"/>
    <w:semiHidden/>
    <w:unhideWhenUsed/>
    <w:rsid w:val="00B2705C"/>
    <w:rPr>
      <w:vertAlign w:val="superscript"/>
    </w:rPr>
  </w:style>
  <w:style w:type="character" w:customStyle="1" w:styleId="aff">
    <w:name w:val="Основной текст_"/>
    <w:basedOn w:val="a1"/>
    <w:link w:val="17"/>
    <w:locked/>
    <w:rsid w:val="00901215"/>
    <w:rPr>
      <w:rFonts w:ascii="Arial" w:eastAsia="Times New Roman" w:hAnsi="Arial"/>
      <w:snapToGrid w:val="0"/>
      <w:sz w:val="24"/>
      <w:lang w:val="ru-RU" w:eastAsia="ru-RU"/>
    </w:rPr>
  </w:style>
  <w:style w:type="paragraph" w:styleId="29">
    <w:name w:val="Quote"/>
    <w:basedOn w:val="a0"/>
    <w:next w:val="a0"/>
    <w:link w:val="2a"/>
    <w:uiPriority w:val="29"/>
    <w:qFormat/>
    <w:rsid w:val="00E7155D"/>
    <w:pPr>
      <w:widowControl w:val="0"/>
      <w:autoSpaceDE w:val="0"/>
      <w:autoSpaceDN w:val="0"/>
      <w:adjustRightInd w:val="0"/>
      <w:spacing w:before="200" w:after="160" w:line="240" w:lineRule="auto"/>
      <w:ind w:left="864" w:right="864"/>
      <w:jc w:val="center"/>
    </w:pPr>
    <w:rPr>
      <w:rFonts w:ascii="Times New Roman" w:eastAsia="Times New Roman" w:hAnsi="Times New Roman"/>
      <w:i/>
      <w:iCs/>
      <w:color w:val="404040" w:themeColor="text1" w:themeTint="BF"/>
      <w:sz w:val="20"/>
      <w:szCs w:val="20"/>
      <w:lang w:eastAsia="uk-UA"/>
    </w:rPr>
  </w:style>
  <w:style w:type="character" w:customStyle="1" w:styleId="2a">
    <w:name w:val="Цитата 2 Знак"/>
    <w:basedOn w:val="a1"/>
    <w:link w:val="29"/>
    <w:uiPriority w:val="29"/>
    <w:rsid w:val="00E7155D"/>
    <w:rPr>
      <w:rFonts w:ascii="Times New Roman" w:eastAsia="Times New Roman" w:hAnsi="Times New Roman"/>
      <w:i/>
      <w:iCs/>
      <w:color w:val="404040" w:themeColor="text1" w:themeTint="BF"/>
    </w:rPr>
  </w:style>
  <w:style w:type="paragraph" w:customStyle="1" w:styleId="211">
    <w:name w:val="Основной текст 21"/>
    <w:basedOn w:val="a0"/>
    <w:rsid w:val="00E7155D"/>
    <w:pPr>
      <w:widowControl w:val="0"/>
      <w:spacing w:after="0" w:line="240" w:lineRule="auto"/>
      <w:jc w:val="both"/>
    </w:pPr>
    <w:rPr>
      <w:rFonts w:ascii="Courier New" w:eastAsia="Times New Roman" w:hAnsi="Courier New"/>
      <w:sz w:val="24"/>
      <w:szCs w:val="20"/>
      <w:lang w:eastAsia="ru-RU"/>
    </w:rPr>
  </w:style>
  <w:style w:type="table" w:customStyle="1" w:styleId="51">
    <w:name w:val="Сітка таблиці51"/>
    <w:basedOn w:val="a2"/>
    <w:next w:val="ae"/>
    <w:rsid w:val="000879D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бычный абзац"/>
    <w:basedOn w:val="a0"/>
    <w:rsid w:val="008847B2"/>
    <w:pPr>
      <w:spacing w:after="0" w:line="240" w:lineRule="auto"/>
      <w:ind w:firstLine="709"/>
      <w:jc w:val="both"/>
    </w:pPr>
    <w:rPr>
      <w:rFonts w:ascii="Times New Roman" w:eastAsia="Times New Roman" w:hAnsi="Times New Roman"/>
      <w:sz w:val="24"/>
      <w:szCs w:val="24"/>
      <w:lang w:val="ru-RU" w:eastAsia="ru-RU"/>
    </w:rPr>
  </w:style>
  <w:style w:type="character" w:customStyle="1" w:styleId="aff6">
    <w:name w:val="Другое_"/>
    <w:basedOn w:val="a1"/>
    <w:link w:val="aff7"/>
    <w:locked/>
    <w:rsid w:val="00A80419"/>
    <w:rPr>
      <w:rFonts w:ascii="Times New Roman" w:eastAsia="Times New Roman" w:hAnsi="Times New Roman"/>
      <w:sz w:val="26"/>
      <w:szCs w:val="26"/>
      <w:shd w:val="clear" w:color="auto" w:fill="FFFFFF"/>
    </w:rPr>
  </w:style>
  <w:style w:type="paragraph" w:customStyle="1" w:styleId="aff7">
    <w:name w:val="Другое"/>
    <w:basedOn w:val="a0"/>
    <w:link w:val="aff6"/>
    <w:rsid w:val="00A80419"/>
    <w:pPr>
      <w:widowControl w:val="0"/>
      <w:shd w:val="clear" w:color="auto" w:fill="FFFFFF"/>
      <w:spacing w:after="0" w:line="240" w:lineRule="auto"/>
      <w:ind w:firstLine="400"/>
    </w:pPr>
    <w:rPr>
      <w:rFonts w:ascii="Times New Roman" w:eastAsia="Times New Roman" w:hAnsi="Times New Roman"/>
      <w:sz w:val="26"/>
      <w:szCs w:val="26"/>
      <w:lang w:eastAsia="uk-UA"/>
    </w:rPr>
  </w:style>
  <w:style w:type="character" w:customStyle="1" w:styleId="hps">
    <w:name w:val="hps"/>
    <w:basedOn w:val="a1"/>
    <w:rsid w:val="005B500C"/>
  </w:style>
  <w:style w:type="paragraph" w:customStyle="1" w:styleId="3f3f3f3f3f-123f3f-3f3f3f">
    <w:name w:val="С3fт3fи3fл3fь3f -12п3fт3f-у3fк3fр3f"/>
    <w:basedOn w:val="a0"/>
    <w:uiPriority w:val="99"/>
    <w:qFormat/>
    <w:rsid w:val="004C4B3C"/>
    <w:pPr>
      <w:suppressAutoHyphens/>
      <w:spacing w:after="0" w:line="240" w:lineRule="auto"/>
      <w:ind w:firstLine="720"/>
      <w:jc w:val="both"/>
    </w:pPr>
    <w:rPr>
      <w:rFonts w:eastAsia="Times New Roman"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0"/>
    <w:uiPriority w:val="99"/>
    <w:qFormat/>
    <w:rsid w:val="004C4B3C"/>
    <w:pPr>
      <w:suppressAutoHyphens/>
      <w:spacing w:after="0" w:line="240" w:lineRule="auto"/>
      <w:ind w:firstLine="709"/>
      <w:jc w:val="both"/>
    </w:pPr>
    <w:rPr>
      <w:rFonts w:ascii="Times New Roman" w:eastAsia="Times New Roman" w:hAnsi="Times New Roman"/>
      <w:color w:val="00000A"/>
      <w:kern w:val="2"/>
      <w:sz w:val="24"/>
      <w:szCs w:val="24"/>
      <w:lang w:val="en-US" w:eastAsia="zh-CN"/>
    </w:rPr>
  </w:style>
  <w:style w:type="paragraph" w:customStyle="1" w:styleId="3f3f3f3f3f3f3f3f3f3f3f1">
    <w:name w:val="А3fб3fз3fа3fц3f с3fп3fи3fс3fк3fу3f1"/>
    <w:basedOn w:val="a0"/>
    <w:uiPriority w:val="99"/>
    <w:qFormat/>
    <w:rsid w:val="004C4B3C"/>
    <w:pPr>
      <w:suppressAutoHyphens/>
      <w:spacing w:after="0" w:line="240" w:lineRule="auto"/>
      <w:ind w:left="708"/>
    </w:pPr>
    <w:rPr>
      <w:rFonts w:ascii="Times New Roman" w:eastAsia="Times New Roman" w:hAnsi="Times New Roman"/>
      <w:color w:val="000000"/>
      <w:kern w:val="2"/>
      <w:sz w:val="24"/>
      <w:szCs w:val="24"/>
      <w:lang w:val="ru-RU" w:eastAsia="zh-CN"/>
    </w:rPr>
  </w:style>
  <w:style w:type="paragraph" w:customStyle="1" w:styleId="125">
    <w:name w:val="Стиль Основной текст + По ширине Первая строка:  125 см После:  ..."/>
    <w:basedOn w:val="a0"/>
    <w:uiPriority w:val="99"/>
    <w:qFormat/>
    <w:rsid w:val="004C4B3C"/>
    <w:pPr>
      <w:suppressAutoHyphens/>
      <w:spacing w:after="0" w:line="240" w:lineRule="auto"/>
      <w:ind w:firstLine="709"/>
      <w:jc w:val="both"/>
    </w:pPr>
    <w:rPr>
      <w:rFonts w:ascii="Times New Roman" w:eastAsia="Times New Roman" w:hAnsi="Times New Roman"/>
      <w:color w:val="00000A"/>
      <w:sz w:val="24"/>
      <w:szCs w:val="24"/>
      <w:lang w:val="en-US" w:eastAsia="ar-SA"/>
    </w:rPr>
  </w:style>
  <w:style w:type="paragraph" w:customStyle="1" w:styleId="a">
    <w:name w:val="Ненумерованный список (по тексту)"/>
    <w:basedOn w:val="a0"/>
    <w:uiPriority w:val="99"/>
    <w:qFormat/>
    <w:rsid w:val="004C4B3C"/>
    <w:pPr>
      <w:numPr>
        <w:numId w:val="8"/>
      </w:numPr>
      <w:spacing w:after="120" w:line="240" w:lineRule="auto"/>
      <w:contextualSpacing/>
      <w:jc w:val="both"/>
    </w:pPr>
    <w:rPr>
      <w:rFonts w:ascii="Times New Roman" w:eastAsia="Times New Roman" w:hAnsi="Times New Roman"/>
      <w:sz w:val="28"/>
      <w:szCs w:val="28"/>
    </w:rPr>
  </w:style>
  <w:style w:type="character" w:customStyle="1" w:styleId="notranslate">
    <w:name w:val="notranslate"/>
    <w:rsid w:val="004C4B3C"/>
  </w:style>
  <w:style w:type="character" w:customStyle="1" w:styleId="body0020textchar">
    <w:name w:val="body_0020text__char"/>
    <w:rsid w:val="004C4B3C"/>
  </w:style>
  <w:style w:type="paragraph" w:customStyle="1" w:styleId="TableParagraph">
    <w:name w:val="Table Paragraph"/>
    <w:basedOn w:val="a0"/>
    <w:rsid w:val="00751FC2"/>
    <w:pPr>
      <w:widowControl w:val="0"/>
      <w:autoSpaceDE w:val="0"/>
      <w:autoSpaceDN w:val="0"/>
      <w:spacing w:after="0" w:line="240" w:lineRule="auto"/>
    </w:pPr>
    <w:rPr>
      <w:rFonts w:ascii="Times New Roman" w:eastAsia="Calibri" w:hAnsi="Times New Roman"/>
      <w:lang w:eastAsia="uk-UA"/>
    </w:rPr>
  </w:style>
  <w:style w:type="paragraph" w:customStyle="1" w:styleId="aff8">
    <w:name w:val="Текст Звіту"/>
    <w:basedOn w:val="afd"/>
    <w:rsid w:val="00691DE1"/>
    <w:pPr>
      <w:suppressAutoHyphens/>
      <w:spacing w:after="0" w:line="360" w:lineRule="auto"/>
      <w:ind w:firstLine="851"/>
      <w:jc w:val="both"/>
    </w:pPr>
    <w:rPr>
      <w:rFonts w:ascii="Times New Roman" w:eastAsia="Times New Roman" w:hAnsi="Times New Roman"/>
      <w:sz w:val="28"/>
      <w:szCs w:val="28"/>
      <w:lang w:eastAsia="zh-CN"/>
    </w:rPr>
  </w:style>
  <w:style w:type="paragraph" w:customStyle="1" w:styleId="18">
    <w:name w:val="Звичайний1"/>
    <w:rsid w:val="001947A7"/>
    <w:rPr>
      <w:rFonts w:eastAsia="Times New Roman" w:cs="Calibri"/>
    </w:rPr>
  </w:style>
  <w:style w:type="character" w:customStyle="1" w:styleId="61">
    <w:name w:val="Заголовок 6 Знак"/>
    <w:basedOn w:val="a1"/>
    <w:link w:val="60"/>
    <w:semiHidden/>
    <w:rsid w:val="00EC0C20"/>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qFormat="1"/>
    <w:lsdException w:name="HTML Preformatted"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92C"/>
    <w:pPr>
      <w:spacing w:after="200" w:line="276" w:lineRule="auto"/>
    </w:pPr>
    <w:rPr>
      <w:sz w:val="22"/>
      <w:szCs w:val="22"/>
      <w:lang w:eastAsia="en-US"/>
    </w:rPr>
  </w:style>
  <w:style w:type="paragraph" w:styleId="11">
    <w:name w:val="heading 1"/>
    <w:basedOn w:val="a0"/>
    <w:next w:val="a0"/>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0"/>
    <w:next w:val="a0"/>
    <w:link w:val="21"/>
    <w:semiHidden/>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60">
    <w:name w:val="heading 6"/>
    <w:basedOn w:val="a0"/>
    <w:next w:val="a0"/>
    <w:link w:val="61"/>
    <w:semiHidden/>
    <w:unhideWhenUsed/>
    <w:qFormat/>
    <w:locked/>
    <w:rsid w:val="00EC0C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lang w:val="x-none" w:eastAsia="x-none"/>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lang w:val="x-none" w:eastAsia="x-none"/>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b"/>
    <w:uiPriority w:val="99"/>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
    <w:basedOn w:val="a0"/>
    <w:link w:val="2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бычный (веб) Знак2"/>
    <w:aliases w:val="Обычный (веб) Знак Знак"/>
    <w:link w:val="af1"/>
    <w:locked/>
    <w:rsid w:val="00E033C2"/>
    <w:rPr>
      <w:rFonts w:ascii="Times New Roman" w:eastAsia="Times New Roman" w:hAnsi="Times New Roman"/>
      <w:sz w:val="24"/>
      <w:szCs w:val="24"/>
      <w:lang w:eastAsia="ru-RU"/>
    </w:rPr>
  </w:style>
  <w:style w:type="character" w:styleId="af2">
    <w:name w:val="annotation reference"/>
    <w:uiPriority w:val="99"/>
    <w:semiHidden/>
    <w:unhideWhenUsed/>
    <w:rsid w:val="000C7020"/>
    <w:rPr>
      <w:sz w:val="16"/>
      <w:szCs w:val="16"/>
    </w:rPr>
  </w:style>
  <w:style w:type="paragraph" w:styleId="af3">
    <w:name w:val="annotation text"/>
    <w:basedOn w:val="a0"/>
    <w:link w:val="af4"/>
    <w:uiPriority w:val="99"/>
    <w:semiHidden/>
    <w:unhideWhenUsed/>
    <w:rsid w:val="000C7020"/>
    <w:rPr>
      <w:sz w:val="20"/>
      <w:szCs w:val="20"/>
    </w:rPr>
  </w:style>
  <w:style w:type="character" w:customStyle="1" w:styleId="af4">
    <w:name w:val="Текст примечания Знак"/>
    <w:link w:val="af3"/>
    <w:uiPriority w:val="99"/>
    <w:semiHidden/>
    <w:rsid w:val="000C7020"/>
    <w:rPr>
      <w:lang w:eastAsia="en-US"/>
    </w:rPr>
  </w:style>
  <w:style w:type="paragraph" w:styleId="af5">
    <w:name w:val="annotation subject"/>
    <w:basedOn w:val="af3"/>
    <w:next w:val="af3"/>
    <w:link w:val="af6"/>
    <w:uiPriority w:val="99"/>
    <w:semiHidden/>
    <w:unhideWhenUsed/>
    <w:rsid w:val="000C7020"/>
    <w:rPr>
      <w:b/>
      <w:bCs/>
    </w:rPr>
  </w:style>
  <w:style w:type="character" w:customStyle="1" w:styleId="af6">
    <w:name w:val="Тема примечания Знак"/>
    <w:link w:val="af5"/>
    <w:uiPriority w:val="99"/>
    <w:semiHidden/>
    <w:rsid w:val="000C7020"/>
    <w:rPr>
      <w:b/>
      <w:bCs/>
      <w:lang w:eastAsia="en-US"/>
    </w:rPr>
  </w:style>
  <w:style w:type="paragraph" w:styleId="af7">
    <w:name w:val="Plain Text"/>
    <w:basedOn w:val="a0"/>
    <w:link w:val="af8"/>
    <w:uiPriority w:val="99"/>
    <w:unhideWhenUsed/>
    <w:rsid w:val="00113EC0"/>
    <w:pPr>
      <w:spacing w:after="0" w:line="240" w:lineRule="auto"/>
    </w:pPr>
    <w:rPr>
      <w:rFonts w:ascii="Consolas" w:hAnsi="Consolas"/>
      <w:sz w:val="21"/>
      <w:szCs w:val="21"/>
    </w:rPr>
  </w:style>
  <w:style w:type="character" w:customStyle="1" w:styleId="af8">
    <w:name w:val="Текст Знак"/>
    <w:basedOn w:val="a1"/>
    <w:link w:val="af7"/>
    <w:uiPriority w:val="99"/>
    <w:rsid w:val="00113EC0"/>
    <w:rPr>
      <w:rFonts w:ascii="Consolas" w:hAnsi="Consolas"/>
      <w:sz w:val="21"/>
      <w:szCs w:val="21"/>
      <w:lang w:eastAsia="en-US"/>
    </w:rPr>
  </w:style>
  <w:style w:type="character" w:customStyle="1" w:styleId="12">
    <w:name w:val="Заголовок 1 Знак"/>
    <w:basedOn w:val="a1"/>
    <w:link w:val="11"/>
    <w:rsid w:val="00CD6647"/>
    <w:rPr>
      <w:rFonts w:ascii="Arial" w:eastAsia="Times New Roman" w:hAnsi="Arial"/>
      <w:b/>
      <w:bCs/>
      <w:kern w:val="32"/>
      <w:sz w:val="32"/>
      <w:szCs w:val="32"/>
      <w:lang w:val="x-none" w:eastAsia="x-none"/>
    </w:rPr>
  </w:style>
  <w:style w:type="character" w:customStyle="1" w:styleId="31">
    <w:name w:val="Заголовок 3 Знак"/>
    <w:basedOn w:val="a1"/>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9">
    <w:name w:val="Body Text Indent"/>
    <w:basedOn w:val="a0"/>
    <w:link w:val="afa"/>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a">
    <w:name w:val="Основной текст с отступом Знак"/>
    <w:basedOn w:val="a1"/>
    <w:link w:val="af9"/>
    <w:uiPriority w:val="99"/>
    <w:rsid w:val="00CD6647"/>
    <w:rPr>
      <w:rFonts w:ascii="Times New Roman" w:eastAsia="Times New Roman" w:hAnsi="Times New Roman"/>
      <w:sz w:val="24"/>
      <w:szCs w:val="24"/>
      <w:lang w:val="x-none" w:eastAsia="x-none"/>
    </w:rPr>
  </w:style>
  <w:style w:type="paragraph" w:styleId="23">
    <w:name w:val="Body Text 2"/>
    <w:basedOn w:val="a0"/>
    <w:link w:val="24"/>
    <w:rsid w:val="00CD6647"/>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1"/>
    <w:link w:val="23"/>
    <w:rsid w:val="00CD6647"/>
    <w:rPr>
      <w:rFonts w:ascii="Times New Roman" w:eastAsia="Times New Roman" w:hAnsi="Times New Roman"/>
      <w:sz w:val="24"/>
      <w:szCs w:val="24"/>
      <w:lang w:val="ru-RU" w:eastAsia="ru-RU"/>
    </w:rPr>
  </w:style>
  <w:style w:type="paragraph" w:styleId="afb">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2"/>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semiHidden/>
    <w:rsid w:val="00382F7F"/>
    <w:rPr>
      <w:rFonts w:asciiTheme="majorHAnsi" w:eastAsiaTheme="majorEastAsia" w:hAnsiTheme="majorHAnsi" w:cstheme="majorBidi"/>
      <w:color w:val="365F91" w:themeColor="accent1" w:themeShade="BF"/>
      <w:sz w:val="26"/>
      <w:szCs w:val="26"/>
      <w:lang w:eastAsia="en-US"/>
    </w:rPr>
  </w:style>
  <w:style w:type="character" w:styleId="afc">
    <w:name w:val="Strong"/>
    <w:basedOn w:val="a1"/>
    <w:uiPriority w:val="22"/>
    <w:qFormat/>
    <w:locked/>
    <w:rsid w:val="00997CF3"/>
    <w:rPr>
      <w:b/>
      <w:bCs/>
    </w:rPr>
  </w:style>
  <w:style w:type="paragraph" w:customStyle="1" w:styleId="25">
    <w:name w:val="Обычный2"/>
    <w:rsid w:val="00592B23"/>
    <w:pPr>
      <w:spacing w:line="276" w:lineRule="auto"/>
    </w:pPr>
    <w:rPr>
      <w:rFonts w:ascii="Arial" w:eastAsia="Arial" w:hAnsi="Arial" w:cs="Arial"/>
      <w:color w:val="000000"/>
      <w:sz w:val="22"/>
      <w:szCs w:val="22"/>
      <w:lang w:val="ru-RU" w:eastAsia="ru-RU"/>
    </w:rPr>
  </w:style>
  <w:style w:type="paragraph" w:styleId="afd">
    <w:name w:val="Body Text"/>
    <w:basedOn w:val="a0"/>
    <w:link w:val="afe"/>
    <w:uiPriority w:val="99"/>
    <w:unhideWhenUsed/>
    <w:rsid w:val="00967A8E"/>
    <w:pPr>
      <w:spacing w:after="120"/>
    </w:pPr>
  </w:style>
  <w:style w:type="character" w:customStyle="1" w:styleId="afe">
    <w:name w:val="Основной текст Знак"/>
    <w:basedOn w:val="a1"/>
    <w:link w:val="afd"/>
    <w:uiPriority w:val="99"/>
    <w:rsid w:val="00967A8E"/>
    <w:rPr>
      <w:sz w:val="22"/>
      <w:szCs w:val="22"/>
      <w:lang w:eastAsia="en-US"/>
    </w:rPr>
  </w:style>
  <w:style w:type="paragraph" w:styleId="26">
    <w:name w:val="Body Text Indent 2"/>
    <w:basedOn w:val="a0"/>
    <w:link w:val="27"/>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0"/>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0"/>
    <w:next w:val="a0"/>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0"/>
    <w:next w:val="a0"/>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0"/>
    <w:next w:val="a0"/>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0"/>
    <w:next w:val="a0"/>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0"/>
    <w:next w:val="a0"/>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0"/>
    <w:next w:val="a0"/>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0"/>
    <w:next w:val="a0"/>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0"/>
    <w:next w:val="a0"/>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0"/>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0"/>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0"/>
    <w:uiPriority w:val="99"/>
    <w:rsid w:val="00200D75"/>
    <w:pPr>
      <w:spacing w:after="0" w:line="240" w:lineRule="auto"/>
    </w:pPr>
    <w:rPr>
      <w:rFonts w:ascii="Arial" w:eastAsia="Times New Roman" w:hAnsi="Arial"/>
      <w:sz w:val="18"/>
      <w:szCs w:val="18"/>
      <w:lang w:val="ru-RU"/>
    </w:rPr>
  </w:style>
  <w:style w:type="paragraph" w:styleId="40">
    <w:name w:val="toc 4"/>
    <w:basedOn w:val="a0"/>
    <w:autoRedefine/>
    <w:uiPriority w:val="39"/>
    <w:unhideWhenUsed/>
    <w:locked/>
    <w:rsid w:val="00A63B5F"/>
    <w:pPr>
      <w:spacing w:after="0" w:line="240" w:lineRule="auto"/>
      <w:ind w:firstLine="284"/>
      <w:jc w:val="both"/>
    </w:pPr>
    <w:rPr>
      <w:rFonts w:ascii="Times New Roman" w:eastAsiaTheme="minorHAnsi" w:hAnsi="Times New Roman"/>
      <w:color w:val="FF0000"/>
      <w:sz w:val="24"/>
      <w:szCs w:val="24"/>
      <w:lang w:eastAsia="ru-RU"/>
    </w:rPr>
  </w:style>
  <w:style w:type="table" w:customStyle="1" w:styleId="28">
    <w:name w:val="Сетка таблицы2"/>
    <w:basedOn w:val="a2"/>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uiPriority w:val="99"/>
    <w:qFormat/>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0"/>
    <w:link w:val="aff"/>
    <w:rsid w:val="00572445"/>
    <w:pPr>
      <w:widowControl w:val="0"/>
      <w:spacing w:after="0" w:line="240" w:lineRule="auto"/>
    </w:pPr>
    <w:rPr>
      <w:rFonts w:ascii="Arial" w:eastAsia="Times New Roman" w:hAnsi="Arial"/>
      <w:snapToGrid w:val="0"/>
      <w:sz w:val="24"/>
      <w:szCs w:val="20"/>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99"/>
    <w:rsid w:val="00A87514"/>
    <w:rPr>
      <w:sz w:val="22"/>
      <w:szCs w:val="22"/>
      <w:lang w:eastAsia="en-US"/>
    </w:rPr>
  </w:style>
  <w:style w:type="character" w:customStyle="1" w:styleId="rpc41">
    <w:name w:val="_rpc_41"/>
    <w:basedOn w:val="a1"/>
    <w:rsid w:val="00A37FF9"/>
  </w:style>
  <w:style w:type="paragraph" w:styleId="HTML">
    <w:name w:val="HTML Preformatted"/>
    <w:basedOn w:val="a0"/>
    <w:link w:val="HTML0"/>
    <w:uiPriority w:val="99"/>
    <w:qFormat/>
    <w:rsid w:val="00C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1"/>
    <w:link w:val="HTML"/>
    <w:uiPriority w:val="99"/>
    <w:rsid w:val="00C30D50"/>
    <w:rPr>
      <w:rFonts w:ascii="Courier New" w:eastAsia="Times New Roman" w:hAnsi="Courier New" w:cs="Courier New"/>
      <w:szCs w:val="24"/>
      <w:lang w:val="ru-RU" w:eastAsia="zh-CN"/>
    </w:rPr>
  </w:style>
  <w:style w:type="character" w:customStyle="1" w:styleId="msoins0">
    <w:name w:val="msoins"/>
    <w:basedOn w:val="a1"/>
    <w:rsid w:val="00A330AD"/>
  </w:style>
  <w:style w:type="table" w:customStyle="1" w:styleId="210">
    <w:name w:val="Сетка таблицы21"/>
    <w:basedOn w:val="a2"/>
    <w:next w:val="ae"/>
    <w:uiPriority w:val="59"/>
    <w:rsid w:val="00201A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uiPriority w:val="99"/>
    <w:semiHidden/>
    <w:unhideWhenUsed/>
    <w:rsid w:val="00F83501"/>
    <w:rPr>
      <w:color w:val="800080" w:themeColor="followedHyperlink"/>
      <w:u w:val="single"/>
    </w:rPr>
  </w:style>
  <w:style w:type="character" w:styleId="aff1">
    <w:name w:val="Emphasis"/>
    <w:uiPriority w:val="20"/>
    <w:qFormat/>
    <w:locked/>
    <w:rsid w:val="00ED60E6"/>
    <w:rPr>
      <w:i/>
      <w:iCs/>
    </w:rPr>
  </w:style>
  <w:style w:type="table" w:customStyle="1" w:styleId="TableGrid">
    <w:name w:val="TableGrid"/>
    <w:rsid w:val="00354820"/>
    <w:rPr>
      <w:rFonts w:asciiTheme="minorHAnsi"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a0"/>
    <w:link w:val="footnotedescriptionChar"/>
    <w:hidden/>
    <w:rsid w:val="0050214B"/>
    <w:pPr>
      <w:spacing w:line="259" w:lineRule="auto"/>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50214B"/>
    <w:rPr>
      <w:rFonts w:ascii="Times New Roman" w:eastAsia="Times New Roman" w:hAnsi="Times New Roman"/>
      <w:color w:val="000000"/>
      <w:szCs w:val="22"/>
    </w:rPr>
  </w:style>
  <w:style w:type="character" w:customStyle="1" w:styleId="footnotemark">
    <w:name w:val="footnote mark"/>
    <w:hidden/>
    <w:rsid w:val="0050214B"/>
    <w:rPr>
      <w:rFonts w:ascii="Calibri" w:eastAsia="Calibri" w:hAnsi="Calibri" w:cs="Calibri"/>
      <w:color w:val="000000"/>
      <w:sz w:val="20"/>
      <w:vertAlign w:val="superscript"/>
    </w:rPr>
  </w:style>
  <w:style w:type="paragraph" w:styleId="aff2">
    <w:name w:val="footnote text"/>
    <w:basedOn w:val="a0"/>
    <w:link w:val="aff3"/>
    <w:uiPriority w:val="99"/>
    <w:semiHidden/>
    <w:unhideWhenUsed/>
    <w:rsid w:val="00B2705C"/>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1"/>
    <w:link w:val="aff2"/>
    <w:uiPriority w:val="99"/>
    <w:semiHidden/>
    <w:rsid w:val="00B2705C"/>
    <w:rPr>
      <w:rFonts w:asciiTheme="minorHAnsi" w:eastAsiaTheme="minorHAnsi" w:hAnsiTheme="minorHAnsi" w:cstheme="minorBidi"/>
      <w:lang w:eastAsia="en-US"/>
    </w:rPr>
  </w:style>
  <w:style w:type="character" w:styleId="aff4">
    <w:name w:val="footnote reference"/>
    <w:basedOn w:val="a1"/>
    <w:uiPriority w:val="99"/>
    <w:semiHidden/>
    <w:unhideWhenUsed/>
    <w:rsid w:val="00B2705C"/>
    <w:rPr>
      <w:vertAlign w:val="superscript"/>
    </w:rPr>
  </w:style>
  <w:style w:type="character" w:customStyle="1" w:styleId="aff">
    <w:name w:val="Основной текст_"/>
    <w:basedOn w:val="a1"/>
    <w:link w:val="17"/>
    <w:locked/>
    <w:rsid w:val="00901215"/>
    <w:rPr>
      <w:rFonts w:ascii="Arial" w:eastAsia="Times New Roman" w:hAnsi="Arial"/>
      <w:snapToGrid w:val="0"/>
      <w:sz w:val="24"/>
      <w:lang w:val="ru-RU" w:eastAsia="ru-RU"/>
    </w:rPr>
  </w:style>
  <w:style w:type="paragraph" w:styleId="29">
    <w:name w:val="Quote"/>
    <w:basedOn w:val="a0"/>
    <w:next w:val="a0"/>
    <w:link w:val="2a"/>
    <w:uiPriority w:val="29"/>
    <w:qFormat/>
    <w:rsid w:val="00E7155D"/>
    <w:pPr>
      <w:widowControl w:val="0"/>
      <w:autoSpaceDE w:val="0"/>
      <w:autoSpaceDN w:val="0"/>
      <w:adjustRightInd w:val="0"/>
      <w:spacing w:before="200" w:after="160" w:line="240" w:lineRule="auto"/>
      <w:ind w:left="864" w:right="864"/>
      <w:jc w:val="center"/>
    </w:pPr>
    <w:rPr>
      <w:rFonts w:ascii="Times New Roman" w:eastAsia="Times New Roman" w:hAnsi="Times New Roman"/>
      <w:i/>
      <w:iCs/>
      <w:color w:val="404040" w:themeColor="text1" w:themeTint="BF"/>
      <w:sz w:val="20"/>
      <w:szCs w:val="20"/>
      <w:lang w:eastAsia="uk-UA"/>
    </w:rPr>
  </w:style>
  <w:style w:type="character" w:customStyle="1" w:styleId="2a">
    <w:name w:val="Цитата 2 Знак"/>
    <w:basedOn w:val="a1"/>
    <w:link w:val="29"/>
    <w:uiPriority w:val="29"/>
    <w:rsid w:val="00E7155D"/>
    <w:rPr>
      <w:rFonts w:ascii="Times New Roman" w:eastAsia="Times New Roman" w:hAnsi="Times New Roman"/>
      <w:i/>
      <w:iCs/>
      <w:color w:val="404040" w:themeColor="text1" w:themeTint="BF"/>
    </w:rPr>
  </w:style>
  <w:style w:type="paragraph" w:customStyle="1" w:styleId="211">
    <w:name w:val="Основной текст 21"/>
    <w:basedOn w:val="a0"/>
    <w:rsid w:val="00E7155D"/>
    <w:pPr>
      <w:widowControl w:val="0"/>
      <w:spacing w:after="0" w:line="240" w:lineRule="auto"/>
      <w:jc w:val="both"/>
    </w:pPr>
    <w:rPr>
      <w:rFonts w:ascii="Courier New" w:eastAsia="Times New Roman" w:hAnsi="Courier New"/>
      <w:sz w:val="24"/>
      <w:szCs w:val="20"/>
      <w:lang w:eastAsia="ru-RU"/>
    </w:rPr>
  </w:style>
  <w:style w:type="table" w:customStyle="1" w:styleId="51">
    <w:name w:val="Сітка таблиці51"/>
    <w:basedOn w:val="a2"/>
    <w:next w:val="ae"/>
    <w:rsid w:val="000879D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бычный абзац"/>
    <w:basedOn w:val="a0"/>
    <w:rsid w:val="008847B2"/>
    <w:pPr>
      <w:spacing w:after="0" w:line="240" w:lineRule="auto"/>
      <w:ind w:firstLine="709"/>
      <w:jc w:val="both"/>
    </w:pPr>
    <w:rPr>
      <w:rFonts w:ascii="Times New Roman" w:eastAsia="Times New Roman" w:hAnsi="Times New Roman"/>
      <w:sz w:val="24"/>
      <w:szCs w:val="24"/>
      <w:lang w:val="ru-RU" w:eastAsia="ru-RU"/>
    </w:rPr>
  </w:style>
  <w:style w:type="character" w:customStyle="1" w:styleId="aff6">
    <w:name w:val="Другое_"/>
    <w:basedOn w:val="a1"/>
    <w:link w:val="aff7"/>
    <w:locked/>
    <w:rsid w:val="00A80419"/>
    <w:rPr>
      <w:rFonts w:ascii="Times New Roman" w:eastAsia="Times New Roman" w:hAnsi="Times New Roman"/>
      <w:sz w:val="26"/>
      <w:szCs w:val="26"/>
      <w:shd w:val="clear" w:color="auto" w:fill="FFFFFF"/>
    </w:rPr>
  </w:style>
  <w:style w:type="paragraph" w:customStyle="1" w:styleId="aff7">
    <w:name w:val="Другое"/>
    <w:basedOn w:val="a0"/>
    <w:link w:val="aff6"/>
    <w:rsid w:val="00A80419"/>
    <w:pPr>
      <w:widowControl w:val="0"/>
      <w:shd w:val="clear" w:color="auto" w:fill="FFFFFF"/>
      <w:spacing w:after="0" w:line="240" w:lineRule="auto"/>
      <w:ind w:firstLine="400"/>
    </w:pPr>
    <w:rPr>
      <w:rFonts w:ascii="Times New Roman" w:eastAsia="Times New Roman" w:hAnsi="Times New Roman"/>
      <w:sz w:val="26"/>
      <w:szCs w:val="26"/>
      <w:lang w:eastAsia="uk-UA"/>
    </w:rPr>
  </w:style>
  <w:style w:type="character" w:customStyle="1" w:styleId="hps">
    <w:name w:val="hps"/>
    <w:basedOn w:val="a1"/>
    <w:rsid w:val="005B500C"/>
  </w:style>
  <w:style w:type="paragraph" w:customStyle="1" w:styleId="3f3f3f3f3f-123f3f-3f3f3f">
    <w:name w:val="С3fт3fи3fл3fь3f -12п3fт3f-у3fк3fр3f"/>
    <w:basedOn w:val="a0"/>
    <w:uiPriority w:val="99"/>
    <w:qFormat/>
    <w:rsid w:val="004C4B3C"/>
    <w:pPr>
      <w:suppressAutoHyphens/>
      <w:spacing w:after="0" w:line="240" w:lineRule="auto"/>
      <w:ind w:firstLine="720"/>
      <w:jc w:val="both"/>
    </w:pPr>
    <w:rPr>
      <w:rFonts w:eastAsia="Times New Roman"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0"/>
    <w:uiPriority w:val="99"/>
    <w:qFormat/>
    <w:rsid w:val="004C4B3C"/>
    <w:pPr>
      <w:suppressAutoHyphens/>
      <w:spacing w:after="0" w:line="240" w:lineRule="auto"/>
      <w:ind w:firstLine="709"/>
      <w:jc w:val="both"/>
    </w:pPr>
    <w:rPr>
      <w:rFonts w:ascii="Times New Roman" w:eastAsia="Times New Roman" w:hAnsi="Times New Roman"/>
      <w:color w:val="00000A"/>
      <w:kern w:val="2"/>
      <w:sz w:val="24"/>
      <w:szCs w:val="24"/>
      <w:lang w:val="en-US" w:eastAsia="zh-CN"/>
    </w:rPr>
  </w:style>
  <w:style w:type="paragraph" w:customStyle="1" w:styleId="3f3f3f3f3f3f3f3f3f3f3f1">
    <w:name w:val="А3fб3fз3fа3fц3f с3fп3fи3fс3fк3fу3f1"/>
    <w:basedOn w:val="a0"/>
    <w:uiPriority w:val="99"/>
    <w:qFormat/>
    <w:rsid w:val="004C4B3C"/>
    <w:pPr>
      <w:suppressAutoHyphens/>
      <w:spacing w:after="0" w:line="240" w:lineRule="auto"/>
      <w:ind w:left="708"/>
    </w:pPr>
    <w:rPr>
      <w:rFonts w:ascii="Times New Roman" w:eastAsia="Times New Roman" w:hAnsi="Times New Roman"/>
      <w:color w:val="000000"/>
      <w:kern w:val="2"/>
      <w:sz w:val="24"/>
      <w:szCs w:val="24"/>
      <w:lang w:val="ru-RU" w:eastAsia="zh-CN"/>
    </w:rPr>
  </w:style>
  <w:style w:type="paragraph" w:customStyle="1" w:styleId="125">
    <w:name w:val="Стиль Основной текст + По ширине Первая строка:  125 см После:  ..."/>
    <w:basedOn w:val="a0"/>
    <w:uiPriority w:val="99"/>
    <w:qFormat/>
    <w:rsid w:val="004C4B3C"/>
    <w:pPr>
      <w:suppressAutoHyphens/>
      <w:spacing w:after="0" w:line="240" w:lineRule="auto"/>
      <w:ind w:firstLine="709"/>
      <w:jc w:val="both"/>
    </w:pPr>
    <w:rPr>
      <w:rFonts w:ascii="Times New Roman" w:eastAsia="Times New Roman" w:hAnsi="Times New Roman"/>
      <w:color w:val="00000A"/>
      <w:sz w:val="24"/>
      <w:szCs w:val="24"/>
      <w:lang w:val="en-US" w:eastAsia="ar-SA"/>
    </w:rPr>
  </w:style>
  <w:style w:type="paragraph" w:customStyle="1" w:styleId="a">
    <w:name w:val="Ненумерованный список (по тексту)"/>
    <w:basedOn w:val="a0"/>
    <w:uiPriority w:val="99"/>
    <w:qFormat/>
    <w:rsid w:val="004C4B3C"/>
    <w:pPr>
      <w:numPr>
        <w:numId w:val="8"/>
      </w:numPr>
      <w:spacing w:after="120" w:line="240" w:lineRule="auto"/>
      <w:contextualSpacing/>
      <w:jc w:val="both"/>
    </w:pPr>
    <w:rPr>
      <w:rFonts w:ascii="Times New Roman" w:eastAsia="Times New Roman" w:hAnsi="Times New Roman"/>
      <w:sz w:val="28"/>
      <w:szCs w:val="28"/>
    </w:rPr>
  </w:style>
  <w:style w:type="character" w:customStyle="1" w:styleId="notranslate">
    <w:name w:val="notranslate"/>
    <w:rsid w:val="004C4B3C"/>
  </w:style>
  <w:style w:type="character" w:customStyle="1" w:styleId="body0020textchar">
    <w:name w:val="body_0020text__char"/>
    <w:rsid w:val="004C4B3C"/>
  </w:style>
  <w:style w:type="paragraph" w:customStyle="1" w:styleId="TableParagraph">
    <w:name w:val="Table Paragraph"/>
    <w:basedOn w:val="a0"/>
    <w:rsid w:val="00751FC2"/>
    <w:pPr>
      <w:widowControl w:val="0"/>
      <w:autoSpaceDE w:val="0"/>
      <w:autoSpaceDN w:val="0"/>
      <w:spacing w:after="0" w:line="240" w:lineRule="auto"/>
    </w:pPr>
    <w:rPr>
      <w:rFonts w:ascii="Times New Roman" w:eastAsia="Calibri" w:hAnsi="Times New Roman"/>
      <w:lang w:eastAsia="uk-UA"/>
    </w:rPr>
  </w:style>
  <w:style w:type="paragraph" w:customStyle="1" w:styleId="aff8">
    <w:name w:val="Текст Звіту"/>
    <w:basedOn w:val="afd"/>
    <w:rsid w:val="00691DE1"/>
    <w:pPr>
      <w:suppressAutoHyphens/>
      <w:spacing w:after="0" w:line="360" w:lineRule="auto"/>
      <w:ind w:firstLine="851"/>
      <w:jc w:val="both"/>
    </w:pPr>
    <w:rPr>
      <w:rFonts w:ascii="Times New Roman" w:eastAsia="Times New Roman" w:hAnsi="Times New Roman"/>
      <w:sz w:val="28"/>
      <w:szCs w:val="28"/>
      <w:lang w:eastAsia="zh-CN"/>
    </w:rPr>
  </w:style>
  <w:style w:type="paragraph" w:customStyle="1" w:styleId="18">
    <w:name w:val="Звичайний1"/>
    <w:rsid w:val="001947A7"/>
    <w:rPr>
      <w:rFonts w:eastAsia="Times New Roman" w:cs="Calibri"/>
    </w:rPr>
  </w:style>
  <w:style w:type="character" w:customStyle="1" w:styleId="61">
    <w:name w:val="Заголовок 6 Знак"/>
    <w:basedOn w:val="a1"/>
    <w:link w:val="60"/>
    <w:semiHidden/>
    <w:rsid w:val="00EC0C20"/>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106">
      <w:bodyDiv w:val="1"/>
      <w:marLeft w:val="0"/>
      <w:marRight w:val="0"/>
      <w:marTop w:val="0"/>
      <w:marBottom w:val="0"/>
      <w:divBdr>
        <w:top w:val="none" w:sz="0" w:space="0" w:color="auto"/>
        <w:left w:val="none" w:sz="0" w:space="0" w:color="auto"/>
        <w:bottom w:val="none" w:sz="0" w:space="0" w:color="auto"/>
        <w:right w:val="none" w:sz="0" w:space="0" w:color="auto"/>
      </w:divBdr>
      <w:divsChild>
        <w:div w:id="2063676596">
          <w:marLeft w:val="274"/>
          <w:marRight w:val="0"/>
          <w:marTop w:val="0"/>
          <w:marBottom w:val="120"/>
          <w:divBdr>
            <w:top w:val="none" w:sz="0" w:space="0" w:color="auto"/>
            <w:left w:val="none" w:sz="0" w:space="0" w:color="auto"/>
            <w:bottom w:val="none" w:sz="0" w:space="0" w:color="auto"/>
            <w:right w:val="none" w:sz="0" w:space="0" w:color="auto"/>
          </w:divBdr>
        </w:div>
      </w:divsChild>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73040399">
      <w:bodyDiv w:val="1"/>
      <w:marLeft w:val="0"/>
      <w:marRight w:val="0"/>
      <w:marTop w:val="0"/>
      <w:marBottom w:val="0"/>
      <w:divBdr>
        <w:top w:val="none" w:sz="0" w:space="0" w:color="auto"/>
        <w:left w:val="none" w:sz="0" w:space="0" w:color="auto"/>
        <w:bottom w:val="none" w:sz="0" w:space="0" w:color="auto"/>
        <w:right w:val="none" w:sz="0" w:space="0" w:color="auto"/>
      </w:divBdr>
    </w:div>
    <w:div w:id="194973010">
      <w:bodyDiv w:val="1"/>
      <w:marLeft w:val="0"/>
      <w:marRight w:val="0"/>
      <w:marTop w:val="0"/>
      <w:marBottom w:val="0"/>
      <w:divBdr>
        <w:top w:val="none" w:sz="0" w:space="0" w:color="auto"/>
        <w:left w:val="none" w:sz="0" w:space="0" w:color="auto"/>
        <w:bottom w:val="none" w:sz="0" w:space="0" w:color="auto"/>
        <w:right w:val="none" w:sz="0" w:space="0" w:color="auto"/>
      </w:divBdr>
    </w:div>
    <w:div w:id="201870293">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508570347">
      <w:bodyDiv w:val="1"/>
      <w:marLeft w:val="0"/>
      <w:marRight w:val="0"/>
      <w:marTop w:val="0"/>
      <w:marBottom w:val="0"/>
      <w:divBdr>
        <w:top w:val="none" w:sz="0" w:space="0" w:color="auto"/>
        <w:left w:val="none" w:sz="0" w:space="0" w:color="auto"/>
        <w:bottom w:val="none" w:sz="0" w:space="0" w:color="auto"/>
        <w:right w:val="none" w:sz="0" w:space="0" w:color="auto"/>
      </w:divBdr>
    </w:div>
    <w:div w:id="52274530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4681032">
      <w:bodyDiv w:val="1"/>
      <w:marLeft w:val="0"/>
      <w:marRight w:val="0"/>
      <w:marTop w:val="0"/>
      <w:marBottom w:val="0"/>
      <w:divBdr>
        <w:top w:val="none" w:sz="0" w:space="0" w:color="auto"/>
        <w:left w:val="none" w:sz="0" w:space="0" w:color="auto"/>
        <w:bottom w:val="none" w:sz="0" w:space="0" w:color="auto"/>
        <w:right w:val="none" w:sz="0" w:space="0" w:color="auto"/>
      </w:divBdr>
    </w:div>
    <w:div w:id="551624205">
      <w:bodyDiv w:val="1"/>
      <w:marLeft w:val="0"/>
      <w:marRight w:val="0"/>
      <w:marTop w:val="0"/>
      <w:marBottom w:val="0"/>
      <w:divBdr>
        <w:top w:val="none" w:sz="0" w:space="0" w:color="auto"/>
        <w:left w:val="none" w:sz="0" w:space="0" w:color="auto"/>
        <w:bottom w:val="none" w:sz="0" w:space="0" w:color="auto"/>
        <w:right w:val="none" w:sz="0" w:space="0" w:color="auto"/>
      </w:divBdr>
    </w:div>
    <w:div w:id="631525172">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852838976">
      <w:bodyDiv w:val="1"/>
      <w:marLeft w:val="0"/>
      <w:marRight w:val="0"/>
      <w:marTop w:val="0"/>
      <w:marBottom w:val="0"/>
      <w:divBdr>
        <w:top w:val="none" w:sz="0" w:space="0" w:color="auto"/>
        <w:left w:val="none" w:sz="0" w:space="0" w:color="auto"/>
        <w:bottom w:val="none" w:sz="0" w:space="0" w:color="auto"/>
        <w:right w:val="none" w:sz="0" w:space="0" w:color="auto"/>
      </w:divBdr>
    </w:div>
    <w:div w:id="913051949">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9942280">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2679718">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70215051">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42125494">
      <w:bodyDiv w:val="1"/>
      <w:marLeft w:val="0"/>
      <w:marRight w:val="0"/>
      <w:marTop w:val="0"/>
      <w:marBottom w:val="0"/>
      <w:divBdr>
        <w:top w:val="none" w:sz="0" w:space="0" w:color="auto"/>
        <w:left w:val="none" w:sz="0" w:space="0" w:color="auto"/>
        <w:bottom w:val="none" w:sz="0" w:space="0" w:color="auto"/>
        <w:right w:val="none" w:sz="0" w:space="0" w:color="auto"/>
      </w:divBdr>
    </w:div>
    <w:div w:id="1407607757">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1852890">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7844004">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66004221">
      <w:bodyDiv w:val="1"/>
      <w:marLeft w:val="0"/>
      <w:marRight w:val="0"/>
      <w:marTop w:val="0"/>
      <w:marBottom w:val="0"/>
      <w:divBdr>
        <w:top w:val="none" w:sz="0" w:space="0" w:color="auto"/>
        <w:left w:val="none" w:sz="0" w:space="0" w:color="auto"/>
        <w:bottom w:val="none" w:sz="0" w:space="0" w:color="auto"/>
        <w:right w:val="none" w:sz="0" w:space="0" w:color="auto"/>
      </w:divBdr>
    </w:div>
    <w:div w:id="1470903335">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641769003">
      <w:bodyDiv w:val="1"/>
      <w:marLeft w:val="0"/>
      <w:marRight w:val="0"/>
      <w:marTop w:val="0"/>
      <w:marBottom w:val="0"/>
      <w:divBdr>
        <w:top w:val="none" w:sz="0" w:space="0" w:color="auto"/>
        <w:left w:val="none" w:sz="0" w:space="0" w:color="auto"/>
        <w:bottom w:val="none" w:sz="0" w:space="0" w:color="auto"/>
        <w:right w:val="none" w:sz="0" w:space="0" w:color="auto"/>
      </w:divBdr>
    </w:div>
    <w:div w:id="1700010927">
      <w:bodyDiv w:val="1"/>
      <w:marLeft w:val="0"/>
      <w:marRight w:val="0"/>
      <w:marTop w:val="0"/>
      <w:marBottom w:val="0"/>
      <w:divBdr>
        <w:top w:val="none" w:sz="0" w:space="0" w:color="auto"/>
        <w:left w:val="none" w:sz="0" w:space="0" w:color="auto"/>
        <w:bottom w:val="none" w:sz="0" w:space="0" w:color="auto"/>
        <w:right w:val="none" w:sz="0" w:space="0" w:color="auto"/>
      </w:divBdr>
    </w:div>
    <w:div w:id="1725762384">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81727585">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16724992">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43352337">
      <w:bodyDiv w:val="1"/>
      <w:marLeft w:val="0"/>
      <w:marRight w:val="0"/>
      <w:marTop w:val="0"/>
      <w:marBottom w:val="0"/>
      <w:divBdr>
        <w:top w:val="none" w:sz="0" w:space="0" w:color="auto"/>
        <w:left w:val="none" w:sz="0" w:space="0" w:color="auto"/>
        <w:bottom w:val="none" w:sz="0" w:space="0" w:color="auto"/>
        <w:right w:val="none" w:sz="0" w:space="0" w:color="auto"/>
      </w:divBdr>
    </w:div>
    <w:div w:id="1904752588">
      <w:bodyDiv w:val="1"/>
      <w:marLeft w:val="0"/>
      <w:marRight w:val="0"/>
      <w:marTop w:val="0"/>
      <w:marBottom w:val="0"/>
      <w:divBdr>
        <w:top w:val="none" w:sz="0" w:space="0" w:color="auto"/>
        <w:left w:val="none" w:sz="0" w:space="0" w:color="auto"/>
        <w:bottom w:val="none" w:sz="0" w:space="0" w:color="auto"/>
        <w:right w:val="none" w:sz="0" w:space="0" w:color="auto"/>
      </w:divBdr>
    </w:div>
    <w:div w:id="1991395798">
      <w:bodyDiv w:val="1"/>
      <w:marLeft w:val="0"/>
      <w:marRight w:val="0"/>
      <w:marTop w:val="0"/>
      <w:marBottom w:val="0"/>
      <w:divBdr>
        <w:top w:val="none" w:sz="0" w:space="0" w:color="auto"/>
        <w:left w:val="none" w:sz="0" w:space="0" w:color="auto"/>
        <w:bottom w:val="none" w:sz="0" w:space="0" w:color="auto"/>
        <w:right w:val="none" w:sz="0" w:space="0" w:color="auto"/>
      </w:divBdr>
    </w:div>
    <w:div w:id="2062820870">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2220345">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11464913">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88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21495?ed=2022_12_30&amp;an=65" TargetMode="External"/><Relationship Id="rId18" Type="http://schemas.openxmlformats.org/officeDocument/2006/relationships/hyperlink" Target="https://zakon.rada.gov.ua/laws/show/1178-2022-%D0%BF/ed202301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ips.ligazakon.net/document/view/kp221495?ed=2022_12_30&amp;an=64" TargetMode="External"/><Relationship Id="rId17" Type="http://schemas.openxmlformats.org/officeDocument/2006/relationships/hyperlink" Target="https://ips.ligazakon.net/document/view/kp221495?ed=2022_12_30&amp;an=6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ps.ligazakon.net/document/view/kp221495?ed=2022_12_30&amp;an=68" TargetMode="External"/><Relationship Id="rId20" Type="http://schemas.openxmlformats.org/officeDocument/2006/relationships/hyperlink" Target="https://zakon.rada.gov.ua/laws/show/1178-2022-%D0%BF/ed20230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24" Type="http://schemas.openxmlformats.org/officeDocument/2006/relationships/hyperlink" Target="https://zakon.rada.gov.ua/laws/show/1178-2022-%D0%BF/ed20230103" TargetMode="External"/><Relationship Id="rId5" Type="http://schemas.openxmlformats.org/officeDocument/2006/relationships/settings" Target="settings.xml"/><Relationship Id="rId15" Type="http://schemas.openxmlformats.org/officeDocument/2006/relationships/hyperlink" Target="https://ips.ligazakon.net/document/view/kp221495?ed=2022_12_30&amp;an=67" TargetMode="External"/><Relationship Id="rId23" Type="http://schemas.openxmlformats.org/officeDocument/2006/relationships/hyperlink" Target="https://zakon.rada.gov.ua/laws/show/922-19/ed20200419"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zakon.rada.gov.ua/laws/show/922-19/ed202004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ips.ligazakon.net/document/view/kp221495?ed=2022_12_30&amp;an=66" TargetMode="External"/><Relationship Id="rId22" Type="http://schemas.openxmlformats.org/officeDocument/2006/relationships/hyperlink" Target="https://zakon.rada.gov.ua/laws/show/1644-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C1FE-A782-4725-9D84-20B8D017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26</Pages>
  <Words>9616</Words>
  <Characters>68174</Characters>
  <Application>Microsoft Office Word</Application>
  <DocSecurity>0</DocSecurity>
  <Lines>568</Lines>
  <Paragraphs>155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77635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42</cp:revision>
  <cp:lastPrinted>2023-04-18T08:22:00Z</cp:lastPrinted>
  <dcterms:created xsi:type="dcterms:W3CDTF">2023-03-02T14:11:00Z</dcterms:created>
  <dcterms:modified xsi:type="dcterms:W3CDTF">2023-05-05T06:40:00Z</dcterms:modified>
</cp:coreProperties>
</file>