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after="0" w:line="240" w:lineRule="auto"/>
        <w:jc w:val="right"/>
        <w:rPr>
          <w:rFonts w:ascii="Times New Roman" w:hAnsi="Times New Roman" w:eastAsia="Times New Roman" w:cs="Times New Roman"/>
          <w:b/>
          <w:bCs/>
          <w:i/>
          <w:iCs/>
          <w:color w:val="000000"/>
          <w:sz w:val="24"/>
          <w:szCs w:val="24"/>
          <w:lang w:val="uk-UA" w:eastAsia="ru-RU"/>
        </w:rPr>
      </w:pPr>
      <w:r>
        <w:rPr>
          <w:rFonts w:ascii="Times New Roman" w:hAnsi="Times New Roman" w:eastAsia="Times New Roman" w:cs="Times New Roman"/>
          <w:b/>
          <w:bCs/>
          <w:i/>
          <w:iCs/>
          <w:color w:val="000000"/>
          <w:sz w:val="24"/>
          <w:szCs w:val="24"/>
          <w:lang w:val="uk-UA" w:eastAsia="ru-RU"/>
        </w:rPr>
        <w:t> Додаток 1</w:t>
      </w:r>
    </w:p>
    <w:p>
      <w:pPr>
        <w:shd w:val="clear" w:color="auto" w:fill="FFFFFF"/>
        <w:spacing w:after="0" w:line="240" w:lineRule="auto"/>
        <w:jc w:val="right"/>
        <w:rPr>
          <w:rFonts w:ascii="Times New Roman" w:hAnsi="Times New Roman" w:eastAsia="Times New Roman" w:cs="Times New Roman"/>
          <w:b/>
          <w:bCs/>
          <w:i/>
          <w:iCs/>
          <w:color w:val="000000"/>
          <w:sz w:val="24"/>
          <w:szCs w:val="24"/>
          <w:lang w:val="uk-UA" w:eastAsia="ru-RU"/>
        </w:rPr>
      </w:pPr>
    </w:p>
    <w:p>
      <w:pPr>
        <w:shd w:val="clear" w:color="auto" w:fill="FFFFFF"/>
        <w:spacing w:after="0" w:line="240" w:lineRule="auto"/>
        <w:jc w:val="both"/>
        <w:rPr>
          <w:rFonts w:ascii="Times New Roman" w:hAnsi="Times New Roman" w:eastAsia="Times New Roman" w:cs="Times New Roman"/>
          <w:b/>
          <w:bCs/>
          <w:i/>
          <w:iCs/>
          <w:color w:val="000000"/>
          <w:sz w:val="24"/>
          <w:szCs w:val="24"/>
          <w:lang w:val="uk-UA" w:eastAsia="ru-RU"/>
        </w:rPr>
      </w:pPr>
    </w:p>
    <w:p>
      <w:pPr>
        <w:shd w:val="clear" w:color="auto" w:fill="FFFFFF"/>
        <w:spacing w:after="0" w:line="240" w:lineRule="auto"/>
        <w:jc w:val="both"/>
        <w:rPr>
          <w:rFonts w:ascii="Times New Roman" w:hAnsi="Times New Roman" w:eastAsia="Times New Roman" w:cs="Times New Roman"/>
          <w:b/>
          <w:bCs/>
          <w:i/>
          <w:iCs/>
          <w:color w:val="000000"/>
          <w:sz w:val="24"/>
          <w:szCs w:val="24"/>
          <w:lang w:val="uk-UA" w:eastAsia="ru-RU"/>
        </w:rPr>
      </w:pPr>
      <w:r>
        <w:rPr>
          <w:rFonts w:ascii="Times New Roman" w:hAnsi="Times New Roman" w:eastAsia="Times New Roman" w:cs="Times New Roman"/>
          <w:b/>
          <w:bCs/>
          <w:i/>
          <w:iCs/>
          <w:color w:val="000000"/>
          <w:sz w:val="24"/>
          <w:szCs w:val="24"/>
          <w:lang w:val="uk-UA" w:eastAsia="ru-RU"/>
        </w:rPr>
        <w:t>Перелік документів та інформації  для підтвердження відповідності УЧАСНИКА  кваліфікаційним критеріям, визначеним у статті 16 Закону</w:t>
      </w:r>
      <w:r>
        <w:rPr>
          <w:rFonts w:ascii="Times New Roman" w:hAnsi="Times New Roman" w:eastAsia="Times New Roman" w:cs="Times New Roman"/>
          <w:b/>
          <w:bCs/>
          <w:i/>
          <w:color w:val="000000"/>
          <w:sz w:val="24"/>
          <w:szCs w:val="24"/>
          <w:lang w:val="uk-UA" w:eastAsia="ru-RU"/>
        </w:rPr>
        <w:t xml:space="preserve"> у відповідності до Особливостей</w:t>
      </w:r>
      <w:r>
        <w:rPr>
          <w:rFonts w:ascii="Times New Roman" w:hAnsi="Times New Roman" w:eastAsia="Times New Roman" w:cs="Times New Roman"/>
          <w:b/>
          <w:bCs/>
          <w:i/>
          <w:iCs/>
          <w:color w:val="000000"/>
          <w:sz w:val="24"/>
          <w:szCs w:val="24"/>
          <w:lang w:val="uk-UA" w:eastAsia="ru-RU"/>
        </w:rPr>
        <w:t>:</w:t>
      </w:r>
    </w:p>
    <w:tbl>
      <w:tblPr>
        <w:tblStyle w:val="3"/>
        <w:tblW w:w="9561" w:type="dxa"/>
        <w:jc w:val="center"/>
        <w:tblLayout w:type="autofit"/>
        <w:tblCellMar>
          <w:top w:w="100" w:type="dxa"/>
          <w:left w:w="100" w:type="dxa"/>
          <w:bottom w:w="100" w:type="dxa"/>
          <w:right w:w="100" w:type="dxa"/>
        </w:tblCellMar>
      </w:tblPr>
      <w:tblGrid>
        <w:gridCol w:w="544"/>
        <w:gridCol w:w="3669"/>
        <w:gridCol w:w="5348"/>
      </w:tblGrid>
      <w:tr>
        <w:trPr>
          <w:trHeight w:val="690" w:hRule="atLeast"/>
          <w:jc w:val="center"/>
        </w:trPr>
        <w:tc>
          <w:tcPr>
            <w:tcW w:w="544" w:type="dxa"/>
            <w:tcBorders>
              <w:top w:val="single" w:color="000000" w:sz="8" w:space="0"/>
              <w:left w:val="single" w:color="000000" w:sz="8" w:space="0"/>
              <w:bottom w:val="single" w:color="000000" w:sz="8" w:space="0"/>
              <w:right w:val="single" w:color="000000" w:sz="8" w:space="0"/>
            </w:tcBorders>
            <w:vAlign w:val="center"/>
          </w:tcPr>
          <w:p>
            <w:pPr>
              <w:spacing w:before="240" w:after="0" w:line="240" w:lineRule="auto"/>
              <w:jc w:val="center"/>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п/п</w:t>
            </w:r>
          </w:p>
        </w:tc>
        <w:tc>
          <w:tcPr>
            <w:tcW w:w="3669" w:type="dxa"/>
            <w:tcBorders>
              <w:top w:val="single" w:color="000000" w:sz="8" w:space="0"/>
              <w:left w:val="single" w:color="000000" w:sz="8" w:space="0"/>
              <w:bottom w:val="single" w:color="000000" w:sz="8" w:space="0"/>
              <w:right w:val="single" w:color="000000" w:sz="8" w:space="0"/>
            </w:tcBorders>
            <w:vAlign w:val="center"/>
          </w:tcPr>
          <w:p>
            <w:pPr>
              <w:spacing w:before="240" w:after="0" w:line="240" w:lineRule="auto"/>
              <w:jc w:val="center"/>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Кваліфікаційні критерії</w:t>
            </w:r>
          </w:p>
        </w:tc>
        <w:tc>
          <w:tcPr>
            <w:tcW w:w="5348" w:type="dxa"/>
            <w:tcBorders>
              <w:top w:val="single" w:color="000000" w:sz="8" w:space="0"/>
              <w:left w:val="single" w:color="000000" w:sz="8" w:space="0"/>
              <w:bottom w:val="single" w:color="000000" w:sz="8" w:space="0"/>
              <w:right w:val="single" w:color="000000" w:sz="8" w:space="0"/>
            </w:tcBorders>
            <w:vAlign w:val="center"/>
          </w:tcPr>
          <w:p>
            <w:pPr>
              <w:spacing w:before="240" w:after="0" w:line="240" w:lineRule="auto"/>
              <w:jc w:val="center"/>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Документи, які підтверджують відповідність Учасника кваліфікаційним критеріям**</w:t>
            </w:r>
          </w:p>
        </w:tc>
      </w:tr>
      <w:tr>
        <w:trPr>
          <w:trHeight w:val="589" w:hRule="atLeast"/>
          <w:jc w:val="center"/>
        </w:trPr>
        <w:tc>
          <w:tcPr>
            <w:tcW w:w="544" w:type="dxa"/>
            <w:tcBorders>
              <w:top w:val="single" w:color="000000" w:sz="8" w:space="0"/>
              <w:left w:val="single" w:color="000000" w:sz="8" w:space="0"/>
              <w:bottom w:val="single" w:color="000000" w:sz="8" w:space="0"/>
              <w:right w:val="single" w:color="000000" w:sz="8" w:space="0"/>
            </w:tcBorders>
          </w:tcPr>
          <w:p>
            <w:pPr>
              <w:spacing w:after="0" w:line="240" w:lineRule="auto"/>
              <w:jc w:val="center"/>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1.</w:t>
            </w:r>
          </w:p>
        </w:tc>
        <w:tc>
          <w:tcPr>
            <w:tcW w:w="3669" w:type="dxa"/>
            <w:tcBorders>
              <w:top w:val="single" w:color="000000" w:sz="8" w:space="0"/>
              <w:left w:val="single" w:color="000000" w:sz="8" w:space="0"/>
              <w:bottom w:val="single" w:color="000000" w:sz="8" w:space="0"/>
              <w:right w:val="single" w:color="000000" w:sz="8" w:space="0"/>
            </w:tcBorders>
          </w:tcPr>
          <w:p>
            <w:pPr>
              <w:spacing w:after="0" w:line="240" w:lineRule="auto"/>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5348" w:type="dxa"/>
            <w:tcBorders>
              <w:top w:val="single" w:color="000000" w:sz="8" w:space="0"/>
              <w:left w:val="single" w:color="000000" w:sz="8" w:space="0"/>
              <w:bottom w:val="single" w:color="000000" w:sz="8" w:space="0"/>
              <w:right w:val="single" w:color="000000" w:sz="8" w:space="0"/>
            </w:tcBorders>
          </w:tcPr>
          <w:p>
            <w:pPr>
              <w:spacing w:after="0" w:line="240" w:lineRule="auto"/>
              <w:jc w:val="both"/>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1.1. Довідка в довільній формі, з інформацією про виконання  аналогічних за предметом закупівлі договорів  (не менше двох договорів).</w:t>
            </w:r>
          </w:p>
          <w:p>
            <w:pPr>
              <w:spacing w:after="0" w:line="240" w:lineRule="auto"/>
              <w:jc w:val="both"/>
              <w:rPr>
                <w:rFonts w:hint="default" w:ascii="Times New Roman" w:hAnsi="Times New Roman" w:eastAsia="Times New Roman"/>
                <w:b/>
                <w:bCs/>
                <w:color w:val="000000"/>
                <w:lang w:val="en-US" w:eastAsia="ru-RU"/>
              </w:rPr>
            </w:pPr>
            <w:r>
              <w:rPr>
                <w:rFonts w:ascii="Times New Roman" w:hAnsi="Times New Roman" w:eastAsia="Times New Roman" w:cs="Times New Roman"/>
                <w:color w:val="000000"/>
                <w:lang w:val="uk-UA" w:eastAsia="ru-RU"/>
              </w:rPr>
              <w:t xml:space="preserve">Аналогічним вважається договір, предмет якого відповідає коду </w:t>
            </w:r>
            <w:r>
              <w:rPr>
                <w:rFonts w:hint="default" w:ascii="Times New Roman" w:hAnsi="Times New Roman" w:eastAsia="Times New Roman"/>
                <w:b/>
                <w:bCs/>
                <w:color w:val="000000"/>
                <w:lang w:val="uk-UA" w:eastAsia="ru-RU"/>
              </w:rPr>
              <w:t>ДК 021:2015: 39160000-1 Шкільні меблі</w:t>
            </w:r>
            <w:r>
              <w:rPr>
                <w:rFonts w:hint="default" w:ascii="Times New Roman" w:hAnsi="Times New Roman" w:eastAsia="Times New Roman"/>
                <w:b/>
                <w:bCs/>
                <w:color w:val="000000"/>
                <w:lang w:val="en-US" w:eastAsia="ru-RU"/>
              </w:rPr>
              <w:t>.</w:t>
            </w:r>
            <w:bookmarkStart w:id="0" w:name="_GoBack"/>
            <w:bookmarkEnd w:id="0"/>
          </w:p>
          <w:p>
            <w:pPr>
              <w:spacing w:after="0" w:line="240" w:lineRule="auto"/>
              <w:jc w:val="both"/>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 xml:space="preserve"> 1.2. На підтвердження досвіду виконання аналогічних за предметом закупівлі договорів Учасник має надати:</w:t>
            </w:r>
          </w:p>
          <w:p>
            <w:pPr>
              <w:spacing w:after="0" w:line="240" w:lineRule="auto"/>
              <w:jc w:val="both"/>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 xml:space="preserve">-   не менше 2-х копій договору, зазначеного у довідці у повному обсязі (з усіма укладеними додатковими угодами, додатками та специфікаціями до договору), </w:t>
            </w:r>
          </w:p>
          <w:p>
            <w:pPr>
              <w:spacing w:after="0" w:line="240" w:lineRule="auto"/>
              <w:jc w:val="both"/>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 лист-відгук про якісне постачання товару до кожного договору, що зазначений в довідці.</w:t>
            </w:r>
          </w:p>
        </w:tc>
      </w:tr>
    </w:tbl>
    <w:p>
      <w:pPr>
        <w:spacing w:before="240" w:after="0" w:line="240" w:lineRule="auto"/>
        <w:jc w:val="both"/>
        <w:rPr>
          <w:rFonts w:ascii="Times New Roman" w:hAnsi="Times New Roman" w:eastAsia="Times New Roman" w:cs="Times New Roman"/>
          <w:i/>
          <w:iCs/>
          <w:color w:val="000000"/>
          <w:sz w:val="24"/>
          <w:szCs w:val="24"/>
          <w:lang w:eastAsia="ru-RU"/>
        </w:rPr>
      </w:pPr>
    </w:p>
    <w:p>
      <w:pPr>
        <w:spacing w:before="240" w:after="0" w:line="240" w:lineRule="auto"/>
        <w:jc w:val="both"/>
        <w:rPr>
          <w:rFonts w:ascii="Times New Roman" w:hAnsi="Times New Roman" w:eastAsia="Times New Roman" w:cs="Times New Roman"/>
          <w:i/>
          <w:iCs/>
          <w:color w:val="000000"/>
          <w:sz w:val="24"/>
          <w:szCs w:val="24"/>
          <w:lang w:val="uk-UA" w:eastAsia="ru-RU"/>
        </w:rPr>
      </w:pPr>
      <w:r>
        <w:rPr>
          <w:rFonts w:ascii="Times New Roman" w:hAnsi="Times New Roman" w:eastAsia="Times New Roman" w:cs="Times New Roman"/>
          <w:i/>
          <w:iCs/>
          <w:color w:val="000000"/>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pPr>
        <w:spacing w:before="240" w:after="0" w:line="240" w:lineRule="auto"/>
        <w:jc w:val="both"/>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2. Перелік документів та інформації  для підтвердження відповідності УЧАСНИКА та ПЕРЕМОЖЦЯ вимогам, визначеним у відповідності до п.47 Особливостей:</w:t>
      </w:r>
    </w:p>
    <w:tbl>
      <w:tblPr>
        <w:tblStyle w:val="3"/>
        <w:tblW w:w="0" w:type="auto"/>
        <w:tblInd w:w="0" w:type="dxa"/>
        <w:tblLayout w:type="autofit"/>
        <w:tblCellMar>
          <w:top w:w="15" w:type="dxa"/>
          <w:left w:w="15" w:type="dxa"/>
          <w:bottom w:w="15" w:type="dxa"/>
          <w:right w:w="15" w:type="dxa"/>
        </w:tblCellMar>
      </w:tblPr>
      <w:tblGrid>
        <w:gridCol w:w="584"/>
        <w:gridCol w:w="2987"/>
        <w:gridCol w:w="2565"/>
        <w:gridCol w:w="3454"/>
      </w:tblGrid>
      <w:tr>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center"/>
          </w:tcPr>
          <w:p>
            <w:pPr>
              <w:spacing w:line="0" w:lineRule="atLeast"/>
              <w:jc w:val="center"/>
              <w:rPr>
                <w:rFonts w:ascii="Times New Roman" w:hAnsi="Times New Roman" w:eastAsia="Times New Roman" w:cs="Times New Roman"/>
                <w:sz w:val="24"/>
                <w:szCs w:val="24"/>
                <w:lang w:eastAsia="uk-UA"/>
              </w:rPr>
            </w:pPr>
            <w:r>
              <w:rPr>
                <w:rFonts w:ascii="Times New Roman" w:hAnsi="Times New Roman" w:eastAsia="Times New Roman" w:cs="Times New Roman"/>
                <w:b/>
                <w:bCs/>
                <w:color w:val="000000"/>
                <w:sz w:val="24"/>
                <w:szCs w:val="24"/>
                <w:lang w:eastAsia="uk-UA"/>
              </w:rPr>
              <w:t>№ п/п</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center"/>
          </w:tcPr>
          <w:p>
            <w:pPr>
              <w:spacing w:line="0" w:lineRule="atLeast"/>
              <w:jc w:val="center"/>
              <w:rPr>
                <w:rFonts w:ascii="Times New Roman" w:hAnsi="Times New Roman" w:eastAsia="Times New Roman" w:cs="Times New Roman"/>
                <w:sz w:val="24"/>
                <w:szCs w:val="24"/>
                <w:lang w:eastAsia="uk-UA"/>
              </w:rPr>
            </w:pPr>
            <w:r>
              <w:rPr>
                <w:rFonts w:ascii="Times New Roman" w:hAnsi="Times New Roman" w:eastAsia="Times New Roman" w:cs="Times New Roman"/>
                <w:b/>
                <w:bCs/>
                <w:color w:val="000000"/>
                <w:sz w:val="24"/>
                <w:szCs w:val="24"/>
                <w:lang w:eastAsia="uk-UA"/>
              </w:rPr>
              <w:t>Підстави для відмови в участі у процедурі закупівлі</w:t>
            </w:r>
          </w:p>
        </w:tc>
        <w:tc>
          <w:tcPr>
            <w:tcW w:w="0" w:type="auto"/>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rFonts w:ascii="Times New Roman" w:hAnsi="Times New Roman" w:eastAsia="Times New Roman" w:cs="Times New Roman"/>
                <w:sz w:val="24"/>
                <w:szCs w:val="24"/>
                <w:lang w:eastAsia="uk-UA"/>
              </w:rPr>
            </w:pPr>
            <w:r>
              <w:rPr>
                <w:rFonts w:ascii="Times New Roman" w:hAnsi="Times New Roman" w:eastAsia="Times New Roman" w:cs="Times New Roman"/>
                <w:b/>
                <w:bCs/>
                <w:color w:val="000000"/>
                <w:sz w:val="24"/>
                <w:szCs w:val="24"/>
                <w:lang w:eastAsia="uk-UA"/>
              </w:rPr>
              <w:t>Учасник процедури закупівлі</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center"/>
          </w:tcPr>
          <w:p>
            <w:pPr>
              <w:spacing w:line="0" w:lineRule="atLeast"/>
              <w:jc w:val="center"/>
              <w:rPr>
                <w:rFonts w:ascii="Times New Roman" w:hAnsi="Times New Roman" w:eastAsia="Times New Roman" w:cs="Times New Roman"/>
                <w:sz w:val="24"/>
                <w:szCs w:val="24"/>
                <w:lang w:eastAsia="uk-UA"/>
              </w:rPr>
            </w:pPr>
            <w:r>
              <w:rPr>
                <w:rFonts w:ascii="Times New Roman" w:hAnsi="Times New Roman" w:eastAsia="Times New Roman" w:cs="Times New Roman"/>
                <w:b/>
                <w:bCs/>
                <w:color w:val="000000"/>
                <w:sz w:val="24"/>
                <w:szCs w:val="24"/>
                <w:lang w:eastAsia="uk-UA"/>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1</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shd w:val="clear" w:color="auto" w:fill="FFFFFF"/>
                <w:lang w:eastAsia="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rFonts w:ascii="Times New Roman" w:hAnsi="Times New Roman" w:eastAsia="Times New Roman" w:cs="Times New Roman"/>
                <w:i/>
                <w:iCs/>
                <w:color w:val="000000"/>
                <w:sz w:val="24"/>
                <w:szCs w:val="24"/>
                <w:shd w:val="clear" w:color="auto" w:fill="FFFFFF"/>
                <w:lang w:eastAsia="uk-UA"/>
              </w:rPr>
              <w:t>(</w:t>
            </w:r>
            <w:r>
              <w:rPr>
                <w:rFonts w:ascii="Times New Roman" w:hAnsi="Times New Roman" w:eastAsia="Times New Roman" w:cs="Times New Roman"/>
                <w:i/>
                <w:iCs/>
                <w:color w:val="000000"/>
                <w:sz w:val="24"/>
                <w:szCs w:val="24"/>
                <w:lang w:eastAsia="uk-UA"/>
              </w:rPr>
              <w:t>підпункт 1 пункту 47 Особливостей)</w:t>
            </w:r>
          </w:p>
        </w:tc>
        <w:tc>
          <w:tcPr>
            <w:tcW w:w="0" w:type="auto"/>
            <w:tcBorders>
              <w:top w:val="single" w:color="000000" w:sz="4" w:space="0"/>
              <w:left w:val="single" w:color="000000" w:sz="4" w:space="0"/>
              <w:bottom w:val="single" w:color="000000" w:sz="4" w:space="0"/>
              <w:right w:val="single" w:color="000000" w:sz="4" w:space="0"/>
            </w:tcBorders>
          </w:tcPr>
          <w:p>
            <w:pPr>
              <w:spacing w:line="0" w:lineRule="atLeast"/>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color w:val="000000"/>
                <w:sz w:val="24"/>
                <w:szCs w:val="24"/>
                <w:shd w:val="clear" w:color="auto" w:fill="FFFFFF"/>
                <w:lang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r>
              <w:rPr>
                <w:rFonts w:ascii="Times New Roman" w:hAnsi="Times New Roman" w:eastAsia="Times New Roman" w:cs="Times New Roman"/>
                <w:color w:val="000000"/>
                <w:sz w:val="24"/>
                <w:szCs w:val="24"/>
                <w:shd w:val="clear" w:color="auto" w:fill="FFFFFF"/>
                <w:lang w:val="uk-UA" w:eastAsia="uk-UA"/>
              </w:rPr>
              <w:t>.</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Переможець не надає підтвердження своєї відповідності.</w:t>
            </w:r>
          </w:p>
        </w:tc>
      </w:tr>
      <w:tr>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2</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shd w:val="clear" w:color="auto" w:fill="FFFFFF"/>
                <w:lang w:eastAsia="uk-UA"/>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ascii="Times New Roman" w:hAnsi="Times New Roman" w:eastAsia="Times New Roman" w:cs="Times New Roman"/>
                <w:i/>
                <w:iCs/>
                <w:color w:val="000000"/>
                <w:sz w:val="24"/>
                <w:szCs w:val="24"/>
                <w:shd w:val="clear" w:color="auto" w:fill="FFFFFF"/>
                <w:lang w:eastAsia="uk-UA"/>
              </w:rPr>
              <w:t>(</w:t>
            </w:r>
            <w:r>
              <w:rPr>
                <w:rFonts w:ascii="Times New Roman" w:hAnsi="Times New Roman" w:eastAsia="Times New Roman" w:cs="Times New Roman"/>
                <w:i/>
                <w:iCs/>
                <w:color w:val="000000"/>
                <w:sz w:val="24"/>
                <w:szCs w:val="24"/>
                <w:lang w:eastAsia="uk-UA"/>
              </w:rPr>
              <w:t>підпункт 2 пункту 47 Особливостей)</w:t>
            </w:r>
          </w:p>
        </w:tc>
        <w:tc>
          <w:tcPr>
            <w:tcW w:w="0" w:type="auto"/>
            <w:tcBorders>
              <w:top w:val="single" w:color="000000" w:sz="4" w:space="0"/>
              <w:left w:val="single" w:color="000000" w:sz="4" w:space="0"/>
              <w:bottom w:val="single" w:color="000000" w:sz="4" w:space="0"/>
              <w:right w:val="single" w:color="000000" w:sz="4" w:space="0"/>
            </w:tcBorders>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pStyle w:val="5"/>
              <w:spacing w:before="0" w:beforeAutospacing="0" w:after="0" w:afterAutospacing="0"/>
              <w:jc w:val="both"/>
            </w:pPr>
            <w:r>
              <w:rPr>
                <w:color w:val="000000"/>
              </w:rPr>
              <w:t>Переможець не надає підтвердження своєї відповідності.</w:t>
            </w:r>
          </w:p>
        </w:tc>
      </w:tr>
      <w:tr>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3</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shd w:val="clear" w:color="auto" w:fill="FFFFFF"/>
                <w:lang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hAnsi="Times New Roman" w:eastAsia="Times New Roman" w:cs="Times New Roman"/>
                <w:i/>
                <w:iCs/>
                <w:color w:val="000000"/>
                <w:sz w:val="24"/>
                <w:szCs w:val="24"/>
                <w:shd w:val="clear" w:color="auto" w:fill="FFFFFF"/>
                <w:lang w:eastAsia="uk-UA"/>
              </w:rPr>
              <w:t>(</w:t>
            </w:r>
            <w:r>
              <w:rPr>
                <w:rFonts w:ascii="Times New Roman" w:hAnsi="Times New Roman" w:eastAsia="Times New Roman" w:cs="Times New Roman"/>
                <w:i/>
                <w:iCs/>
                <w:color w:val="000000"/>
                <w:sz w:val="24"/>
                <w:szCs w:val="24"/>
                <w:lang w:eastAsia="uk-UA"/>
              </w:rPr>
              <w:t>підпункт 3 пункту 47 Особливостей)</w:t>
            </w:r>
          </w:p>
        </w:tc>
        <w:tc>
          <w:tcPr>
            <w:tcW w:w="0" w:type="auto"/>
            <w:tcBorders>
              <w:top w:val="single" w:color="000000" w:sz="4" w:space="0"/>
              <w:left w:val="single" w:color="000000" w:sz="4" w:space="0"/>
              <w:bottom w:val="single" w:color="000000" w:sz="4" w:space="0"/>
              <w:right w:val="single" w:color="000000" w:sz="4" w:space="0"/>
            </w:tcBorders>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color w:val="000000"/>
                <w:sz w:val="24"/>
                <w:szCs w:val="24"/>
                <w:lang w:val="uk-UA" w:eastAsia="uk-UA"/>
              </w:rPr>
            </w:pPr>
            <w:r>
              <w:rPr>
                <w:rFonts w:ascii="Times New Roman" w:hAnsi="Times New Roman" w:eastAsia="Times New Roman" w:cs="Times New Roman"/>
                <w:b/>
                <w:bCs/>
                <w:i/>
                <w:color w:val="000000"/>
                <w:sz w:val="24"/>
                <w:szCs w:val="24"/>
                <w:lang w:eastAsia="uk-UA"/>
              </w:rPr>
              <w:t>переможець надає довідку або інформаційну довідку або витяг з Реєстру</w:t>
            </w:r>
            <w:r>
              <w:rPr>
                <w:rFonts w:ascii="Times New Roman" w:hAnsi="Times New Roman" w:eastAsia="Times New Roman" w:cs="Times New Roman"/>
                <w:color w:val="000000"/>
                <w:sz w:val="24"/>
                <w:szCs w:val="24"/>
                <w:lang w:eastAsia="uk-UA"/>
              </w:rPr>
              <w:t xml:space="preserve"> (</w:t>
            </w:r>
            <w:r>
              <w:rPr>
                <w:rFonts w:ascii="Times New Roman" w:hAnsi="Times New Roman" w:eastAsia="Times New Roman" w:cs="Times New Roman"/>
                <w:b/>
                <w:bCs/>
                <w:i/>
                <w:color w:val="000000"/>
                <w:sz w:val="24"/>
                <w:szCs w:val="24"/>
                <w:lang w:eastAsia="uk-UA"/>
              </w:rPr>
              <w:t>Єдиного державного реєстру осіб, які вчинили корупційні правопорушення)</w:t>
            </w:r>
            <w:r>
              <w:rPr>
                <w:rFonts w:ascii="Times New Roman" w:hAnsi="Times New Roman" w:eastAsia="Times New Roman" w:cs="Times New Roman"/>
                <w:color w:val="000000"/>
                <w:sz w:val="24"/>
                <w:szCs w:val="24"/>
                <w:lang w:eastAsia="uk-UA"/>
              </w:rPr>
              <w:t xml:space="preserve"> як</w:t>
            </w:r>
            <w:r>
              <w:rPr>
                <w:rFonts w:ascii="Times New Roman" w:hAnsi="Times New Roman" w:eastAsia="Times New Roman" w:cs="Times New Roman"/>
                <w:color w:val="000000"/>
                <w:sz w:val="24"/>
                <w:szCs w:val="24"/>
                <w:lang w:val="uk-UA" w:eastAsia="uk-UA"/>
              </w:rPr>
              <w:t>а</w:t>
            </w:r>
            <w:r>
              <w:rPr>
                <w:rFonts w:ascii="Times New Roman" w:hAnsi="Times New Roman" w:eastAsia="Times New Roman" w:cs="Times New Roman"/>
                <w:color w:val="000000"/>
                <w:sz w:val="24"/>
                <w:szCs w:val="24"/>
                <w:lang w:eastAsia="uk-UA"/>
              </w:rPr>
              <w:t xml:space="preserve"> / як</w:t>
            </w:r>
            <w:r>
              <w:rPr>
                <w:rFonts w:ascii="Times New Roman" w:hAnsi="Times New Roman" w:eastAsia="Times New Roman" w:cs="Times New Roman"/>
                <w:color w:val="000000"/>
                <w:sz w:val="24"/>
                <w:szCs w:val="24"/>
                <w:lang w:val="uk-UA" w:eastAsia="uk-UA"/>
              </w:rPr>
              <w:t>ий</w:t>
            </w:r>
            <w:r>
              <w:rPr>
                <w:rFonts w:ascii="Times New Roman" w:hAnsi="Times New Roman" w:eastAsia="Times New Roman" w:cs="Times New Roman"/>
                <w:color w:val="000000"/>
                <w:sz w:val="24"/>
                <w:szCs w:val="24"/>
                <w:lang w:eastAsia="uk-UA"/>
              </w:rPr>
              <w:t xml:space="preserve"> оформлена на </w:t>
            </w:r>
            <w:r>
              <w:rPr>
                <w:rFonts w:ascii="Times New Roman" w:hAnsi="Times New Roman" w:eastAsia="Times New Roman" w:cs="Times New Roman"/>
                <w:color w:val="000000"/>
                <w:sz w:val="24"/>
                <w:szCs w:val="24"/>
                <w:shd w:val="clear" w:color="auto" w:fill="FFFFFF"/>
                <w:lang w:eastAsia="uk-UA"/>
              </w:rPr>
              <w:t>керівника* учасника процедури закупівлі або фізичну особу, яка є учасником процедури закупівлі</w:t>
            </w:r>
            <w:r>
              <w:rPr>
                <w:rFonts w:ascii="Times New Roman" w:hAnsi="Times New Roman" w:eastAsia="Times New Roman" w:cs="Times New Roman"/>
                <w:b/>
                <w:bCs/>
                <w:i/>
                <w:color w:val="000000"/>
                <w:sz w:val="24"/>
                <w:szCs w:val="24"/>
                <w:lang w:eastAsia="uk-UA"/>
              </w:rPr>
              <w:t xml:space="preserve">  (Відповідно до листа Мінекономіки від 23.06.2022 р. № 3323-04/40967-06 “Щодо застосування статті 17 Закону у зв’язку із введенням воєнного стану” та листа НАЗК від 31.05.2022 р. № 23-06/12865-22 “Про розгляд листа та надання роз’яснення” </w:t>
            </w:r>
            <w:r>
              <w:rPr>
                <w:rFonts w:ascii="Times New Roman" w:hAnsi="Times New Roman" w:eastAsia="Times New Roman" w:cs="Times New Roman"/>
                <w:color w:val="000000"/>
                <w:sz w:val="24"/>
                <w:szCs w:val="24"/>
                <w:lang w:eastAsia="uk-UA"/>
              </w:rPr>
              <w:t xml:space="preserve">про те, що керівника учасника процедури закупівлі, фізичну особу, яка є учасником процедури закупівлі, </w:t>
            </w:r>
            <w:r>
              <w:rPr>
                <w:rFonts w:ascii="Times New Roman" w:hAnsi="Times New Roman" w:eastAsia="Times New Roman" w:cs="Times New Roman"/>
                <w:b/>
                <w:color w:val="000000"/>
                <w:sz w:val="24"/>
                <w:szCs w:val="24"/>
                <w:lang w:val="uk-UA" w:eastAsia="uk-UA"/>
              </w:rPr>
              <w:t xml:space="preserve">не </w:t>
            </w:r>
            <w:r>
              <w:rPr>
                <w:rFonts w:ascii="Times New Roman" w:hAnsi="Times New Roman" w:eastAsia="Times New Roman" w:cs="Times New Roman"/>
                <w:b/>
                <w:color w:val="000000"/>
                <w:sz w:val="24"/>
                <w:szCs w:val="24"/>
                <w:lang w:eastAsia="uk-UA"/>
              </w:rPr>
              <w:t>було</w:t>
            </w:r>
            <w:r>
              <w:rPr>
                <w:rFonts w:ascii="Times New Roman" w:hAnsi="Times New Roman" w:eastAsia="Times New Roman" w:cs="Times New Roman"/>
                <w:color w:val="000000"/>
                <w:sz w:val="24"/>
                <w:szCs w:val="24"/>
                <w:lang w:eastAsia="uk-UA"/>
              </w:rPr>
              <w:t xml:space="preserve"> притягнуто згідно із законом  до відповідальності за вчинення корупційного правопорушення або правопорушення, пов’язаного з корупцією</w:t>
            </w:r>
            <w:r>
              <w:rPr>
                <w:rFonts w:ascii="Times New Roman" w:hAnsi="Times New Roman" w:eastAsia="Times New Roman" w:cs="Times New Roman"/>
                <w:color w:val="000000"/>
                <w:sz w:val="24"/>
                <w:szCs w:val="24"/>
                <w:lang w:val="uk-UA" w:eastAsia="uk-UA"/>
              </w:rPr>
              <w:t>.</w:t>
            </w:r>
          </w:p>
        </w:tc>
      </w:tr>
      <w:tr>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4</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shd w:val="clear" w:color="auto" w:fill="FFFFFF"/>
                <w:lang w:eastAsia="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Pr>
                <w:rFonts w:ascii="Times New Roman" w:hAnsi="Times New Roman" w:eastAsia="Times New Roman" w:cs="Times New Roman"/>
                <w:i/>
                <w:iCs/>
                <w:color w:val="000000"/>
                <w:sz w:val="24"/>
                <w:szCs w:val="24"/>
                <w:shd w:val="clear" w:color="auto" w:fill="FFFFFF"/>
                <w:lang w:eastAsia="uk-UA"/>
              </w:rPr>
              <w:t>(</w:t>
            </w:r>
            <w:r>
              <w:rPr>
                <w:rFonts w:ascii="Times New Roman" w:hAnsi="Times New Roman" w:eastAsia="Times New Roman" w:cs="Times New Roman"/>
                <w:i/>
                <w:iCs/>
                <w:color w:val="000000"/>
                <w:sz w:val="24"/>
                <w:szCs w:val="24"/>
                <w:lang w:eastAsia="uk-UA"/>
              </w:rPr>
              <w:t>підпункт 4 пункту 47 Особливостей)</w:t>
            </w:r>
          </w:p>
        </w:tc>
        <w:tc>
          <w:tcPr>
            <w:tcW w:w="0" w:type="auto"/>
            <w:tcBorders>
              <w:top w:val="single" w:color="000000" w:sz="4" w:space="0"/>
              <w:left w:val="single" w:color="000000" w:sz="4" w:space="0"/>
              <w:bottom w:val="single" w:color="000000" w:sz="4" w:space="0"/>
              <w:right w:val="single" w:color="000000" w:sz="4" w:space="0"/>
            </w:tcBorders>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Переможець не надає підтвердження своєї відповідності.</w:t>
            </w:r>
          </w:p>
        </w:tc>
      </w:tr>
      <w:tr>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5</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shd w:val="clear" w:color="auto" w:fill="FFFFFF"/>
                <w:lang w:eastAsia="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ascii="Times New Roman" w:hAnsi="Times New Roman" w:eastAsia="Times New Roman" w:cs="Times New Roman"/>
                <w:i/>
                <w:iCs/>
                <w:color w:val="000000"/>
                <w:sz w:val="24"/>
                <w:szCs w:val="24"/>
                <w:shd w:val="clear" w:color="auto" w:fill="FFFFFF"/>
                <w:lang w:eastAsia="uk-UA"/>
              </w:rPr>
              <w:t>(</w:t>
            </w:r>
            <w:r>
              <w:rPr>
                <w:rFonts w:ascii="Times New Roman" w:hAnsi="Times New Roman" w:eastAsia="Times New Roman" w:cs="Times New Roman"/>
                <w:i/>
                <w:iCs/>
                <w:color w:val="000000"/>
                <w:sz w:val="24"/>
                <w:szCs w:val="24"/>
                <w:lang w:eastAsia="uk-UA"/>
              </w:rPr>
              <w:t>підпункт 5 пункту 47 Особливостей)</w:t>
            </w:r>
          </w:p>
        </w:tc>
        <w:tc>
          <w:tcPr>
            <w:tcW w:w="0" w:type="auto"/>
            <w:tcBorders>
              <w:top w:val="single" w:color="000000" w:sz="4" w:space="0"/>
              <w:left w:val="single" w:color="000000" w:sz="4" w:space="0"/>
              <w:bottom w:val="single" w:color="000000" w:sz="4" w:space="0"/>
              <w:right w:val="single" w:color="000000" w:sz="4" w:space="0"/>
            </w:tcBorders>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color w:val="000000"/>
                <w:sz w:val="24"/>
                <w:szCs w:val="24"/>
                <w:lang w:val="uk-UA" w:eastAsia="uk-UA"/>
              </w:rPr>
            </w:pPr>
            <w:r>
              <w:rPr>
                <w:rFonts w:ascii="Times New Roman" w:hAnsi="Times New Roman" w:eastAsia="Times New Roman" w:cs="Times New Roman"/>
                <w:color w:val="000000"/>
                <w:sz w:val="24"/>
                <w:szCs w:val="24"/>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r>
              <w:rPr>
                <w:rFonts w:ascii="Times New Roman" w:hAnsi="Times New Roman" w:eastAsia="Times New Roman" w:cs="Times New Roman"/>
                <w:color w:val="000000"/>
                <w:sz w:val="24"/>
                <w:szCs w:val="24"/>
                <w:lang w:val="uk-UA" w:eastAsia="uk-UA"/>
              </w:rPr>
              <w:t>.</w:t>
            </w:r>
          </w:p>
          <w:p>
            <w:pPr>
              <w:spacing w:line="0" w:lineRule="atLeast"/>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eastAsia="uk-UA"/>
              </w:rPr>
              <w:t>Документ повинен бути не більше тридцятиденної давнини від дати видачі документа.</w:t>
            </w:r>
          </w:p>
        </w:tc>
      </w:tr>
      <w:tr>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6</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shd w:val="clear" w:color="auto" w:fill="FFFFFF"/>
                <w:lang w:eastAsia="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ascii="Times New Roman" w:hAnsi="Times New Roman" w:eastAsia="Times New Roman" w:cs="Times New Roman"/>
                <w:i/>
                <w:iCs/>
                <w:color w:val="000000"/>
                <w:sz w:val="24"/>
                <w:szCs w:val="24"/>
                <w:shd w:val="clear" w:color="auto" w:fill="FFFFFF"/>
                <w:lang w:eastAsia="uk-UA"/>
              </w:rPr>
              <w:t>(підпункт 6 пункту 47 Особливостей)</w:t>
            </w:r>
          </w:p>
        </w:tc>
        <w:tc>
          <w:tcPr>
            <w:tcW w:w="0" w:type="auto"/>
            <w:tcBorders>
              <w:top w:val="single" w:color="000000" w:sz="4" w:space="0"/>
              <w:left w:val="single" w:color="000000" w:sz="4" w:space="0"/>
              <w:bottom w:val="single" w:color="000000" w:sz="4" w:space="0"/>
              <w:right w:val="single" w:color="000000" w:sz="4" w:space="0"/>
            </w:tcBorders>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color w:val="000000"/>
                <w:sz w:val="24"/>
                <w:szCs w:val="24"/>
                <w:lang w:val="uk-UA" w:eastAsia="uk-UA"/>
              </w:rPr>
            </w:pPr>
            <w:r>
              <w:rPr>
                <w:rFonts w:ascii="Times New Roman" w:hAnsi="Times New Roman" w:eastAsia="Times New Roman" w:cs="Times New Roman"/>
                <w:color w:val="000000"/>
                <w:sz w:val="24"/>
                <w:szCs w:val="24"/>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p>
            <w:pPr>
              <w:spacing w:line="0" w:lineRule="atLeast"/>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eastAsia="uk-UA"/>
              </w:rPr>
              <w:t>Документ повинен бути не більше тридцятиденної давнини від дати видачі документа.</w:t>
            </w:r>
          </w:p>
        </w:tc>
      </w:tr>
      <w:tr>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7</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shd w:val="clear" w:color="auto" w:fill="FFFFFF"/>
                <w:lang w:eastAsia="uk-UA"/>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Pr>
                <w:rFonts w:ascii="Times New Roman" w:hAnsi="Times New Roman" w:eastAsia="Times New Roman" w:cs="Times New Roman"/>
                <w:i/>
                <w:iCs/>
                <w:color w:val="000000"/>
                <w:sz w:val="24"/>
                <w:szCs w:val="24"/>
                <w:shd w:val="clear" w:color="auto" w:fill="FFFFFF"/>
                <w:lang w:eastAsia="uk-UA"/>
              </w:rPr>
              <w:t>(</w:t>
            </w:r>
            <w:r>
              <w:rPr>
                <w:rFonts w:ascii="Times New Roman" w:hAnsi="Times New Roman" w:eastAsia="Times New Roman" w:cs="Times New Roman"/>
                <w:i/>
                <w:iCs/>
                <w:color w:val="000000"/>
                <w:sz w:val="24"/>
                <w:szCs w:val="24"/>
                <w:lang w:eastAsia="uk-UA"/>
              </w:rPr>
              <w:t>підпункт 7 пункту 47 Особливостей)</w:t>
            </w:r>
          </w:p>
        </w:tc>
        <w:tc>
          <w:tcPr>
            <w:tcW w:w="0" w:type="auto"/>
            <w:tcBorders>
              <w:top w:val="single" w:color="000000" w:sz="4" w:space="0"/>
              <w:left w:val="single" w:color="000000" w:sz="4" w:space="0"/>
              <w:bottom w:val="single" w:color="000000" w:sz="4" w:space="0"/>
              <w:right w:val="single" w:color="000000" w:sz="4" w:space="0"/>
            </w:tcBorders>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Переможець не надає підтвердження своєї відповідності.</w:t>
            </w:r>
          </w:p>
        </w:tc>
      </w:tr>
      <w:tr>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8</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shd w:val="clear" w:color="auto" w:fill="FFFFFF"/>
                <w:lang w:eastAsia="uk-UA"/>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ascii="Times New Roman" w:hAnsi="Times New Roman" w:eastAsia="Times New Roman" w:cs="Times New Roman"/>
                <w:i/>
                <w:iCs/>
                <w:color w:val="000000"/>
                <w:sz w:val="24"/>
                <w:szCs w:val="24"/>
                <w:shd w:val="clear" w:color="auto" w:fill="FFFFFF"/>
                <w:lang w:eastAsia="uk-UA"/>
              </w:rPr>
              <w:t>(</w:t>
            </w:r>
            <w:r>
              <w:rPr>
                <w:rFonts w:ascii="Times New Roman" w:hAnsi="Times New Roman" w:eastAsia="Times New Roman" w:cs="Times New Roman"/>
                <w:i/>
                <w:iCs/>
                <w:color w:val="000000"/>
                <w:sz w:val="24"/>
                <w:szCs w:val="24"/>
                <w:lang w:eastAsia="uk-UA"/>
              </w:rPr>
              <w:t>підпункт 8 пункту 47 Особливостей)</w:t>
            </w:r>
          </w:p>
        </w:tc>
        <w:tc>
          <w:tcPr>
            <w:tcW w:w="0" w:type="auto"/>
            <w:tcBorders>
              <w:top w:val="single" w:color="000000" w:sz="4" w:space="0"/>
              <w:left w:val="single" w:color="000000" w:sz="4" w:space="0"/>
              <w:bottom w:val="single" w:color="000000" w:sz="4" w:space="0"/>
              <w:right w:val="single" w:color="000000" w:sz="4" w:space="0"/>
            </w:tcBorders>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Переможець не надає підтвердження своєї відповідності.</w:t>
            </w:r>
          </w:p>
        </w:tc>
      </w:tr>
      <w:tr>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9</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shd w:val="clear" w:color="auto" w:fill="FFFFFF"/>
                <w:lang w:eastAsia="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rFonts w:ascii="Times New Roman" w:hAnsi="Times New Roman" w:eastAsia="Times New Roman" w:cs="Times New Roman"/>
                <w:i/>
                <w:iCs/>
                <w:color w:val="000000"/>
                <w:sz w:val="24"/>
                <w:szCs w:val="24"/>
                <w:shd w:val="clear" w:color="auto" w:fill="FFFFFF"/>
                <w:lang w:eastAsia="uk-UA"/>
              </w:rPr>
              <w:t>(</w:t>
            </w:r>
            <w:r>
              <w:rPr>
                <w:rFonts w:ascii="Times New Roman" w:hAnsi="Times New Roman" w:eastAsia="Times New Roman" w:cs="Times New Roman"/>
                <w:i/>
                <w:iCs/>
                <w:color w:val="000000"/>
                <w:sz w:val="24"/>
                <w:szCs w:val="24"/>
                <w:lang w:eastAsia="uk-UA"/>
              </w:rPr>
              <w:t>підпункт 9 пункту 47 Особливостей)</w:t>
            </w:r>
          </w:p>
        </w:tc>
        <w:tc>
          <w:tcPr>
            <w:tcW w:w="0" w:type="auto"/>
            <w:tcBorders>
              <w:top w:val="single" w:color="000000" w:sz="4" w:space="0"/>
              <w:left w:val="single" w:color="000000" w:sz="4" w:space="0"/>
              <w:bottom w:val="single" w:color="000000" w:sz="4" w:space="0"/>
              <w:right w:val="single" w:color="000000" w:sz="4" w:space="0"/>
            </w:tcBorders>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Переможець не надає підтвердження своєї відповідності.</w:t>
            </w:r>
          </w:p>
        </w:tc>
      </w:tr>
      <w:tr>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10</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shd w:val="clear" w:color="auto" w:fill="FFFFFF"/>
                <w:lang w:eastAsia="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rFonts w:ascii="Times New Roman" w:hAnsi="Times New Roman" w:eastAsia="Times New Roman" w:cs="Times New Roman"/>
                <w:i/>
                <w:iCs/>
                <w:color w:val="000000"/>
                <w:sz w:val="24"/>
                <w:szCs w:val="24"/>
                <w:shd w:val="clear" w:color="auto" w:fill="FFFFFF"/>
                <w:lang w:eastAsia="uk-UA"/>
              </w:rPr>
              <w:t>(</w:t>
            </w:r>
            <w:r>
              <w:rPr>
                <w:rFonts w:ascii="Times New Roman" w:hAnsi="Times New Roman" w:eastAsia="Times New Roman" w:cs="Times New Roman"/>
                <w:i/>
                <w:iCs/>
                <w:color w:val="000000"/>
                <w:sz w:val="24"/>
                <w:szCs w:val="24"/>
                <w:lang w:eastAsia="uk-UA"/>
              </w:rPr>
              <w:t>підпункт 10 пункту 47 Особливостей)</w:t>
            </w:r>
          </w:p>
        </w:tc>
        <w:tc>
          <w:tcPr>
            <w:tcW w:w="0" w:type="auto"/>
            <w:tcBorders>
              <w:top w:val="single" w:color="000000" w:sz="4" w:space="0"/>
              <w:left w:val="single" w:color="000000" w:sz="4" w:space="0"/>
              <w:bottom w:val="single" w:color="000000" w:sz="4" w:space="0"/>
              <w:right w:val="single" w:color="000000" w:sz="4" w:space="0"/>
            </w:tcBorders>
          </w:tcPr>
          <w:p>
            <w:pPr>
              <w:spacing w:line="240" w:lineRule="auto"/>
              <w:jc w:val="both"/>
              <w:rPr>
                <w:rFonts w:ascii="Times New Roman" w:hAnsi="Times New Roman" w:eastAsia="Times New Roman" w:cs="Times New Roman"/>
                <w:i/>
                <w:iCs/>
                <w:color w:val="000000"/>
                <w:sz w:val="24"/>
                <w:szCs w:val="24"/>
                <w:lang w:val="uk-UA" w:eastAsia="uk-UA"/>
              </w:rPr>
            </w:pPr>
            <w:r>
              <w:rPr>
                <w:rFonts w:ascii="Times New Roman" w:hAnsi="Times New Roman" w:eastAsia="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hAnsi="Times New Roman" w:eastAsia="Times New Roman" w:cs="Times New Roman"/>
                <w:i/>
                <w:iCs/>
                <w:color w:val="000000"/>
                <w:sz w:val="24"/>
                <w:szCs w:val="24"/>
                <w:lang w:eastAsia="uk-UA"/>
              </w:rPr>
              <w:t> </w:t>
            </w:r>
          </w:p>
          <w:p>
            <w:pPr>
              <w:spacing w:line="240" w:lineRule="auto"/>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i/>
                <w:iCs/>
                <w:color w:val="000000"/>
                <w:sz w:val="24"/>
                <w:szCs w:val="24"/>
                <w:lang w:val="uk-UA" w:eastAsia="uk-UA"/>
              </w:rPr>
              <w:t>(лише у випадку, якщо вартість закупівлі дорівнює або перевищує 20 мільйонів гривень (у тому числі за лотом)</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Переможець не надає підтвердження своєї відповідності.</w:t>
            </w:r>
          </w:p>
        </w:tc>
      </w:tr>
      <w:tr>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11</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shd w:val="clear" w:color="auto" w:fill="FFFFFF"/>
                <w:lang w:eastAsia="uk-UA"/>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hAnsi="Times New Roman" w:eastAsia="Times New Roman" w:cs="Times New Roman"/>
                <w:color w:val="000000"/>
                <w:sz w:val="24"/>
                <w:szCs w:val="24"/>
                <w:shd w:val="clear" w:color="auto" w:fill="FFFFFF"/>
                <w:lang w:val="uk-UA" w:eastAsia="uk-UA"/>
              </w:rPr>
              <w:t>у неї</w:t>
            </w:r>
            <w:r>
              <w:rPr>
                <w:rFonts w:ascii="Times New Roman" w:hAnsi="Times New Roman" w:eastAsia="Times New Roman" w:cs="Times New Roman"/>
                <w:color w:val="000000"/>
                <w:sz w:val="24"/>
                <w:szCs w:val="24"/>
                <w:shd w:val="clear" w:color="auto" w:fill="FFFFFF"/>
                <w:lang w:eastAsia="uk-UA"/>
              </w:rPr>
              <w:t xml:space="preserve"> публічних закупівель товарів, робіт і послуг згідно із Законом України “Про санкції”</w:t>
            </w:r>
            <w:r>
              <w:rPr>
                <w:rFonts w:ascii="Times New Roman" w:hAnsi="Times New Roman" w:eastAsia="Times New Roman" w:cs="Times New Roman"/>
                <w:sz w:val="28"/>
                <w:szCs w:val="28"/>
                <w:lang w:val="uk-UA" w:eastAsia="ru-RU"/>
              </w:rPr>
              <w:t xml:space="preserve"> </w:t>
            </w:r>
            <w:r>
              <w:rPr>
                <w:rFonts w:ascii="Times New Roman" w:hAnsi="Times New Roman" w:eastAsia="Times New Roman" w:cs="Times New Roman"/>
                <w:color w:val="000000"/>
                <w:sz w:val="24"/>
                <w:szCs w:val="24"/>
                <w:shd w:val="clear" w:color="auto" w:fill="FFFFFF"/>
                <w:lang w:val="uk-UA" w:eastAsia="uk-UA"/>
              </w:rPr>
              <w:t>“, крім випадку, коли активи такої особи в установленому законодавством порядку передані в управління АРМА</w:t>
            </w:r>
            <w:r>
              <w:rPr>
                <w:rFonts w:ascii="Times New Roman" w:hAnsi="Times New Roman" w:eastAsia="Times New Roman" w:cs="Times New Roman"/>
                <w:color w:val="000000"/>
                <w:sz w:val="24"/>
                <w:szCs w:val="24"/>
                <w:shd w:val="clear" w:color="auto" w:fill="FFFFFF"/>
                <w:lang w:eastAsia="uk-UA"/>
              </w:rPr>
              <w:t xml:space="preserve"> </w:t>
            </w:r>
            <w:r>
              <w:rPr>
                <w:rFonts w:ascii="Times New Roman" w:hAnsi="Times New Roman" w:eastAsia="Times New Roman" w:cs="Times New Roman"/>
                <w:i/>
                <w:iCs/>
                <w:color w:val="000000"/>
                <w:sz w:val="24"/>
                <w:szCs w:val="24"/>
                <w:shd w:val="clear" w:color="auto" w:fill="FFFFFF"/>
                <w:lang w:eastAsia="uk-UA"/>
              </w:rPr>
              <w:t>(</w:t>
            </w:r>
            <w:r>
              <w:rPr>
                <w:rFonts w:ascii="Times New Roman" w:hAnsi="Times New Roman" w:eastAsia="Times New Roman" w:cs="Times New Roman"/>
                <w:i/>
                <w:iCs/>
                <w:color w:val="000000"/>
                <w:sz w:val="24"/>
                <w:szCs w:val="24"/>
                <w:lang w:eastAsia="uk-UA"/>
              </w:rPr>
              <w:t>підпункт 11 пункту 47 Особливостей)</w:t>
            </w:r>
          </w:p>
        </w:tc>
        <w:tc>
          <w:tcPr>
            <w:tcW w:w="0" w:type="auto"/>
            <w:tcBorders>
              <w:top w:val="single" w:color="000000" w:sz="4" w:space="0"/>
              <w:left w:val="single" w:color="000000" w:sz="4" w:space="0"/>
              <w:bottom w:val="single" w:color="000000" w:sz="4" w:space="0"/>
              <w:right w:val="single" w:color="000000" w:sz="4" w:space="0"/>
            </w:tcBorders>
          </w:tcPr>
          <w:p>
            <w:pPr>
              <w:spacing w:line="0" w:lineRule="atLeast"/>
              <w:jc w:val="both"/>
              <w:rPr>
                <w:rFonts w:ascii="Times New Roman" w:hAnsi="Times New Roman" w:eastAsia="Times New Roman" w:cs="Times New Roman"/>
                <w:color w:val="000000"/>
                <w:sz w:val="24"/>
                <w:szCs w:val="24"/>
                <w:lang w:eastAsia="uk-UA"/>
              </w:rPr>
            </w:pPr>
            <w:r>
              <w:rPr>
                <w:rFonts w:ascii="Times New Roman" w:hAnsi="Times New Roman" w:eastAsia="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pPr>
              <w:spacing w:line="0" w:lineRule="atLeast"/>
              <w:jc w:val="both"/>
              <w:rPr>
                <w:rFonts w:ascii="Times New Roman" w:hAnsi="Times New Roman" w:eastAsia="Times New Roman" w:cs="Times New Roman"/>
                <w:sz w:val="24"/>
                <w:szCs w:val="24"/>
                <w:lang w:val="uk-UA" w:eastAsia="uk-UA"/>
              </w:rPr>
            </w:pP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Переможець не надає підтвердження своєї відповідності.</w:t>
            </w:r>
          </w:p>
        </w:tc>
      </w:tr>
      <w:tr>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12</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shd w:val="clear" w:color="auto" w:fill="FFFFFF"/>
                <w:lang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hAnsi="Times New Roman" w:eastAsia="Times New Roman" w:cs="Times New Roman"/>
                <w:i/>
                <w:iCs/>
                <w:color w:val="000000"/>
                <w:sz w:val="24"/>
                <w:szCs w:val="24"/>
                <w:shd w:val="clear" w:color="auto" w:fill="FFFFFF"/>
                <w:lang w:eastAsia="uk-UA"/>
              </w:rPr>
              <w:t>(підпункт 12 пункту 47 Особливостей)</w:t>
            </w:r>
          </w:p>
        </w:tc>
        <w:tc>
          <w:tcPr>
            <w:tcW w:w="0" w:type="auto"/>
            <w:tcBorders>
              <w:top w:val="single" w:color="000000" w:sz="4" w:space="0"/>
              <w:left w:val="single" w:color="000000" w:sz="4" w:space="0"/>
              <w:bottom w:val="single" w:color="000000" w:sz="4" w:space="0"/>
              <w:right w:val="single" w:color="000000" w:sz="4" w:space="0"/>
            </w:tcBorders>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color w:val="000000"/>
                <w:sz w:val="24"/>
                <w:szCs w:val="24"/>
                <w:lang w:val="uk-UA" w:eastAsia="uk-UA"/>
              </w:rPr>
            </w:pPr>
            <w:r>
              <w:rPr>
                <w:rFonts w:ascii="Times New Roman" w:hAnsi="Times New Roman" w:eastAsia="Times New Roman" w:cs="Times New Roman"/>
                <w:color w:val="000000"/>
                <w:sz w:val="24"/>
                <w:szCs w:val="24"/>
                <w:lang w:eastAsia="uk-UA"/>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p>
            <w:pPr>
              <w:spacing w:line="0" w:lineRule="atLeast"/>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eastAsia="uk-UA"/>
              </w:rPr>
              <w:t>Документ повинен бути не більше тридцятиденної давнини від дати видачі документа.</w:t>
            </w:r>
          </w:p>
        </w:tc>
      </w:tr>
      <w:tr>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13</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Pr>
                <w:rFonts w:ascii="Times New Roman" w:hAnsi="Times New Roman" w:eastAsia="Times New Roman" w:cs="Times New Roman"/>
                <w:i/>
                <w:iCs/>
                <w:color w:val="000000"/>
                <w:sz w:val="24"/>
                <w:szCs w:val="24"/>
                <w:lang w:eastAsia="uk-UA"/>
              </w:rPr>
              <w:t>(абзац 14 пункту 47 Особливостей)</w:t>
            </w:r>
          </w:p>
        </w:tc>
        <w:tc>
          <w:tcPr>
            <w:tcW w:w="0" w:type="auto"/>
            <w:tcBorders>
              <w:top w:val="single" w:color="000000" w:sz="4" w:space="0"/>
              <w:left w:val="single" w:color="000000" w:sz="4" w:space="0"/>
              <w:bottom w:val="single" w:color="000000" w:sz="4" w:space="0"/>
              <w:right w:val="single" w:color="000000" w:sz="4" w:space="0"/>
            </w:tcBorders>
          </w:tcPr>
          <w:p>
            <w:pPr>
              <w:spacing w:line="240" w:lineRule="auto"/>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Учасник процедури закупівлі має надати:</w:t>
            </w:r>
          </w:p>
          <w:p>
            <w:pPr>
              <w:numPr>
                <w:ilvl w:val="0"/>
                <w:numId w:val="1"/>
              </w:numPr>
              <w:suppressAutoHyphens w:val="0"/>
              <w:spacing w:after="0" w:line="240" w:lineRule="auto"/>
              <w:ind w:left="410"/>
              <w:jc w:val="both"/>
              <w:textAlignment w:val="baseline"/>
              <w:rPr>
                <w:rFonts w:ascii="Times New Roman" w:hAnsi="Times New Roman" w:eastAsia="Times New Roman" w:cs="Times New Roman"/>
                <w:color w:val="000000"/>
                <w:sz w:val="24"/>
                <w:szCs w:val="24"/>
                <w:lang w:eastAsia="uk-UA"/>
              </w:rPr>
            </w:pPr>
            <w:r>
              <w:rPr>
                <w:rFonts w:ascii="Times New Roman" w:hAnsi="Times New Roman" w:eastAsia="Times New Roman" w:cs="Times New Roman"/>
                <w:color w:val="000000"/>
                <w:sz w:val="24"/>
                <w:szCs w:val="24"/>
                <w:lang w:eastAsia="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pPr>
              <w:spacing w:line="240" w:lineRule="auto"/>
              <w:ind w:left="50"/>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або </w:t>
            </w:r>
          </w:p>
          <w:p>
            <w:pPr>
              <w:numPr>
                <w:ilvl w:val="0"/>
                <w:numId w:val="2"/>
              </w:numPr>
              <w:suppressAutoHyphens w:val="0"/>
              <w:spacing w:after="0" w:line="0" w:lineRule="atLeast"/>
              <w:ind w:left="410"/>
              <w:jc w:val="both"/>
              <w:textAlignment w:val="baseline"/>
              <w:rPr>
                <w:rFonts w:ascii="Times New Roman" w:hAnsi="Times New Roman" w:eastAsia="Times New Roman" w:cs="Times New Roman"/>
                <w:color w:val="000000"/>
                <w:sz w:val="24"/>
                <w:szCs w:val="24"/>
                <w:lang w:eastAsia="uk-UA"/>
              </w:rPr>
            </w:pPr>
            <w:r>
              <w:rPr>
                <w:rFonts w:ascii="Times New Roman" w:hAnsi="Times New Roman" w:eastAsia="Times New Roman" w:cs="Times New Roman"/>
                <w:color w:val="000000"/>
                <w:sz w:val="24"/>
                <w:szCs w:val="24"/>
                <w:lang w:eastAsia="uk-UA"/>
              </w:rPr>
              <w:t>учасник процедури закупівлі, що перебуває в обставинах, зазначених в абзаці 14 пункту 47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tcPr>
          <w:p>
            <w:pPr>
              <w:spacing w:line="240" w:lineRule="auto"/>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pPr>
              <w:spacing w:after="0" w:line="240" w:lineRule="auto"/>
              <w:rPr>
                <w:rFonts w:ascii="Times New Roman" w:hAnsi="Times New Roman" w:eastAsia="Times New Roman" w:cs="Times New Roman"/>
                <w:sz w:val="24"/>
                <w:szCs w:val="24"/>
                <w:lang w:eastAsia="uk-UA"/>
              </w:rPr>
            </w:pPr>
          </w:p>
          <w:p>
            <w:pPr>
              <w:spacing w:line="240" w:lineRule="auto"/>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або</w:t>
            </w:r>
          </w:p>
          <w:p>
            <w:pPr>
              <w:spacing w:after="0" w:line="240" w:lineRule="auto"/>
              <w:rPr>
                <w:rFonts w:ascii="Times New Roman" w:hAnsi="Times New Roman" w:eastAsia="Times New Roman" w:cs="Times New Roman"/>
                <w:sz w:val="24"/>
                <w:szCs w:val="24"/>
                <w:lang w:eastAsia="uk-UA"/>
              </w:rPr>
            </w:pPr>
          </w:p>
          <w:p>
            <w:pPr>
              <w:spacing w:line="0" w:lineRule="atLeast"/>
              <w:jc w:val="both"/>
              <w:rPr>
                <w:rFonts w:ascii="Times New Roman" w:hAnsi="Times New Roman" w:eastAsia="Times New Roman" w:cs="Times New Roman"/>
                <w:sz w:val="24"/>
                <w:szCs w:val="24"/>
                <w:lang w:eastAsia="uk-UA"/>
              </w:rPr>
            </w:pPr>
            <w:r>
              <w:rPr>
                <w:rFonts w:ascii="Times New Roman" w:hAnsi="Times New Roman" w:eastAsia="Times New Roman" w:cs="Times New Roman"/>
                <w:color w:val="000000"/>
                <w:sz w:val="24"/>
                <w:szCs w:val="24"/>
                <w:lang w:eastAsia="uk-UA"/>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pPr>
        <w:spacing w:before="240" w:after="0" w:line="240" w:lineRule="auto"/>
        <w:jc w:val="both"/>
        <w:rPr>
          <w:rFonts w:ascii="Times New Roman" w:hAnsi="Times New Roman" w:eastAsia="Times New Roman" w:cs="Times New Roman"/>
          <w:b/>
          <w:bCs/>
          <w:color w:val="000000"/>
          <w:sz w:val="24"/>
          <w:szCs w:val="24"/>
          <w:lang w:eastAsia="ru-RU"/>
        </w:rPr>
      </w:pPr>
    </w:p>
    <w:p>
      <w:pPr>
        <w:spacing w:line="240" w:lineRule="auto"/>
        <w:ind w:firstLine="708"/>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color w:val="000000"/>
          <w:sz w:val="24"/>
          <w:szCs w:val="24"/>
          <w:lang w:val="uk-UA" w:eastAsia="uk-UA"/>
        </w:rPr>
        <w:t xml:space="preserve">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w:t>
      </w:r>
      <w:r>
        <w:rPr>
          <w:rFonts w:ascii="Times New Roman" w:hAnsi="Times New Roman" w:eastAsia="Times New Roman" w:cs="Times New Roman"/>
          <w:b/>
          <w:color w:val="000000"/>
          <w:sz w:val="24"/>
          <w:szCs w:val="24"/>
          <w:lang w:val="uk-UA" w:eastAsia="uk-UA"/>
        </w:rPr>
        <w:t>на керівника юридичної особи</w:t>
      </w:r>
      <w:r>
        <w:rPr>
          <w:rFonts w:ascii="Times New Roman" w:hAnsi="Times New Roman" w:eastAsia="Times New Roman" w:cs="Times New Roman"/>
          <w:color w:val="000000"/>
          <w:sz w:val="24"/>
          <w:szCs w:val="24"/>
          <w:lang w:val="uk-UA" w:eastAsia="uk-UA"/>
        </w:rPr>
        <w:t>, а не керівника відокремленого підрозділу або філії.</w:t>
      </w:r>
      <w:r>
        <w:rPr>
          <w:rFonts w:ascii="Times New Roman" w:hAnsi="Times New Roman" w:eastAsia="Times New Roman" w:cs="Times New Roman"/>
          <w:color w:val="000000"/>
          <w:sz w:val="24"/>
          <w:szCs w:val="24"/>
          <w:lang w:eastAsia="uk-UA"/>
        </w:rPr>
        <w:t> </w:t>
      </w:r>
    </w:p>
    <w:p>
      <w:pPr>
        <w:shd w:val="clear" w:color="auto" w:fill="FFFFFF"/>
        <w:spacing w:before="240" w:after="0" w:line="240" w:lineRule="auto"/>
        <w:rPr>
          <w:rFonts w:ascii="Times New Roman" w:hAnsi="Times New Roman" w:eastAsia="Times New Roman" w:cs="Times New Roman"/>
          <w:b/>
          <w:bCs/>
          <w:color w:val="000000"/>
          <w:sz w:val="24"/>
          <w:szCs w:val="24"/>
          <w:lang w:val="uk-UA" w:eastAsia="ru-RU"/>
        </w:rPr>
      </w:pPr>
    </w:p>
    <w:p>
      <w:pPr>
        <w:shd w:val="clear" w:color="auto" w:fill="FFFFFF"/>
        <w:spacing w:before="240" w:after="0" w:line="240" w:lineRule="auto"/>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3. Інша інформація (для УЧАСНИКІВ - юридичних осіб, фізичних осіб та фізичних осіб-підприємців).</w:t>
      </w:r>
    </w:p>
    <w:tbl>
      <w:tblPr>
        <w:tblStyle w:val="3"/>
        <w:tblW w:w="9598" w:type="dxa"/>
        <w:tblInd w:w="0" w:type="dxa"/>
        <w:tblLayout w:type="autofit"/>
        <w:tblCellMar>
          <w:top w:w="15" w:type="dxa"/>
          <w:left w:w="15" w:type="dxa"/>
          <w:bottom w:w="15" w:type="dxa"/>
          <w:right w:w="15" w:type="dxa"/>
        </w:tblCellMar>
      </w:tblPr>
      <w:tblGrid>
        <w:gridCol w:w="9598"/>
      </w:tblGrid>
      <w:tr>
        <w:trPr>
          <w:trHeight w:val="124" w:hRule="atLeast"/>
        </w:trPr>
        <w:tc>
          <w:tcPr>
            <w:tcW w:w="9598" w:type="dxa"/>
            <w:tcBorders>
              <w:top w:val="single" w:color="000000" w:sz="8" w:space="0"/>
              <w:left w:val="single" w:color="000000" w:sz="8" w:space="0"/>
              <w:bottom w:val="single" w:color="000000" w:sz="8" w:space="0"/>
              <w:right w:val="single" w:color="000000" w:sz="8" w:space="0"/>
            </w:tcBorders>
            <w:shd w:val="clear" w:color="auto" w:fill="CCCCCC"/>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Інші документи від Учасника:</w:t>
            </w:r>
          </w:p>
        </w:tc>
      </w:tr>
    </w:tbl>
    <w:p>
      <w:pPr>
        <w:spacing w:before="240" w:after="0" w:line="240" w:lineRule="auto"/>
        <w:jc w:val="both"/>
        <w:rPr>
          <w:rFonts w:ascii="Times New Roman" w:hAnsi="Times New Roman" w:eastAsia="Times New Roman" w:cs="Times New Roman"/>
          <w:i/>
          <w:iCs/>
          <w:color w:val="000000"/>
          <w:sz w:val="24"/>
          <w:szCs w:val="24"/>
          <w:lang w:val="uk-UA" w:eastAsia="ru-RU"/>
        </w:rPr>
      </w:pPr>
    </w:p>
    <w:tbl>
      <w:tblPr>
        <w:tblStyle w:val="3"/>
        <w:tblW w:w="9560" w:type="dxa"/>
        <w:tblInd w:w="85" w:type="dxa"/>
        <w:tblLayout w:type="autofit"/>
        <w:tblCellMar>
          <w:top w:w="100" w:type="dxa"/>
          <w:left w:w="100" w:type="dxa"/>
          <w:bottom w:w="100" w:type="dxa"/>
          <w:right w:w="100" w:type="dxa"/>
        </w:tblCellMar>
      </w:tblPr>
      <w:tblGrid>
        <w:gridCol w:w="1986"/>
        <w:gridCol w:w="7574"/>
      </w:tblGrid>
      <w:tr>
        <w:trPr>
          <w:trHeight w:val="807" w:hRule="atLeast"/>
        </w:trPr>
        <w:tc>
          <w:tcPr>
            <w:tcW w:w="1986" w:type="dxa"/>
            <w:tcBorders>
              <w:top w:val="single" w:color="000000" w:sz="8" w:space="0"/>
              <w:left w:val="single" w:color="000000" w:sz="8" w:space="0"/>
              <w:bottom w:val="single" w:color="000000" w:sz="8" w:space="0"/>
              <w:right w:val="single" w:color="000000" w:sz="8" w:space="0"/>
            </w:tcBorders>
          </w:tcPr>
          <w:p>
            <w:pPr>
              <w:spacing w:after="0" w:line="240" w:lineRule="auto"/>
              <w:ind w:left="10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1</w:t>
            </w:r>
          </w:p>
        </w:tc>
        <w:tc>
          <w:tcPr>
            <w:tcW w:w="7574" w:type="dxa"/>
            <w:tcBorders>
              <w:top w:val="single" w:color="000000" w:sz="8" w:space="0"/>
              <w:left w:val="single" w:color="000000" w:sz="8" w:space="0"/>
              <w:bottom w:val="single" w:color="000000" w:sz="8" w:space="0"/>
              <w:right w:val="single" w:color="000000" w:sz="8" w:space="0"/>
            </w:tcBorders>
          </w:tcPr>
          <w:p>
            <w:pPr>
              <w:spacing w:after="0" w:line="240" w:lineRule="auto"/>
              <w:ind w:left="100"/>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на таку особу.</w:t>
            </w:r>
          </w:p>
        </w:tc>
      </w:tr>
      <w:tr>
        <w:trPr>
          <w:trHeight w:val="873" w:hRule="atLeast"/>
        </w:trPr>
        <w:tc>
          <w:tcPr>
            <w:tcW w:w="1986" w:type="dxa"/>
            <w:tcBorders>
              <w:top w:val="single" w:color="000000" w:sz="8" w:space="0"/>
              <w:left w:val="single" w:color="000000" w:sz="8" w:space="0"/>
              <w:bottom w:val="single" w:color="000000" w:sz="8" w:space="0"/>
              <w:right w:val="single" w:color="000000" w:sz="8" w:space="0"/>
            </w:tcBorders>
          </w:tcPr>
          <w:p>
            <w:pPr>
              <w:spacing w:before="240" w:after="0" w:line="240" w:lineRule="auto"/>
              <w:ind w:left="10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2</w:t>
            </w:r>
          </w:p>
        </w:tc>
        <w:tc>
          <w:tcPr>
            <w:tcW w:w="7574" w:type="dxa"/>
            <w:tcBorders>
              <w:top w:val="single" w:color="000000" w:sz="8" w:space="0"/>
              <w:left w:val="single" w:color="000000" w:sz="8" w:space="0"/>
              <w:bottom w:val="single" w:color="000000" w:sz="8" w:space="0"/>
              <w:right w:val="single" w:color="000000" w:sz="8" w:space="0"/>
            </w:tcBorders>
          </w:tcPr>
          <w:p>
            <w:pPr>
              <w:pStyle w:val="6"/>
              <w:spacing w:line="240" w:lineRule="auto"/>
              <w:ind w:left="34" w:hanging="21"/>
              <w:contextualSpacing/>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Також, учасник надає:</w:t>
            </w:r>
          </w:p>
          <w:p>
            <w:pPr>
              <w:pStyle w:val="6"/>
              <w:spacing w:line="240" w:lineRule="auto"/>
              <w:ind w:left="34" w:hanging="21"/>
              <w:contextualSpacing/>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 - розпорядчі документи про призначення (обрання) на посаду відповідної особи - наказ про призначення та/ або протокол зборів засновників тощо (для юридичних осіб);</w:t>
            </w:r>
          </w:p>
          <w:p>
            <w:pPr>
              <w:pStyle w:val="6"/>
              <w:spacing w:line="240" w:lineRule="auto"/>
              <w:ind w:left="34" w:hanging="21"/>
              <w:contextualSpacing/>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 витяг/свідоцтво про сплату ПДВ/єдиного податку;</w:t>
            </w:r>
          </w:p>
          <w:p>
            <w:pPr>
              <w:pStyle w:val="6"/>
              <w:spacing w:line="240" w:lineRule="auto"/>
              <w:ind w:left="34" w:hanging="21"/>
              <w:contextualSpacing/>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 xml:space="preserve"> - Для іноземного учасника - завірений переклад витягу з торгового реєстру, тощо;</w:t>
            </w:r>
          </w:p>
          <w:p>
            <w:pPr>
              <w:pStyle w:val="6"/>
              <w:spacing w:line="240" w:lineRule="auto"/>
              <w:ind w:left="34" w:hanging="21"/>
              <w:contextualSpacing/>
              <w:jc w:val="both"/>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 У разі якщо тендерна пропозиція подається об'єднанням учасників, до неї обов'язково включається документ про створення такого об'єднання.</w:t>
            </w:r>
          </w:p>
        </w:tc>
      </w:tr>
    </w:tbl>
    <w:p>
      <w:pPr>
        <w:rPr>
          <w:lang w:val="uk-UA"/>
        </w:rPr>
      </w:pPr>
    </w:p>
    <w:p>
      <w:pPr>
        <w:rPr>
          <w:lang w:val="uk-UA"/>
        </w:rPr>
      </w:pPr>
    </w:p>
    <w:p>
      <w:pPr>
        <w:rPr>
          <w:lang w:val="uk-UA"/>
        </w:rPr>
      </w:pPr>
    </w:p>
    <w:p>
      <w:pPr>
        <w:tabs>
          <w:tab w:val="left" w:pos="993"/>
        </w:tabs>
        <w:ind w:firstLine="568"/>
        <w:jc w:val="both"/>
        <w:rPr>
          <w:lang w:val="uk-UA"/>
        </w:rPr>
      </w:pPr>
    </w:p>
    <w:p>
      <w:pPr>
        <w:rPr>
          <w:lang w:val="uk-UA"/>
        </w:rPr>
      </w:pPr>
    </w:p>
    <w:sectPr>
      <w:pgSz w:w="12240" w:h="15840"/>
      <w:pgMar w:top="1440" w:right="1440" w:bottom="1440" w:left="1440" w:header="0" w:footer="0" w:gutter="0"/>
      <w:cols w:space="720" w:num="1"/>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宋体-简">
    <w:panose1 w:val="02010600040101010101"/>
    <w:charset w:val="86"/>
    <w:family w:val="auto"/>
    <w:pitch w:val="default"/>
    <w:sig w:usb0="00000000" w:usb1="00000000" w:usb2="00000000" w:usb3="00000000" w:csb0="00160000" w:csb1="00000000"/>
  </w:font>
  <w:font w:name="Arial">
    <w:panose1 w:val="020B0604020202020204"/>
    <w:charset w:val="00"/>
    <w:family w:val="swiss"/>
    <w:pitch w:val="default"/>
    <w:sig w:usb0="00000000" w:usb1="00000000" w:usb2="00000000" w:usb3="00000000" w:csb0="00000000" w:csb1="00000000"/>
  </w:font>
  <w:font w:name="黑体">
    <w:altName w:val="黑体-简"/>
    <w:panose1 w:val="02010600030101010101"/>
    <w:charset w:val="00"/>
    <w:family w:val="auto"/>
    <w:pitch w:val="default"/>
    <w:sig w:usb0="00000001" w:usb1="080E0000" w:usb2="00000010" w:usb3="00000000" w:csb0="00040000" w:csb1="00000000"/>
  </w:font>
  <w:font w:name="黑体-简">
    <w:panose1 w:val="02000000000000000000"/>
    <w:charset w:val="86"/>
    <w:family w:val="auto"/>
    <w:pitch w:val="default"/>
    <w:sig w:usb0="00000000" w:usb1="00000000" w:usb2="00000000" w:usb3="00000000" w:csb0="00160000" w:csb1="00000000"/>
  </w:font>
  <w:font w:name="Courier New">
    <w:panose1 w:val="02070309020205020404"/>
    <w:charset w:val="00"/>
    <w:family w:val="modern"/>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00000000" w:csb1="00000000"/>
  </w:font>
  <w:font w:name="Calibri">
    <w:altName w:val="Helvetica Neue"/>
    <w:panose1 w:val="020F0502020204030204"/>
    <w:charset w:val="86"/>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SimSun">
    <w:altName w:val="宋体-简"/>
    <w:panose1 w:val="02010600030101010101"/>
    <w:charset w:val="86"/>
    <w:family w:val="auto"/>
    <w:pitch w:val="default"/>
    <w:sig w:usb0="00000000" w:usb1="00000000" w:usb2="00000016" w:usb3="00000000" w:csb0="00040001" w:csb1="00000000"/>
  </w:font>
  <w:font w:name="Calibri">
    <w:altName w:val="Helvetica Neue"/>
    <w:panose1 w:val="020F0502020204030204"/>
    <w:charset w:val="CC"/>
    <w:family w:val="swiss"/>
    <w:pitch w:val="default"/>
    <w:sig w:usb0="00000000" w:usb1="00000000" w:usb2="00000009" w:usb3="00000000" w:csb0="000001FF" w:csb1="00000000"/>
  </w:font>
  <w:font w:name="Calibri">
    <w:altName w:val="Helvetica Neue"/>
    <w:panose1 w:val="00000000000000000000"/>
    <w:charset w:val="00"/>
    <w:family w:val="auto"/>
    <w:pitch w:val="default"/>
    <w:sig w:usb0="00000000" w:usb1="00000000" w:usb2="00000000" w:usb3="00000000" w:csb0="00000000" w:csb1="00000000"/>
  </w:font>
  <w:font w:name="Arial">
    <w:panose1 w:val="020B0604020202020204"/>
    <w:charset w:val="CC"/>
    <w:family w:val="swiss"/>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Kingsoft Sign">
    <w:panose1 w:val="05050102010706020507"/>
    <w:charset w:val="00"/>
    <w:family w:val="auto"/>
    <w:pitch w:val="default"/>
    <w:sig w:usb0="00000000" w:usb1="00000000" w:usb2="00000000" w:usb3="00000000" w:csb0="00000000" w:csb1="00000000"/>
  </w:font>
  <w:font w:name="Courier New">
    <w:panose1 w:val="02070309020205020404"/>
    <w:charset w:val="CC"/>
    <w:family w:val="modern"/>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C807B9"/>
    <w:multiLevelType w:val="multilevel"/>
    <w:tmpl w:val="13C807B9"/>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
    <w:nsid w:val="571F16D3"/>
    <w:multiLevelType w:val="multilevel"/>
    <w:tmpl w:val="571F16D3"/>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08"/>
  <w:hyphenationZone w:val="425"/>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2"/>
  </w:compat>
  <w:rsids>
    <w:rsidRoot w:val="0013641F"/>
    <w:rsid w:val="00034F5C"/>
    <w:rsid w:val="00047403"/>
    <w:rsid w:val="000A7712"/>
    <w:rsid w:val="000B5D99"/>
    <w:rsid w:val="000C6E28"/>
    <w:rsid w:val="000D01D5"/>
    <w:rsid w:val="00117399"/>
    <w:rsid w:val="00130FE4"/>
    <w:rsid w:val="0013641F"/>
    <w:rsid w:val="0023436C"/>
    <w:rsid w:val="00257668"/>
    <w:rsid w:val="00432F42"/>
    <w:rsid w:val="004F3CC5"/>
    <w:rsid w:val="00560976"/>
    <w:rsid w:val="00602CA3"/>
    <w:rsid w:val="00684421"/>
    <w:rsid w:val="00754690"/>
    <w:rsid w:val="007D667A"/>
    <w:rsid w:val="008146F7"/>
    <w:rsid w:val="008D5FFC"/>
    <w:rsid w:val="00920613"/>
    <w:rsid w:val="00981FDE"/>
    <w:rsid w:val="00A63C1C"/>
    <w:rsid w:val="00B666CD"/>
    <w:rsid w:val="00C432CE"/>
    <w:rsid w:val="00CA7E80"/>
    <w:rsid w:val="00CC4E8F"/>
    <w:rsid w:val="00CC7BDE"/>
    <w:rsid w:val="00CE6E57"/>
    <w:rsid w:val="00DE4E6D"/>
    <w:rsid w:val="00DE6789"/>
    <w:rsid w:val="00E45837"/>
    <w:rsid w:val="00EA693C"/>
    <w:rsid w:val="00ED6BBA"/>
    <w:rsid w:val="00FF32F9"/>
    <w:rsid w:val="F5749257"/>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uppressAutoHyphens/>
      <w:spacing w:after="160" w:line="259"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Hyperlink"/>
    <w:basedOn w:val="2"/>
    <w:unhideWhenUsed/>
    <w:uiPriority w:val="99"/>
    <w:rPr>
      <w:color w:val="0000FF" w:themeColor="hyperlink"/>
      <w:u w:val="single"/>
    </w:rPr>
  </w:style>
  <w:style w:type="paragraph" w:styleId="5">
    <w:name w:val="Normal (Web)"/>
    <w:basedOn w:val="1"/>
    <w:unhideWhenUsed/>
    <w:uiPriority w:val="99"/>
    <w:pPr>
      <w:suppressAutoHyphens w:val="0"/>
      <w:spacing w:before="100" w:beforeAutospacing="1" w:after="100" w:afterAutospacing="1" w:line="240" w:lineRule="auto"/>
    </w:pPr>
    <w:rPr>
      <w:rFonts w:ascii="Times New Roman" w:hAnsi="Times New Roman" w:eastAsia="Times New Roman" w:cs="Times New Roman"/>
      <w:sz w:val="24"/>
      <w:szCs w:val="24"/>
      <w:lang w:val="uk-UA" w:eastAsia="uk-UA"/>
    </w:rPr>
  </w:style>
  <w:style w:type="paragraph" w:customStyle="1" w:styleId="6">
    <w:name w:val="Обычный1"/>
    <w:qFormat/>
    <w:uiPriority w:val="0"/>
    <w:pPr>
      <w:suppressAutoHyphens/>
      <w:spacing w:after="0" w:line="276" w:lineRule="auto"/>
    </w:pPr>
    <w:rPr>
      <w:rFonts w:ascii="Arial" w:hAnsi="Arial" w:eastAsia="Arial" w:cs="Arial"/>
      <w:color w:val="000000"/>
      <w:sz w:val="22"/>
      <w:szCs w:val="22"/>
      <w:lang w:val="ru-RU" w:eastAsia="ru-RU"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Pages>
  <Words>9161</Words>
  <Characters>5223</Characters>
  <Lines>43</Lines>
  <Paragraphs>28</Paragraphs>
  <TotalTime>72</TotalTime>
  <ScaleCrop>false</ScaleCrop>
  <LinksUpToDate>false</LinksUpToDate>
  <CharactersWithSpaces>14356</CharactersWithSpaces>
  <Application>WPS Office_5.7.1.8092_F1E327BC-269C-435d-A152-05C5408002CA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2023-02-26T22:37:00Z</dcterms:created>
  <dc:creator>T440</dc:creator>
  <cp:lastModifiedBy>google1589453068</cp:lastModifiedBy>
  <dcterms:modified xsi:type="dcterms:W3CDTF">2024-04-05T18:43:20Z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1033-5.7.1.8092</vt:lpwstr>
  </property>
</Properties>
</file>