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D91BA1">
        <w:rPr>
          <w:rFonts w:ascii="Times New Roman" w:hAnsi="Times New Roman" w:cs="Times New Roman"/>
          <w:b/>
          <w:bCs/>
          <w:sz w:val="24"/>
          <w:szCs w:val="24"/>
          <w:lang w:eastAsia="ru-RU"/>
        </w:rPr>
        <w:t xml:space="preserve">ДОГОВІР №  __ </w:t>
      </w:r>
    </w:p>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p>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r w:rsidRPr="00D91BA1">
        <w:rPr>
          <w:rFonts w:ascii="Times New Roman" w:hAnsi="Times New Roman" w:cs="Times New Roman"/>
          <w:b/>
          <w:bCs/>
          <w:sz w:val="24"/>
          <w:szCs w:val="24"/>
          <w:lang w:eastAsia="ru-RU"/>
        </w:rPr>
        <w:t xml:space="preserve"> </w:t>
      </w:r>
      <w:r w:rsidRPr="009309AD">
        <w:rPr>
          <w:rFonts w:ascii="Times New Roman" w:hAnsi="Times New Roman" w:cs="Times New Roman"/>
          <w:bCs/>
          <w:sz w:val="24"/>
          <w:szCs w:val="24"/>
          <w:lang w:eastAsia="ru-RU"/>
        </w:rPr>
        <w:t>_______________</w:t>
      </w:r>
      <w:r w:rsidRPr="00D91BA1">
        <w:rPr>
          <w:rFonts w:ascii="Times New Roman" w:hAnsi="Times New Roman" w:cs="Times New Roman"/>
          <w:sz w:val="24"/>
          <w:szCs w:val="24"/>
        </w:rPr>
        <w:t xml:space="preserve">                  </w:t>
      </w:r>
      <w:r w:rsidRPr="00D91BA1">
        <w:rPr>
          <w:rFonts w:ascii="Times New Roman" w:hAnsi="Times New Roman" w:cs="Times New Roman"/>
          <w:bCs/>
          <w:sz w:val="24"/>
          <w:szCs w:val="24"/>
          <w:lang w:eastAsia="ru-RU"/>
        </w:rPr>
        <w:t xml:space="preserve">                                                                   « __ » _____________ 2023 р.</w:t>
      </w:r>
    </w:p>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p w:rsidR="00B2084C" w:rsidRPr="00D91BA1" w:rsidRDefault="009309AD" w:rsidP="00B2084C">
      <w:pPr>
        <w:pStyle w:val="rvps2"/>
        <w:shd w:val="clear" w:color="auto" w:fill="FFFFFF"/>
        <w:spacing w:before="0" w:beforeAutospacing="0" w:after="0" w:afterAutospacing="0"/>
        <w:jc w:val="both"/>
        <w:textAlignment w:val="baseline"/>
        <w:rPr>
          <w:color w:val="000000"/>
        </w:rPr>
      </w:pPr>
      <w:r w:rsidRPr="009309AD">
        <w:rPr>
          <w:bCs/>
        </w:rPr>
        <w:t xml:space="preserve">Комунальне </w:t>
      </w:r>
      <w:r>
        <w:rPr>
          <w:lang w:eastAsia="ru-RU"/>
        </w:rPr>
        <w:t>некомерційне підприємство Заболотівської селищної ради «Заболотівська багатопрофільна лікарня»</w:t>
      </w:r>
      <w:r w:rsidR="00B2084C" w:rsidRPr="009309AD">
        <w:rPr>
          <w:lang w:eastAsia="ru-RU"/>
        </w:rPr>
        <w:t xml:space="preserve"> </w:t>
      </w:r>
      <w:r w:rsidR="00B2084C" w:rsidRPr="00D91BA1">
        <w:rPr>
          <w:lang w:eastAsia="ru-RU"/>
        </w:rPr>
        <w:t xml:space="preserve">в особі </w:t>
      </w:r>
      <w:r>
        <w:rPr>
          <w:lang w:eastAsia="ru-RU"/>
        </w:rPr>
        <w:t>в.о. директора Дрогомерецької Галини Михайлівни</w:t>
      </w:r>
      <w:r w:rsidR="00B2084C" w:rsidRPr="00D91BA1">
        <w:rPr>
          <w:lang w:eastAsia="ru-RU"/>
        </w:rPr>
        <w:t xml:space="preserve">, </w:t>
      </w:r>
      <w:r w:rsidR="00B2084C" w:rsidRPr="00D91BA1">
        <w:t>що діє на підставі Статуту (далі – Покупець)</w:t>
      </w:r>
      <w:r w:rsidR="00B2084C" w:rsidRPr="00D91BA1">
        <w:rPr>
          <w:lang w:eastAsia="ru-RU"/>
        </w:rPr>
        <w:t xml:space="preserve">, з однієї сторони, і </w:t>
      </w:r>
      <w:bookmarkStart w:id="0" w:name="21"/>
      <w:bookmarkStart w:id="1" w:name="22"/>
      <w:bookmarkStart w:id="2" w:name="23"/>
      <w:bookmarkEnd w:id="0"/>
      <w:bookmarkEnd w:id="1"/>
      <w:bookmarkEnd w:id="2"/>
      <w:r w:rsidR="00B2084C" w:rsidRPr="009309AD">
        <w:rPr>
          <w:b/>
          <w:bCs/>
        </w:rPr>
        <w:t>______________________</w:t>
      </w:r>
      <w:r w:rsidR="00B2084C" w:rsidRPr="00D91BA1">
        <w:rPr>
          <w:b/>
          <w:bCs/>
        </w:rPr>
        <w:t xml:space="preserve"> </w:t>
      </w:r>
      <w:r w:rsidR="00B2084C" w:rsidRPr="00D91BA1">
        <w:rPr>
          <w:lang w:eastAsia="ru-RU"/>
        </w:rPr>
        <w:t xml:space="preserve">в особі </w:t>
      </w:r>
      <w:r w:rsidR="00B2084C" w:rsidRPr="009309AD">
        <w:rPr>
          <w:lang w:eastAsia="ru-RU"/>
        </w:rPr>
        <w:t>_______________</w:t>
      </w:r>
      <w:r w:rsidR="00B2084C" w:rsidRPr="00D91BA1">
        <w:rPr>
          <w:lang w:eastAsia="ru-RU"/>
        </w:rPr>
        <w:t xml:space="preserve">, </w:t>
      </w:r>
      <w:r w:rsidR="00B2084C" w:rsidRPr="00D91BA1">
        <w:t xml:space="preserve">що діє на підставі ____________ </w:t>
      </w:r>
      <w:r w:rsidR="00B2084C" w:rsidRPr="00D91BA1">
        <w:rPr>
          <w:lang w:eastAsia="ru-RU"/>
        </w:rPr>
        <w:t>(далі – Постачальник), з іншої сторони, разом - Сторони,  керуючись п. 1</w:t>
      </w:r>
      <w:r w:rsidR="00B2084C" w:rsidRPr="009309AD">
        <w:rPr>
          <w:lang w:eastAsia="ru-RU"/>
        </w:rPr>
        <w:t>3</w:t>
      </w:r>
      <w:r w:rsidR="00B2084C" w:rsidRPr="00D91BA1">
        <w:rPr>
          <w:lang w:eastAsia="ru-RU"/>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уклали цей Договір про наступне:</w:t>
      </w:r>
    </w:p>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bookmarkStart w:id="3" w:name="24"/>
      <w:bookmarkEnd w:id="3"/>
      <w:r w:rsidRPr="00D91BA1">
        <w:rPr>
          <w:rFonts w:ascii="Times New Roman" w:hAnsi="Times New Roman" w:cs="Times New Roman"/>
          <w:b/>
          <w:sz w:val="24"/>
          <w:szCs w:val="24"/>
          <w:lang w:eastAsia="ru-RU"/>
        </w:rPr>
        <w:t xml:space="preserve">I. Предмет договору </w:t>
      </w:r>
    </w:p>
    <w:p w:rsidR="00D91BA1" w:rsidRPr="00D91BA1" w:rsidRDefault="00B2084C" w:rsidP="00D9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s1"/>
          <w:rFonts w:ascii="Times New Roman" w:eastAsiaTheme="minorEastAsia" w:hAnsi="Times New Roman"/>
          <w:b/>
          <w:bCs/>
          <w:sz w:val="24"/>
          <w:szCs w:val="24"/>
          <w:lang w:eastAsia="uk-UA"/>
        </w:rPr>
      </w:pPr>
      <w:bookmarkStart w:id="4" w:name="25"/>
      <w:bookmarkEnd w:id="4"/>
      <w:r w:rsidRPr="00D91BA1">
        <w:rPr>
          <w:rFonts w:ascii="Times New Roman" w:hAnsi="Times New Roman" w:cs="Times New Roman"/>
          <w:sz w:val="24"/>
          <w:szCs w:val="24"/>
          <w:lang w:eastAsia="ru-RU"/>
        </w:rPr>
        <w:t xml:space="preserve">           1.1. Постачальник зобов'язується поставити Покупцеві, а Покупець - прийняти і оплатити товар</w:t>
      </w:r>
      <w:bookmarkStart w:id="5" w:name="26"/>
      <w:bookmarkStart w:id="6" w:name="27"/>
      <w:bookmarkStart w:id="7" w:name="28"/>
      <w:bookmarkStart w:id="8" w:name="29"/>
      <w:bookmarkEnd w:id="5"/>
      <w:bookmarkEnd w:id="6"/>
      <w:bookmarkEnd w:id="7"/>
      <w:bookmarkEnd w:id="8"/>
      <w:r w:rsidRPr="00D91BA1">
        <w:rPr>
          <w:rFonts w:ascii="Times New Roman" w:hAnsi="Times New Roman" w:cs="Times New Roman"/>
          <w:sz w:val="24"/>
          <w:szCs w:val="24"/>
          <w:lang w:eastAsia="ru-RU"/>
        </w:rPr>
        <w:t xml:space="preserve"> – </w:t>
      </w:r>
      <w:r w:rsidR="00D91BA1" w:rsidRPr="00D91BA1">
        <w:rPr>
          <w:rStyle w:val="s1"/>
          <w:rFonts w:ascii="Times New Roman" w:eastAsiaTheme="minorEastAsia" w:hAnsi="Times New Roman"/>
          <w:b/>
          <w:bCs/>
          <w:sz w:val="24"/>
          <w:szCs w:val="24"/>
          <w:lang w:eastAsia="uk-UA"/>
        </w:rPr>
        <w:t>ДК 021:2015 код 33160000-9 — Устаткування для операційних блоків</w:t>
      </w:r>
    </w:p>
    <w:p w:rsidR="00B2084C" w:rsidRPr="00D91BA1" w:rsidRDefault="00B2084C" w:rsidP="00D9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1">
        <w:rPr>
          <w:rFonts w:ascii="Times New Roman" w:hAnsi="Times New Roman" w:cs="Times New Roman"/>
          <w:sz w:val="24"/>
          <w:szCs w:val="24"/>
        </w:rPr>
        <w:t xml:space="preserve">           1.2.  Найменування товару, кількість:  (специфікація, додаток № 1). </w:t>
      </w:r>
    </w:p>
    <w:p w:rsidR="00B2084C" w:rsidRPr="00D91BA1" w:rsidRDefault="00B2084C" w:rsidP="00B2084C">
      <w:pPr>
        <w:tabs>
          <w:tab w:val="num" w:pos="1335"/>
        </w:tabs>
        <w:spacing w:after="0" w:line="240" w:lineRule="auto"/>
        <w:jc w:val="both"/>
        <w:rPr>
          <w:rFonts w:ascii="Times New Roman" w:hAnsi="Times New Roman" w:cs="Times New Roman"/>
          <w:sz w:val="24"/>
          <w:szCs w:val="24"/>
          <w:lang w:eastAsia="ru-RU"/>
        </w:rPr>
      </w:pPr>
      <w:r w:rsidRPr="00D91BA1">
        <w:rPr>
          <w:rFonts w:ascii="Times New Roman" w:hAnsi="Times New Roman" w:cs="Times New Roman"/>
          <w:b/>
          <w:sz w:val="24"/>
          <w:szCs w:val="24"/>
        </w:rPr>
        <w:t xml:space="preserve">           </w:t>
      </w:r>
      <w:bookmarkStart w:id="9" w:name="34"/>
      <w:bookmarkEnd w:id="9"/>
      <w:r w:rsidRPr="00D91BA1">
        <w:rPr>
          <w:rFonts w:ascii="Times New Roman" w:hAnsi="Times New Roman" w:cs="Times New Roman"/>
          <w:sz w:val="24"/>
          <w:szCs w:val="24"/>
          <w:lang w:eastAsia="ru-RU"/>
        </w:rPr>
        <w:t xml:space="preserve">1.3. Обсяги закупівлі товарів можуть бути зменшені залежно від фактичної потреби, реального фінансування видатків, зокрема з урахуванням  фактичного обсягу видатків. </w:t>
      </w:r>
    </w:p>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D91BA1">
        <w:rPr>
          <w:rFonts w:ascii="Times New Roman" w:hAnsi="Times New Roman" w:cs="Times New Roman"/>
          <w:b/>
          <w:sz w:val="24"/>
          <w:szCs w:val="24"/>
          <w:lang w:eastAsia="ru-RU"/>
        </w:rPr>
        <w:t>II. Якість товарів</w:t>
      </w:r>
    </w:p>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bookmarkStart w:id="10" w:name="36"/>
      <w:bookmarkEnd w:id="10"/>
      <w:r w:rsidRPr="00D91BA1">
        <w:rPr>
          <w:rFonts w:ascii="Times New Roman" w:hAnsi="Times New Roman" w:cs="Times New Roman"/>
          <w:sz w:val="24"/>
          <w:szCs w:val="24"/>
          <w:lang w:eastAsia="ru-RU"/>
        </w:rPr>
        <w:t xml:space="preserve">           2.1. При поставці виробу цілісність упаковки та якісне оформлення, з необхідними реквізитами виробника, має буди без пошкоджень. У разі пошкодження упаковки, товар повертається.</w:t>
      </w:r>
    </w:p>
    <w:p w:rsidR="00B2084C" w:rsidRPr="00D91BA1" w:rsidRDefault="00B2084C" w:rsidP="00D91BA1">
      <w:pPr>
        <w:spacing w:after="0" w:line="240" w:lineRule="auto"/>
        <w:jc w:val="both"/>
        <w:rPr>
          <w:rFonts w:ascii="Times New Roman" w:hAnsi="Times New Roman" w:cs="Times New Roman"/>
          <w:sz w:val="24"/>
          <w:szCs w:val="24"/>
        </w:rPr>
      </w:pPr>
      <w:r w:rsidRPr="00D91BA1">
        <w:rPr>
          <w:rFonts w:ascii="Times New Roman" w:hAnsi="Times New Roman" w:cs="Times New Roman"/>
          <w:sz w:val="24"/>
          <w:szCs w:val="24"/>
        </w:rPr>
        <w:t xml:space="preserve">           2.2.  Гарантійний термін експлуатації становить </w:t>
      </w:r>
      <w:r w:rsidR="00D91BA1">
        <w:rPr>
          <w:rFonts w:ascii="Times New Roman" w:hAnsi="Times New Roman" w:cs="Times New Roman"/>
          <w:b/>
          <w:bCs/>
          <w:sz w:val="24"/>
          <w:szCs w:val="24"/>
        </w:rPr>
        <w:t>12</w:t>
      </w:r>
      <w:r w:rsidRPr="00D91BA1">
        <w:rPr>
          <w:rFonts w:ascii="Times New Roman" w:hAnsi="Times New Roman" w:cs="Times New Roman"/>
          <w:b/>
          <w:bCs/>
          <w:sz w:val="24"/>
          <w:szCs w:val="24"/>
        </w:rPr>
        <w:t xml:space="preserve"> місяців</w:t>
      </w:r>
      <w:r w:rsidRPr="00D91BA1">
        <w:rPr>
          <w:rFonts w:ascii="Times New Roman" w:hAnsi="Times New Roman" w:cs="Times New Roman"/>
          <w:sz w:val="24"/>
          <w:szCs w:val="24"/>
        </w:rPr>
        <w:t xml:space="preserve"> з дня поставки Товару. </w:t>
      </w:r>
    </w:p>
    <w:p w:rsidR="00B2084C" w:rsidRPr="00D91BA1" w:rsidRDefault="00B2084C" w:rsidP="00B2084C">
      <w:pPr>
        <w:spacing w:after="0" w:line="240" w:lineRule="auto"/>
        <w:jc w:val="both"/>
        <w:rPr>
          <w:rFonts w:ascii="Times New Roman" w:hAnsi="Times New Roman" w:cs="Times New Roman"/>
          <w:sz w:val="24"/>
          <w:szCs w:val="24"/>
        </w:rPr>
      </w:pPr>
      <w:r w:rsidRPr="00D91BA1">
        <w:rPr>
          <w:rFonts w:ascii="Times New Roman" w:hAnsi="Times New Roman" w:cs="Times New Roman"/>
          <w:sz w:val="24"/>
          <w:szCs w:val="24"/>
        </w:rPr>
        <w:t xml:space="preserve">           2.3. Гарантійні зобов’язання визначаються згідно умов визначених у документах з експлуатації медичного устаткування.</w:t>
      </w:r>
    </w:p>
    <w:p w:rsidR="00B2084C" w:rsidRPr="00D91BA1" w:rsidRDefault="00B2084C" w:rsidP="00B2084C">
      <w:pPr>
        <w:shd w:val="clear" w:color="auto" w:fill="FFFFFF"/>
        <w:tabs>
          <w:tab w:val="left" w:pos="418"/>
        </w:tabs>
        <w:adjustRightInd w:val="0"/>
        <w:spacing w:after="0" w:line="240" w:lineRule="auto"/>
        <w:jc w:val="both"/>
        <w:rPr>
          <w:rFonts w:ascii="Times New Roman" w:hAnsi="Times New Roman" w:cs="Times New Roman"/>
          <w:sz w:val="24"/>
          <w:szCs w:val="24"/>
        </w:rPr>
      </w:pPr>
      <w:r w:rsidRPr="00D91BA1">
        <w:rPr>
          <w:rFonts w:ascii="Times New Roman" w:hAnsi="Times New Roman" w:cs="Times New Roman"/>
          <w:sz w:val="24"/>
          <w:szCs w:val="24"/>
        </w:rPr>
        <w:t xml:space="preserve">           2.4.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робочих днів. Всі витрати, пов’язані із заміною товару неналежної якості несе Постачальник. </w:t>
      </w:r>
    </w:p>
    <w:p w:rsidR="00B2084C" w:rsidRPr="00D91BA1" w:rsidRDefault="00B2084C" w:rsidP="00B2084C">
      <w:pPr>
        <w:shd w:val="clear" w:color="auto" w:fill="FFFFFF"/>
        <w:tabs>
          <w:tab w:val="left" w:pos="418"/>
        </w:tabs>
        <w:adjustRightInd w:val="0"/>
        <w:spacing w:after="0" w:line="240" w:lineRule="auto"/>
        <w:jc w:val="both"/>
        <w:rPr>
          <w:rFonts w:ascii="Times New Roman" w:hAnsi="Times New Roman" w:cs="Times New Roman"/>
          <w:sz w:val="24"/>
          <w:szCs w:val="24"/>
        </w:rPr>
      </w:pPr>
      <w:r w:rsidRPr="00D91BA1">
        <w:rPr>
          <w:rFonts w:ascii="Times New Roman" w:hAnsi="Times New Roman" w:cs="Times New Roman"/>
          <w:sz w:val="24"/>
          <w:szCs w:val="24"/>
        </w:rPr>
        <w:t xml:space="preserve">           2.5. Можливе покращення якості предмета закупівлі за умови, що таке покращення не призведе до збільшення суми, визначеної в договорі.</w:t>
      </w:r>
    </w:p>
    <w:p w:rsidR="00B2084C" w:rsidRPr="00D91BA1" w:rsidRDefault="00B2084C" w:rsidP="00B2084C">
      <w:pPr>
        <w:shd w:val="clear" w:color="auto" w:fill="FFFFFF"/>
        <w:tabs>
          <w:tab w:val="left" w:pos="418"/>
        </w:tabs>
        <w:adjustRightInd w:val="0"/>
        <w:spacing w:after="0" w:line="240" w:lineRule="auto"/>
        <w:jc w:val="both"/>
        <w:rPr>
          <w:rFonts w:ascii="Times New Roman" w:hAnsi="Times New Roman" w:cs="Times New Roman"/>
          <w:sz w:val="24"/>
          <w:szCs w:val="24"/>
        </w:rPr>
      </w:pPr>
      <w:r w:rsidRPr="00D91BA1">
        <w:rPr>
          <w:rFonts w:ascii="Times New Roman" w:hAnsi="Times New Roman" w:cs="Times New Roman"/>
          <w:sz w:val="24"/>
          <w:szCs w:val="24"/>
        </w:rPr>
        <w:t xml:space="preserve">            2.6. Маркування медичних виробів, а також тексти інструкцій про їх застосування, виконуються державною мовою.</w:t>
      </w:r>
    </w:p>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bookmarkStart w:id="11" w:name="38"/>
      <w:bookmarkEnd w:id="11"/>
      <w:r w:rsidRPr="00D91BA1">
        <w:rPr>
          <w:rFonts w:ascii="Times New Roman" w:hAnsi="Times New Roman" w:cs="Times New Roman"/>
          <w:b/>
          <w:sz w:val="24"/>
          <w:szCs w:val="24"/>
          <w:lang w:eastAsia="ru-RU"/>
        </w:rPr>
        <w:t xml:space="preserve">III. Ціна договору </w:t>
      </w:r>
      <w:bookmarkStart w:id="12" w:name="39"/>
      <w:bookmarkEnd w:id="12"/>
    </w:p>
    <w:p w:rsidR="00B2084C" w:rsidRPr="00D91BA1" w:rsidRDefault="00B2084C" w:rsidP="00B2084C">
      <w:pPr>
        <w:tabs>
          <w:tab w:val="left" w:pos="993"/>
        </w:tabs>
        <w:spacing w:after="0" w:line="240" w:lineRule="auto"/>
        <w:jc w:val="both"/>
        <w:rPr>
          <w:rFonts w:ascii="Times New Roman" w:hAnsi="Times New Roman" w:cs="Times New Roman"/>
          <w:b/>
          <w:sz w:val="24"/>
          <w:szCs w:val="24"/>
          <w:lang w:eastAsia="ru-RU"/>
        </w:rPr>
      </w:pPr>
      <w:r w:rsidRPr="00D91BA1">
        <w:rPr>
          <w:rFonts w:ascii="Times New Roman" w:hAnsi="Times New Roman" w:cs="Times New Roman"/>
          <w:sz w:val="24"/>
          <w:szCs w:val="24"/>
          <w:lang w:eastAsia="ru-RU"/>
        </w:rPr>
        <w:t xml:space="preserve">            3.1. Сума Договору становить</w:t>
      </w:r>
      <w:r w:rsidRPr="00D91BA1">
        <w:rPr>
          <w:rFonts w:ascii="Times New Roman" w:hAnsi="Times New Roman" w:cs="Times New Roman"/>
          <w:b/>
          <w:sz w:val="24"/>
          <w:szCs w:val="24"/>
          <w:lang w:eastAsia="ru-RU"/>
        </w:rPr>
        <w:t xml:space="preserve">: </w:t>
      </w:r>
      <w:r w:rsidR="009309AD">
        <w:rPr>
          <w:rFonts w:ascii="Times New Roman" w:eastAsia="Calibri" w:hAnsi="Times New Roman" w:cs="Times New Roman"/>
          <w:b/>
          <w:bCs/>
          <w:sz w:val="24"/>
          <w:szCs w:val="24"/>
        </w:rPr>
        <w:t>480000 тис. грн. (чотириста вісімдесять тисяч гривень)</w:t>
      </w:r>
    </w:p>
    <w:p w:rsidR="00B2084C" w:rsidRPr="00D91BA1" w:rsidRDefault="00B2084C" w:rsidP="00B2084C">
      <w:pPr>
        <w:tabs>
          <w:tab w:val="left" w:pos="993"/>
        </w:tabs>
        <w:spacing w:after="0" w:line="240" w:lineRule="auto"/>
        <w:jc w:val="both"/>
        <w:rPr>
          <w:rFonts w:ascii="Times New Roman" w:hAnsi="Times New Roman" w:cs="Times New Roman"/>
          <w:b/>
          <w:sz w:val="24"/>
          <w:szCs w:val="24"/>
          <w:lang w:eastAsia="ru-RU"/>
        </w:rPr>
      </w:pPr>
      <w:r w:rsidRPr="00D91BA1">
        <w:rPr>
          <w:rFonts w:ascii="Times New Roman" w:hAnsi="Times New Roman" w:cs="Times New Roman"/>
          <w:sz w:val="24"/>
          <w:szCs w:val="24"/>
          <w:lang w:eastAsia="ru-RU"/>
        </w:rPr>
        <w:tab/>
        <w:t xml:space="preserve">Джерело фінансування: </w:t>
      </w:r>
      <w:r w:rsidR="009309AD">
        <w:rPr>
          <w:rFonts w:ascii="Times New Roman" w:hAnsi="Times New Roman" w:cs="Times New Roman"/>
          <w:sz w:val="24"/>
          <w:szCs w:val="24"/>
          <w:lang w:eastAsia="ru-RU"/>
        </w:rPr>
        <w:t xml:space="preserve">власний бюджет </w:t>
      </w:r>
    </w:p>
    <w:p w:rsidR="00B2084C" w:rsidRPr="00D91BA1" w:rsidRDefault="00B2084C" w:rsidP="00B2084C">
      <w:pPr>
        <w:spacing w:after="0" w:line="240" w:lineRule="auto"/>
        <w:jc w:val="both"/>
        <w:rPr>
          <w:rFonts w:ascii="Times New Roman" w:hAnsi="Times New Roman" w:cs="Times New Roman"/>
          <w:sz w:val="24"/>
          <w:szCs w:val="24"/>
        </w:rPr>
      </w:pPr>
      <w:r w:rsidRPr="00D91BA1">
        <w:rPr>
          <w:rFonts w:ascii="Times New Roman" w:hAnsi="Times New Roman" w:cs="Times New Roman"/>
          <w:sz w:val="24"/>
          <w:szCs w:val="24"/>
          <w:lang w:eastAsia="ru-RU"/>
        </w:rPr>
        <w:t xml:space="preserve">         3.2.</w:t>
      </w:r>
      <w:r w:rsidRPr="00D91BA1">
        <w:rPr>
          <w:rFonts w:ascii="Times New Roman" w:hAnsi="Times New Roman" w:cs="Times New Roman"/>
          <w:sz w:val="24"/>
          <w:szCs w:val="24"/>
        </w:rPr>
        <w:t xml:space="preserve"> Ціна Договору складається з сукупної вартості поставок Товару (окремих партій) здійснених в період його дії.</w:t>
      </w:r>
    </w:p>
    <w:p w:rsidR="00B2084C" w:rsidRPr="00D91BA1" w:rsidRDefault="00B2084C" w:rsidP="00B2084C">
      <w:pPr>
        <w:spacing w:after="0" w:line="240" w:lineRule="auto"/>
        <w:jc w:val="both"/>
        <w:rPr>
          <w:rFonts w:ascii="Times New Roman" w:hAnsi="Times New Roman" w:cs="Times New Roman"/>
          <w:sz w:val="24"/>
          <w:szCs w:val="24"/>
        </w:rPr>
      </w:pPr>
      <w:r w:rsidRPr="00D91BA1">
        <w:rPr>
          <w:rFonts w:ascii="Times New Roman" w:hAnsi="Times New Roman" w:cs="Times New Roman"/>
          <w:sz w:val="24"/>
          <w:szCs w:val="24"/>
          <w:lang w:eastAsia="ru-RU"/>
        </w:rPr>
        <w:t xml:space="preserve">         3.3</w:t>
      </w:r>
      <w:r w:rsidRPr="00D91BA1">
        <w:rPr>
          <w:rFonts w:ascii="Times New Roman" w:hAnsi="Times New Roman" w:cs="Times New Roman"/>
          <w:sz w:val="24"/>
          <w:szCs w:val="24"/>
        </w:rPr>
        <w:t>.  Ціна на Товар включає в себе всі види платежів, зборів та податків.</w:t>
      </w:r>
    </w:p>
    <w:p w:rsidR="00B2084C" w:rsidRPr="00D91BA1" w:rsidRDefault="00B2084C" w:rsidP="00B2084C">
      <w:pPr>
        <w:tabs>
          <w:tab w:val="num" w:pos="1335"/>
        </w:tabs>
        <w:spacing w:after="0" w:line="240" w:lineRule="auto"/>
        <w:jc w:val="both"/>
        <w:rPr>
          <w:rFonts w:ascii="Times New Roman" w:hAnsi="Times New Roman" w:cs="Times New Roman"/>
          <w:sz w:val="24"/>
          <w:szCs w:val="24"/>
          <w:lang w:eastAsia="ru-RU"/>
        </w:rPr>
      </w:pPr>
      <w:r w:rsidRPr="00D91BA1">
        <w:rPr>
          <w:rFonts w:ascii="Times New Roman" w:hAnsi="Times New Roman" w:cs="Times New Roman"/>
          <w:sz w:val="24"/>
          <w:szCs w:val="24"/>
        </w:rPr>
        <w:t xml:space="preserve">        </w:t>
      </w:r>
      <w:r w:rsidRPr="00D91BA1">
        <w:rPr>
          <w:rFonts w:ascii="Times New Roman" w:hAnsi="Times New Roman" w:cs="Times New Roman"/>
          <w:sz w:val="24"/>
          <w:szCs w:val="24"/>
          <w:lang w:val="ru-RU"/>
        </w:rPr>
        <w:t xml:space="preserve"> </w:t>
      </w:r>
      <w:r w:rsidRPr="00D91BA1">
        <w:rPr>
          <w:rFonts w:ascii="Times New Roman" w:hAnsi="Times New Roman" w:cs="Times New Roman"/>
          <w:sz w:val="24"/>
          <w:szCs w:val="24"/>
        </w:rPr>
        <w:t>3.4.</w:t>
      </w:r>
      <w:r w:rsidRPr="00D91BA1">
        <w:rPr>
          <w:rFonts w:ascii="Times New Roman" w:hAnsi="Times New Roman" w:cs="Times New Roman"/>
          <w:sz w:val="24"/>
          <w:szCs w:val="24"/>
          <w:lang w:eastAsia="ru-RU"/>
        </w:rPr>
        <w:t xml:space="preserve"> Ціна на Товар встановлюється в національній валюті України — гривні.</w:t>
      </w:r>
    </w:p>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D91BA1">
        <w:rPr>
          <w:rFonts w:ascii="Times New Roman" w:hAnsi="Times New Roman" w:cs="Times New Roman"/>
          <w:sz w:val="24"/>
          <w:szCs w:val="24"/>
          <w:lang w:eastAsia="ru-RU"/>
        </w:rPr>
        <w:t xml:space="preserve">         3.5. Сума Договору може бути зменшена за взаємною згодою сторін у випадку зменшення обсягів закупівлі залежно від фактичної потреби, реального фінансування видатків, зокрема з урахуванням  фактичного обсягу видатків.</w:t>
      </w:r>
    </w:p>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bookmarkStart w:id="13" w:name="44"/>
      <w:bookmarkEnd w:id="13"/>
      <w:r w:rsidRPr="00D91BA1">
        <w:rPr>
          <w:rFonts w:ascii="Times New Roman" w:hAnsi="Times New Roman" w:cs="Times New Roman"/>
          <w:b/>
          <w:sz w:val="24"/>
          <w:szCs w:val="24"/>
          <w:lang w:eastAsia="ru-RU"/>
        </w:rPr>
        <w:t xml:space="preserve">IV. Порядок здійснення оплати </w:t>
      </w:r>
    </w:p>
    <w:p w:rsidR="00B2084C" w:rsidRDefault="00B2084C" w:rsidP="00D91BA1">
      <w:pPr>
        <w:spacing w:after="0" w:line="240" w:lineRule="auto"/>
        <w:jc w:val="both"/>
        <w:rPr>
          <w:rFonts w:ascii="Times New Roman" w:hAnsi="Times New Roman" w:cs="Times New Roman"/>
          <w:sz w:val="24"/>
          <w:szCs w:val="24"/>
        </w:rPr>
      </w:pPr>
      <w:r w:rsidRPr="00D91BA1">
        <w:rPr>
          <w:rFonts w:ascii="Times New Roman" w:hAnsi="Times New Roman" w:cs="Times New Roman"/>
          <w:sz w:val="24"/>
          <w:szCs w:val="24"/>
        </w:rPr>
        <w:t xml:space="preserve">            4.1. Розрахунки за поставлен</w:t>
      </w:r>
      <w:r w:rsidR="00582D3D" w:rsidRPr="00D91BA1">
        <w:rPr>
          <w:rFonts w:ascii="Times New Roman" w:hAnsi="Times New Roman" w:cs="Times New Roman"/>
          <w:sz w:val="24"/>
          <w:szCs w:val="24"/>
        </w:rPr>
        <w:t xml:space="preserve">ий товар здійснюються </w:t>
      </w:r>
      <w:r w:rsidR="00D91BA1">
        <w:rPr>
          <w:rFonts w:ascii="Times New Roman" w:hAnsi="Times New Roman" w:cs="Times New Roman"/>
          <w:sz w:val="24"/>
          <w:szCs w:val="24"/>
        </w:rPr>
        <w:t>в наступному порядку:</w:t>
      </w:r>
    </w:p>
    <w:p w:rsidR="00D91BA1" w:rsidRDefault="00D91BA1" w:rsidP="00D91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 кошти у розмірі 100000,00 (сто тисяч гривень 00 коп), в т.ч. ПДВ протягом 10 (десяти) календарних днів з моменту поставки Товару.</w:t>
      </w:r>
    </w:p>
    <w:p w:rsidR="00D91BA1" w:rsidRPr="00B276F4" w:rsidRDefault="00D91BA1" w:rsidP="00D91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4.1.2. </w:t>
      </w:r>
      <w:r w:rsidR="00A851BB" w:rsidRPr="00B276F4">
        <w:rPr>
          <w:rFonts w:ascii="Times New Roman" w:hAnsi="Times New Roman" w:cs="Times New Roman"/>
          <w:sz w:val="24"/>
          <w:szCs w:val="24"/>
        </w:rPr>
        <w:t xml:space="preserve">кошти у розмірі </w:t>
      </w:r>
      <w:r w:rsidR="007B5E00">
        <w:rPr>
          <w:rFonts w:ascii="Times New Roman" w:hAnsi="Times New Roman" w:cs="Times New Roman"/>
          <w:sz w:val="24"/>
          <w:szCs w:val="24"/>
        </w:rPr>
        <w:t>950</w:t>
      </w:r>
      <w:r w:rsidR="003830C9" w:rsidRPr="00B276F4">
        <w:rPr>
          <w:rFonts w:ascii="Times New Roman" w:hAnsi="Times New Roman" w:cs="Times New Roman"/>
          <w:sz w:val="24"/>
          <w:szCs w:val="24"/>
        </w:rPr>
        <w:t>00,00</w:t>
      </w:r>
      <w:r w:rsidR="002162BE" w:rsidRPr="00B276F4">
        <w:rPr>
          <w:rFonts w:ascii="Times New Roman" w:hAnsi="Times New Roman" w:cs="Times New Roman"/>
          <w:sz w:val="24"/>
          <w:szCs w:val="24"/>
        </w:rPr>
        <w:t xml:space="preserve"> грн</w:t>
      </w:r>
      <w:r w:rsidR="00A851BB" w:rsidRPr="00B276F4">
        <w:rPr>
          <w:rFonts w:ascii="Times New Roman" w:hAnsi="Times New Roman" w:cs="Times New Roman"/>
          <w:sz w:val="24"/>
          <w:szCs w:val="24"/>
        </w:rPr>
        <w:t xml:space="preserve"> в т.ч. ПДВ протягом </w:t>
      </w:r>
      <w:r w:rsidR="005646C5">
        <w:rPr>
          <w:rFonts w:ascii="Times New Roman" w:hAnsi="Times New Roman" w:cs="Times New Roman"/>
          <w:sz w:val="24"/>
          <w:szCs w:val="24"/>
        </w:rPr>
        <w:t>40</w:t>
      </w:r>
      <w:r w:rsidR="00131B3A" w:rsidRPr="00B276F4">
        <w:rPr>
          <w:rFonts w:ascii="Times New Roman" w:hAnsi="Times New Roman" w:cs="Times New Roman"/>
          <w:sz w:val="24"/>
          <w:szCs w:val="24"/>
        </w:rPr>
        <w:t xml:space="preserve"> (</w:t>
      </w:r>
      <w:r w:rsidR="005646C5">
        <w:rPr>
          <w:rFonts w:ascii="Times New Roman" w:hAnsi="Times New Roman" w:cs="Times New Roman"/>
          <w:sz w:val="24"/>
          <w:szCs w:val="24"/>
        </w:rPr>
        <w:t>сорока)</w:t>
      </w:r>
      <w:r w:rsidR="00131B3A" w:rsidRPr="00B276F4">
        <w:rPr>
          <w:rFonts w:ascii="Times New Roman" w:hAnsi="Times New Roman" w:cs="Times New Roman"/>
          <w:sz w:val="24"/>
          <w:szCs w:val="24"/>
        </w:rPr>
        <w:t xml:space="preserve"> календарних днів)</w:t>
      </w:r>
      <w:r w:rsidR="00A851BB" w:rsidRPr="00B276F4">
        <w:rPr>
          <w:rFonts w:ascii="Times New Roman" w:hAnsi="Times New Roman" w:cs="Times New Roman"/>
          <w:sz w:val="24"/>
          <w:szCs w:val="24"/>
        </w:rPr>
        <w:t xml:space="preserve"> з моменту поставки Товару.</w:t>
      </w:r>
    </w:p>
    <w:p w:rsidR="002162BE" w:rsidRPr="00B276F4" w:rsidRDefault="00A851BB" w:rsidP="006B657A">
      <w:pPr>
        <w:spacing w:after="0" w:line="240" w:lineRule="auto"/>
        <w:jc w:val="both"/>
        <w:rPr>
          <w:rFonts w:ascii="Times New Roman" w:hAnsi="Times New Roman" w:cs="Times New Roman"/>
          <w:sz w:val="24"/>
          <w:szCs w:val="24"/>
        </w:rPr>
      </w:pPr>
      <w:r w:rsidRPr="00B276F4">
        <w:rPr>
          <w:rFonts w:ascii="Times New Roman" w:hAnsi="Times New Roman" w:cs="Times New Roman"/>
          <w:sz w:val="24"/>
          <w:szCs w:val="24"/>
        </w:rPr>
        <w:t xml:space="preserve">4.1.3. </w:t>
      </w:r>
      <w:r w:rsidR="007B5E00">
        <w:rPr>
          <w:rFonts w:ascii="Times New Roman" w:hAnsi="Times New Roman" w:cs="Times New Roman"/>
          <w:sz w:val="24"/>
          <w:szCs w:val="24"/>
        </w:rPr>
        <w:t>кошти у розмірі 950</w:t>
      </w:r>
      <w:r w:rsidR="002162BE" w:rsidRPr="00B276F4">
        <w:rPr>
          <w:rFonts w:ascii="Times New Roman" w:hAnsi="Times New Roman" w:cs="Times New Roman"/>
          <w:sz w:val="24"/>
          <w:szCs w:val="24"/>
        </w:rPr>
        <w:t xml:space="preserve">00,00 грн в т.ч. ПДВ протягом </w:t>
      </w:r>
      <w:r w:rsidR="005646C5">
        <w:rPr>
          <w:rFonts w:ascii="Times New Roman" w:hAnsi="Times New Roman" w:cs="Times New Roman"/>
          <w:sz w:val="24"/>
          <w:szCs w:val="24"/>
        </w:rPr>
        <w:t>70</w:t>
      </w:r>
      <w:r w:rsidR="002162BE" w:rsidRPr="00B276F4">
        <w:rPr>
          <w:rFonts w:ascii="Times New Roman" w:hAnsi="Times New Roman" w:cs="Times New Roman"/>
          <w:sz w:val="24"/>
          <w:szCs w:val="24"/>
        </w:rPr>
        <w:t xml:space="preserve"> (</w:t>
      </w:r>
      <w:r w:rsidR="005646C5">
        <w:rPr>
          <w:rFonts w:ascii="Times New Roman" w:hAnsi="Times New Roman" w:cs="Times New Roman"/>
          <w:sz w:val="24"/>
          <w:szCs w:val="24"/>
        </w:rPr>
        <w:t>сімдесяти)</w:t>
      </w:r>
      <w:r w:rsidR="002162BE" w:rsidRPr="00B276F4">
        <w:rPr>
          <w:rFonts w:ascii="Times New Roman" w:hAnsi="Times New Roman" w:cs="Times New Roman"/>
          <w:sz w:val="24"/>
          <w:szCs w:val="24"/>
        </w:rPr>
        <w:t xml:space="preserve"> календарних днів) з моменту поставки Товару.</w:t>
      </w:r>
    </w:p>
    <w:p w:rsidR="002162BE" w:rsidRPr="00B276F4" w:rsidRDefault="007B5E00" w:rsidP="006B6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4.1.4. кошти у розмірі 950</w:t>
      </w:r>
      <w:r w:rsidR="002162BE" w:rsidRPr="00B276F4">
        <w:rPr>
          <w:rFonts w:ascii="Times New Roman" w:hAnsi="Times New Roman" w:cs="Times New Roman"/>
          <w:sz w:val="24"/>
          <w:szCs w:val="24"/>
        </w:rPr>
        <w:t xml:space="preserve">00,00 грн в т.ч. ПДВ протягом </w:t>
      </w:r>
      <w:r w:rsidR="005646C5">
        <w:rPr>
          <w:rFonts w:ascii="Times New Roman" w:hAnsi="Times New Roman" w:cs="Times New Roman"/>
          <w:sz w:val="24"/>
          <w:szCs w:val="24"/>
        </w:rPr>
        <w:t>100</w:t>
      </w:r>
      <w:r w:rsidR="002162BE" w:rsidRPr="00B276F4">
        <w:rPr>
          <w:rFonts w:ascii="Times New Roman" w:hAnsi="Times New Roman" w:cs="Times New Roman"/>
          <w:sz w:val="24"/>
          <w:szCs w:val="24"/>
        </w:rPr>
        <w:t xml:space="preserve"> (</w:t>
      </w:r>
      <w:r w:rsidR="005646C5">
        <w:rPr>
          <w:rFonts w:ascii="Times New Roman" w:hAnsi="Times New Roman" w:cs="Times New Roman"/>
          <w:sz w:val="24"/>
          <w:szCs w:val="24"/>
        </w:rPr>
        <w:t xml:space="preserve">ста) </w:t>
      </w:r>
      <w:r w:rsidR="002162BE" w:rsidRPr="00B276F4">
        <w:rPr>
          <w:rFonts w:ascii="Times New Roman" w:hAnsi="Times New Roman" w:cs="Times New Roman"/>
          <w:sz w:val="24"/>
          <w:szCs w:val="24"/>
        </w:rPr>
        <w:t>календарних днів) з моменту поставки Товару.</w:t>
      </w:r>
    </w:p>
    <w:p w:rsidR="002162BE" w:rsidRPr="00B276F4" w:rsidRDefault="007B5E00" w:rsidP="006B6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4.1.5. кошти у розмірі 9</w:t>
      </w:r>
      <w:r w:rsidR="002162BE" w:rsidRPr="00B276F4">
        <w:rPr>
          <w:rFonts w:ascii="Times New Roman" w:hAnsi="Times New Roman" w:cs="Times New Roman"/>
          <w:sz w:val="24"/>
          <w:szCs w:val="24"/>
        </w:rPr>
        <w:t>5</w:t>
      </w:r>
      <w:r>
        <w:rPr>
          <w:rFonts w:ascii="Times New Roman" w:hAnsi="Times New Roman" w:cs="Times New Roman"/>
          <w:sz w:val="24"/>
          <w:szCs w:val="24"/>
        </w:rPr>
        <w:t>0</w:t>
      </w:r>
      <w:r w:rsidR="002162BE" w:rsidRPr="00B276F4">
        <w:rPr>
          <w:rFonts w:ascii="Times New Roman" w:hAnsi="Times New Roman" w:cs="Times New Roman"/>
          <w:sz w:val="24"/>
          <w:szCs w:val="24"/>
        </w:rPr>
        <w:t xml:space="preserve">00,00* грн в т.ч. ПДВ протягом </w:t>
      </w:r>
      <w:r w:rsidR="005646C5">
        <w:rPr>
          <w:rFonts w:ascii="Times New Roman" w:hAnsi="Times New Roman" w:cs="Times New Roman"/>
          <w:sz w:val="24"/>
          <w:szCs w:val="24"/>
        </w:rPr>
        <w:t>130</w:t>
      </w:r>
      <w:r w:rsidR="002162BE" w:rsidRPr="00B276F4">
        <w:rPr>
          <w:rFonts w:ascii="Times New Roman" w:hAnsi="Times New Roman" w:cs="Times New Roman"/>
          <w:sz w:val="24"/>
          <w:szCs w:val="24"/>
        </w:rPr>
        <w:t xml:space="preserve"> (ста </w:t>
      </w:r>
      <w:r w:rsidR="005646C5">
        <w:rPr>
          <w:rFonts w:ascii="Times New Roman" w:hAnsi="Times New Roman" w:cs="Times New Roman"/>
          <w:sz w:val="24"/>
          <w:szCs w:val="24"/>
        </w:rPr>
        <w:t>тридцяти)</w:t>
      </w:r>
      <w:r w:rsidR="002162BE" w:rsidRPr="00B276F4">
        <w:rPr>
          <w:rFonts w:ascii="Times New Roman" w:hAnsi="Times New Roman" w:cs="Times New Roman"/>
          <w:sz w:val="24"/>
          <w:szCs w:val="24"/>
        </w:rPr>
        <w:t xml:space="preserve"> календарних днів) з моменту поставки Товару.</w:t>
      </w:r>
    </w:p>
    <w:p w:rsidR="00A851BB" w:rsidRPr="00B276F4" w:rsidRDefault="002162BE" w:rsidP="00D91BA1">
      <w:pPr>
        <w:spacing w:after="0" w:line="240" w:lineRule="auto"/>
        <w:jc w:val="both"/>
        <w:rPr>
          <w:rFonts w:ascii="Times New Roman" w:hAnsi="Times New Roman" w:cs="Times New Roman"/>
          <w:sz w:val="24"/>
          <w:szCs w:val="24"/>
        </w:rPr>
      </w:pPr>
      <w:r w:rsidRPr="00B276F4">
        <w:rPr>
          <w:rFonts w:ascii="Times New Roman" w:hAnsi="Times New Roman" w:cs="Times New Roman"/>
          <w:sz w:val="24"/>
          <w:szCs w:val="24"/>
        </w:rPr>
        <w:t>*сума останньог</w:t>
      </w:r>
      <w:r w:rsidR="001D07BD" w:rsidRPr="00B276F4">
        <w:rPr>
          <w:rFonts w:ascii="Times New Roman" w:hAnsi="Times New Roman" w:cs="Times New Roman"/>
          <w:sz w:val="24"/>
          <w:szCs w:val="24"/>
        </w:rPr>
        <w:t>о</w:t>
      </w:r>
      <w:r w:rsidRPr="00B276F4">
        <w:rPr>
          <w:rFonts w:ascii="Times New Roman" w:hAnsi="Times New Roman" w:cs="Times New Roman"/>
          <w:sz w:val="24"/>
          <w:szCs w:val="24"/>
        </w:rPr>
        <w:t xml:space="preserve"> платежу підлягає коригуванню Учасником/переможцем</w:t>
      </w:r>
      <w:r w:rsidR="001D07BD" w:rsidRPr="00B276F4">
        <w:rPr>
          <w:rFonts w:ascii="Times New Roman" w:hAnsi="Times New Roman" w:cs="Times New Roman"/>
          <w:sz w:val="24"/>
          <w:szCs w:val="24"/>
        </w:rPr>
        <w:t xml:space="preserve"> згідно пропонованов ціни Договору. </w:t>
      </w:r>
    </w:p>
    <w:p w:rsidR="00B2084C" w:rsidRPr="00D91BA1" w:rsidRDefault="00B2084C" w:rsidP="00B2084C">
      <w:pPr>
        <w:spacing w:after="0" w:line="240" w:lineRule="auto"/>
        <w:jc w:val="both"/>
        <w:rPr>
          <w:rFonts w:ascii="Times New Roman" w:hAnsi="Times New Roman" w:cs="Times New Roman"/>
          <w:sz w:val="24"/>
          <w:szCs w:val="24"/>
        </w:rPr>
      </w:pPr>
      <w:r w:rsidRPr="00B276F4">
        <w:rPr>
          <w:rFonts w:ascii="Times New Roman" w:hAnsi="Times New Roman" w:cs="Times New Roman"/>
          <w:sz w:val="24"/>
          <w:szCs w:val="24"/>
        </w:rPr>
        <w:t xml:space="preserve">           4.2. Виконання догові</w:t>
      </w:r>
      <w:r w:rsidRPr="00D91BA1">
        <w:rPr>
          <w:rFonts w:ascii="Times New Roman" w:hAnsi="Times New Roman" w:cs="Times New Roman"/>
          <w:sz w:val="24"/>
          <w:szCs w:val="24"/>
        </w:rPr>
        <w:t xml:space="preserve">рних зобов’язань буде здійснюватись згідно видаткових накладних при наявності </w:t>
      </w:r>
      <w:r w:rsidRPr="00D91BA1">
        <w:rPr>
          <w:rFonts w:ascii="Times New Roman" w:hAnsi="Times New Roman" w:cs="Times New Roman"/>
          <w:sz w:val="24"/>
          <w:szCs w:val="24"/>
          <w:lang w:val="ru-RU"/>
        </w:rPr>
        <w:t>кошт</w:t>
      </w:r>
      <w:r w:rsidRPr="00D91BA1">
        <w:rPr>
          <w:rFonts w:ascii="Times New Roman" w:hAnsi="Times New Roman" w:cs="Times New Roman"/>
          <w:sz w:val="24"/>
          <w:szCs w:val="24"/>
        </w:rPr>
        <w:t>і</w:t>
      </w:r>
      <w:r w:rsidRPr="00D91BA1">
        <w:rPr>
          <w:rFonts w:ascii="Times New Roman" w:hAnsi="Times New Roman" w:cs="Times New Roman"/>
          <w:sz w:val="24"/>
          <w:szCs w:val="24"/>
          <w:lang w:val="ru-RU"/>
        </w:rPr>
        <w:t xml:space="preserve">в на </w:t>
      </w:r>
      <w:r w:rsidRPr="00D91BA1">
        <w:rPr>
          <w:rFonts w:ascii="Times New Roman" w:hAnsi="Times New Roman" w:cs="Times New Roman"/>
          <w:sz w:val="24"/>
          <w:szCs w:val="24"/>
        </w:rPr>
        <w:t>рахунку</w:t>
      </w:r>
      <w:r w:rsidRPr="00D91BA1">
        <w:rPr>
          <w:rFonts w:ascii="Times New Roman" w:hAnsi="Times New Roman" w:cs="Times New Roman"/>
          <w:sz w:val="24"/>
          <w:szCs w:val="24"/>
          <w:lang w:val="ru-RU"/>
        </w:rPr>
        <w:t xml:space="preserve"> </w:t>
      </w:r>
      <w:r w:rsidRPr="00D91BA1">
        <w:rPr>
          <w:rFonts w:ascii="Times New Roman" w:hAnsi="Times New Roman" w:cs="Times New Roman"/>
          <w:sz w:val="24"/>
          <w:szCs w:val="24"/>
        </w:rPr>
        <w:t>Покупця.</w:t>
      </w:r>
    </w:p>
    <w:p w:rsidR="00B2084C" w:rsidRPr="00D91BA1" w:rsidRDefault="00B2084C" w:rsidP="00B2084C">
      <w:pPr>
        <w:spacing w:after="0" w:line="240" w:lineRule="auto"/>
        <w:jc w:val="both"/>
        <w:rPr>
          <w:rFonts w:ascii="Times New Roman" w:hAnsi="Times New Roman" w:cs="Times New Roman"/>
          <w:sz w:val="24"/>
          <w:szCs w:val="24"/>
          <w:lang w:eastAsia="ru-RU"/>
        </w:rPr>
      </w:pPr>
      <w:r w:rsidRPr="00D91BA1">
        <w:rPr>
          <w:rFonts w:ascii="Times New Roman" w:hAnsi="Times New Roman" w:cs="Times New Roman"/>
          <w:sz w:val="24"/>
          <w:szCs w:val="24"/>
        </w:rPr>
        <w:t xml:space="preserve">           4.3. Кількість та асортимент товару, що поставляється, вказується в товарно-транспортних накладних, які є невід’ємною частиною договору.</w:t>
      </w:r>
      <w:r w:rsidRPr="00D91BA1">
        <w:rPr>
          <w:rFonts w:ascii="Times New Roman" w:hAnsi="Times New Roman" w:cs="Times New Roman"/>
          <w:sz w:val="24"/>
          <w:szCs w:val="24"/>
          <w:lang w:eastAsia="ru-RU"/>
        </w:rPr>
        <w:t xml:space="preserve"> </w:t>
      </w:r>
    </w:p>
    <w:p w:rsidR="00B2084C" w:rsidRPr="00D91BA1" w:rsidRDefault="00B2084C" w:rsidP="00B2084C">
      <w:pPr>
        <w:spacing w:after="0" w:line="240" w:lineRule="auto"/>
        <w:jc w:val="center"/>
        <w:rPr>
          <w:rFonts w:ascii="Times New Roman" w:hAnsi="Times New Roman" w:cs="Times New Roman"/>
          <w:b/>
          <w:sz w:val="24"/>
          <w:szCs w:val="24"/>
          <w:lang w:val="ru-RU" w:eastAsia="ru-RU"/>
        </w:rPr>
      </w:pPr>
      <w:bookmarkStart w:id="14" w:name="55"/>
      <w:bookmarkEnd w:id="14"/>
      <w:r w:rsidRPr="00D91BA1">
        <w:rPr>
          <w:rFonts w:ascii="Times New Roman" w:hAnsi="Times New Roman" w:cs="Times New Roman"/>
          <w:b/>
          <w:sz w:val="24"/>
          <w:szCs w:val="24"/>
          <w:lang w:eastAsia="ru-RU"/>
        </w:rPr>
        <w:t>V. Поставка товару</w:t>
      </w:r>
    </w:p>
    <w:p w:rsidR="00B2084C" w:rsidRPr="00D91BA1" w:rsidRDefault="00B2084C" w:rsidP="00D91BA1">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rPr>
        <w:t xml:space="preserve">5.1. Строк поставки товару: до </w:t>
      </w:r>
      <w:r w:rsidR="00D8386D">
        <w:rPr>
          <w:rFonts w:ascii="Times New Roman" w:hAnsi="Times New Roman" w:cs="Times New Roman"/>
          <w:sz w:val="24"/>
          <w:szCs w:val="24"/>
        </w:rPr>
        <w:t>31.03</w:t>
      </w:r>
      <w:r w:rsidR="00D91BA1">
        <w:rPr>
          <w:rFonts w:ascii="Times New Roman" w:hAnsi="Times New Roman" w:cs="Times New Roman"/>
          <w:sz w:val="24"/>
          <w:szCs w:val="24"/>
        </w:rPr>
        <w:t>.2024</w:t>
      </w:r>
      <w:r w:rsidRPr="00D91BA1">
        <w:rPr>
          <w:rFonts w:ascii="Times New Roman" w:hAnsi="Times New Roman" w:cs="Times New Roman"/>
          <w:sz w:val="24"/>
          <w:szCs w:val="24"/>
        </w:rPr>
        <w:t xml:space="preserve">р. </w:t>
      </w:r>
    </w:p>
    <w:p w:rsidR="00B2084C" w:rsidRPr="00D91BA1" w:rsidRDefault="00B2084C" w:rsidP="00B2084C">
      <w:pPr>
        <w:keepLines/>
        <w:tabs>
          <w:tab w:val="num" w:pos="851"/>
        </w:tabs>
        <w:suppressAutoHyphens/>
        <w:spacing w:after="0" w:line="240" w:lineRule="auto"/>
        <w:ind w:firstLine="709"/>
        <w:jc w:val="both"/>
        <w:rPr>
          <w:rFonts w:ascii="Times New Roman" w:hAnsi="Times New Roman" w:cs="Times New Roman"/>
          <w:bCs/>
          <w:kern w:val="16"/>
          <w:sz w:val="24"/>
          <w:szCs w:val="24"/>
          <w:lang w:val="ru-RU"/>
        </w:rPr>
      </w:pPr>
      <w:r w:rsidRPr="00D91BA1">
        <w:rPr>
          <w:rFonts w:ascii="Times New Roman" w:hAnsi="Times New Roman" w:cs="Times New Roman"/>
          <w:sz w:val="24"/>
          <w:szCs w:val="24"/>
        </w:rPr>
        <w:t xml:space="preserve">5.2. Місце поставки товару: </w:t>
      </w:r>
      <w:r w:rsidR="009309AD">
        <w:rPr>
          <w:rFonts w:ascii="Times New Roman" w:hAnsi="Times New Roman" w:cs="Times New Roman"/>
          <w:bCs/>
          <w:kern w:val="16"/>
          <w:sz w:val="24"/>
          <w:szCs w:val="24"/>
          <w:lang w:val="ru-RU"/>
        </w:rPr>
        <w:t>78315, Івано-Франківська обл., Коломийський р-н, смт.</w:t>
      </w:r>
      <w:proofErr w:type="gramStart"/>
      <w:r w:rsidR="009309AD">
        <w:rPr>
          <w:rFonts w:ascii="Times New Roman" w:hAnsi="Times New Roman" w:cs="Times New Roman"/>
          <w:bCs/>
          <w:kern w:val="16"/>
          <w:sz w:val="24"/>
          <w:szCs w:val="24"/>
          <w:lang w:val="ru-RU"/>
        </w:rPr>
        <w:t xml:space="preserve"> </w:t>
      </w:r>
      <w:proofErr w:type="gramEnd"/>
      <w:r w:rsidR="009309AD">
        <w:rPr>
          <w:rFonts w:ascii="Times New Roman" w:hAnsi="Times New Roman" w:cs="Times New Roman"/>
          <w:bCs/>
          <w:kern w:val="16"/>
          <w:sz w:val="24"/>
          <w:szCs w:val="24"/>
          <w:lang w:val="ru-RU"/>
        </w:rPr>
        <w:t>Заболотів, вул. Б. Хмельницького, 10</w:t>
      </w:r>
      <w:r w:rsidRPr="00D91BA1">
        <w:rPr>
          <w:rFonts w:ascii="Times New Roman" w:hAnsi="Times New Roman" w:cs="Times New Roman"/>
          <w:bCs/>
          <w:kern w:val="16"/>
          <w:sz w:val="24"/>
          <w:szCs w:val="24"/>
          <w:lang w:val="ru-RU"/>
        </w:rPr>
        <w:t>.</w:t>
      </w:r>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rPr>
        <w:t xml:space="preserve">5.3. Датою поставки товару є дата, коли товар був переданий у власність Покупця. </w:t>
      </w:r>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rPr>
        <w:t xml:space="preserve">5.4. Постачальник проводить доставку товару, завантажувально-розвантажувальні роботи, та введення Товару в </w:t>
      </w:r>
      <w:r w:rsidRPr="00D91BA1">
        <w:rPr>
          <w:rFonts w:ascii="Times New Roman" w:hAnsi="Times New Roman" w:cs="Times New Roman"/>
          <w:b/>
          <w:bCs/>
          <w:sz w:val="24"/>
          <w:szCs w:val="24"/>
        </w:rPr>
        <w:t>експлуатацію</w:t>
      </w:r>
      <w:r w:rsidRPr="00D91BA1">
        <w:rPr>
          <w:rFonts w:ascii="Times New Roman" w:hAnsi="Times New Roman" w:cs="Times New Roman"/>
          <w:sz w:val="24"/>
          <w:szCs w:val="24"/>
        </w:rPr>
        <w:t xml:space="preserve"> за місцем поставки</w:t>
      </w:r>
      <w:r w:rsidR="006A796C" w:rsidRPr="00D91BA1">
        <w:rPr>
          <w:rFonts w:ascii="Times New Roman" w:hAnsi="Times New Roman" w:cs="Times New Roman"/>
          <w:sz w:val="24"/>
          <w:szCs w:val="24"/>
        </w:rPr>
        <w:t xml:space="preserve"> та навчання персоналу по роботі з обладнанням.</w:t>
      </w:r>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rPr>
        <w:t xml:space="preserve">5.5. Постачальник здійснює поставку товару </w:t>
      </w:r>
      <w:r w:rsidRPr="00D91BA1">
        <w:rPr>
          <w:rFonts w:ascii="Times New Roman" w:hAnsi="Times New Roman" w:cs="Times New Roman"/>
          <w:color w:val="000000"/>
          <w:sz w:val="24"/>
          <w:szCs w:val="24"/>
        </w:rPr>
        <w:t>всього об’єму Товару</w:t>
      </w:r>
      <w:r w:rsidRPr="00D91BA1">
        <w:rPr>
          <w:rFonts w:ascii="Times New Roman" w:hAnsi="Times New Roman" w:cs="Times New Roman"/>
          <w:color w:val="333333"/>
          <w:sz w:val="24"/>
          <w:szCs w:val="24"/>
        </w:rPr>
        <w:t xml:space="preserve"> </w:t>
      </w:r>
      <w:r w:rsidRPr="00D91BA1">
        <w:rPr>
          <w:rFonts w:ascii="Times New Roman" w:hAnsi="Times New Roman" w:cs="Times New Roman"/>
          <w:sz w:val="24"/>
          <w:szCs w:val="24"/>
        </w:rPr>
        <w:t>до кінцевого місця призначення Покупця за усною заявкою (в письмовому або електронному вигляді) Покупця.</w:t>
      </w:r>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rPr>
        <w:t>5.6. Зобов’язання Постачальника щодо поставки товару вважаються виконаними у повному обсязі з моменту передачі товару у власність Покупця у місці поставки.</w:t>
      </w:r>
    </w:p>
    <w:p w:rsidR="00B2084C" w:rsidRPr="00D91BA1" w:rsidRDefault="00B2084C" w:rsidP="00B2084C">
      <w:pPr>
        <w:spacing w:after="0" w:line="240" w:lineRule="auto"/>
        <w:ind w:firstLine="709"/>
        <w:jc w:val="both"/>
        <w:rPr>
          <w:rFonts w:ascii="Times New Roman" w:hAnsi="Times New Roman" w:cs="Times New Roman"/>
          <w:b/>
          <w:sz w:val="24"/>
          <w:szCs w:val="24"/>
          <w:lang w:eastAsia="ru-RU"/>
        </w:rPr>
      </w:pPr>
      <w:r w:rsidRPr="00D91BA1">
        <w:rPr>
          <w:rFonts w:ascii="Times New Roman" w:hAnsi="Times New Roman" w:cs="Times New Roman"/>
          <w:sz w:val="24"/>
          <w:szCs w:val="24"/>
        </w:rPr>
        <w:t>5.7. Приймання-передача товару по кількості проводиться відповідно до товаро-супровідних документів. При виявленні відхилень по кількості або якості товарів Покупець разом з Постачальником складає двосторонній акт щодо  відхилень  із заміною  неякісної  партії  продукції  на протязі однієї доби.</w:t>
      </w:r>
    </w:p>
    <w:p w:rsidR="00B2084C" w:rsidRPr="00D91BA1" w:rsidRDefault="00B2084C" w:rsidP="00B2084C">
      <w:pPr>
        <w:spacing w:after="0" w:line="240" w:lineRule="auto"/>
        <w:ind w:firstLine="709"/>
        <w:jc w:val="both"/>
        <w:rPr>
          <w:rFonts w:ascii="Times New Roman" w:hAnsi="Times New Roman" w:cs="Times New Roman"/>
          <w:b/>
          <w:sz w:val="24"/>
          <w:szCs w:val="24"/>
          <w:lang w:eastAsia="ru-RU"/>
        </w:rPr>
      </w:pPr>
      <w:r w:rsidRPr="00D91BA1">
        <w:rPr>
          <w:rFonts w:ascii="Times New Roman" w:hAnsi="Times New Roman" w:cs="Times New Roman"/>
          <w:color w:val="000000"/>
          <w:sz w:val="24"/>
          <w:szCs w:val="24"/>
        </w:rPr>
        <w:t>5.8. У разі невідповідності Товару умовам цього Договору та/або якщо Постачальником не передані одночасно з Товаром документи, що його стосуються, або такі документи неналежно оформлені, як-то: невідповідність заповнення, відсутність печатки, підписів тощо, то Акт не підписується, а подальше приймання Товару призупиняється, про що Покупцем складається відповідний акт щодо виявлення недоліків та надається строк для їх усунення.</w:t>
      </w:r>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color w:val="000000"/>
          <w:sz w:val="24"/>
          <w:szCs w:val="24"/>
        </w:rPr>
        <w:t>5.8.1. Якщо уповноважений представник Постачальника відмовиться від участі у оформленні акту про недоліки, або не матиме достатніх повноважень на підписання такого акту, або не прибуде на письмовий виклик Покупця у визначений ним строк, Покупець вправі скласти такий акт про недоліки одноособово та направити його Постачальнику для виконання вимоги щодо їх усунення.</w:t>
      </w:r>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color w:val="000000"/>
          <w:sz w:val="24"/>
          <w:szCs w:val="24"/>
        </w:rPr>
        <w:t>5.8.2.В акті про недоліки зазначається перелік виявлених недоліків (невідповідність Товару умовам цього Договору, перелік відсутніх документів тощо), а також порядок заміни Постачальником (без додаткової оплати) Товару, що не відповідає вимогам цього Договору, та усунення ним інших недоліків.</w:t>
      </w:r>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color w:val="000000"/>
          <w:sz w:val="24"/>
          <w:szCs w:val="24"/>
        </w:rPr>
        <w:t>5.9. Після усунення Постачальником недоліків Сторони  підписують Акт відповідно до умов цього Договору.</w:t>
      </w:r>
    </w:p>
    <w:p w:rsidR="00B2084C" w:rsidRPr="00D91BA1" w:rsidRDefault="00B2084C" w:rsidP="00B2084C">
      <w:pPr>
        <w:spacing w:after="0" w:line="240" w:lineRule="auto"/>
        <w:ind w:firstLine="709"/>
        <w:jc w:val="both"/>
        <w:rPr>
          <w:rFonts w:ascii="Times New Roman" w:hAnsi="Times New Roman" w:cs="Times New Roman"/>
          <w:b/>
          <w:sz w:val="24"/>
          <w:szCs w:val="24"/>
          <w:lang w:eastAsia="ru-RU"/>
        </w:rPr>
      </w:pPr>
      <w:r w:rsidRPr="00D91BA1">
        <w:rPr>
          <w:rFonts w:ascii="Times New Roman" w:hAnsi="Times New Roman" w:cs="Times New Roman"/>
          <w:color w:val="000000"/>
          <w:sz w:val="24"/>
          <w:szCs w:val="24"/>
        </w:rPr>
        <w:t>5.10. Якщо недоліки не усунуті, то Покупець після спливу строку, встановленого в акті про недоліки, вправі вжити заходів відповідно до чинного законодавства України, цього Договору, а саме вимагати сплати штрафних санкцій, відшкодування збитків.</w:t>
      </w:r>
    </w:p>
    <w:p w:rsidR="00B2084C" w:rsidRPr="00D91BA1" w:rsidRDefault="00B2084C" w:rsidP="00B2084C">
      <w:pPr>
        <w:spacing w:after="0" w:line="240" w:lineRule="auto"/>
        <w:jc w:val="center"/>
        <w:rPr>
          <w:rFonts w:ascii="Times New Roman" w:hAnsi="Times New Roman" w:cs="Times New Roman"/>
          <w:b/>
          <w:sz w:val="24"/>
          <w:szCs w:val="24"/>
          <w:lang w:val="ru-RU" w:eastAsia="ru-RU"/>
        </w:rPr>
      </w:pPr>
      <w:bookmarkStart w:id="15" w:name="56"/>
      <w:bookmarkStart w:id="16" w:name="61"/>
      <w:bookmarkEnd w:id="15"/>
      <w:bookmarkEnd w:id="16"/>
      <w:r w:rsidRPr="00D91BA1">
        <w:rPr>
          <w:rFonts w:ascii="Times New Roman" w:hAnsi="Times New Roman" w:cs="Times New Roman"/>
          <w:b/>
          <w:sz w:val="24"/>
          <w:szCs w:val="24"/>
          <w:lang w:eastAsia="ru-RU"/>
        </w:rPr>
        <w:t>VІ. Права та обов'язки сторін</w:t>
      </w:r>
      <w:bookmarkStart w:id="17" w:name="62"/>
      <w:bookmarkEnd w:id="17"/>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lang w:eastAsia="ru-RU"/>
        </w:rPr>
        <w:t>6.1. Покупець</w:t>
      </w:r>
      <w:r w:rsidRPr="00D91BA1">
        <w:rPr>
          <w:rFonts w:ascii="Times New Roman" w:hAnsi="Times New Roman" w:cs="Times New Roman"/>
          <w:sz w:val="24"/>
          <w:szCs w:val="24"/>
          <w:u w:val="single"/>
          <w:lang w:eastAsia="ru-RU"/>
        </w:rPr>
        <w:t xml:space="preserve"> зобов'язаний</w:t>
      </w:r>
      <w:r w:rsidRPr="00D91BA1">
        <w:rPr>
          <w:rFonts w:ascii="Times New Roman" w:hAnsi="Times New Roman" w:cs="Times New Roman"/>
          <w:sz w:val="24"/>
          <w:szCs w:val="24"/>
          <w:lang w:eastAsia="ru-RU"/>
        </w:rPr>
        <w:t>:</w:t>
      </w:r>
      <w:bookmarkStart w:id="18" w:name="63"/>
      <w:bookmarkEnd w:id="18"/>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lang w:eastAsia="ru-RU"/>
        </w:rPr>
        <w:t>6.1.1. Своєчасно та в повному обсязі сплачувати за поставлений товар.</w:t>
      </w:r>
      <w:bookmarkStart w:id="19" w:name="64"/>
      <w:bookmarkEnd w:id="19"/>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lang w:eastAsia="ru-RU"/>
        </w:rPr>
        <w:t xml:space="preserve">6.1.2. Приймати поставлений товар згідно з </w:t>
      </w:r>
      <w:bookmarkStart w:id="20" w:name="65"/>
      <w:bookmarkEnd w:id="20"/>
      <w:r w:rsidRPr="00D91BA1">
        <w:rPr>
          <w:rFonts w:ascii="Times New Roman" w:hAnsi="Times New Roman" w:cs="Times New Roman"/>
          <w:sz w:val="24"/>
          <w:szCs w:val="24"/>
          <w:lang w:eastAsia="ru-RU"/>
        </w:rPr>
        <w:t>накладними та іншими товаро-супровідними документами.</w:t>
      </w:r>
    </w:p>
    <w:p w:rsidR="00B2084C" w:rsidRPr="00D91BA1" w:rsidRDefault="00B2084C" w:rsidP="00B2084C">
      <w:pPr>
        <w:spacing w:after="0" w:line="240" w:lineRule="auto"/>
        <w:ind w:firstLine="709"/>
        <w:jc w:val="both"/>
        <w:rPr>
          <w:rFonts w:ascii="Times New Roman" w:hAnsi="Times New Roman" w:cs="Times New Roman"/>
          <w:sz w:val="24"/>
          <w:szCs w:val="24"/>
          <w:lang w:val="ru-RU"/>
        </w:rPr>
      </w:pPr>
      <w:r w:rsidRPr="00D91BA1">
        <w:rPr>
          <w:rFonts w:ascii="Times New Roman" w:hAnsi="Times New Roman" w:cs="Times New Roman"/>
          <w:sz w:val="24"/>
          <w:szCs w:val="24"/>
          <w:lang w:eastAsia="ru-RU"/>
        </w:rPr>
        <w:t>6.1.3. При встановлені</w:t>
      </w:r>
      <w:r w:rsidRPr="00D91BA1">
        <w:rPr>
          <w:rFonts w:ascii="Times New Roman" w:hAnsi="Times New Roman" w:cs="Times New Roman"/>
          <w:spacing w:val="-3"/>
          <w:sz w:val="24"/>
          <w:szCs w:val="24"/>
        </w:rPr>
        <w:t xml:space="preserve"> недоліків, виявлених під час використання товару, негайно</w:t>
      </w:r>
      <w:r w:rsidRPr="00D91BA1">
        <w:rPr>
          <w:rFonts w:ascii="Times New Roman" w:hAnsi="Times New Roman" w:cs="Times New Roman"/>
          <w:spacing w:val="-3"/>
          <w:sz w:val="24"/>
          <w:szCs w:val="24"/>
        </w:rPr>
        <w:br/>
      </w:r>
      <w:r w:rsidRPr="00D91BA1">
        <w:rPr>
          <w:rFonts w:ascii="Times New Roman" w:hAnsi="Times New Roman" w:cs="Times New Roman"/>
          <w:sz w:val="24"/>
          <w:szCs w:val="24"/>
        </w:rPr>
        <w:t>інформувати про це Постачальника</w:t>
      </w:r>
      <w:bookmarkStart w:id="21" w:name="66"/>
      <w:bookmarkEnd w:id="21"/>
      <w:r w:rsidRPr="00D91BA1">
        <w:rPr>
          <w:rFonts w:ascii="Times New Roman" w:hAnsi="Times New Roman" w:cs="Times New Roman"/>
          <w:sz w:val="24"/>
          <w:szCs w:val="24"/>
          <w:lang w:val="ru-RU"/>
        </w:rPr>
        <w:t>.</w:t>
      </w:r>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lang w:eastAsia="ru-RU"/>
        </w:rPr>
        <w:t>6.2. Покупець</w:t>
      </w:r>
      <w:r w:rsidRPr="00D91BA1">
        <w:rPr>
          <w:rFonts w:ascii="Times New Roman" w:hAnsi="Times New Roman" w:cs="Times New Roman"/>
          <w:sz w:val="24"/>
          <w:szCs w:val="24"/>
          <w:u w:val="single"/>
          <w:lang w:eastAsia="ru-RU"/>
        </w:rPr>
        <w:t xml:space="preserve"> має право</w:t>
      </w:r>
      <w:r w:rsidRPr="00D91BA1">
        <w:rPr>
          <w:rFonts w:ascii="Times New Roman" w:hAnsi="Times New Roman" w:cs="Times New Roman"/>
          <w:sz w:val="24"/>
          <w:szCs w:val="24"/>
          <w:lang w:eastAsia="ru-RU"/>
        </w:rPr>
        <w:t>:</w:t>
      </w:r>
      <w:bookmarkStart w:id="22" w:name="67"/>
      <w:bookmarkEnd w:id="22"/>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lang w:eastAsia="ru-RU"/>
        </w:rPr>
        <w:lastRenderedPageBreak/>
        <w:t>6.2.1. Достроково розірвати цей Договір у разі невиконання зобов'язань Постачальником, повідомивши його про це письмово за 15 календарних днів.</w:t>
      </w:r>
      <w:bookmarkStart w:id="23" w:name="68"/>
      <w:bookmarkEnd w:id="23"/>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lang w:eastAsia="ru-RU"/>
        </w:rPr>
        <w:t>6.2.2. Контролювати поставку товару у відповідності поданих заявок.</w:t>
      </w:r>
      <w:bookmarkStart w:id="24" w:name="69"/>
      <w:bookmarkEnd w:id="24"/>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lang w:eastAsia="ru-RU"/>
        </w:rPr>
        <w:t>6.2.3. Зменшити обсяг закупівлі товару залежно від реального фінансування видатків. У такому разі Сторони вносять відповідні зміни до цього Договору.</w:t>
      </w:r>
      <w:bookmarkStart w:id="25" w:name="70"/>
      <w:bookmarkEnd w:id="25"/>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lang w:eastAsia="ru-RU"/>
        </w:rPr>
        <w:t>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lang w:eastAsia="ru-RU"/>
        </w:rPr>
        <w:t>6.2.5. При поставці неякісної продукції Покупець може відмовитися від партії товару, яка не відповідає вимогам розділу ІІ.</w:t>
      </w:r>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lang w:eastAsia="ru-RU"/>
        </w:rPr>
        <w:t xml:space="preserve">6.2.6. </w:t>
      </w:r>
      <w:r w:rsidRPr="00D91BA1">
        <w:rPr>
          <w:rFonts w:ascii="Times New Roman" w:hAnsi="Times New Roman" w:cs="Times New Roman"/>
          <w:kern w:val="16"/>
          <w:sz w:val="24"/>
          <w:szCs w:val="24"/>
        </w:rPr>
        <w:t>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bookmarkStart w:id="26" w:name="71"/>
      <w:bookmarkStart w:id="27" w:name="72"/>
      <w:bookmarkEnd w:id="26"/>
      <w:bookmarkEnd w:id="27"/>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lang w:eastAsia="ru-RU"/>
        </w:rPr>
        <w:t xml:space="preserve">6.3. </w:t>
      </w:r>
      <w:r w:rsidRPr="00D91BA1">
        <w:rPr>
          <w:rFonts w:ascii="Times New Roman" w:hAnsi="Times New Roman" w:cs="Times New Roman"/>
          <w:sz w:val="24"/>
          <w:szCs w:val="24"/>
          <w:u w:val="single"/>
          <w:lang w:eastAsia="ru-RU"/>
        </w:rPr>
        <w:t>Постачальник зобов'язаний:</w:t>
      </w:r>
      <w:bookmarkStart w:id="28" w:name="73"/>
      <w:bookmarkEnd w:id="28"/>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lang w:eastAsia="ru-RU"/>
        </w:rPr>
        <w:t>6.3.1. Забезпечити  поставку товару у відповідності з отриманими заявками і у строки, встановлені цим Договором.</w:t>
      </w:r>
      <w:bookmarkStart w:id="29" w:name="74"/>
      <w:bookmarkEnd w:id="29"/>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lang w:eastAsia="ru-RU"/>
        </w:rPr>
        <w:t>6.3.2.</w:t>
      </w:r>
      <w:r w:rsidRPr="00D91BA1">
        <w:rPr>
          <w:rFonts w:ascii="Times New Roman" w:hAnsi="Times New Roman" w:cs="Times New Roman"/>
          <w:spacing w:val="-3"/>
          <w:sz w:val="24"/>
          <w:szCs w:val="24"/>
        </w:rPr>
        <w:t xml:space="preserve"> Передати Покупцю товар вільним від будь-яких прав та домагань третіх осіб.</w:t>
      </w:r>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pacing w:val="-2"/>
          <w:sz w:val="24"/>
          <w:szCs w:val="24"/>
        </w:rPr>
        <w:t xml:space="preserve">6.3.3. Надати Покупцю </w:t>
      </w:r>
      <w:r w:rsidRPr="00D91BA1">
        <w:rPr>
          <w:rFonts w:ascii="Times New Roman" w:hAnsi="Times New Roman" w:cs="Times New Roman"/>
          <w:spacing w:val="-4"/>
          <w:sz w:val="24"/>
          <w:szCs w:val="24"/>
        </w:rPr>
        <w:t>документи, передбачені чинним законодавством України.</w:t>
      </w:r>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pacing w:val="-3"/>
          <w:sz w:val="24"/>
          <w:szCs w:val="24"/>
        </w:rPr>
        <w:t xml:space="preserve">6.3.4. Своєчасно направляти до Покупця своїх представників для оперативного вирішення </w:t>
      </w:r>
      <w:r w:rsidRPr="00D91BA1">
        <w:rPr>
          <w:rFonts w:ascii="Times New Roman" w:hAnsi="Times New Roman" w:cs="Times New Roman"/>
          <w:spacing w:val="-2"/>
          <w:sz w:val="24"/>
          <w:szCs w:val="24"/>
        </w:rPr>
        <w:t>усіх питань, пов'язаних з якісним виконанням зобов'язань за цим договором.</w:t>
      </w:r>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pacing w:val="-2"/>
          <w:sz w:val="24"/>
          <w:szCs w:val="24"/>
        </w:rPr>
        <w:t xml:space="preserve">6.3.5. Гарантувати, що товар відповідає вимогам стандартів та технічним умовам заводу-виробника. </w:t>
      </w:r>
      <w:bookmarkStart w:id="30" w:name="75"/>
      <w:bookmarkStart w:id="31" w:name="76"/>
      <w:bookmarkEnd w:id="30"/>
      <w:bookmarkEnd w:id="31"/>
    </w:p>
    <w:p w:rsidR="00B2084C" w:rsidRPr="00D91BA1" w:rsidRDefault="00B2084C" w:rsidP="00B2084C">
      <w:pPr>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lang w:eastAsia="ru-RU"/>
        </w:rPr>
        <w:t xml:space="preserve">6.4. </w:t>
      </w:r>
      <w:r w:rsidRPr="00D91BA1">
        <w:rPr>
          <w:rFonts w:ascii="Times New Roman" w:hAnsi="Times New Roman" w:cs="Times New Roman"/>
          <w:sz w:val="24"/>
          <w:szCs w:val="24"/>
          <w:u w:val="single"/>
          <w:lang w:eastAsia="ru-RU"/>
        </w:rPr>
        <w:t>Постачальник має право</w:t>
      </w:r>
      <w:r w:rsidRPr="00D91BA1">
        <w:rPr>
          <w:rFonts w:ascii="Times New Roman" w:hAnsi="Times New Roman" w:cs="Times New Roman"/>
          <w:sz w:val="24"/>
          <w:szCs w:val="24"/>
          <w:lang w:eastAsia="ru-RU"/>
        </w:rPr>
        <w:t>:</w:t>
      </w:r>
      <w:bookmarkStart w:id="32" w:name="77"/>
      <w:bookmarkEnd w:id="32"/>
    </w:p>
    <w:p w:rsidR="00B2084C" w:rsidRPr="00D91BA1" w:rsidRDefault="00B2084C" w:rsidP="00B2084C">
      <w:pPr>
        <w:spacing w:after="0" w:line="240" w:lineRule="auto"/>
        <w:ind w:firstLine="709"/>
        <w:jc w:val="both"/>
        <w:rPr>
          <w:rFonts w:ascii="Times New Roman" w:hAnsi="Times New Roman" w:cs="Times New Roman"/>
          <w:sz w:val="24"/>
          <w:szCs w:val="24"/>
          <w:lang w:val="ru-RU" w:eastAsia="ru-RU"/>
        </w:rPr>
      </w:pPr>
      <w:r w:rsidRPr="00D91BA1">
        <w:rPr>
          <w:rFonts w:ascii="Times New Roman" w:hAnsi="Times New Roman" w:cs="Times New Roman"/>
          <w:sz w:val="24"/>
          <w:szCs w:val="24"/>
          <w:lang w:eastAsia="ru-RU"/>
        </w:rPr>
        <w:t>6.4.1. Своєчасно та в  повному  обсязі  отримувати  плату  за поставлений товар</w:t>
      </w:r>
      <w:bookmarkStart w:id="33" w:name="78"/>
      <w:bookmarkEnd w:id="33"/>
      <w:r w:rsidRPr="00D91BA1">
        <w:rPr>
          <w:rFonts w:ascii="Times New Roman" w:hAnsi="Times New Roman" w:cs="Times New Roman"/>
          <w:sz w:val="24"/>
          <w:szCs w:val="24"/>
          <w:lang w:val="ru-RU" w:eastAsia="ru-RU"/>
        </w:rPr>
        <w:t>.</w:t>
      </w:r>
    </w:p>
    <w:p w:rsidR="00B2084C" w:rsidRPr="00D91BA1" w:rsidRDefault="00B2084C" w:rsidP="00B2084C">
      <w:pPr>
        <w:spacing w:after="0" w:line="240" w:lineRule="auto"/>
        <w:ind w:firstLine="709"/>
        <w:jc w:val="both"/>
        <w:rPr>
          <w:rFonts w:ascii="Times New Roman" w:hAnsi="Times New Roman" w:cs="Times New Roman"/>
          <w:b/>
          <w:sz w:val="24"/>
          <w:szCs w:val="24"/>
          <w:lang w:eastAsia="ru-RU"/>
        </w:rPr>
      </w:pPr>
      <w:r w:rsidRPr="00D91BA1">
        <w:rPr>
          <w:rFonts w:ascii="Times New Roman" w:hAnsi="Times New Roman" w:cs="Times New Roman"/>
          <w:sz w:val="24"/>
          <w:szCs w:val="24"/>
          <w:lang w:eastAsia="ru-RU"/>
        </w:rPr>
        <w:t>6.4.2. На дострокову поставку товару за письмовим погодженням Покупця.</w:t>
      </w:r>
    </w:p>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ru-RU" w:eastAsia="ru-RU"/>
        </w:rPr>
      </w:pPr>
      <w:bookmarkStart w:id="34" w:name="79"/>
      <w:bookmarkStart w:id="35" w:name="80"/>
      <w:bookmarkStart w:id="36" w:name="81"/>
      <w:bookmarkEnd w:id="34"/>
      <w:bookmarkEnd w:id="35"/>
      <w:bookmarkEnd w:id="36"/>
      <w:r w:rsidRPr="00D91BA1">
        <w:rPr>
          <w:rFonts w:ascii="Times New Roman" w:hAnsi="Times New Roman" w:cs="Times New Roman"/>
          <w:b/>
          <w:sz w:val="24"/>
          <w:szCs w:val="24"/>
          <w:lang w:eastAsia="ru-RU"/>
        </w:rPr>
        <w:t xml:space="preserve">VIІ. Відповідальність сторін </w:t>
      </w:r>
      <w:bookmarkStart w:id="37" w:name="82"/>
      <w:bookmarkStart w:id="38" w:name="84"/>
      <w:bookmarkEnd w:id="37"/>
      <w:bookmarkEnd w:id="38"/>
    </w:p>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lang w:val="ru-RU" w:eastAsia="ru-RU"/>
        </w:rPr>
      </w:pPr>
      <w:r w:rsidRPr="00D91BA1">
        <w:rPr>
          <w:rFonts w:ascii="Times New Roman" w:hAnsi="Times New Roman" w:cs="Times New Roman"/>
          <w:sz w:val="24"/>
          <w:szCs w:val="24"/>
        </w:rPr>
        <w:t>7.2. У випадку несвоєчасного виконання своїх обов’язків за Договором Постачальник сплачує Покупцю штрафні санкції у вигляді пені в подвійному розмірі облікової ставки Національного банку України що діяла у період, за який нараховується пеня, від суми недопоставленого товару згідно окремих замовлень за кожен день прострочення.</w:t>
      </w:r>
    </w:p>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lang w:eastAsia="ru-RU"/>
        </w:rPr>
      </w:pPr>
      <w:r w:rsidRPr="00D91BA1">
        <w:rPr>
          <w:rFonts w:ascii="Times New Roman" w:hAnsi="Times New Roman" w:cs="Times New Roman"/>
          <w:sz w:val="24"/>
          <w:szCs w:val="24"/>
        </w:rPr>
        <w:t>7.3. Сплата штрафних санкцій не звільняє Постачальника, який їх сплатив, від виконання зобов’язань за цим Договором.</w:t>
      </w:r>
      <w:bookmarkStart w:id="39" w:name="86"/>
      <w:bookmarkEnd w:id="39"/>
    </w:p>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D91BA1">
        <w:rPr>
          <w:rFonts w:ascii="Times New Roman" w:hAnsi="Times New Roman" w:cs="Times New Roman"/>
          <w:b/>
          <w:sz w:val="24"/>
          <w:szCs w:val="24"/>
          <w:lang w:eastAsia="ru-RU"/>
        </w:rPr>
        <w:t>VIІІ. Обставини непереборної сили</w:t>
      </w:r>
    </w:p>
    <w:p w:rsidR="00B2084C" w:rsidRPr="00D91BA1" w:rsidRDefault="00B2084C" w:rsidP="00B2084C">
      <w:pPr>
        <w:spacing w:after="0" w:line="240" w:lineRule="auto"/>
        <w:ind w:right="-34" w:firstLine="709"/>
        <w:jc w:val="both"/>
        <w:rPr>
          <w:rFonts w:ascii="Times New Roman" w:hAnsi="Times New Roman" w:cs="Times New Roman"/>
          <w:sz w:val="24"/>
          <w:szCs w:val="24"/>
          <w:highlight w:val="white"/>
          <w:lang w:eastAsia="uk-UA"/>
        </w:rPr>
      </w:pPr>
      <w:bookmarkStart w:id="40" w:name="87"/>
      <w:bookmarkEnd w:id="40"/>
      <w:r w:rsidRPr="00D91BA1">
        <w:rPr>
          <w:rFonts w:ascii="Times New Roman" w:hAnsi="Times New Roman" w:cs="Times New Roman"/>
          <w:sz w:val="24"/>
          <w:szCs w:val="24"/>
          <w:lang w:eastAsia="ru-RU"/>
        </w:rPr>
        <w:t xml:space="preserve">8.1. </w:t>
      </w:r>
      <w:r w:rsidRPr="00D91BA1">
        <w:rPr>
          <w:rFonts w:ascii="Times New Roman" w:hAnsi="Times New Roman" w:cs="Times New Roman"/>
          <w:sz w:val="24"/>
          <w:szCs w:val="24"/>
          <w:highlight w:val="white"/>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лихо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2084C" w:rsidRPr="00D91BA1"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D91BA1">
        <w:rPr>
          <w:rFonts w:ascii="Times New Roman" w:hAnsi="Times New Roman" w:cs="Times New Roman"/>
          <w:sz w:val="24"/>
          <w:szCs w:val="24"/>
          <w:highlight w:val="white"/>
          <w:lang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w:t>
      </w:r>
      <w:r w:rsidRPr="00D91BA1">
        <w:rPr>
          <w:rFonts w:ascii="Times New Roman" w:hAnsi="Times New Roman" w:cs="Times New Roman"/>
          <w:sz w:val="24"/>
          <w:szCs w:val="24"/>
          <w:highlight w:val="white"/>
          <w:lang w:eastAsia="uk-UA"/>
        </w:rPr>
        <w:lastRenderedPageBreak/>
        <w:t>звільняють від відповідальності за невиконання або неналежне виконання зобов’язань за цим Договором.</w:t>
      </w:r>
    </w:p>
    <w:p w:rsidR="00B2084C" w:rsidRPr="00D91BA1"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D91BA1">
        <w:rPr>
          <w:rFonts w:ascii="Times New Roman" w:hAnsi="Times New Roman" w:cs="Times New Roman"/>
          <w:sz w:val="24"/>
          <w:szCs w:val="24"/>
          <w:highlight w:val="white"/>
          <w:lang w:eastAsia="uk-UA"/>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w:t>
      </w:r>
      <w:r w:rsidRPr="00D91BA1">
        <w:rPr>
          <w:rFonts w:ascii="Times New Roman" w:hAnsi="Times New Roman" w:cs="Times New Roman"/>
          <w:sz w:val="24"/>
          <w:szCs w:val="24"/>
          <w:lang w:eastAsia="uk-UA"/>
        </w:rPr>
        <w:t>УМНС України або іншими уповноваженими органами</w:t>
      </w:r>
      <w:r w:rsidRPr="00D91BA1">
        <w:rPr>
          <w:rFonts w:ascii="Times New Roman" w:hAnsi="Times New Roman" w:cs="Times New Roman"/>
          <w:sz w:val="24"/>
          <w:szCs w:val="24"/>
          <w:highlight w:val="white"/>
          <w:lang w:eastAsia="uk-UA"/>
        </w:rPr>
        <w:t>, яким засвідчене настання форс-мажорних обставин (обставин непереборної сили).</w:t>
      </w:r>
    </w:p>
    <w:p w:rsidR="00B2084C" w:rsidRPr="00D91BA1"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D91BA1">
        <w:rPr>
          <w:rFonts w:ascii="Times New Roman" w:hAnsi="Times New Roman" w:cs="Times New Roman"/>
          <w:sz w:val="24"/>
          <w:szCs w:val="24"/>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2084C" w:rsidRPr="00D91BA1"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D91BA1">
        <w:rPr>
          <w:rFonts w:ascii="Times New Roman" w:hAnsi="Times New Roman" w:cs="Times New Roman"/>
          <w:sz w:val="24"/>
          <w:szCs w:val="24"/>
          <w:highlight w:val="white"/>
          <w:lang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B2084C" w:rsidRPr="00D91BA1"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D91BA1">
        <w:rPr>
          <w:rFonts w:ascii="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2084C" w:rsidRPr="00D91BA1"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D91BA1">
        <w:rPr>
          <w:rFonts w:ascii="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2084C" w:rsidRPr="00D91BA1"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D91BA1">
        <w:rPr>
          <w:rFonts w:ascii="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B2084C" w:rsidRPr="00D91BA1" w:rsidRDefault="00B2084C" w:rsidP="00B2084C">
      <w:pPr>
        <w:spacing w:after="0" w:line="240" w:lineRule="auto"/>
        <w:ind w:right="-34" w:firstLine="709"/>
        <w:jc w:val="both"/>
        <w:rPr>
          <w:rFonts w:ascii="Times New Roman" w:hAnsi="Times New Roman" w:cs="Times New Roman"/>
          <w:sz w:val="24"/>
          <w:szCs w:val="24"/>
          <w:highlight w:val="white"/>
          <w:lang w:eastAsia="uk-UA"/>
        </w:rPr>
      </w:pPr>
      <w:r w:rsidRPr="00D91BA1">
        <w:rPr>
          <w:rFonts w:ascii="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2084C" w:rsidRPr="00D91BA1" w:rsidRDefault="00B2084C" w:rsidP="00B2084C">
      <w:pPr>
        <w:spacing w:after="0" w:line="240" w:lineRule="auto"/>
        <w:ind w:right="-36" w:firstLine="284"/>
        <w:jc w:val="center"/>
        <w:rPr>
          <w:rFonts w:ascii="Times New Roman" w:hAnsi="Times New Roman" w:cs="Times New Roman"/>
          <w:b/>
          <w:sz w:val="24"/>
          <w:szCs w:val="24"/>
          <w:lang w:eastAsia="uk-UA"/>
        </w:rPr>
      </w:pPr>
      <w:bookmarkStart w:id="41" w:name="_heading=h.35nkun2" w:colFirst="0" w:colLast="0"/>
      <w:bookmarkEnd w:id="41"/>
      <w:r w:rsidRPr="00D91BA1">
        <w:rPr>
          <w:rFonts w:ascii="Times New Roman" w:hAnsi="Times New Roman" w:cs="Times New Roman"/>
          <w:b/>
          <w:sz w:val="24"/>
          <w:szCs w:val="24"/>
          <w:lang w:eastAsia="uk-UA"/>
        </w:rPr>
        <w:t>ІХ. Вирішення спорів</w:t>
      </w:r>
    </w:p>
    <w:p w:rsidR="00B2084C" w:rsidRPr="00D91BA1" w:rsidRDefault="00B2084C" w:rsidP="00B2084C">
      <w:pPr>
        <w:tabs>
          <w:tab w:val="left" w:pos="540"/>
        </w:tabs>
        <w:spacing w:after="0" w:line="240" w:lineRule="auto"/>
        <w:ind w:right="-36" w:firstLine="709"/>
        <w:jc w:val="both"/>
        <w:rPr>
          <w:rFonts w:ascii="Times New Roman" w:hAnsi="Times New Roman" w:cs="Times New Roman"/>
          <w:sz w:val="24"/>
          <w:szCs w:val="24"/>
          <w:lang w:eastAsia="uk-UA"/>
        </w:rPr>
      </w:pPr>
      <w:bookmarkStart w:id="42" w:name="_heading=h.1ksv4uv" w:colFirst="0" w:colLast="0"/>
      <w:bookmarkEnd w:id="42"/>
      <w:r w:rsidRPr="00D91BA1">
        <w:rPr>
          <w:rFonts w:ascii="Times New Roman" w:hAnsi="Times New Roman" w:cs="Times New Roman"/>
          <w:sz w:val="24"/>
          <w:szCs w:val="24"/>
          <w:lang w:eastAsia="uk-UA"/>
        </w:rPr>
        <w:t>9.1. У випадку виникнення спорів або розбіжностей Сторони зобов’язуються вирішувати їх шляхом переговорів та консультацій.</w:t>
      </w:r>
      <w:bookmarkStart w:id="43" w:name="_heading=h.44sinio" w:colFirst="0" w:colLast="0"/>
      <w:bookmarkEnd w:id="43"/>
    </w:p>
    <w:p w:rsidR="00B2084C" w:rsidRPr="00D91BA1" w:rsidRDefault="00B2084C" w:rsidP="00B2084C">
      <w:pPr>
        <w:tabs>
          <w:tab w:val="left" w:pos="540"/>
        </w:tabs>
        <w:spacing w:after="0" w:line="240" w:lineRule="auto"/>
        <w:ind w:right="-36" w:firstLine="709"/>
        <w:jc w:val="both"/>
        <w:rPr>
          <w:rFonts w:ascii="Times New Roman" w:hAnsi="Times New Roman" w:cs="Times New Roman"/>
          <w:sz w:val="24"/>
          <w:szCs w:val="24"/>
          <w:lang w:eastAsia="uk-UA"/>
        </w:rPr>
      </w:pPr>
      <w:r w:rsidRPr="00D91BA1">
        <w:rPr>
          <w:rFonts w:ascii="Times New Roman" w:hAnsi="Times New Roman" w:cs="Times New Roman"/>
          <w:sz w:val="24"/>
          <w:szCs w:val="24"/>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B2084C" w:rsidRPr="00D91BA1" w:rsidRDefault="00B2084C" w:rsidP="00B2084C">
      <w:pPr>
        <w:tabs>
          <w:tab w:val="left" w:pos="540"/>
        </w:tabs>
        <w:spacing w:after="0" w:line="240" w:lineRule="auto"/>
        <w:ind w:firstLine="284"/>
        <w:jc w:val="center"/>
        <w:rPr>
          <w:rFonts w:ascii="Times New Roman" w:hAnsi="Times New Roman" w:cs="Times New Roman"/>
          <w:b/>
          <w:color w:val="000000"/>
          <w:sz w:val="24"/>
          <w:szCs w:val="24"/>
          <w:lang w:eastAsia="uk-UA"/>
        </w:rPr>
      </w:pPr>
      <w:r w:rsidRPr="00D91BA1">
        <w:rPr>
          <w:rFonts w:ascii="Times New Roman" w:hAnsi="Times New Roman" w:cs="Times New Roman"/>
          <w:b/>
          <w:color w:val="000000"/>
          <w:sz w:val="24"/>
          <w:szCs w:val="24"/>
          <w:lang w:eastAsia="uk-UA"/>
        </w:rPr>
        <w:t>Х. Оперативно-господарські санкції</w:t>
      </w:r>
    </w:p>
    <w:p w:rsidR="00B2084C" w:rsidRPr="00D91BA1" w:rsidRDefault="00B2084C" w:rsidP="00B2084C">
      <w:pPr>
        <w:spacing w:after="0" w:line="240" w:lineRule="auto"/>
        <w:ind w:firstLine="709"/>
        <w:jc w:val="both"/>
        <w:rPr>
          <w:rFonts w:ascii="Times New Roman" w:hAnsi="Times New Roman" w:cs="Times New Roman"/>
          <w:sz w:val="24"/>
          <w:szCs w:val="24"/>
          <w:lang w:eastAsia="uk-UA"/>
        </w:rPr>
      </w:pPr>
      <w:r w:rsidRPr="00D91BA1">
        <w:rPr>
          <w:rFonts w:ascii="Times New Roman" w:hAnsi="Times New Roman" w:cs="Times New Roman"/>
          <w:color w:val="000000"/>
          <w:sz w:val="24"/>
          <w:szCs w:val="24"/>
          <w:lang w:eastAsia="uk-UA"/>
        </w:rPr>
        <w:t xml:space="preserve"> </w:t>
      </w:r>
      <w:r w:rsidRPr="00D91BA1">
        <w:rPr>
          <w:rFonts w:ascii="Times New Roman" w:hAnsi="Times New Roman" w:cs="Times New Roman"/>
          <w:sz w:val="24"/>
          <w:szCs w:val="24"/>
          <w:lang w:eastAsia="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2084C" w:rsidRPr="00D91BA1" w:rsidRDefault="00B2084C" w:rsidP="00B2084C">
      <w:pPr>
        <w:spacing w:after="0" w:line="240" w:lineRule="auto"/>
        <w:ind w:firstLine="709"/>
        <w:jc w:val="both"/>
        <w:rPr>
          <w:rFonts w:ascii="Times New Roman" w:hAnsi="Times New Roman" w:cs="Times New Roman"/>
          <w:sz w:val="24"/>
          <w:szCs w:val="24"/>
          <w:lang w:eastAsia="uk-UA"/>
        </w:rPr>
      </w:pPr>
      <w:r w:rsidRPr="00D91BA1">
        <w:rPr>
          <w:rFonts w:ascii="Times New Roman" w:hAnsi="Times New Roman" w:cs="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у частині, що стосується: </w:t>
      </w:r>
    </w:p>
    <w:p w:rsidR="00B2084C" w:rsidRPr="00D91BA1" w:rsidRDefault="00B2084C" w:rsidP="00B2084C">
      <w:pPr>
        <w:pBdr>
          <w:top w:val="nil"/>
          <w:left w:val="nil"/>
          <w:bottom w:val="nil"/>
          <w:right w:val="nil"/>
          <w:between w:val="nil"/>
        </w:pBdr>
        <w:spacing w:after="0" w:line="240" w:lineRule="auto"/>
        <w:ind w:left="426" w:firstLine="284"/>
        <w:jc w:val="both"/>
        <w:rPr>
          <w:rFonts w:ascii="Times New Roman" w:hAnsi="Times New Roman" w:cs="Times New Roman"/>
          <w:color w:val="000000"/>
          <w:sz w:val="24"/>
          <w:szCs w:val="24"/>
          <w:lang w:eastAsia="uk-UA"/>
        </w:rPr>
      </w:pPr>
      <w:r w:rsidRPr="00D91BA1">
        <w:rPr>
          <w:rFonts w:ascii="Times New Roman" w:hAnsi="Times New Roman" w:cs="Times New Roman"/>
          <w:color w:val="000000"/>
          <w:sz w:val="24"/>
          <w:szCs w:val="24"/>
          <w:lang w:eastAsia="uk-UA"/>
        </w:rPr>
        <w:t>— якості поставленого Товару;</w:t>
      </w:r>
    </w:p>
    <w:p w:rsidR="00B2084C" w:rsidRPr="00D91BA1" w:rsidRDefault="00B2084C" w:rsidP="00B2084C">
      <w:pPr>
        <w:pBdr>
          <w:top w:val="nil"/>
          <w:left w:val="nil"/>
          <w:bottom w:val="nil"/>
          <w:right w:val="nil"/>
          <w:between w:val="nil"/>
        </w:pBdr>
        <w:spacing w:after="0" w:line="240" w:lineRule="auto"/>
        <w:ind w:left="426" w:firstLine="284"/>
        <w:jc w:val="both"/>
        <w:rPr>
          <w:rFonts w:ascii="Times New Roman" w:hAnsi="Times New Roman" w:cs="Times New Roman"/>
          <w:color w:val="000000"/>
          <w:sz w:val="24"/>
          <w:szCs w:val="24"/>
          <w:lang w:eastAsia="uk-UA"/>
        </w:rPr>
      </w:pPr>
      <w:r w:rsidRPr="00D91BA1">
        <w:rPr>
          <w:rFonts w:ascii="Times New Roman" w:hAnsi="Times New Roman" w:cs="Times New Roman"/>
          <w:color w:val="000000"/>
          <w:sz w:val="24"/>
          <w:szCs w:val="24"/>
          <w:lang w:eastAsia="uk-UA"/>
        </w:rPr>
        <w:t>— розірвання аналогічного за своєю природою Договору з Покупцем у разі прострочення строку поставки Товару;</w:t>
      </w:r>
    </w:p>
    <w:p w:rsidR="00B2084C" w:rsidRPr="00D91BA1" w:rsidRDefault="00B2084C" w:rsidP="00B2084C">
      <w:pPr>
        <w:pBdr>
          <w:top w:val="nil"/>
          <w:left w:val="nil"/>
          <w:bottom w:val="nil"/>
          <w:right w:val="nil"/>
          <w:between w:val="nil"/>
        </w:pBdr>
        <w:spacing w:after="0" w:line="240" w:lineRule="auto"/>
        <w:ind w:left="426" w:firstLine="284"/>
        <w:jc w:val="both"/>
        <w:rPr>
          <w:rFonts w:ascii="Times New Roman" w:hAnsi="Times New Roman" w:cs="Times New Roman"/>
          <w:color w:val="000000"/>
          <w:sz w:val="24"/>
          <w:szCs w:val="24"/>
          <w:lang w:val="ru-RU" w:eastAsia="uk-UA"/>
        </w:rPr>
      </w:pPr>
      <w:r w:rsidRPr="00D91BA1">
        <w:rPr>
          <w:rFonts w:ascii="Times New Roman" w:hAnsi="Times New Roman" w:cs="Times New Roman"/>
          <w:color w:val="000000"/>
          <w:sz w:val="24"/>
          <w:szCs w:val="24"/>
          <w:lang w:eastAsia="uk-UA"/>
        </w:rPr>
        <w:lastRenderedPageBreak/>
        <w:t>— розірвання аналогічного за своєю природою Договору з Покупцем у разі прострочення строку усунення дефектів.</w:t>
      </w:r>
    </w:p>
    <w:p w:rsidR="00B2084C" w:rsidRPr="00D91BA1" w:rsidRDefault="00B2084C" w:rsidP="00B2084C">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 w:val="24"/>
          <w:szCs w:val="24"/>
          <w:lang w:eastAsia="uk-UA"/>
        </w:rPr>
      </w:pPr>
      <w:r w:rsidRPr="00D91BA1">
        <w:rPr>
          <w:rFonts w:ascii="Times New Roman" w:hAnsi="Times New Roman" w:cs="Times New Roman"/>
          <w:b/>
          <w:color w:val="000000"/>
          <w:sz w:val="24"/>
          <w:szCs w:val="24"/>
          <w:lang w:eastAsia="uk-UA"/>
        </w:rPr>
        <w:t>ХІ. Порядок змін умов Договору</w:t>
      </w:r>
    </w:p>
    <w:p w:rsidR="00B2084C" w:rsidRPr="00D91BA1" w:rsidRDefault="00B2084C" w:rsidP="00B2084C">
      <w:pPr>
        <w:spacing w:after="0" w:line="240" w:lineRule="auto"/>
        <w:ind w:right="-143" w:firstLine="709"/>
        <w:jc w:val="both"/>
        <w:rPr>
          <w:rFonts w:ascii="Times New Roman" w:hAnsi="Times New Roman" w:cs="Times New Roman"/>
          <w:sz w:val="24"/>
          <w:szCs w:val="24"/>
          <w:lang w:val="ru-RU" w:eastAsia="uk-UA"/>
        </w:rPr>
      </w:pPr>
      <w:bookmarkStart w:id="44" w:name="_heading=h.2jxsxqh" w:colFirst="0" w:colLast="0"/>
      <w:bookmarkEnd w:id="44"/>
      <w:r w:rsidRPr="00D91BA1">
        <w:rPr>
          <w:rFonts w:ascii="Times New Roman" w:hAnsi="Times New Roman" w:cs="Times New Roman"/>
          <w:sz w:val="24"/>
          <w:szCs w:val="24"/>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1BA1">
        <w:rPr>
          <w:rFonts w:ascii="Times New Roman" w:hAnsi="Times New Roman" w:cs="Times New Roman"/>
          <w:i/>
          <w:sz w:val="24"/>
          <w:szCs w:val="24"/>
          <w:lang w:eastAsia="uk-UA"/>
        </w:rPr>
        <w:t>(за наявності)</w:t>
      </w:r>
      <w:r w:rsidRPr="00D91BA1">
        <w:rPr>
          <w:rFonts w:ascii="Times New Roman" w:hAnsi="Times New Roman" w:cs="Times New Roman"/>
          <w:sz w:val="24"/>
          <w:szCs w:val="24"/>
          <w:lang w:eastAsia="uk-UA"/>
        </w:rPr>
        <w:t xml:space="preserve"> та є невід’ємною частиною Договору. </w:t>
      </w:r>
    </w:p>
    <w:p w:rsidR="00B2084C" w:rsidRPr="00D91BA1" w:rsidRDefault="00B2084C" w:rsidP="00B2084C">
      <w:pPr>
        <w:spacing w:after="0" w:line="240" w:lineRule="auto"/>
        <w:ind w:right="-143" w:firstLine="709"/>
        <w:jc w:val="both"/>
        <w:rPr>
          <w:rFonts w:ascii="Times New Roman" w:hAnsi="Times New Roman" w:cs="Times New Roman"/>
          <w:sz w:val="24"/>
          <w:szCs w:val="24"/>
          <w:lang w:val="ru-RU" w:eastAsia="uk-UA"/>
        </w:rPr>
      </w:pPr>
      <w:r w:rsidRPr="00D91BA1">
        <w:rPr>
          <w:rFonts w:ascii="Times New Roman" w:hAnsi="Times New Roman" w:cs="Times New Roman"/>
          <w:sz w:val="24"/>
          <w:szCs w:val="24"/>
          <w:lang w:eastAsia="uk-UA"/>
        </w:rPr>
        <w:t>11.2. Пропозицію щодо внесення змін до Договору може зробити кожна зі Сторін Договору.</w:t>
      </w:r>
    </w:p>
    <w:p w:rsidR="00B2084C" w:rsidRPr="00D91BA1" w:rsidRDefault="00B2084C" w:rsidP="00B2084C">
      <w:pPr>
        <w:spacing w:after="0" w:line="240" w:lineRule="auto"/>
        <w:ind w:right="-143" w:firstLine="709"/>
        <w:jc w:val="both"/>
        <w:rPr>
          <w:rFonts w:ascii="Times New Roman" w:hAnsi="Times New Roman" w:cs="Times New Roman"/>
          <w:sz w:val="24"/>
          <w:szCs w:val="24"/>
          <w:lang w:val="ru-RU" w:eastAsia="uk-UA"/>
        </w:rPr>
      </w:pPr>
      <w:r w:rsidRPr="00D91BA1">
        <w:rPr>
          <w:rFonts w:ascii="Times New Roman" w:hAnsi="Times New Roman" w:cs="Times New Roman"/>
          <w:sz w:val="24"/>
          <w:szCs w:val="24"/>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2084C" w:rsidRPr="00D91BA1" w:rsidRDefault="00B2084C" w:rsidP="00B2084C">
      <w:pPr>
        <w:spacing w:after="0" w:line="240" w:lineRule="auto"/>
        <w:ind w:right="-143" w:firstLine="709"/>
        <w:jc w:val="both"/>
        <w:rPr>
          <w:rFonts w:ascii="Times New Roman" w:hAnsi="Times New Roman" w:cs="Times New Roman"/>
          <w:sz w:val="24"/>
          <w:szCs w:val="24"/>
          <w:lang w:val="ru-RU" w:eastAsia="uk-UA"/>
        </w:rPr>
      </w:pPr>
      <w:r w:rsidRPr="00D91BA1">
        <w:rPr>
          <w:rFonts w:ascii="Times New Roman" w:hAnsi="Times New Roman" w:cs="Times New Roman"/>
          <w:sz w:val="24"/>
          <w:szCs w:val="24"/>
          <w:lang w:eastAsia="uk-UA"/>
        </w:rPr>
        <w:t>11.4. Зміна істотних умов Договору допускається у таких випадках:</w:t>
      </w:r>
    </w:p>
    <w:p w:rsidR="00B2084C" w:rsidRPr="00D91BA1" w:rsidRDefault="00B2084C" w:rsidP="00B2084C">
      <w:pPr>
        <w:spacing w:after="0"/>
        <w:ind w:right="-143" w:firstLine="709"/>
        <w:rPr>
          <w:rFonts w:ascii="Times New Roman" w:hAnsi="Times New Roman" w:cs="Times New Roman"/>
          <w:color w:val="000000"/>
          <w:sz w:val="24"/>
          <w:szCs w:val="24"/>
          <w:lang w:eastAsia="uk-UA"/>
        </w:rPr>
      </w:pPr>
      <w:r w:rsidRPr="00D91BA1">
        <w:rPr>
          <w:rFonts w:ascii="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B2084C" w:rsidRPr="00D91BA1" w:rsidRDefault="00B2084C" w:rsidP="00B2084C">
      <w:pPr>
        <w:spacing w:after="0"/>
        <w:ind w:right="-143" w:firstLine="709"/>
        <w:rPr>
          <w:rFonts w:ascii="Times New Roman" w:hAnsi="Times New Roman" w:cs="Times New Roman"/>
          <w:color w:val="000000"/>
          <w:sz w:val="24"/>
          <w:szCs w:val="24"/>
          <w:lang w:eastAsia="uk-UA"/>
        </w:rPr>
      </w:pPr>
      <w:r w:rsidRPr="00D91BA1">
        <w:rPr>
          <w:rFonts w:ascii="Times New Roman" w:hAnsi="Times New Roman" w:cs="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2084C" w:rsidRPr="00D91BA1" w:rsidRDefault="00B2084C" w:rsidP="00B2084C">
      <w:pPr>
        <w:spacing w:after="0"/>
        <w:ind w:right="-143" w:firstLine="709"/>
        <w:rPr>
          <w:rFonts w:ascii="Times New Roman" w:hAnsi="Times New Roman" w:cs="Times New Roman"/>
          <w:color w:val="000000"/>
          <w:sz w:val="24"/>
          <w:szCs w:val="24"/>
          <w:lang w:eastAsia="uk-UA"/>
        </w:rPr>
      </w:pPr>
      <w:r w:rsidRPr="00D91BA1">
        <w:rPr>
          <w:rFonts w:ascii="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2084C" w:rsidRPr="00D91BA1" w:rsidRDefault="00B2084C" w:rsidP="00B2084C">
      <w:pPr>
        <w:spacing w:after="0"/>
        <w:ind w:right="-143" w:firstLine="709"/>
        <w:rPr>
          <w:rFonts w:ascii="Times New Roman" w:hAnsi="Times New Roman" w:cs="Times New Roman"/>
          <w:color w:val="000000"/>
          <w:sz w:val="24"/>
          <w:szCs w:val="24"/>
          <w:lang w:eastAsia="uk-UA"/>
        </w:rPr>
      </w:pPr>
      <w:r w:rsidRPr="00D91BA1">
        <w:rPr>
          <w:rFonts w:ascii="Times New Roman" w:hAnsi="Times New Roman" w:cs="Times New Roman"/>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2084C" w:rsidRPr="00D91BA1" w:rsidRDefault="00B2084C" w:rsidP="00B2084C">
      <w:pPr>
        <w:spacing w:after="0"/>
        <w:ind w:right="-143" w:firstLine="709"/>
        <w:rPr>
          <w:rFonts w:ascii="Times New Roman" w:hAnsi="Times New Roman" w:cs="Times New Roman"/>
          <w:color w:val="000000"/>
          <w:sz w:val="24"/>
          <w:szCs w:val="24"/>
          <w:lang w:eastAsia="uk-UA"/>
        </w:rPr>
      </w:pPr>
      <w:r w:rsidRPr="00D91BA1">
        <w:rPr>
          <w:rFonts w:ascii="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B2084C" w:rsidRPr="00D91BA1" w:rsidRDefault="00B2084C" w:rsidP="00B2084C">
      <w:pPr>
        <w:spacing w:after="0"/>
        <w:ind w:right="-143" w:firstLine="709"/>
        <w:rPr>
          <w:rFonts w:ascii="Times New Roman" w:hAnsi="Times New Roman" w:cs="Times New Roman"/>
          <w:color w:val="000000"/>
          <w:sz w:val="24"/>
          <w:szCs w:val="24"/>
          <w:lang w:eastAsia="uk-UA"/>
        </w:rPr>
      </w:pPr>
      <w:r w:rsidRPr="00D91BA1">
        <w:rPr>
          <w:rFonts w:ascii="Times New Roman" w:hAnsi="Times New Roman" w:cs="Times New Roman"/>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2084C" w:rsidRPr="00D91BA1" w:rsidRDefault="00B2084C" w:rsidP="00B2084C">
      <w:pPr>
        <w:spacing w:after="0"/>
        <w:ind w:right="-143" w:firstLine="709"/>
        <w:rPr>
          <w:rFonts w:ascii="Times New Roman" w:hAnsi="Times New Roman" w:cs="Times New Roman"/>
          <w:color w:val="000000"/>
          <w:sz w:val="24"/>
          <w:szCs w:val="24"/>
          <w:lang w:eastAsia="uk-UA"/>
        </w:rPr>
      </w:pPr>
      <w:r w:rsidRPr="00D91BA1">
        <w:rPr>
          <w:rFonts w:ascii="Times New Roman" w:hAnsi="Times New Roman" w:cs="Times New Roman"/>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2084C" w:rsidRPr="00D91BA1" w:rsidRDefault="00B2084C" w:rsidP="00B2084C">
      <w:pPr>
        <w:spacing w:after="0"/>
        <w:ind w:right="-143" w:firstLine="709"/>
        <w:rPr>
          <w:rFonts w:ascii="Times New Roman" w:hAnsi="Times New Roman" w:cs="Times New Roman"/>
          <w:color w:val="000000"/>
          <w:sz w:val="24"/>
          <w:szCs w:val="24"/>
          <w:lang w:eastAsia="uk-UA"/>
        </w:rPr>
      </w:pPr>
      <w:r w:rsidRPr="00D91BA1">
        <w:rPr>
          <w:rFonts w:ascii="Times New Roman" w:hAnsi="Times New Roman" w:cs="Times New Roman"/>
          <w:color w:val="000000"/>
          <w:sz w:val="24"/>
          <w:szCs w:val="24"/>
          <w:lang w:eastAsia="uk-UA"/>
        </w:rPr>
        <w:t>8) зміни умов у зв’язку із застосуванням положень частини шостої статті 41 Закону України «Про публічні закупівлі».</w:t>
      </w:r>
    </w:p>
    <w:p w:rsidR="00B2084C" w:rsidRPr="00D91BA1" w:rsidRDefault="00B2084C" w:rsidP="00B2084C">
      <w:pPr>
        <w:spacing w:after="0"/>
        <w:ind w:right="-143" w:firstLine="709"/>
        <w:rPr>
          <w:rFonts w:ascii="Times New Roman" w:hAnsi="Times New Roman" w:cs="Times New Roman"/>
          <w:color w:val="000000"/>
          <w:sz w:val="24"/>
          <w:szCs w:val="24"/>
          <w:lang w:eastAsia="uk-UA"/>
        </w:rPr>
      </w:pPr>
      <w:bookmarkStart w:id="45" w:name="n82"/>
      <w:bookmarkEnd w:id="45"/>
      <w:r w:rsidRPr="00D91BA1">
        <w:rPr>
          <w:rFonts w:ascii="Times New Roman" w:hAnsi="Times New Roman" w:cs="Times New Roman"/>
          <w:color w:val="000000"/>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Закору з урахуванням цих особливостей.</w:t>
      </w:r>
    </w:p>
    <w:p w:rsidR="00B2084C" w:rsidRPr="00D91BA1" w:rsidRDefault="00B2084C" w:rsidP="00B2084C">
      <w:pPr>
        <w:spacing w:after="0" w:line="240" w:lineRule="auto"/>
        <w:ind w:firstLine="567"/>
        <w:jc w:val="both"/>
        <w:rPr>
          <w:rFonts w:ascii="Times New Roman" w:hAnsi="Times New Roman" w:cs="Times New Roman"/>
          <w:sz w:val="24"/>
          <w:szCs w:val="24"/>
          <w:lang w:eastAsia="uk-UA"/>
        </w:rPr>
      </w:pPr>
      <w:r w:rsidRPr="00D91BA1">
        <w:rPr>
          <w:rFonts w:ascii="Times New Roman" w:hAnsi="Times New Roman" w:cs="Times New Roman"/>
          <w:sz w:val="24"/>
          <w:szCs w:val="24"/>
          <w:lang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D91BA1">
        <w:rPr>
          <w:rFonts w:ascii="Times New Roman" w:hAnsi="Times New Roman" w:cs="Times New Roman"/>
          <w:b/>
          <w:sz w:val="24"/>
          <w:szCs w:val="24"/>
          <w:lang w:eastAsia="ru-RU"/>
        </w:rPr>
        <w:lastRenderedPageBreak/>
        <w:t xml:space="preserve">XІ. Строк дії договору </w:t>
      </w:r>
    </w:p>
    <w:p w:rsidR="00B2084C" w:rsidRPr="00D91BA1" w:rsidRDefault="00B2084C" w:rsidP="00D91BA1">
      <w:pPr>
        <w:spacing w:after="0" w:line="240" w:lineRule="auto"/>
        <w:ind w:firstLine="567"/>
        <w:jc w:val="both"/>
        <w:rPr>
          <w:rFonts w:ascii="Times New Roman" w:hAnsi="Times New Roman" w:cs="Times New Roman"/>
          <w:sz w:val="24"/>
          <w:szCs w:val="24"/>
          <w:lang w:val="ru-RU"/>
        </w:rPr>
      </w:pPr>
      <w:bookmarkStart w:id="46" w:name="99"/>
      <w:bookmarkEnd w:id="46"/>
      <w:r w:rsidRPr="00D91BA1">
        <w:rPr>
          <w:rFonts w:ascii="Times New Roman" w:hAnsi="Times New Roman" w:cs="Times New Roman"/>
          <w:sz w:val="24"/>
          <w:szCs w:val="24"/>
          <w:lang w:eastAsia="ru-RU"/>
        </w:rPr>
        <w:t xml:space="preserve">12.1. </w:t>
      </w:r>
      <w:r w:rsidRPr="00D91BA1">
        <w:rPr>
          <w:rFonts w:ascii="Times New Roman" w:hAnsi="Times New Roman" w:cs="Times New Roman"/>
          <w:sz w:val="24"/>
          <w:szCs w:val="24"/>
        </w:rPr>
        <w:t xml:space="preserve">Цей Договір набирає чинності з моменту його підписання та </w:t>
      </w:r>
      <w:r w:rsidRPr="00D91BA1">
        <w:rPr>
          <w:rFonts w:ascii="Times New Roman" w:hAnsi="Times New Roman" w:cs="Times New Roman"/>
          <w:b/>
          <w:sz w:val="24"/>
          <w:szCs w:val="24"/>
        </w:rPr>
        <w:t xml:space="preserve">діє до </w:t>
      </w:r>
      <w:r w:rsidRPr="00D91BA1">
        <w:rPr>
          <w:rFonts w:ascii="Times New Roman" w:hAnsi="Times New Roman" w:cs="Times New Roman"/>
          <w:b/>
          <w:sz w:val="24"/>
          <w:szCs w:val="24"/>
          <w:u w:val="single"/>
        </w:rPr>
        <w:t>31.12.</w:t>
      </w:r>
      <w:r w:rsidR="00D91BA1">
        <w:rPr>
          <w:rFonts w:ascii="Times New Roman" w:hAnsi="Times New Roman" w:cs="Times New Roman"/>
          <w:b/>
          <w:sz w:val="24"/>
          <w:szCs w:val="24"/>
          <w:u w:val="single"/>
        </w:rPr>
        <w:t>2024</w:t>
      </w:r>
      <w:r w:rsidRPr="00D91BA1">
        <w:rPr>
          <w:rFonts w:ascii="Times New Roman" w:hAnsi="Times New Roman" w:cs="Times New Roman"/>
          <w:b/>
          <w:sz w:val="24"/>
          <w:szCs w:val="24"/>
          <w:u w:val="single"/>
        </w:rPr>
        <w:t xml:space="preserve"> року</w:t>
      </w:r>
      <w:r w:rsidRPr="00D91BA1">
        <w:rPr>
          <w:rFonts w:ascii="Times New Roman" w:hAnsi="Times New Roman" w:cs="Times New Roman"/>
          <w:sz w:val="24"/>
          <w:szCs w:val="24"/>
        </w:rPr>
        <w:t>, а в частині виконання зобов’язань, до моменту повного виконання Покупцем і Постачальником своїх зобов’язань за цим Договором.</w:t>
      </w:r>
      <w:bookmarkStart w:id="47" w:name="101"/>
      <w:bookmarkEnd w:id="47"/>
    </w:p>
    <w:p w:rsidR="00B2084C" w:rsidRPr="00D91BA1" w:rsidRDefault="00B2084C" w:rsidP="00B2084C">
      <w:pPr>
        <w:spacing w:after="0" w:line="240" w:lineRule="auto"/>
        <w:ind w:firstLine="567"/>
        <w:jc w:val="both"/>
        <w:rPr>
          <w:rFonts w:ascii="Times New Roman" w:hAnsi="Times New Roman" w:cs="Times New Roman"/>
          <w:sz w:val="24"/>
          <w:szCs w:val="24"/>
          <w:lang w:val="ru-RU"/>
        </w:rPr>
      </w:pPr>
      <w:r w:rsidRPr="00D91BA1">
        <w:rPr>
          <w:rFonts w:ascii="Times New Roman" w:hAnsi="Times New Roman" w:cs="Times New Roman"/>
          <w:sz w:val="24"/>
          <w:szCs w:val="24"/>
          <w:lang w:eastAsia="ru-RU"/>
        </w:rPr>
        <w:t xml:space="preserve">12.2. </w:t>
      </w:r>
      <w:r w:rsidRPr="00D91BA1">
        <w:rPr>
          <w:rFonts w:ascii="Times New Roman" w:hAnsi="Times New Roman" w:cs="Times New Roman"/>
          <w:sz w:val="24"/>
          <w:szCs w:val="24"/>
        </w:rPr>
        <w:t>Цей Договір викладений українською мовою в двох примірниках, які мають однакову юридичну силу, по одному для кожної із Сторін.</w:t>
      </w:r>
      <w:r w:rsidRPr="00D91BA1">
        <w:rPr>
          <w:rFonts w:ascii="Times New Roman" w:hAnsi="Times New Roman" w:cs="Times New Roman"/>
          <w:b/>
          <w:sz w:val="24"/>
          <w:szCs w:val="24"/>
        </w:rPr>
        <w:t xml:space="preserve">  </w:t>
      </w:r>
    </w:p>
    <w:p w:rsidR="00B2084C" w:rsidRPr="00D91BA1" w:rsidRDefault="00B2084C" w:rsidP="00B2084C">
      <w:pPr>
        <w:spacing w:after="0" w:line="240" w:lineRule="auto"/>
        <w:ind w:firstLine="567"/>
        <w:jc w:val="both"/>
        <w:rPr>
          <w:rFonts w:ascii="Times New Roman" w:hAnsi="Times New Roman" w:cs="Times New Roman"/>
          <w:sz w:val="24"/>
          <w:szCs w:val="24"/>
          <w:lang w:val="ru-RU"/>
        </w:rPr>
      </w:pPr>
      <w:r w:rsidRPr="00D91BA1">
        <w:rPr>
          <w:rFonts w:ascii="Times New Roman" w:hAnsi="Times New Roman" w:cs="Times New Roman"/>
          <w:sz w:val="24"/>
          <w:szCs w:val="24"/>
          <w:lang w:eastAsia="ru-RU"/>
        </w:rPr>
        <w:t xml:space="preserve">12.3. </w:t>
      </w:r>
      <w:r w:rsidRPr="00D91BA1">
        <w:rPr>
          <w:rFonts w:ascii="Times New Roman" w:hAnsi="Times New Roman" w:cs="Times New Roman"/>
          <w:sz w:val="24"/>
          <w:szCs w:val="24"/>
        </w:rPr>
        <w:t>Усі Додатки є невід’ємною частиною до Договору та набувають чинності з моменту їх підписання уповноваженими представниками Покупця і Постачальника та діють протягом строку дії цього Договору.</w:t>
      </w:r>
    </w:p>
    <w:p w:rsidR="00B2084C" w:rsidRPr="00D91BA1" w:rsidRDefault="00B2084C" w:rsidP="00B2084C">
      <w:pPr>
        <w:spacing w:after="0" w:line="240" w:lineRule="auto"/>
        <w:ind w:firstLine="567"/>
        <w:jc w:val="both"/>
        <w:rPr>
          <w:rFonts w:ascii="Times New Roman" w:hAnsi="Times New Roman" w:cs="Times New Roman"/>
          <w:sz w:val="24"/>
          <w:szCs w:val="24"/>
          <w:lang w:val="ru-RU"/>
        </w:rPr>
      </w:pPr>
      <w:r w:rsidRPr="00D91BA1">
        <w:rPr>
          <w:rFonts w:ascii="Times New Roman" w:hAnsi="Times New Roman" w:cs="Times New Roman"/>
          <w:sz w:val="24"/>
          <w:szCs w:val="24"/>
        </w:rPr>
        <w:t>12.4.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B2084C" w:rsidRPr="00D91BA1" w:rsidRDefault="00B2084C" w:rsidP="00B2084C">
      <w:pPr>
        <w:spacing w:after="0" w:line="240" w:lineRule="auto"/>
        <w:ind w:firstLine="567"/>
        <w:jc w:val="both"/>
        <w:rPr>
          <w:rFonts w:ascii="Times New Roman" w:hAnsi="Times New Roman" w:cs="Times New Roman"/>
          <w:sz w:val="24"/>
          <w:szCs w:val="24"/>
          <w:lang w:val="ru-RU"/>
        </w:rPr>
      </w:pPr>
      <w:r w:rsidRPr="00D91BA1">
        <w:rPr>
          <w:rFonts w:ascii="Times New Roman" w:hAnsi="Times New Roman" w:cs="Times New Roman"/>
          <w:sz w:val="24"/>
          <w:szCs w:val="24"/>
        </w:rPr>
        <w:t>12.5. Строк дії договору та виконання зобов'язань щодо передачі товару може продовжитися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B2084C" w:rsidRPr="00D91BA1" w:rsidRDefault="00B2084C" w:rsidP="00B2084C">
      <w:pPr>
        <w:spacing w:after="0" w:line="240" w:lineRule="auto"/>
        <w:ind w:firstLine="567"/>
        <w:jc w:val="both"/>
        <w:rPr>
          <w:rFonts w:ascii="Times New Roman" w:hAnsi="Times New Roman" w:cs="Times New Roman"/>
          <w:sz w:val="24"/>
          <w:szCs w:val="24"/>
        </w:rPr>
      </w:pPr>
      <w:r w:rsidRPr="00D91BA1">
        <w:rPr>
          <w:rFonts w:ascii="Times New Roman" w:hAnsi="Times New Roman" w:cs="Times New Roman"/>
          <w:sz w:val="24"/>
          <w:szCs w:val="24"/>
        </w:rPr>
        <w:t>12.6.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B2084C" w:rsidRPr="00D91BA1" w:rsidRDefault="00B2084C" w:rsidP="00B2084C">
      <w:pPr>
        <w:spacing w:after="0" w:line="240" w:lineRule="auto"/>
        <w:ind w:left="360"/>
        <w:jc w:val="center"/>
        <w:rPr>
          <w:rFonts w:ascii="Times New Roman" w:hAnsi="Times New Roman" w:cs="Times New Roman"/>
          <w:sz w:val="24"/>
          <w:szCs w:val="24"/>
        </w:rPr>
      </w:pPr>
      <w:r w:rsidRPr="00D91BA1">
        <w:rPr>
          <w:rFonts w:ascii="Times New Roman" w:hAnsi="Times New Roman" w:cs="Times New Roman"/>
          <w:b/>
          <w:sz w:val="24"/>
          <w:szCs w:val="24"/>
        </w:rPr>
        <w:t>ХІІІ. Інші умови</w:t>
      </w:r>
      <w:r w:rsidRPr="00D91BA1">
        <w:rPr>
          <w:rFonts w:ascii="Times New Roman" w:hAnsi="Times New Roman" w:cs="Times New Roman"/>
          <w:sz w:val="24"/>
          <w:szCs w:val="24"/>
        </w:rPr>
        <w:t xml:space="preserve">          </w:t>
      </w:r>
    </w:p>
    <w:p w:rsidR="00B2084C" w:rsidRPr="00D91BA1" w:rsidRDefault="00B2084C" w:rsidP="00B2084C">
      <w:pPr>
        <w:spacing w:after="0" w:line="240" w:lineRule="auto"/>
        <w:ind w:firstLine="567"/>
        <w:jc w:val="both"/>
        <w:rPr>
          <w:rFonts w:ascii="Times New Roman" w:hAnsi="Times New Roman" w:cs="Times New Roman"/>
          <w:sz w:val="24"/>
          <w:szCs w:val="24"/>
        </w:rPr>
      </w:pPr>
      <w:r w:rsidRPr="00D91BA1">
        <w:rPr>
          <w:rFonts w:ascii="Times New Roman" w:hAnsi="Times New Roman" w:cs="Times New Roman"/>
          <w:sz w:val="24"/>
          <w:szCs w:val="24"/>
        </w:rPr>
        <w:t>13.1. Дія Договору припиняється :</w:t>
      </w:r>
    </w:p>
    <w:p w:rsidR="00B2084C" w:rsidRPr="00D91BA1" w:rsidRDefault="00B2084C" w:rsidP="00B2084C">
      <w:pPr>
        <w:spacing w:after="0" w:line="240" w:lineRule="auto"/>
        <w:jc w:val="both"/>
        <w:rPr>
          <w:rFonts w:ascii="Times New Roman" w:hAnsi="Times New Roman" w:cs="Times New Roman"/>
          <w:sz w:val="24"/>
          <w:szCs w:val="24"/>
        </w:rPr>
      </w:pPr>
      <w:r w:rsidRPr="00D91BA1">
        <w:rPr>
          <w:rFonts w:ascii="Times New Roman" w:hAnsi="Times New Roman" w:cs="Times New Roman"/>
          <w:sz w:val="24"/>
          <w:szCs w:val="24"/>
        </w:rPr>
        <w:t>- повним виконанням Покупцем і Постачальником своїх зобов’язань за цим Договором;</w:t>
      </w:r>
    </w:p>
    <w:p w:rsidR="00B2084C" w:rsidRPr="00D91BA1" w:rsidRDefault="00B2084C" w:rsidP="00B2084C">
      <w:pPr>
        <w:spacing w:after="0" w:line="240" w:lineRule="auto"/>
        <w:jc w:val="both"/>
        <w:rPr>
          <w:rFonts w:ascii="Times New Roman" w:hAnsi="Times New Roman" w:cs="Times New Roman"/>
          <w:sz w:val="24"/>
          <w:szCs w:val="24"/>
        </w:rPr>
      </w:pPr>
      <w:r w:rsidRPr="00D91BA1">
        <w:rPr>
          <w:rFonts w:ascii="Times New Roman" w:hAnsi="Times New Roman" w:cs="Times New Roman"/>
          <w:sz w:val="24"/>
          <w:szCs w:val="24"/>
        </w:rPr>
        <w:t xml:space="preserve">- за згодою покупця і Постачальника;                  </w:t>
      </w:r>
    </w:p>
    <w:p w:rsidR="00B2084C" w:rsidRPr="00D91BA1" w:rsidRDefault="00B2084C" w:rsidP="00B2084C">
      <w:pPr>
        <w:spacing w:after="0" w:line="240" w:lineRule="auto"/>
        <w:jc w:val="both"/>
        <w:rPr>
          <w:rFonts w:ascii="Times New Roman" w:hAnsi="Times New Roman" w:cs="Times New Roman"/>
          <w:sz w:val="24"/>
          <w:szCs w:val="24"/>
          <w:lang w:val="ru-RU"/>
        </w:rPr>
      </w:pPr>
      <w:r w:rsidRPr="00D91BA1">
        <w:rPr>
          <w:rFonts w:ascii="Times New Roman" w:hAnsi="Times New Roman" w:cs="Times New Roman"/>
          <w:sz w:val="24"/>
          <w:szCs w:val="24"/>
        </w:rPr>
        <w:t>- з інших підстав, передбачених чинним законодавством України.</w:t>
      </w:r>
    </w:p>
    <w:p w:rsidR="00B2084C" w:rsidRPr="00D91BA1" w:rsidRDefault="00B2084C" w:rsidP="00B2084C">
      <w:pPr>
        <w:spacing w:after="0" w:line="240" w:lineRule="auto"/>
        <w:ind w:firstLine="567"/>
        <w:jc w:val="both"/>
        <w:rPr>
          <w:rFonts w:ascii="Times New Roman" w:hAnsi="Times New Roman" w:cs="Times New Roman"/>
          <w:sz w:val="24"/>
          <w:szCs w:val="24"/>
          <w:lang w:val="ru-RU"/>
        </w:rPr>
      </w:pPr>
      <w:r w:rsidRPr="00D91BA1">
        <w:rPr>
          <w:rFonts w:ascii="Times New Roman" w:hAnsi="Times New Roman" w:cs="Times New Roman"/>
          <w:sz w:val="24"/>
          <w:szCs w:val="24"/>
        </w:rPr>
        <w:t>13.2. Цей Договір може бути змінено та доповнено за згодою Покупця і Постачальника, а також в інших випадках, передбачених чинним законодавством України.</w:t>
      </w:r>
    </w:p>
    <w:p w:rsidR="00B2084C" w:rsidRPr="00D91BA1" w:rsidRDefault="00B2084C" w:rsidP="00B2084C">
      <w:pPr>
        <w:spacing w:after="0" w:line="240" w:lineRule="auto"/>
        <w:ind w:firstLine="567"/>
        <w:jc w:val="both"/>
        <w:rPr>
          <w:rFonts w:ascii="Times New Roman" w:hAnsi="Times New Roman" w:cs="Times New Roman"/>
          <w:sz w:val="24"/>
          <w:szCs w:val="24"/>
          <w:lang w:val="ru-RU"/>
        </w:rPr>
      </w:pPr>
      <w:r w:rsidRPr="00D91BA1">
        <w:rPr>
          <w:rFonts w:ascii="Times New Roman" w:hAnsi="Times New Roman" w:cs="Times New Roman"/>
          <w:sz w:val="24"/>
          <w:szCs w:val="24"/>
        </w:rPr>
        <w:t>13.3.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Покупця і Постачальника.</w:t>
      </w:r>
    </w:p>
    <w:p w:rsidR="00B2084C" w:rsidRPr="00D91BA1" w:rsidRDefault="00B2084C" w:rsidP="00B2084C">
      <w:pPr>
        <w:spacing w:after="0" w:line="240" w:lineRule="auto"/>
        <w:ind w:firstLine="567"/>
        <w:jc w:val="both"/>
        <w:rPr>
          <w:rFonts w:ascii="Times New Roman" w:hAnsi="Times New Roman" w:cs="Times New Roman"/>
          <w:sz w:val="24"/>
          <w:szCs w:val="24"/>
        </w:rPr>
      </w:pPr>
      <w:r w:rsidRPr="00D91BA1">
        <w:rPr>
          <w:rFonts w:ascii="Times New Roman" w:hAnsi="Times New Roman" w:cs="Times New Roman"/>
          <w:sz w:val="24"/>
          <w:szCs w:val="24"/>
        </w:rPr>
        <w:t>13.4. Жодна із Сторін не має права передавати права та обов’язки за цим Договором третій особі без отримання письмової згоди іншої Сторони.</w:t>
      </w:r>
    </w:p>
    <w:p w:rsidR="00B2084C" w:rsidRPr="00D91BA1" w:rsidRDefault="00B2084C" w:rsidP="00B2084C">
      <w:pPr>
        <w:spacing w:line="240" w:lineRule="auto"/>
        <w:jc w:val="center"/>
        <w:rPr>
          <w:rFonts w:ascii="Times New Roman" w:hAnsi="Times New Roman" w:cs="Times New Roman"/>
          <w:b/>
          <w:sz w:val="24"/>
          <w:szCs w:val="24"/>
        </w:rPr>
      </w:pPr>
      <w:r w:rsidRPr="00D91BA1">
        <w:rPr>
          <w:rFonts w:ascii="Times New Roman" w:hAnsi="Times New Roman" w:cs="Times New Roman"/>
          <w:b/>
          <w:sz w:val="24"/>
          <w:szCs w:val="24"/>
        </w:rPr>
        <w:t>ХІ</w:t>
      </w:r>
      <w:r w:rsidRPr="00D91BA1">
        <w:rPr>
          <w:rFonts w:ascii="Times New Roman" w:hAnsi="Times New Roman" w:cs="Times New Roman"/>
          <w:b/>
          <w:sz w:val="24"/>
          <w:szCs w:val="24"/>
          <w:lang w:eastAsia="ru-RU"/>
        </w:rPr>
        <w:t>V</w:t>
      </w:r>
      <w:r w:rsidRPr="00D91BA1">
        <w:rPr>
          <w:rFonts w:ascii="Times New Roman" w:hAnsi="Times New Roman" w:cs="Times New Roman"/>
          <w:b/>
          <w:sz w:val="24"/>
          <w:szCs w:val="24"/>
        </w:rPr>
        <w:t xml:space="preserve"> Додатки до договору</w:t>
      </w:r>
    </w:p>
    <w:p w:rsidR="00B2084C" w:rsidRPr="00D91BA1" w:rsidRDefault="00B2084C" w:rsidP="00B2084C">
      <w:pPr>
        <w:spacing w:line="240" w:lineRule="auto"/>
        <w:rPr>
          <w:rFonts w:ascii="Times New Roman" w:hAnsi="Times New Roman" w:cs="Times New Roman"/>
          <w:b/>
          <w:sz w:val="24"/>
          <w:szCs w:val="24"/>
        </w:rPr>
      </w:pPr>
      <w:r w:rsidRPr="00D91BA1">
        <w:rPr>
          <w:rFonts w:ascii="Times New Roman" w:hAnsi="Times New Roman" w:cs="Times New Roman"/>
          <w:sz w:val="24"/>
          <w:szCs w:val="24"/>
        </w:rPr>
        <w:t xml:space="preserve">            Невід’ємною частиною цього договору є:              </w:t>
      </w:r>
      <w:r w:rsidRPr="00D91BA1">
        <w:rPr>
          <w:rFonts w:ascii="Times New Roman" w:hAnsi="Times New Roman" w:cs="Times New Roman"/>
          <w:b/>
          <w:sz w:val="24"/>
          <w:szCs w:val="24"/>
        </w:rPr>
        <w:t>специфікація (додаток № 1).</w:t>
      </w:r>
    </w:p>
    <w:p w:rsidR="00B2084C" w:rsidRPr="00D91BA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lang w:eastAsia="ru-RU"/>
        </w:rPr>
      </w:pPr>
      <w:bookmarkStart w:id="48" w:name="102"/>
      <w:bookmarkStart w:id="49" w:name="106"/>
      <w:bookmarkStart w:id="50" w:name="111"/>
      <w:bookmarkEnd w:id="48"/>
      <w:bookmarkEnd w:id="49"/>
      <w:bookmarkEnd w:id="50"/>
      <w:r w:rsidRPr="00D91BA1">
        <w:rPr>
          <w:rFonts w:ascii="Times New Roman" w:hAnsi="Times New Roman" w:cs="Times New Roman"/>
          <w:b/>
          <w:sz w:val="24"/>
          <w:szCs w:val="24"/>
          <w:lang w:eastAsia="ru-RU"/>
        </w:rPr>
        <w:t>XV. Місцезнаходження та банківські  реквізити сторін:</w:t>
      </w:r>
    </w:p>
    <w:tbl>
      <w:tblPr>
        <w:tblW w:w="10456" w:type="dxa"/>
        <w:tblLook w:val="01E0"/>
      </w:tblPr>
      <w:tblGrid>
        <w:gridCol w:w="5396"/>
        <w:gridCol w:w="5060"/>
      </w:tblGrid>
      <w:tr w:rsidR="00B2084C" w:rsidRPr="00D91BA1" w:rsidTr="008F5B0C">
        <w:tc>
          <w:tcPr>
            <w:tcW w:w="5396" w:type="dxa"/>
          </w:tcPr>
          <w:p w:rsidR="00B2084C" w:rsidRPr="00D91BA1" w:rsidRDefault="00B2084C" w:rsidP="008F5B0C">
            <w:pPr>
              <w:tabs>
                <w:tab w:val="left" w:pos="0"/>
              </w:tabs>
              <w:spacing w:line="228" w:lineRule="auto"/>
              <w:jc w:val="center"/>
              <w:rPr>
                <w:rFonts w:ascii="Times New Roman" w:hAnsi="Times New Roman" w:cs="Times New Roman"/>
                <w:b/>
                <w:kern w:val="16"/>
                <w:sz w:val="24"/>
                <w:szCs w:val="24"/>
              </w:rPr>
            </w:pPr>
          </w:p>
          <w:p w:rsidR="00B2084C" w:rsidRPr="00D91BA1" w:rsidRDefault="00B2084C" w:rsidP="008F5B0C">
            <w:pPr>
              <w:tabs>
                <w:tab w:val="left" w:pos="0"/>
              </w:tabs>
              <w:spacing w:line="228" w:lineRule="auto"/>
              <w:jc w:val="center"/>
              <w:rPr>
                <w:rFonts w:ascii="Times New Roman" w:hAnsi="Times New Roman" w:cs="Times New Roman"/>
                <w:b/>
                <w:kern w:val="16"/>
                <w:sz w:val="24"/>
                <w:szCs w:val="24"/>
              </w:rPr>
            </w:pPr>
            <w:r w:rsidRPr="00D91BA1">
              <w:rPr>
                <w:rFonts w:ascii="Times New Roman" w:hAnsi="Times New Roman" w:cs="Times New Roman"/>
                <w:b/>
                <w:kern w:val="16"/>
                <w:sz w:val="24"/>
                <w:szCs w:val="24"/>
              </w:rPr>
              <w:t>ПОСТАЧАЛЬНИК</w:t>
            </w:r>
          </w:p>
        </w:tc>
        <w:tc>
          <w:tcPr>
            <w:tcW w:w="5060" w:type="dxa"/>
          </w:tcPr>
          <w:p w:rsidR="00B2084C" w:rsidRPr="00D91BA1" w:rsidRDefault="00B2084C" w:rsidP="008F5B0C">
            <w:pPr>
              <w:keepLines/>
              <w:tabs>
                <w:tab w:val="left" w:pos="0"/>
                <w:tab w:val="num" w:pos="426"/>
              </w:tabs>
              <w:suppressAutoHyphens/>
              <w:spacing w:line="228" w:lineRule="auto"/>
              <w:jc w:val="center"/>
              <w:rPr>
                <w:rFonts w:ascii="Times New Roman" w:hAnsi="Times New Roman" w:cs="Times New Roman"/>
                <w:b/>
                <w:kern w:val="16"/>
                <w:sz w:val="24"/>
                <w:szCs w:val="24"/>
              </w:rPr>
            </w:pPr>
          </w:p>
          <w:p w:rsidR="00B2084C" w:rsidRPr="00D91BA1" w:rsidRDefault="00B2084C" w:rsidP="008F5B0C">
            <w:pPr>
              <w:keepLines/>
              <w:tabs>
                <w:tab w:val="left" w:pos="0"/>
                <w:tab w:val="num" w:pos="426"/>
              </w:tabs>
              <w:suppressAutoHyphens/>
              <w:spacing w:line="228" w:lineRule="auto"/>
              <w:jc w:val="center"/>
              <w:rPr>
                <w:rFonts w:ascii="Times New Roman" w:hAnsi="Times New Roman" w:cs="Times New Roman"/>
                <w:b/>
                <w:kern w:val="16"/>
                <w:sz w:val="24"/>
                <w:szCs w:val="24"/>
              </w:rPr>
            </w:pPr>
            <w:r w:rsidRPr="00D91BA1">
              <w:rPr>
                <w:rFonts w:ascii="Times New Roman" w:hAnsi="Times New Roman" w:cs="Times New Roman"/>
                <w:b/>
                <w:kern w:val="16"/>
                <w:sz w:val="24"/>
                <w:szCs w:val="24"/>
              </w:rPr>
              <w:t>ПОКУПЕЦЬ</w:t>
            </w:r>
          </w:p>
        </w:tc>
      </w:tr>
      <w:tr w:rsidR="00B2084C" w:rsidRPr="00D91BA1" w:rsidTr="008F5B0C">
        <w:tc>
          <w:tcPr>
            <w:tcW w:w="5396" w:type="dxa"/>
          </w:tcPr>
          <w:p w:rsidR="00B2084C" w:rsidRPr="00D91BA1" w:rsidRDefault="00B2084C" w:rsidP="008F5B0C">
            <w:pPr>
              <w:tabs>
                <w:tab w:val="left" w:pos="0"/>
              </w:tabs>
              <w:spacing w:line="228" w:lineRule="auto"/>
              <w:rPr>
                <w:rFonts w:ascii="Times New Roman" w:hAnsi="Times New Roman" w:cs="Times New Roman"/>
                <w:bCs/>
                <w:kern w:val="16"/>
                <w:sz w:val="24"/>
                <w:szCs w:val="24"/>
              </w:rPr>
            </w:pPr>
          </w:p>
          <w:p w:rsidR="00B2084C" w:rsidRPr="00D91BA1" w:rsidRDefault="00B2084C" w:rsidP="008F5B0C">
            <w:pPr>
              <w:tabs>
                <w:tab w:val="left" w:pos="0"/>
              </w:tabs>
              <w:spacing w:line="228" w:lineRule="auto"/>
              <w:rPr>
                <w:rFonts w:ascii="Times New Roman" w:hAnsi="Times New Roman" w:cs="Times New Roman"/>
                <w:bCs/>
                <w:kern w:val="16"/>
                <w:sz w:val="24"/>
                <w:szCs w:val="24"/>
              </w:rPr>
            </w:pPr>
          </w:p>
          <w:p w:rsidR="00B2084C" w:rsidRPr="00D91BA1" w:rsidRDefault="00B2084C" w:rsidP="008F5B0C">
            <w:pPr>
              <w:tabs>
                <w:tab w:val="left" w:pos="0"/>
              </w:tabs>
              <w:spacing w:line="228" w:lineRule="auto"/>
              <w:rPr>
                <w:rFonts w:ascii="Times New Roman" w:hAnsi="Times New Roman" w:cs="Times New Roman"/>
                <w:bCs/>
                <w:kern w:val="16"/>
                <w:sz w:val="24"/>
                <w:szCs w:val="24"/>
              </w:rPr>
            </w:pPr>
          </w:p>
          <w:p w:rsidR="00B2084C" w:rsidRPr="00D91BA1" w:rsidRDefault="00B2084C" w:rsidP="008F5B0C">
            <w:pPr>
              <w:tabs>
                <w:tab w:val="left" w:pos="0"/>
              </w:tabs>
              <w:spacing w:line="228" w:lineRule="auto"/>
              <w:rPr>
                <w:rFonts w:ascii="Times New Roman" w:hAnsi="Times New Roman" w:cs="Times New Roman"/>
                <w:b/>
                <w:kern w:val="16"/>
                <w:sz w:val="24"/>
                <w:szCs w:val="24"/>
                <w:lang w:val="ru-RU"/>
              </w:rPr>
            </w:pPr>
            <w:r w:rsidRPr="00D91BA1">
              <w:rPr>
                <w:rFonts w:ascii="Times New Roman" w:hAnsi="Times New Roman" w:cs="Times New Roman"/>
                <w:b/>
                <w:kern w:val="16"/>
                <w:sz w:val="24"/>
                <w:szCs w:val="24"/>
              </w:rPr>
              <w:t xml:space="preserve">_______________ </w:t>
            </w:r>
          </w:p>
        </w:tc>
        <w:tc>
          <w:tcPr>
            <w:tcW w:w="5060" w:type="dxa"/>
          </w:tcPr>
          <w:p w:rsidR="00B2084C" w:rsidRPr="00D91BA1" w:rsidRDefault="00B2084C" w:rsidP="008F5B0C">
            <w:pPr>
              <w:keepLines/>
              <w:tabs>
                <w:tab w:val="left" w:pos="0"/>
                <w:tab w:val="num" w:pos="426"/>
              </w:tabs>
              <w:suppressAutoHyphens/>
              <w:spacing w:after="0" w:line="240" w:lineRule="auto"/>
              <w:rPr>
                <w:rFonts w:ascii="Times New Roman" w:hAnsi="Times New Roman" w:cs="Times New Roman"/>
                <w:b/>
                <w:kern w:val="16"/>
                <w:sz w:val="24"/>
                <w:szCs w:val="24"/>
                <w:lang w:val="ru-RU"/>
              </w:rPr>
            </w:pPr>
          </w:p>
          <w:p w:rsidR="00B2084C" w:rsidRPr="00D91BA1" w:rsidRDefault="00B2084C" w:rsidP="008F5B0C">
            <w:pPr>
              <w:keepLines/>
              <w:tabs>
                <w:tab w:val="left" w:pos="0"/>
                <w:tab w:val="num" w:pos="426"/>
              </w:tabs>
              <w:suppressAutoHyphens/>
              <w:spacing w:after="0" w:line="240" w:lineRule="auto"/>
              <w:rPr>
                <w:rFonts w:ascii="Times New Roman" w:hAnsi="Times New Roman" w:cs="Times New Roman"/>
                <w:b/>
                <w:kern w:val="16"/>
                <w:sz w:val="24"/>
                <w:szCs w:val="24"/>
                <w:lang w:val="ru-RU"/>
              </w:rPr>
            </w:pPr>
          </w:p>
          <w:p w:rsidR="00B2084C" w:rsidRPr="00D91BA1" w:rsidRDefault="00B2084C" w:rsidP="008F5B0C">
            <w:pPr>
              <w:keepLines/>
              <w:tabs>
                <w:tab w:val="left" w:pos="0"/>
                <w:tab w:val="num" w:pos="426"/>
              </w:tabs>
              <w:suppressAutoHyphens/>
              <w:spacing w:after="0" w:line="240" w:lineRule="auto"/>
              <w:rPr>
                <w:rFonts w:ascii="Times New Roman" w:hAnsi="Times New Roman" w:cs="Times New Roman"/>
                <w:b/>
                <w:kern w:val="16"/>
                <w:sz w:val="24"/>
                <w:szCs w:val="24"/>
                <w:lang w:val="ru-RU"/>
              </w:rPr>
            </w:pPr>
          </w:p>
          <w:p w:rsidR="00B2084C" w:rsidRPr="00D91BA1" w:rsidRDefault="00B2084C" w:rsidP="008F5B0C">
            <w:pPr>
              <w:keepLines/>
              <w:tabs>
                <w:tab w:val="left" w:pos="0"/>
                <w:tab w:val="num" w:pos="426"/>
              </w:tabs>
              <w:suppressAutoHyphens/>
              <w:spacing w:after="0" w:line="240" w:lineRule="auto"/>
              <w:rPr>
                <w:rFonts w:ascii="Times New Roman" w:hAnsi="Times New Roman" w:cs="Times New Roman"/>
                <w:b/>
                <w:kern w:val="16"/>
                <w:sz w:val="24"/>
                <w:szCs w:val="24"/>
                <w:lang w:val="ru-RU"/>
              </w:rPr>
            </w:pPr>
            <w:r w:rsidRPr="00D91BA1">
              <w:rPr>
                <w:rFonts w:ascii="Times New Roman" w:hAnsi="Times New Roman" w:cs="Times New Roman"/>
                <w:b/>
                <w:kern w:val="16"/>
                <w:sz w:val="24"/>
                <w:szCs w:val="24"/>
                <w:lang w:val="ru-RU"/>
              </w:rPr>
              <w:t xml:space="preserve">Директор </w:t>
            </w:r>
          </w:p>
          <w:p w:rsidR="00B2084C" w:rsidRPr="00D91BA1" w:rsidRDefault="00B2084C" w:rsidP="008F5B0C">
            <w:pPr>
              <w:keepLines/>
              <w:tabs>
                <w:tab w:val="left" w:pos="0"/>
                <w:tab w:val="num" w:pos="426"/>
              </w:tabs>
              <w:suppressAutoHyphens/>
              <w:spacing w:after="0" w:line="240" w:lineRule="auto"/>
              <w:rPr>
                <w:rFonts w:ascii="Times New Roman" w:hAnsi="Times New Roman" w:cs="Times New Roman"/>
                <w:b/>
                <w:kern w:val="16"/>
                <w:sz w:val="24"/>
                <w:szCs w:val="24"/>
              </w:rPr>
            </w:pPr>
            <w:r w:rsidRPr="00D91BA1">
              <w:rPr>
                <w:rFonts w:ascii="Times New Roman" w:hAnsi="Times New Roman" w:cs="Times New Roman"/>
                <w:b/>
                <w:kern w:val="16"/>
                <w:sz w:val="24"/>
                <w:szCs w:val="24"/>
                <w:lang w:val="ru-RU"/>
              </w:rPr>
              <w:t>_______________/ _____________</w:t>
            </w:r>
          </w:p>
          <w:p w:rsidR="00B2084C" w:rsidRPr="00D91BA1" w:rsidRDefault="00B2084C" w:rsidP="008F5B0C">
            <w:pPr>
              <w:keepLines/>
              <w:tabs>
                <w:tab w:val="left" w:pos="0"/>
                <w:tab w:val="num" w:pos="426"/>
              </w:tabs>
              <w:suppressAutoHyphens/>
              <w:spacing w:after="0" w:line="240" w:lineRule="auto"/>
              <w:rPr>
                <w:rFonts w:ascii="Times New Roman" w:hAnsi="Times New Roman" w:cs="Times New Roman"/>
                <w:b/>
                <w:kern w:val="16"/>
                <w:sz w:val="24"/>
                <w:szCs w:val="24"/>
                <w:lang w:val="ru-RU"/>
              </w:rPr>
            </w:pPr>
            <w:r w:rsidRPr="00D91BA1">
              <w:rPr>
                <w:rFonts w:ascii="Times New Roman" w:hAnsi="Times New Roman" w:cs="Times New Roman"/>
                <w:b/>
                <w:kern w:val="16"/>
                <w:sz w:val="24"/>
                <w:szCs w:val="24"/>
                <w:lang w:val="ru-RU"/>
              </w:rPr>
              <w:t xml:space="preserve"> </w:t>
            </w:r>
          </w:p>
          <w:p w:rsidR="00B2084C" w:rsidRPr="00D91BA1" w:rsidRDefault="00B2084C" w:rsidP="008F5B0C">
            <w:pPr>
              <w:keepLines/>
              <w:tabs>
                <w:tab w:val="left" w:pos="0"/>
                <w:tab w:val="num" w:pos="426"/>
              </w:tabs>
              <w:suppressAutoHyphens/>
              <w:spacing w:after="0" w:line="240" w:lineRule="auto"/>
              <w:rPr>
                <w:rFonts w:ascii="Times New Roman" w:hAnsi="Times New Roman" w:cs="Times New Roman"/>
                <w:b/>
                <w:kern w:val="16"/>
                <w:sz w:val="24"/>
                <w:szCs w:val="24"/>
                <w:lang w:val="ru-RU"/>
              </w:rPr>
            </w:pPr>
            <w:r w:rsidRPr="00D91BA1">
              <w:rPr>
                <w:rFonts w:ascii="Times New Roman" w:hAnsi="Times New Roman" w:cs="Times New Roman"/>
                <w:b/>
                <w:kern w:val="16"/>
                <w:sz w:val="24"/>
                <w:szCs w:val="24"/>
                <w:lang w:val="ru-RU"/>
              </w:rPr>
              <w:t>М.П.</w:t>
            </w:r>
          </w:p>
        </w:tc>
      </w:tr>
      <w:tr w:rsidR="00B2084C" w:rsidRPr="00D91BA1" w:rsidTr="008F5B0C">
        <w:trPr>
          <w:trHeight w:val="128"/>
        </w:trPr>
        <w:tc>
          <w:tcPr>
            <w:tcW w:w="5396" w:type="dxa"/>
          </w:tcPr>
          <w:p w:rsidR="00B2084C" w:rsidRPr="00D91BA1" w:rsidRDefault="00B2084C" w:rsidP="008F5B0C">
            <w:pPr>
              <w:tabs>
                <w:tab w:val="left" w:pos="0"/>
              </w:tabs>
              <w:spacing w:line="228" w:lineRule="auto"/>
              <w:jc w:val="center"/>
              <w:rPr>
                <w:rFonts w:ascii="Times New Roman" w:hAnsi="Times New Roman" w:cs="Times New Roman"/>
                <w:b/>
                <w:kern w:val="16"/>
                <w:sz w:val="24"/>
                <w:szCs w:val="24"/>
              </w:rPr>
            </w:pPr>
          </w:p>
        </w:tc>
        <w:tc>
          <w:tcPr>
            <w:tcW w:w="5060" w:type="dxa"/>
          </w:tcPr>
          <w:p w:rsidR="00B2084C" w:rsidRPr="00D91BA1" w:rsidRDefault="00B2084C" w:rsidP="008F5B0C">
            <w:pPr>
              <w:keepLines/>
              <w:tabs>
                <w:tab w:val="left" w:pos="0"/>
                <w:tab w:val="num" w:pos="426"/>
              </w:tabs>
              <w:suppressAutoHyphens/>
              <w:spacing w:line="228" w:lineRule="auto"/>
              <w:rPr>
                <w:rFonts w:ascii="Times New Roman" w:hAnsi="Times New Roman" w:cs="Times New Roman"/>
                <w:kern w:val="16"/>
                <w:sz w:val="24"/>
                <w:szCs w:val="24"/>
              </w:rPr>
            </w:pPr>
          </w:p>
        </w:tc>
      </w:tr>
    </w:tbl>
    <w:p w:rsidR="00B2084C" w:rsidRPr="00D91BA1" w:rsidRDefault="00B2084C" w:rsidP="00B2084C">
      <w:pPr>
        <w:spacing w:before="240" w:after="60" w:line="240" w:lineRule="auto"/>
        <w:jc w:val="right"/>
        <w:outlineLvl w:val="6"/>
        <w:rPr>
          <w:rFonts w:ascii="Times New Roman" w:hAnsi="Times New Roman" w:cs="Times New Roman"/>
          <w:color w:val="000000"/>
          <w:sz w:val="24"/>
          <w:szCs w:val="24"/>
          <w:lang w:eastAsia="ru-RU"/>
        </w:rPr>
      </w:pPr>
    </w:p>
    <w:p w:rsidR="00B2084C" w:rsidRPr="00D91BA1" w:rsidRDefault="00B2084C" w:rsidP="00B2084C">
      <w:pPr>
        <w:spacing w:before="240" w:after="60" w:line="240" w:lineRule="auto"/>
        <w:jc w:val="right"/>
        <w:outlineLvl w:val="6"/>
        <w:rPr>
          <w:rFonts w:ascii="Times New Roman" w:hAnsi="Times New Roman" w:cs="Times New Roman"/>
          <w:color w:val="000000"/>
          <w:sz w:val="24"/>
          <w:szCs w:val="24"/>
          <w:lang w:eastAsia="ru-RU"/>
        </w:rPr>
      </w:pPr>
    </w:p>
    <w:p w:rsidR="00B2084C" w:rsidRPr="00D91BA1" w:rsidRDefault="00B2084C" w:rsidP="00B2084C">
      <w:pPr>
        <w:spacing w:before="240" w:after="60" w:line="240" w:lineRule="auto"/>
        <w:jc w:val="right"/>
        <w:outlineLvl w:val="6"/>
        <w:rPr>
          <w:rFonts w:ascii="Times New Roman" w:hAnsi="Times New Roman" w:cs="Times New Roman"/>
          <w:color w:val="000000"/>
          <w:sz w:val="24"/>
          <w:szCs w:val="24"/>
          <w:lang w:eastAsia="ru-RU"/>
        </w:rPr>
      </w:pPr>
    </w:p>
    <w:p w:rsidR="00B2084C" w:rsidRPr="00D91BA1" w:rsidRDefault="00B2084C" w:rsidP="00B2084C">
      <w:pPr>
        <w:spacing w:before="240" w:after="60" w:line="240" w:lineRule="auto"/>
        <w:jc w:val="right"/>
        <w:outlineLvl w:val="6"/>
        <w:rPr>
          <w:rFonts w:ascii="Times New Roman" w:hAnsi="Times New Roman" w:cs="Times New Roman"/>
          <w:color w:val="000000"/>
          <w:sz w:val="24"/>
          <w:szCs w:val="24"/>
          <w:lang w:eastAsia="ru-RU"/>
        </w:rPr>
      </w:pPr>
      <w:r w:rsidRPr="00D91BA1">
        <w:rPr>
          <w:rFonts w:ascii="Times New Roman" w:hAnsi="Times New Roman" w:cs="Times New Roman"/>
          <w:color w:val="000000"/>
          <w:sz w:val="24"/>
          <w:szCs w:val="24"/>
          <w:lang w:eastAsia="ru-RU"/>
        </w:rPr>
        <w:t xml:space="preserve">Додаток 1  </w:t>
      </w:r>
    </w:p>
    <w:p w:rsidR="00B2084C" w:rsidRPr="00D91BA1" w:rsidRDefault="00B2084C" w:rsidP="00B2084C">
      <w:pPr>
        <w:spacing w:before="240" w:after="60" w:line="240" w:lineRule="auto"/>
        <w:jc w:val="right"/>
        <w:outlineLvl w:val="6"/>
        <w:rPr>
          <w:rFonts w:ascii="Times New Roman" w:hAnsi="Times New Roman" w:cs="Times New Roman"/>
          <w:color w:val="000000"/>
          <w:sz w:val="24"/>
          <w:szCs w:val="24"/>
          <w:lang w:eastAsia="ru-RU"/>
        </w:rPr>
      </w:pPr>
      <w:r w:rsidRPr="00D91BA1">
        <w:rPr>
          <w:rFonts w:ascii="Times New Roman" w:hAnsi="Times New Roman" w:cs="Times New Roman"/>
          <w:color w:val="000000"/>
          <w:sz w:val="24"/>
          <w:szCs w:val="24"/>
          <w:lang w:eastAsia="ru-RU"/>
        </w:rPr>
        <w:t>до Договору № _______ від ____________ 2023 року</w:t>
      </w:r>
    </w:p>
    <w:p w:rsidR="00B2084C" w:rsidRPr="00D91BA1" w:rsidRDefault="00B2084C" w:rsidP="00B2084C">
      <w:pPr>
        <w:spacing w:before="240" w:after="60" w:line="240" w:lineRule="auto"/>
        <w:jc w:val="right"/>
        <w:outlineLvl w:val="6"/>
        <w:rPr>
          <w:rFonts w:ascii="Times New Roman" w:hAnsi="Times New Roman" w:cs="Times New Roman"/>
          <w:color w:val="000000"/>
          <w:sz w:val="24"/>
          <w:szCs w:val="24"/>
          <w:lang w:eastAsia="ru-RU"/>
        </w:rPr>
      </w:pPr>
    </w:p>
    <w:p w:rsidR="00B2084C" w:rsidRPr="00D91BA1" w:rsidRDefault="00B2084C" w:rsidP="00B2084C">
      <w:pPr>
        <w:spacing w:after="100" w:afterAutospacing="1" w:line="240" w:lineRule="auto"/>
        <w:jc w:val="center"/>
        <w:outlineLvl w:val="6"/>
        <w:rPr>
          <w:rFonts w:ascii="Times New Roman" w:hAnsi="Times New Roman" w:cs="Times New Roman"/>
          <w:b/>
          <w:color w:val="000000"/>
          <w:sz w:val="24"/>
          <w:szCs w:val="24"/>
          <w:lang w:eastAsia="ru-RU"/>
        </w:rPr>
      </w:pPr>
      <w:r w:rsidRPr="00D91BA1">
        <w:rPr>
          <w:rFonts w:ascii="Times New Roman" w:hAnsi="Times New Roman" w:cs="Times New Roman"/>
          <w:b/>
          <w:color w:val="000000"/>
          <w:sz w:val="24"/>
          <w:szCs w:val="24"/>
          <w:lang w:eastAsia="ru-RU"/>
        </w:rPr>
        <w:t>СПЕЦИФІКАЦІЯ</w:t>
      </w:r>
    </w:p>
    <w:p w:rsidR="00B2084C" w:rsidRPr="00D91BA1" w:rsidRDefault="00B2084C" w:rsidP="00B2084C">
      <w:pPr>
        <w:spacing w:after="100" w:afterAutospacing="1" w:line="240" w:lineRule="auto"/>
        <w:jc w:val="center"/>
        <w:outlineLvl w:val="6"/>
        <w:rPr>
          <w:rFonts w:ascii="Times New Roman" w:hAnsi="Times New Roman" w:cs="Times New Roman"/>
          <w:color w:val="000000"/>
          <w:sz w:val="24"/>
          <w:szCs w:val="24"/>
          <w:lang w:eastAsia="ru-RU"/>
        </w:rPr>
      </w:pPr>
      <w:r w:rsidRPr="00D91BA1">
        <w:rPr>
          <w:rFonts w:ascii="Times New Roman" w:hAnsi="Times New Roman" w:cs="Times New Roman"/>
          <w:color w:val="000000"/>
          <w:sz w:val="24"/>
          <w:szCs w:val="24"/>
          <w:lang w:eastAsia="ru-RU"/>
        </w:rPr>
        <w:t>до Договору про закупівлю №_____від «_____» ___________2023 р.</w:t>
      </w:r>
    </w:p>
    <w:tbl>
      <w:tblPr>
        <w:tblStyle w:val="10"/>
        <w:tblW w:w="10408" w:type="dxa"/>
        <w:tblInd w:w="-176" w:type="dxa"/>
        <w:tblLayout w:type="fixed"/>
        <w:tblLook w:val="04A0"/>
      </w:tblPr>
      <w:tblGrid>
        <w:gridCol w:w="579"/>
        <w:gridCol w:w="4047"/>
        <w:gridCol w:w="1157"/>
        <w:gridCol w:w="769"/>
        <w:gridCol w:w="1157"/>
        <w:gridCol w:w="1157"/>
        <w:gridCol w:w="1542"/>
      </w:tblGrid>
      <w:tr w:rsidR="00B2084C" w:rsidRPr="00D91BA1" w:rsidTr="008F5B0C">
        <w:trPr>
          <w:trHeight w:val="942"/>
        </w:trPr>
        <w:tc>
          <w:tcPr>
            <w:tcW w:w="579" w:type="dxa"/>
            <w:tcBorders>
              <w:top w:val="single" w:sz="4" w:space="0" w:color="auto"/>
              <w:left w:val="single" w:sz="4" w:space="0" w:color="auto"/>
              <w:bottom w:val="single" w:sz="4" w:space="0" w:color="auto"/>
              <w:right w:val="single" w:sz="4" w:space="0" w:color="auto"/>
            </w:tcBorders>
          </w:tcPr>
          <w:p w:rsidR="00B2084C" w:rsidRPr="00D91BA1" w:rsidRDefault="00B2084C" w:rsidP="008F5B0C">
            <w:pPr>
              <w:spacing w:line="256" w:lineRule="auto"/>
              <w:rPr>
                <w:rFonts w:ascii="Times New Roman" w:hAnsi="Times New Roman"/>
                <w:sz w:val="24"/>
                <w:szCs w:val="24"/>
              </w:rPr>
            </w:pPr>
            <w:r w:rsidRPr="00D91BA1">
              <w:rPr>
                <w:rFonts w:ascii="Times New Roman" w:hAnsi="Times New Roman"/>
                <w:b/>
                <w:bCs/>
                <w:color w:val="000000"/>
                <w:sz w:val="24"/>
                <w:szCs w:val="24"/>
                <w:lang w:eastAsia="ru-RU"/>
              </w:rPr>
              <w:t>№</w:t>
            </w:r>
          </w:p>
        </w:tc>
        <w:tc>
          <w:tcPr>
            <w:tcW w:w="4047" w:type="dxa"/>
            <w:tcBorders>
              <w:top w:val="single" w:sz="4" w:space="0" w:color="auto"/>
              <w:left w:val="single" w:sz="4" w:space="0" w:color="auto"/>
              <w:bottom w:val="single" w:sz="4" w:space="0" w:color="auto"/>
              <w:right w:val="single" w:sz="4" w:space="0" w:color="auto"/>
            </w:tcBorders>
          </w:tcPr>
          <w:p w:rsidR="00B2084C" w:rsidRPr="00D91BA1" w:rsidRDefault="00B2084C" w:rsidP="008F5B0C">
            <w:pPr>
              <w:rPr>
                <w:rFonts w:ascii="Times New Roman" w:hAnsi="Times New Roman"/>
                <w:sz w:val="24"/>
                <w:szCs w:val="24"/>
              </w:rPr>
            </w:pPr>
            <w:r w:rsidRPr="00D91BA1">
              <w:rPr>
                <w:rFonts w:ascii="Times New Roman" w:hAnsi="Times New Roman"/>
                <w:b/>
                <w:bCs/>
                <w:sz w:val="24"/>
                <w:szCs w:val="24"/>
              </w:rPr>
              <w:t>Найменування товару, згідно з документами виробника</w:t>
            </w:r>
          </w:p>
        </w:tc>
        <w:tc>
          <w:tcPr>
            <w:tcW w:w="1157" w:type="dxa"/>
            <w:tcBorders>
              <w:top w:val="single" w:sz="4" w:space="0" w:color="auto"/>
              <w:left w:val="single" w:sz="4" w:space="0" w:color="auto"/>
              <w:bottom w:val="single" w:sz="4" w:space="0" w:color="auto"/>
              <w:right w:val="single" w:sz="4" w:space="0" w:color="auto"/>
            </w:tcBorders>
          </w:tcPr>
          <w:p w:rsidR="00B2084C" w:rsidRPr="00D91BA1" w:rsidRDefault="00B2084C" w:rsidP="008F5B0C">
            <w:pPr>
              <w:jc w:val="center"/>
              <w:rPr>
                <w:rFonts w:ascii="Times New Roman" w:hAnsi="Times New Roman"/>
                <w:b/>
                <w:bCs/>
                <w:color w:val="000000"/>
                <w:sz w:val="24"/>
                <w:szCs w:val="24"/>
                <w:lang w:eastAsia="ru-RU"/>
              </w:rPr>
            </w:pPr>
            <w:r w:rsidRPr="00D91BA1">
              <w:rPr>
                <w:rFonts w:ascii="Times New Roman" w:hAnsi="Times New Roman"/>
                <w:b/>
                <w:bCs/>
                <w:color w:val="000000"/>
                <w:sz w:val="24"/>
                <w:szCs w:val="24"/>
                <w:lang w:eastAsia="ru-RU"/>
              </w:rPr>
              <w:t>Одиниця  виміру</w:t>
            </w:r>
          </w:p>
          <w:p w:rsidR="00B2084C" w:rsidRPr="00D91BA1" w:rsidRDefault="00B2084C" w:rsidP="008F5B0C">
            <w:pPr>
              <w:rPr>
                <w:rFonts w:ascii="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noWrap/>
          </w:tcPr>
          <w:p w:rsidR="00B2084C" w:rsidRPr="00D91BA1" w:rsidRDefault="00B2084C" w:rsidP="008F5B0C">
            <w:pPr>
              <w:rPr>
                <w:rFonts w:ascii="Times New Roman" w:hAnsi="Times New Roman"/>
                <w:sz w:val="24"/>
                <w:szCs w:val="24"/>
              </w:rPr>
            </w:pPr>
            <w:r w:rsidRPr="00D91BA1">
              <w:rPr>
                <w:rFonts w:ascii="Times New Roman" w:hAnsi="Times New Roman"/>
                <w:b/>
                <w:bCs/>
                <w:color w:val="000000"/>
                <w:sz w:val="24"/>
                <w:szCs w:val="24"/>
                <w:lang w:eastAsia="ru-RU"/>
              </w:rPr>
              <w:t>Кількість</w:t>
            </w:r>
          </w:p>
        </w:tc>
        <w:tc>
          <w:tcPr>
            <w:tcW w:w="1157" w:type="dxa"/>
            <w:tcBorders>
              <w:top w:val="single" w:sz="4" w:space="0" w:color="auto"/>
              <w:left w:val="single" w:sz="4" w:space="0" w:color="auto"/>
              <w:bottom w:val="single" w:sz="4" w:space="0" w:color="auto"/>
              <w:right w:val="single" w:sz="4" w:space="0" w:color="auto"/>
            </w:tcBorders>
          </w:tcPr>
          <w:p w:rsidR="00B2084C" w:rsidRPr="00D91BA1" w:rsidRDefault="00B2084C" w:rsidP="008F5B0C">
            <w:pPr>
              <w:rPr>
                <w:rFonts w:ascii="Times New Roman" w:hAnsi="Times New Roman"/>
                <w:b/>
                <w:sz w:val="24"/>
                <w:szCs w:val="24"/>
              </w:rPr>
            </w:pPr>
            <w:r w:rsidRPr="00D91BA1">
              <w:rPr>
                <w:rFonts w:ascii="Times New Roman" w:hAnsi="Times New Roman"/>
                <w:b/>
                <w:sz w:val="24"/>
                <w:szCs w:val="24"/>
              </w:rPr>
              <w:t>Ставка ПДВ</w:t>
            </w:r>
          </w:p>
        </w:tc>
        <w:tc>
          <w:tcPr>
            <w:tcW w:w="1157" w:type="dxa"/>
            <w:tcBorders>
              <w:top w:val="single" w:sz="4" w:space="0" w:color="auto"/>
              <w:left w:val="single" w:sz="4" w:space="0" w:color="auto"/>
              <w:bottom w:val="single" w:sz="4" w:space="0" w:color="auto"/>
              <w:right w:val="single" w:sz="4" w:space="0" w:color="auto"/>
            </w:tcBorders>
          </w:tcPr>
          <w:p w:rsidR="00B2084C" w:rsidRPr="00D91BA1" w:rsidRDefault="00B2084C" w:rsidP="008F5B0C">
            <w:pPr>
              <w:rPr>
                <w:rFonts w:ascii="Times New Roman" w:hAnsi="Times New Roman"/>
                <w:b/>
                <w:sz w:val="24"/>
                <w:szCs w:val="24"/>
              </w:rPr>
            </w:pPr>
            <w:r w:rsidRPr="00D91BA1">
              <w:rPr>
                <w:rFonts w:ascii="Times New Roman" w:hAnsi="Times New Roman"/>
                <w:b/>
                <w:sz w:val="24"/>
                <w:szCs w:val="24"/>
              </w:rPr>
              <w:t>Ціна за одиницю товару, грн.</w:t>
            </w:r>
            <w:r w:rsidRPr="00D91BA1">
              <w:rPr>
                <w:rFonts w:ascii="Times New Roman" w:hAnsi="Times New Roman"/>
                <w:b/>
                <w:sz w:val="24"/>
                <w:szCs w:val="24"/>
                <w:lang w:val="ru-RU"/>
              </w:rPr>
              <w:t xml:space="preserve"> ,</w:t>
            </w:r>
            <w:r w:rsidRPr="00D91BA1">
              <w:rPr>
                <w:rFonts w:ascii="Times New Roman" w:hAnsi="Times New Roman"/>
                <w:b/>
                <w:sz w:val="24"/>
                <w:szCs w:val="24"/>
              </w:rPr>
              <w:t>з ПДВ</w:t>
            </w:r>
          </w:p>
        </w:tc>
        <w:tc>
          <w:tcPr>
            <w:tcW w:w="1542" w:type="dxa"/>
            <w:tcBorders>
              <w:top w:val="single" w:sz="4" w:space="0" w:color="auto"/>
              <w:left w:val="single" w:sz="4" w:space="0" w:color="auto"/>
              <w:bottom w:val="single" w:sz="4" w:space="0" w:color="auto"/>
              <w:right w:val="single" w:sz="4" w:space="0" w:color="auto"/>
            </w:tcBorders>
          </w:tcPr>
          <w:p w:rsidR="00B2084C" w:rsidRPr="00D91BA1" w:rsidRDefault="00B2084C" w:rsidP="008F5B0C">
            <w:pPr>
              <w:rPr>
                <w:rFonts w:ascii="Times New Roman" w:hAnsi="Times New Roman"/>
                <w:b/>
                <w:sz w:val="24"/>
                <w:szCs w:val="24"/>
              </w:rPr>
            </w:pPr>
            <w:r w:rsidRPr="00D91BA1">
              <w:rPr>
                <w:rFonts w:ascii="Times New Roman" w:hAnsi="Times New Roman"/>
                <w:b/>
                <w:sz w:val="24"/>
                <w:szCs w:val="24"/>
              </w:rPr>
              <w:t>Сума, грн. з ПДВ</w:t>
            </w:r>
          </w:p>
        </w:tc>
      </w:tr>
      <w:tr w:rsidR="00B2084C" w:rsidRPr="00D91BA1" w:rsidTr="008F5B0C">
        <w:trPr>
          <w:trHeight w:val="942"/>
        </w:trPr>
        <w:tc>
          <w:tcPr>
            <w:tcW w:w="579" w:type="dxa"/>
            <w:tcBorders>
              <w:top w:val="single" w:sz="4" w:space="0" w:color="auto"/>
              <w:left w:val="single" w:sz="4" w:space="0" w:color="auto"/>
              <w:bottom w:val="single" w:sz="4" w:space="0" w:color="auto"/>
              <w:right w:val="single" w:sz="4" w:space="0" w:color="auto"/>
            </w:tcBorders>
          </w:tcPr>
          <w:p w:rsidR="00B2084C" w:rsidRPr="00D91BA1" w:rsidRDefault="00B2084C" w:rsidP="008F5B0C">
            <w:pPr>
              <w:spacing w:line="256" w:lineRule="auto"/>
              <w:rPr>
                <w:rFonts w:ascii="Times New Roman" w:hAnsi="Times New Roman"/>
                <w:sz w:val="24"/>
                <w:szCs w:val="24"/>
              </w:rPr>
            </w:pPr>
            <w:r w:rsidRPr="00D91BA1">
              <w:rPr>
                <w:rFonts w:ascii="Times New Roman" w:hAnsi="Times New Roman"/>
                <w:sz w:val="24"/>
                <w:szCs w:val="24"/>
              </w:rPr>
              <w:t>1</w:t>
            </w:r>
          </w:p>
        </w:tc>
        <w:tc>
          <w:tcPr>
            <w:tcW w:w="4047" w:type="dxa"/>
            <w:tcBorders>
              <w:top w:val="single" w:sz="4" w:space="0" w:color="auto"/>
              <w:left w:val="single" w:sz="4" w:space="0" w:color="auto"/>
              <w:bottom w:val="single" w:sz="4" w:space="0" w:color="auto"/>
              <w:right w:val="single" w:sz="4" w:space="0" w:color="auto"/>
            </w:tcBorders>
          </w:tcPr>
          <w:p w:rsidR="00B2084C" w:rsidRPr="00D91BA1" w:rsidRDefault="00B2084C" w:rsidP="008F5B0C">
            <w:pPr>
              <w:rPr>
                <w:rFonts w:ascii="Times New Roman"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B2084C" w:rsidRPr="00D91BA1" w:rsidRDefault="00B2084C" w:rsidP="008F5B0C">
            <w:pPr>
              <w:rPr>
                <w:rFonts w:ascii="Times New Roman" w:hAnsi="Times New Roman"/>
                <w:sz w:val="24"/>
                <w:szCs w:val="24"/>
              </w:rPr>
            </w:pPr>
            <w:r w:rsidRPr="00D91BA1">
              <w:rPr>
                <w:rFonts w:ascii="Times New Roman" w:hAnsi="Times New Roman"/>
                <w:sz w:val="24"/>
                <w:szCs w:val="24"/>
              </w:rPr>
              <w:t>Шт.</w:t>
            </w:r>
          </w:p>
        </w:tc>
        <w:tc>
          <w:tcPr>
            <w:tcW w:w="769" w:type="dxa"/>
            <w:tcBorders>
              <w:top w:val="single" w:sz="4" w:space="0" w:color="auto"/>
              <w:left w:val="single" w:sz="4" w:space="0" w:color="auto"/>
              <w:bottom w:val="single" w:sz="4" w:space="0" w:color="auto"/>
              <w:right w:val="single" w:sz="4" w:space="0" w:color="auto"/>
            </w:tcBorders>
            <w:noWrap/>
          </w:tcPr>
          <w:p w:rsidR="00B2084C" w:rsidRPr="00D91BA1" w:rsidRDefault="00B2084C" w:rsidP="008F5B0C">
            <w:pPr>
              <w:rPr>
                <w:rFonts w:ascii="Times New Roman" w:hAnsi="Times New Roman"/>
                <w:sz w:val="24"/>
                <w:szCs w:val="24"/>
              </w:rPr>
            </w:pPr>
            <w:r w:rsidRPr="00D91BA1">
              <w:rPr>
                <w:rFonts w:ascii="Times New Roman" w:hAnsi="Times New Roman"/>
                <w:sz w:val="24"/>
                <w:szCs w:val="24"/>
              </w:rPr>
              <w:t>1</w:t>
            </w:r>
          </w:p>
        </w:tc>
        <w:tc>
          <w:tcPr>
            <w:tcW w:w="1157" w:type="dxa"/>
            <w:tcBorders>
              <w:top w:val="single" w:sz="4" w:space="0" w:color="auto"/>
              <w:left w:val="single" w:sz="4" w:space="0" w:color="auto"/>
              <w:bottom w:val="single" w:sz="4" w:space="0" w:color="auto"/>
              <w:right w:val="single" w:sz="4" w:space="0" w:color="auto"/>
            </w:tcBorders>
          </w:tcPr>
          <w:p w:rsidR="00B2084C" w:rsidRPr="00D91BA1" w:rsidRDefault="00B2084C" w:rsidP="008F5B0C">
            <w:pPr>
              <w:rPr>
                <w:rFonts w:ascii="Times New Roman" w:hAnsi="Times New Roman"/>
                <w:sz w:val="24"/>
                <w:szCs w:val="24"/>
              </w:rPr>
            </w:pPr>
            <w:r w:rsidRPr="00D91BA1">
              <w:rPr>
                <w:rFonts w:ascii="Times New Roman" w:hAnsi="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B2084C" w:rsidRPr="00D91BA1" w:rsidRDefault="00B2084C" w:rsidP="008F5B0C">
            <w:pPr>
              <w:rPr>
                <w:rFonts w:ascii="Times New Roman" w:hAnsi="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B2084C" w:rsidRPr="00D91BA1" w:rsidRDefault="00B2084C" w:rsidP="008F5B0C">
            <w:pPr>
              <w:rPr>
                <w:rFonts w:ascii="Times New Roman" w:hAnsi="Times New Roman"/>
                <w:sz w:val="24"/>
                <w:szCs w:val="24"/>
              </w:rPr>
            </w:pPr>
          </w:p>
        </w:tc>
      </w:tr>
      <w:tr w:rsidR="00B2084C" w:rsidRPr="00D91BA1" w:rsidTr="008F5B0C">
        <w:trPr>
          <w:trHeight w:val="942"/>
        </w:trPr>
        <w:tc>
          <w:tcPr>
            <w:tcW w:w="579" w:type="dxa"/>
            <w:tcBorders>
              <w:top w:val="single" w:sz="4" w:space="0" w:color="auto"/>
              <w:left w:val="single" w:sz="4" w:space="0" w:color="auto"/>
              <w:bottom w:val="single" w:sz="4" w:space="0" w:color="auto"/>
              <w:right w:val="single" w:sz="4" w:space="0" w:color="auto"/>
            </w:tcBorders>
          </w:tcPr>
          <w:p w:rsidR="00B2084C" w:rsidRPr="00D91BA1" w:rsidRDefault="00B2084C" w:rsidP="008F5B0C">
            <w:pPr>
              <w:spacing w:line="256" w:lineRule="auto"/>
              <w:rPr>
                <w:rFonts w:ascii="Times New Roman" w:hAnsi="Times New Roman"/>
                <w:sz w:val="24"/>
                <w:szCs w:val="24"/>
              </w:rPr>
            </w:pPr>
          </w:p>
        </w:tc>
        <w:tc>
          <w:tcPr>
            <w:tcW w:w="8287" w:type="dxa"/>
            <w:gridSpan w:val="5"/>
            <w:tcBorders>
              <w:top w:val="single" w:sz="4" w:space="0" w:color="auto"/>
              <w:left w:val="single" w:sz="4" w:space="0" w:color="auto"/>
              <w:bottom w:val="single" w:sz="4" w:space="0" w:color="auto"/>
              <w:right w:val="single" w:sz="4" w:space="0" w:color="auto"/>
            </w:tcBorders>
          </w:tcPr>
          <w:p w:rsidR="00B2084C" w:rsidRPr="00D91BA1" w:rsidRDefault="00B2084C" w:rsidP="008F5B0C">
            <w:pPr>
              <w:rPr>
                <w:rFonts w:ascii="Times New Roman" w:hAnsi="Times New Roman"/>
                <w:sz w:val="24"/>
                <w:szCs w:val="24"/>
              </w:rPr>
            </w:pPr>
            <w:r w:rsidRPr="00D91BA1">
              <w:rPr>
                <w:rFonts w:ascii="Times New Roman" w:hAnsi="Times New Roman"/>
                <w:sz w:val="24"/>
                <w:szCs w:val="24"/>
              </w:rPr>
              <w:t>ПДВ</w:t>
            </w:r>
          </w:p>
        </w:tc>
        <w:tc>
          <w:tcPr>
            <w:tcW w:w="1542" w:type="dxa"/>
            <w:tcBorders>
              <w:top w:val="single" w:sz="4" w:space="0" w:color="auto"/>
              <w:left w:val="single" w:sz="4" w:space="0" w:color="auto"/>
              <w:bottom w:val="single" w:sz="4" w:space="0" w:color="auto"/>
              <w:right w:val="single" w:sz="4" w:space="0" w:color="auto"/>
            </w:tcBorders>
          </w:tcPr>
          <w:p w:rsidR="00B2084C" w:rsidRPr="00D91BA1" w:rsidRDefault="00B2084C" w:rsidP="008F5B0C">
            <w:pPr>
              <w:rPr>
                <w:rFonts w:ascii="Times New Roman" w:hAnsi="Times New Roman"/>
                <w:sz w:val="24"/>
                <w:szCs w:val="24"/>
              </w:rPr>
            </w:pPr>
          </w:p>
        </w:tc>
      </w:tr>
      <w:tr w:rsidR="00B2084C" w:rsidRPr="00D91BA1" w:rsidTr="008F5B0C">
        <w:trPr>
          <w:trHeight w:val="942"/>
        </w:trPr>
        <w:tc>
          <w:tcPr>
            <w:tcW w:w="579" w:type="dxa"/>
            <w:tcBorders>
              <w:top w:val="single" w:sz="4" w:space="0" w:color="auto"/>
              <w:left w:val="single" w:sz="4" w:space="0" w:color="auto"/>
              <w:bottom w:val="single" w:sz="4" w:space="0" w:color="auto"/>
              <w:right w:val="single" w:sz="4" w:space="0" w:color="auto"/>
            </w:tcBorders>
          </w:tcPr>
          <w:p w:rsidR="00B2084C" w:rsidRPr="00D91BA1" w:rsidRDefault="00B2084C" w:rsidP="008F5B0C">
            <w:pPr>
              <w:spacing w:line="256" w:lineRule="auto"/>
              <w:rPr>
                <w:rFonts w:ascii="Times New Roman" w:hAnsi="Times New Roman"/>
                <w:sz w:val="24"/>
                <w:szCs w:val="24"/>
              </w:rPr>
            </w:pPr>
          </w:p>
        </w:tc>
        <w:tc>
          <w:tcPr>
            <w:tcW w:w="8287" w:type="dxa"/>
            <w:gridSpan w:val="5"/>
            <w:tcBorders>
              <w:top w:val="single" w:sz="4" w:space="0" w:color="auto"/>
              <w:left w:val="single" w:sz="4" w:space="0" w:color="auto"/>
              <w:bottom w:val="single" w:sz="4" w:space="0" w:color="auto"/>
              <w:right w:val="single" w:sz="4" w:space="0" w:color="auto"/>
            </w:tcBorders>
          </w:tcPr>
          <w:p w:rsidR="00B2084C" w:rsidRPr="00D91BA1" w:rsidRDefault="00B2084C" w:rsidP="008F5B0C">
            <w:pPr>
              <w:rPr>
                <w:rFonts w:ascii="Times New Roman" w:hAnsi="Times New Roman"/>
                <w:sz w:val="24"/>
                <w:szCs w:val="24"/>
              </w:rPr>
            </w:pPr>
            <w:r w:rsidRPr="00D91BA1">
              <w:rPr>
                <w:rFonts w:ascii="Times New Roman" w:hAnsi="Times New Roman"/>
                <w:sz w:val="24"/>
                <w:szCs w:val="24"/>
              </w:rPr>
              <w:t>Всього, грн, без ПДВ</w:t>
            </w:r>
          </w:p>
        </w:tc>
        <w:tc>
          <w:tcPr>
            <w:tcW w:w="1542" w:type="dxa"/>
            <w:tcBorders>
              <w:top w:val="single" w:sz="4" w:space="0" w:color="auto"/>
              <w:left w:val="single" w:sz="4" w:space="0" w:color="auto"/>
              <w:bottom w:val="single" w:sz="4" w:space="0" w:color="auto"/>
              <w:right w:val="single" w:sz="4" w:space="0" w:color="auto"/>
            </w:tcBorders>
          </w:tcPr>
          <w:p w:rsidR="00B2084C" w:rsidRPr="00D91BA1" w:rsidRDefault="00B2084C" w:rsidP="008F5B0C">
            <w:pPr>
              <w:rPr>
                <w:rFonts w:ascii="Times New Roman" w:hAnsi="Times New Roman"/>
                <w:sz w:val="24"/>
                <w:szCs w:val="24"/>
              </w:rPr>
            </w:pPr>
          </w:p>
        </w:tc>
      </w:tr>
    </w:tbl>
    <w:p w:rsidR="00B2084C" w:rsidRPr="00D91BA1" w:rsidRDefault="00B2084C" w:rsidP="00B2084C">
      <w:pPr>
        <w:rPr>
          <w:rFonts w:ascii="Times New Roman" w:hAnsi="Times New Roman" w:cs="Times New Roman"/>
          <w:sz w:val="24"/>
          <w:szCs w:val="24"/>
        </w:rPr>
      </w:pPr>
    </w:p>
    <w:tbl>
      <w:tblPr>
        <w:tblW w:w="10456" w:type="dxa"/>
        <w:tblLook w:val="01E0"/>
      </w:tblPr>
      <w:tblGrid>
        <w:gridCol w:w="5396"/>
        <w:gridCol w:w="5060"/>
      </w:tblGrid>
      <w:tr w:rsidR="00B2084C" w:rsidRPr="00D91BA1" w:rsidTr="008F5B0C">
        <w:tc>
          <w:tcPr>
            <w:tcW w:w="5396" w:type="dxa"/>
          </w:tcPr>
          <w:p w:rsidR="00B2084C" w:rsidRPr="00D91BA1" w:rsidRDefault="00B2084C" w:rsidP="008F5B0C">
            <w:pPr>
              <w:tabs>
                <w:tab w:val="left" w:pos="0"/>
              </w:tabs>
              <w:spacing w:line="228" w:lineRule="auto"/>
              <w:jc w:val="center"/>
              <w:rPr>
                <w:rFonts w:ascii="Times New Roman" w:hAnsi="Times New Roman" w:cs="Times New Roman"/>
                <w:b/>
                <w:kern w:val="16"/>
                <w:sz w:val="24"/>
                <w:szCs w:val="24"/>
              </w:rPr>
            </w:pPr>
          </w:p>
          <w:p w:rsidR="00B2084C" w:rsidRPr="00D91BA1" w:rsidRDefault="00B2084C" w:rsidP="008F5B0C">
            <w:pPr>
              <w:tabs>
                <w:tab w:val="left" w:pos="0"/>
              </w:tabs>
              <w:spacing w:line="228" w:lineRule="auto"/>
              <w:jc w:val="center"/>
              <w:rPr>
                <w:rFonts w:ascii="Times New Roman" w:hAnsi="Times New Roman" w:cs="Times New Roman"/>
                <w:b/>
                <w:kern w:val="16"/>
                <w:sz w:val="24"/>
                <w:szCs w:val="24"/>
              </w:rPr>
            </w:pPr>
            <w:r w:rsidRPr="00D91BA1">
              <w:rPr>
                <w:rFonts w:ascii="Times New Roman" w:hAnsi="Times New Roman" w:cs="Times New Roman"/>
                <w:b/>
                <w:kern w:val="16"/>
                <w:sz w:val="24"/>
                <w:szCs w:val="24"/>
              </w:rPr>
              <w:t>ПОСТАЧАЛЬНИК</w:t>
            </w:r>
          </w:p>
        </w:tc>
        <w:tc>
          <w:tcPr>
            <w:tcW w:w="5060" w:type="dxa"/>
          </w:tcPr>
          <w:p w:rsidR="00B2084C" w:rsidRPr="00D91BA1" w:rsidRDefault="00B2084C" w:rsidP="008F5B0C">
            <w:pPr>
              <w:keepLines/>
              <w:tabs>
                <w:tab w:val="left" w:pos="0"/>
                <w:tab w:val="num" w:pos="426"/>
              </w:tabs>
              <w:suppressAutoHyphens/>
              <w:spacing w:line="228" w:lineRule="auto"/>
              <w:jc w:val="center"/>
              <w:rPr>
                <w:rFonts w:ascii="Times New Roman" w:hAnsi="Times New Roman" w:cs="Times New Roman"/>
                <w:b/>
                <w:kern w:val="16"/>
                <w:sz w:val="24"/>
                <w:szCs w:val="24"/>
              </w:rPr>
            </w:pPr>
          </w:p>
          <w:p w:rsidR="00B2084C" w:rsidRPr="00D91BA1" w:rsidRDefault="00B2084C" w:rsidP="008F5B0C">
            <w:pPr>
              <w:keepLines/>
              <w:tabs>
                <w:tab w:val="left" w:pos="0"/>
                <w:tab w:val="num" w:pos="426"/>
              </w:tabs>
              <w:suppressAutoHyphens/>
              <w:spacing w:line="228" w:lineRule="auto"/>
              <w:jc w:val="center"/>
              <w:rPr>
                <w:rFonts w:ascii="Times New Roman" w:hAnsi="Times New Roman" w:cs="Times New Roman"/>
                <w:b/>
                <w:kern w:val="16"/>
                <w:sz w:val="24"/>
                <w:szCs w:val="24"/>
              </w:rPr>
            </w:pPr>
            <w:r w:rsidRPr="00D91BA1">
              <w:rPr>
                <w:rFonts w:ascii="Times New Roman" w:hAnsi="Times New Roman" w:cs="Times New Roman"/>
                <w:b/>
                <w:kern w:val="16"/>
                <w:sz w:val="24"/>
                <w:szCs w:val="24"/>
              </w:rPr>
              <w:t>ПОКУПЕЦЬ</w:t>
            </w:r>
          </w:p>
        </w:tc>
      </w:tr>
      <w:tr w:rsidR="00B2084C" w:rsidRPr="00D91BA1" w:rsidTr="008F5B0C">
        <w:tc>
          <w:tcPr>
            <w:tcW w:w="5396" w:type="dxa"/>
          </w:tcPr>
          <w:p w:rsidR="00B2084C" w:rsidRPr="00D91BA1" w:rsidRDefault="00B2084C" w:rsidP="008F5B0C">
            <w:pPr>
              <w:tabs>
                <w:tab w:val="left" w:pos="0"/>
              </w:tabs>
              <w:spacing w:line="228" w:lineRule="auto"/>
              <w:rPr>
                <w:rFonts w:ascii="Times New Roman" w:hAnsi="Times New Roman" w:cs="Times New Roman"/>
                <w:bCs/>
                <w:kern w:val="16"/>
                <w:sz w:val="24"/>
                <w:szCs w:val="24"/>
              </w:rPr>
            </w:pPr>
          </w:p>
          <w:p w:rsidR="00B2084C" w:rsidRPr="00D91BA1" w:rsidRDefault="00B2084C" w:rsidP="008F5B0C">
            <w:pPr>
              <w:tabs>
                <w:tab w:val="left" w:pos="0"/>
              </w:tabs>
              <w:spacing w:line="228" w:lineRule="auto"/>
              <w:rPr>
                <w:rFonts w:ascii="Times New Roman" w:hAnsi="Times New Roman" w:cs="Times New Roman"/>
                <w:bCs/>
                <w:kern w:val="16"/>
                <w:sz w:val="24"/>
                <w:szCs w:val="24"/>
              </w:rPr>
            </w:pPr>
          </w:p>
          <w:p w:rsidR="00B2084C" w:rsidRPr="00D91BA1" w:rsidRDefault="00B2084C" w:rsidP="008F5B0C">
            <w:pPr>
              <w:tabs>
                <w:tab w:val="left" w:pos="0"/>
              </w:tabs>
              <w:spacing w:line="228" w:lineRule="auto"/>
              <w:rPr>
                <w:rFonts w:ascii="Times New Roman" w:hAnsi="Times New Roman" w:cs="Times New Roman"/>
                <w:bCs/>
                <w:kern w:val="16"/>
                <w:sz w:val="24"/>
                <w:szCs w:val="24"/>
              </w:rPr>
            </w:pPr>
          </w:p>
          <w:p w:rsidR="00B2084C" w:rsidRPr="00D91BA1" w:rsidRDefault="00B2084C" w:rsidP="008F5B0C">
            <w:pPr>
              <w:tabs>
                <w:tab w:val="left" w:pos="0"/>
              </w:tabs>
              <w:spacing w:line="228" w:lineRule="auto"/>
              <w:rPr>
                <w:rFonts w:ascii="Times New Roman" w:hAnsi="Times New Roman" w:cs="Times New Roman"/>
                <w:b/>
                <w:kern w:val="16"/>
                <w:sz w:val="24"/>
                <w:szCs w:val="24"/>
                <w:lang w:val="ru-RU"/>
              </w:rPr>
            </w:pPr>
            <w:r w:rsidRPr="00D91BA1">
              <w:rPr>
                <w:rFonts w:ascii="Times New Roman" w:hAnsi="Times New Roman" w:cs="Times New Roman"/>
                <w:b/>
                <w:kern w:val="16"/>
                <w:sz w:val="24"/>
                <w:szCs w:val="24"/>
              </w:rPr>
              <w:t xml:space="preserve">_______________ </w:t>
            </w:r>
          </w:p>
        </w:tc>
        <w:tc>
          <w:tcPr>
            <w:tcW w:w="5060" w:type="dxa"/>
          </w:tcPr>
          <w:p w:rsidR="00B2084C" w:rsidRPr="00D91BA1" w:rsidRDefault="00B2084C" w:rsidP="008F5B0C">
            <w:pPr>
              <w:keepLines/>
              <w:tabs>
                <w:tab w:val="left" w:pos="0"/>
                <w:tab w:val="num" w:pos="426"/>
              </w:tabs>
              <w:suppressAutoHyphens/>
              <w:spacing w:after="0" w:line="240" w:lineRule="auto"/>
              <w:rPr>
                <w:rFonts w:ascii="Times New Roman" w:hAnsi="Times New Roman" w:cs="Times New Roman"/>
                <w:b/>
                <w:kern w:val="16"/>
                <w:sz w:val="24"/>
                <w:szCs w:val="24"/>
                <w:lang w:val="ru-RU"/>
              </w:rPr>
            </w:pPr>
          </w:p>
          <w:p w:rsidR="00B2084C" w:rsidRPr="00D91BA1" w:rsidRDefault="00B2084C" w:rsidP="008F5B0C">
            <w:pPr>
              <w:keepLines/>
              <w:tabs>
                <w:tab w:val="left" w:pos="0"/>
                <w:tab w:val="num" w:pos="426"/>
              </w:tabs>
              <w:suppressAutoHyphens/>
              <w:spacing w:after="0" w:line="240" w:lineRule="auto"/>
              <w:rPr>
                <w:rFonts w:ascii="Times New Roman" w:hAnsi="Times New Roman" w:cs="Times New Roman"/>
                <w:b/>
                <w:kern w:val="16"/>
                <w:sz w:val="24"/>
                <w:szCs w:val="24"/>
                <w:lang w:val="ru-RU"/>
              </w:rPr>
            </w:pPr>
          </w:p>
          <w:p w:rsidR="00B2084C" w:rsidRPr="00D91BA1" w:rsidRDefault="00B2084C" w:rsidP="008F5B0C">
            <w:pPr>
              <w:keepLines/>
              <w:tabs>
                <w:tab w:val="left" w:pos="0"/>
                <w:tab w:val="num" w:pos="426"/>
              </w:tabs>
              <w:suppressAutoHyphens/>
              <w:spacing w:after="0" w:line="240" w:lineRule="auto"/>
              <w:rPr>
                <w:rFonts w:ascii="Times New Roman" w:hAnsi="Times New Roman" w:cs="Times New Roman"/>
                <w:b/>
                <w:kern w:val="16"/>
                <w:sz w:val="24"/>
                <w:szCs w:val="24"/>
                <w:lang w:val="ru-RU"/>
              </w:rPr>
            </w:pPr>
          </w:p>
          <w:p w:rsidR="00B2084C" w:rsidRPr="00D91BA1" w:rsidRDefault="00B2084C" w:rsidP="008F5B0C">
            <w:pPr>
              <w:keepLines/>
              <w:tabs>
                <w:tab w:val="left" w:pos="0"/>
                <w:tab w:val="num" w:pos="426"/>
              </w:tabs>
              <w:suppressAutoHyphens/>
              <w:spacing w:after="0" w:line="240" w:lineRule="auto"/>
              <w:rPr>
                <w:rFonts w:ascii="Times New Roman" w:hAnsi="Times New Roman" w:cs="Times New Roman"/>
                <w:b/>
                <w:kern w:val="16"/>
                <w:sz w:val="24"/>
                <w:szCs w:val="24"/>
                <w:lang w:val="ru-RU"/>
              </w:rPr>
            </w:pPr>
            <w:r w:rsidRPr="00D91BA1">
              <w:rPr>
                <w:rFonts w:ascii="Times New Roman" w:hAnsi="Times New Roman" w:cs="Times New Roman"/>
                <w:b/>
                <w:kern w:val="16"/>
                <w:sz w:val="24"/>
                <w:szCs w:val="24"/>
                <w:lang w:val="ru-RU"/>
              </w:rPr>
              <w:t xml:space="preserve">Директор </w:t>
            </w:r>
          </w:p>
          <w:p w:rsidR="00B2084C" w:rsidRPr="00D91BA1" w:rsidRDefault="00B2084C" w:rsidP="008F5B0C">
            <w:pPr>
              <w:keepLines/>
              <w:tabs>
                <w:tab w:val="left" w:pos="0"/>
                <w:tab w:val="num" w:pos="426"/>
              </w:tabs>
              <w:suppressAutoHyphens/>
              <w:spacing w:after="0" w:line="240" w:lineRule="auto"/>
              <w:rPr>
                <w:rFonts w:ascii="Times New Roman" w:hAnsi="Times New Roman" w:cs="Times New Roman"/>
                <w:b/>
                <w:kern w:val="16"/>
                <w:sz w:val="24"/>
                <w:szCs w:val="24"/>
              </w:rPr>
            </w:pPr>
            <w:r w:rsidRPr="00D91BA1">
              <w:rPr>
                <w:rFonts w:ascii="Times New Roman" w:hAnsi="Times New Roman" w:cs="Times New Roman"/>
                <w:b/>
                <w:kern w:val="16"/>
                <w:sz w:val="24"/>
                <w:szCs w:val="24"/>
                <w:lang w:val="ru-RU"/>
              </w:rPr>
              <w:t>_______________/ _____________</w:t>
            </w:r>
          </w:p>
          <w:p w:rsidR="00B2084C" w:rsidRPr="00D91BA1" w:rsidRDefault="00B2084C" w:rsidP="008F5B0C">
            <w:pPr>
              <w:keepLines/>
              <w:tabs>
                <w:tab w:val="left" w:pos="0"/>
                <w:tab w:val="num" w:pos="426"/>
              </w:tabs>
              <w:suppressAutoHyphens/>
              <w:spacing w:after="0" w:line="240" w:lineRule="auto"/>
              <w:rPr>
                <w:rFonts w:ascii="Times New Roman" w:hAnsi="Times New Roman" w:cs="Times New Roman"/>
                <w:b/>
                <w:kern w:val="16"/>
                <w:sz w:val="24"/>
                <w:szCs w:val="24"/>
                <w:lang w:val="ru-RU"/>
              </w:rPr>
            </w:pPr>
            <w:r w:rsidRPr="00D91BA1">
              <w:rPr>
                <w:rFonts w:ascii="Times New Roman" w:hAnsi="Times New Roman" w:cs="Times New Roman"/>
                <w:b/>
                <w:kern w:val="16"/>
                <w:sz w:val="24"/>
                <w:szCs w:val="24"/>
                <w:lang w:val="ru-RU"/>
              </w:rPr>
              <w:t xml:space="preserve"> </w:t>
            </w:r>
          </w:p>
          <w:p w:rsidR="00B2084C" w:rsidRPr="00D91BA1" w:rsidRDefault="00B2084C" w:rsidP="008F5B0C">
            <w:pPr>
              <w:keepLines/>
              <w:tabs>
                <w:tab w:val="left" w:pos="0"/>
                <w:tab w:val="num" w:pos="426"/>
              </w:tabs>
              <w:suppressAutoHyphens/>
              <w:spacing w:after="0" w:line="240" w:lineRule="auto"/>
              <w:rPr>
                <w:rFonts w:ascii="Times New Roman" w:hAnsi="Times New Roman" w:cs="Times New Roman"/>
                <w:b/>
                <w:kern w:val="16"/>
                <w:sz w:val="24"/>
                <w:szCs w:val="24"/>
                <w:lang w:val="ru-RU"/>
              </w:rPr>
            </w:pPr>
            <w:r w:rsidRPr="00D91BA1">
              <w:rPr>
                <w:rFonts w:ascii="Times New Roman" w:hAnsi="Times New Roman" w:cs="Times New Roman"/>
                <w:b/>
                <w:kern w:val="16"/>
                <w:sz w:val="24"/>
                <w:szCs w:val="24"/>
                <w:lang w:val="ru-RU"/>
              </w:rPr>
              <w:t>М.П.</w:t>
            </w:r>
          </w:p>
        </w:tc>
      </w:tr>
      <w:tr w:rsidR="00B2084C" w:rsidRPr="00D91BA1" w:rsidTr="008F5B0C">
        <w:trPr>
          <w:trHeight w:val="128"/>
        </w:trPr>
        <w:tc>
          <w:tcPr>
            <w:tcW w:w="5396" w:type="dxa"/>
          </w:tcPr>
          <w:p w:rsidR="00B2084C" w:rsidRPr="00D91BA1" w:rsidRDefault="00B2084C" w:rsidP="008F5B0C">
            <w:pPr>
              <w:tabs>
                <w:tab w:val="left" w:pos="0"/>
              </w:tabs>
              <w:spacing w:line="228" w:lineRule="auto"/>
              <w:jc w:val="center"/>
              <w:rPr>
                <w:rFonts w:ascii="Times New Roman" w:hAnsi="Times New Roman" w:cs="Times New Roman"/>
                <w:b/>
                <w:kern w:val="16"/>
                <w:sz w:val="24"/>
                <w:szCs w:val="24"/>
              </w:rPr>
            </w:pPr>
          </w:p>
        </w:tc>
        <w:tc>
          <w:tcPr>
            <w:tcW w:w="5060" w:type="dxa"/>
          </w:tcPr>
          <w:p w:rsidR="00B2084C" w:rsidRPr="00D91BA1" w:rsidRDefault="00B2084C" w:rsidP="008F5B0C">
            <w:pPr>
              <w:keepLines/>
              <w:tabs>
                <w:tab w:val="left" w:pos="0"/>
                <w:tab w:val="num" w:pos="426"/>
              </w:tabs>
              <w:suppressAutoHyphens/>
              <w:spacing w:line="228" w:lineRule="auto"/>
              <w:rPr>
                <w:rFonts w:ascii="Times New Roman" w:hAnsi="Times New Roman" w:cs="Times New Roman"/>
                <w:kern w:val="16"/>
                <w:sz w:val="24"/>
                <w:szCs w:val="24"/>
              </w:rPr>
            </w:pPr>
          </w:p>
        </w:tc>
      </w:tr>
    </w:tbl>
    <w:p w:rsidR="00B2084C" w:rsidRPr="00D91BA1" w:rsidRDefault="00B2084C" w:rsidP="00B2084C">
      <w:pPr>
        <w:rPr>
          <w:rFonts w:ascii="Times New Roman" w:hAnsi="Times New Roman" w:cs="Times New Roman"/>
          <w:sz w:val="24"/>
          <w:szCs w:val="24"/>
        </w:rPr>
      </w:pPr>
    </w:p>
    <w:p w:rsidR="00D90B71" w:rsidRPr="00D91BA1" w:rsidRDefault="00D90B71" w:rsidP="00B2084C">
      <w:pPr>
        <w:rPr>
          <w:rFonts w:ascii="Times New Roman" w:hAnsi="Times New Roman" w:cs="Times New Roman"/>
          <w:sz w:val="24"/>
          <w:szCs w:val="24"/>
        </w:rPr>
      </w:pPr>
    </w:p>
    <w:sectPr w:rsidR="00D90B71" w:rsidRPr="00D91BA1" w:rsidSect="00E4229B">
      <w:footerReference w:type="default" r:id="rId7"/>
      <w:pgSz w:w="11906" w:h="16838"/>
      <w:pgMar w:top="850" w:right="707"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76F" w:rsidRDefault="00B3676F" w:rsidP="004163A9">
      <w:pPr>
        <w:spacing w:after="0" w:line="240" w:lineRule="auto"/>
      </w:pPr>
      <w:r>
        <w:separator/>
      </w:r>
    </w:p>
  </w:endnote>
  <w:endnote w:type="continuationSeparator" w:id="0">
    <w:p w:rsidR="00B3676F" w:rsidRDefault="00B3676F" w:rsidP="00416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FUI-Regular">
    <w:altName w:val="Cambria"/>
    <w:charset w:val="00"/>
    <w:family w:val="roman"/>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A9" w:rsidRDefault="004163A9">
    <w:pPr>
      <w:pStyle w:val="a6"/>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76F" w:rsidRDefault="00B3676F" w:rsidP="004163A9">
      <w:pPr>
        <w:spacing w:after="0" w:line="240" w:lineRule="auto"/>
      </w:pPr>
      <w:r>
        <w:separator/>
      </w:r>
    </w:p>
  </w:footnote>
  <w:footnote w:type="continuationSeparator" w:id="0">
    <w:p w:rsidR="00B3676F" w:rsidRDefault="00B3676F" w:rsidP="004163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07D35"/>
    <w:multiLevelType w:val="multilevel"/>
    <w:tmpl w:val="5DC0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301AD"/>
    <w:multiLevelType w:val="hybridMultilevel"/>
    <w:tmpl w:val="7CFC58F8"/>
    <w:lvl w:ilvl="0" w:tplc="CCB0FD56">
      <w:start w:val="1"/>
      <w:numFmt w:val="decimal"/>
      <w:lvlText w:val="%1."/>
      <w:lvlJc w:val="left"/>
      <w:pPr>
        <w:ind w:left="644" w:hanging="360"/>
      </w:pPr>
      <w:rPr>
        <w:rFonts w:hint="default"/>
        <w:color w:val="00000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efaultTabStop w:val="708"/>
  <w:hyphenationZone w:val="425"/>
  <w:characterSpacingControl w:val="doNotCompress"/>
  <w:footnotePr>
    <w:footnote w:id="-1"/>
    <w:footnote w:id="0"/>
  </w:footnotePr>
  <w:endnotePr>
    <w:endnote w:id="-1"/>
    <w:endnote w:id="0"/>
  </w:endnotePr>
  <w:compat/>
  <w:rsids>
    <w:rsidRoot w:val="001B00E3"/>
    <w:rsid w:val="000231DA"/>
    <w:rsid w:val="00031B38"/>
    <w:rsid w:val="00042390"/>
    <w:rsid w:val="00055A94"/>
    <w:rsid w:val="00131B3A"/>
    <w:rsid w:val="001B00E3"/>
    <w:rsid w:val="001D07BD"/>
    <w:rsid w:val="00215FD2"/>
    <w:rsid w:val="002162BE"/>
    <w:rsid w:val="00285702"/>
    <w:rsid w:val="002E529D"/>
    <w:rsid w:val="003059F4"/>
    <w:rsid w:val="00322E14"/>
    <w:rsid w:val="00343FE5"/>
    <w:rsid w:val="003464DA"/>
    <w:rsid w:val="00363F6F"/>
    <w:rsid w:val="003830C9"/>
    <w:rsid w:val="003D094C"/>
    <w:rsid w:val="004163A9"/>
    <w:rsid w:val="005646C5"/>
    <w:rsid w:val="0057213C"/>
    <w:rsid w:val="00582D3D"/>
    <w:rsid w:val="005853C6"/>
    <w:rsid w:val="00663A4E"/>
    <w:rsid w:val="006A796C"/>
    <w:rsid w:val="007B04DC"/>
    <w:rsid w:val="007B5E00"/>
    <w:rsid w:val="00845323"/>
    <w:rsid w:val="009309AD"/>
    <w:rsid w:val="00930F10"/>
    <w:rsid w:val="00950287"/>
    <w:rsid w:val="009855F9"/>
    <w:rsid w:val="009D29A2"/>
    <w:rsid w:val="00A851BB"/>
    <w:rsid w:val="00AE526D"/>
    <w:rsid w:val="00B2084C"/>
    <w:rsid w:val="00B276F4"/>
    <w:rsid w:val="00B364A1"/>
    <w:rsid w:val="00B3676F"/>
    <w:rsid w:val="00C74ABB"/>
    <w:rsid w:val="00CD242B"/>
    <w:rsid w:val="00CF3226"/>
    <w:rsid w:val="00D41339"/>
    <w:rsid w:val="00D8386D"/>
    <w:rsid w:val="00D90B71"/>
    <w:rsid w:val="00D91BA1"/>
    <w:rsid w:val="00E05C77"/>
    <w:rsid w:val="00E4229B"/>
    <w:rsid w:val="00E77E85"/>
    <w:rsid w:val="00ED22B7"/>
    <w:rsid w:val="00EE2592"/>
    <w:rsid w:val="00EE6EAE"/>
    <w:rsid w:val="00EE77FE"/>
    <w:rsid w:val="00FC65A5"/>
    <w:rsid w:val="00FE61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B71"/>
    <w:pPr>
      <w:ind w:left="720"/>
      <w:contextualSpacing/>
    </w:pPr>
  </w:style>
  <w:style w:type="paragraph" w:styleId="a4">
    <w:name w:val="header"/>
    <w:basedOn w:val="a"/>
    <w:link w:val="a5"/>
    <w:uiPriority w:val="99"/>
    <w:unhideWhenUsed/>
    <w:rsid w:val="004163A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163A9"/>
  </w:style>
  <w:style w:type="paragraph" w:styleId="a6">
    <w:name w:val="footer"/>
    <w:basedOn w:val="a"/>
    <w:link w:val="a7"/>
    <w:uiPriority w:val="99"/>
    <w:unhideWhenUsed/>
    <w:rsid w:val="004163A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163A9"/>
  </w:style>
  <w:style w:type="paragraph" w:styleId="a8">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 Зна"/>
    <w:basedOn w:val="a"/>
    <w:link w:val="1"/>
    <w:unhideWhenUsed/>
    <w:qFormat/>
    <w:rsid w:val="00B20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2084C"/>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Знак Зна Знак"/>
    <w:link w:val="a8"/>
    <w:rsid w:val="00B2084C"/>
    <w:rPr>
      <w:rFonts w:ascii="Times New Roman" w:eastAsia="Times New Roman" w:hAnsi="Times New Roman" w:cs="Times New Roman"/>
      <w:sz w:val="24"/>
      <w:szCs w:val="24"/>
    </w:rPr>
  </w:style>
  <w:style w:type="table" w:customStyle="1" w:styleId="10">
    <w:name w:val="Сітка таблиці1"/>
    <w:basedOn w:val="a1"/>
    <w:next w:val="a9"/>
    <w:uiPriority w:val="59"/>
    <w:rsid w:val="00B2084C"/>
    <w:pPr>
      <w:spacing w:after="0" w:line="240" w:lineRule="auto"/>
    </w:pPr>
    <w:rPr>
      <w:rFonts w:ascii="Calibri" w:eastAsia="Calibri" w:hAnsi="Calibri" w:cs="Times New Roman"/>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B20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D91BA1"/>
    <w:rPr>
      <w:rFonts w:ascii=".SFUI-Regular" w:hAnsi=".SFUI-Regular" w:hint="default"/>
      <w:b w:val="0"/>
      <w:bCs w:val="0"/>
      <w:i w:val="0"/>
      <w:iCs w:val="0"/>
      <w:sz w:val="18"/>
      <w:szCs w:val="18"/>
    </w:rPr>
  </w:style>
</w:styles>
</file>

<file path=word/webSettings.xml><?xml version="1.0" encoding="utf-8"?>
<w:webSettings xmlns:r="http://schemas.openxmlformats.org/officeDocument/2006/relationships" xmlns:w="http://schemas.openxmlformats.org/wordprocessingml/2006/main">
  <w:divs>
    <w:div w:id="459301119">
      <w:bodyDiv w:val="1"/>
      <w:marLeft w:val="0"/>
      <w:marRight w:val="0"/>
      <w:marTop w:val="0"/>
      <w:marBottom w:val="0"/>
      <w:divBdr>
        <w:top w:val="none" w:sz="0" w:space="0" w:color="auto"/>
        <w:left w:val="none" w:sz="0" w:space="0" w:color="auto"/>
        <w:bottom w:val="none" w:sz="0" w:space="0" w:color="auto"/>
        <w:right w:val="none" w:sz="0" w:space="0" w:color="auto"/>
      </w:divBdr>
    </w:div>
    <w:div w:id="773793276">
      <w:bodyDiv w:val="1"/>
      <w:marLeft w:val="0"/>
      <w:marRight w:val="0"/>
      <w:marTop w:val="0"/>
      <w:marBottom w:val="0"/>
      <w:divBdr>
        <w:top w:val="none" w:sz="0" w:space="0" w:color="auto"/>
        <w:left w:val="none" w:sz="0" w:space="0" w:color="auto"/>
        <w:bottom w:val="none" w:sz="0" w:space="0" w:color="auto"/>
        <w:right w:val="none" w:sz="0" w:space="0" w:color="auto"/>
      </w:divBdr>
    </w:div>
    <w:div w:id="884147609">
      <w:bodyDiv w:val="1"/>
      <w:marLeft w:val="0"/>
      <w:marRight w:val="0"/>
      <w:marTop w:val="0"/>
      <w:marBottom w:val="0"/>
      <w:divBdr>
        <w:top w:val="none" w:sz="0" w:space="0" w:color="auto"/>
        <w:left w:val="none" w:sz="0" w:space="0" w:color="auto"/>
        <w:bottom w:val="none" w:sz="0" w:space="0" w:color="auto"/>
        <w:right w:val="none" w:sz="0" w:space="0" w:color="auto"/>
      </w:divBdr>
    </w:div>
    <w:div w:id="11255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13501</Words>
  <Characters>7696</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Каб1</cp:lastModifiedBy>
  <cp:revision>4</cp:revision>
  <dcterms:created xsi:type="dcterms:W3CDTF">2023-12-08T09:00:00Z</dcterms:created>
  <dcterms:modified xsi:type="dcterms:W3CDTF">2023-12-12T12:11:00Z</dcterms:modified>
</cp:coreProperties>
</file>