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22" w:rsidRPr="00E1681F" w:rsidRDefault="00B200E9" w:rsidP="00E1681F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E1681F">
        <w:rPr>
          <w:b/>
          <w:sz w:val="28"/>
          <w:szCs w:val="28"/>
        </w:rPr>
        <w:t xml:space="preserve">                       Додаток 2</w:t>
      </w:r>
    </w:p>
    <w:p w:rsidR="00B27A22" w:rsidRDefault="00B27A22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E1681F" w:rsidRPr="00147167" w:rsidRDefault="00E1681F" w:rsidP="00E1681F">
      <w:pPr>
        <w:pStyle w:val="11"/>
        <w:jc w:val="center"/>
        <w:rPr>
          <w:b/>
          <w:color w:val="auto"/>
          <w:sz w:val="24"/>
          <w:szCs w:val="24"/>
          <w:lang w:val="uk-UA"/>
        </w:rPr>
      </w:pPr>
      <w:r w:rsidRPr="00147167">
        <w:rPr>
          <w:b/>
          <w:color w:val="auto"/>
          <w:sz w:val="24"/>
          <w:szCs w:val="24"/>
          <w:lang w:val="uk-UA"/>
        </w:rPr>
        <w:t>ТЕХНІЧНІ ТА ІНШІ ВИМОГИ ДО НАДАННЯ ПОСЛУГ</w:t>
      </w:r>
    </w:p>
    <w:p w:rsidR="00E1681F" w:rsidRPr="00147167" w:rsidRDefault="00E1681F" w:rsidP="00E1681F">
      <w:pPr>
        <w:spacing w:before="240"/>
        <w:ind w:firstLine="708"/>
        <w:jc w:val="center"/>
        <w:rPr>
          <w:b/>
          <w:lang w:eastAsia="uk-UA"/>
        </w:rPr>
      </w:pPr>
      <w:r w:rsidRPr="00147167">
        <w:rPr>
          <w:b/>
          <w:lang w:eastAsia="uk-UA"/>
        </w:rPr>
        <w:t>Вимоги щодо технічних характеристик закупівлі</w:t>
      </w:r>
    </w:p>
    <w:p w:rsidR="00E1681F" w:rsidRPr="00147167" w:rsidRDefault="00E1681F" w:rsidP="00E1681F">
      <w:pPr>
        <w:jc w:val="center"/>
        <w:rPr>
          <w:b/>
          <w:lang w:eastAsia="uk-UA"/>
        </w:rPr>
      </w:pPr>
      <w:r w:rsidRPr="00147167">
        <w:rPr>
          <w:b/>
          <w:lang w:eastAsia="uk-UA"/>
        </w:rPr>
        <w:t>ДК 021:2015 код 50110000-9 «Послуги з ремонту і технічного обслуговування мототранспортних засобів і супутнього обладнання»  (Послуги з миття автомобіля)</w:t>
      </w:r>
    </w:p>
    <w:p w:rsidR="00E1681F" w:rsidRPr="00147167" w:rsidRDefault="00E1681F" w:rsidP="00E1681F">
      <w:pPr>
        <w:ind w:left="-426" w:firstLine="426"/>
        <w:jc w:val="both"/>
        <w:rPr>
          <w:rFonts w:eastAsia="Courier New"/>
          <w:shd w:val="clear" w:color="auto" w:fill="FFFFFF"/>
          <w:lang w:eastAsia="uk-UA"/>
        </w:rPr>
      </w:pPr>
      <w:r w:rsidRPr="00147167">
        <w:rPr>
          <w:rFonts w:eastAsia="Courier New"/>
          <w:bCs/>
          <w:lang w:eastAsia="uk-UA"/>
        </w:rPr>
        <w:t>Місце надання послуг: послуги</w:t>
      </w:r>
      <w:r>
        <w:rPr>
          <w:rFonts w:eastAsia="Courier New"/>
          <w:bCs/>
          <w:lang w:eastAsia="uk-UA"/>
        </w:rPr>
        <w:t xml:space="preserve"> з миття автомобілів Замовника,</w:t>
      </w:r>
      <w:r w:rsidRPr="00147167">
        <w:rPr>
          <w:rFonts w:eastAsia="Courier New"/>
          <w:bCs/>
          <w:lang w:eastAsia="uk-UA"/>
        </w:rPr>
        <w:t xml:space="preserve"> </w:t>
      </w:r>
      <w:r w:rsidRPr="00F85254">
        <w:rPr>
          <w:b/>
          <w:lang w:val="en-US"/>
        </w:rPr>
        <w:t>SKODA</w:t>
      </w:r>
      <w:r w:rsidRPr="00F85254">
        <w:rPr>
          <w:b/>
        </w:rPr>
        <w:t xml:space="preserve"> </w:t>
      </w:r>
      <w:r w:rsidRPr="00F85254">
        <w:rPr>
          <w:b/>
          <w:lang w:val="en-US"/>
        </w:rPr>
        <w:t>OCTAVIA</w:t>
      </w:r>
      <w:r w:rsidRPr="00F85254">
        <w:rPr>
          <w:b/>
        </w:rPr>
        <w:t xml:space="preserve"> 5695 АА,</w:t>
      </w:r>
      <w:r>
        <w:rPr>
          <w:b/>
        </w:rPr>
        <w:t xml:space="preserve"> </w:t>
      </w:r>
      <w:r w:rsidRPr="00E60B32">
        <w:rPr>
          <w:b/>
          <w:lang w:val="en-US"/>
        </w:rPr>
        <w:t>Toy</w:t>
      </w:r>
      <w:r>
        <w:rPr>
          <w:b/>
          <w:lang w:val="en-US"/>
        </w:rPr>
        <w:t>o</w:t>
      </w:r>
      <w:r w:rsidRPr="00E60B32">
        <w:rPr>
          <w:b/>
          <w:lang w:val="en-US"/>
        </w:rPr>
        <w:t>ta</w:t>
      </w:r>
      <w:r>
        <w:rPr>
          <w:b/>
        </w:rPr>
        <w:t xml:space="preserve"> </w:t>
      </w:r>
      <w:r w:rsidRPr="00D312C6">
        <w:rPr>
          <w:b/>
          <w:lang w:val="en-US" w:eastAsia="uk-UA"/>
        </w:rPr>
        <w:t>CAMRY</w:t>
      </w:r>
      <w:r w:rsidRPr="00E60B32">
        <w:rPr>
          <w:b/>
        </w:rPr>
        <w:t xml:space="preserve"> </w:t>
      </w:r>
      <w:r w:rsidRPr="00203B01">
        <w:rPr>
          <w:b/>
        </w:rPr>
        <w:t>АА</w:t>
      </w:r>
      <w:r>
        <w:rPr>
          <w:b/>
        </w:rPr>
        <w:t>3200</w:t>
      </w:r>
      <w:r w:rsidRPr="00203B01">
        <w:rPr>
          <w:b/>
        </w:rPr>
        <w:t xml:space="preserve"> </w:t>
      </w:r>
      <w:r>
        <w:rPr>
          <w:b/>
        </w:rPr>
        <w:t xml:space="preserve">ХА, </w:t>
      </w:r>
      <w:r w:rsidRPr="00E60B32">
        <w:rPr>
          <w:b/>
          <w:lang w:val="en-US"/>
        </w:rPr>
        <w:t>Toy</w:t>
      </w:r>
      <w:r>
        <w:rPr>
          <w:b/>
          <w:lang w:val="en-US"/>
        </w:rPr>
        <w:t>o</w:t>
      </w:r>
      <w:r w:rsidRPr="00E60B32">
        <w:rPr>
          <w:b/>
          <w:lang w:val="en-US"/>
        </w:rPr>
        <w:t>ta</w:t>
      </w:r>
      <w:r>
        <w:rPr>
          <w:b/>
        </w:rPr>
        <w:t xml:space="preserve"> </w:t>
      </w:r>
      <w:r w:rsidRPr="00D312C6">
        <w:rPr>
          <w:b/>
          <w:lang w:val="en-US" w:eastAsia="uk-UA"/>
        </w:rPr>
        <w:t>CAMRY</w:t>
      </w:r>
      <w:r w:rsidRPr="00E60B32">
        <w:rPr>
          <w:b/>
        </w:rPr>
        <w:t xml:space="preserve"> </w:t>
      </w:r>
      <w:r>
        <w:rPr>
          <w:b/>
        </w:rPr>
        <w:t>АА 0060КМ</w:t>
      </w:r>
      <w:r w:rsidRPr="00203B01">
        <w:rPr>
          <w:b/>
        </w:rPr>
        <w:t xml:space="preserve">  </w:t>
      </w:r>
      <w:r w:rsidRPr="00147167">
        <w:rPr>
          <w:rFonts w:eastAsia="Courier New"/>
          <w:shd w:val="clear" w:color="auto" w:fill="FFFFFF"/>
          <w:lang w:eastAsia="uk-UA"/>
        </w:rPr>
        <w:t xml:space="preserve"> повинні надаватися </w:t>
      </w:r>
      <w:r w:rsidRPr="00147167">
        <w:rPr>
          <w:rFonts w:eastAsia="Courier New"/>
          <w:bCs/>
          <w:lang w:eastAsia="uk-UA"/>
        </w:rPr>
        <w:t xml:space="preserve">на </w:t>
      </w:r>
      <w:proofErr w:type="spellStart"/>
      <w:r w:rsidRPr="00147167">
        <w:rPr>
          <w:rFonts w:eastAsia="Courier New"/>
          <w:bCs/>
          <w:lang w:eastAsia="uk-UA"/>
        </w:rPr>
        <w:t>Автомийці</w:t>
      </w:r>
      <w:proofErr w:type="spellEnd"/>
      <w:r w:rsidRPr="00147167">
        <w:rPr>
          <w:rFonts w:eastAsia="Courier New"/>
          <w:shd w:val="clear" w:color="auto" w:fill="FFFFFF"/>
          <w:lang w:eastAsia="uk-UA"/>
        </w:rPr>
        <w:t xml:space="preserve"> Учасника або </w:t>
      </w:r>
      <w:r w:rsidRPr="00147167">
        <w:rPr>
          <w:rFonts w:eastAsia="Courier New"/>
          <w:lang w:eastAsia="uk-UA"/>
        </w:rPr>
        <w:t>установи, яка має право надавати послуги зазначеного виду діяльності.</w:t>
      </w:r>
    </w:p>
    <w:p w:rsidR="00E1681F" w:rsidRPr="00147167" w:rsidRDefault="00E1681F" w:rsidP="00E1681F">
      <w:pPr>
        <w:tabs>
          <w:tab w:val="left" w:pos="851"/>
          <w:tab w:val="left" w:pos="1134"/>
        </w:tabs>
        <w:ind w:left="-426" w:firstLine="426"/>
        <w:jc w:val="both"/>
        <w:rPr>
          <w:bCs/>
          <w:lang w:eastAsia="uk-UA"/>
        </w:rPr>
      </w:pPr>
      <w:r w:rsidRPr="00147167">
        <w:rPr>
          <w:bCs/>
          <w:lang w:eastAsia="uk-UA"/>
        </w:rPr>
        <w:t xml:space="preserve">Послуги повинні надаватися </w:t>
      </w:r>
      <w:r w:rsidRPr="00F85254">
        <w:rPr>
          <w:bCs/>
          <w:lang w:eastAsia="uk-UA"/>
        </w:rPr>
        <w:t xml:space="preserve">не пізніше трьох годин з моменту звернення Замовника </w:t>
      </w:r>
      <w:r w:rsidRPr="00147167">
        <w:rPr>
          <w:bCs/>
          <w:lang w:eastAsia="uk-UA"/>
        </w:rPr>
        <w:t>та подання Замовником транспортного засобу.</w:t>
      </w:r>
    </w:p>
    <w:p w:rsidR="00E1681F" w:rsidRPr="00147167" w:rsidRDefault="00E1681F" w:rsidP="00E1681F">
      <w:pPr>
        <w:ind w:left="-426" w:firstLine="426"/>
        <w:jc w:val="both"/>
        <w:rPr>
          <w:rFonts w:eastAsia="Courier New"/>
          <w:shd w:val="clear" w:color="auto" w:fill="FFFFFF"/>
          <w:lang w:eastAsia="uk-UA"/>
        </w:rPr>
      </w:pPr>
      <w:r w:rsidRPr="00147167">
        <w:rPr>
          <w:rFonts w:eastAsia="Courier New"/>
          <w:shd w:val="clear" w:color="auto" w:fill="FFFFFF"/>
          <w:lang w:eastAsia="uk-UA"/>
        </w:rPr>
        <w:t xml:space="preserve">З метою скорочення експлуатаційних витрат Замовника, дотримання принципу максимальної </w:t>
      </w:r>
      <w:r w:rsidRPr="00EA5D72">
        <w:rPr>
          <w:rFonts w:eastAsia="Courier New"/>
          <w:shd w:val="clear" w:color="auto" w:fill="FFFFFF"/>
          <w:lang w:eastAsia="uk-UA"/>
        </w:rPr>
        <w:t>економії та ефективності відстань від будівлі НШСУ (місто Київ, вулиця Жилянська</w:t>
      </w:r>
      <w:r>
        <w:rPr>
          <w:rFonts w:eastAsia="Courier New"/>
          <w:shd w:val="clear" w:color="auto" w:fill="FFFFFF"/>
          <w:lang w:eastAsia="uk-UA"/>
        </w:rPr>
        <w:t xml:space="preserve"> </w:t>
      </w:r>
      <w:r w:rsidRPr="00EA5D72">
        <w:rPr>
          <w:rFonts w:eastAsia="Courier New"/>
          <w:shd w:val="clear" w:color="auto" w:fill="FFFFFF"/>
          <w:lang w:eastAsia="uk-UA"/>
        </w:rPr>
        <w:t xml:space="preserve">120-а ,) до </w:t>
      </w:r>
      <w:proofErr w:type="spellStart"/>
      <w:r w:rsidRPr="00EA5D72">
        <w:rPr>
          <w:rFonts w:eastAsia="Courier New"/>
          <w:lang w:eastAsia="uk-UA"/>
        </w:rPr>
        <w:t>Автомийки</w:t>
      </w:r>
      <w:proofErr w:type="spellEnd"/>
      <w:r w:rsidRPr="00EA5D72">
        <w:rPr>
          <w:rFonts w:eastAsia="Courier New"/>
          <w:lang w:eastAsia="uk-UA"/>
        </w:rPr>
        <w:t xml:space="preserve"> не повинна перевищувати </w:t>
      </w:r>
      <w:r w:rsidRPr="00F85254">
        <w:rPr>
          <w:rFonts w:eastAsia="Courier New"/>
          <w:lang w:eastAsia="uk-UA"/>
        </w:rPr>
        <w:t>5 км</w:t>
      </w:r>
      <w:r w:rsidRPr="00F85254">
        <w:rPr>
          <w:lang w:eastAsia="uk-UA"/>
        </w:rPr>
        <w:t xml:space="preserve"> </w:t>
      </w:r>
      <w:r w:rsidRPr="00EA5D72">
        <w:rPr>
          <w:rFonts w:eastAsia="Courier New"/>
          <w:shd w:val="clear" w:color="auto" w:fill="FFFFFF"/>
          <w:lang w:eastAsia="uk-UA"/>
        </w:rPr>
        <w:t xml:space="preserve">(У разі, якщо відстань від НШСУ (місто Київ, вулиця Жилянська120-а,) до </w:t>
      </w:r>
      <w:proofErr w:type="spellStart"/>
      <w:r w:rsidRPr="00147167">
        <w:rPr>
          <w:rFonts w:eastAsia="Courier New"/>
          <w:shd w:val="clear" w:color="auto" w:fill="FFFFFF"/>
          <w:lang w:eastAsia="uk-UA"/>
        </w:rPr>
        <w:t>Автомийки</w:t>
      </w:r>
      <w:proofErr w:type="spellEnd"/>
      <w:r w:rsidRPr="00147167">
        <w:rPr>
          <w:rFonts w:eastAsia="Courier New"/>
          <w:shd w:val="clear" w:color="auto" w:fill="FFFFFF"/>
          <w:lang w:eastAsia="uk-UA"/>
        </w:rPr>
        <w:t xml:space="preserve"> - місця над</w:t>
      </w:r>
      <w:r>
        <w:rPr>
          <w:rFonts w:eastAsia="Courier New"/>
          <w:shd w:val="clear" w:color="auto" w:fill="FFFFFF"/>
          <w:lang w:eastAsia="uk-UA"/>
        </w:rPr>
        <w:t>ання послуги, буде більшою ніж 5</w:t>
      </w:r>
      <w:r w:rsidRPr="00147167">
        <w:rPr>
          <w:rFonts w:eastAsia="Courier New"/>
          <w:shd w:val="clear" w:color="auto" w:fill="FFFFFF"/>
          <w:lang w:eastAsia="uk-UA"/>
        </w:rPr>
        <w:t xml:space="preserve"> км, (відстань рахується по проїжджій частині) пропозиція Учасника буде вважатися такою, що не відповідає вимогам документації та буде відхилена).</w:t>
      </w:r>
    </w:p>
    <w:p w:rsidR="00E1681F" w:rsidRPr="00147167" w:rsidRDefault="00E1681F" w:rsidP="00E1681F">
      <w:pPr>
        <w:tabs>
          <w:tab w:val="left" w:pos="851"/>
          <w:tab w:val="left" w:pos="1134"/>
        </w:tabs>
        <w:ind w:left="-426" w:firstLine="426"/>
        <w:jc w:val="both"/>
        <w:rPr>
          <w:b/>
          <w:bCs/>
          <w:u w:val="single"/>
          <w:lang w:eastAsia="uk-UA"/>
        </w:rPr>
      </w:pPr>
      <w:r w:rsidRPr="00147167">
        <w:rPr>
          <w:b/>
          <w:bCs/>
          <w:u w:val="single"/>
          <w:lang w:eastAsia="uk-UA"/>
        </w:rPr>
        <w:t xml:space="preserve">Послуги з </w:t>
      </w:r>
      <w:r w:rsidRPr="00147167">
        <w:rPr>
          <w:rFonts w:eastAsia="Courier New"/>
          <w:b/>
          <w:bCs/>
          <w:u w:val="single"/>
          <w:lang w:eastAsia="uk-UA"/>
        </w:rPr>
        <w:t xml:space="preserve">миття автомобілів </w:t>
      </w:r>
      <w:r w:rsidRPr="00147167">
        <w:rPr>
          <w:b/>
          <w:bCs/>
          <w:u w:val="single"/>
          <w:lang w:eastAsia="uk-UA"/>
        </w:rPr>
        <w:t>повинні надаватися:</w:t>
      </w:r>
    </w:p>
    <w:p w:rsidR="00E1681F" w:rsidRPr="00147167" w:rsidRDefault="00E1681F" w:rsidP="00E1681F">
      <w:pPr>
        <w:tabs>
          <w:tab w:val="left" w:pos="851"/>
          <w:tab w:val="left" w:pos="1134"/>
        </w:tabs>
        <w:ind w:left="-426" w:firstLine="426"/>
        <w:jc w:val="both"/>
        <w:rPr>
          <w:bCs/>
          <w:lang w:eastAsia="uk-UA"/>
        </w:rPr>
      </w:pPr>
      <w:r w:rsidRPr="00147167">
        <w:rPr>
          <w:bCs/>
          <w:lang w:eastAsia="uk-UA"/>
        </w:rPr>
        <w:t>у разі виникнення потреби Замовника, не пізніше трьох годин з моменту звернення Замовника та подання Замовником транспортного засобу.</w:t>
      </w:r>
    </w:p>
    <w:p w:rsidR="00E1681F" w:rsidRPr="00147167" w:rsidRDefault="00E1681F" w:rsidP="00E1681F">
      <w:pPr>
        <w:tabs>
          <w:tab w:val="left" w:pos="851"/>
          <w:tab w:val="left" w:pos="1134"/>
        </w:tabs>
        <w:ind w:left="-426" w:firstLine="426"/>
        <w:jc w:val="both"/>
        <w:rPr>
          <w:lang w:eastAsia="uk-UA"/>
        </w:rPr>
      </w:pPr>
      <w:r w:rsidRPr="00147167">
        <w:rPr>
          <w:shd w:val="clear" w:color="auto" w:fill="FFFFFF"/>
          <w:lang w:eastAsia="uk-UA"/>
        </w:rPr>
        <w:t>- з використанням</w:t>
      </w:r>
      <w:r w:rsidRPr="00147167">
        <w:rPr>
          <w:lang w:eastAsia="uk-UA"/>
        </w:rPr>
        <w:t xml:space="preserve"> миючих засобів відповідної якості, які використовуються для миття кузовів, скла автомобілів та чистки салонів транспортних засобів, що не шкодять навколишньому середовищу та безпечні для пластикових, гумових і скляних деталей транспортного засобу;</w:t>
      </w:r>
    </w:p>
    <w:p w:rsidR="00E1681F" w:rsidRPr="00147167" w:rsidRDefault="00E1681F" w:rsidP="00E1681F">
      <w:pPr>
        <w:tabs>
          <w:tab w:val="left" w:pos="851"/>
          <w:tab w:val="left" w:pos="1134"/>
        </w:tabs>
        <w:ind w:left="-426" w:firstLine="426"/>
        <w:jc w:val="both"/>
        <w:rPr>
          <w:bCs/>
          <w:lang w:eastAsia="uk-UA"/>
        </w:rPr>
      </w:pPr>
      <w:r w:rsidRPr="00147167">
        <w:rPr>
          <w:bCs/>
          <w:lang w:eastAsia="uk-UA"/>
        </w:rPr>
        <w:t xml:space="preserve">- відповідно до технічних рекомендацій, визначених виробником транспортного засобу </w:t>
      </w:r>
      <w:r w:rsidRPr="00147167">
        <w:rPr>
          <w:rFonts w:eastAsia="Courier New"/>
          <w:bCs/>
          <w:lang w:eastAsia="uk-UA"/>
        </w:rPr>
        <w:t>Замовника у відповідних нормативних (експлуатаційних) документах</w:t>
      </w:r>
      <w:r w:rsidRPr="00147167">
        <w:rPr>
          <w:bCs/>
          <w:lang w:eastAsia="uk-UA"/>
        </w:rPr>
        <w:t>;</w:t>
      </w:r>
    </w:p>
    <w:p w:rsidR="00E1681F" w:rsidRPr="00147167" w:rsidRDefault="00E1681F" w:rsidP="00E1681F">
      <w:pPr>
        <w:tabs>
          <w:tab w:val="left" w:pos="851"/>
          <w:tab w:val="left" w:pos="1134"/>
        </w:tabs>
        <w:ind w:left="-426" w:firstLine="426"/>
        <w:jc w:val="both"/>
        <w:rPr>
          <w:lang w:eastAsia="uk-UA"/>
        </w:rPr>
      </w:pPr>
      <w:r w:rsidRPr="00147167">
        <w:rPr>
          <w:shd w:val="clear" w:color="auto" w:fill="FFFFFF"/>
          <w:lang w:eastAsia="uk-UA"/>
        </w:rPr>
        <w:t>- в присутності представника Замовника.</w:t>
      </w:r>
    </w:p>
    <w:p w:rsidR="00E1681F" w:rsidRPr="00147167" w:rsidRDefault="00E1681F" w:rsidP="00E1681F">
      <w:pPr>
        <w:tabs>
          <w:tab w:val="left" w:pos="851"/>
        </w:tabs>
        <w:ind w:left="-426" w:firstLine="426"/>
        <w:jc w:val="both"/>
        <w:rPr>
          <w:b/>
          <w:bCs/>
          <w:u w:val="single"/>
          <w:lang w:eastAsia="uk-UA"/>
        </w:rPr>
      </w:pPr>
      <w:r w:rsidRPr="00147167">
        <w:rPr>
          <w:b/>
          <w:bCs/>
          <w:u w:val="single"/>
          <w:lang w:eastAsia="uk-UA"/>
        </w:rPr>
        <w:t>Переможець (Виконавець) повинен гарантувати, що під час надання послуг він:</w:t>
      </w:r>
    </w:p>
    <w:p w:rsidR="00E1681F" w:rsidRPr="00147167" w:rsidRDefault="00E1681F" w:rsidP="00E1681F">
      <w:pPr>
        <w:numPr>
          <w:ilvl w:val="0"/>
          <w:numId w:val="8"/>
        </w:numPr>
        <w:tabs>
          <w:tab w:val="left" w:pos="142"/>
        </w:tabs>
        <w:ind w:left="-426" w:firstLine="426"/>
        <w:contextualSpacing/>
        <w:jc w:val="both"/>
        <w:rPr>
          <w:bCs/>
        </w:rPr>
      </w:pPr>
      <w:r w:rsidRPr="00147167">
        <w:rPr>
          <w:bCs/>
        </w:rPr>
        <w:t xml:space="preserve">забезпечить дбайливе ставлення до транспортних засобів Замовника та повернення їх у належному (непошкодженому) стані; </w:t>
      </w:r>
    </w:p>
    <w:p w:rsidR="00E1681F" w:rsidRPr="00147167" w:rsidRDefault="00E1681F" w:rsidP="00E1681F">
      <w:pPr>
        <w:numPr>
          <w:ilvl w:val="0"/>
          <w:numId w:val="8"/>
        </w:numPr>
        <w:tabs>
          <w:tab w:val="left" w:pos="142"/>
        </w:tabs>
        <w:ind w:left="-426" w:firstLine="426"/>
        <w:contextualSpacing/>
        <w:jc w:val="both"/>
        <w:rPr>
          <w:bCs/>
        </w:rPr>
      </w:pPr>
      <w:r w:rsidRPr="00147167">
        <w:rPr>
          <w:bCs/>
        </w:rPr>
        <w:t>зобов’язується  під час надання послуг не передавати автотранспортні засоби третім особам, в тому числі не допускати користування автомобілями Замовника сторонніми особами;</w:t>
      </w:r>
    </w:p>
    <w:p w:rsidR="00E1681F" w:rsidRPr="00147167" w:rsidRDefault="00E1681F" w:rsidP="00E1681F">
      <w:pPr>
        <w:numPr>
          <w:ilvl w:val="0"/>
          <w:numId w:val="8"/>
        </w:numPr>
        <w:tabs>
          <w:tab w:val="left" w:pos="142"/>
        </w:tabs>
        <w:ind w:left="-426" w:firstLine="426"/>
        <w:contextualSpacing/>
        <w:jc w:val="both"/>
        <w:rPr>
          <w:shd w:val="clear" w:color="auto" w:fill="FFFFFF"/>
        </w:rPr>
      </w:pPr>
      <w:r w:rsidRPr="00147167">
        <w:rPr>
          <w:shd w:val="clear" w:color="auto" w:fill="FFFFFF"/>
        </w:rPr>
        <w:t>буде дотримуватись вимог законодавства України у сфері охорони праці, екологічної та пожежної безпеки.</w:t>
      </w:r>
    </w:p>
    <w:p w:rsidR="00E1681F" w:rsidRDefault="00E1681F" w:rsidP="00E1681F">
      <w:pPr>
        <w:numPr>
          <w:ilvl w:val="0"/>
          <w:numId w:val="8"/>
        </w:numPr>
        <w:tabs>
          <w:tab w:val="left" w:pos="142"/>
        </w:tabs>
        <w:ind w:left="-426" w:firstLine="426"/>
        <w:contextualSpacing/>
        <w:jc w:val="both"/>
        <w:rPr>
          <w:shd w:val="clear" w:color="auto" w:fill="FFFFFF"/>
        </w:rPr>
      </w:pPr>
      <w:r w:rsidRPr="00147167">
        <w:rPr>
          <w:shd w:val="clear" w:color="auto" w:fill="FFFFFF"/>
        </w:rPr>
        <w:t>обсяг послуг, необхідних для надання послуг з мийки автомобілів, що будуть фактично закуплені за весь період виконання договору, буде визначатися у процесі виконання договору, але не більше загальної суми, зазначеної в договорі.</w:t>
      </w:r>
    </w:p>
    <w:tbl>
      <w:tblPr>
        <w:tblStyle w:val="a5"/>
        <w:tblW w:w="100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3"/>
        <w:gridCol w:w="1135"/>
        <w:gridCol w:w="851"/>
        <w:gridCol w:w="5679"/>
      </w:tblGrid>
      <w:tr w:rsidR="00E1681F" w:rsidRPr="00147167" w:rsidTr="002104D3">
        <w:trPr>
          <w:trHeight w:val="1230"/>
        </w:trPr>
        <w:tc>
          <w:tcPr>
            <w:tcW w:w="2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81F" w:rsidRPr="00147167" w:rsidRDefault="00E1681F" w:rsidP="002104D3">
            <w:pPr>
              <w:jc w:val="center"/>
              <w:rPr>
                <w:rFonts w:eastAsiaTheme="minorHAnsi"/>
                <w:lang w:eastAsia="en-US"/>
              </w:rPr>
            </w:pPr>
            <w:r w:rsidRPr="00147167">
              <w:rPr>
                <w:rFonts w:eastAsiaTheme="minorHAnsi"/>
                <w:lang w:eastAsia="en-US"/>
              </w:rPr>
              <w:t>Найменування</w:t>
            </w:r>
          </w:p>
          <w:p w:rsidR="00E1681F" w:rsidRPr="00147167" w:rsidRDefault="00E1681F" w:rsidP="002104D3">
            <w:pPr>
              <w:jc w:val="center"/>
              <w:rPr>
                <w:rFonts w:eastAsiaTheme="minorHAnsi"/>
                <w:lang w:eastAsia="en-US"/>
              </w:rPr>
            </w:pPr>
            <w:r w:rsidRPr="00147167">
              <w:rPr>
                <w:rFonts w:eastAsiaTheme="minorHAnsi"/>
                <w:lang w:eastAsia="en-US"/>
              </w:rPr>
              <w:t>послуги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81F" w:rsidRPr="00147167" w:rsidRDefault="00E1681F" w:rsidP="002104D3">
            <w:pPr>
              <w:jc w:val="center"/>
              <w:rPr>
                <w:rFonts w:eastAsiaTheme="minorHAnsi"/>
                <w:lang w:eastAsia="en-US"/>
              </w:rPr>
            </w:pPr>
            <w:r w:rsidRPr="00147167">
              <w:rPr>
                <w:rFonts w:eastAsiaTheme="minorHAnsi"/>
                <w:lang w:eastAsia="en-US"/>
              </w:rPr>
              <w:t>Од.</w:t>
            </w:r>
          </w:p>
          <w:p w:rsidR="00E1681F" w:rsidRPr="00147167" w:rsidRDefault="00E1681F" w:rsidP="002104D3">
            <w:pPr>
              <w:jc w:val="center"/>
              <w:rPr>
                <w:rFonts w:eastAsiaTheme="minorHAnsi"/>
                <w:lang w:eastAsia="en-US"/>
              </w:rPr>
            </w:pPr>
            <w:r w:rsidRPr="00147167">
              <w:rPr>
                <w:rFonts w:eastAsiaTheme="minorHAnsi"/>
                <w:lang w:eastAsia="en-US"/>
              </w:rPr>
              <w:t>виміру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81F" w:rsidRPr="00147167" w:rsidRDefault="00E1681F" w:rsidP="002104D3">
            <w:pPr>
              <w:jc w:val="center"/>
              <w:rPr>
                <w:rFonts w:eastAsiaTheme="minorHAnsi"/>
                <w:lang w:eastAsia="en-US"/>
              </w:rPr>
            </w:pPr>
            <w:r w:rsidRPr="00147167">
              <w:rPr>
                <w:rFonts w:eastAsiaTheme="minorHAnsi"/>
                <w:lang w:eastAsia="en-US"/>
              </w:rPr>
              <w:t>К-сть, об’єм</w:t>
            </w:r>
          </w:p>
        </w:tc>
        <w:tc>
          <w:tcPr>
            <w:tcW w:w="5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81F" w:rsidRPr="00147167" w:rsidRDefault="00E1681F" w:rsidP="002104D3">
            <w:pPr>
              <w:jc w:val="center"/>
              <w:rPr>
                <w:rFonts w:eastAsiaTheme="minorHAnsi"/>
                <w:lang w:eastAsia="en-US"/>
              </w:rPr>
            </w:pPr>
            <w:r w:rsidRPr="00147167">
              <w:rPr>
                <w:rFonts w:eastAsiaTheme="minorHAnsi"/>
                <w:lang w:eastAsia="en-US"/>
              </w:rPr>
              <w:t>Якісні характеристики/опис предмету закупівлі</w:t>
            </w:r>
          </w:p>
        </w:tc>
      </w:tr>
      <w:tr w:rsidR="00E1681F" w:rsidRPr="00147167" w:rsidTr="002104D3">
        <w:trPr>
          <w:trHeight w:val="2898"/>
        </w:trPr>
        <w:tc>
          <w:tcPr>
            <w:tcW w:w="2413" w:type="dxa"/>
            <w:shd w:val="clear" w:color="auto" w:fill="FFFFFF" w:themeFill="background1"/>
            <w:vAlign w:val="center"/>
          </w:tcPr>
          <w:p w:rsidR="00E1681F" w:rsidRPr="00F85254" w:rsidRDefault="00E1681F" w:rsidP="002104D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47167">
              <w:rPr>
                <w:rFonts w:eastAsiaTheme="minorHAnsi"/>
                <w:b/>
                <w:lang w:eastAsia="en-US"/>
              </w:rPr>
              <w:lastRenderedPageBreak/>
              <w:t>Послуги</w:t>
            </w:r>
            <w:r w:rsidRPr="00F85254">
              <w:rPr>
                <w:rFonts w:eastAsiaTheme="minorHAnsi"/>
                <w:b/>
                <w:lang w:eastAsia="en-US"/>
              </w:rPr>
              <w:t xml:space="preserve"> </w:t>
            </w:r>
            <w:r w:rsidRPr="00147167">
              <w:rPr>
                <w:rFonts w:eastAsiaTheme="minorHAnsi"/>
                <w:b/>
                <w:lang w:eastAsia="en-US"/>
              </w:rPr>
              <w:t>з</w:t>
            </w:r>
            <w:r w:rsidRPr="00F85254">
              <w:rPr>
                <w:rFonts w:eastAsiaTheme="minorHAnsi"/>
                <w:b/>
                <w:lang w:eastAsia="en-US"/>
              </w:rPr>
              <w:t xml:space="preserve"> </w:t>
            </w:r>
            <w:r w:rsidRPr="00147167">
              <w:rPr>
                <w:rFonts w:eastAsiaTheme="minorHAnsi"/>
                <w:b/>
                <w:lang w:eastAsia="en-US"/>
              </w:rPr>
              <w:t>миття</w:t>
            </w:r>
            <w:r w:rsidRPr="00F85254">
              <w:rPr>
                <w:rFonts w:eastAsiaTheme="minorHAnsi"/>
                <w:b/>
                <w:lang w:eastAsia="en-US"/>
              </w:rPr>
              <w:t xml:space="preserve"> </w:t>
            </w:r>
            <w:r w:rsidRPr="00147167">
              <w:rPr>
                <w:rFonts w:eastAsiaTheme="minorHAnsi"/>
                <w:b/>
                <w:lang w:eastAsia="en-US"/>
              </w:rPr>
              <w:t>автомобілів</w:t>
            </w:r>
          </w:p>
          <w:p w:rsidR="00E1681F" w:rsidRPr="00F85254" w:rsidRDefault="00E1681F" w:rsidP="002104D3">
            <w:pPr>
              <w:jc w:val="center"/>
              <w:rPr>
                <w:b/>
                <w:sz w:val="22"/>
                <w:szCs w:val="22"/>
              </w:rPr>
            </w:pPr>
            <w:r w:rsidRPr="00F85254">
              <w:rPr>
                <w:b/>
                <w:sz w:val="22"/>
                <w:szCs w:val="22"/>
                <w:lang w:val="en-US"/>
              </w:rPr>
              <w:t>SKODA</w:t>
            </w:r>
            <w:r w:rsidRPr="00F85254">
              <w:rPr>
                <w:b/>
                <w:sz w:val="22"/>
                <w:szCs w:val="22"/>
              </w:rPr>
              <w:t xml:space="preserve"> </w:t>
            </w:r>
            <w:r w:rsidRPr="00F85254">
              <w:rPr>
                <w:b/>
                <w:sz w:val="22"/>
                <w:szCs w:val="22"/>
                <w:lang w:val="en-US"/>
              </w:rPr>
              <w:t>OCTAVIA</w:t>
            </w:r>
            <w:r w:rsidRPr="00F85254">
              <w:rPr>
                <w:b/>
                <w:sz w:val="22"/>
                <w:szCs w:val="22"/>
              </w:rPr>
              <w:t xml:space="preserve"> 5695 АА</w:t>
            </w:r>
          </w:p>
          <w:p w:rsidR="00E1681F" w:rsidRDefault="00E1681F" w:rsidP="002104D3">
            <w:pPr>
              <w:jc w:val="center"/>
              <w:rPr>
                <w:b/>
                <w:sz w:val="22"/>
                <w:szCs w:val="22"/>
              </w:rPr>
            </w:pPr>
            <w:r w:rsidRPr="00F85254">
              <w:rPr>
                <w:b/>
                <w:sz w:val="22"/>
                <w:szCs w:val="22"/>
                <w:lang w:val="en-US"/>
              </w:rPr>
              <w:t>Toyota</w:t>
            </w:r>
            <w:r w:rsidRPr="00F85254">
              <w:rPr>
                <w:b/>
                <w:sz w:val="22"/>
                <w:szCs w:val="22"/>
              </w:rPr>
              <w:t xml:space="preserve"> </w:t>
            </w:r>
            <w:r w:rsidRPr="00F85254">
              <w:rPr>
                <w:b/>
                <w:sz w:val="22"/>
                <w:szCs w:val="22"/>
                <w:lang w:val="en-US" w:eastAsia="uk-UA"/>
              </w:rPr>
              <w:t>CAMRY</w:t>
            </w:r>
            <w:r w:rsidRPr="00F85254">
              <w:rPr>
                <w:b/>
                <w:sz w:val="22"/>
                <w:szCs w:val="22"/>
              </w:rPr>
              <w:t xml:space="preserve"> АА3200 ХА,  </w:t>
            </w:r>
          </w:p>
          <w:p w:rsidR="00E1681F" w:rsidRPr="00F85254" w:rsidRDefault="00E1681F" w:rsidP="002104D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85254">
              <w:rPr>
                <w:b/>
                <w:sz w:val="22"/>
                <w:szCs w:val="22"/>
                <w:lang w:val="en-US"/>
              </w:rPr>
              <w:t>Toyota</w:t>
            </w:r>
            <w:r w:rsidRPr="00F85254">
              <w:rPr>
                <w:b/>
                <w:sz w:val="22"/>
                <w:szCs w:val="22"/>
              </w:rPr>
              <w:t xml:space="preserve"> </w:t>
            </w:r>
            <w:r w:rsidRPr="00F85254">
              <w:rPr>
                <w:b/>
                <w:sz w:val="22"/>
                <w:szCs w:val="22"/>
                <w:lang w:val="en-US" w:eastAsia="uk-UA"/>
              </w:rPr>
              <w:t>CAMRY</w:t>
            </w:r>
            <w:r w:rsidRPr="00F85254">
              <w:rPr>
                <w:b/>
                <w:sz w:val="22"/>
                <w:szCs w:val="22"/>
              </w:rPr>
              <w:t xml:space="preserve"> АА 0060КМ</w:t>
            </w:r>
            <w:r w:rsidRPr="00203B01">
              <w:rPr>
                <w:b/>
              </w:rPr>
              <w:t xml:space="preserve">  </w:t>
            </w:r>
            <w:r w:rsidRPr="00147167">
              <w:rPr>
                <w:rFonts w:eastAsia="Courier New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1681F" w:rsidRPr="00147167" w:rsidRDefault="00E1681F" w:rsidP="002104D3">
            <w:pPr>
              <w:jc w:val="center"/>
              <w:rPr>
                <w:rFonts w:eastAsiaTheme="minorHAnsi"/>
                <w:lang w:eastAsia="en-US"/>
              </w:rPr>
            </w:pPr>
            <w:r w:rsidRPr="00147167">
              <w:rPr>
                <w:rFonts w:eastAsiaTheme="minorHAnsi"/>
                <w:lang w:eastAsia="en-US"/>
              </w:rPr>
              <w:t>послуга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681F" w:rsidRPr="0067541B" w:rsidRDefault="00EA7C72" w:rsidP="002104D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60 послуг</w:t>
            </w:r>
            <w:bookmarkStart w:id="0" w:name="_GoBack"/>
            <w:bookmarkEnd w:id="0"/>
          </w:p>
        </w:tc>
        <w:tc>
          <w:tcPr>
            <w:tcW w:w="5679" w:type="dxa"/>
            <w:shd w:val="clear" w:color="auto" w:fill="FFFFFF" w:themeFill="background1"/>
            <w:vAlign w:val="center"/>
          </w:tcPr>
          <w:p w:rsidR="00E1681F" w:rsidRPr="00332E76" w:rsidRDefault="00E1681F" w:rsidP="002104D3">
            <w:pPr>
              <w:rPr>
                <w:rFonts w:eastAsiaTheme="minorHAnsi"/>
                <w:u w:val="single"/>
                <w:lang w:eastAsia="en-US"/>
              </w:rPr>
            </w:pPr>
            <w:r w:rsidRPr="00332E76">
              <w:rPr>
                <w:rFonts w:eastAsiaTheme="minorHAnsi"/>
                <w:u w:val="single"/>
                <w:lang w:eastAsia="en-US"/>
              </w:rPr>
              <w:t>1 послуга з миття автомобіля включає в себе :</w:t>
            </w:r>
          </w:p>
          <w:p w:rsidR="00E1681F" w:rsidRPr="00147167" w:rsidRDefault="00E1681F" w:rsidP="00E1681F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332E76">
              <w:rPr>
                <w:lang w:eastAsia="zh-CN"/>
              </w:rPr>
              <w:t xml:space="preserve">               </w:t>
            </w:r>
          </w:p>
          <w:p w:rsidR="00E1681F" w:rsidRPr="00147167" w:rsidRDefault="00E1681F" w:rsidP="00E1681F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комплексна мийка седану</w:t>
            </w:r>
          </w:p>
        </w:tc>
      </w:tr>
    </w:tbl>
    <w:p w:rsidR="00E1681F" w:rsidRPr="00E76679" w:rsidRDefault="00E1681F" w:rsidP="00F553C8">
      <w:pPr>
        <w:pStyle w:val="11"/>
        <w:rPr>
          <w:b/>
          <w:color w:val="auto"/>
          <w:sz w:val="24"/>
          <w:szCs w:val="24"/>
          <w:lang w:val="uk-UA"/>
        </w:rPr>
      </w:pPr>
    </w:p>
    <w:p w:rsidR="00E1681F" w:rsidRDefault="00E1681F" w:rsidP="00E1681F">
      <w:pPr>
        <w:pStyle w:val="11"/>
        <w:jc w:val="center"/>
        <w:rPr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Інформація щодо кваліфікації  учасника</w:t>
      </w:r>
    </w:p>
    <w:p w:rsidR="00E1681F" w:rsidRPr="00F553C8" w:rsidRDefault="00E1681F" w:rsidP="00F553C8">
      <w:pPr>
        <w:jc w:val="center"/>
        <w:rPr>
          <w:b/>
          <w:sz w:val="22"/>
          <w:szCs w:val="22"/>
          <w:lang w:eastAsia="uk-UA"/>
        </w:rPr>
      </w:pPr>
      <w:r w:rsidRPr="00147167">
        <w:rPr>
          <w:b/>
          <w:sz w:val="22"/>
          <w:szCs w:val="22"/>
          <w:lang w:eastAsia="uk-UA"/>
        </w:rPr>
        <w:t>Кваліфікаційні вимоги до учасників та спосіб їх підтвердження</w:t>
      </w:r>
    </w:p>
    <w:p w:rsidR="00E1681F" w:rsidRPr="00147167" w:rsidRDefault="00E1681F" w:rsidP="00F553C8">
      <w:pPr>
        <w:widowControl w:val="0"/>
        <w:ind w:firstLine="567"/>
        <w:jc w:val="both"/>
        <w:rPr>
          <w:sz w:val="22"/>
          <w:szCs w:val="22"/>
          <w:lang w:eastAsia="zh-CN"/>
        </w:rPr>
      </w:pPr>
      <w:r w:rsidRPr="00147167">
        <w:rPr>
          <w:sz w:val="22"/>
          <w:szCs w:val="22"/>
          <w:lang w:eastAsia="zh-CN"/>
        </w:rPr>
        <w:t>Учасник повинен надати в електронному (сканованому) вигляді в складі своєї пропозиції наступні документи:</w:t>
      </w:r>
      <w:r w:rsidRPr="00147167">
        <w:rPr>
          <w:lang w:eastAsia="uk-UA"/>
        </w:rPr>
        <w:t xml:space="preserve"> </w:t>
      </w:r>
    </w:p>
    <w:p w:rsidR="00E1681F" w:rsidRPr="00147167" w:rsidRDefault="00E1681F" w:rsidP="00E1681F">
      <w:pPr>
        <w:widowControl w:val="0"/>
        <w:numPr>
          <w:ilvl w:val="0"/>
          <w:numId w:val="9"/>
        </w:numPr>
        <w:spacing w:line="240" w:lineRule="atLeast"/>
        <w:ind w:left="709" w:hanging="425"/>
        <w:contextualSpacing/>
        <w:jc w:val="both"/>
        <w:rPr>
          <w:sz w:val="22"/>
          <w:szCs w:val="22"/>
          <w:lang w:eastAsia="zh-CN"/>
        </w:rPr>
      </w:pPr>
      <w:r w:rsidRPr="00147167">
        <w:rPr>
          <w:sz w:val="22"/>
          <w:szCs w:val="22"/>
          <w:lang w:eastAsia="zh-CN"/>
        </w:rPr>
        <w:t xml:space="preserve">назва учасника, код ЄДРПОУ, керівництво, код банку, рахунок в банку, юридична та фактична адреси, телефон, електронна адреса, відомості про контактну особу (прізвище, ім’я, по-батькові, посада, </w:t>
      </w:r>
      <w:r>
        <w:rPr>
          <w:sz w:val="22"/>
          <w:szCs w:val="22"/>
          <w:lang w:eastAsia="zh-CN"/>
        </w:rPr>
        <w:t xml:space="preserve">контактний телефон. </w:t>
      </w:r>
    </w:p>
    <w:p w:rsidR="00E1681F" w:rsidRPr="00147167" w:rsidRDefault="00E1681F" w:rsidP="00E1681F">
      <w:pPr>
        <w:widowControl w:val="0"/>
        <w:numPr>
          <w:ilvl w:val="0"/>
          <w:numId w:val="9"/>
        </w:numPr>
        <w:spacing w:line="240" w:lineRule="atLeast"/>
        <w:ind w:left="709" w:hanging="425"/>
        <w:contextualSpacing/>
        <w:jc w:val="both"/>
        <w:rPr>
          <w:sz w:val="22"/>
          <w:szCs w:val="22"/>
          <w:lang w:eastAsia="zh-CN"/>
        </w:rPr>
      </w:pPr>
      <w:r w:rsidRPr="00147167">
        <w:rPr>
          <w:sz w:val="22"/>
          <w:szCs w:val="22"/>
          <w:lang w:eastAsia="zh-CN"/>
        </w:rPr>
        <w:t>Копія виписки та копія витягу з Єдиного державного реєстру юридичних осіб та фізичних осіб-підприємців.</w:t>
      </w:r>
    </w:p>
    <w:p w:rsidR="00E1681F" w:rsidRPr="00147167" w:rsidRDefault="00E1681F" w:rsidP="00E1681F">
      <w:pPr>
        <w:widowControl w:val="0"/>
        <w:numPr>
          <w:ilvl w:val="0"/>
          <w:numId w:val="9"/>
        </w:numPr>
        <w:spacing w:before="240" w:line="240" w:lineRule="atLeast"/>
        <w:ind w:left="709" w:hanging="425"/>
        <w:contextualSpacing/>
        <w:jc w:val="both"/>
        <w:rPr>
          <w:sz w:val="22"/>
          <w:szCs w:val="22"/>
          <w:lang w:eastAsia="zh-CN"/>
        </w:rPr>
      </w:pPr>
      <w:r w:rsidRPr="00147167">
        <w:rPr>
          <w:sz w:val="22"/>
          <w:szCs w:val="22"/>
          <w:lang w:eastAsia="zh-CN"/>
        </w:rPr>
        <w:t>Копія свідоцтва про реєстрацію платника податку на додану вартість або копія витягу з реєстру платників податків на додану вартість (для Учасників - платників ПДВ) або копія свідоцтва про сплату єдиного податку або іншого документа, що підтверджує сплату єдиного податку (для учасників - платників єдиного податку).</w:t>
      </w:r>
    </w:p>
    <w:p w:rsidR="00E1681F" w:rsidRPr="00147167" w:rsidRDefault="00E1681F" w:rsidP="00E1681F">
      <w:pPr>
        <w:numPr>
          <w:ilvl w:val="0"/>
          <w:numId w:val="9"/>
        </w:numPr>
        <w:autoSpaceDE w:val="0"/>
        <w:spacing w:before="240" w:line="240" w:lineRule="atLeast"/>
        <w:ind w:left="709" w:hanging="425"/>
        <w:contextualSpacing/>
        <w:jc w:val="both"/>
        <w:rPr>
          <w:sz w:val="22"/>
          <w:szCs w:val="22"/>
        </w:rPr>
      </w:pPr>
      <w:r w:rsidRPr="00147167">
        <w:rPr>
          <w:sz w:val="22"/>
          <w:szCs w:val="22"/>
        </w:rPr>
        <w:t>Вимоги щодо технічних характеристик закупівлі. (</w:t>
      </w:r>
      <w:r w:rsidRPr="00147167">
        <w:rPr>
          <w:sz w:val="22"/>
          <w:szCs w:val="22"/>
          <w:lang w:eastAsia="zh-CN"/>
        </w:rPr>
        <w:t xml:space="preserve">Учасник повинен надати в електронному (сканованому) вигляді в складі своєї пропозиції лист-погодження з технічними характеристиками закупівлі згідно </w:t>
      </w:r>
      <w:r>
        <w:rPr>
          <w:sz w:val="22"/>
          <w:szCs w:val="22"/>
        </w:rPr>
        <w:t>Додатку</w:t>
      </w:r>
    </w:p>
    <w:p w:rsidR="00E1681F" w:rsidRPr="00147167" w:rsidRDefault="00E1681F" w:rsidP="00E1681F">
      <w:pPr>
        <w:numPr>
          <w:ilvl w:val="0"/>
          <w:numId w:val="9"/>
        </w:numPr>
        <w:autoSpaceDE w:val="0"/>
        <w:spacing w:before="240" w:line="240" w:lineRule="atLeast"/>
        <w:ind w:left="709" w:hanging="425"/>
        <w:contextualSpacing/>
        <w:jc w:val="both"/>
        <w:rPr>
          <w:sz w:val="22"/>
          <w:szCs w:val="22"/>
        </w:rPr>
      </w:pPr>
      <w:r w:rsidRPr="00147167">
        <w:rPr>
          <w:sz w:val="22"/>
          <w:szCs w:val="22"/>
        </w:rPr>
        <w:t>Лист- погодження з умовами Договору.</w:t>
      </w:r>
    </w:p>
    <w:p w:rsidR="00E1681F" w:rsidRPr="00147167" w:rsidRDefault="00E1681F" w:rsidP="00E1681F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spacing w:before="240" w:line="240" w:lineRule="atLeast"/>
        <w:ind w:left="709" w:hanging="425"/>
        <w:contextualSpacing/>
        <w:jc w:val="both"/>
        <w:rPr>
          <w:sz w:val="22"/>
          <w:szCs w:val="22"/>
        </w:rPr>
      </w:pPr>
      <w:r w:rsidRPr="00147167">
        <w:rPr>
          <w:sz w:val="22"/>
          <w:szCs w:val="22"/>
        </w:rPr>
        <w:t>Гарантійний лист щодо надання послуг з миття автомобілів, у разі виникнення потреби Замовника, не пізніше трьох годин з моменту звернення Замовника та подання Замовником транспортного засобу.</w:t>
      </w:r>
    </w:p>
    <w:p w:rsidR="00E1681F" w:rsidRPr="00147167" w:rsidRDefault="00E1681F" w:rsidP="00E1681F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spacing w:line="240" w:lineRule="atLeast"/>
        <w:ind w:left="709" w:hanging="425"/>
        <w:contextualSpacing/>
        <w:jc w:val="both"/>
        <w:rPr>
          <w:sz w:val="22"/>
          <w:szCs w:val="22"/>
        </w:rPr>
      </w:pPr>
      <w:r w:rsidRPr="00147167">
        <w:rPr>
          <w:sz w:val="22"/>
          <w:szCs w:val="22"/>
        </w:rPr>
        <w:t>Лист – гарантія, що миючі засоби, які використовуються при наданні послуги з миття автомобілів, повинні бути відповідної якості, та не шкодять навколишньому середовищу та безпечні для пластикових, гумових і скляних деталей транспортного засобу.</w:t>
      </w:r>
    </w:p>
    <w:p w:rsidR="00E1681F" w:rsidRPr="00E707CF" w:rsidRDefault="00E1681F" w:rsidP="00E1681F">
      <w:pPr>
        <w:numPr>
          <w:ilvl w:val="0"/>
          <w:numId w:val="9"/>
        </w:numPr>
        <w:spacing w:line="240" w:lineRule="atLeast"/>
        <w:ind w:left="709" w:hanging="425"/>
        <w:jc w:val="both"/>
        <w:rPr>
          <w:sz w:val="22"/>
          <w:szCs w:val="22"/>
          <w:lang w:eastAsia="x-none"/>
        </w:rPr>
      </w:pPr>
      <w:r w:rsidRPr="00E707CF">
        <w:rPr>
          <w:sz w:val="22"/>
          <w:szCs w:val="22"/>
          <w:lang w:eastAsia="x-none"/>
        </w:rPr>
        <w:t xml:space="preserve">Схему проїзду від НШСУ м. Києва (місто Київ, вулиця Жилянська, 120-а,) до </w:t>
      </w:r>
      <w:proofErr w:type="spellStart"/>
      <w:r w:rsidRPr="00E707CF">
        <w:rPr>
          <w:sz w:val="22"/>
          <w:szCs w:val="22"/>
          <w:lang w:eastAsia="x-none"/>
        </w:rPr>
        <w:t>Автомийки</w:t>
      </w:r>
      <w:proofErr w:type="spellEnd"/>
      <w:r w:rsidRPr="00E707CF">
        <w:rPr>
          <w:sz w:val="22"/>
          <w:szCs w:val="22"/>
          <w:lang w:eastAsia="x-none"/>
        </w:rPr>
        <w:t xml:space="preserve"> (місця надання послуг). На схемі проїзду необхідно зазначити відстань в кілометрах (відстань рахується по проїжджій частині).</w:t>
      </w:r>
    </w:p>
    <w:p w:rsidR="00E1681F" w:rsidRPr="00147167" w:rsidRDefault="00E1681F" w:rsidP="00E1681F">
      <w:pPr>
        <w:numPr>
          <w:ilvl w:val="0"/>
          <w:numId w:val="9"/>
        </w:numPr>
        <w:autoSpaceDE w:val="0"/>
        <w:spacing w:line="240" w:lineRule="atLeast"/>
        <w:ind w:left="709" w:hanging="425"/>
        <w:contextualSpacing/>
        <w:jc w:val="both"/>
        <w:rPr>
          <w:sz w:val="22"/>
          <w:szCs w:val="22"/>
        </w:rPr>
      </w:pPr>
      <w:r w:rsidRPr="00147167">
        <w:rPr>
          <w:sz w:val="22"/>
          <w:szCs w:val="22"/>
        </w:rPr>
        <w:t>Довідка в довільній формі, що містить інформацію про наявність обладнання та матеріально-технічної бази, достатніх для належного та якісного надання послуг, що є предметом закупівлі.</w:t>
      </w:r>
    </w:p>
    <w:p w:rsidR="00E1681F" w:rsidRPr="00147167" w:rsidRDefault="00E1681F" w:rsidP="00E1681F">
      <w:pPr>
        <w:numPr>
          <w:ilvl w:val="0"/>
          <w:numId w:val="9"/>
        </w:numPr>
        <w:autoSpaceDE w:val="0"/>
        <w:spacing w:line="240" w:lineRule="atLeast"/>
        <w:ind w:left="709" w:hanging="425"/>
        <w:contextualSpacing/>
        <w:jc w:val="both"/>
        <w:rPr>
          <w:sz w:val="22"/>
          <w:szCs w:val="22"/>
        </w:rPr>
      </w:pPr>
      <w:r w:rsidRPr="00147167">
        <w:rPr>
          <w:sz w:val="22"/>
          <w:szCs w:val="22"/>
        </w:rPr>
        <w:t>Довідка довільної форми про наявність працівників відповідної кваліфікації, які мають необхідні знання та досвід щодо надання послуг, що є предметом закупівлі.</w:t>
      </w:r>
    </w:p>
    <w:p w:rsidR="00E1681F" w:rsidRPr="00E1681F" w:rsidRDefault="00E1681F" w:rsidP="00E1681F">
      <w:pPr>
        <w:numPr>
          <w:ilvl w:val="0"/>
          <w:numId w:val="9"/>
        </w:numPr>
        <w:spacing w:line="240" w:lineRule="atLeast"/>
        <w:ind w:left="709" w:hanging="425"/>
        <w:jc w:val="both"/>
        <w:rPr>
          <w:sz w:val="22"/>
          <w:szCs w:val="22"/>
          <w:lang w:eastAsia="x-none"/>
        </w:rPr>
      </w:pPr>
      <w:r w:rsidRPr="00147167">
        <w:rPr>
          <w:sz w:val="22"/>
          <w:szCs w:val="22"/>
          <w:lang w:eastAsia="x-none"/>
        </w:rPr>
        <w:t>Послуги, які надаватимуться, згідно закупівлі, не повинні завдавати шкоди навколишньому    середовищу та передбачати заходи щодо захисту довкілля.</w:t>
      </w:r>
    </w:p>
    <w:p w:rsidR="00E1681F" w:rsidRPr="00147167" w:rsidRDefault="00E1681F" w:rsidP="00E1681F">
      <w:pPr>
        <w:widowControl w:val="0"/>
        <w:ind w:right="113" w:firstLine="567"/>
        <w:jc w:val="both"/>
        <w:rPr>
          <w:sz w:val="18"/>
          <w:szCs w:val="18"/>
        </w:rPr>
      </w:pPr>
      <w:r w:rsidRPr="00147167">
        <w:rPr>
          <w:sz w:val="18"/>
          <w:szCs w:val="18"/>
        </w:rPr>
        <w:t>У разі, надання документа, який є багатосторінковим, Учасник подає у складі своєї пропозиції такий документ у повному обсязі, за виключенням випадків, коли в документації встановлено вимогу щодо подання конкретних сторінок такого документа.</w:t>
      </w:r>
    </w:p>
    <w:p w:rsidR="00E1681F" w:rsidRPr="00147167" w:rsidRDefault="00E1681F" w:rsidP="00E1681F">
      <w:pPr>
        <w:widowControl w:val="0"/>
        <w:ind w:right="113" w:firstLine="567"/>
        <w:jc w:val="both"/>
        <w:rPr>
          <w:sz w:val="18"/>
          <w:szCs w:val="18"/>
        </w:rPr>
      </w:pPr>
      <w:r w:rsidRPr="00147167">
        <w:rPr>
          <w:sz w:val="18"/>
          <w:szCs w:val="18"/>
        </w:rPr>
        <w:t>Усі сторінки документів (що містять текст) повинні містити підпис уповноваженої посадової особи Учасника процедури закупівлі (із зазначенням прізвища, ініціалів та посади особи), а також відбитки печатки учасника (ця вимога не стосується учасників, які здійснюють діяльність без печатки згідно з чинним законодавством),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E1681F" w:rsidRPr="00147167" w:rsidRDefault="00E1681F" w:rsidP="00E1681F">
      <w:pPr>
        <w:widowControl w:val="0"/>
        <w:ind w:right="113" w:firstLine="567"/>
        <w:jc w:val="both"/>
        <w:rPr>
          <w:sz w:val="18"/>
          <w:szCs w:val="18"/>
        </w:rPr>
      </w:pPr>
      <w:r w:rsidRPr="00147167">
        <w:rPr>
          <w:sz w:val="18"/>
          <w:szCs w:val="18"/>
        </w:rPr>
        <w:t>Документи, що не передбачені законодавством для Учасників не подаються ними у складі пропозиції, а надається інформаційна довідка у довільній формі що до відсутності зазначених документів або подаються аналогічні документи з пояснювальною запискою стосовно надання таких документів</w:t>
      </w:r>
    </w:p>
    <w:p w:rsidR="00B27A22" w:rsidRPr="00F553C8" w:rsidRDefault="00E1681F" w:rsidP="00F553C8">
      <w:pPr>
        <w:jc w:val="both"/>
        <w:rPr>
          <w:b/>
          <w:sz w:val="22"/>
          <w:szCs w:val="22"/>
          <w:lang w:eastAsia="x-none"/>
        </w:rPr>
      </w:pPr>
      <w:r w:rsidRPr="00147167">
        <w:rPr>
          <w:b/>
          <w:sz w:val="22"/>
          <w:szCs w:val="22"/>
          <w:lang w:eastAsia="x-none"/>
        </w:rPr>
        <w:t xml:space="preserve">          Документи повинні бути скановані з оригіналів, містити розбірливі зображення.</w:t>
      </w:r>
    </w:p>
    <w:p w:rsidR="00B27A22" w:rsidRDefault="00B27A22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B27A22" w:rsidRDefault="00B27A22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B27A22" w:rsidRDefault="00B27A22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B27A22" w:rsidRDefault="00B27A22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B27A22" w:rsidRDefault="00B27A22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B27A22" w:rsidRDefault="00B27A22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B27A22" w:rsidRDefault="00B27A22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B27A22" w:rsidRDefault="00B27A22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B27A22" w:rsidRDefault="00B27A22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B27A22" w:rsidRDefault="00B27A22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B27A22" w:rsidRDefault="00B27A22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B27A22" w:rsidRDefault="00B27A22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B27A22" w:rsidRPr="00B27A22" w:rsidRDefault="00B27A22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8B36F8" w:rsidRPr="008B36F8" w:rsidRDefault="008B36F8" w:rsidP="008B36F8">
      <w:pPr>
        <w:suppressAutoHyphens/>
        <w:spacing w:line="276" w:lineRule="auto"/>
        <w:jc w:val="both"/>
        <w:rPr>
          <w:rFonts w:ascii="Liberation Serif" w:eastAsia="Tahoma" w:hAnsi="Liberation Serif" w:cs="Lohit Devanagari"/>
          <w:color w:val="00000A"/>
          <w:lang w:eastAsia="zh-CN" w:bidi="hi-IN"/>
        </w:rPr>
      </w:pPr>
    </w:p>
    <w:p w:rsidR="007332B5" w:rsidRPr="008B36F8" w:rsidRDefault="007332B5" w:rsidP="008B36F8">
      <w:pPr>
        <w:suppressAutoHyphens/>
        <w:spacing w:line="276" w:lineRule="auto"/>
        <w:jc w:val="both"/>
      </w:pPr>
    </w:p>
    <w:sectPr w:rsidR="007332B5" w:rsidRPr="008B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12B"/>
    <w:multiLevelType w:val="hybridMultilevel"/>
    <w:tmpl w:val="22BCE3D4"/>
    <w:lvl w:ilvl="0" w:tplc="6712AAE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E0B4002"/>
    <w:multiLevelType w:val="hybridMultilevel"/>
    <w:tmpl w:val="306630A4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F32B7"/>
    <w:multiLevelType w:val="hybridMultilevel"/>
    <w:tmpl w:val="849CBD54"/>
    <w:lvl w:ilvl="0" w:tplc="9FAC0D9C">
      <w:start w:val="1"/>
      <w:numFmt w:val="bullet"/>
      <w:lvlText w:val="-"/>
      <w:lvlJc w:val="left"/>
      <w:pPr>
        <w:ind w:left="150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52542699"/>
    <w:multiLevelType w:val="hybridMultilevel"/>
    <w:tmpl w:val="693EFAB6"/>
    <w:lvl w:ilvl="0" w:tplc="CBA4C9FE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EastAsia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C2686"/>
    <w:multiLevelType w:val="hybridMultilevel"/>
    <w:tmpl w:val="02A4ABB6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7FD0"/>
    <w:multiLevelType w:val="hybridMultilevel"/>
    <w:tmpl w:val="5C3A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4"/>
    <w:rsid w:val="00011F41"/>
    <w:rsid w:val="00074AF1"/>
    <w:rsid w:val="00097009"/>
    <w:rsid w:val="00107AA1"/>
    <w:rsid w:val="00182451"/>
    <w:rsid w:val="00227619"/>
    <w:rsid w:val="00250FE9"/>
    <w:rsid w:val="002856F8"/>
    <w:rsid w:val="002D1442"/>
    <w:rsid w:val="002E2B09"/>
    <w:rsid w:val="003E7959"/>
    <w:rsid w:val="00435AB5"/>
    <w:rsid w:val="004A090A"/>
    <w:rsid w:val="004A78CA"/>
    <w:rsid w:val="00516969"/>
    <w:rsid w:val="00533D6E"/>
    <w:rsid w:val="00571223"/>
    <w:rsid w:val="005D5D5C"/>
    <w:rsid w:val="00611D9E"/>
    <w:rsid w:val="007332B5"/>
    <w:rsid w:val="00780725"/>
    <w:rsid w:val="00834AD9"/>
    <w:rsid w:val="008671FF"/>
    <w:rsid w:val="008B36F8"/>
    <w:rsid w:val="008D4B8C"/>
    <w:rsid w:val="008F6B5D"/>
    <w:rsid w:val="009760E8"/>
    <w:rsid w:val="00990873"/>
    <w:rsid w:val="009D36B1"/>
    <w:rsid w:val="00A21F6B"/>
    <w:rsid w:val="00A32AD2"/>
    <w:rsid w:val="00A45EF8"/>
    <w:rsid w:val="00AE6623"/>
    <w:rsid w:val="00B200E9"/>
    <w:rsid w:val="00B27A22"/>
    <w:rsid w:val="00BF56B8"/>
    <w:rsid w:val="00CA6AD3"/>
    <w:rsid w:val="00D418FA"/>
    <w:rsid w:val="00D623B8"/>
    <w:rsid w:val="00DA21BE"/>
    <w:rsid w:val="00DE1370"/>
    <w:rsid w:val="00E10AEB"/>
    <w:rsid w:val="00E13D14"/>
    <w:rsid w:val="00E1681F"/>
    <w:rsid w:val="00E278B7"/>
    <w:rsid w:val="00E66BDA"/>
    <w:rsid w:val="00E74D35"/>
    <w:rsid w:val="00EA7C72"/>
    <w:rsid w:val="00F52B4F"/>
    <w:rsid w:val="00F553C8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2107"/>
  <w15:docId w15:val="{CFAFD920-006B-4C46-89CE-699C427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97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"/>
    <w:basedOn w:val="a"/>
    <w:link w:val="a4"/>
    <w:uiPriority w:val="34"/>
    <w:qFormat/>
    <w:rsid w:val="00976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"/>
    <w:link w:val="a3"/>
    <w:uiPriority w:val="34"/>
    <w:locked/>
    <w:rsid w:val="00F52B4F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F52B4F"/>
  </w:style>
  <w:style w:type="paragraph" w:customStyle="1" w:styleId="11">
    <w:name w:val="Обычный1"/>
    <w:rsid w:val="00B200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B27A2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70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3927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shpylova</dc:creator>
  <cp:keywords/>
  <dc:description/>
  <cp:lastModifiedBy>Панасенко Ірина Володимирівна</cp:lastModifiedBy>
  <cp:revision>29</cp:revision>
  <dcterms:created xsi:type="dcterms:W3CDTF">2022-11-08T08:18:00Z</dcterms:created>
  <dcterms:modified xsi:type="dcterms:W3CDTF">2024-02-20T13:17:00Z</dcterms:modified>
</cp:coreProperties>
</file>