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55E"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7748555F"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77485560"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7485561" w14:textId="77777777" w:rsidR="00CD4426" w:rsidRPr="004030ED" w:rsidRDefault="004030ED" w:rsidP="00445A94">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445A94"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7748556D"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7485569"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748556A" w14:textId="224FA82C"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w:t>
            </w:r>
            <w:r w:rsidR="00C62C2E">
              <w:rPr>
                <w:rFonts w:ascii="Times New Roman" w:hAnsi="Times New Roman" w:cs="Times New Roman"/>
                <w:lang w:val="uk-UA"/>
              </w:rPr>
              <w:t>вання</w:t>
            </w:r>
            <w:r>
              <w:rPr>
                <w:rFonts w:ascii="Times New Roman" w:hAnsi="Times New Roman" w:cs="Times New Roman"/>
                <w:sz w:val="24"/>
                <w:szCs w:val="24"/>
                <w:lang w:val="uk-UA" w:eastAsia="en-US"/>
              </w:rPr>
              <w:t>) на постачання відповідного товару.</w:t>
            </w:r>
          </w:p>
          <w:p w14:paraId="7748556B"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7748556C"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прийняття-</w:t>
            </w:r>
            <w:proofErr w:type="spellStart"/>
            <w:r>
              <w:rPr>
                <w:rFonts w:ascii="Times New Roman" w:hAnsi="Times New Roman" w:cs="Times New Roman"/>
              </w:rPr>
              <w:t>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7748556E"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14:paraId="77485571" w14:textId="77777777" w:rsidTr="00D435AF">
        <w:trPr>
          <w:gridBefore w:val="1"/>
          <w:gridAfter w:val="1"/>
          <w:wBefore w:w="1134" w:type="dxa"/>
          <w:wAfter w:w="426" w:type="dxa"/>
          <w:jc w:val="right"/>
        </w:trPr>
        <w:tc>
          <w:tcPr>
            <w:tcW w:w="2517" w:type="dxa"/>
            <w:hideMark/>
          </w:tcPr>
          <w:p w14:paraId="7748556F"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77485570" w14:textId="77777777"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14:paraId="77485573" w14:textId="77777777" w:rsidTr="00D435AF">
        <w:tblPrEx>
          <w:jc w:val="left"/>
        </w:tblPrEx>
        <w:tc>
          <w:tcPr>
            <w:tcW w:w="4077" w:type="dxa"/>
            <w:gridSpan w:val="3"/>
          </w:tcPr>
          <w:p w14:paraId="77485572"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77485574"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7748557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7485576"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7748557B"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7748557A"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7748558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7748557C"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748557D"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7748557E"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7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0"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7748558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7748558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7748558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5"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7748558D"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7485588"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7485589"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A"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B"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7748558C" w14:textId="77777777" w:rsidR="00D435AF" w:rsidRDefault="00D435AF">
            <w:pPr>
              <w:pStyle w:val="10"/>
              <w:spacing w:line="240" w:lineRule="auto"/>
              <w:jc w:val="center"/>
              <w:rPr>
                <w:rFonts w:ascii="Times New Roman" w:hAnsi="Times New Roman" w:cs="Times New Roman"/>
                <w:lang w:val="uk-UA"/>
              </w:rPr>
            </w:pPr>
          </w:p>
        </w:tc>
      </w:tr>
    </w:tbl>
    <w:p w14:paraId="7748558E"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77485595" w14:textId="77777777" w:rsidTr="00D435AF">
        <w:trPr>
          <w:trHeight w:val="572"/>
        </w:trPr>
        <w:tc>
          <w:tcPr>
            <w:tcW w:w="3477" w:type="dxa"/>
            <w:hideMark/>
          </w:tcPr>
          <w:p w14:paraId="7748558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77485591"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7748559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774855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77485597" w14:textId="77777777" w:rsidR="00CD4426" w:rsidRPr="009D4FA0" w:rsidRDefault="004030ED" w:rsidP="00445A94">
      <w:pPr>
        <w:spacing w:after="0" w:line="240" w:lineRule="auto"/>
        <w:jc w:val="center"/>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8" w14:textId="77777777"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7485599"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8559B"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748559C" w14:textId="77777777"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9D4FA0" w:rsidRDefault="004030ED" w:rsidP="00445A94">
      <w:pPr>
        <w:pBdr>
          <w:top w:val="nil"/>
          <w:left w:val="nil"/>
          <w:bottom w:val="nil"/>
          <w:right w:val="nil"/>
          <w:between w:val="nil"/>
        </w:pBdr>
        <w:spacing w:before="240" w:after="0" w:line="240" w:lineRule="auto"/>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E" w14:textId="77777777"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71AFB0A" w14:textId="77777777" w:rsidR="00445A94" w:rsidRDefault="0007431D" w:rsidP="00445A94">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8E0E76B" w:rsidR="00CD4426" w:rsidRPr="00445A94" w:rsidRDefault="004030ED" w:rsidP="00445A94">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A2"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14:paraId="774855A4"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445A94" w14:paraId="774855A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E8B1" w14:textId="77777777" w:rsidR="00CD4426" w:rsidRDefault="004030ED" w:rsidP="00D03610">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C29872" w14:textId="77777777" w:rsidR="00BF61B7" w:rsidRDefault="00BF61B7" w:rsidP="00D03610">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AA" w14:textId="625F22D5" w:rsidR="00F65F85" w:rsidRPr="009D4FA0" w:rsidRDefault="00F65F85" w:rsidP="00D03610">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815BE" w:rsidRPr="009D4FA0"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77777777"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77777777"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445A94"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14:paraId="774855BC" w14:textId="77777777"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BE"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14:paraId="774855C0"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445A94"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5DD8" w14:textId="77777777" w:rsidR="00CD4426" w:rsidRDefault="004030ED" w:rsidP="00546BC4">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B33DF25" w14:textId="77777777" w:rsidR="000E72F7" w:rsidRPr="00B155A6" w:rsidRDefault="000E72F7" w:rsidP="000E72F7">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C6" w14:textId="30044058" w:rsidR="000E72F7" w:rsidRPr="009D4FA0" w:rsidRDefault="000E72F7" w:rsidP="000E72F7">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C34E4" w:rsidRPr="009D4FA0"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445A94"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D4FA0">
              <w:rPr>
                <w:rFonts w:ascii="Times New Roman" w:eastAsia="Times New Roman" w:hAnsi="Times New Roman" w:cs="Times New Roman"/>
                <w:color w:val="000000"/>
                <w:sz w:val="20"/>
                <w:szCs w:val="20"/>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 xml:space="preserve">Довідка в довільній формі, </w:t>
            </w:r>
            <w:r w:rsidRPr="009D4FA0">
              <w:rPr>
                <w:rFonts w:ascii="Times New Roman" w:eastAsia="Times New Roman" w:hAnsi="Times New Roman" w:cs="Times New Roman"/>
                <w:color w:val="000000"/>
                <w:sz w:val="20"/>
                <w:szCs w:val="20"/>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Pr="009D4FA0">
              <w:rPr>
                <w:rFonts w:ascii="Times New Roman" w:eastAsia="Times New Roman" w:hAnsi="Times New Roman" w:cs="Times New Roman"/>
                <w:color w:val="000000"/>
                <w:sz w:val="20"/>
                <w:szCs w:val="20"/>
                <w:lang w:val="uk-UA"/>
              </w:rPr>
              <w:lastRenderedPageBreak/>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lastRenderedPageBreak/>
        <w:t> </w:t>
      </w:r>
    </w:p>
    <w:p w14:paraId="774855D8"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445A94"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14:paraId="774855DD"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14:paraId="774855DF"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14:paraId="774855E1"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74855E2"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774855E3"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445A94" w14:paraId="774855E7"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5"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6"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445A94"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9" w14:textId="0B672074"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4F1E04" w:rsidRPr="009C0A2D" w14:paraId="440CA2CD"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91E5" w14:textId="33CE7887" w:rsidR="004F1E04" w:rsidRPr="004030ED" w:rsidRDefault="004F1E0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7170"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02F079"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Ухвалу слідчого судді, суду, щодо арешту активів, або</w:t>
            </w:r>
          </w:p>
          <w:p w14:paraId="7E3904CA"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Нотаріально засвідчену копію згоди власника, щодо управління активами, а також:</w:t>
            </w:r>
          </w:p>
          <w:p w14:paraId="16331169"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4C0DAF58" w14:textId="7E67481E" w:rsidR="004F1E04" w:rsidRPr="007A2DCE"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CD4426" w:rsidRPr="00445A94" w14:paraId="774855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B" w14:textId="7F6413DC" w:rsidR="00CD4426" w:rsidRPr="004030ED" w:rsidRDefault="004F1E0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C"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774855ED"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74855E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74855EF"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774855F3" w14:textId="77777777" w:rsidTr="002A5279">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1" w14:textId="63D80D3B"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2" w14:textId="2CCFA7F1" w:rsidR="00827D09" w:rsidRPr="007A2DCE" w:rsidRDefault="00DA508D" w:rsidP="00827D09">
            <w:pPr>
              <w:spacing w:after="0"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DA508D">
              <w:rPr>
                <w:rFonts w:ascii="Times New Roman" w:eastAsia="Times New Roman" w:hAnsi="Times New Roman" w:cs="Times New Roman"/>
                <w:lang w:val="uk-UA"/>
              </w:rPr>
              <w:t>итяг з Єдиного державного реєстру юридичних осіб, фізичних осіб-підприємців та громадських формувань</w:t>
            </w:r>
          </w:p>
        </w:tc>
      </w:tr>
      <w:tr w:rsidR="00827D09" w:rsidRPr="007A2DCE" w14:paraId="774855F6" w14:textId="77777777" w:rsidTr="005074C6">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4" w14:textId="45095F20"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5" w14:textId="77777777" w:rsidR="00827D09" w:rsidRPr="00086758" w:rsidRDefault="00827D09" w:rsidP="00E277B1">
            <w:pPr>
              <w:spacing w:line="240" w:lineRule="auto"/>
              <w:jc w:val="both"/>
              <w:rPr>
                <w:rFonts w:ascii="Times New Roman" w:eastAsia="Arial" w:hAnsi="Times New Roman" w:cs="Times New Roman"/>
                <w:highlight w:val="red"/>
                <w:lang w:val="uk-UA"/>
              </w:rPr>
            </w:pPr>
            <w:r w:rsidRPr="00711801">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14:paraId="774855F9"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7" w14:textId="0FDA6B07"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8" w14:textId="77777777" w:rsidR="00827D09" w:rsidRPr="00086758" w:rsidRDefault="00827D09" w:rsidP="00E277B1">
            <w:pPr>
              <w:spacing w:after="0" w:line="240" w:lineRule="auto"/>
              <w:jc w:val="both"/>
              <w:rPr>
                <w:rFonts w:ascii="Times New Roman" w:eastAsia="Arial" w:hAnsi="Times New Roman" w:cs="Times New Roman"/>
                <w:highlight w:val="red"/>
                <w:lang w:val="uk-UA"/>
              </w:rPr>
            </w:pPr>
            <w:r w:rsidRPr="00B830BD">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sidRPr="00B830BD">
              <w:rPr>
                <w:rFonts w:ascii="Times New Roman" w:hAnsi="Times New Roman" w:cs="Times New Roman"/>
                <w:lang w:val="uk-UA"/>
              </w:rPr>
              <w:t xml:space="preserve">, </w:t>
            </w:r>
            <w:r w:rsidRPr="00B830BD">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B830BD">
              <w:rPr>
                <w:rFonts w:ascii="Times New Roman" w:hAnsi="Times New Roman" w:cs="Times New Roman"/>
                <w:lang w:val="uk-UA"/>
              </w:rPr>
              <w:t xml:space="preserve"> та настанови</w:t>
            </w:r>
            <w:r w:rsidRPr="00B830BD">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14:paraId="774855FC"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A" w14:textId="00B06403"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B" w14:textId="77777777" w:rsidR="00827D09" w:rsidRPr="00086758" w:rsidRDefault="00827D09" w:rsidP="00E277B1">
            <w:pPr>
              <w:spacing w:after="0" w:line="240" w:lineRule="auto"/>
              <w:jc w:val="both"/>
              <w:rPr>
                <w:rFonts w:ascii="Times New Roman" w:eastAsia="Arial" w:hAnsi="Times New Roman" w:cs="Times New Roman"/>
                <w:highlight w:val="red"/>
                <w:lang w:val="uk-UA"/>
              </w:rPr>
            </w:pPr>
            <w:r w:rsidRPr="004B32A4">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sidRPr="004B32A4">
              <w:rPr>
                <w:rFonts w:ascii="Times New Roman" w:hAnsi="Times New Roman" w:cs="Times New Roman"/>
                <w:lang w:val="uk-UA"/>
              </w:rPr>
              <w:t>,</w:t>
            </w:r>
            <w:r w:rsidRPr="004B32A4">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4B32A4">
              <w:rPr>
                <w:rFonts w:ascii="Times New Roman" w:hAnsi="Times New Roman" w:cs="Times New Roman"/>
                <w:lang w:val="uk-UA"/>
              </w:rPr>
              <w:t xml:space="preserve"> та настанови щодо до застосування</w:t>
            </w:r>
            <w:r w:rsidRPr="004B32A4">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14:paraId="774855F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D" w14:textId="6C543C00" w:rsidR="007A2DCE" w:rsidRPr="004F1E04" w:rsidRDefault="004F1E04" w:rsidP="004F1E04">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E" w14:textId="77777777" w:rsidR="007A2DCE" w:rsidRPr="00EF3651" w:rsidRDefault="007A2DCE" w:rsidP="00E277B1">
            <w:pPr>
              <w:spacing w:after="0" w:line="240" w:lineRule="auto"/>
              <w:jc w:val="both"/>
              <w:rPr>
                <w:rFonts w:ascii="Times New Roman" w:eastAsia="Arial" w:hAnsi="Times New Roman" w:cs="Times New Roman"/>
                <w:lang w:val="uk-UA"/>
              </w:rPr>
            </w:pPr>
            <w:r w:rsidRPr="00EF3651">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sidRPr="00EF3651">
              <w:rPr>
                <w:rFonts w:ascii="Times New Roman" w:hAnsi="Times New Roman" w:cs="Times New Roman"/>
                <w:lang w:val="uk-UA"/>
              </w:rPr>
              <w:t>ного на ім‘я учасника закупівлі,</w:t>
            </w:r>
            <w:r w:rsidRPr="00EF3651">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sidRPr="00EF3651">
              <w:rPr>
                <w:rFonts w:ascii="Times New Roman" w:hAnsi="Times New Roman" w:cs="Times New Roman"/>
                <w:lang w:val="uk-UA"/>
              </w:rPr>
              <w:t>та настанови щодо використання</w:t>
            </w:r>
            <w:r w:rsidRPr="00EF3651">
              <w:rPr>
                <w:rFonts w:ascii="Times New Roman" w:hAnsi="Times New Roman" w:cs="Times New Roman"/>
                <w:lang w:val="uk-UA"/>
              </w:rPr>
              <w:t xml:space="preserve"> </w:t>
            </w:r>
            <w:r w:rsidR="00010E30" w:rsidRPr="00EF3651">
              <w:rPr>
                <w:rFonts w:ascii="Times New Roman" w:hAnsi="Times New Roman" w:cs="Times New Roman"/>
                <w:lang w:val="uk-UA"/>
              </w:rPr>
              <w:t xml:space="preserve">до </w:t>
            </w:r>
            <w:r w:rsidRPr="00EF3651">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77485605"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3" w14:textId="5C377B80" w:rsidR="007A2DCE" w:rsidRPr="004F1E04" w:rsidRDefault="007A2DCE"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lang w:val="en-US"/>
              </w:rPr>
              <w:t>1</w:t>
            </w:r>
            <w:r w:rsidR="004F1E04">
              <w:rPr>
                <w:rFonts w:ascii="Times New Roman" w:eastAsia="Times New Roman" w:hAnsi="Times New Roman" w:cs="Times New Roman"/>
                <w:b/>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4" w14:textId="77777777" w:rsidR="007A2DCE" w:rsidRPr="00086758" w:rsidRDefault="0060620A" w:rsidP="00E277B1">
            <w:pPr>
              <w:spacing w:after="0" w:line="240" w:lineRule="auto"/>
              <w:jc w:val="both"/>
              <w:rPr>
                <w:rFonts w:ascii="Times New Roman" w:hAnsi="Times New Roman" w:cs="Times New Roman"/>
                <w:highlight w:val="red"/>
                <w:lang w:val="uk-UA"/>
              </w:rPr>
            </w:pPr>
            <w:r w:rsidRPr="00ED5B4C">
              <w:rPr>
                <w:rFonts w:ascii="Times New Roman" w:hAnsi="Times New Roman" w:cs="Times New Roman"/>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w:t>
            </w:r>
            <w:r w:rsidR="00E277B1" w:rsidRPr="00ED5B4C">
              <w:rPr>
                <w:rFonts w:ascii="Times New Roman" w:hAnsi="Times New Roman" w:cs="Times New Roman"/>
                <w:lang w:val="uk-UA"/>
              </w:rPr>
              <w:t>,</w:t>
            </w:r>
            <w:r w:rsidRPr="00ED5B4C">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77485608" w14:textId="77777777"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6" w14:textId="5ABB45B9" w:rsidR="007A2DCE" w:rsidRPr="004F1E04" w:rsidRDefault="007A2DCE"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lang w:val="en-US"/>
              </w:rPr>
              <w:t>1</w:t>
            </w:r>
            <w:r w:rsidR="004F1E04">
              <w:rPr>
                <w:rFonts w:ascii="Times New Roman" w:eastAsia="Times New Roman" w:hAnsi="Times New Roman" w:cs="Times New Roman"/>
                <w:b/>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7" w14:textId="2C47EC47" w:rsidR="00B159E9" w:rsidRPr="00B159E9" w:rsidRDefault="00A03E30" w:rsidP="00E277B1">
            <w:pPr>
              <w:spacing w:after="0" w:line="240" w:lineRule="auto"/>
              <w:jc w:val="both"/>
              <w:rPr>
                <w:rFonts w:ascii="Times New Roman" w:hAnsi="Times New Roman" w:cs="Times New Roman"/>
                <w:lang w:val="uk-UA"/>
              </w:rPr>
            </w:pPr>
            <w:r w:rsidRPr="00AD26D2">
              <w:rPr>
                <w:rFonts w:ascii="Times New Roman" w:hAnsi="Times New Roman" w:cs="Times New Roman"/>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w:t>
            </w:r>
            <w:r w:rsidR="00E277B1" w:rsidRPr="00AD26D2">
              <w:rPr>
                <w:rFonts w:ascii="Times New Roman" w:hAnsi="Times New Roman" w:cs="Times New Roman"/>
                <w:lang w:val="uk-UA"/>
              </w:rPr>
              <w:t>,</w:t>
            </w:r>
            <w:r w:rsidRPr="00AD26D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w:t>
            </w:r>
            <w:r w:rsidRPr="004701BC">
              <w:rPr>
                <w:rFonts w:ascii="Times New Roman" w:hAnsi="Times New Roman" w:cs="Times New Roman"/>
                <w:lang w:val="uk-UA"/>
              </w:rPr>
              <w:t>закупівлі.</w:t>
            </w:r>
          </w:p>
        </w:tc>
      </w:tr>
      <w:tr w:rsidR="00B159E9" w:rsidRPr="00E94978" w14:paraId="3A748938" w14:textId="77777777"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039BD" w14:textId="79F6E240" w:rsidR="00B159E9" w:rsidRPr="00B159E9" w:rsidRDefault="00B159E9"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w:t>
            </w:r>
            <w:r w:rsidR="004F1E04">
              <w:rPr>
                <w:rFonts w:ascii="Times New Roman" w:eastAsia="Times New Roman" w:hAnsi="Times New Roman" w:cs="Times New Roman"/>
                <w:b/>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3B572" w14:textId="2C7D051E" w:rsidR="00B159E9" w:rsidRPr="00AD26D2" w:rsidRDefault="00265427"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ДСТУ ISO/IEC 27001:</w:t>
            </w:r>
            <w:r w:rsidR="00A523BD" w:rsidRPr="00A523BD">
              <w:rPr>
                <w:rFonts w:ascii="Times New Roman" w:hAnsi="Times New Roman" w:cs="Times New Roman"/>
              </w:rPr>
              <w:t>2023</w:t>
            </w:r>
            <w:r w:rsidRPr="00010E30">
              <w:rPr>
                <w:rFonts w:ascii="Times New Roman" w:hAnsi="Times New Roman" w:cs="Times New Roman"/>
                <w:lang w:val="uk-UA"/>
              </w:rPr>
              <w:t xml:space="preserve"> (ISO/IEC 27001:20</w:t>
            </w:r>
            <w:r w:rsidR="00A523BD" w:rsidRPr="00A523BD">
              <w:rPr>
                <w:rFonts w:ascii="Times New Roman" w:hAnsi="Times New Roman" w:cs="Times New Roman"/>
              </w:rPr>
              <w:t>22</w:t>
            </w:r>
            <w:r w:rsidRPr="00010E30">
              <w:rPr>
                <w:rFonts w:ascii="Times New Roman" w:hAnsi="Times New Roman" w:cs="Times New Roman"/>
                <w:lang w:val="uk-UA"/>
              </w:rPr>
              <w:t>, IDТ) «</w:t>
            </w:r>
            <w:r w:rsidR="00E94978" w:rsidRPr="00E94978">
              <w:rPr>
                <w:rFonts w:ascii="Times New Roman" w:hAnsi="Times New Roman" w:cs="Times New Roman"/>
                <w:lang w:val="uk-UA"/>
              </w:rPr>
              <w:t xml:space="preserve">Інформаційна безпека, </w:t>
            </w:r>
            <w:proofErr w:type="spellStart"/>
            <w:r w:rsidR="00E94978" w:rsidRPr="00E94978">
              <w:rPr>
                <w:rFonts w:ascii="Times New Roman" w:hAnsi="Times New Roman" w:cs="Times New Roman"/>
                <w:lang w:val="uk-UA"/>
              </w:rPr>
              <w:t>кібербезпека</w:t>
            </w:r>
            <w:proofErr w:type="spellEnd"/>
            <w:r w:rsidR="00E94978" w:rsidRPr="00E94978">
              <w:rPr>
                <w:rFonts w:ascii="Times New Roman" w:hAnsi="Times New Roman" w:cs="Times New Roman"/>
                <w:lang w:val="uk-UA"/>
              </w:rPr>
              <w:t xml:space="preserve"> та захист конфіденційності. Системи керування інформаційною безпекою. Вимоги</w:t>
            </w:r>
            <w:r w:rsidRPr="00010E30">
              <w:rPr>
                <w:rFonts w:ascii="Times New Roman" w:hAnsi="Times New Roman" w:cs="Times New Roman"/>
                <w:lang w:val="uk-UA"/>
              </w:rPr>
              <w:t>»</w:t>
            </w:r>
            <w:r w:rsidRPr="007A2DCE">
              <w:rPr>
                <w:rFonts w:ascii="Times New Roman" w:hAnsi="Times New Roman" w:cs="Times New Roman"/>
                <w:lang w:val="uk-UA"/>
              </w:rPr>
              <w:t>, вида</w:t>
            </w:r>
            <w:r>
              <w:rPr>
                <w:rFonts w:ascii="Times New Roman" w:hAnsi="Times New Roman" w:cs="Times New Roman"/>
                <w:lang w:val="uk-UA"/>
              </w:rPr>
              <w:t xml:space="preserve">ного на ім‘я учасника закупівлі, </w:t>
            </w:r>
            <w:r w:rsidRPr="007A2DCE">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sidR="00453AEB">
              <w:rPr>
                <w:rFonts w:ascii="Times New Roman" w:hAnsi="Times New Roman" w:cs="Times New Roman"/>
                <w:lang w:val="uk-UA"/>
              </w:rPr>
              <w:t>і</w:t>
            </w:r>
            <w:r w:rsidR="00453AEB" w:rsidRPr="00453AEB">
              <w:rPr>
                <w:rFonts w:ascii="Times New Roman" w:hAnsi="Times New Roman" w:cs="Times New Roman"/>
                <w:lang w:val="uk-UA"/>
              </w:rPr>
              <w:t>нформаційн</w:t>
            </w:r>
            <w:r w:rsidR="00453AEB">
              <w:rPr>
                <w:rFonts w:ascii="Times New Roman" w:hAnsi="Times New Roman" w:cs="Times New Roman"/>
                <w:lang w:val="uk-UA"/>
              </w:rPr>
              <w:t>ої</w:t>
            </w:r>
            <w:r w:rsidR="00453AEB" w:rsidRPr="00453AEB">
              <w:rPr>
                <w:rFonts w:ascii="Times New Roman" w:hAnsi="Times New Roman" w:cs="Times New Roman"/>
                <w:lang w:val="uk-UA"/>
              </w:rPr>
              <w:t xml:space="preserve"> безпек</w:t>
            </w:r>
            <w:r w:rsidR="00453AEB">
              <w:rPr>
                <w:rFonts w:ascii="Times New Roman" w:hAnsi="Times New Roman" w:cs="Times New Roman"/>
                <w:lang w:val="uk-UA"/>
              </w:rPr>
              <w:t>и</w:t>
            </w:r>
            <w:r w:rsidR="00453AEB" w:rsidRPr="00453AEB">
              <w:rPr>
                <w:rFonts w:ascii="Times New Roman" w:hAnsi="Times New Roman" w:cs="Times New Roman"/>
                <w:lang w:val="uk-UA"/>
              </w:rPr>
              <w:t xml:space="preserve">, </w:t>
            </w:r>
            <w:proofErr w:type="spellStart"/>
            <w:r w:rsidR="00453AEB" w:rsidRPr="00453AEB">
              <w:rPr>
                <w:rFonts w:ascii="Times New Roman" w:hAnsi="Times New Roman" w:cs="Times New Roman"/>
                <w:lang w:val="uk-UA"/>
              </w:rPr>
              <w:t>кібербезпек</w:t>
            </w:r>
            <w:r w:rsidR="00453AEB">
              <w:rPr>
                <w:rFonts w:ascii="Times New Roman" w:hAnsi="Times New Roman" w:cs="Times New Roman"/>
                <w:lang w:val="uk-UA"/>
              </w:rPr>
              <w:t>и</w:t>
            </w:r>
            <w:proofErr w:type="spellEnd"/>
            <w:r w:rsidR="00453AEB" w:rsidRPr="00453AEB">
              <w:rPr>
                <w:rFonts w:ascii="Times New Roman" w:hAnsi="Times New Roman" w:cs="Times New Roman"/>
                <w:lang w:val="uk-UA"/>
              </w:rPr>
              <w:t xml:space="preserve"> та захист</w:t>
            </w:r>
            <w:r w:rsidR="00453AEB">
              <w:rPr>
                <w:rFonts w:ascii="Times New Roman" w:hAnsi="Times New Roman" w:cs="Times New Roman"/>
                <w:lang w:val="uk-UA"/>
              </w:rPr>
              <w:t>у</w:t>
            </w:r>
            <w:r w:rsidR="00453AEB" w:rsidRPr="00453AEB">
              <w:rPr>
                <w:rFonts w:ascii="Times New Roman" w:hAnsi="Times New Roman" w:cs="Times New Roman"/>
                <w:lang w:val="uk-UA"/>
              </w:rPr>
              <w:t xml:space="preserve"> конфіденційності</w:t>
            </w:r>
            <w:r w:rsidRPr="007A2DCE">
              <w:rPr>
                <w:rFonts w:ascii="Times New Roman" w:hAnsi="Times New Roman" w:cs="Times New Roman"/>
                <w:lang w:val="uk-UA"/>
              </w:rPr>
              <w:t xml:space="preserve">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81C68" w14:paraId="7748560B"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9" w14:textId="71C208A5" w:rsidR="007A2DCE" w:rsidRPr="004F1E04" w:rsidRDefault="00096B82"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lang w:val="en-US"/>
              </w:rPr>
              <w:t>1</w:t>
            </w:r>
            <w:r w:rsidR="004F1E04">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A" w14:textId="19A67D68" w:rsidR="007A2DCE" w:rsidRPr="007A2DCE" w:rsidRDefault="00321B65"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w:t>
            </w:r>
            <w:r w:rsidR="00474280">
              <w:rPr>
                <w:rFonts w:ascii="Times New Roman" w:hAnsi="Times New Roman" w:cs="Times New Roman"/>
                <w:lang w:val="uk-UA"/>
              </w:rPr>
              <w:t xml:space="preserve">, </w:t>
            </w:r>
            <w:r w:rsidR="00474280" w:rsidRPr="0068106F">
              <w:rPr>
                <w:rFonts w:ascii="Times New Roman" w:hAnsi="Times New Roman" w:cs="Times New Roman"/>
                <w:lang w:val="uk-UA"/>
              </w:rPr>
              <w:t>арештів по рахунках</w:t>
            </w:r>
            <w:r w:rsidR="00D37546">
              <w:rPr>
                <w:rFonts w:ascii="Times New Roman" w:hAnsi="Times New Roman" w:cs="Times New Roman"/>
                <w:lang w:val="uk-UA"/>
              </w:rPr>
              <w:t>, залишках по рахунках.</w:t>
            </w:r>
          </w:p>
        </w:tc>
      </w:tr>
      <w:tr w:rsidR="00E66BD0" w:rsidRPr="00E81C68" w14:paraId="7B437DBC"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2CE8" w14:textId="186CF0BE" w:rsidR="00E66BD0" w:rsidRPr="00E66BD0" w:rsidRDefault="00E66BD0" w:rsidP="00E66BD0">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w:t>
            </w:r>
            <w:r w:rsidR="004F1E04">
              <w:rPr>
                <w:rFonts w:ascii="Times New Roman" w:eastAsia="Times New Roman" w:hAnsi="Times New Roman" w:cs="Times New Roman"/>
                <w:b/>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6B326" w14:textId="64457935" w:rsidR="00E66BD0" w:rsidRPr="007A2DCE" w:rsidRDefault="00E66BD0" w:rsidP="00E66BD0">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7485612"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915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6"/>
    <w:rsid w:val="00010E30"/>
    <w:rsid w:val="0007431D"/>
    <w:rsid w:val="00086758"/>
    <w:rsid w:val="00096B82"/>
    <w:rsid w:val="000C221F"/>
    <w:rsid w:val="000C22A7"/>
    <w:rsid w:val="000E72F7"/>
    <w:rsid w:val="00100F31"/>
    <w:rsid w:val="0010480B"/>
    <w:rsid w:val="001724A6"/>
    <w:rsid w:val="001D42F4"/>
    <w:rsid w:val="00245826"/>
    <w:rsid w:val="00254C2D"/>
    <w:rsid w:val="00265427"/>
    <w:rsid w:val="002A5279"/>
    <w:rsid w:val="00321B65"/>
    <w:rsid w:val="00324F19"/>
    <w:rsid w:val="00337799"/>
    <w:rsid w:val="003E556D"/>
    <w:rsid w:val="003E6E49"/>
    <w:rsid w:val="004030ED"/>
    <w:rsid w:val="00445A94"/>
    <w:rsid w:val="00453AEB"/>
    <w:rsid w:val="004701BC"/>
    <w:rsid w:val="00474280"/>
    <w:rsid w:val="0047626D"/>
    <w:rsid w:val="004B32A4"/>
    <w:rsid w:val="004C09E1"/>
    <w:rsid w:val="004C2741"/>
    <w:rsid w:val="004D5632"/>
    <w:rsid w:val="004F1E04"/>
    <w:rsid w:val="005074C6"/>
    <w:rsid w:val="00546BC4"/>
    <w:rsid w:val="005A0761"/>
    <w:rsid w:val="0060620A"/>
    <w:rsid w:val="0068106F"/>
    <w:rsid w:val="006A24CF"/>
    <w:rsid w:val="006A3492"/>
    <w:rsid w:val="00711801"/>
    <w:rsid w:val="00716F4A"/>
    <w:rsid w:val="007A2DCE"/>
    <w:rsid w:val="007D5FD0"/>
    <w:rsid w:val="007F46C8"/>
    <w:rsid w:val="00827D09"/>
    <w:rsid w:val="008312AF"/>
    <w:rsid w:val="00835122"/>
    <w:rsid w:val="0089307D"/>
    <w:rsid w:val="009041AF"/>
    <w:rsid w:val="009856E1"/>
    <w:rsid w:val="009A4050"/>
    <w:rsid w:val="009C0A2D"/>
    <w:rsid w:val="009D081F"/>
    <w:rsid w:val="009D4FA0"/>
    <w:rsid w:val="00A03E30"/>
    <w:rsid w:val="00A16E4F"/>
    <w:rsid w:val="00A4513B"/>
    <w:rsid w:val="00A523BD"/>
    <w:rsid w:val="00AD26D2"/>
    <w:rsid w:val="00B1243D"/>
    <w:rsid w:val="00B159E9"/>
    <w:rsid w:val="00B45ECF"/>
    <w:rsid w:val="00B830BD"/>
    <w:rsid w:val="00B955FD"/>
    <w:rsid w:val="00BA7CF2"/>
    <w:rsid w:val="00BC34E4"/>
    <w:rsid w:val="00BE2916"/>
    <w:rsid w:val="00BF61B7"/>
    <w:rsid w:val="00C416D0"/>
    <w:rsid w:val="00C62C2E"/>
    <w:rsid w:val="00C63377"/>
    <w:rsid w:val="00C815BE"/>
    <w:rsid w:val="00CB51F1"/>
    <w:rsid w:val="00CD4426"/>
    <w:rsid w:val="00D03610"/>
    <w:rsid w:val="00D37546"/>
    <w:rsid w:val="00D435AF"/>
    <w:rsid w:val="00DA508D"/>
    <w:rsid w:val="00E277B1"/>
    <w:rsid w:val="00E35EDA"/>
    <w:rsid w:val="00E364C0"/>
    <w:rsid w:val="00E66BD0"/>
    <w:rsid w:val="00E81C68"/>
    <w:rsid w:val="00E907D6"/>
    <w:rsid w:val="00E94978"/>
    <w:rsid w:val="00ED5B4C"/>
    <w:rsid w:val="00EE59EA"/>
    <w:rsid w:val="00EF3651"/>
    <w:rsid w:val="00EF4D79"/>
    <w:rsid w:val="00F65F85"/>
    <w:rsid w:val="00F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00D2A9-00BC-4AB9-A953-899E428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15413</Words>
  <Characters>8786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Эко</cp:lastModifiedBy>
  <cp:revision>2</cp:revision>
  <dcterms:created xsi:type="dcterms:W3CDTF">2023-12-14T13:23:00Z</dcterms:created>
  <dcterms:modified xsi:type="dcterms:W3CDTF">2023-12-14T13:23:00Z</dcterms:modified>
</cp:coreProperties>
</file>