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rsidR="00622170" w:rsidRPr="00622170" w:rsidRDefault="00622170" w:rsidP="00622170">
      <w:pPr>
        <w:pStyle w:val="af0"/>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0"/>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0"/>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0"/>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0"/>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rsidR="00622170" w:rsidRPr="00622170" w:rsidRDefault="00275993" w:rsidP="00622170">
      <w:pPr>
        <w:pStyle w:val="af0"/>
        <w:ind w:left="6096"/>
        <w:rPr>
          <w:rFonts w:ascii="Times New Roman" w:hAnsi="Times New Roman" w:cs="Times New Roman"/>
          <w:b/>
          <w:bCs/>
          <w:sz w:val="24"/>
          <w:szCs w:val="24"/>
          <w:u w:val="single"/>
        </w:rPr>
      </w:pPr>
      <w:r w:rsidRPr="00DE5652">
        <w:rPr>
          <w:rFonts w:ascii="Times New Roman" w:hAnsi="Times New Roman" w:cs="Times New Roman"/>
          <w:b/>
          <w:bCs/>
          <w:sz w:val="24"/>
          <w:szCs w:val="24"/>
          <w:u w:val="single"/>
        </w:rPr>
        <w:t>2</w:t>
      </w:r>
      <w:r w:rsidR="00DE5652" w:rsidRPr="00DE5652">
        <w:rPr>
          <w:rFonts w:ascii="Times New Roman" w:hAnsi="Times New Roman" w:cs="Times New Roman"/>
          <w:b/>
          <w:bCs/>
          <w:sz w:val="24"/>
          <w:szCs w:val="24"/>
          <w:u w:val="single"/>
        </w:rPr>
        <w:t>8</w:t>
      </w:r>
      <w:r w:rsidR="00622170" w:rsidRPr="00DE5652">
        <w:rPr>
          <w:rFonts w:ascii="Times New Roman" w:hAnsi="Times New Roman" w:cs="Times New Roman"/>
          <w:b/>
          <w:bCs/>
          <w:sz w:val="24"/>
          <w:szCs w:val="24"/>
          <w:u w:val="single"/>
        </w:rPr>
        <w:t>.0</w:t>
      </w:r>
      <w:r w:rsidR="00C63593" w:rsidRPr="00DE5652">
        <w:rPr>
          <w:rFonts w:ascii="Times New Roman" w:hAnsi="Times New Roman" w:cs="Times New Roman"/>
          <w:b/>
          <w:bCs/>
          <w:sz w:val="24"/>
          <w:szCs w:val="24"/>
          <w:u w:val="single"/>
        </w:rPr>
        <w:t>3</w:t>
      </w:r>
      <w:r w:rsidR="00622170" w:rsidRPr="00DE5652">
        <w:rPr>
          <w:rFonts w:ascii="Times New Roman" w:hAnsi="Times New Roman" w:cs="Times New Roman"/>
          <w:b/>
          <w:bCs/>
          <w:sz w:val="24"/>
          <w:szCs w:val="24"/>
          <w:u w:val="single"/>
        </w:rPr>
        <w:t xml:space="preserve">.2023 № </w:t>
      </w:r>
      <w:r w:rsidR="00DE5652" w:rsidRPr="00DE5652">
        <w:rPr>
          <w:rFonts w:ascii="Times New Roman" w:hAnsi="Times New Roman" w:cs="Times New Roman"/>
          <w:b/>
          <w:bCs/>
          <w:sz w:val="24"/>
          <w:szCs w:val="24"/>
          <w:u w:val="single"/>
        </w:rPr>
        <w:t>8</w:t>
      </w:r>
      <w:r w:rsidR="00622170" w:rsidRPr="00DE5652">
        <w:rPr>
          <w:rFonts w:ascii="Times New Roman" w:hAnsi="Times New Roman" w:cs="Times New Roman"/>
          <w:b/>
          <w:bCs/>
          <w:sz w:val="24"/>
          <w:szCs w:val="24"/>
          <w:u w:val="single"/>
        </w:rPr>
        <w:t>-В</w:t>
      </w: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rsidP="002C3D51">
      <w:pPr>
        <w:spacing w:after="0" w:line="240" w:lineRule="auto"/>
        <w:jc w:val="center"/>
        <w:rPr>
          <w:rFonts w:ascii="Times New Roman" w:eastAsia="Times New Roman" w:hAnsi="Times New Roman" w:cs="Times New Roman"/>
          <w:b/>
          <w:color w:val="000000"/>
          <w:sz w:val="24"/>
          <w:szCs w:val="24"/>
        </w:rPr>
      </w:pPr>
    </w:p>
    <w:p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2C3D51" w:rsidRDefault="002C3D51" w:rsidP="002C3D51">
      <w:pPr>
        <w:spacing w:after="0" w:line="240" w:lineRule="auto"/>
        <w:jc w:val="center"/>
        <w:rPr>
          <w:rFonts w:ascii="Times New Roman" w:eastAsia="Times New Roman" w:hAnsi="Times New Roman" w:cs="Times New Roman"/>
          <w:color w:val="000000"/>
          <w:sz w:val="24"/>
          <w:szCs w:val="24"/>
        </w:rPr>
      </w:pPr>
    </w:p>
    <w:p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rsidR="007E0812" w:rsidRDefault="007E0812" w:rsidP="002C3D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010A89" w:rsidRPr="00010A89">
        <w:rPr>
          <w:rFonts w:ascii="Times New Roman" w:eastAsia="Times New Roman" w:hAnsi="Times New Roman" w:cs="Times New Roman"/>
          <w:b/>
          <w:bCs/>
          <w:color w:val="000000"/>
          <w:sz w:val="24"/>
          <w:szCs w:val="24"/>
        </w:rPr>
        <w:t>виробничого одягу</w:t>
      </w:r>
      <w:r w:rsidR="00010A89">
        <w:rPr>
          <w:rFonts w:ascii="Times New Roman" w:eastAsia="Times New Roman" w:hAnsi="Times New Roman" w:cs="Times New Roman"/>
          <w:color w:val="000000"/>
          <w:sz w:val="24"/>
          <w:szCs w:val="24"/>
        </w:rPr>
        <w:t xml:space="preserve"> </w:t>
      </w:r>
      <w:r w:rsidRPr="00A009CA">
        <w:rPr>
          <w:rFonts w:ascii="Times New Roman" w:hAnsi="Times New Roman" w:cs="Times New Roman"/>
          <w:b/>
          <w:sz w:val="24"/>
          <w:szCs w:val="24"/>
          <w:lang w:eastAsia="uk-UA"/>
        </w:rPr>
        <w:t xml:space="preserve">за </w:t>
      </w:r>
      <w:r w:rsidRPr="00A009CA">
        <w:rPr>
          <w:rFonts w:ascii="Times New Roman" w:eastAsia="Times New Roman" w:hAnsi="Times New Roman" w:cs="Times New Roman"/>
          <w:b/>
          <w:sz w:val="24"/>
          <w:szCs w:val="24"/>
          <w:lang w:eastAsia="uk-UA"/>
        </w:rPr>
        <w:t xml:space="preserve">кодом ДК 021-2015: </w:t>
      </w:r>
      <w:r w:rsidR="00683427" w:rsidRPr="002B6CB5">
        <w:rPr>
          <w:rFonts w:ascii="Times New Roman" w:hAnsi="Times New Roman" w:cs="Times New Roman"/>
          <w:b/>
          <w:sz w:val="24"/>
          <w:szCs w:val="24"/>
          <w:lang w:eastAsia="uk-UA"/>
        </w:rPr>
        <w:t>1811</w:t>
      </w:r>
      <w:r w:rsidR="00683427" w:rsidRPr="00DE4C50">
        <w:rPr>
          <w:rFonts w:ascii="Times New Roman" w:hAnsi="Times New Roman" w:cs="Times New Roman"/>
          <w:b/>
          <w:sz w:val="24"/>
          <w:szCs w:val="24"/>
          <w:lang w:eastAsia="uk-UA"/>
        </w:rPr>
        <w:t>0000-</w:t>
      </w:r>
      <w:r w:rsidR="00683427" w:rsidRPr="002B6CB5">
        <w:rPr>
          <w:rFonts w:ascii="Times New Roman" w:hAnsi="Times New Roman" w:cs="Times New Roman"/>
          <w:b/>
          <w:sz w:val="24"/>
          <w:szCs w:val="24"/>
          <w:lang w:eastAsia="uk-UA"/>
        </w:rPr>
        <w:t>3</w:t>
      </w:r>
      <w:r w:rsidR="00683427">
        <w:rPr>
          <w:rFonts w:ascii="Times New Roman" w:hAnsi="Times New Roman" w:cs="Times New Roman"/>
          <w:b/>
          <w:sz w:val="24"/>
          <w:szCs w:val="24"/>
          <w:lang w:eastAsia="uk-UA"/>
        </w:rPr>
        <w:t xml:space="preserve"> </w:t>
      </w:r>
      <w:r w:rsidR="00A009CA" w:rsidRPr="00A009CA">
        <w:rPr>
          <w:rFonts w:ascii="Times New Roman" w:eastAsia="Times New Roman" w:hAnsi="Times New Roman" w:cs="Times New Roman"/>
          <w:b/>
          <w:sz w:val="24"/>
          <w:szCs w:val="24"/>
          <w:lang w:eastAsia="uk-UA"/>
        </w:rPr>
        <w:t>– Ф</w:t>
      </w:r>
      <w:r w:rsidR="00683427">
        <w:rPr>
          <w:rFonts w:ascii="Times New Roman" w:eastAsia="Times New Roman" w:hAnsi="Times New Roman" w:cs="Times New Roman"/>
          <w:b/>
          <w:sz w:val="24"/>
          <w:szCs w:val="24"/>
          <w:lang w:eastAsia="uk-UA"/>
        </w:rPr>
        <w:t>ормений одяг</w:t>
      </w: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153E01" w:rsidRDefault="00153E01">
      <w:pPr>
        <w:spacing w:before="240" w:after="0" w:line="240" w:lineRule="auto"/>
        <w:jc w:val="center"/>
        <w:rPr>
          <w:rFonts w:ascii="Times New Roman" w:eastAsia="Times New Roman" w:hAnsi="Times New Roman" w:cs="Times New Roman"/>
          <w:sz w:val="24"/>
          <w:szCs w:val="24"/>
          <w:u w:val="single"/>
        </w:rPr>
      </w:pPr>
    </w:p>
    <w:p w:rsidR="00A009CA" w:rsidRDefault="00A009CA">
      <w:pPr>
        <w:spacing w:before="240" w:after="0" w:line="240" w:lineRule="auto"/>
        <w:jc w:val="center"/>
        <w:rPr>
          <w:rFonts w:ascii="Times New Roman" w:eastAsia="Times New Roman" w:hAnsi="Times New Roman" w:cs="Times New Roman"/>
          <w:sz w:val="24"/>
          <w:szCs w:val="24"/>
          <w:u w:val="single"/>
        </w:rPr>
      </w:pPr>
    </w:p>
    <w:p w:rsidR="00B15D8A" w:rsidRDefault="00B15D8A">
      <w:pPr>
        <w:spacing w:before="240" w:after="0" w:line="240" w:lineRule="auto"/>
        <w:jc w:val="center"/>
        <w:rPr>
          <w:rFonts w:ascii="Times New Roman" w:eastAsia="Times New Roman" w:hAnsi="Times New Roman" w:cs="Times New Roman"/>
          <w:sz w:val="24"/>
          <w:szCs w:val="24"/>
          <w:u w:val="single"/>
        </w:rPr>
      </w:pPr>
    </w:p>
    <w:p w:rsidR="00347F63" w:rsidRDefault="00153E01">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rsidR="00DE5B0F" w:rsidRPr="004F6573" w:rsidRDefault="00DE5B0F">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347F63" w:rsidRPr="000504AD" w:rsidTr="00F25313">
        <w:trPr>
          <w:trHeight w:val="266"/>
          <w:jc w:val="center"/>
        </w:trPr>
        <w:tc>
          <w:tcPr>
            <w:tcW w:w="705" w:type="dxa"/>
            <w:vAlign w:val="center"/>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lastRenderedPageBreak/>
              <w:t>№</w:t>
            </w:r>
          </w:p>
        </w:tc>
        <w:tc>
          <w:tcPr>
            <w:tcW w:w="9355" w:type="dxa"/>
            <w:gridSpan w:val="2"/>
            <w:vAlign w:val="center"/>
          </w:tcPr>
          <w:p w:rsidR="00347F63" w:rsidRPr="000504AD" w:rsidRDefault="00153E01">
            <w:pPr>
              <w:jc w:val="center"/>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Розділ 1. Загальні положення</w:t>
            </w:r>
          </w:p>
        </w:tc>
      </w:tr>
      <w:tr w:rsidR="00347F63" w:rsidRPr="000504AD" w:rsidTr="00F25313">
        <w:trPr>
          <w:trHeight w:val="147"/>
          <w:jc w:val="center"/>
        </w:trPr>
        <w:tc>
          <w:tcPr>
            <w:tcW w:w="70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w:t>
            </w:r>
          </w:p>
        </w:tc>
        <w:tc>
          <w:tcPr>
            <w:tcW w:w="283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w:t>
            </w:r>
          </w:p>
        </w:tc>
        <w:tc>
          <w:tcPr>
            <w:tcW w:w="6520"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w:t>
            </w:r>
          </w:p>
        </w:tc>
      </w:tr>
      <w:tr w:rsidR="00347F63" w:rsidRPr="000504AD" w:rsidTr="00F25313">
        <w:trPr>
          <w:trHeight w:val="1119"/>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DC59CC"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Терміни, які вживаються в тендерній документації</w:t>
            </w:r>
          </w:p>
        </w:tc>
        <w:tc>
          <w:tcPr>
            <w:tcW w:w="6520" w:type="dxa"/>
          </w:tcPr>
          <w:p w:rsidR="00C20051" w:rsidRPr="000504AD" w:rsidRDefault="00C20051" w:rsidP="00634F07">
            <w:pP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Тендерну д</w:t>
            </w:r>
            <w:r w:rsidRPr="000504AD">
              <w:rPr>
                <w:rFonts w:ascii="Times New Roman" w:eastAsia="Times New Roman" w:hAnsi="Times New Roman" w:cs="Times New Roman"/>
                <w:color w:val="000000"/>
                <w:sz w:val="23"/>
                <w:szCs w:val="23"/>
              </w:rPr>
              <w:t>окументацію розроблено відповідно до вимог Закону України «Про публічні закупівлі» (далі – Закон)</w:t>
            </w:r>
            <w:r w:rsidRPr="000504AD">
              <w:rPr>
                <w:rFonts w:ascii="Times New Roman" w:eastAsia="Times New Roman" w:hAnsi="Times New Roman" w:cs="Times New Roman"/>
                <w:sz w:val="23"/>
                <w:szCs w:val="23"/>
              </w:rPr>
              <w:t xml:space="preserve"> та Особливостей здійснення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7F63" w:rsidRPr="000504AD" w:rsidRDefault="00C20051" w:rsidP="00634F07">
            <w:pP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Терміни, які використовуються в цій документації, вживаються у значенні, наведеному в Законі та </w:t>
            </w:r>
            <w:r w:rsidRPr="000504AD">
              <w:rPr>
                <w:rFonts w:ascii="Times New Roman" w:eastAsia="Times New Roman" w:hAnsi="Times New Roman" w:cs="Times New Roman"/>
                <w:sz w:val="23"/>
                <w:szCs w:val="23"/>
              </w:rPr>
              <w:t>Особливостях.</w:t>
            </w:r>
          </w:p>
        </w:tc>
      </w:tr>
      <w:tr w:rsidR="00044EB2" w:rsidRPr="000504AD" w:rsidTr="00F25313">
        <w:trPr>
          <w:trHeight w:val="247"/>
          <w:jc w:val="center"/>
        </w:trPr>
        <w:tc>
          <w:tcPr>
            <w:tcW w:w="10060" w:type="dxa"/>
            <w:gridSpan w:val="3"/>
          </w:tcPr>
          <w:p w:rsidR="00044EB2" w:rsidRPr="000504AD" w:rsidRDefault="00044EB2" w:rsidP="00044EB2">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2</w:t>
            </w:r>
            <w:r w:rsidRPr="000504AD">
              <w:rPr>
                <w:rFonts w:ascii="Times New Roman" w:eastAsia="Times New Roman" w:hAnsi="Times New Roman" w:cs="Times New Roman"/>
                <w:b/>
                <w:bCs/>
                <w:sz w:val="23"/>
                <w:szCs w:val="23"/>
              </w:rPr>
              <w:t xml:space="preserve">. </w:t>
            </w:r>
            <w:r w:rsidRPr="000504AD">
              <w:rPr>
                <w:rFonts w:ascii="Times New Roman" w:eastAsia="Times New Roman" w:hAnsi="Times New Roman" w:cs="Times New Roman"/>
                <w:b/>
                <w:bCs/>
                <w:color w:val="000000"/>
                <w:sz w:val="23"/>
                <w:szCs w:val="23"/>
              </w:rPr>
              <w:t>І</w:t>
            </w:r>
            <w:r w:rsidRPr="000504AD">
              <w:rPr>
                <w:rFonts w:ascii="Times New Roman" w:eastAsia="Times New Roman" w:hAnsi="Times New Roman" w:cs="Times New Roman"/>
                <w:b/>
                <w:color w:val="000000"/>
                <w:sz w:val="23"/>
                <w:szCs w:val="23"/>
              </w:rPr>
              <w:t>нформація про замовника торгів</w:t>
            </w:r>
          </w:p>
        </w:tc>
      </w:tr>
      <w:tr w:rsidR="00347F63" w:rsidRPr="000504AD" w:rsidTr="00F25313">
        <w:trPr>
          <w:trHeight w:val="55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повне найменування</w:t>
            </w:r>
          </w:p>
        </w:tc>
        <w:tc>
          <w:tcPr>
            <w:tcW w:w="6520" w:type="dxa"/>
          </w:tcPr>
          <w:p w:rsidR="000940C4" w:rsidRPr="000504AD" w:rsidRDefault="000D0382" w:rsidP="000940C4">
            <w:pPr>
              <w:ind w:firstLine="284"/>
              <w:jc w:val="both"/>
              <w:rPr>
                <w:rFonts w:ascii="Times New Roman" w:eastAsia="Times New Roman" w:hAnsi="Times New Roman" w:cs="Times New Roman"/>
                <w:i/>
                <w:sz w:val="23"/>
                <w:szCs w:val="23"/>
              </w:rPr>
            </w:pPr>
            <w:r w:rsidRPr="000504AD">
              <w:rPr>
                <w:rFonts w:ascii="Times New Roman" w:hAnsi="Times New Roman" w:cs="Times New Roman"/>
                <w:color w:val="000000"/>
                <w:sz w:val="23"/>
                <w:szCs w:val="23"/>
              </w:rPr>
              <w:t>Комунальне підприємство «</w:t>
            </w:r>
            <w:proofErr w:type="spellStart"/>
            <w:r w:rsidRPr="000504AD">
              <w:rPr>
                <w:rFonts w:ascii="Times New Roman" w:hAnsi="Times New Roman" w:cs="Times New Roman"/>
                <w:color w:val="000000"/>
                <w:sz w:val="23"/>
                <w:szCs w:val="23"/>
              </w:rPr>
              <w:t>Теплоенерго</w:t>
            </w:r>
            <w:proofErr w:type="spellEnd"/>
            <w:r w:rsidRPr="000504AD">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0504AD" w:rsidTr="00F25313">
        <w:trPr>
          <w:trHeight w:val="51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2.2</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місцезнаходження</w:t>
            </w:r>
          </w:p>
        </w:tc>
        <w:tc>
          <w:tcPr>
            <w:tcW w:w="6520" w:type="dxa"/>
          </w:tcPr>
          <w:p w:rsidR="00347F63" w:rsidRPr="000504AD" w:rsidRDefault="000D0382" w:rsidP="00634F07">
            <w:pPr>
              <w:ind w:firstLine="284"/>
              <w:jc w:val="both"/>
              <w:rPr>
                <w:rFonts w:ascii="Times New Roman" w:eastAsia="Times New Roman" w:hAnsi="Times New Roman" w:cs="Times New Roman"/>
                <w:sz w:val="23"/>
                <w:szCs w:val="23"/>
              </w:rPr>
            </w:pPr>
            <w:r w:rsidRPr="000504AD">
              <w:rPr>
                <w:rFonts w:ascii="Times New Roman" w:hAnsi="Times New Roman" w:cs="Times New Roman"/>
                <w:color w:val="000000"/>
                <w:sz w:val="23"/>
                <w:szCs w:val="23"/>
              </w:rPr>
              <w:t xml:space="preserve">39600, Україна, Полтавська обл., м. Кременчук, </w:t>
            </w:r>
            <w:r w:rsidR="00044EB2" w:rsidRPr="000504AD">
              <w:rPr>
                <w:rFonts w:ascii="Times New Roman" w:hAnsi="Times New Roman" w:cs="Times New Roman"/>
                <w:color w:val="000000"/>
                <w:sz w:val="23"/>
                <w:szCs w:val="23"/>
              </w:rPr>
              <w:t xml:space="preserve">                        </w:t>
            </w:r>
            <w:r w:rsidRPr="000504AD">
              <w:rPr>
                <w:rFonts w:ascii="Times New Roman" w:hAnsi="Times New Roman" w:cs="Times New Roman"/>
                <w:color w:val="000000"/>
                <w:sz w:val="23"/>
                <w:szCs w:val="23"/>
              </w:rPr>
              <w:t>вул. Софіївська, 68</w:t>
            </w:r>
          </w:p>
        </w:tc>
      </w:tr>
      <w:tr w:rsidR="00347F63" w:rsidRPr="000504AD" w:rsidTr="00F25313">
        <w:trPr>
          <w:trHeight w:val="1119"/>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2.3</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5E119C" w:rsidRPr="00DE5652" w:rsidRDefault="005E119C" w:rsidP="00634F07">
            <w:pPr>
              <w:ind w:firstLine="284"/>
              <w:jc w:val="both"/>
              <w:rPr>
                <w:rFonts w:ascii="Times New Roman" w:hAnsi="Times New Roman" w:cs="Times New Roman"/>
                <w:color w:val="000000" w:themeColor="text1"/>
                <w:sz w:val="23"/>
                <w:szCs w:val="23"/>
                <w:lang w:eastAsia="uk-UA"/>
              </w:rPr>
            </w:pPr>
            <w:r w:rsidRPr="00375F45">
              <w:rPr>
                <w:rFonts w:ascii="Times New Roman" w:hAnsi="Times New Roman" w:cs="Times New Roman"/>
                <w:color w:val="000000" w:themeColor="text1"/>
                <w:sz w:val="23"/>
                <w:szCs w:val="23"/>
              </w:rPr>
              <w:t>у</w:t>
            </w:r>
            <w:r w:rsidRPr="00375F45">
              <w:rPr>
                <w:rFonts w:ascii="Times New Roman" w:hAnsi="Times New Roman" w:cs="Times New Roman"/>
                <w:color w:val="000000" w:themeColor="text1"/>
                <w:sz w:val="23"/>
                <w:szCs w:val="23"/>
                <w:lang w:eastAsia="uk-UA"/>
              </w:rPr>
              <w:t xml:space="preserve">повноважена особа – </w:t>
            </w:r>
            <w:r w:rsidR="00DE5652" w:rsidRPr="00DE5652">
              <w:rPr>
                <w:rFonts w:ascii="Times New Roman" w:hAnsi="Times New Roman" w:cs="Times New Roman"/>
                <w:color w:val="000000" w:themeColor="text1"/>
                <w:sz w:val="23"/>
                <w:szCs w:val="23"/>
                <w:lang w:eastAsia="uk-UA"/>
              </w:rPr>
              <w:t>Мамон Катерина</w:t>
            </w:r>
            <w:r w:rsidRPr="00DE5652">
              <w:rPr>
                <w:rFonts w:ascii="Times New Roman" w:hAnsi="Times New Roman" w:cs="Times New Roman"/>
                <w:color w:val="000000" w:themeColor="text1"/>
                <w:sz w:val="23"/>
                <w:szCs w:val="23"/>
                <w:lang w:eastAsia="uk-UA"/>
              </w:rPr>
              <w:t xml:space="preserve">, </w:t>
            </w:r>
            <w:r w:rsidR="00DE5652" w:rsidRPr="00DE5652">
              <w:rPr>
                <w:rFonts w:ascii="Times New Roman" w:hAnsi="Times New Roman" w:cs="Times New Roman"/>
                <w:color w:val="000000" w:themeColor="text1"/>
                <w:sz w:val="23"/>
                <w:szCs w:val="23"/>
                <w:lang w:eastAsia="uk-UA"/>
              </w:rPr>
              <w:t>начальник</w:t>
            </w:r>
            <w:r w:rsidRPr="00DE5652">
              <w:rPr>
                <w:rFonts w:ascii="Times New Roman" w:hAnsi="Times New Roman" w:cs="Times New Roman"/>
                <w:color w:val="000000" w:themeColor="text1"/>
                <w:sz w:val="23"/>
                <w:szCs w:val="23"/>
                <w:lang w:eastAsia="uk-UA"/>
              </w:rPr>
              <w:t xml:space="preserve"> відділу по веденню договірної роботи та </w:t>
            </w:r>
            <w:proofErr w:type="spellStart"/>
            <w:r w:rsidRPr="00DE5652">
              <w:rPr>
                <w:rFonts w:ascii="Times New Roman" w:hAnsi="Times New Roman" w:cs="Times New Roman"/>
                <w:color w:val="000000" w:themeColor="text1"/>
                <w:sz w:val="23"/>
                <w:szCs w:val="23"/>
                <w:lang w:eastAsia="uk-UA"/>
              </w:rPr>
              <w:t>закупівель</w:t>
            </w:r>
            <w:proofErr w:type="spellEnd"/>
          </w:p>
          <w:p w:rsidR="00BD7DE7" w:rsidRPr="00375F45" w:rsidRDefault="00153E01" w:rsidP="00BD7DE7">
            <w:pPr>
              <w:jc w:val="both"/>
              <w:rPr>
                <w:rFonts w:ascii="Times New Roman" w:eastAsia="Times New Roman" w:hAnsi="Times New Roman" w:cs="Times New Roman"/>
                <w:color w:val="000000" w:themeColor="text1"/>
                <w:sz w:val="24"/>
                <w:szCs w:val="24"/>
              </w:rPr>
            </w:pPr>
            <w:r w:rsidRPr="00DE5652">
              <w:rPr>
                <w:rFonts w:ascii="Times New Roman" w:eastAsia="Times New Roman" w:hAnsi="Times New Roman" w:cs="Times New Roman"/>
                <w:color w:val="000000" w:themeColor="text1"/>
                <w:sz w:val="23"/>
                <w:szCs w:val="23"/>
              </w:rPr>
              <w:t>e-</w:t>
            </w:r>
            <w:proofErr w:type="spellStart"/>
            <w:r w:rsidRPr="00DE5652">
              <w:rPr>
                <w:rFonts w:ascii="Times New Roman" w:eastAsia="Times New Roman" w:hAnsi="Times New Roman" w:cs="Times New Roman"/>
                <w:color w:val="000000" w:themeColor="text1"/>
                <w:sz w:val="23"/>
                <w:szCs w:val="23"/>
              </w:rPr>
              <w:t>mail</w:t>
            </w:r>
            <w:proofErr w:type="spellEnd"/>
            <w:r w:rsidRPr="00DE5652">
              <w:rPr>
                <w:rFonts w:ascii="Times New Roman" w:eastAsia="Times New Roman" w:hAnsi="Times New Roman" w:cs="Times New Roman"/>
                <w:color w:val="000000" w:themeColor="text1"/>
                <w:sz w:val="23"/>
                <w:szCs w:val="23"/>
              </w:rPr>
              <w:t xml:space="preserve">: </w:t>
            </w:r>
            <w:proofErr w:type="spellStart"/>
            <w:r w:rsidR="00BD7DE7" w:rsidRPr="00DE5652">
              <w:rPr>
                <w:rFonts w:ascii="Times New Roman" w:hAnsi="Times New Roman" w:cs="Times New Roman"/>
                <w:color w:val="000000" w:themeColor="text1"/>
                <w:spacing w:val="2"/>
                <w:sz w:val="24"/>
                <w:szCs w:val="24"/>
                <w:shd w:val="clear" w:color="auto" w:fill="FFFFFF"/>
                <w:lang w:val="en-US"/>
              </w:rPr>
              <w:t>dogovorteploenergo</w:t>
            </w:r>
            <w:proofErr w:type="spellEnd"/>
            <w:r w:rsidR="00BD7DE7" w:rsidRPr="00DE5652">
              <w:rPr>
                <w:rFonts w:ascii="Times New Roman" w:hAnsi="Times New Roman" w:cs="Times New Roman"/>
                <w:color w:val="000000" w:themeColor="text1"/>
                <w:spacing w:val="2"/>
                <w:sz w:val="24"/>
                <w:szCs w:val="24"/>
                <w:shd w:val="clear" w:color="auto" w:fill="FFFFFF"/>
              </w:rPr>
              <w:t>@gmail.com</w:t>
            </w:r>
            <w:r w:rsidR="00BD7DE7" w:rsidRPr="00375F45">
              <w:rPr>
                <w:rFonts w:ascii="Times New Roman" w:eastAsia="Times New Roman" w:hAnsi="Times New Roman" w:cs="Times New Roman"/>
                <w:color w:val="000000" w:themeColor="text1"/>
                <w:sz w:val="24"/>
                <w:szCs w:val="24"/>
              </w:rPr>
              <w:t xml:space="preserve"> </w:t>
            </w:r>
          </w:p>
          <w:p w:rsidR="00347F63" w:rsidRPr="000504AD" w:rsidRDefault="00347F63" w:rsidP="00634F07">
            <w:pPr>
              <w:ind w:firstLine="284"/>
              <w:contextualSpacing/>
              <w:jc w:val="both"/>
              <w:rPr>
                <w:rFonts w:ascii="Times New Roman" w:eastAsia="Times New Roman" w:hAnsi="Times New Roman" w:cs="Times New Roman"/>
                <w:sz w:val="23"/>
                <w:szCs w:val="23"/>
              </w:rPr>
            </w:pPr>
          </w:p>
          <w:p w:rsidR="007E0812" w:rsidRPr="000504AD" w:rsidRDefault="007E0812" w:rsidP="00C707D8">
            <w:pPr>
              <w:ind w:firstLine="284"/>
              <w:jc w:val="both"/>
              <w:rPr>
                <w:rFonts w:ascii="Times New Roman" w:eastAsia="Times New Roman" w:hAnsi="Times New Roman" w:cs="Times New Roman"/>
                <w:sz w:val="23"/>
                <w:szCs w:val="23"/>
              </w:rPr>
            </w:pPr>
          </w:p>
        </w:tc>
      </w:tr>
      <w:tr w:rsidR="00347F63" w:rsidRPr="000504AD" w:rsidTr="00F25313">
        <w:trPr>
          <w:trHeight w:val="15"/>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r w:rsidR="009E32BD"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Процедура закупівлі</w:t>
            </w:r>
          </w:p>
        </w:tc>
        <w:tc>
          <w:tcPr>
            <w:tcW w:w="6520" w:type="dxa"/>
          </w:tcPr>
          <w:p w:rsidR="00347F63" w:rsidRPr="000504AD" w:rsidRDefault="00BA143A" w:rsidP="00634F07">
            <w:pPr>
              <w:ind w:firstLine="284"/>
              <w:jc w:val="both"/>
              <w:rPr>
                <w:rFonts w:ascii="Times New Roman" w:eastAsia="Times New Roman" w:hAnsi="Times New Roman" w:cs="Times New Roman"/>
                <w:color w:val="4A86E8"/>
                <w:sz w:val="23"/>
                <w:szCs w:val="23"/>
              </w:rPr>
            </w:pPr>
            <w:r w:rsidRPr="000504AD">
              <w:rPr>
                <w:rFonts w:ascii="Times New Roman" w:eastAsia="Times New Roman" w:hAnsi="Times New Roman" w:cs="Times New Roman"/>
                <w:color w:val="000000"/>
                <w:sz w:val="23"/>
                <w:szCs w:val="23"/>
              </w:rPr>
              <w:t>В</w:t>
            </w:r>
            <w:r w:rsidR="00153E01" w:rsidRPr="000504AD">
              <w:rPr>
                <w:rFonts w:ascii="Times New Roman" w:eastAsia="Times New Roman" w:hAnsi="Times New Roman" w:cs="Times New Roman"/>
                <w:color w:val="000000"/>
                <w:sz w:val="23"/>
                <w:szCs w:val="23"/>
              </w:rPr>
              <w:t xml:space="preserve">ідкриті торги </w:t>
            </w:r>
            <w:r w:rsidR="00153E01" w:rsidRPr="000504AD">
              <w:rPr>
                <w:rFonts w:ascii="Times New Roman" w:eastAsia="Times New Roman" w:hAnsi="Times New Roman" w:cs="Times New Roman"/>
                <w:sz w:val="23"/>
                <w:szCs w:val="23"/>
              </w:rPr>
              <w:t>з особливостями</w:t>
            </w:r>
          </w:p>
        </w:tc>
      </w:tr>
      <w:tr w:rsidR="00DC59CC" w:rsidRPr="000504AD" w:rsidTr="00F25313">
        <w:trPr>
          <w:trHeight w:val="240"/>
          <w:jc w:val="center"/>
        </w:trPr>
        <w:tc>
          <w:tcPr>
            <w:tcW w:w="10060" w:type="dxa"/>
            <w:gridSpan w:val="3"/>
          </w:tcPr>
          <w:p w:rsidR="00DC59CC" w:rsidRPr="000504AD" w:rsidRDefault="00DC59CC" w:rsidP="00DC59CC">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4</w:t>
            </w:r>
            <w:r w:rsidRPr="000504AD">
              <w:rPr>
                <w:rFonts w:ascii="Times New Roman" w:eastAsia="Times New Roman" w:hAnsi="Times New Roman" w:cs="Times New Roman"/>
                <w:b/>
                <w:bCs/>
                <w:sz w:val="23"/>
                <w:szCs w:val="23"/>
              </w:rPr>
              <w:t>.</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
                <w:color w:val="000000"/>
                <w:sz w:val="23"/>
                <w:szCs w:val="23"/>
              </w:rPr>
              <w:t>Інформація про предмет закупівлі</w:t>
            </w:r>
          </w:p>
        </w:tc>
      </w:tr>
      <w:tr w:rsidR="00347F63" w:rsidRPr="000504AD" w:rsidTr="00F25313">
        <w:trPr>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назва предмета закупівлі</w:t>
            </w:r>
          </w:p>
        </w:tc>
        <w:tc>
          <w:tcPr>
            <w:tcW w:w="6520" w:type="dxa"/>
          </w:tcPr>
          <w:p w:rsidR="00347F63" w:rsidRPr="00A009CA" w:rsidRDefault="00097A50" w:rsidP="00634F07">
            <w:pPr>
              <w:ind w:firstLine="284"/>
              <w:jc w:val="both"/>
              <w:rPr>
                <w:rFonts w:ascii="Times New Roman" w:eastAsia="Times New Roman" w:hAnsi="Times New Roman" w:cs="Times New Roman"/>
                <w:i/>
                <w:sz w:val="23"/>
                <w:szCs w:val="23"/>
              </w:rPr>
            </w:pPr>
            <w:r>
              <w:rPr>
                <w:rFonts w:ascii="Times New Roman" w:eastAsia="Times New Roman" w:hAnsi="Times New Roman" w:cs="Times New Roman"/>
                <w:color w:val="000000"/>
                <w:sz w:val="24"/>
                <w:szCs w:val="24"/>
              </w:rPr>
              <w:t>В</w:t>
            </w:r>
            <w:r w:rsidR="00010A89" w:rsidRPr="00010A89">
              <w:rPr>
                <w:rFonts w:ascii="Times New Roman" w:eastAsia="Times New Roman" w:hAnsi="Times New Roman" w:cs="Times New Roman"/>
                <w:color w:val="000000"/>
                <w:sz w:val="24"/>
                <w:szCs w:val="24"/>
              </w:rPr>
              <w:t>иробнич</w:t>
            </w:r>
            <w:r w:rsidR="007069F6">
              <w:rPr>
                <w:rFonts w:ascii="Times New Roman" w:eastAsia="Times New Roman" w:hAnsi="Times New Roman" w:cs="Times New Roman"/>
                <w:color w:val="000000"/>
                <w:sz w:val="24"/>
                <w:szCs w:val="24"/>
              </w:rPr>
              <w:t>ий</w:t>
            </w:r>
            <w:r w:rsidR="00010A89" w:rsidRPr="00010A89">
              <w:rPr>
                <w:rFonts w:ascii="Times New Roman" w:eastAsia="Times New Roman" w:hAnsi="Times New Roman" w:cs="Times New Roman"/>
                <w:color w:val="000000"/>
                <w:sz w:val="24"/>
                <w:szCs w:val="24"/>
              </w:rPr>
              <w:t xml:space="preserve"> одяг </w:t>
            </w:r>
            <w:r w:rsidR="00A009CA" w:rsidRPr="00010A89">
              <w:rPr>
                <w:rFonts w:ascii="Times New Roman" w:eastAsia="Times New Roman" w:hAnsi="Times New Roman" w:cs="Times New Roman"/>
                <w:sz w:val="24"/>
                <w:szCs w:val="24"/>
                <w:lang w:eastAsia="uk-UA"/>
              </w:rPr>
              <w:t xml:space="preserve">ДК 021-2015: </w:t>
            </w:r>
            <w:r w:rsidR="00683427" w:rsidRPr="00010A89">
              <w:rPr>
                <w:rFonts w:ascii="Times New Roman" w:hAnsi="Times New Roman" w:cs="Times New Roman"/>
                <w:sz w:val="24"/>
                <w:szCs w:val="24"/>
                <w:lang w:eastAsia="uk-UA"/>
              </w:rPr>
              <w:t xml:space="preserve">18110000-3 </w:t>
            </w:r>
            <w:r w:rsidR="00683427" w:rsidRPr="00010A89">
              <w:rPr>
                <w:rFonts w:ascii="Times New Roman" w:eastAsia="Times New Roman" w:hAnsi="Times New Roman" w:cs="Times New Roman"/>
                <w:sz w:val="24"/>
                <w:szCs w:val="24"/>
                <w:lang w:eastAsia="uk-UA"/>
              </w:rPr>
              <w:t>–  Формений одяг</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4.2</w:t>
            </w:r>
          </w:p>
        </w:tc>
        <w:tc>
          <w:tcPr>
            <w:tcW w:w="2835" w:type="dxa"/>
          </w:tcPr>
          <w:p w:rsidR="00347F63" w:rsidRPr="000504AD" w:rsidRDefault="00153E01">
            <w:pPr>
              <w:widowControl w:val="0"/>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520" w:type="dxa"/>
          </w:tcPr>
          <w:p w:rsidR="00347F63" w:rsidRPr="000504AD" w:rsidRDefault="00153E01"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Закупівля здійснюється щодо предмет</w:t>
            </w:r>
            <w:r w:rsidRPr="000504AD">
              <w:rPr>
                <w:rFonts w:ascii="Times New Roman" w:eastAsia="Times New Roman" w:hAnsi="Times New Roman" w:cs="Times New Roman"/>
                <w:sz w:val="23"/>
                <w:szCs w:val="23"/>
              </w:rPr>
              <w:t>а</w:t>
            </w:r>
            <w:r w:rsidRPr="000504AD">
              <w:rPr>
                <w:rFonts w:ascii="Times New Roman" w:eastAsia="Times New Roman" w:hAnsi="Times New Roman" w:cs="Times New Roman"/>
                <w:color w:val="000000"/>
                <w:sz w:val="23"/>
                <w:szCs w:val="23"/>
              </w:rPr>
              <w:t xml:space="preserve"> закупівлі в цілому.</w:t>
            </w:r>
          </w:p>
          <w:p w:rsidR="00347F63" w:rsidRPr="000504AD"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0504AD" w:rsidTr="00F25313">
        <w:trPr>
          <w:trHeight w:val="760"/>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4.3</w:t>
            </w:r>
          </w:p>
        </w:tc>
        <w:tc>
          <w:tcPr>
            <w:tcW w:w="2835" w:type="dxa"/>
          </w:tcPr>
          <w:p w:rsidR="00347F63" w:rsidRPr="000504AD" w:rsidRDefault="007069F6">
            <w:pPr>
              <w:widowControl w:val="0"/>
              <w:rPr>
                <w:rFonts w:ascii="Times New Roman" w:eastAsia="Times New Roman" w:hAnsi="Times New Roman" w:cs="Times New Roman"/>
                <w:sz w:val="23"/>
                <w:szCs w:val="23"/>
              </w:rPr>
            </w:pPr>
            <w:r w:rsidRPr="00711CC5">
              <w:rPr>
                <w:rFonts w:ascii="Times New Roman" w:eastAsia="Times New Roman" w:hAnsi="Times New Roman" w:cs="Times New Roman"/>
                <w:color w:val="000000"/>
                <w:sz w:val="24"/>
                <w:szCs w:val="24"/>
              </w:rPr>
              <w:t>кількість товару та місце його поставки</w:t>
            </w:r>
          </w:p>
        </w:tc>
        <w:tc>
          <w:tcPr>
            <w:tcW w:w="6520" w:type="dxa"/>
          </w:tcPr>
          <w:p w:rsidR="007069F6" w:rsidRDefault="007069F6" w:rsidP="007069F6">
            <w:pPr>
              <w:widowControl w:val="0"/>
              <w:ind w:firstLine="284"/>
              <w:jc w:val="both"/>
              <w:rPr>
                <w:rFonts w:ascii="Times New Roman" w:hAnsi="Times New Roman" w:cs="Times New Roman"/>
                <w:sz w:val="23"/>
                <w:szCs w:val="23"/>
              </w:rPr>
            </w:pPr>
            <w:r>
              <w:rPr>
                <w:rFonts w:ascii="Times New Roman" w:hAnsi="Times New Roman" w:cs="Times New Roman"/>
                <w:sz w:val="23"/>
                <w:szCs w:val="23"/>
              </w:rPr>
              <w:t xml:space="preserve">Кількість – згідно Додатку 4 до тендерної </w:t>
            </w:r>
            <w:proofErr w:type="spellStart"/>
            <w:r>
              <w:rPr>
                <w:rFonts w:ascii="Times New Roman" w:hAnsi="Times New Roman" w:cs="Times New Roman"/>
                <w:sz w:val="23"/>
                <w:szCs w:val="23"/>
              </w:rPr>
              <w:t>докуметації</w:t>
            </w:r>
            <w:proofErr w:type="spellEnd"/>
            <w:r>
              <w:rPr>
                <w:rFonts w:ascii="Times New Roman" w:hAnsi="Times New Roman" w:cs="Times New Roman"/>
                <w:sz w:val="23"/>
                <w:szCs w:val="23"/>
              </w:rPr>
              <w:t>.</w:t>
            </w:r>
          </w:p>
          <w:p w:rsidR="00347F63" w:rsidRPr="005237D7" w:rsidRDefault="007069F6" w:rsidP="00634F07">
            <w:pPr>
              <w:widowControl w:val="0"/>
              <w:ind w:firstLine="284"/>
              <w:jc w:val="both"/>
              <w:rPr>
                <w:rFonts w:ascii="Times New Roman" w:eastAsia="Times New Roman" w:hAnsi="Times New Roman" w:cs="Times New Roman"/>
                <w:i/>
                <w:sz w:val="23"/>
                <w:szCs w:val="23"/>
              </w:rPr>
            </w:pPr>
            <w:r>
              <w:rPr>
                <w:rFonts w:ascii="Times New Roman" w:hAnsi="Times New Roman" w:cs="Times New Roman"/>
                <w:sz w:val="23"/>
                <w:szCs w:val="23"/>
              </w:rPr>
              <w:t xml:space="preserve">Місце поставки: </w:t>
            </w:r>
            <w:r w:rsidR="005237D7" w:rsidRPr="005237D7">
              <w:rPr>
                <w:rFonts w:ascii="Times New Roman" w:hAnsi="Times New Roman" w:cs="Times New Roman"/>
                <w:sz w:val="23"/>
                <w:szCs w:val="23"/>
              </w:rPr>
              <w:t>39600, Україна, Полтавська область, м. Кременчук,</w:t>
            </w:r>
            <w:r w:rsidR="005237D7">
              <w:rPr>
                <w:rFonts w:ascii="Times New Roman" w:hAnsi="Times New Roman" w:cs="Times New Roman"/>
                <w:sz w:val="23"/>
                <w:szCs w:val="23"/>
              </w:rPr>
              <w:t xml:space="preserve"> проспект Свободи, 130-А</w:t>
            </w:r>
            <w:r w:rsidR="005237D7" w:rsidRPr="005237D7">
              <w:rPr>
                <w:rFonts w:ascii="Times New Roman" w:hAnsi="Times New Roman" w:cs="Times New Roman"/>
                <w:sz w:val="23"/>
                <w:szCs w:val="23"/>
              </w:rPr>
              <w:t>. Поставка та розвантаження товару здійснюється за рахунок та засобами Постачальника.</w:t>
            </w:r>
          </w:p>
        </w:tc>
      </w:tr>
      <w:tr w:rsidR="00347F63" w:rsidRPr="000504AD" w:rsidTr="00F25313">
        <w:trPr>
          <w:trHeight w:val="645"/>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4.4</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строки </w:t>
            </w:r>
            <w:r w:rsidRPr="00A009CA">
              <w:rPr>
                <w:rFonts w:ascii="Times New Roman" w:eastAsia="Times New Roman" w:hAnsi="Times New Roman" w:cs="Times New Roman"/>
                <w:color w:val="000000"/>
                <w:sz w:val="23"/>
                <w:szCs w:val="23"/>
              </w:rPr>
              <w:t>поставки товарів, виконання робіт, надання послуг</w:t>
            </w:r>
          </w:p>
        </w:tc>
        <w:tc>
          <w:tcPr>
            <w:tcW w:w="6520" w:type="dxa"/>
          </w:tcPr>
          <w:p w:rsidR="005542DC" w:rsidRPr="00371529" w:rsidRDefault="005542DC" w:rsidP="005542DC">
            <w:pPr>
              <w:widowControl w:val="0"/>
              <w:ind w:firstLine="284"/>
              <w:jc w:val="both"/>
              <w:rPr>
                <w:rFonts w:ascii="Times New Roman" w:hAnsi="Times New Roman" w:cs="Times New Roman"/>
                <w:sz w:val="23"/>
                <w:szCs w:val="23"/>
              </w:rPr>
            </w:pPr>
            <w:r>
              <w:rPr>
                <w:rFonts w:ascii="Times New Roman" w:hAnsi="Times New Roman" w:cs="Times New Roman"/>
                <w:color w:val="000000"/>
                <w:sz w:val="23"/>
                <w:szCs w:val="23"/>
              </w:rPr>
              <w:t>Поставка товару має відбуватися партіями у строк, що не перевищує</w:t>
            </w:r>
            <w:r w:rsidRPr="00371529">
              <w:rPr>
                <w:rFonts w:ascii="Times New Roman" w:hAnsi="Times New Roman" w:cs="Times New Roman"/>
                <w:color w:val="000000"/>
                <w:sz w:val="23"/>
                <w:szCs w:val="23"/>
              </w:rPr>
              <w:t xml:space="preserve"> 3 (тр</w:t>
            </w:r>
            <w:r>
              <w:rPr>
                <w:rFonts w:ascii="Times New Roman" w:hAnsi="Times New Roman" w:cs="Times New Roman"/>
                <w:color w:val="000000"/>
                <w:sz w:val="23"/>
                <w:szCs w:val="23"/>
              </w:rPr>
              <w:t>и</w:t>
            </w:r>
            <w:r w:rsidRPr="00371529">
              <w:rPr>
                <w:rFonts w:ascii="Times New Roman" w:hAnsi="Times New Roman" w:cs="Times New Roman"/>
                <w:color w:val="000000"/>
                <w:sz w:val="23"/>
                <w:szCs w:val="23"/>
              </w:rPr>
              <w:t xml:space="preserve">) робочих </w:t>
            </w:r>
            <w:r w:rsidRPr="00371529">
              <w:rPr>
                <w:rFonts w:ascii="Times New Roman" w:hAnsi="Times New Roman" w:cs="Times New Roman"/>
                <w:color w:val="000000"/>
                <w:sz w:val="23"/>
                <w:szCs w:val="23"/>
                <w:lang w:eastAsia="uk-UA"/>
              </w:rPr>
              <w:t xml:space="preserve">днів </w:t>
            </w:r>
            <w:r w:rsidRPr="00371529">
              <w:rPr>
                <w:rFonts w:ascii="Times New Roman" w:hAnsi="Times New Roman" w:cs="Times New Roman"/>
                <w:sz w:val="23"/>
                <w:szCs w:val="23"/>
              </w:rPr>
              <w:t>з дня отримання</w:t>
            </w:r>
            <w:r>
              <w:rPr>
                <w:rFonts w:ascii="Times New Roman" w:hAnsi="Times New Roman" w:cs="Times New Roman"/>
                <w:sz w:val="23"/>
                <w:szCs w:val="23"/>
              </w:rPr>
              <w:t xml:space="preserve"> </w:t>
            </w:r>
            <w:r w:rsidRPr="00371529">
              <w:rPr>
                <w:rFonts w:ascii="Times New Roman" w:hAnsi="Times New Roman" w:cs="Times New Roman"/>
                <w:sz w:val="23"/>
                <w:szCs w:val="23"/>
              </w:rPr>
              <w:t xml:space="preserve">Постачальником заявки від Замовника. </w:t>
            </w:r>
          </w:p>
          <w:p w:rsidR="00347F63" w:rsidRPr="000504AD" w:rsidRDefault="005542DC" w:rsidP="005542DC">
            <w:pPr>
              <w:widowControl w:val="0"/>
              <w:ind w:firstLine="284"/>
              <w:rPr>
                <w:rFonts w:ascii="Times New Roman" w:eastAsia="Times New Roman" w:hAnsi="Times New Roman" w:cs="Times New Roman"/>
                <w:sz w:val="23"/>
                <w:szCs w:val="23"/>
              </w:rPr>
            </w:pPr>
            <w:r w:rsidRPr="00371529">
              <w:rPr>
                <w:rFonts w:ascii="Times New Roman" w:hAnsi="Times New Roman" w:cs="Times New Roman"/>
                <w:sz w:val="24"/>
              </w:rPr>
              <w:t>Строк дії договору до 31.12.202</w:t>
            </w:r>
            <w:r>
              <w:rPr>
                <w:rFonts w:ascii="Times New Roman" w:hAnsi="Times New Roman" w:cs="Times New Roman"/>
                <w:sz w:val="24"/>
              </w:rPr>
              <w:t>3</w:t>
            </w:r>
            <w:r w:rsidRPr="00371529">
              <w:rPr>
                <w:rFonts w:ascii="Times New Roman" w:hAnsi="Times New Roman" w:cs="Times New Roman"/>
                <w:sz w:val="24"/>
              </w:rPr>
              <w:t xml:space="preserve"> року</w:t>
            </w:r>
            <w:r w:rsidRPr="00371529">
              <w:rPr>
                <w:rFonts w:ascii="Times New Roman" w:eastAsia="Times New Roman" w:hAnsi="Times New Roman" w:cs="Times New Roman"/>
                <w:color w:val="000000"/>
                <w:sz w:val="23"/>
                <w:szCs w:val="23"/>
              </w:rPr>
              <w:t xml:space="preserve"> включно.</w:t>
            </w:r>
          </w:p>
        </w:tc>
      </w:tr>
      <w:tr w:rsidR="009E32BD" w:rsidRPr="000504AD" w:rsidTr="00F25313">
        <w:trPr>
          <w:trHeight w:val="841"/>
          <w:jc w:val="center"/>
        </w:trPr>
        <w:tc>
          <w:tcPr>
            <w:tcW w:w="705" w:type="dxa"/>
          </w:tcPr>
          <w:p w:rsidR="009E32BD" w:rsidRPr="000504AD" w:rsidRDefault="009E32BD" w:rsidP="009E32BD">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5.</w:t>
            </w:r>
          </w:p>
        </w:tc>
        <w:tc>
          <w:tcPr>
            <w:tcW w:w="2835" w:type="dxa"/>
          </w:tcPr>
          <w:p w:rsidR="009E32BD" w:rsidRPr="000504AD" w:rsidRDefault="009E32BD" w:rsidP="009E32BD">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Недискримінація учасників</w:t>
            </w:r>
            <w:r w:rsidRPr="000504AD">
              <w:rPr>
                <w:rFonts w:ascii="Times New Roman" w:eastAsia="Times New Roman" w:hAnsi="Times New Roman" w:cs="Times New Roman"/>
                <w:sz w:val="23"/>
                <w:szCs w:val="23"/>
              </w:rPr>
              <w:t xml:space="preserve"> </w:t>
            </w:r>
          </w:p>
        </w:tc>
        <w:tc>
          <w:tcPr>
            <w:tcW w:w="6520" w:type="dxa"/>
          </w:tcPr>
          <w:p w:rsidR="009E32BD" w:rsidRPr="000504AD" w:rsidRDefault="009E32BD"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на рівних умовах.</w:t>
            </w:r>
          </w:p>
        </w:tc>
      </w:tr>
      <w:tr w:rsidR="009E32BD" w:rsidRPr="000504AD" w:rsidTr="00F25313">
        <w:trPr>
          <w:trHeight w:val="1119"/>
          <w:jc w:val="center"/>
        </w:trPr>
        <w:tc>
          <w:tcPr>
            <w:tcW w:w="705" w:type="dxa"/>
          </w:tcPr>
          <w:p w:rsidR="009E32BD" w:rsidRPr="000504AD" w:rsidRDefault="009E32BD" w:rsidP="009E32BD">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6</w:t>
            </w:r>
            <w:r w:rsidR="00A42485" w:rsidRPr="000504AD">
              <w:rPr>
                <w:rFonts w:ascii="Times New Roman" w:eastAsia="Times New Roman" w:hAnsi="Times New Roman" w:cs="Times New Roman"/>
                <w:b/>
                <w:bCs/>
                <w:color w:val="000000"/>
                <w:sz w:val="23"/>
                <w:szCs w:val="23"/>
              </w:rPr>
              <w:t>.</w:t>
            </w:r>
          </w:p>
        </w:tc>
        <w:tc>
          <w:tcPr>
            <w:tcW w:w="2835" w:type="dxa"/>
          </w:tcPr>
          <w:p w:rsidR="009E32BD" w:rsidRPr="000504AD" w:rsidRDefault="009E32BD" w:rsidP="009E32BD">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0504AD">
              <w:rPr>
                <w:rFonts w:ascii="Times New Roman" w:eastAsia="Times New Roman" w:hAnsi="Times New Roman" w:cs="Times New Roman"/>
                <w:sz w:val="23"/>
                <w:szCs w:val="23"/>
              </w:rPr>
              <w:t xml:space="preserve"> </w:t>
            </w:r>
          </w:p>
        </w:tc>
        <w:tc>
          <w:tcPr>
            <w:tcW w:w="6520" w:type="dxa"/>
          </w:tcPr>
          <w:p w:rsidR="009E32BD" w:rsidRPr="000504AD" w:rsidRDefault="009E32BD"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Валютою тендерної пропозиції є гривня.</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Cs/>
                <w:iCs/>
                <w:color w:val="000000"/>
                <w:sz w:val="23"/>
                <w:szCs w:val="23"/>
              </w:rPr>
              <w:t>У разі якщо учасником процедури закупівлі є нерезидент,</w:t>
            </w:r>
            <w:r w:rsidRPr="000504AD">
              <w:rPr>
                <w:rFonts w:ascii="Times New Roman" w:eastAsia="Times New Roman" w:hAnsi="Times New Roman" w:cs="Times New Roman"/>
                <w:bCs/>
                <w:color w:val="000000"/>
                <w:sz w:val="23"/>
                <w:szCs w:val="23"/>
              </w:rPr>
              <w:t xml:space="preserve"> </w:t>
            </w:r>
            <w:r w:rsidRPr="000504AD">
              <w:rPr>
                <w:rFonts w:ascii="Times New Roman" w:eastAsia="Times New Roman" w:hAnsi="Times New Roman" w:cs="Times New Roman"/>
                <w:color w:val="000000"/>
                <w:sz w:val="23"/>
                <w:szCs w:val="23"/>
              </w:rPr>
              <w:t xml:space="preserve">такий </w:t>
            </w:r>
            <w:r w:rsidRPr="000504AD">
              <w:rPr>
                <w:rFonts w:ascii="Times New Roman" w:eastAsia="Times New Roman" w:hAnsi="Times New Roman" w:cs="Times New Roman"/>
                <w:sz w:val="23"/>
                <w:szCs w:val="23"/>
              </w:rPr>
              <w:t>у</w:t>
            </w:r>
            <w:r w:rsidRPr="000504AD">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 валюті – гривня.</w:t>
            </w:r>
          </w:p>
        </w:tc>
      </w:tr>
      <w:tr w:rsidR="00347F63" w:rsidRPr="000504AD" w:rsidTr="00F25313">
        <w:trPr>
          <w:trHeight w:val="69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7</w:t>
            </w:r>
            <w:r w:rsidR="00A42485"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520" w:type="dxa"/>
          </w:tcPr>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Мова тендерної пропозиції – українська.</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Під час проведення процедур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04AD">
              <w:rPr>
                <w:rFonts w:ascii="Times New Roman" w:eastAsia="Times New Roman" w:hAnsi="Times New Roman" w:cs="Times New Roman"/>
                <w:sz w:val="23"/>
                <w:szCs w:val="23"/>
              </w:rPr>
              <w:t>іншою мовою</w:t>
            </w:r>
            <w:r w:rsidRPr="000504AD">
              <w:rPr>
                <w:rFonts w:ascii="Times New Roman" w:eastAsia="Times New Roman" w:hAnsi="Times New Roman" w:cs="Times New Roman"/>
                <w:color w:val="000000"/>
                <w:sz w:val="23"/>
                <w:szCs w:val="23"/>
              </w:rPr>
              <w:t>. Визначальним є текст, викладений українською мовою.</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Стандартні характеристики, вимоги, умовні позначення у </w:t>
            </w:r>
            <w:r w:rsidRPr="000504AD">
              <w:rPr>
                <w:rFonts w:ascii="Times New Roman" w:eastAsia="Times New Roman" w:hAnsi="Times New Roman" w:cs="Times New Roman"/>
                <w:color w:val="000000"/>
                <w:sz w:val="23"/>
                <w:szCs w:val="23"/>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04AD">
              <w:rPr>
                <w:rFonts w:ascii="Times New Roman" w:eastAsia="Times New Roman" w:hAnsi="Times New Roman" w:cs="Times New Roman"/>
                <w:sz w:val="23"/>
                <w:szCs w:val="23"/>
              </w:rPr>
              <w:t>І</w:t>
            </w:r>
            <w:r w:rsidRPr="000504AD">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0504AD">
              <w:rPr>
                <w:rFonts w:ascii="Times New Roman" w:eastAsia="Times New Roman" w:hAnsi="Times New Roman" w:cs="Times New Roman"/>
                <w:color w:val="000000"/>
                <w:sz w:val="23"/>
                <w:szCs w:val="23"/>
              </w:rPr>
              <w:t>знак</w:t>
            </w:r>
            <w:r w:rsidRPr="000504AD">
              <w:rPr>
                <w:rFonts w:ascii="Times New Roman" w:eastAsia="Times New Roman" w:hAnsi="Times New Roman" w:cs="Times New Roman"/>
                <w:sz w:val="23"/>
                <w:szCs w:val="23"/>
              </w:rPr>
              <w:t>а</w:t>
            </w:r>
            <w:proofErr w:type="spellEnd"/>
            <w:r w:rsidRPr="000504AD">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0504AD">
              <w:rPr>
                <w:rFonts w:ascii="Times New Roman" w:eastAsia="Times New Roman" w:hAnsi="Times New Roman" w:cs="Times New Roman"/>
                <w:sz w:val="23"/>
                <w:szCs w:val="23"/>
              </w:rPr>
              <w:t>в</w:t>
            </w:r>
            <w:r w:rsidRPr="000504AD">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04AD">
              <w:rPr>
                <w:rFonts w:ascii="Times New Roman" w:eastAsia="Times New Roman" w:hAnsi="Times New Roman" w:cs="Times New Roman"/>
                <w:sz w:val="23"/>
                <w:szCs w:val="23"/>
              </w:rPr>
              <w:t>українською мовою</w:t>
            </w:r>
            <w:r w:rsidRPr="000504AD">
              <w:rPr>
                <w:rFonts w:ascii="Times New Roman" w:eastAsia="Times New Roman" w:hAnsi="Times New Roman" w:cs="Times New Roman"/>
                <w:color w:val="000000"/>
                <w:sz w:val="23"/>
                <w:szCs w:val="23"/>
              </w:rPr>
              <w:t xml:space="preserve">. </w:t>
            </w:r>
          </w:p>
          <w:p w:rsidR="00A42485" w:rsidRPr="000504AD" w:rsidRDefault="00A42485" w:rsidP="00634F07">
            <w:pPr>
              <w:widowControl w:val="0"/>
              <w:ind w:firstLine="284"/>
              <w:jc w:val="both"/>
              <w:rPr>
                <w:rFonts w:ascii="Times New Roman" w:eastAsia="Times New Roman" w:hAnsi="Times New Roman" w:cs="Times New Roman"/>
                <w:b/>
                <w:color w:val="000000"/>
                <w:sz w:val="23"/>
                <w:szCs w:val="23"/>
              </w:rPr>
            </w:pPr>
            <w:r w:rsidRPr="000504AD">
              <w:rPr>
                <w:rFonts w:ascii="Times New Roman" w:eastAsia="Times New Roman" w:hAnsi="Times New Roman" w:cs="Times New Roman"/>
                <w:b/>
                <w:color w:val="000000"/>
                <w:sz w:val="23"/>
                <w:szCs w:val="23"/>
              </w:rPr>
              <w:t>Виключення:</w:t>
            </w:r>
          </w:p>
          <w:p w:rsidR="00A42485" w:rsidRPr="000504AD" w:rsidRDefault="00A42485" w:rsidP="00634F07">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04AD">
              <w:rPr>
                <w:rFonts w:ascii="Times New Roman" w:eastAsia="Times New Roman" w:hAnsi="Times New Roman" w:cs="Times New Roman"/>
                <w:sz w:val="23"/>
                <w:szCs w:val="23"/>
              </w:rPr>
              <w:t>у</w:t>
            </w:r>
            <w:r w:rsidRPr="000504AD">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347F63" w:rsidRPr="000504AD" w:rsidRDefault="00A42485"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2. </w:t>
            </w:r>
            <w:r w:rsidRPr="000504AD">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504AD">
              <w:rPr>
                <w:rFonts w:ascii="Times New Roman" w:eastAsia="Times New Roman" w:hAnsi="Times New Roman" w:cs="Times New Roman"/>
                <w:sz w:val="23"/>
                <w:szCs w:val="23"/>
              </w:rPr>
              <w:t>вимозі</w:t>
            </w:r>
            <w:proofErr w:type="spellEnd"/>
            <w:r w:rsidRPr="000504AD">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0504AD" w:rsidTr="00F25313">
        <w:trPr>
          <w:trHeight w:val="269"/>
          <w:jc w:val="center"/>
        </w:trPr>
        <w:tc>
          <w:tcPr>
            <w:tcW w:w="10060" w:type="dxa"/>
            <w:gridSpan w:val="3"/>
            <w:vAlign w:val="center"/>
          </w:tcPr>
          <w:p w:rsidR="00347F63" w:rsidRPr="000504AD" w:rsidRDefault="00153E01" w:rsidP="00634F07">
            <w:pPr>
              <w:widowControl w:val="0"/>
              <w:ind w:firstLine="284"/>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lastRenderedPageBreak/>
              <w:t xml:space="preserve">Розділ 2. Порядок </w:t>
            </w:r>
            <w:r w:rsidRPr="000504AD">
              <w:rPr>
                <w:rFonts w:ascii="Times New Roman" w:eastAsia="Times New Roman" w:hAnsi="Times New Roman" w:cs="Times New Roman"/>
                <w:b/>
                <w:sz w:val="23"/>
                <w:szCs w:val="23"/>
              </w:rPr>
              <w:t>в</w:t>
            </w:r>
            <w:r w:rsidRPr="000504AD">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384677" w:rsidRPr="000504AD" w:rsidTr="00F25313">
        <w:trPr>
          <w:trHeight w:val="1116"/>
          <w:jc w:val="center"/>
        </w:trPr>
        <w:tc>
          <w:tcPr>
            <w:tcW w:w="705" w:type="dxa"/>
          </w:tcPr>
          <w:p w:rsidR="00384677" w:rsidRPr="000504AD" w:rsidRDefault="00384677" w:rsidP="00384677">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1.</w:t>
            </w:r>
          </w:p>
        </w:tc>
        <w:tc>
          <w:tcPr>
            <w:tcW w:w="2835" w:type="dxa"/>
          </w:tcPr>
          <w:p w:rsidR="00384677" w:rsidRPr="000504AD" w:rsidRDefault="00384677" w:rsidP="00384677">
            <w:pPr>
              <w:widowControl w:val="0"/>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Процедура надання роз’яснень щодо тендерної документації</w:t>
            </w:r>
          </w:p>
        </w:tc>
        <w:tc>
          <w:tcPr>
            <w:tcW w:w="6520" w:type="dxa"/>
          </w:tcPr>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повинен </w:t>
            </w:r>
            <w:r w:rsidRPr="000504AD">
              <w:rPr>
                <w:rFonts w:ascii="Times New Roman" w:eastAsia="Times New Roman" w:hAnsi="Times New Roman" w:cs="Times New Roman"/>
                <w:bCs/>
                <w:iCs/>
                <w:sz w:val="23"/>
                <w:szCs w:val="23"/>
                <w:highlight w:val="white"/>
              </w:rPr>
              <w:t>протягом трьох днів</w:t>
            </w:r>
            <w:r w:rsidRPr="000504AD">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автоматично зупиняє перебіг відкритих торгів.</w:t>
            </w:r>
          </w:p>
          <w:p w:rsidR="00384677" w:rsidRPr="000504AD" w:rsidRDefault="00384677" w:rsidP="00634F07">
            <w:pPr>
              <w:widowControl w:val="0"/>
              <w:ind w:firstLine="284"/>
              <w:jc w:val="both"/>
              <w:rPr>
                <w:rFonts w:ascii="Times New Roman" w:eastAsia="Times New Roman" w:hAnsi="Times New Roman" w:cs="Times New Roman"/>
                <w:i/>
                <w:sz w:val="23"/>
                <w:szCs w:val="23"/>
              </w:rPr>
            </w:pPr>
            <w:r w:rsidRPr="000504AD">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w:t>
            </w:r>
            <w:r w:rsidRPr="000504AD">
              <w:rPr>
                <w:rFonts w:ascii="Times New Roman" w:eastAsia="Times New Roman" w:hAnsi="Times New Roman" w:cs="Times New Roman"/>
                <w:bCs/>
                <w:iCs/>
                <w:sz w:val="23"/>
                <w:szCs w:val="23"/>
                <w:highlight w:val="white"/>
              </w:rPr>
              <w:t>не менш як на чотири дні.</w:t>
            </w:r>
          </w:p>
        </w:tc>
      </w:tr>
      <w:tr w:rsidR="00384677" w:rsidRPr="000504AD" w:rsidTr="00F25313">
        <w:trPr>
          <w:trHeight w:val="1119"/>
          <w:jc w:val="center"/>
        </w:trPr>
        <w:tc>
          <w:tcPr>
            <w:tcW w:w="705" w:type="dxa"/>
          </w:tcPr>
          <w:p w:rsidR="00384677" w:rsidRPr="000504AD" w:rsidRDefault="00384677" w:rsidP="00384677">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2.</w:t>
            </w:r>
          </w:p>
        </w:tc>
        <w:tc>
          <w:tcPr>
            <w:tcW w:w="2835" w:type="dxa"/>
          </w:tcPr>
          <w:p w:rsidR="00384677" w:rsidRPr="000504AD" w:rsidRDefault="00384677" w:rsidP="00384677">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Внесення змін до тендерної документації</w:t>
            </w:r>
          </w:p>
        </w:tc>
        <w:tc>
          <w:tcPr>
            <w:tcW w:w="6520" w:type="dxa"/>
          </w:tcPr>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504AD">
              <w:rPr>
                <w:rFonts w:ascii="Times New Roman" w:eastAsia="Times New Roman" w:hAnsi="Times New Roman" w:cs="Times New Roman"/>
                <w:sz w:val="23"/>
                <w:szCs w:val="23"/>
                <w:highlight w:val="white"/>
              </w:rPr>
              <w:t>внести</w:t>
            </w:r>
            <w:proofErr w:type="spellEnd"/>
            <w:r w:rsidRPr="000504AD">
              <w:rPr>
                <w:rFonts w:ascii="Times New Roman" w:eastAsia="Times New Roman" w:hAnsi="Times New Roman" w:cs="Times New Roman"/>
                <w:sz w:val="23"/>
                <w:szCs w:val="23"/>
                <w:highlight w:val="white"/>
              </w:rPr>
              <w:t xml:space="preserve"> </w:t>
            </w:r>
            <w:r w:rsidRPr="000504AD">
              <w:rPr>
                <w:rFonts w:ascii="Times New Roman" w:eastAsia="Times New Roman" w:hAnsi="Times New Roman" w:cs="Times New Roman"/>
                <w:sz w:val="23"/>
                <w:szCs w:val="23"/>
                <w:highlight w:val="white"/>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0504AD" w:rsidRDefault="00384677" w:rsidP="00634F07">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w:t>
            </w:r>
            <w:r w:rsidRPr="000504AD">
              <w:rPr>
                <w:rFonts w:ascii="Times New Roman" w:eastAsia="Times New Roman" w:hAnsi="Times New Roman" w:cs="Times New Roman"/>
                <w:bCs/>
                <w:iCs/>
                <w:sz w:val="23"/>
                <w:szCs w:val="23"/>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504AD">
              <w:rPr>
                <w:rFonts w:ascii="Times New Roman" w:eastAsia="Times New Roman" w:hAnsi="Times New Roman" w:cs="Times New Roman"/>
                <w:sz w:val="23"/>
                <w:szCs w:val="23"/>
                <w:highlight w:val="white"/>
              </w:rPr>
              <w:t xml:space="preserve"> що вносяться. Зміни до тендерної документації у </w:t>
            </w:r>
            <w:proofErr w:type="spellStart"/>
            <w:r w:rsidRPr="000504AD">
              <w:rPr>
                <w:rFonts w:ascii="Times New Roman" w:eastAsia="Times New Roman" w:hAnsi="Times New Roman" w:cs="Times New Roman"/>
                <w:sz w:val="23"/>
                <w:szCs w:val="23"/>
                <w:highlight w:val="white"/>
              </w:rPr>
              <w:t>машинозчитувальному</w:t>
            </w:r>
            <w:proofErr w:type="spellEnd"/>
            <w:r w:rsidRPr="000504AD">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347F63" w:rsidRPr="000504AD" w:rsidTr="00F25313">
        <w:trPr>
          <w:trHeight w:val="154"/>
          <w:jc w:val="center"/>
        </w:trPr>
        <w:tc>
          <w:tcPr>
            <w:tcW w:w="10060" w:type="dxa"/>
            <w:gridSpan w:val="3"/>
            <w:vAlign w:val="center"/>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lastRenderedPageBreak/>
              <w:t>Розділ 3. Інструкція з підготовки тендерної пропозиції</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1</w:t>
            </w:r>
            <w:r w:rsidR="00F50A4D" w:rsidRPr="000504AD">
              <w:rPr>
                <w:rFonts w:ascii="Times New Roman" w:eastAsia="Times New Roman" w:hAnsi="Times New Roman" w:cs="Times New Roman"/>
                <w:b/>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Зміст і спосіб подання тендерної пропозиції</w:t>
            </w:r>
          </w:p>
        </w:tc>
        <w:tc>
          <w:tcPr>
            <w:tcW w:w="6520" w:type="dxa"/>
            <w:vAlign w:val="center"/>
          </w:tcPr>
          <w:p w:rsidR="00F50A4D" w:rsidRPr="000504AD" w:rsidRDefault="00F50A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7F63" w:rsidRDefault="00F50A4D"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rPr>
              <w:t xml:space="preserve">Тендерна пропозиція подається в електронному вигляді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504AD">
              <w:rPr>
                <w:rFonts w:ascii="Times New Roman" w:eastAsia="Times New Roman" w:hAnsi="Times New Roman" w:cs="Times New Roman"/>
                <w:sz w:val="23"/>
                <w:szCs w:val="23"/>
                <w:highlight w:val="white"/>
              </w:rPr>
              <w:t xml:space="preserve">шляхом </w:t>
            </w:r>
            <w:r w:rsidR="00153E01" w:rsidRPr="000504AD">
              <w:rPr>
                <w:rFonts w:ascii="Times New Roman" w:eastAsia="Times New Roman" w:hAnsi="Times New Roman" w:cs="Times New Roman"/>
                <w:sz w:val="23"/>
                <w:szCs w:val="23"/>
                <w:highlight w:val="white"/>
              </w:rPr>
              <w:t xml:space="preserve">завантаження необхідних документів через електронну систему </w:t>
            </w:r>
            <w:proofErr w:type="spellStart"/>
            <w:r w:rsidR="00153E01" w:rsidRPr="000504AD">
              <w:rPr>
                <w:rFonts w:ascii="Times New Roman" w:eastAsia="Times New Roman" w:hAnsi="Times New Roman" w:cs="Times New Roman"/>
                <w:sz w:val="23"/>
                <w:szCs w:val="23"/>
                <w:highlight w:val="white"/>
              </w:rPr>
              <w:t>закупівель</w:t>
            </w:r>
            <w:proofErr w:type="spellEnd"/>
            <w:r w:rsidR="00153E01" w:rsidRPr="000504AD">
              <w:rPr>
                <w:rFonts w:ascii="Times New Roman" w:eastAsia="Times New Roman" w:hAnsi="Times New Roman" w:cs="Times New Roman"/>
                <w:sz w:val="23"/>
                <w:szCs w:val="23"/>
                <w:highlight w:val="white"/>
              </w:rPr>
              <w:t>, що підтверджують відповідність вимогам, визначеним замовником:</w:t>
            </w:r>
          </w:p>
          <w:p w:rsidR="001F07DD" w:rsidRPr="00B15D8A" w:rsidRDefault="001F07DD" w:rsidP="001F07DD">
            <w:pPr>
              <w:widowControl w:val="0"/>
              <w:numPr>
                <w:ilvl w:val="0"/>
                <w:numId w:val="3"/>
              </w:numPr>
              <w:ind w:left="0" w:firstLine="360"/>
              <w:jc w:val="both"/>
              <w:rPr>
                <w:rFonts w:ascii="Times New Roman" w:eastAsia="Times New Roman" w:hAnsi="Times New Roman" w:cs="Times New Roman"/>
                <w:color w:val="000000" w:themeColor="text1"/>
                <w:sz w:val="24"/>
                <w:szCs w:val="24"/>
              </w:rPr>
            </w:pPr>
            <w:r w:rsidRPr="00B15D8A">
              <w:rPr>
                <w:rFonts w:ascii="Times New Roman" w:eastAsia="Times New Roman" w:hAnsi="Times New Roman" w:cs="Times New Roman"/>
                <w:color w:val="000000" w:themeColor="text1"/>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347F63" w:rsidRPr="000504AD" w:rsidRDefault="00153E01" w:rsidP="00BC5770">
            <w:pPr>
              <w:widowControl w:val="0"/>
              <w:numPr>
                <w:ilvl w:val="0"/>
                <w:numId w:val="3"/>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інформацією щодо відсутності підстав, установлених </w:t>
            </w:r>
            <w:r w:rsidR="00481C22" w:rsidRPr="000504AD">
              <w:rPr>
                <w:rFonts w:ascii="Times New Roman" w:eastAsia="Times New Roman" w:hAnsi="Times New Roman" w:cs="Times New Roman"/>
                <w:sz w:val="23"/>
                <w:szCs w:val="23"/>
              </w:rPr>
              <w:t xml:space="preserve">в </w:t>
            </w:r>
            <w:r w:rsidR="00481C22" w:rsidRPr="00C63593">
              <w:rPr>
                <w:rFonts w:ascii="Times New Roman" w:eastAsia="Times New Roman" w:hAnsi="Times New Roman" w:cs="Times New Roman"/>
                <w:sz w:val="23"/>
                <w:szCs w:val="23"/>
              </w:rPr>
              <w:t>пункті 44 Особливостей</w:t>
            </w:r>
            <w:r w:rsidRPr="00C63593">
              <w:rPr>
                <w:rFonts w:ascii="Times New Roman" w:eastAsia="Times New Roman" w:hAnsi="Times New Roman" w:cs="Times New Roman"/>
                <w:sz w:val="23"/>
                <w:szCs w:val="23"/>
              </w:rPr>
              <w:t xml:space="preserve"> – </w:t>
            </w:r>
            <w:r w:rsidRPr="00C63593">
              <w:rPr>
                <w:rFonts w:ascii="Times New Roman" w:eastAsia="Times New Roman" w:hAnsi="Times New Roman" w:cs="Times New Roman"/>
                <w:bCs/>
                <w:iCs/>
                <w:sz w:val="23"/>
                <w:szCs w:val="23"/>
              </w:rPr>
              <w:t>згідно з Додатком 1</w:t>
            </w:r>
            <w:r w:rsidRPr="00C63593">
              <w:rPr>
                <w:rFonts w:ascii="Times New Roman" w:eastAsia="Times New Roman" w:hAnsi="Times New Roman" w:cs="Times New Roman"/>
                <w:sz w:val="23"/>
                <w:szCs w:val="23"/>
              </w:rPr>
              <w:t xml:space="preserve"> до цієї тендерної документації;</w:t>
            </w:r>
          </w:p>
          <w:p w:rsidR="001B7797" w:rsidRPr="002B30A4" w:rsidRDefault="001B7797" w:rsidP="00BC5770">
            <w:pPr>
              <w:widowControl w:val="0"/>
              <w:numPr>
                <w:ilvl w:val="0"/>
                <w:numId w:val="3"/>
              </w:numPr>
              <w:ind w:left="0" w:firstLine="284"/>
              <w:jc w:val="both"/>
              <w:rPr>
                <w:rFonts w:ascii="Times New Roman" w:eastAsia="Times New Roman" w:hAnsi="Times New Roman" w:cs="Times New Roman"/>
                <w:sz w:val="23"/>
                <w:szCs w:val="23"/>
              </w:rPr>
            </w:pPr>
            <w:r w:rsidRPr="002B30A4">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B30A4">
                <w:rPr>
                  <w:rFonts w:ascii="Times New Roman" w:eastAsia="Times New Roman" w:hAnsi="Times New Roman" w:cs="Times New Roman"/>
                  <w:sz w:val="23"/>
                  <w:szCs w:val="23"/>
                </w:rPr>
                <w:t>пунктом 44</w:t>
              </w:r>
            </w:hyperlink>
            <w:r w:rsidRPr="002B30A4">
              <w:rPr>
                <w:rFonts w:ascii="Times New Roman" w:eastAsia="Times New Roman" w:hAnsi="Times New Roman" w:cs="Times New Roman"/>
                <w:sz w:val="23"/>
                <w:szCs w:val="23"/>
              </w:rPr>
              <w:t xml:space="preserve"> Особливостей – </w:t>
            </w:r>
            <w:r w:rsidRPr="002B30A4">
              <w:rPr>
                <w:rFonts w:ascii="Times New Roman" w:eastAsia="Times New Roman" w:hAnsi="Times New Roman" w:cs="Times New Roman"/>
                <w:bCs/>
                <w:iCs/>
                <w:sz w:val="23"/>
                <w:szCs w:val="23"/>
              </w:rPr>
              <w:t>згідно з Додатком 1</w:t>
            </w:r>
            <w:r w:rsidR="008D1BD8" w:rsidRPr="002B30A4">
              <w:rPr>
                <w:rFonts w:ascii="Times New Roman" w:eastAsia="Times New Roman" w:hAnsi="Times New Roman" w:cs="Times New Roman"/>
                <w:bCs/>
                <w:iCs/>
                <w:sz w:val="23"/>
                <w:szCs w:val="23"/>
              </w:rPr>
              <w:t xml:space="preserve"> </w:t>
            </w:r>
            <w:r w:rsidRPr="002B30A4">
              <w:rPr>
                <w:rFonts w:ascii="Times New Roman" w:eastAsia="Times New Roman" w:hAnsi="Times New Roman" w:cs="Times New Roman"/>
                <w:sz w:val="23"/>
                <w:szCs w:val="23"/>
              </w:rPr>
              <w:t>до цієї тендерної документації;</w:t>
            </w:r>
          </w:p>
          <w:p w:rsidR="007810D6" w:rsidRPr="002B30A4" w:rsidRDefault="007810D6" w:rsidP="00BC5770">
            <w:pPr>
              <w:widowControl w:val="0"/>
              <w:numPr>
                <w:ilvl w:val="0"/>
                <w:numId w:val="3"/>
              </w:numPr>
              <w:ind w:left="0" w:firstLine="284"/>
              <w:jc w:val="both"/>
              <w:rPr>
                <w:rFonts w:ascii="Times New Roman" w:eastAsia="Times New Roman" w:hAnsi="Times New Roman" w:cs="Times New Roman"/>
                <w:sz w:val="23"/>
                <w:szCs w:val="23"/>
              </w:rPr>
            </w:pPr>
            <w:r w:rsidRPr="002B30A4">
              <w:rPr>
                <w:rFonts w:ascii="Times New Roman" w:eastAsia="Times New Roman" w:hAnsi="Times New Roman" w:cs="Times New Roman"/>
                <w:sz w:val="23"/>
                <w:szCs w:val="23"/>
              </w:rPr>
              <w:t xml:space="preserve">інформацією </w:t>
            </w:r>
            <w:r w:rsidR="002B30A4" w:rsidRPr="002B30A4">
              <w:rPr>
                <w:rFonts w:ascii="Times New Roman" w:eastAsia="Times New Roman" w:hAnsi="Times New Roman" w:cs="Times New Roman"/>
                <w:sz w:val="23"/>
                <w:szCs w:val="23"/>
              </w:rPr>
              <w:t>та документами</w:t>
            </w:r>
            <w:r w:rsidRPr="002B30A4">
              <w:rPr>
                <w:rFonts w:ascii="Times New Roman" w:eastAsia="Times New Roman" w:hAnsi="Times New Roman" w:cs="Times New Roman"/>
                <w:sz w:val="23"/>
                <w:szCs w:val="23"/>
              </w:rPr>
              <w:t xml:space="preserve">, що підтверджують відповідність предмета закупівлі встановленим замовником вимогам </w:t>
            </w:r>
            <w:r w:rsidR="002B30A4" w:rsidRPr="002B30A4">
              <w:rPr>
                <w:rFonts w:ascii="Times New Roman" w:eastAsia="Times New Roman" w:hAnsi="Times New Roman" w:cs="Times New Roman"/>
                <w:sz w:val="23"/>
                <w:szCs w:val="23"/>
              </w:rPr>
              <w:t xml:space="preserve">– </w:t>
            </w:r>
            <w:r w:rsidR="002B30A4" w:rsidRPr="002B30A4">
              <w:rPr>
                <w:rFonts w:ascii="Times New Roman" w:eastAsia="Times New Roman" w:hAnsi="Times New Roman" w:cs="Times New Roman"/>
                <w:bCs/>
                <w:iCs/>
                <w:sz w:val="23"/>
                <w:szCs w:val="23"/>
              </w:rPr>
              <w:t xml:space="preserve">згідно з Додатком </w:t>
            </w:r>
            <w:r w:rsidR="002B30A4">
              <w:rPr>
                <w:rFonts w:ascii="Times New Roman" w:eastAsia="Times New Roman" w:hAnsi="Times New Roman" w:cs="Times New Roman"/>
                <w:bCs/>
                <w:iCs/>
                <w:sz w:val="23"/>
                <w:szCs w:val="23"/>
              </w:rPr>
              <w:t>5</w:t>
            </w:r>
            <w:r w:rsidR="002B30A4" w:rsidRPr="002B30A4">
              <w:rPr>
                <w:rFonts w:ascii="Times New Roman" w:eastAsia="Times New Roman" w:hAnsi="Times New Roman" w:cs="Times New Roman"/>
                <w:sz w:val="23"/>
                <w:szCs w:val="23"/>
              </w:rPr>
              <w:t xml:space="preserve"> до цієї тендерної документації;</w:t>
            </w:r>
          </w:p>
          <w:p w:rsidR="0043218F" w:rsidRPr="002B30A4" w:rsidRDefault="0043218F" w:rsidP="00BC5770">
            <w:pPr>
              <w:widowControl w:val="0"/>
              <w:numPr>
                <w:ilvl w:val="0"/>
                <w:numId w:val="3"/>
              </w:numPr>
              <w:ind w:left="0" w:firstLine="284"/>
              <w:jc w:val="both"/>
              <w:rPr>
                <w:rFonts w:ascii="Times New Roman" w:eastAsia="Times New Roman" w:hAnsi="Times New Roman" w:cs="Times New Roman"/>
                <w:color w:val="000000" w:themeColor="text1"/>
                <w:sz w:val="23"/>
                <w:szCs w:val="23"/>
              </w:rPr>
            </w:pPr>
            <w:r w:rsidRPr="002B30A4">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2B30A4">
              <w:rPr>
                <w:rFonts w:ascii="Times New Roman" w:eastAsia="Times New Roman" w:hAnsi="Times New Roman" w:cs="Times New Roman"/>
                <w:color w:val="000000" w:themeColor="text1"/>
                <w:sz w:val="23"/>
                <w:szCs w:val="23"/>
              </w:rPr>
              <w:t xml:space="preserve">тендерної пропозиції; </w:t>
            </w:r>
            <w:r w:rsidRPr="002B30A4">
              <w:rPr>
                <w:rFonts w:ascii="Times New Roman" w:eastAsia="Times New Roman" w:hAnsi="Times New Roman" w:cs="Times New Roman"/>
                <w:i/>
                <w:color w:val="000000" w:themeColor="text1"/>
                <w:sz w:val="23"/>
                <w:szCs w:val="23"/>
              </w:rPr>
              <w:t>(якщо таке забезпечення передбачено оголошенням про проведення процедури закупівлі та тендерною документацією);</w:t>
            </w:r>
          </w:p>
          <w:p w:rsidR="00347F63" w:rsidRPr="000504AD" w:rsidRDefault="00153E01" w:rsidP="00BC5770">
            <w:pPr>
              <w:widowControl w:val="0"/>
              <w:numPr>
                <w:ilvl w:val="0"/>
                <w:numId w:val="3"/>
              </w:numPr>
              <w:ind w:left="0" w:firstLine="284"/>
              <w:jc w:val="both"/>
              <w:rPr>
                <w:rFonts w:ascii="Times New Roman" w:eastAsia="Times New Roman" w:hAnsi="Times New Roman" w:cs="Times New Roman"/>
                <w:sz w:val="23"/>
                <w:szCs w:val="23"/>
              </w:rPr>
            </w:pPr>
            <w:r w:rsidRPr="002B30A4">
              <w:rPr>
                <w:rFonts w:ascii="Times New Roman" w:eastAsia="Times New Roman" w:hAnsi="Times New Roman" w:cs="Times New Roman"/>
                <w:color w:val="000000" w:themeColor="text1"/>
                <w:sz w:val="23"/>
                <w:szCs w:val="23"/>
              </w:rPr>
              <w:t xml:space="preserve">у разі якщо тендерна пропозиція </w:t>
            </w:r>
            <w:r w:rsidRPr="000504AD">
              <w:rPr>
                <w:rFonts w:ascii="Times New Roman" w:eastAsia="Times New Roman" w:hAnsi="Times New Roman" w:cs="Times New Roman"/>
                <w:sz w:val="23"/>
                <w:szCs w:val="23"/>
              </w:rPr>
              <w:t>подається об’єднанням учасників, до неї обов’язково включається документ про створення такого об’єднання;</w:t>
            </w:r>
          </w:p>
          <w:p w:rsidR="00347F63" w:rsidRPr="000504AD" w:rsidRDefault="00153E01" w:rsidP="00BC5770">
            <w:pPr>
              <w:widowControl w:val="0"/>
              <w:numPr>
                <w:ilvl w:val="0"/>
                <w:numId w:val="3"/>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іншою інформацією та документами, відповідно до вимог цієї тендерної документації та </w:t>
            </w:r>
            <w:r w:rsidR="00D36388" w:rsidRPr="002B30A4">
              <w:rPr>
                <w:rFonts w:ascii="Times New Roman" w:eastAsia="Times New Roman" w:hAnsi="Times New Roman" w:cs="Times New Roman"/>
                <w:sz w:val="23"/>
                <w:szCs w:val="23"/>
              </w:rPr>
              <w:t>Додатку 2</w:t>
            </w:r>
            <w:r w:rsidR="00D36388" w:rsidRPr="000504AD">
              <w:rPr>
                <w:rFonts w:ascii="Times New Roman" w:eastAsia="Times New Roman" w:hAnsi="Times New Roman" w:cs="Times New Roman"/>
                <w:sz w:val="23"/>
                <w:szCs w:val="23"/>
              </w:rPr>
              <w:t xml:space="preserve"> до тендерної документації</w:t>
            </w:r>
            <w:r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iCs/>
                <w:sz w:val="23"/>
                <w:szCs w:val="23"/>
              </w:rPr>
            </w:pPr>
            <w:r w:rsidRPr="000504AD">
              <w:rPr>
                <w:rFonts w:ascii="Times New Roman" w:eastAsia="Times New Roman" w:hAnsi="Times New Roman" w:cs="Times New Roman"/>
                <w:iCs/>
                <w:sz w:val="23"/>
                <w:szCs w:val="23"/>
              </w:rPr>
              <w:t xml:space="preserve">Переможець процедури закупівлі у строк, що не перевищує чотири дні з дати оприлюднення в електронній системі </w:t>
            </w:r>
            <w:proofErr w:type="spellStart"/>
            <w:r w:rsidRPr="000504AD">
              <w:rPr>
                <w:rFonts w:ascii="Times New Roman" w:eastAsia="Times New Roman" w:hAnsi="Times New Roman" w:cs="Times New Roman"/>
                <w:iCs/>
                <w:sz w:val="23"/>
                <w:szCs w:val="23"/>
              </w:rPr>
              <w:t>закупівель</w:t>
            </w:r>
            <w:proofErr w:type="spellEnd"/>
            <w:r w:rsidRPr="000504AD">
              <w:rPr>
                <w:rFonts w:ascii="Times New Roman" w:eastAsia="Times New Roman" w:hAnsi="Times New Roman" w:cs="Times New Roman"/>
                <w:iCs/>
                <w:sz w:val="23"/>
                <w:szCs w:val="2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04AD">
              <w:rPr>
                <w:rFonts w:ascii="Times New Roman" w:eastAsia="Times New Roman" w:hAnsi="Times New Roman" w:cs="Times New Roman"/>
                <w:iCs/>
                <w:sz w:val="23"/>
                <w:szCs w:val="23"/>
              </w:rPr>
              <w:t>закупівель</w:t>
            </w:r>
            <w:proofErr w:type="spellEnd"/>
            <w:r w:rsidRPr="000504AD">
              <w:rPr>
                <w:rFonts w:ascii="Times New Roman" w:eastAsia="Times New Roman" w:hAnsi="Times New Roman" w:cs="Times New Roman"/>
                <w:iCs/>
                <w:sz w:val="23"/>
                <w:szCs w:val="23"/>
              </w:rPr>
              <w:t xml:space="preserve"> документи, встановлені в Додатку 1 (для переможця).</w:t>
            </w:r>
          </w:p>
          <w:p w:rsidR="00347F63" w:rsidRPr="000504AD" w:rsidRDefault="00153E01" w:rsidP="00BC5770">
            <w:pPr>
              <w:widowControl w:val="0"/>
              <w:ind w:firstLine="284"/>
              <w:jc w:val="both"/>
              <w:rPr>
                <w:rFonts w:ascii="Times New Roman" w:eastAsia="Times New Roman" w:hAnsi="Times New Roman" w:cs="Times New Roman"/>
                <w:bCs/>
                <w:sz w:val="23"/>
                <w:szCs w:val="23"/>
              </w:rPr>
            </w:pPr>
            <w:r w:rsidRPr="000504AD">
              <w:rPr>
                <w:rFonts w:ascii="Times New Roman" w:eastAsia="Times New Roman" w:hAnsi="Times New Roman" w:cs="Times New Roman"/>
                <w:bCs/>
                <w:sz w:val="23"/>
                <w:szCs w:val="23"/>
              </w:rPr>
              <w:t xml:space="preserve">Першим днем строку, передбаченого цією тендерною </w:t>
            </w:r>
            <w:r w:rsidRPr="000504AD">
              <w:rPr>
                <w:rFonts w:ascii="Times New Roman" w:eastAsia="Times New Roman" w:hAnsi="Times New Roman" w:cs="Times New Roman"/>
                <w:bCs/>
                <w:sz w:val="23"/>
                <w:szCs w:val="23"/>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7F63" w:rsidRPr="000504AD" w:rsidRDefault="00153E01" w:rsidP="00BC5770">
            <w:pPr>
              <w:widowControl w:val="0"/>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Опис та приклади формальних несуттєвих помилок.</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7F63" w:rsidRPr="000504AD" w:rsidRDefault="00153E01" w:rsidP="00BC5770">
            <w:pPr>
              <w:widowControl w:val="0"/>
              <w:ind w:firstLine="284"/>
              <w:jc w:val="both"/>
              <w:rPr>
                <w:rFonts w:ascii="Times New Roman" w:eastAsia="Times New Roman" w:hAnsi="Times New Roman" w:cs="Times New Roman"/>
                <w:b/>
                <w:bCs/>
                <w:i/>
                <w:sz w:val="23"/>
                <w:szCs w:val="23"/>
              </w:rPr>
            </w:pPr>
            <w:r w:rsidRPr="000504AD">
              <w:rPr>
                <w:rFonts w:ascii="Times New Roman" w:eastAsia="Times New Roman" w:hAnsi="Times New Roman" w:cs="Times New Roman"/>
                <w:b/>
                <w:bCs/>
                <w:i/>
                <w:sz w:val="23"/>
                <w:szCs w:val="23"/>
              </w:rPr>
              <w:t>Опис формальних помилок:</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 </w:t>
            </w:r>
            <w:r w:rsidR="00153E01" w:rsidRPr="000504AD">
              <w:rPr>
                <w:rFonts w:ascii="Times New Roman" w:eastAsia="Times New Roman" w:hAnsi="Times New Roman" w:cs="Times New Roman"/>
                <w:sz w:val="23"/>
                <w:szCs w:val="23"/>
              </w:rPr>
              <w:t>Інформація/документ, подана учасником процедури закупівлі у складі тендерної пропозиції, містить помилку (помилки) у частині:</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уживання великої літери;</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уживання розділових знаків та відмінювання слів у реченні;</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 xml:space="preserve">використання слова або </w:t>
            </w:r>
            <w:proofErr w:type="spellStart"/>
            <w:r w:rsidR="00153E01" w:rsidRPr="000504AD">
              <w:rPr>
                <w:rFonts w:ascii="Times New Roman" w:eastAsia="Times New Roman" w:hAnsi="Times New Roman" w:cs="Times New Roman"/>
                <w:sz w:val="23"/>
                <w:szCs w:val="23"/>
              </w:rPr>
              <w:t>мовного</w:t>
            </w:r>
            <w:proofErr w:type="spellEnd"/>
            <w:r w:rsidR="00153E01" w:rsidRPr="000504AD">
              <w:rPr>
                <w:rFonts w:ascii="Times New Roman" w:eastAsia="Times New Roman" w:hAnsi="Times New Roman" w:cs="Times New Roman"/>
                <w:sz w:val="23"/>
                <w:szCs w:val="23"/>
              </w:rPr>
              <w:t xml:space="preserve"> звороту, запозичених з іншої мови;</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53E01" w:rsidRPr="000504AD">
              <w:rPr>
                <w:rFonts w:ascii="Times New Roman" w:eastAsia="Times New Roman" w:hAnsi="Times New Roman" w:cs="Times New Roman"/>
                <w:sz w:val="23"/>
                <w:szCs w:val="23"/>
              </w:rPr>
              <w:t>закупівель</w:t>
            </w:r>
            <w:proofErr w:type="spellEnd"/>
            <w:r w:rsidR="00153E01" w:rsidRPr="000504AD">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w:t>
            </w:r>
            <w:r w:rsidR="00A9742F" w:rsidRPr="000504AD">
              <w:rPr>
                <w:rFonts w:ascii="Times New Roman" w:eastAsia="Times New Roman" w:hAnsi="Times New Roman" w:cs="Times New Roman"/>
                <w:sz w:val="23"/>
                <w:szCs w:val="23"/>
              </w:rPr>
              <w:t xml:space="preserve"> – </w:t>
            </w:r>
            <w:r w:rsidR="00153E01" w:rsidRPr="000504AD">
              <w:rPr>
                <w:rFonts w:ascii="Times New Roman" w:eastAsia="Times New Roman" w:hAnsi="Times New Roman" w:cs="Times New Roman"/>
                <w:sz w:val="23"/>
                <w:szCs w:val="23"/>
              </w:rPr>
              <w:t>помилка в цифрах;</w:t>
            </w:r>
          </w:p>
          <w:p w:rsidR="00347F63" w:rsidRPr="000504AD" w:rsidRDefault="007374A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застосування правил переносу частини слова з рядка в рядок;</w:t>
            </w:r>
          </w:p>
          <w:p w:rsidR="00347F63" w:rsidRPr="000504AD" w:rsidRDefault="00B470B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00153E01" w:rsidRPr="000504AD">
              <w:rPr>
                <w:rFonts w:ascii="Times New Roman" w:eastAsia="Times New Roman" w:hAnsi="Times New Roman" w:cs="Times New Roman"/>
                <w:sz w:val="23"/>
                <w:szCs w:val="23"/>
              </w:rPr>
              <w:tab/>
              <w:t>написання слів разом та/або окремо, та/або через дефіс;</w:t>
            </w:r>
          </w:p>
          <w:p w:rsidR="00347F63" w:rsidRPr="000504AD" w:rsidRDefault="00B470B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w:t>
            </w:r>
            <w:r w:rsidR="006918B2"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D357E6"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w:t>
            </w:r>
            <w:r w:rsidR="00D357E6"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4.</w:t>
            </w:r>
            <w:r w:rsidR="00DE7645"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5.</w:t>
            </w:r>
            <w:r w:rsidR="00DD3783"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 xml:space="preserve">У складі тендерної пропозиції немає документа (документів), на який посилається учасник процедури закупівлі </w:t>
            </w:r>
            <w:r w:rsidRPr="000504AD">
              <w:rPr>
                <w:rFonts w:ascii="Times New Roman" w:eastAsia="Times New Roman" w:hAnsi="Times New Roman" w:cs="Times New Roman"/>
                <w:sz w:val="23"/>
                <w:szCs w:val="23"/>
              </w:rPr>
              <w:lastRenderedPageBreak/>
              <w:t>у своїй тендерній пропозиції, при цьому замовником не вимагається подання такого документа в тендерній документації.</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6.</w:t>
            </w:r>
            <w:r w:rsidR="00BF41D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7.</w:t>
            </w:r>
            <w:r w:rsidR="007356A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8.</w:t>
            </w:r>
            <w:r w:rsidR="007356A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9.</w:t>
            </w:r>
            <w:r w:rsidR="007356A4"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10.</w:t>
            </w:r>
            <w:r w:rsidR="004F31DA"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11.</w:t>
            </w:r>
            <w:r w:rsidR="004F31DA"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12.</w:t>
            </w:r>
            <w:r w:rsidR="009D3229"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7F63" w:rsidRPr="000504AD" w:rsidRDefault="00153E01" w:rsidP="00BC5770">
            <w:pPr>
              <w:widowControl w:val="0"/>
              <w:ind w:firstLine="284"/>
              <w:jc w:val="both"/>
              <w:rPr>
                <w:rFonts w:ascii="Times New Roman" w:eastAsia="Times New Roman" w:hAnsi="Times New Roman" w:cs="Times New Roman"/>
                <w:i/>
                <w:sz w:val="23"/>
                <w:szCs w:val="23"/>
                <w:u w:val="single"/>
              </w:rPr>
            </w:pPr>
            <w:r w:rsidRPr="000504AD">
              <w:rPr>
                <w:rFonts w:ascii="Times New Roman" w:eastAsia="Times New Roman" w:hAnsi="Times New Roman" w:cs="Times New Roman"/>
                <w:i/>
                <w:sz w:val="23"/>
                <w:szCs w:val="23"/>
                <w:u w:val="single"/>
              </w:rPr>
              <w:t>Приклади формальних помилок:</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«м.</w:t>
            </w:r>
            <w:r w:rsidR="00B119BD" w:rsidRPr="000504AD">
              <w:rPr>
                <w:rFonts w:ascii="Times New Roman" w:eastAsia="Times New Roman" w:hAnsi="Times New Roman" w:cs="Times New Roman"/>
                <w:sz w:val="23"/>
                <w:szCs w:val="23"/>
              </w:rPr>
              <w:t xml:space="preserve"> </w:t>
            </w:r>
            <w:proofErr w:type="spellStart"/>
            <w:r w:rsidR="00153E01" w:rsidRPr="000504AD">
              <w:rPr>
                <w:rFonts w:ascii="Times New Roman" w:eastAsia="Times New Roman" w:hAnsi="Times New Roman" w:cs="Times New Roman"/>
                <w:sz w:val="23"/>
                <w:szCs w:val="23"/>
              </w:rPr>
              <w:t>київ</w:t>
            </w:r>
            <w:proofErr w:type="spellEnd"/>
            <w:r w:rsidR="00153E01" w:rsidRPr="000504AD">
              <w:rPr>
                <w:rFonts w:ascii="Times New Roman" w:eastAsia="Times New Roman" w:hAnsi="Times New Roman" w:cs="Times New Roman"/>
                <w:sz w:val="23"/>
                <w:szCs w:val="23"/>
              </w:rPr>
              <w:t>» замість «м.</w:t>
            </w:r>
            <w:r w:rsidR="00B119BD"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Київ»;</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«поряд -</w:t>
            </w:r>
            <w:r w:rsidR="00B119BD" w:rsidRPr="000504AD">
              <w:rPr>
                <w:rFonts w:ascii="Times New Roman" w:eastAsia="Times New Roman" w:hAnsi="Times New Roman" w:cs="Times New Roman"/>
                <w:sz w:val="23"/>
                <w:szCs w:val="23"/>
              </w:rPr>
              <w:t xml:space="preserve"> </w:t>
            </w:r>
            <w:proofErr w:type="spellStart"/>
            <w:r w:rsidR="00153E01" w:rsidRPr="000504AD">
              <w:rPr>
                <w:rFonts w:ascii="Times New Roman" w:eastAsia="Times New Roman" w:hAnsi="Times New Roman" w:cs="Times New Roman"/>
                <w:sz w:val="23"/>
                <w:szCs w:val="23"/>
              </w:rPr>
              <w:t>ок</w:t>
            </w:r>
            <w:proofErr w:type="spellEnd"/>
            <w:r w:rsidR="00153E01" w:rsidRPr="000504AD">
              <w:rPr>
                <w:rFonts w:ascii="Times New Roman" w:eastAsia="Times New Roman" w:hAnsi="Times New Roman" w:cs="Times New Roman"/>
                <w:sz w:val="23"/>
                <w:szCs w:val="23"/>
              </w:rPr>
              <w:t>» замість «</w:t>
            </w:r>
            <w:proofErr w:type="spellStart"/>
            <w:r w:rsidR="00153E01" w:rsidRPr="000504AD">
              <w:rPr>
                <w:rFonts w:ascii="Times New Roman" w:eastAsia="Times New Roman" w:hAnsi="Times New Roman" w:cs="Times New Roman"/>
                <w:sz w:val="23"/>
                <w:szCs w:val="23"/>
              </w:rPr>
              <w:t>поря</w:t>
            </w:r>
            <w:proofErr w:type="spellEnd"/>
            <w:r w:rsidR="00153E01" w:rsidRPr="000504AD">
              <w:rPr>
                <w:rFonts w:ascii="Times New Roman" w:eastAsia="Times New Roman" w:hAnsi="Times New Roman" w:cs="Times New Roman"/>
                <w:sz w:val="23"/>
                <w:szCs w:val="23"/>
              </w:rPr>
              <w:t xml:space="preserve"> – док»;</w:t>
            </w:r>
          </w:p>
          <w:p w:rsidR="00347F63" w:rsidRPr="000504AD" w:rsidRDefault="0033735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w:t>
            </w:r>
            <w:proofErr w:type="spellStart"/>
            <w:r w:rsidR="00153E01" w:rsidRPr="000504AD">
              <w:rPr>
                <w:rFonts w:ascii="Times New Roman" w:eastAsia="Times New Roman" w:hAnsi="Times New Roman" w:cs="Times New Roman"/>
                <w:sz w:val="23"/>
                <w:szCs w:val="23"/>
              </w:rPr>
              <w:t>ненадається</w:t>
            </w:r>
            <w:proofErr w:type="spellEnd"/>
            <w:r w:rsidR="00153E01" w:rsidRPr="000504AD">
              <w:rPr>
                <w:rFonts w:ascii="Times New Roman" w:eastAsia="Times New Roman" w:hAnsi="Times New Roman" w:cs="Times New Roman"/>
                <w:sz w:val="23"/>
                <w:szCs w:val="23"/>
              </w:rPr>
              <w:t>» замість «не надається»»;</w:t>
            </w:r>
          </w:p>
          <w:p w:rsidR="00347F63" w:rsidRPr="000504AD" w:rsidRDefault="002059C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«______________</w:t>
            </w:r>
            <w:r w:rsidR="00337356"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w:t>
            </w:r>
            <w:r w:rsidR="00337356"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_____________» замість «14.08.2020 №</w:t>
            </w:r>
            <w:r w:rsidR="00B119BD" w:rsidRPr="000504AD">
              <w:rPr>
                <w:rFonts w:ascii="Times New Roman" w:eastAsia="Times New Roman" w:hAnsi="Times New Roman" w:cs="Times New Roman"/>
                <w:sz w:val="23"/>
                <w:szCs w:val="23"/>
              </w:rPr>
              <w:t xml:space="preserve"> </w:t>
            </w:r>
            <w:r w:rsidR="00153E01" w:rsidRPr="000504AD">
              <w:rPr>
                <w:rFonts w:ascii="Times New Roman" w:eastAsia="Times New Roman" w:hAnsi="Times New Roman" w:cs="Times New Roman"/>
                <w:sz w:val="23"/>
                <w:szCs w:val="23"/>
              </w:rPr>
              <w:t>320/13/14-01»</w:t>
            </w:r>
          </w:p>
          <w:p w:rsidR="00347F63" w:rsidRPr="000504AD" w:rsidRDefault="002059CF"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53E01" w:rsidRPr="000504AD">
              <w:rPr>
                <w:rFonts w:ascii="Times New Roman" w:eastAsia="Times New Roman" w:hAnsi="Times New Roman" w:cs="Times New Roman"/>
                <w:sz w:val="23"/>
                <w:szCs w:val="23"/>
              </w:rPr>
              <w:t>учасник розмістив (завантажив) документ у форматі «JPG» замість  документа у форматі «</w:t>
            </w:r>
            <w:proofErr w:type="spellStart"/>
            <w:r w:rsidR="00153E01" w:rsidRPr="000504AD">
              <w:rPr>
                <w:rFonts w:ascii="Times New Roman" w:eastAsia="Times New Roman" w:hAnsi="Times New Roman" w:cs="Times New Roman"/>
                <w:sz w:val="23"/>
                <w:szCs w:val="23"/>
              </w:rPr>
              <w:t>pdf</w:t>
            </w:r>
            <w:proofErr w:type="spellEnd"/>
            <w:r w:rsidR="00153E01" w:rsidRPr="000504AD">
              <w:rPr>
                <w:rFonts w:ascii="Times New Roman" w:eastAsia="Times New Roman" w:hAnsi="Times New Roman" w:cs="Times New Roman"/>
                <w:sz w:val="23"/>
                <w:szCs w:val="23"/>
              </w:rPr>
              <w:t>» (</w:t>
            </w:r>
            <w:proofErr w:type="spellStart"/>
            <w:r w:rsidR="00153E01" w:rsidRPr="000504AD">
              <w:rPr>
                <w:rFonts w:ascii="Times New Roman" w:eastAsia="Times New Roman" w:hAnsi="Times New Roman" w:cs="Times New Roman"/>
                <w:sz w:val="23"/>
                <w:szCs w:val="23"/>
              </w:rPr>
              <w:t>PortableDocumentFormat</w:t>
            </w:r>
            <w:proofErr w:type="spellEnd"/>
            <w:r w:rsidR="00153E01"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00C87573"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347F63" w:rsidRPr="000504AD" w:rsidRDefault="00153E01" w:rsidP="00BC5770">
            <w:pPr>
              <w:widowControl w:val="0"/>
              <w:ind w:firstLine="284"/>
              <w:jc w:val="both"/>
              <w:rPr>
                <w:rFonts w:ascii="Times New Roman" w:eastAsia="Times New Roman" w:hAnsi="Times New Roman" w:cs="Times New Roman"/>
                <w:bCs/>
                <w:color w:val="000000"/>
                <w:sz w:val="23"/>
                <w:szCs w:val="23"/>
              </w:rPr>
            </w:pPr>
            <w:bookmarkStart w:id="2" w:name="_heading=h.3znysh7" w:colFirst="0" w:colLast="0"/>
            <w:bookmarkEnd w:id="2"/>
            <w:r w:rsidRPr="000504AD">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0504AD">
              <w:rPr>
                <w:rFonts w:ascii="Times New Roman" w:eastAsia="Times New Roman" w:hAnsi="Times New Roman" w:cs="Times New Roman"/>
                <w:bCs/>
                <w:color w:val="000000"/>
                <w:sz w:val="23"/>
                <w:szCs w:val="23"/>
              </w:rPr>
              <w:t>закупівель</w:t>
            </w:r>
            <w:proofErr w:type="spellEnd"/>
            <w:r w:rsidRPr="000504AD">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w:t>
            </w:r>
            <w:r w:rsidRPr="000504AD">
              <w:rPr>
                <w:rFonts w:ascii="Times New Roman" w:eastAsia="Times New Roman" w:hAnsi="Times New Roman" w:cs="Times New Roman"/>
                <w:bCs/>
                <w:color w:val="000000"/>
                <w:sz w:val="23"/>
                <w:szCs w:val="23"/>
              </w:rPr>
              <w:lastRenderedPageBreak/>
              <w:t xml:space="preserve">створюються та подаються з урахуванням вимог законів України </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Про електронні документи та електронний документообіг</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 xml:space="preserve"> та </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Про електронні довірчі послуги</w:t>
            </w:r>
            <w:r w:rsidR="00A33E24" w:rsidRPr="000504AD">
              <w:rPr>
                <w:rFonts w:ascii="Times New Roman" w:eastAsia="Times New Roman" w:hAnsi="Times New Roman" w:cs="Times New Roman"/>
                <w:bCs/>
                <w:color w:val="000000"/>
                <w:sz w:val="23"/>
                <w:szCs w:val="23"/>
              </w:rPr>
              <w:t>»</w:t>
            </w:r>
            <w:r w:rsidRPr="000504AD">
              <w:rPr>
                <w:rFonts w:ascii="Times New Roman" w:eastAsia="Times New Roman" w:hAnsi="Times New Roman" w:cs="Times New Roman"/>
                <w:bCs/>
                <w:color w:val="000000"/>
                <w:sz w:val="23"/>
                <w:szCs w:val="23"/>
              </w:rPr>
              <w:t xml:space="preserve">. Учасники процедури закупівлі подають тендерні пропозиції у формі електронного документа чи </w:t>
            </w:r>
            <w:proofErr w:type="spellStart"/>
            <w:r w:rsidRPr="000504AD">
              <w:rPr>
                <w:rFonts w:ascii="Times New Roman" w:eastAsia="Times New Roman" w:hAnsi="Times New Roman" w:cs="Times New Roman"/>
                <w:bCs/>
                <w:color w:val="000000"/>
                <w:sz w:val="23"/>
                <w:szCs w:val="23"/>
              </w:rPr>
              <w:t>скан</w:t>
            </w:r>
            <w:proofErr w:type="spellEnd"/>
            <w:r w:rsidRPr="000504AD">
              <w:rPr>
                <w:rFonts w:ascii="Times New Roman" w:eastAsia="Times New Roman" w:hAnsi="Times New Roman" w:cs="Times New Roman"/>
                <w:bCs/>
                <w:color w:val="000000"/>
                <w:sz w:val="23"/>
                <w:szCs w:val="23"/>
              </w:rPr>
              <w:t xml:space="preserve">-копій через електронну систему </w:t>
            </w:r>
            <w:proofErr w:type="spellStart"/>
            <w:r w:rsidRPr="000504AD">
              <w:rPr>
                <w:rFonts w:ascii="Times New Roman" w:eastAsia="Times New Roman" w:hAnsi="Times New Roman" w:cs="Times New Roman"/>
                <w:bCs/>
                <w:color w:val="000000"/>
                <w:sz w:val="23"/>
                <w:szCs w:val="23"/>
              </w:rPr>
              <w:t>закупівель</w:t>
            </w:r>
            <w:proofErr w:type="spellEnd"/>
            <w:r w:rsidRPr="000504AD">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1) документи мають бути чіткими та розбірливими для читання;</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0504AD">
              <w:rPr>
                <w:rFonts w:ascii="Times New Roman" w:eastAsia="Times New Roman" w:hAnsi="Times New Roman" w:cs="Times New Roman"/>
                <w:bCs/>
                <w:sz w:val="23"/>
                <w:szCs w:val="23"/>
              </w:rPr>
              <w:t>сом (УЕП)</w:t>
            </w:r>
            <w:r w:rsidRPr="000504AD">
              <w:rPr>
                <w:rFonts w:ascii="Times New Roman" w:eastAsia="Times New Roman" w:hAnsi="Times New Roman" w:cs="Times New Roman"/>
                <w:bCs/>
                <w:color w:val="000000"/>
                <w:sz w:val="23"/>
                <w:szCs w:val="23"/>
              </w:rPr>
              <w:t>;</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Винятки:</w:t>
            </w:r>
          </w:p>
          <w:p w:rsidR="00347F63" w:rsidRPr="000504AD" w:rsidRDefault="00153E01" w:rsidP="00BC5770">
            <w:pPr>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w:t>
            </w:r>
            <w:r w:rsidRPr="000504AD">
              <w:rPr>
                <w:rFonts w:ascii="Times New Roman" w:eastAsia="Times New Roman" w:hAnsi="Times New Roman" w:cs="Times New Roman"/>
                <w:b/>
                <w:color w:val="000000"/>
                <w:sz w:val="23"/>
                <w:szCs w:val="23"/>
              </w:rPr>
              <w:t xml:space="preserve"> </w:t>
            </w:r>
            <w:r w:rsidRPr="000504AD">
              <w:rPr>
                <w:rFonts w:ascii="Times New Roman" w:eastAsia="Times New Roman" w:hAnsi="Times New Roman" w:cs="Times New Roman"/>
                <w:bCs/>
                <w:color w:val="000000"/>
                <w:sz w:val="23"/>
                <w:szCs w:val="23"/>
              </w:rPr>
              <w:t>організації, учаснику не потрібно накладати на нього свій КЕП/УЕП.</w:t>
            </w:r>
          </w:p>
          <w:p w:rsidR="00347F63" w:rsidRPr="000504AD" w:rsidRDefault="00153E01" w:rsidP="00BC5770">
            <w:pPr>
              <w:widowControl w:val="0"/>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7F63" w:rsidRPr="000504AD" w:rsidRDefault="00153E01" w:rsidP="00BC5770">
            <w:pPr>
              <w:widowControl w:val="0"/>
              <w:ind w:firstLine="284"/>
              <w:jc w:val="both"/>
              <w:rPr>
                <w:rFonts w:ascii="Times New Roman" w:eastAsia="Times New Roman" w:hAnsi="Times New Roman" w:cs="Times New Roman"/>
                <w:bCs/>
                <w:sz w:val="23"/>
                <w:szCs w:val="23"/>
              </w:rPr>
            </w:pPr>
            <w:r w:rsidRPr="000504AD">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04AD">
              <w:rPr>
                <w:rFonts w:ascii="Times New Roman" w:eastAsia="Times New Roman" w:hAnsi="Times New Roman" w:cs="Times New Roman"/>
                <w:bCs/>
                <w:color w:val="000000"/>
                <w:sz w:val="23"/>
                <w:szCs w:val="23"/>
              </w:rPr>
              <w:t>закупівель</w:t>
            </w:r>
            <w:proofErr w:type="spellEnd"/>
            <w:r w:rsidRPr="000504AD">
              <w:rPr>
                <w:rFonts w:ascii="Times New Roman" w:eastAsia="Times New Roman" w:hAnsi="Times New Roman" w:cs="Times New Roman"/>
                <w:bCs/>
                <w:color w:val="000000"/>
                <w:sz w:val="23"/>
                <w:szCs w:val="23"/>
              </w:rPr>
              <w:t xml:space="preserve"> </w:t>
            </w:r>
            <w:r w:rsidRPr="000504AD">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7F63" w:rsidRPr="000504AD" w:rsidRDefault="00153E01" w:rsidP="00BC5770">
            <w:pPr>
              <w:widowControl w:val="0"/>
              <w:ind w:firstLine="284"/>
              <w:jc w:val="both"/>
              <w:rPr>
                <w:rFonts w:ascii="Times New Roman" w:eastAsia="Times New Roman" w:hAnsi="Times New Roman" w:cs="Times New Roman"/>
                <w:bCs/>
                <w:color w:val="000000"/>
                <w:sz w:val="23"/>
                <w:szCs w:val="23"/>
              </w:rPr>
            </w:pPr>
            <w:r w:rsidRPr="000504AD">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0504AD">
              <w:rPr>
                <w:rFonts w:ascii="Times New Roman" w:eastAsia="Times New Roman" w:hAnsi="Times New Roman" w:cs="Times New Roman"/>
                <w:bCs/>
                <w:color w:val="000000"/>
                <w:sz w:val="23"/>
                <w:szCs w:val="23"/>
              </w:rPr>
              <w:t>засвідчувального</w:t>
            </w:r>
            <w:proofErr w:type="spellEnd"/>
            <w:r w:rsidRPr="000504AD">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7F63" w:rsidRPr="000504AD" w:rsidRDefault="00153E01" w:rsidP="00BC5770">
            <w:pPr>
              <w:widowControl w:val="0"/>
              <w:ind w:firstLine="284"/>
              <w:jc w:val="both"/>
              <w:rPr>
                <w:rFonts w:ascii="Times New Roman" w:eastAsia="Times New Roman" w:hAnsi="Times New Roman" w:cs="Times New Roman"/>
                <w:color w:val="0D0D0D"/>
                <w:sz w:val="23"/>
                <w:szCs w:val="23"/>
              </w:rPr>
            </w:pPr>
            <w:bookmarkStart w:id="3" w:name="_heading=h.2et92p0" w:colFirst="0" w:colLast="0"/>
            <w:bookmarkEnd w:id="3"/>
            <w:r w:rsidRPr="000504AD">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w:t>
            </w:r>
            <w:r w:rsidRPr="000504AD">
              <w:rPr>
                <w:rFonts w:ascii="Times New Roman" w:eastAsia="Times New Roman" w:hAnsi="Times New Roman" w:cs="Times New Roman"/>
                <w:color w:val="0D0D0D"/>
                <w:sz w:val="23"/>
                <w:szCs w:val="23"/>
              </w:rPr>
              <w:t xml:space="preserve"> </w:t>
            </w:r>
          </w:p>
          <w:p w:rsidR="00347F63" w:rsidRPr="000504AD" w:rsidRDefault="00153E01" w:rsidP="00BC5770">
            <w:pPr>
              <w:widowControl w:val="0"/>
              <w:ind w:firstLine="284"/>
              <w:jc w:val="both"/>
              <w:rPr>
                <w:rFonts w:ascii="Times New Roman" w:eastAsia="Times New Roman" w:hAnsi="Times New Roman" w:cs="Times New Roman"/>
                <w:sz w:val="23"/>
                <w:szCs w:val="23"/>
              </w:rPr>
            </w:pPr>
            <w:bookmarkStart w:id="4" w:name="_heading=h.hjqm8skarbdr" w:colFirst="0" w:colLast="0"/>
            <w:bookmarkEnd w:id="4"/>
            <w:r w:rsidRPr="000504AD">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rsidR="00347F63" w:rsidRPr="000504AD" w:rsidRDefault="00153E01" w:rsidP="00BC5770">
            <w:pPr>
              <w:widowControl w:val="0"/>
              <w:ind w:firstLine="284"/>
              <w:jc w:val="both"/>
              <w:rPr>
                <w:rFonts w:ascii="Times New Roman" w:eastAsia="Times New Roman" w:hAnsi="Times New Roman" w:cs="Times New Roman"/>
                <w:sz w:val="23"/>
                <w:szCs w:val="23"/>
              </w:rPr>
            </w:pPr>
            <w:bookmarkStart w:id="5" w:name="_heading=h.ftj7vaqoric" w:colFirst="0" w:colLast="0"/>
            <w:bookmarkEnd w:id="5"/>
            <w:r w:rsidRPr="000504AD">
              <w:rPr>
                <w:rFonts w:ascii="Times New Roman" w:eastAsia="Times New Roman" w:hAnsi="Times New Roman" w:cs="Times New Roman"/>
                <w:sz w:val="23"/>
                <w:szCs w:val="23"/>
              </w:rPr>
              <w:t>Кожен учасник має право подати тільки одну тендерну пропозицію</w:t>
            </w:r>
            <w:r w:rsidR="006A040F" w:rsidRPr="000504AD">
              <w:rPr>
                <w:rFonts w:ascii="Times New Roman" w:eastAsia="Times New Roman" w:hAnsi="Times New Roman" w:cs="Times New Roman"/>
                <w:sz w:val="23"/>
                <w:szCs w:val="23"/>
              </w:rPr>
              <w:t>.</w:t>
            </w:r>
          </w:p>
        </w:tc>
      </w:tr>
      <w:tr w:rsidR="00347F63" w:rsidRPr="000504AD" w:rsidTr="00F25313">
        <w:trPr>
          <w:trHeight w:val="508"/>
          <w:jc w:val="center"/>
        </w:trPr>
        <w:tc>
          <w:tcPr>
            <w:tcW w:w="705" w:type="dxa"/>
          </w:tcPr>
          <w:p w:rsidR="00347F63" w:rsidRPr="000504AD" w:rsidRDefault="00153E01" w:rsidP="007230E2">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r w:rsidR="007230E2"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rsidP="007230E2">
            <w:pPr>
              <w:widowControl w:val="0"/>
              <w:rPr>
                <w:rFonts w:ascii="Times New Roman" w:eastAsia="Times New Roman" w:hAnsi="Times New Roman" w:cs="Times New Roman"/>
                <w:sz w:val="23"/>
                <w:szCs w:val="23"/>
              </w:rPr>
            </w:pPr>
            <w:bookmarkStart w:id="6" w:name="_heading=h.tyjcwt" w:colFirst="0" w:colLast="0"/>
            <w:bookmarkEnd w:id="6"/>
            <w:r w:rsidRPr="000504AD">
              <w:rPr>
                <w:rFonts w:ascii="Times New Roman" w:eastAsia="Times New Roman" w:hAnsi="Times New Roman" w:cs="Times New Roman"/>
                <w:b/>
                <w:color w:val="000000"/>
                <w:sz w:val="23"/>
                <w:szCs w:val="23"/>
              </w:rPr>
              <w:t>Забезпечення тендерної пропозиції</w:t>
            </w:r>
          </w:p>
        </w:tc>
        <w:tc>
          <w:tcPr>
            <w:tcW w:w="6520" w:type="dxa"/>
            <w:vAlign w:val="center"/>
          </w:tcPr>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Розмір надання забезпечення пропозицій учасників: </w:t>
            </w:r>
            <w:r w:rsidRPr="000C6D96">
              <w:rPr>
                <w:rFonts w:ascii="Times New Roman" w:hAnsi="Times New Roman" w:cs="Times New Roman"/>
                <w:b/>
                <w:bCs/>
                <w:sz w:val="23"/>
                <w:szCs w:val="23"/>
              </w:rPr>
              <w:t>3% відсотка очікуваної вартості закупівлі.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Вимоги та умови до забезпечення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та Закону, а саме:</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1. Вимоги визначають обов'язкові вимоги до гарантії, яка надається як забезпечення пропозиції, передбаченої пунктом 10 </w:t>
            </w:r>
            <w:r w:rsidRPr="000C6D96">
              <w:rPr>
                <w:rFonts w:ascii="Times New Roman" w:hAnsi="Times New Roman" w:cs="Times New Roman"/>
                <w:sz w:val="23"/>
                <w:szCs w:val="23"/>
              </w:rPr>
              <w:lastRenderedPageBreak/>
              <w:t>частини 1 статті 1 Закону України «Про публічні закупівлі» (далі - гарантія), банками (далі - гарант).</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2. Терміни зазначені у вимогах і формі забезпечення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3. Реквізити гарантії, визначені у формі, яка міститься в Додатку 6 до тендерної документації (далі - Форма), є обов'язковими для складання гарантії.</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4. У реквізитах гарантії:</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1) щодо повного найменування гаранта зазначається інформація: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код банку (у разі наявності);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адреса місцезнаходження;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поштова адреса для листування;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адреса електронної пошти гаранта, на яку отримуються документи;</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SWIFT-адреса гаранта;</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2) щодо повного найменування принципала, яким є учасник процедури закупівлі, зазначається інформація: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повне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адреса місцезнаходження;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3) щодо повного найменування </w:t>
            </w:r>
            <w:proofErr w:type="spellStart"/>
            <w:r w:rsidRPr="000C6D96">
              <w:rPr>
                <w:rFonts w:ascii="Times New Roman" w:hAnsi="Times New Roman" w:cs="Times New Roman"/>
                <w:sz w:val="23"/>
                <w:szCs w:val="23"/>
              </w:rPr>
              <w:t>бенефіціара</w:t>
            </w:r>
            <w:proofErr w:type="spellEnd"/>
            <w:r w:rsidRPr="000C6D96">
              <w:rPr>
                <w:rFonts w:ascii="Times New Roman" w:hAnsi="Times New Roman" w:cs="Times New Roman"/>
                <w:sz w:val="23"/>
                <w:szCs w:val="23"/>
              </w:rPr>
              <w:t>, яким є замовник, зазначається інформація: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повне найменування юридичної особи;</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його категорія*;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адреса місцезнаходження;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4) сума гарантії зазначається цифрами і словами, назва валюти - словами;</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банківських металів, затвердженого постановою Правління Національного банку України від 04 лютого 1998 року № 34;</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6) датою початку строку дії гарантії зазначається дата видачі гарантії або дата набрання нею чинності;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lastRenderedPageBreak/>
              <w:t>7) зазначається дата закінчення строку дії гарантії, якщо жодна з подій, передбачених у пункті 4 Форми, не настане;</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8) зазначаються унікальний номер оголошення про проведення закупівлі, присвоєний електронною системою </w:t>
            </w:r>
            <w:proofErr w:type="spellStart"/>
            <w:r w:rsidRPr="000C6D96">
              <w:rPr>
                <w:rFonts w:ascii="Times New Roman" w:hAnsi="Times New Roman" w:cs="Times New Roman"/>
                <w:sz w:val="23"/>
                <w:szCs w:val="23"/>
              </w:rPr>
              <w:t>закупівель</w:t>
            </w:r>
            <w:proofErr w:type="spellEnd"/>
            <w:r w:rsidRPr="000C6D96">
              <w:rPr>
                <w:rFonts w:ascii="Times New Roman" w:hAnsi="Times New Roman" w:cs="Times New Roman"/>
                <w:sz w:val="23"/>
                <w:szCs w:val="23"/>
              </w:rPr>
              <w:t xml:space="preserve">, у форматі UA-XXXX-XX-XX-XXXXXX-X та назва і </w:t>
            </w:r>
            <w:proofErr w:type="spellStart"/>
            <w:r w:rsidRPr="000C6D96">
              <w:rPr>
                <w:rFonts w:ascii="Times New Roman" w:hAnsi="Times New Roman" w:cs="Times New Roman"/>
                <w:sz w:val="23"/>
                <w:szCs w:val="23"/>
              </w:rPr>
              <w:t>вебсайта</w:t>
            </w:r>
            <w:proofErr w:type="spellEnd"/>
            <w:r w:rsidRPr="000C6D96">
              <w:rPr>
                <w:rFonts w:ascii="Times New Roman" w:hAnsi="Times New Roman" w:cs="Times New Roman"/>
                <w:sz w:val="23"/>
                <w:szCs w:val="23"/>
              </w:rPr>
              <w:t xml:space="preserve"> інформаційно-телекомунікаційної системи «PROZORRO»;</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9) в інформації щодо оголошення про проведення закупівлі зазначаються: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дата оголошення про проведення закупівлі;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назва предмета закупівлі / частини предмета закупівлі (лота) згідно з оголошенням про проведення закупівлі;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10) строк сплати коштів за гарантією зазначається в робочих або банківських днях;</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5. Гарантія та договір, який укладається між гарантом та принципалом, не може містити додаткових умов щодо:</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можливості часткової сплати суми гарантії.</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6. Гарантія, яка надається в електронній формі, підписується шляхом накладання кваліфікованого(</w:t>
            </w:r>
            <w:proofErr w:type="spellStart"/>
            <w:r w:rsidRPr="000C6D96">
              <w:rPr>
                <w:rFonts w:ascii="Times New Roman" w:hAnsi="Times New Roman" w:cs="Times New Roman"/>
                <w:sz w:val="23"/>
                <w:szCs w:val="23"/>
              </w:rPr>
              <w:t>их</w:t>
            </w:r>
            <w:proofErr w:type="spellEnd"/>
            <w:r w:rsidRPr="000C6D96">
              <w:rPr>
                <w:rFonts w:ascii="Times New Roman" w:hAnsi="Times New Roman" w:cs="Times New Roman"/>
                <w:sz w:val="23"/>
                <w:szCs w:val="23"/>
              </w:rPr>
              <w:t>) електронного(</w:t>
            </w:r>
            <w:proofErr w:type="spellStart"/>
            <w:r w:rsidRPr="000C6D96">
              <w:rPr>
                <w:rFonts w:ascii="Times New Roman" w:hAnsi="Times New Roman" w:cs="Times New Roman"/>
                <w:sz w:val="23"/>
                <w:szCs w:val="23"/>
              </w:rPr>
              <w:t>их</w:t>
            </w:r>
            <w:proofErr w:type="spellEnd"/>
            <w:r w:rsidRPr="000C6D96">
              <w:rPr>
                <w:rFonts w:ascii="Times New Roman" w:hAnsi="Times New Roman" w:cs="Times New Roman"/>
                <w:sz w:val="23"/>
                <w:szCs w:val="23"/>
              </w:rPr>
              <w:t>) підпису(</w:t>
            </w:r>
            <w:proofErr w:type="spellStart"/>
            <w:r w:rsidRPr="000C6D96">
              <w:rPr>
                <w:rFonts w:ascii="Times New Roman" w:hAnsi="Times New Roman" w:cs="Times New Roman"/>
                <w:sz w:val="23"/>
                <w:szCs w:val="23"/>
              </w:rPr>
              <w:t>ів</w:t>
            </w:r>
            <w:proofErr w:type="spellEnd"/>
            <w:r w:rsidRPr="000C6D96">
              <w:rPr>
                <w:rFonts w:ascii="Times New Roman" w:hAnsi="Times New Roman" w:cs="Times New Roman"/>
                <w:sz w:val="23"/>
                <w:szCs w:val="23"/>
              </w:rPr>
              <w:t>) та кваліфікованої електронної печатки (у разі наявності), що прирівняні до власноручного підпису(</w:t>
            </w:r>
            <w:proofErr w:type="spellStart"/>
            <w:r w:rsidRPr="000C6D96">
              <w:rPr>
                <w:rFonts w:ascii="Times New Roman" w:hAnsi="Times New Roman" w:cs="Times New Roman"/>
                <w:sz w:val="23"/>
                <w:szCs w:val="23"/>
              </w:rPr>
              <w:t>ів</w:t>
            </w:r>
            <w:proofErr w:type="spellEnd"/>
            <w:r w:rsidRPr="000C6D96">
              <w:rPr>
                <w:rFonts w:ascii="Times New Roman" w:hAnsi="Times New Roman" w:cs="Times New Roman"/>
                <w:sz w:val="23"/>
                <w:szCs w:val="23"/>
              </w:rPr>
              <w:t>) уповноваженої(</w:t>
            </w:r>
            <w:proofErr w:type="spellStart"/>
            <w:r w:rsidRPr="000C6D96">
              <w:rPr>
                <w:rFonts w:ascii="Times New Roman" w:hAnsi="Times New Roman" w:cs="Times New Roman"/>
                <w:sz w:val="23"/>
                <w:szCs w:val="23"/>
              </w:rPr>
              <w:t>их</w:t>
            </w:r>
            <w:proofErr w:type="spellEnd"/>
            <w:r w:rsidRPr="000C6D96">
              <w:rPr>
                <w:rFonts w:ascii="Times New Roman" w:hAnsi="Times New Roman" w:cs="Times New Roman"/>
                <w:sz w:val="23"/>
                <w:szCs w:val="23"/>
              </w:rPr>
              <w:t>) особи(</w:t>
            </w:r>
            <w:proofErr w:type="spellStart"/>
            <w:r w:rsidRPr="000C6D96">
              <w:rPr>
                <w:rFonts w:ascii="Times New Roman" w:hAnsi="Times New Roman" w:cs="Times New Roman"/>
                <w:sz w:val="23"/>
                <w:szCs w:val="23"/>
              </w:rPr>
              <w:t>іб</w:t>
            </w:r>
            <w:proofErr w:type="spellEnd"/>
            <w:r w:rsidRPr="000C6D96">
              <w:rPr>
                <w:rFonts w:ascii="Times New Roman" w:hAnsi="Times New Roman" w:cs="Times New Roman"/>
                <w:sz w:val="23"/>
                <w:szCs w:val="23"/>
              </w:rPr>
              <w:t>) гаранта та його печатки відповідно.</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8. Вид забезпечення пропозиції: </w:t>
            </w:r>
            <w:r w:rsidRPr="00F25313">
              <w:rPr>
                <w:rFonts w:ascii="Times New Roman" w:hAnsi="Times New Roman" w:cs="Times New Roman"/>
                <w:b/>
                <w:bCs/>
                <w:sz w:val="23"/>
                <w:szCs w:val="23"/>
              </w:rPr>
              <w:t>електронна банківська гарантія.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9. Гарантія надається за формою, наведеною в Додатку 6, з урахуванням умов, викладених в даному пункті. Банківська гарантія подається учасниками у складі пропозиції через електронну систему </w:t>
            </w:r>
            <w:proofErr w:type="spellStart"/>
            <w:r w:rsidRPr="000C6D96">
              <w:rPr>
                <w:rFonts w:ascii="Times New Roman" w:hAnsi="Times New Roman" w:cs="Times New Roman"/>
                <w:sz w:val="23"/>
                <w:szCs w:val="23"/>
              </w:rPr>
              <w:t>закупівель</w:t>
            </w:r>
            <w:proofErr w:type="spellEnd"/>
            <w:r w:rsidRPr="000C6D96">
              <w:rPr>
                <w:rFonts w:ascii="Times New Roman" w:hAnsi="Times New Roman" w:cs="Times New Roman"/>
                <w:sz w:val="23"/>
                <w:szCs w:val="23"/>
              </w:rPr>
              <w:t>.</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10. Строк дії забезпечення пропозиції учасника (банківської гарантії) має дорівнювати або перевищувати 90 (дев’яносто) днів із дати кінцевого строку подання пропозицій включно.</w:t>
            </w:r>
          </w:p>
          <w:p w:rsidR="00347F63"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Усі витрати, пов’язані з наданням забезпечення пропозиції, здійснюються за рахунок коштів Учасника.</w:t>
            </w:r>
          </w:p>
          <w:p w:rsidR="004926C7" w:rsidRPr="000C6D96" w:rsidRDefault="004926C7" w:rsidP="004926C7">
            <w:pPr>
              <w:pStyle w:val="af0"/>
              <w:jc w:val="both"/>
              <w:rPr>
                <w:rFonts w:ascii="Times New Roman" w:hAnsi="Times New Roman" w:cs="Times New Roman"/>
                <w:b/>
                <w:sz w:val="24"/>
                <w:szCs w:val="24"/>
              </w:rPr>
            </w:pPr>
            <w:r w:rsidRPr="000C6D96">
              <w:rPr>
                <w:rFonts w:ascii="Times New Roman" w:hAnsi="Times New Roman" w:cs="Times New Roman"/>
                <w:sz w:val="24"/>
                <w:szCs w:val="24"/>
              </w:rPr>
              <w:t xml:space="preserve">* Під терміном «категорія </w:t>
            </w:r>
            <w:proofErr w:type="spellStart"/>
            <w:r w:rsidRPr="000C6D96">
              <w:rPr>
                <w:rFonts w:ascii="Times New Roman" w:hAnsi="Times New Roman" w:cs="Times New Roman"/>
                <w:sz w:val="24"/>
                <w:szCs w:val="24"/>
              </w:rPr>
              <w:t>бенефіціара</w:t>
            </w:r>
            <w:proofErr w:type="spellEnd"/>
            <w:r w:rsidRPr="000C6D96">
              <w:rPr>
                <w:rFonts w:ascii="Times New Roman" w:hAnsi="Times New Roman" w:cs="Times New Roman"/>
                <w:sz w:val="24"/>
                <w:szCs w:val="24"/>
              </w:rPr>
              <w:t xml:space="preserve">» мається на увазі категорія замовника відповідно до частини 4 статті 2 Закону України «Про публічні закупівлі». </w:t>
            </w:r>
          </w:p>
          <w:p w:rsidR="004926C7" w:rsidRPr="000C6D96" w:rsidRDefault="004926C7" w:rsidP="004926C7">
            <w:pPr>
              <w:pStyle w:val="af0"/>
              <w:jc w:val="both"/>
              <w:rPr>
                <w:rFonts w:ascii="Times New Roman" w:hAnsi="Times New Roman" w:cs="Times New Roman"/>
                <w:sz w:val="24"/>
                <w:szCs w:val="24"/>
              </w:rPr>
            </w:pPr>
            <w:r w:rsidRPr="000C6D96">
              <w:rPr>
                <w:rFonts w:ascii="Times New Roman" w:hAnsi="Times New Roman" w:cs="Times New Roman"/>
                <w:color w:val="000000"/>
                <w:sz w:val="24"/>
                <w:szCs w:val="24"/>
              </w:rPr>
              <w:t xml:space="preserve">Категорія замовника: </w:t>
            </w:r>
            <w:r w:rsidRPr="000C6D96">
              <w:rPr>
                <w:rFonts w:ascii="Times New Roman" w:hAnsi="Times New Roman" w:cs="Times New Roman"/>
                <w:sz w:val="24"/>
                <w:szCs w:val="24"/>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rsidR="004926C7" w:rsidRPr="000C6D96" w:rsidRDefault="004926C7" w:rsidP="004926C7">
            <w:pPr>
              <w:pStyle w:val="af0"/>
              <w:jc w:val="both"/>
              <w:rPr>
                <w:rFonts w:ascii="Times New Roman" w:hAnsi="Times New Roman" w:cs="Times New Roman"/>
                <w:sz w:val="24"/>
                <w:szCs w:val="24"/>
              </w:rPr>
            </w:pPr>
            <w:r w:rsidRPr="000C6D96">
              <w:rPr>
                <w:rFonts w:ascii="Times New Roman" w:hAnsi="Times New Roman" w:cs="Times New Roman"/>
                <w:sz w:val="24"/>
                <w:szCs w:val="24"/>
              </w:rPr>
              <w:t>До уваги учасників інформація для оформлення банківської гарантії:</w:t>
            </w:r>
          </w:p>
          <w:p w:rsidR="004926C7" w:rsidRPr="000C6D96" w:rsidRDefault="004926C7" w:rsidP="004926C7">
            <w:pPr>
              <w:pStyle w:val="af0"/>
              <w:jc w:val="both"/>
              <w:rPr>
                <w:rFonts w:ascii="Times New Roman" w:hAnsi="Times New Roman" w:cs="Times New Roman"/>
                <w:sz w:val="24"/>
                <w:szCs w:val="24"/>
              </w:rPr>
            </w:pPr>
            <w:r w:rsidRPr="000C6D96">
              <w:rPr>
                <w:rFonts w:ascii="Times New Roman" w:hAnsi="Times New Roman" w:cs="Times New Roman"/>
                <w:b/>
                <w:bCs/>
                <w:sz w:val="24"/>
                <w:szCs w:val="24"/>
              </w:rPr>
              <w:t>Назва Замовника:</w:t>
            </w:r>
            <w:r w:rsidRPr="000C6D96">
              <w:rPr>
                <w:rFonts w:ascii="Times New Roman" w:hAnsi="Times New Roman" w:cs="Times New Roman"/>
                <w:sz w:val="24"/>
                <w:szCs w:val="24"/>
              </w:rPr>
              <w:t xml:space="preserve"> Комунальне підприємство «</w:t>
            </w:r>
            <w:proofErr w:type="spellStart"/>
            <w:r w:rsidRPr="000C6D96">
              <w:rPr>
                <w:rFonts w:ascii="Times New Roman" w:hAnsi="Times New Roman" w:cs="Times New Roman"/>
                <w:sz w:val="24"/>
                <w:szCs w:val="24"/>
              </w:rPr>
              <w:t>Теплоенерго</w:t>
            </w:r>
            <w:proofErr w:type="spellEnd"/>
            <w:r w:rsidRPr="000C6D96">
              <w:rPr>
                <w:rFonts w:ascii="Times New Roman" w:hAnsi="Times New Roman" w:cs="Times New Roman"/>
                <w:sz w:val="24"/>
                <w:szCs w:val="24"/>
              </w:rPr>
              <w:t>» Кременчуцької міської ради Кременчуцького району Полтавської області.</w:t>
            </w:r>
          </w:p>
          <w:p w:rsidR="004926C7" w:rsidRPr="000C6D96" w:rsidRDefault="004926C7" w:rsidP="004926C7">
            <w:pPr>
              <w:pStyle w:val="af0"/>
              <w:jc w:val="both"/>
              <w:rPr>
                <w:rFonts w:ascii="Times New Roman" w:hAnsi="Times New Roman" w:cs="Times New Roman"/>
                <w:sz w:val="24"/>
                <w:szCs w:val="24"/>
              </w:rPr>
            </w:pPr>
            <w:r w:rsidRPr="000C6D96">
              <w:rPr>
                <w:rFonts w:ascii="Times New Roman" w:hAnsi="Times New Roman" w:cs="Times New Roman"/>
                <w:b/>
                <w:bCs/>
                <w:sz w:val="24"/>
                <w:szCs w:val="24"/>
              </w:rPr>
              <w:t>Місцезнаходження Замовника:</w:t>
            </w:r>
            <w:r w:rsidRPr="000C6D96">
              <w:rPr>
                <w:rFonts w:ascii="Times New Roman" w:hAnsi="Times New Roman" w:cs="Times New Roman"/>
                <w:sz w:val="24"/>
                <w:szCs w:val="24"/>
              </w:rPr>
              <w:t xml:space="preserve"> 39600, Україна, Полтавська обл., м. Кременчук, вул. Софіївська, 68.</w:t>
            </w:r>
          </w:p>
          <w:p w:rsidR="004926C7" w:rsidRPr="000C6D96" w:rsidRDefault="004926C7" w:rsidP="004926C7">
            <w:pPr>
              <w:pStyle w:val="af0"/>
              <w:jc w:val="both"/>
              <w:rPr>
                <w:rFonts w:ascii="Times New Roman" w:hAnsi="Times New Roman" w:cs="Times New Roman"/>
                <w:sz w:val="24"/>
                <w:szCs w:val="24"/>
              </w:rPr>
            </w:pPr>
            <w:r w:rsidRPr="000C6D96">
              <w:rPr>
                <w:rFonts w:ascii="Times New Roman" w:hAnsi="Times New Roman" w:cs="Times New Roman"/>
                <w:b/>
                <w:bCs/>
                <w:sz w:val="24"/>
                <w:szCs w:val="24"/>
              </w:rPr>
              <w:t>Код ЄДРПОУ</w:t>
            </w:r>
            <w:r w:rsidRPr="000C6D96">
              <w:rPr>
                <w:rFonts w:ascii="Times New Roman" w:hAnsi="Times New Roman" w:cs="Times New Roman"/>
                <w:sz w:val="24"/>
                <w:szCs w:val="24"/>
              </w:rPr>
              <w:t>: 31700972</w:t>
            </w:r>
          </w:p>
          <w:p w:rsidR="004926C7" w:rsidRPr="004926C7" w:rsidRDefault="004926C7" w:rsidP="004926C7">
            <w:pPr>
              <w:pStyle w:val="10"/>
              <w:jc w:val="both"/>
              <w:rPr>
                <w:rFonts w:ascii="Times New Roman" w:hAnsi="Times New Roman" w:cs="Times New Roman"/>
                <w:sz w:val="23"/>
                <w:szCs w:val="23"/>
                <w:highlight w:val="yellow"/>
                <w:lang w:val="uk-UA"/>
              </w:rPr>
            </w:pPr>
            <w:r w:rsidRPr="000C6D96">
              <w:rPr>
                <w:rFonts w:ascii="Times New Roman" w:hAnsi="Times New Roman" w:cs="Times New Roman"/>
                <w:sz w:val="24"/>
              </w:rPr>
              <w:lastRenderedPageBreak/>
              <w:t>IBAN</w:t>
            </w:r>
            <w:r w:rsidRPr="000C6D96">
              <w:rPr>
                <w:rFonts w:ascii="Times New Roman" w:hAnsi="Times New Roman" w:cs="Times New Roman"/>
                <w:sz w:val="24"/>
                <w:lang w:val="uk-UA"/>
              </w:rPr>
              <w:t xml:space="preserve"> № </w:t>
            </w:r>
            <w:r w:rsidRPr="000C6D96">
              <w:rPr>
                <w:rFonts w:ascii="Times New Roman" w:hAnsi="Times New Roman" w:cs="Times New Roman"/>
                <w:sz w:val="24"/>
              </w:rPr>
              <w:t>UA</w:t>
            </w:r>
            <w:r w:rsidRPr="000C6D96">
              <w:rPr>
                <w:rFonts w:ascii="Times New Roman" w:hAnsi="Times New Roman" w:cs="Times New Roman"/>
                <w:sz w:val="24"/>
                <w:lang w:val="uk-UA"/>
              </w:rPr>
              <w:t xml:space="preserve"> 40 320478 0000026001924417963 у АБ «</w:t>
            </w:r>
            <w:proofErr w:type="spellStart"/>
            <w:r w:rsidRPr="000C6D96">
              <w:rPr>
                <w:rFonts w:ascii="Times New Roman" w:hAnsi="Times New Roman" w:cs="Times New Roman"/>
                <w:sz w:val="24"/>
                <w:lang w:val="uk-UA"/>
              </w:rPr>
              <w:t>Укргазбанк</w:t>
            </w:r>
            <w:proofErr w:type="spellEnd"/>
            <w:r w:rsidRPr="000C6D96">
              <w:rPr>
                <w:rFonts w:ascii="Times New Roman" w:hAnsi="Times New Roman" w:cs="Times New Roman"/>
                <w:sz w:val="24"/>
                <w:lang w:val="uk-UA"/>
              </w:rPr>
              <w:t>», м. Київ, МФО 320478</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3</w:t>
            </w:r>
            <w:r w:rsidR="007230E2"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6520" w:type="dxa"/>
            <w:vAlign w:val="center"/>
          </w:tcPr>
          <w:p w:rsidR="004926C7" w:rsidRPr="000C6D96" w:rsidRDefault="004926C7" w:rsidP="004926C7">
            <w:pPr>
              <w:pStyle w:val="af0"/>
              <w:jc w:val="both"/>
              <w:rPr>
                <w:rFonts w:ascii="Times New Roman" w:hAnsi="Times New Roman" w:cs="Times New Roman"/>
                <w:sz w:val="23"/>
                <w:szCs w:val="23"/>
                <w:u w:val="single"/>
              </w:rPr>
            </w:pPr>
            <w:r w:rsidRPr="000C6D96">
              <w:rPr>
                <w:rFonts w:ascii="Times New Roman" w:hAnsi="Times New Roman" w:cs="Times New Roman"/>
                <w:sz w:val="23"/>
                <w:szCs w:val="23"/>
                <w:u w:val="single"/>
              </w:rPr>
              <w:t>Забезпечення пропозиції не повертається у разі: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2) </w:t>
            </w:r>
            <w:proofErr w:type="spellStart"/>
            <w:r w:rsidRPr="000C6D96">
              <w:rPr>
                <w:rFonts w:ascii="Times New Roman" w:hAnsi="Times New Roman" w:cs="Times New Roman"/>
                <w:sz w:val="23"/>
                <w:szCs w:val="23"/>
              </w:rPr>
              <w:t>непідписання</w:t>
            </w:r>
            <w:proofErr w:type="spellEnd"/>
            <w:r w:rsidRPr="000C6D96">
              <w:rPr>
                <w:rFonts w:ascii="Times New Roman" w:hAnsi="Times New Roman" w:cs="Times New Roman"/>
                <w:sz w:val="23"/>
                <w:szCs w:val="23"/>
              </w:rPr>
              <w:t xml:space="preserve"> договору про закупівлю учасником, який став переможцем закупівлі;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3)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w:t>
            </w:r>
            <w:r w:rsidRPr="000C6D96">
              <w:rPr>
                <w:rFonts w:ascii="Times New Roman" w:hAnsi="Times New Roman" w:cs="Times New Roman"/>
                <w:color w:val="333333"/>
                <w:sz w:val="23"/>
                <w:szCs w:val="23"/>
              </w:rPr>
              <w:t xml:space="preserve"> тендерною документацією</w:t>
            </w:r>
            <w:r w:rsidRPr="000C6D96">
              <w:rPr>
                <w:rFonts w:ascii="Times New Roman" w:hAnsi="Times New Roman" w:cs="Times New Roman"/>
                <w:sz w:val="23"/>
                <w:szCs w:val="23"/>
              </w:rPr>
              <w:t>.</w:t>
            </w:r>
          </w:p>
          <w:p w:rsidR="004926C7" w:rsidRPr="000C6D96" w:rsidRDefault="004926C7" w:rsidP="004926C7">
            <w:pPr>
              <w:pStyle w:val="af0"/>
              <w:jc w:val="both"/>
              <w:rPr>
                <w:rFonts w:ascii="Times New Roman" w:hAnsi="Times New Roman" w:cs="Times New Roman"/>
                <w:sz w:val="23"/>
                <w:szCs w:val="23"/>
                <w:u w:val="single"/>
              </w:rPr>
            </w:pPr>
            <w:r w:rsidRPr="000C6D96">
              <w:rPr>
                <w:rFonts w:ascii="Times New Roman" w:hAnsi="Times New Roman" w:cs="Times New Roman"/>
                <w:sz w:val="23"/>
                <w:szCs w:val="23"/>
                <w:u w:val="single"/>
              </w:rPr>
              <w:t>Забезпечення пропозиції повертається учаснику в разі: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1) закінчення строку дії тендерної пропозиції та забезпечення тендерної пропозиції, </w:t>
            </w:r>
            <w:r w:rsidRPr="000C6D96">
              <w:rPr>
                <w:rFonts w:ascii="Times New Roman" w:hAnsi="Times New Roman" w:cs="Times New Roman"/>
                <w:color w:val="333333"/>
                <w:sz w:val="23"/>
                <w:szCs w:val="23"/>
              </w:rPr>
              <w:t>зазначеного в тендерній документації</w:t>
            </w:r>
            <w:r w:rsidRPr="000C6D96">
              <w:rPr>
                <w:rFonts w:ascii="Times New Roman" w:hAnsi="Times New Roman" w:cs="Times New Roman"/>
                <w:sz w:val="23"/>
                <w:szCs w:val="23"/>
              </w:rPr>
              <w:t>;</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2) </w:t>
            </w:r>
            <w:r w:rsidRPr="000C6D96">
              <w:rPr>
                <w:rFonts w:ascii="Times New Roman" w:hAnsi="Times New Roman" w:cs="Times New Roman"/>
                <w:color w:val="333333"/>
                <w:sz w:val="23"/>
                <w:szCs w:val="23"/>
              </w:rPr>
              <w:t>укладення договору про закупівлю з учасником, який став переможцем процедури закупівлі;</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3) відкликання тендерної пропозиції до закінчення строку її подання;</w:t>
            </w:r>
          </w:p>
          <w:p w:rsidR="004926C7" w:rsidRPr="000C6D96" w:rsidRDefault="004926C7" w:rsidP="004926C7">
            <w:pPr>
              <w:pStyle w:val="af0"/>
              <w:jc w:val="both"/>
              <w:rPr>
                <w:rFonts w:ascii="Times New Roman" w:hAnsi="Times New Roman" w:cs="Times New Roman"/>
                <w:sz w:val="23"/>
                <w:szCs w:val="23"/>
              </w:rPr>
            </w:pPr>
            <w:r w:rsidRPr="000C6D96">
              <w:rPr>
                <w:rFonts w:ascii="Times New Roman" w:hAnsi="Times New Roman" w:cs="Times New Roman"/>
                <w:sz w:val="23"/>
                <w:szCs w:val="23"/>
              </w:rPr>
              <w:t xml:space="preserve">4) </w:t>
            </w:r>
            <w:r w:rsidRPr="000C6D96">
              <w:rPr>
                <w:rFonts w:ascii="Times New Roman" w:hAnsi="Times New Roman" w:cs="Times New Roman"/>
                <w:color w:val="333333"/>
                <w:sz w:val="23"/>
                <w:szCs w:val="23"/>
                <w:shd w:val="clear" w:color="auto" w:fill="FFFFFF"/>
              </w:rPr>
              <w:t xml:space="preserve">закінчення тендеру в разі </w:t>
            </w:r>
            <w:proofErr w:type="spellStart"/>
            <w:r w:rsidRPr="000C6D96">
              <w:rPr>
                <w:rFonts w:ascii="Times New Roman" w:hAnsi="Times New Roman" w:cs="Times New Roman"/>
                <w:color w:val="333333"/>
                <w:sz w:val="23"/>
                <w:szCs w:val="23"/>
                <w:shd w:val="clear" w:color="auto" w:fill="FFFFFF"/>
              </w:rPr>
              <w:t>неукладення</w:t>
            </w:r>
            <w:proofErr w:type="spellEnd"/>
            <w:r w:rsidRPr="000C6D96">
              <w:rPr>
                <w:rFonts w:ascii="Times New Roman" w:hAnsi="Times New Roman" w:cs="Times New Roman"/>
                <w:color w:val="333333"/>
                <w:sz w:val="23"/>
                <w:szCs w:val="23"/>
                <w:shd w:val="clear" w:color="auto" w:fill="FFFFFF"/>
              </w:rPr>
              <w:t xml:space="preserve"> договору про закупівлю з жодним з учасників, які подали тендерні пропозиції.</w:t>
            </w:r>
          </w:p>
          <w:p w:rsidR="00347F63" w:rsidRPr="00BB3559" w:rsidRDefault="004926C7" w:rsidP="004926C7">
            <w:pPr>
              <w:pStyle w:val="af0"/>
              <w:jc w:val="both"/>
              <w:rPr>
                <w:rFonts w:ascii="Times New Roman" w:eastAsia="Times New Roman" w:hAnsi="Times New Roman" w:cs="Times New Roman"/>
                <w:sz w:val="23"/>
                <w:szCs w:val="23"/>
                <w:highlight w:val="yellow"/>
              </w:rPr>
            </w:pPr>
            <w:r w:rsidRPr="000C6D96">
              <w:rPr>
                <w:rFonts w:ascii="Times New Roman" w:hAnsi="Times New Roman" w:cs="Times New Roman"/>
                <w:sz w:val="23"/>
                <w:szCs w:val="23"/>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пропозиції.</w:t>
            </w:r>
          </w:p>
        </w:tc>
      </w:tr>
      <w:tr w:rsidR="00347F63" w:rsidRPr="000504AD" w:rsidTr="00F25313">
        <w:trPr>
          <w:trHeight w:val="560"/>
          <w:jc w:val="center"/>
        </w:trPr>
        <w:tc>
          <w:tcPr>
            <w:tcW w:w="705" w:type="dxa"/>
          </w:tcPr>
          <w:p w:rsidR="00347F63" w:rsidRPr="000504AD" w:rsidRDefault="00153E01" w:rsidP="0082337D">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4</w:t>
            </w:r>
            <w:r w:rsidR="007230E2"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rsidP="0082337D">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Строк, протягом якого тендерні пропозиції є дійсними</w:t>
            </w:r>
          </w:p>
        </w:tc>
        <w:tc>
          <w:tcPr>
            <w:tcW w:w="65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Тендерні пропозиції вважаються дійсними </w:t>
            </w:r>
            <w:r w:rsidRPr="000504AD">
              <w:rPr>
                <w:rFonts w:ascii="Times New Roman" w:eastAsia="Times New Roman" w:hAnsi="Times New Roman" w:cs="Times New Roman"/>
                <w:b/>
                <w:i/>
                <w:sz w:val="23"/>
                <w:szCs w:val="23"/>
              </w:rPr>
              <w:t xml:space="preserve">протягом </w:t>
            </w:r>
            <w:r w:rsidR="00D7602D" w:rsidRPr="000504AD">
              <w:rPr>
                <w:rFonts w:ascii="Times New Roman" w:eastAsia="Times New Roman" w:hAnsi="Times New Roman" w:cs="Times New Roman"/>
                <w:b/>
                <w:i/>
                <w:sz w:val="23"/>
                <w:szCs w:val="23"/>
              </w:rPr>
              <w:t>9</w:t>
            </w:r>
            <w:r w:rsidRPr="000504AD">
              <w:rPr>
                <w:rFonts w:ascii="Times New Roman" w:eastAsia="Times New Roman" w:hAnsi="Times New Roman" w:cs="Times New Roman"/>
                <w:b/>
                <w:i/>
                <w:sz w:val="23"/>
                <w:szCs w:val="23"/>
              </w:rPr>
              <w:t>0 (</w:t>
            </w:r>
            <w:r w:rsidR="00D7602D" w:rsidRPr="000504AD">
              <w:rPr>
                <w:rFonts w:ascii="Times New Roman" w:eastAsia="Times New Roman" w:hAnsi="Times New Roman" w:cs="Times New Roman"/>
                <w:b/>
                <w:i/>
                <w:sz w:val="23"/>
                <w:szCs w:val="23"/>
              </w:rPr>
              <w:t>дев’яност</w:t>
            </w:r>
            <w:r w:rsidR="0082337D" w:rsidRPr="000504AD">
              <w:rPr>
                <w:rFonts w:ascii="Times New Roman" w:eastAsia="Times New Roman" w:hAnsi="Times New Roman" w:cs="Times New Roman"/>
                <w:b/>
                <w:i/>
                <w:sz w:val="23"/>
                <w:szCs w:val="23"/>
              </w:rPr>
              <w:t>а</w:t>
            </w:r>
            <w:r w:rsidRPr="000504AD">
              <w:rPr>
                <w:rFonts w:ascii="Times New Roman" w:eastAsia="Times New Roman" w:hAnsi="Times New Roman" w:cs="Times New Roman"/>
                <w:b/>
                <w:i/>
                <w:sz w:val="23"/>
                <w:szCs w:val="23"/>
              </w:rPr>
              <w:t>) днів</w:t>
            </w:r>
            <w:r w:rsidRPr="000504AD">
              <w:rPr>
                <w:rFonts w:ascii="Times New Roman" w:eastAsia="Times New Roman" w:hAnsi="Times New Roman" w:cs="Times New Roman"/>
                <w:sz w:val="23"/>
                <w:szCs w:val="23"/>
              </w:rPr>
              <w:t xml:space="preserve"> із дати кінцевого строку подання тендерних пропозицій. </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7F63" w:rsidRPr="000504AD" w:rsidRDefault="00153E01" w:rsidP="00BC5770">
            <w:pPr>
              <w:widowControl w:val="0"/>
              <w:ind w:firstLine="284"/>
              <w:jc w:val="both"/>
              <w:rPr>
                <w:rFonts w:ascii="Times New Roman" w:eastAsia="Times New Roman" w:hAnsi="Times New Roman" w:cs="Times New Roman"/>
                <w:sz w:val="23"/>
                <w:szCs w:val="23"/>
                <w:u w:val="single"/>
              </w:rPr>
            </w:pPr>
            <w:r w:rsidRPr="000504AD">
              <w:rPr>
                <w:rFonts w:ascii="Times New Roman" w:eastAsia="Times New Roman" w:hAnsi="Times New Roman" w:cs="Times New Roman"/>
                <w:sz w:val="23"/>
                <w:szCs w:val="23"/>
              </w:rPr>
              <w:t xml:space="preserve">Учасник процедури закупівлі </w:t>
            </w:r>
            <w:r w:rsidRPr="000504AD">
              <w:rPr>
                <w:rFonts w:ascii="Times New Roman" w:eastAsia="Times New Roman" w:hAnsi="Times New Roman" w:cs="Times New Roman"/>
                <w:sz w:val="23"/>
                <w:szCs w:val="23"/>
                <w:u w:val="single"/>
              </w:rPr>
              <w:t>має право:</w:t>
            </w:r>
          </w:p>
          <w:p w:rsidR="00347F63" w:rsidRPr="000504AD" w:rsidRDefault="00153E01" w:rsidP="00BC5770">
            <w:pPr>
              <w:pStyle w:val="a5"/>
              <w:widowControl w:val="0"/>
              <w:numPr>
                <w:ilvl w:val="0"/>
                <w:numId w:val="4"/>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347F63" w:rsidRPr="000504AD" w:rsidRDefault="00153E01" w:rsidP="00BC5770">
            <w:pPr>
              <w:pStyle w:val="a5"/>
              <w:widowControl w:val="0"/>
              <w:numPr>
                <w:ilvl w:val="0"/>
                <w:numId w:val="4"/>
              </w:numPr>
              <w:ind w:left="0"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0504AD">
              <w:rPr>
                <w:rFonts w:ascii="Times New Roman" w:eastAsia="Times New Roman" w:hAnsi="Times New Roman" w:cs="Times New Roman"/>
                <w:i/>
                <w:sz w:val="23"/>
                <w:szCs w:val="23"/>
              </w:rPr>
              <w:t>(у разі якщо таке вимагалося)</w:t>
            </w:r>
            <w:r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strike/>
                <w:sz w:val="23"/>
                <w:szCs w:val="23"/>
              </w:rPr>
            </w:pPr>
            <w:r w:rsidRPr="000504AD">
              <w:rPr>
                <w:rFonts w:ascii="Times New Roman" w:eastAsia="Times New Roman" w:hAnsi="Times New Roman" w:cs="Times New Roman"/>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5</w:t>
            </w:r>
            <w:r w:rsidR="0082337D" w:rsidRPr="000504AD">
              <w:rPr>
                <w:rFonts w:ascii="Times New Roman" w:eastAsia="Times New Roman" w:hAnsi="Times New Roman" w:cs="Times New Roman"/>
                <w:b/>
                <w:bCs/>
                <w:color w:val="000000"/>
                <w:sz w:val="23"/>
                <w:szCs w:val="23"/>
              </w:rPr>
              <w:t>.</w:t>
            </w:r>
          </w:p>
        </w:tc>
        <w:tc>
          <w:tcPr>
            <w:tcW w:w="2835" w:type="dxa"/>
          </w:tcPr>
          <w:p w:rsidR="00347F63" w:rsidRPr="000504AD" w:rsidRDefault="00844765">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Кваліфікаційні критерії до учасників та вимоги</w:t>
            </w:r>
            <w:r w:rsidRPr="000504AD">
              <w:rPr>
                <w:rFonts w:ascii="Times New Roman" w:eastAsia="Times New Roman" w:hAnsi="Times New Roman" w:cs="Times New Roman"/>
                <w:b/>
                <w:sz w:val="23"/>
                <w:szCs w:val="23"/>
              </w:rPr>
              <w:t>, згідно з пунктом 28 та пунктом 44 Особливостей</w:t>
            </w:r>
          </w:p>
        </w:tc>
        <w:tc>
          <w:tcPr>
            <w:tcW w:w="6520" w:type="dxa"/>
            <w:vAlign w:val="center"/>
          </w:tcPr>
          <w:p w:rsidR="001F07DD" w:rsidRDefault="001F07DD" w:rsidP="001F07DD">
            <w:pPr>
              <w:widowControl w:val="0"/>
              <w:ind w:firstLine="284"/>
              <w:jc w:val="both"/>
              <w:rPr>
                <w:rFonts w:ascii="Times New Roman" w:eastAsia="Times New Roman" w:hAnsi="Times New Roman" w:cs="Times New Roman"/>
                <w:sz w:val="23"/>
                <w:szCs w:val="23"/>
              </w:rPr>
            </w:pPr>
            <w:r w:rsidRPr="00B15D8A">
              <w:rPr>
                <w:rFonts w:ascii="Times New Roman" w:eastAsia="Times New Roman" w:hAnsi="Times New Roman" w:cs="Times New Roman"/>
                <w:sz w:val="23"/>
                <w:szCs w:val="23"/>
              </w:rPr>
              <w:t>Замовник установлює один або декілька кваліфікаційних критеріїв відповідно до статті 16 Закону</w:t>
            </w:r>
            <w:r w:rsidRPr="00B15D8A">
              <w:rPr>
                <w:rFonts w:ascii="Times New Roman" w:hAnsi="Times New Roman" w:cs="Times New Roman"/>
                <w:sz w:val="24"/>
                <w:szCs w:val="24"/>
                <w:shd w:val="clear" w:color="auto" w:fill="FFFFFF"/>
              </w:rPr>
              <w:t xml:space="preserve">. </w:t>
            </w:r>
            <w:r w:rsidRPr="00B15D8A">
              <w:rPr>
                <w:rFonts w:ascii="Times New Roman" w:eastAsia="Times New Roman" w:hAnsi="Times New Roman" w:cs="Times New Roman"/>
                <w:sz w:val="23"/>
                <w:szCs w:val="23"/>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5D8A">
              <w:rPr>
                <w:rFonts w:ascii="Times New Roman" w:eastAsia="Times New Roman" w:hAnsi="Times New Roman" w:cs="Times New Roman"/>
                <w:bCs/>
                <w:iCs/>
                <w:sz w:val="23"/>
                <w:szCs w:val="23"/>
              </w:rPr>
              <w:t>Додатку 1</w:t>
            </w:r>
            <w:r w:rsidRPr="00B15D8A">
              <w:rPr>
                <w:rFonts w:ascii="Times New Roman" w:eastAsia="Times New Roman" w:hAnsi="Times New Roman" w:cs="Times New Roman"/>
                <w:i/>
                <w:sz w:val="23"/>
                <w:szCs w:val="23"/>
              </w:rPr>
              <w:t xml:space="preserve"> </w:t>
            </w:r>
            <w:r w:rsidRPr="00B15D8A">
              <w:rPr>
                <w:rFonts w:ascii="Times New Roman" w:eastAsia="Times New Roman" w:hAnsi="Times New Roman" w:cs="Times New Roman"/>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B15D8A">
              <w:rPr>
                <w:rFonts w:ascii="Times New Roman" w:eastAsia="Times New Roman" w:hAnsi="Times New Roman" w:cs="Times New Roman"/>
                <w:b/>
                <w:sz w:val="23"/>
                <w:szCs w:val="23"/>
              </w:rPr>
              <w:t xml:space="preserve"> </w:t>
            </w:r>
            <w:r w:rsidRPr="00B15D8A">
              <w:rPr>
                <w:rFonts w:ascii="Times New Roman" w:eastAsia="Times New Roman" w:hAnsi="Times New Roman" w:cs="Times New Roman"/>
                <w:bCs/>
                <w:iCs/>
                <w:sz w:val="23"/>
                <w:szCs w:val="23"/>
              </w:rPr>
              <w:t>Додатку 1</w:t>
            </w:r>
            <w:r w:rsidRPr="00B15D8A">
              <w:rPr>
                <w:rFonts w:ascii="Times New Roman" w:eastAsia="Times New Roman" w:hAnsi="Times New Roman" w:cs="Times New Roman"/>
                <w:sz w:val="23"/>
                <w:szCs w:val="23"/>
              </w:rPr>
              <w:t xml:space="preserve"> до цієї тендерної документації.</w:t>
            </w:r>
          </w:p>
          <w:p w:rsidR="007428F0" w:rsidRPr="000504AD" w:rsidRDefault="007428F0" w:rsidP="00BC5770">
            <w:pPr>
              <w:widowControl w:val="0"/>
              <w:ind w:firstLine="284"/>
              <w:jc w:val="both"/>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Підстави, визначені пунктом 44 Особливостей.</w:t>
            </w:r>
          </w:p>
          <w:p w:rsidR="007428F0" w:rsidRPr="000504AD" w:rsidRDefault="007428F0"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0504AD">
              <w:rPr>
                <w:rFonts w:ascii="Times New Roman" w:eastAsia="Times New Roman" w:hAnsi="Times New Roman" w:cs="Times New Roman"/>
                <w:sz w:val="23"/>
                <w:szCs w:val="23"/>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0504AD">
              <w:rPr>
                <w:rFonts w:ascii="Times New Roman" w:eastAsia="Times New Roman" w:hAnsi="Times New Roman" w:cs="Times New Roman"/>
                <w:sz w:val="23"/>
                <w:szCs w:val="23"/>
              </w:rPr>
              <w:t>внесено</w:t>
            </w:r>
            <w:proofErr w:type="spellEnd"/>
            <w:r w:rsidRPr="000504AD">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64D25"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Про захист економічної конкуренції</w:t>
            </w:r>
            <w:r w:rsidR="00D64D25"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у вигляді вчинення </w:t>
            </w:r>
            <w:proofErr w:type="spellStart"/>
            <w:r w:rsidRPr="000504AD">
              <w:rPr>
                <w:rFonts w:ascii="Times New Roman" w:eastAsia="Times New Roman" w:hAnsi="Times New Roman" w:cs="Times New Roman"/>
                <w:sz w:val="23"/>
                <w:szCs w:val="23"/>
              </w:rPr>
              <w:t>антиконкурентних</w:t>
            </w:r>
            <w:proofErr w:type="spellEnd"/>
            <w:r w:rsidRPr="000504AD">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6) </w:t>
            </w:r>
            <w:r w:rsidR="0074476C" w:rsidRPr="000504AD">
              <w:rPr>
                <w:rFonts w:ascii="Times New Roman" w:eastAsia="Times New Roman" w:hAnsi="Times New Roman" w:cs="Times New Roman"/>
                <w:sz w:val="23"/>
                <w:szCs w:val="23"/>
              </w:rPr>
              <w:t>керівник</w:t>
            </w:r>
            <w:r w:rsidRPr="000504AD">
              <w:rPr>
                <w:rFonts w:ascii="Times New Roman" w:eastAsia="Times New Roman" w:hAnsi="Times New Roman" w:cs="Times New Roman"/>
                <w:sz w:val="23"/>
                <w:szCs w:val="23"/>
              </w:rPr>
              <w:t xml:space="preserve"> учасника процедури закупівлі бу</w:t>
            </w:r>
            <w:r w:rsidR="0074476C" w:rsidRPr="000504AD">
              <w:rPr>
                <w:rFonts w:ascii="Times New Roman" w:eastAsia="Times New Roman" w:hAnsi="Times New Roman" w:cs="Times New Roman"/>
                <w:sz w:val="23"/>
                <w:szCs w:val="23"/>
              </w:rPr>
              <w:t xml:space="preserve">в </w:t>
            </w:r>
            <w:r w:rsidRPr="000504AD">
              <w:rPr>
                <w:rFonts w:ascii="Times New Roman" w:eastAsia="Times New Roman" w:hAnsi="Times New Roman" w:cs="Times New Roman"/>
                <w:sz w:val="23"/>
                <w:szCs w:val="23"/>
              </w:rPr>
              <w:t>засуджен</w:t>
            </w:r>
            <w:r w:rsidR="0074476C" w:rsidRPr="000504AD">
              <w:rPr>
                <w:rFonts w:ascii="Times New Roman" w:eastAsia="Times New Roman" w:hAnsi="Times New Roman" w:cs="Times New Roman"/>
                <w:sz w:val="23"/>
                <w:szCs w:val="23"/>
              </w:rPr>
              <w:t>ий</w:t>
            </w:r>
            <w:r w:rsidRPr="000504AD">
              <w:rPr>
                <w:rFonts w:ascii="Times New Roman" w:eastAsia="Times New Roman" w:hAnsi="Times New Roman" w:cs="Times New Roman"/>
                <w:sz w:val="23"/>
                <w:szCs w:val="23"/>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2E4A14" w:rsidRPr="000504AD">
              <w:rPr>
                <w:rFonts w:ascii="Times New Roman" w:eastAsia="Times New Roman" w:hAnsi="Times New Roman" w:cs="Times New Roman"/>
                <w:sz w:val="23"/>
                <w:szCs w:val="23"/>
              </w:rPr>
              <w:t>го</w:t>
            </w:r>
            <w:r w:rsidRPr="000504AD">
              <w:rPr>
                <w:rFonts w:ascii="Times New Roman" w:eastAsia="Times New Roman" w:hAnsi="Times New Roman" w:cs="Times New Roman"/>
                <w:sz w:val="23"/>
                <w:szCs w:val="23"/>
              </w:rPr>
              <w:t xml:space="preserve"> не знято або не погашено у встановленому законом порядку;</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8) учасник процедури закупівлі визнаний у встановленому законом порядку банкрутом та стосовно нього відкрита ліквідаційна процедура;</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9) у Єдиному державному реєстрі юридичних осіб, фізичних осіб </w:t>
            </w:r>
            <w:r w:rsidR="000B34CF"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підприємців та громадських формувань відсутня інформація, передбачена пунктом 9 частини другої статті 9 Закону України </w:t>
            </w:r>
            <w:r w:rsidR="005018EB"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Про державну реєстрацію юридичних осіб, фізичних осіб </w:t>
            </w:r>
            <w:r w:rsidR="005018EB"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підприємців та громадських формувань</w:t>
            </w:r>
            <w:r w:rsidR="005018EB"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(крім нерезидентів);</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11) учасник процедури закупівлі </w:t>
            </w:r>
            <w:r w:rsidR="004378C9" w:rsidRPr="000504AD">
              <w:rPr>
                <w:rFonts w:ascii="Times New Roman" w:eastAsia="Times New Roman" w:hAnsi="Times New Roman" w:cs="Times New Roman"/>
                <w:sz w:val="23"/>
                <w:szCs w:val="23"/>
              </w:rPr>
              <w:t>або кін</w:t>
            </w:r>
            <w:r w:rsidR="00381424" w:rsidRPr="000504AD">
              <w:rPr>
                <w:rFonts w:ascii="Times New Roman" w:eastAsia="Times New Roman" w:hAnsi="Times New Roman" w:cs="Times New Roman"/>
                <w:sz w:val="23"/>
                <w:szCs w:val="23"/>
              </w:rPr>
              <w:t xml:space="preserve">цевий </w:t>
            </w:r>
            <w:proofErr w:type="spellStart"/>
            <w:r w:rsidR="00381424" w:rsidRPr="000504AD">
              <w:rPr>
                <w:rFonts w:ascii="Times New Roman" w:eastAsia="Times New Roman" w:hAnsi="Times New Roman" w:cs="Times New Roman"/>
                <w:sz w:val="23"/>
                <w:szCs w:val="23"/>
              </w:rPr>
              <w:t>бенефіціарний</w:t>
            </w:r>
            <w:proofErr w:type="spellEnd"/>
            <w:r w:rsidR="00381424" w:rsidRPr="000504AD">
              <w:rPr>
                <w:rFonts w:ascii="Times New Roman" w:eastAsia="Times New Roman" w:hAnsi="Times New Roman" w:cs="Times New Roman"/>
                <w:sz w:val="23"/>
                <w:szCs w:val="23"/>
              </w:rPr>
              <w:t xml:space="preserve"> власник</w:t>
            </w:r>
            <w:r w:rsidR="00F3280A" w:rsidRPr="000504AD">
              <w:rPr>
                <w:rFonts w:ascii="Times New Roman" w:eastAsia="Times New Roman" w:hAnsi="Times New Roman" w:cs="Times New Roman"/>
                <w:sz w:val="23"/>
                <w:szCs w:val="23"/>
              </w:rPr>
              <w:t xml:space="preserve">, член або учасник (акціонер) юридичної особи – учасника процедури закупівлі </w:t>
            </w:r>
            <w:r w:rsidRPr="000504AD">
              <w:rPr>
                <w:rFonts w:ascii="Times New Roman" w:eastAsia="Times New Roman" w:hAnsi="Times New Roman" w:cs="Times New Roman"/>
                <w:sz w:val="23"/>
                <w:szCs w:val="23"/>
              </w:rPr>
              <w:t>є особою, до якої застосовано санкцію у ви</w:t>
            </w:r>
            <w:r w:rsidR="008C3CAE" w:rsidRPr="000504AD">
              <w:rPr>
                <w:rFonts w:ascii="Times New Roman" w:eastAsia="Times New Roman" w:hAnsi="Times New Roman" w:cs="Times New Roman"/>
                <w:sz w:val="23"/>
                <w:szCs w:val="23"/>
              </w:rPr>
              <w:t>гляді</w:t>
            </w:r>
            <w:r w:rsidRPr="000504AD">
              <w:rPr>
                <w:rFonts w:ascii="Times New Roman" w:eastAsia="Times New Roman" w:hAnsi="Times New Roman" w:cs="Times New Roman"/>
                <w:sz w:val="23"/>
                <w:szCs w:val="23"/>
              </w:rPr>
              <w:t xml:space="preserve"> заборони на здійснення у неї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товарів, робіт і послуг згідно із Законом України </w:t>
            </w:r>
            <w:r w:rsidR="008C3CAE"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Про санкції</w:t>
            </w:r>
            <w:r w:rsidR="008C3CAE"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12) </w:t>
            </w:r>
            <w:r w:rsidR="00233C13" w:rsidRPr="000504AD">
              <w:rPr>
                <w:rFonts w:ascii="Times New Roman" w:eastAsia="Times New Roman" w:hAnsi="Times New Roman" w:cs="Times New Roman"/>
                <w:sz w:val="23"/>
                <w:szCs w:val="23"/>
              </w:rPr>
              <w:t>керівника учасника процедури закупівлі, фізичну особу, яка є учасником процедури закупівлі</w:t>
            </w:r>
            <w:r w:rsidRPr="000504AD">
              <w:rPr>
                <w:rFonts w:ascii="Times New Roman" w:eastAsia="Times New Roman" w:hAnsi="Times New Roman" w:cs="Times New Roman"/>
                <w:sz w:val="23"/>
                <w:szCs w:val="23"/>
              </w:rPr>
              <w:t xml:space="preserve">, було притягнуто згідно із законом до відповідальності за вчинення правопорушення, </w:t>
            </w:r>
            <w:r w:rsidRPr="000504AD">
              <w:rPr>
                <w:rFonts w:ascii="Times New Roman" w:eastAsia="Times New Roman" w:hAnsi="Times New Roman" w:cs="Times New Roman"/>
                <w:sz w:val="23"/>
                <w:szCs w:val="23"/>
              </w:rPr>
              <w:lastRenderedPageBreak/>
              <w:t>пов’язаного з використанням дитячої праці чи будь-якими формами торгівлі людьми;</w:t>
            </w:r>
          </w:p>
          <w:p w:rsidR="004E1DEA"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CA7972" w:rsidRPr="000504AD">
              <w:rPr>
                <w:rFonts w:ascii="Times New Roman" w:eastAsia="Times New Roman" w:hAnsi="Times New Roman" w:cs="Times New Roman"/>
                <w:sz w:val="23"/>
                <w:szCs w:val="23"/>
              </w:rPr>
              <w:t xml:space="preserve"> – </w:t>
            </w:r>
            <w:r w:rsidRPr="000504AD">
              <w:rPr>
                <w:rFonts w:ascii="Times New Roman" w:eastAsia="Times New Roman" w:hAnsi="Times New Roman" w:cs="Times New Roman"/>
                <w:sz w:val="23"/>
                <w:szCs w:val="23"/>
              </w:rPr>
              <w:t>протягом трьох років з дати дострокового розірвання такого договору.</w:t>
            </w:r>
            <w:r w:rsidR="004E1DEA" w:rsidRPr="000504AD">
              <w:rPr>
                <w:rFonts w:ascii="Times New Roman" w:eastAsia="Times New Roman" w:hAnsi="Times New Roman" w:cs="Times New Roman"/>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1DEA" w:rsidRPr="000504AD" w:rsidRDefault="004E1DEA"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w:t>
            </w:r>
          </w:p>
          <w:p w:rsidR="00347F63" w:rsidRPr="000504AD" w:rsidRDefault="004E1DEA"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 xml:space="preserve">бути отримана електронною системою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6</w:t>
            </w:r>
            <w:r w:rsidR="00D24A6C"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Інформація про технічні, якісні та кількісні характеристики предмета закупівлі</w:t>
            </w:r>
          </w:p>
        </w:tc>
        <w:tc>
          <w:tcPr>
            <w:tcW w:w="65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10">
              <w:r w:rsidRPr="000504AD">
                <w:rPr>
                  <w:rFonts w:ascii="Times New Roman" w:eastAsia="Times New Roman" w:hAnsi="Times New Roman" w:cs="Times New Roman"/>
                  <w:sz w:val="23"/>
                  <w:szCs w:val="23"/>
                </w:rPr>
                <w:t xml:space="preserve"> пунктом третім </w:t>
              </w:r>
            </w:hyperlink>
            <w:hyperlink r:id="rId11">
              <w:r w:rsidRPr="000504AD">
                <w:rPr>
                  <w:rFonts w:ascii="Times New Roman" w:eastAsia="Times New Roman" w:hAnsi="Times New Roman" w:cs="Times New Roman"/>
                  <w:sz w:val="23"/>
                  <w:szCs w:val="23"/>
                </w:rPr>
                <w:t>частини друго</w:t>
              </w:r>
            </w:hyperlink>
            <w:r w:rsidRPr="000504AD">
              <w:rPr>
                <w:rFonts w:ascii="Times New Roman" w:eastAsia="Times New Roman" w:hAnsi="Times New Roman" w:cs="Times New Roman"/>
                <w:sz w:val="23"/>
                <w:szCs w:val="23"/>
              </w:rPr>
              <w:t xml:space="preserve">ї статті 22 Закону зазначено в </w:t>
            </w:r>
            <w:r w:rsidRPr="000504AD">
              <w:rPr>
                <w:rFonts w:ascii="Times New Roman" w:eastAsia="Times New Roman" w:hAnsi="Times New Roman" w:cs="Times New Roman"/>
                <w:bCs/>
                <w:iCs/>
                <w:sz w:val="23"/>
                <w:szCs w:val="23"/>
              </w:rPr>
              <w:t xml:space="preserve">Додатку </w:t>
            </w:r>
            <w:r w:rsidR="00F6035C">
              <w:rPr>
                <w:rFonts w:ascii="Times New Roman" w:eastAsia="Times New Roman" w:hAnsi="Times New Roman" w:cs="Times New Roman"/>
                <w:bCs/>
                <w:iCs/>
                <w:sz w:val="23"/>
                <w:szCs w:val="23"/>
              </w:rPr>
              <w:t>4</w:t>
            </w:r>
            <w:r w:rsidRPr="000504AD">
              <w:rPr>
                <w:rFonts w:ascii="Times New Roman" w:eastAsia="Times New Roman" w:hAnsi="Times New Roman" w:cs="Times New Roman"/>
                <w:b/>
                <w:sz w:val="23"/>
                <w:szCs w:val="23"/>
              </w:rPr>
              <w:t xml:space="preserve"> </w:t>
            </w:r>
            <w:r w:rsidRPr="000504AD">
              <w:rPr>
                <w:rFonts w:ascii="Times New Roman" w:eastAsia="Times New Roman" w:hAnsi="Times New Roman" w:cs="Times New Roman"/>
                <w:sz w:val="23"/>
                <w:szCs w:val="23"/>
              </w:rPr>
              <w:t>до цієї тендерної документації.</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7</w:t>
            </w:r>
            <w:r w:rsidR="00D24A6C" w:rsidRPr="000504AD">
              <w:rPr>
                <w:rFonts w:ascii="Times New Roman" w:eastAsia="Times New Roman" w:hAnsi="Times New Roman" w:cs="Times New Roman"/>
                <w:b/>
                <w:bCs/>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520" w:type="dxa"/>
            <w:vAlign w:val="center"/>
          </w:tcPr>
          <w:p w:rsidR="00C63593" w:rsidRPr="000504AD" w:rsidRDefault="00957614" w:rsidP="00C63593">
            <w:pPr>
              <w:widowControl w:val="0"/>
              <w:ind w:firstLine="284"/>
              <w:jc w:val="both"/>
              <w:rPr>
                <w:rFonts w:ascii="Times New Roman" w:eastAsia="Times New Roman" w:hAnsi="Times New Roman" w:cs="Times New Roman"/>
                <w:sz w:val="23"/>
                <w:szCs w:val="23"/>
              </w:rPr>
            </w:pPr>
            <w:r w:rsidRPr="00C63593">
              <w:rPr>
                <w:rFonts w:ascii="Times New Roman" w:eastAsia="Times New Roman" w:hAnsi="Times New Roman" w:cs="Times New Roman"/>
                <w:color w:val="000000"/>
                <w:sz w:val="23"/>
                <w:szCs w:val="23"/>
              </w:rPr>
              <w:t>Не передбачено.</w:t>
            </w:r>
          </w:p>
          <w:p w:rsidR="00347F63" w:rsidRPr="000504AD" w:rsidRDefault="00347F63" w:rsidP="00BC5770">
            <w:pPr>
              <w:widowControl w:val="0"/>
              <w:ind w:firstLine="284"/>
              <w:jc w:val="both"/>
              <w:rPr>
                <w:rFonts w:ascii="Times New Roman" w:eastAsia="Times New Roman" w:hAnsi="Times New Roman" w:cs="Times New Roman"/>
                <w:sz w:val="23"/>
                <w:szCs w:val="23"/>
              </w:rPr>
            </w:pPr>
          </w:p>
        </w:tc>
      </w:tr>
      <w:tr w:rsidR="00347F63" w:rsidRPr="000504AD" w:rsidTr="00F25313">
        <w:trPr>
          <w:trHeight w:val="841"/>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8</w:t>
            </w:r>
            <w:r w:rsidR="00D24A6C" w:rsidRPr="000504AD">
              <w:rPr>
                <w:rFonts w:ascii="Times New Roman" w:eastAsia="Times New Roman" w:hAnsi="Times New Roman" w:cs="Times New Roman"/>
                <w:b/>
                <w:bCs/>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65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Учасник процедури закупівлі має право </w:t>
            </w:r>
            <w:proofErr w:type="spellStart"/>
            <w:r w:rsidRPr="000504AD">
              <w:rPr>
                <w:rFonts w:ascii="Times New Roman" w:eastAsia="Times New Roman" w:hAnsi="Times New Roman" w:cs="Times New Roman"/>
                <w:sz w:val="23"/>
                <w:szCs w:val="23"/>
              </w:rPr>
              <w:t>внести</w:t>
            </w:r>
            <w:proofErr w:type="spellEnd"/>
            <w:r w:rsidRPr="000504AD">
              <w:rPr>
                <w:rFonts w:ascii="Times New Roman" w:eastAsia="Times New Roman" w:hAnsi="Times New Roman" w:cs="Times New Roman"/>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до закінчення кінцевого строку подання тендерних пропозицій.</w:t>
            </w:r>
          </w:p>
        </w:tc>
      </w:tr>
      <w:tr w:rsidR="00347F63" w:rsidRPr="000504AD" w:rsidTr="00F25313">
        <w:trPr>
          <w:trHeight w:val="268"/>
          <w:jc w:val="center"/>
        </w:trPr>
        <w:tc>
          <w:tcPr>
            <w:tcW w:w="10060" w:type="dxa"/>
            <w:gridSpan w:val="3"/>
            <w:vAlign w:val="center"/>
          </w:tcPr>
          <w:p w:rsidR="00347F63" w:rsidRPr="000504AD" w:rsidRDefault="00153E01" w:rsidP="00BC5770">
            <w:pPr>
              <w:widowControl w:val="0"/>
              <w:ind w:firstLine="284"/>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Розділ 4. Подання та розкриття тендерної пропозиції</w:t>
            </w:r>
          </w:p>
        </w:tc>
      </w:tr>
      <w:tr w:rsidR="00347F63" w:rsidRPr="000504AD" w:rsidTr="00F25313">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4343D9"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Кінцевий строк подання тендерної пропозиції</w:t>
            </w:r>
          </w:p>
        </w:tc>
        <w:tc>
          <w:tcPr>
            <w:tcW w:w="6520" w:type="dxa"/>
            <w:vAlign w:val="center"/>
          </w:tcPr>
          <w:p w:rsidR="00347F63" w:rsidRPr="000504AD" w:rsidRDefault="00153E01" w:rsidP="00BC5770">
            <w:pPr>
              <w:widowControl w:val="0"/>
              <w:ind w:firstLine="284"/>
              <w:jc w:val="both"/>
              <w:rPr>
                <w:rFonts w:ascii="Times New Roman" w:eastAsia="Times New Roman" w:hAnsi="Times New Roman" w:cs="Times New Roman"/>
                <w:sz w:val="23"/>
                <w:szCs w:val="23"/>
                <w:highlight w:val="magenta"/>
              </w:rPr>
            </w:pPr>
            <w:r w:rsidRPr="000504AD">
              <w:rPr>
                <w:rFonts w:ascii="Times New Roman" w:eastAsia="Times New Roman" w:hAnsi="Times New Roman" w:cs="Times New Roman"/>
                <w:color w:val="000000"/>
                <w:sz w:val="23"/>
                <w:szCs w:val="23"/>
              </w:rPr>
              <w:t>Кінцевий строк подан</w:t>
            </w:r>
            <w:r w:rsidRPr="00DE5652">
              <w:rPr>
                <w:rFonts w:ascii="Times New Roman" w:eastAsia="Times New Roman" w:hAnsi="Times New Roman" w:cs="Times New Roman"/>
                <w:color w:val="000000"/>
                <w:sz w:val="23"/>
                <w:szCs w:val="23"/>
              </w:rPr>
              <w:t>ня тендерних пропозицій</w:t>
            </w:r>
            <w:r w:rsidR="00CC3066" w:rsidRPr="00DE5652">
              <w:rPr>
                <w:rFonts w:ascii="Times New Roman" w:eastAsia="Times New Roman" w:hAnsi="Times New Roman" w:cs="Times New Roman"/>
                <w:color w:val="000000"/>
                <w:sz w:val="23"/>
                <w:szCs w:val="23"/>
              </w:rPr>
              <w:t xml:space="preserve"> – </w:t>
            </w:r>
            <w:r w:rsidR="00DE5B0F" w:rsidRPr="00DE5652">
              <w:rPr>
                <w:rFonts w:ascii="Times New Roman" w:eastAsia="Times New Roman" w:hAnsi="Times New Roman" w:cs="Times New Roman"/>
                <w:b/>
                <w:color w:val="000000" w:themeColor="text1"/>
                <w:sz w:val="23"/>
                <w:szCs w:val="23"/>
              </w:rPr>
              <w:t>0</w:t>
            </w:r>
            <w:r w:rsidR="00DE5652" w:rsidRPr="00DE5652">
              <w:rPr>
                <w:rFonts w:ascii="Times New Roman" w:eastAsia="Times New Roman" w:hAnsi="Times New Roman" w:cs="Times New Roman"/>
                <w:b/>
                <w:color w:val="000000" w:themeColor="text1"/>
                <w:sz w:val="23"/>
                <w:szCs w:val="23"/>
              </w:rPr>
              <w:t>5</w:t>
            </w:r>
            <w:r w:rsidR="00911E54" w:rsidRPr="00DE5652">
              <w:rPr>
                <w:rFonts w:ascii="Times New Roman" w:eastAsia="Times New Roman" w:hAnsi="Times New Roman" w:cs="Times New Roman"/>
                <w:b/>
                <w:color w:val="000000" w:themeColor="text1"/>
                <w:sz w:val="23"/>
                <w:szCs w:val="23"/>
              </w:rPr>
              <w:t xml:space="preserve"> </w:t>
            </w:r>
            <w:r w:rsidR="00DE5B0F" w:rsidRPr="00DE5652">
              <w:rPr>
                <w:rFonts w:ascii="Times New Roman" w:eastAsia="Times New Roman" w:hAnsi="Times New Roman" w:cs="Times New Roman"/>
                <w:b/>
                <w:color w:val="000000" w:themeColor="text1"/>
                <w:sz w:val="23"/>
                <w:szCs w:val="23"/>
              </w:rPr>
              <w:t>квітня</w:t>
            </w:r>
            <w:r w:rsidR="00911E54" w:rsidRPr="00DE5652">
              <w:rPr>
                <w:rFonts w:ascii="Times New Roman" w:eastAsia="Times New Roman" w:hAnsi="Times New Roman" w:cs="Times New Roman"/>
                <w:b/>
                <w:color w:val="000000" w:themeColor="text1"/>
                <w:sz w:val="23"/>
                <w:szCs w:val="23"/>
              </w:rPr>
              <w:t xml:space="preserve"> </w:t>
            </w:r>
            <w:r w:rsidRPr="00DE5652">
              <w:rPr>
                <w:rFonts w:ascii="Times New Roman" w:eastAsia="Times New Roman" w:hAnsi="Times New Roman" w:cs="Times New Roman"/>
                <w:b/>
                <w:color w:val="000000" w:themeColor="text1"/>
                <w:sz w:val="23"/>
                <w:szCs w:val="23"/>
              </w:rPr>
              <w:t>20</w:t>
            </w:r>
            <w:r w:rsidR="006E319F" w:rsidRPr="00DE5652">
              <w:rPr>
                <w:rFonts w:ascii="Times New Roman" w:eastAsia="Times New Roman" w:hAnsi="Times New Roman" w:cs="Times New Roman"/>
                <w:b/>
                <w:color w:val="000000" w:themeColor="text1"/>
                <w:sz w:val="23"/>
                <w:szCs w:val="23"/>
              </w:rPr>
              <w:t>23</w:t>
            </w:r>
            <w:r w:rsidRPr="00DE5652">
              <w:rPr>
                <w:rFonts w:ascii="Times New Roman" w:eastAsia="Times New Roman" w:hAnsi="Times New Roman" w:cs="Times New Roman"/>
                <w:b/>
                <w:color w:val="000000" w:themeColor="text1"/>
                <w:sz w:val="23"/>
                <w:szCs w:val="23"/>
              </w:rPr>
              <w:t xml:space="preserve"> року до 1</w:t>
            </w:r>
            <w:r w:rsidR="00911E54" w:rsidRPr="00DE5652">
              <w:rPr>
                <w:rFonts w:ascii="Times New Roman" w:eastAsia="Times New Roman" w:hAnsi="Times New Roman" w:cs="Times New Roman"/>
                <w:b/>
                <w:color w:val="000000" w:themeColor="text1"/>
                <w:sz w:val="23"/>
                <w:szCs w:val="23"/>
              </w:rPr>
              <w:t>3</w:t>
            </w:r>
            <w:r w:rsidRPr="00DE5652">
              <w:rPr>
                <w:rFonts w:ascii="Times New Roman" w:eastAsia="Times New Roman" w:hAnsi="Times New Roman" w:cs="Times New Roman"/>
                <w:b/>
                <w:color w:val="000000" w:themeColor="text1"/>
                <w:sz w:val="23"/>
                <w:szCs w:val="23"/>
              </w:rPr>
              <w:t>:00 год.</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347F63" w:rsidRPr="000504AD" w:rsidRDefault="00153E0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Електронна система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rsidR="00347F63" w:rsidRPr="000504AD" w:rsidRDefault="00153E01" w:rsidP="00BC5770">
            <w:pPr>
              <w:widowControl w:val="0"/>
              <w:pBdr>
                <w:top w:val="nil"/>
                <w:left w:val="nil"/>
                <w:bottom w:val="nil"/>
                <w:right w:val="nil"/>
                <w:between w:val="nil"/>
              </w:pBdr>
              <w:ind w:firstLine="284"/>
              <w:jc w:val="both"/>
              <w:rPr>
                <w:rFonts w:ascii="Times New Roman" w:eastAsia="Times New Roman" w:hAnsi="Times New Roman" w:cs="Times New Roman"/>
                <w:strike/>
                <w:sz w:val="23"/>
                <w:szCs w:val="23"/>
              </w:rPr>
            </w:pPr>
            <w:r w:rsidRPr="000504AD">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w:t>
            </w:r>
          </w:p>
        </w:tc>
      </w:tr>
      <w:tr w:rsidR="00CC3066" w:rsidRPr="000504AD" w:rsidTr="00F25313">
        <w:trPr>
          <w:trHeight w:val="266"/>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2.</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 xml:space="preserve">Порядок розкриття </w:t>
            </w:r>
            <w:r w:rsidRPr="000504AD">
              <w:rPr>
                <w:rFonts w:ascii="Times New Roman" w:eastAsia="Times New Roman" w:hAnsi="Times New Roman" w:cs="Times New Roman"/>
                <w:b/>
                <w:color w:val="000000"/>
                <w:sz w:val="23"/>
                <w:szCs w:val="23"/>
              </w:rPr>
              <w:lastRenderedPageBreak/>
              <w:t>тендерної пропозиції</w:t>
            </w:r>
          </w:p>
        </w:tc>
        <w:tc>
          <w:tcPr>
            <w:tcW w:w="6520" w:type="dxa"/>
            <w:vAlign w:val="center"/>
          </w:tcPr>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 xml:space="preserve">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після закінчення строку </w:t>
            </w:r>
            <w:r w:rsidRPr="000504AD">
              <w:rPr>
                <w:rFonts w:ascii="Times New Roman" w:eastAsia="Times New Roman" w:hAnsi="Times New Roman" w:cs="Times New Roman"/>
                <w:sz w:val="23"/>
                <w:szCs w:val="23"/>
              </w:rPr>
              <w:lastRenderedPageBreak/>
              <w:t xml:space="preserve">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0504AD">
                <w:rPr>
                  <w:rFonts w:ascii="Times New Roman" w:eastAsia="Times New Roman" w:hAnsi="Times New Roman" w:cs="Times New Roman"/>
                  <w:sz w:val="23"/>
                  <w:szCs w:val="23"/>
                </w:rPr>
                <w:t xml:space="preserve">статті 16 </w:t>
              </w:r>
            </w:hyperlink>
            <w:r w:rsidRPr="000504AD">
              <w:rPr>
                <w:rFonts w:ascii="Times New Roman" w:eastAsia="Times New Roman" w:hAnsi="Times New Roman" w:cs="Times New Roman"/>
                <w:sz w:val="23"/>
                <w:szCs w:val="23"/>
              </w:rPr>
              <w:t xml:space="preserve">Закону, і документи, що підтверджують відсутність підстав, визначених </w:t>
            </w:r>
            <w:hyperlink r:id="rId13" w:anchor="n159">
              <w:r w:rsidRPr="000504AD">
                <w:rPr>
                  <w:rFonts w:ascii="Times New Roman" w:eastAsia="Times New Roman" w:hAnsi="Times New Roman" w:cs="Times New Roman"/>
                  <w:sz w:val="23"/>
                  <w:szCs w:val="23"/>
                </w:rPr>
                <w:t>пунктом 44</w:t>
              </w:r>
            </w:hyperlink>
            <w:r w:rsidRPr="000504AD">
              <w:rPr>
                <w:rFonts w:ascii="Times New Roman" w:eastAsia="Times New Roman" w:hAnsi="Times New Roman" w:cs="Times New Roman"/>
                <w:sz w:val="23"/>
                <w:szCs w:val="23"/>
              </w:rPr>
              <w:t xml:space="preserve"> Особливостей. Замовник, орган оскарження та </w:t>
            </w:r>
            <w:proofErr w:type="spellStart"/>
            <w:r w:rsidRPr="000504AD">
              <w:rPr>
                <w:rFonts w:ascii="Times New Roman" w:eastAsia="Times New Roman" w:hAnsi="Times New Roman" w:cs="Times New Roman"/>
                <w:sz w:val="23"/>
                <w:szCs w:val="23"/>
              </w:rPr>
              <w:t>Держаудитслужба</w:t>
            </w:r>
            <w:proofErr w:type="spellEnd"/>
            <w:r w:rsidRPr="000504AD">
              <w:rPr>
                <w:rFonts w:ascii="Times New Roman" w:eastAsia="Times New Roman" w:hAnsi="Times New Roman" w:cs="Times New Roman"/>
                <w:sz w:val="23"/>
                <w:szCs w:val="23"/>
              </w:rPr>
              <w:t xml:space="preserve"> мають доступ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до інформації, яка визначена учасником процедури закупівлі конфіденційною.</w:t>
            </w:r>
          </w:p>
        </w:tc>
      </w:tr>
      <w:tr w:rsidR="00CC3066" w:rsidRPr="000504AD" w:rsidTr="00F25313">
        <w:trPr>
          <w:trHeight w:val="284"/>
          <w:jc w:val="center"/>
        </w:trPr>
        <w:tc>
          <w:tcPr>
            <w:tcW w:w="10060" w:type="dxa"/>
            <w:gridSpan w:val="3"/>
            <w:vAlign w:val="center"/>
          </w:tcPr>
          <w:p w:rsidR="00CC3066" w:rsidRPr="000504AD" w:rsidRDefault="00CC3066" w:rsidP="00CC3066">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lastRenderedPageBreak/>
              <w:t>Розділ 5. Оцінка тендерної пропозиції</w:t>
            </w:r>
          </w:p>
        </w:tc>
      </w:tr>
      <w:tr w:rsidR="00CC3066" w:rsidRPr="000504AD" w:rsidTr="00F25313">
        <w:trPr>
          <w:trHeight w:val="1119"/>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AC0272" w:rsidRPr="000504AD">
              <w:rPr>
                <w:rFonts w:ascii="Times New Roman" w:eastAsia="Times New Roman" w:hAnsi="Times New Roman" w:cs="Times New Roman"/>
                <w:b/>
                <w:bCs/>
                <w:color w:val="000000"/>
                <w:sz w:val="23"/>
                <w:szCs w:val="23"/>
              </w:rPr>
              <w:t>.</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6520" w:type="dxa"/>
            <w:vAlign w:val="center"/>
          </w:tcPr>
          <w:p w:rsidR="00CC3066" w:rsidRPr="000504AD" w:rsidRDefault="00AC0272"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Розгляд та оцінка тендерних пропозицій відбуваються відповідно до пунктів 35, 37 і 38 Особливостей</w:t>
            </w:r>
            <w:r w:rsidR="00CC3066" w:rsidRPr="000504AD">
              <w:rPr>
                <w:rFonts w:ascii="Times New Roman" w:eastAsia="Times New Roman" w:hAnsi="Times New Roman" w:cs="Times New Roman"/>
                <w:sz w:val="23"/>
                <w:szCs w:val="23"/>
              </w:rPr>
              <w:t>.</w:t>
            </w:r>
          </w:p>
          <w:p w:rsidR="00CC3066" w:rsidRPr="000504AD" w:rsidRDefault="00CC3066"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0774EC" w:rsidRPr="000504AD" w:rsidRDefault="00CC3066" w:rsidP="00BC5770">
            <w:pPr>
              <w:widowControl w:val="0"/>
              <w:ind w:firstLine="284"/>
              <w:jc w:val="both"/>
              <w:rPr>
                <w:rFonts w:ascii="Times New Roman" w:eastAsia="Times New Roman" w:hAnsi="Times New Roman" w:cs="Times New Roman"/>
                <w:b/>
                <w:sz w:val="23"/>
                <w:szCs w:val="23"/>
              </w:rPr>
            </w:pPr>
            <w:r w:rsidRPr="000504AD">
              <w:rPr>
                <w:rFonts w:ascii="Times New Roman" w:eastAsia="Times New Roman" w:hAnsi="Times New Roman" w:cs="Times New Roman"/>
                <w:color w:val="000000"/>
                <w:sz w:val="23"/>
                <w:szCs w:val="23"/>
              </w:rPr>
              <w:t>Критерії та методика оцінки визначаються відповідно до пункту 37 Особливостей.</w:t>
            </w:r>
          </w:p>
          <w:p w:rsidR="000774EC" w:rsidRPr="000504AD" w:rsidRDefault="000774EC" w:rsidP="00BC5770">
            <w:pPr>
              <w:widowControl w:val="0"/>
              <w:ind w:firstLine="284"/>
              <w:jc w:val="both"/>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CC3066" w:rsidRPr="000504AD" w:rsidRDefault="00CC3066"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Оцінка тендерної пропозиції проводиться електронною системою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Найбільш економічно вигідною тендерною пропозицією електронна система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визначає тендерну пропозицію, ціна/приведена ціна якої є найнижчою.</w:t>
            </w:r>
          </w:p>
          <w:p w:rsidR="00CC3066" w:rsidRPr="000504AD" w:rsidRDefault="00CC3066" w:rsidP="00BC5770">
            <w:pPr>
              <w:widowControl w:val="0"/>
              <w:ind w:firstLine="284"/>
              <w:jc w:val="both"/>
              <w:rPr>
                <w:rFonts w:ascii="Times New Roman" w:eastAsia="Times New Roman" w:hAnsi="Times New Roman" w:cs="Times New Roman"/>
                <w:iCs/>
                <w:color w:val="000000" w:themeColor="text1"/>
                <w:sz w:val="23"/>
                <w:szCs w:val="23"/>
              </w:rPr>
            </w:pPr>
            <w:r w:rsidRPr="000504AD">
              <w:rPr>
                <w:rFonts w:ascii="Times New Roman" w:eastAsia="Times New Roman" w:hAnsi="Times New Roman" w:cs="Times New Roman"/>
                <w:iCs/>
                <w:sz w:val="23"/>
                <w:szCs w:val="23"/>
              </w:rPr>
              <w:t xml:space="preserve">Ціна </w:t>
            </w:r>
            <w:r w:rsidRPr="000504AD">
              <w:rPr>
                <w:rFonts w:ascii="Times New Roman" w:eastAsia="Times New Roman" w:hAnsi="Times New Roman" w:cs="Times New Roman"/>
                <w:iCs/>
                <w:color w:val="000000" w:themeColor="text1"/>
                <w:sz w:val="23"/>
                <w:szCs w:val="23"/>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3066" w:rsidRPr="000504AD" w:rsidRDefault="00CC3066" w:rsidP="00BC5770">
            <w:pPr>
              <w:widowControl w:val="0"/>
              <w:ind w:firstLine="284"/>
              <w:jc w:val="both"/>
              <w:rPr>
                <w:rFonts w:ascii="Times New Roman" w:eastAsia="Times New Roman" w:hAnsi="Times New Roman" w:cs="Times New Roman"/>
                <w:b/>
                <w:iCs/>
                <w:color w:val="000000" w:themeColor="text1"/>
                <w:sz w:val="23"/>
                <w:szCs w:val="23"/>
              </w:rPr>
            </w:pPr>
            <w:r w:rsidRPr="000504AD">
              <w:rPr>
                <w:rFonts w:ascii="Times New Roman" w:eastAsia="Times New Roman" w:hAnsi="Times New Roman" w:cs="Times New Roman"/>
                <w:iCs/>
                <w:color w:val="000000" w:themeColor="text1"/>
                <w:sz w:val="23"/>
                <w:szCs w:val="23"/>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100 %.</w:t>
            </w:r>
          </w:p>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w:t>
            </w:r>
            <w:r w:rsidR="00601210" w:rsidRPr="000504AD">
              <w:rPr>
                <w:rFonts w:ascii="Times New Roman" w:eastAsia="Times New Roman" w:hAnsi="Times New Roman" w:cs="Times New Roman"/>
                <w:sz w:val="23"/>
                <w:szCs w:val="23"/>
              </w:rPr>
              <w:t xml:space="preserve"> – </w:t>
            </w:r>
            <w:r w:rsidRPr="000504AD">
              <w:rPr>
                <w:rFonts w:ascii="Times New Roman" w:eastAsia="Times New Roman" w:hAnsi="Times New Roman" w:cs="Times New Roman"/>
                <w:sz w:val="23"/>
                <w:szCs w:val="23"/>
              </w:rPr>
              <w:t xml:space="preserve">у разі, якщо учасник не є платником ПДВ, а також без ПДВ </w:t>
            </w:r>
            <w:r w:rsidR="00601210"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sz w:val="23"/>
                <w:szCs w:val="23"/>
              </w:rPr>
              <w:t>якщо предмет закупівлі не оподатковується.</w:t>
            </w:r>
          </w:p>
          <w:p w:rsidR="00CC3066" w:rsidRPr="000504AD" w:rsidRDefault="00CC3066" w:rsidP="00BC5770">
            <w:pPr>
              <w:widowControl w:val="0"/>
              <w:ind w:firstLine="284"/>
              <w:jc w:val="both"/>
              <w:rPr>
                <w:rFonts w:ascii="Times New Roman" w:eastAsia="Times New Roman" w:hAnsi="Times New Roman" w:cs="Times New Roman"/>
                <w:color w:val="000000" w:themeColor="text1"/>
                <w:sz w:val="23"/>
                <w:szCs w:val="23"/>
              </w:rPr>
            </w:pPr>
            <w:r w:rsidRPr="000504AD">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310673" w:rsidRPr="000504AD" w:rsidRDefault="00310673" w:rsidP="00BC5770">
            <w:pPr>
              <w:widowControl w:val="0"/>
              <w:ind w:firstLine="284"/>
              <w:jc w:val="both"/>
              <w:rPr>
                <w:rFonts w:ascii="Times New Roman" w:eastAsia="Times New Roman" w:hAnsi="Times New Roman" w:cs="Times New Roman"/>
                <w:sz w:val="23"/>
                <w:szCs w:val="23"/>
              </w:rPr>
            </w:pPr>
            <w:r w:rsidRPr="00A009CA">
              <w:rPr>
                <w:rFonts w:ascii="Times New Roman" w:eastAsia="Times New Roman" w:hAnsi="Times New Roman" w:cs="Times New Roman"/>
                <w:sz w:val="23"/>
                <w:szCs w:val="23"/>
              </w:rPr>
              <w:t xml:space="preserve">Учасник визначає ціни на </w:t>
            </w:r>
            <w:r w:rsidRPr="00A009CA">
              <w:rPr>
                <w:rFonts w:ascii="Times New Roman" w:eastAsia="Times New Roman" w:hAnsi="Times New Roman" w:cs="Times New Roman"/>
                <w:b/>
                <w:sz w:val="23"/>
                <w:szCs w:val="23"/>
              </w:rPr>
              <w:t>товар</w:t>
            </w:r>
            <w:r w:rsidRPr="00A009CA">
              <w:rPr>
                <w:rFonts w:ascii="Times New Roman" w:eastAsia="Times New Roman" w:hAnsi="Times New Roman" w:cs="Times New Roman"/>
                <w:sz w:val="23"/>
                <w:szCs w:val="23"/>
              </w:rPr>
              <w:t xml:space="preserve">, що він пропонує </w:t>
            </w:r>
            <w:r w:rsidRPr="00A009CA">
              <w:rPr>
                <w:rFonts w:ascii="Times New Roman" w:eastAsia="Times New Roman" w:hAnsi="Times New Roman" w:cs="Times New Roman"/>
                <w:b/>
                <w:sz w:val="23"/>
                <w:szCs w:val="23"/>
              </w:rPr>
              <w:t>поставити</w:t>
            </w:r>
            <w:r w:rsidRPr="00A009CA">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09CA">
              <w:rPr>
                <w:rFonts w:ascii="Times New Roman" w:eastAsia="Times New Roman" w:hAnsi="Times New Roman" w:cs="Times New Roman"/>
                <w:b/>
                <w:sz w:val="23"/>
                <w:szCs w:val="23"/>
              </w:rPr>
              <w:t>товару</w:t>
            </w:r>
            <w:r w:rsidRPr="00A009CA">
              <w:rPr>
                <w:rFonts w:ascii="Times New Roman" w:eastAsia="Times New Roman" w:hAnsi="Times New Roman" w:cs="Times New Roman"/>
                <w:sz w:val="23"/>
                <w:szCs w:val="23"/>
              </w:rPr>
              <w:t xml:space="preserve"> даного виду.</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Замовник розглядає тендерну пропозицію, яка визначена </w:t>
            </w:r>
            <w:r w:rsidRPr="000504AD">
              <w:rPr>
                <w:rFonts w:ascii="Times New Roman" w:eastAsia="Times New Roman" w:hAnsi="Times New Roman" w:cs="Times New Roman"/>
                <w:color w:val="000000"/>
                <w:sz w:val="23"/>
                <w:szCs w:val="23"/>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найбільш економічно вигідною. Такий строк може бути аргументовано продовжено замовником до 20</w:t>
            </w:r>
            <w:r w:rsidR="007E432C" w:rsidRPr="000504AD">
              <w:rPr>
                <w:rFonts w:ascii="Times New Roman" w:eastAsia="Times New Roman" w:hAnsi="Times New Roman" w:cs="Times New Roman"/>
                <w:color w:val="000000"/>
                <w:sz w:val="23"/>
                <w:szCs w:val="23"/>
              </w:rPr>
              <w:t xml:space="preserve"> (двадцяти) </w:t>
            </w:r>
            <w:r w:rsidRPr="000504AD">
              <w:rPr>
                <w:rFonts w:ascii="Times New Roman" w:eastAsia="Times New Roman" w:hAnsi="Times New Roman" w:cs="Times New Roman"/>
                <w:color w:val="000000"/>
                <w:sz w:val="23"/>
                <w:szCs w:val="23"/>
              </w:rPr>
              <w:t xml:space="preserve"> робочих днів. У разі продовження строку замовник оприлюднює повідомлення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протягом одного дня з дня прийняття відповідного рішення.</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Обґрунтування аномально низької тендерної пропозиції може містити інформацію про:</w:t>
            </w:r>
          </w:p>
          <w:p w:rsidR="00075F11" w:rsidRPr="000504AD" w:rsidRDefault="00075F11" w:rsidP="00BC5770">
            <w:pPr>
              <w:widowControl w:val="0"/>
              <w:numPr>
                <w:ilvl w:val="0"/>
                <w:numId w:val="11"/>
              </w:numP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5F11" w:rsidRPr="000504AD" w:rsidRDefault="00075F11" w:rsidP="00BC5770">
            <w:pPr>
              <w:widowControl w:val="0"/>
              <w:numPr>
                <w:ilvl w:val="0"/>
                <w:numId w:val="11"/>
              </w:numP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5F11" w:rsidRPr="000504AD" w:rsidRDefault="00075F11" w:rsidP="00BC5770">
            <w:pPr>
              <w:widowControl w:val="0"/>
              <w:numPr>
                <w:ilvl w:val="0"/>
                <w:numId w:val="11"/>
              </w:numP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отримання учасником процедури закупівлі державної допомоги згідно із законодавством.</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75F11" w:rsidRPr="000504AD" w:rsidRDefault="00075F1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Замовник має право звернутися за підтвердженням </w:t>
            </w:r>
            <w:r w:rsidRPr="000504AD">
              <w:rPr>
                <w:rFonts w:ascii="Times New Roman" w:eastAsia="Times New Roman" w:hAnsi="Times New Roman" w:cs="Times New Roman"/>
                <w:color w:val="000000"/>
                <w:sz w:val="23"/>
                <w:szCs w:val="23"/>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875455" w:rsidRPr="000504AD">
              <w:rPr>
                <w:rFonts w:ascii="Times New Roman" w:eastAsia="Times New Roman" w:hAnsi="Times New Roman" w:cs="Times New Roman"/>
                <w:sz w:val="23"/>
                <w:szCs w:val="23"/>
              </w:rPr>
              <w:t>О</w:t>
            </w:r>
            <w:r w:rsidRPr="000504AD">
              <w:rPr>
                <w:rFonts w:ascii="Times New Roman" w:eastAsia="Times New Roman" w:hAnsi="Times New Roman" w:cs="Times New Roman"/>
                <w:sz w:val="23"/>
                <w:szCs w:val="23"/>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5F11" w:rsidRPr="00A009CA" w:rsidRDefault="00075F11" w:rsidP="00BC5770">
            <w:pPr>
              <w:widowControl w:val="0"/>
              <w:ind w:firstLine="284"/>
              <w:jc w:val="both"/>
              <w:rPr>
                <w:rFonts w:ascii="Times New Roman" w:eastAsia="Times New Roman" w:hAnsi="Times New Roman" w:cs="Times New Roman"/>
                <w:bCs/>
                <w:i/>
                <w:sz w:val="23"/>
                <w:szCs w:val="23"/>
              </w:rPr>
            </w:pPr>
            <w:r w:rsidRPr="00A009CA">
              <w:rPr>
                <w:rFonts w:ascii="Times New Roman" w:eastAsia="Times New Roman" w:hAnsi="Times New Roman" w:cs="Times New Roman"/>
                <w:bCs/>
                <w:i/>
                <w:color w:val="000000"/>
                <w:sz w:val="23"/>
                <w:szCs w:val="23"/>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09CA">
              <w:rPr>
                <w:rFonts w:ascii="Times New Roman" w:eastAsia="Times New Roman" w:hAnsi="Times New Roman" w:cs="Times New Roman"/>
                <w:bCs/>
                <w:i/>
                <w:sz w:val="23"/>
                <w:szCs w:val="23"/>
              </w:rPr>
              <w:t>(у разі здійснення закупівлі за лотами).</w:t>
            </w:r>
          </w:p>
          <w:p w:rsidR="00075F11" w:rsidRPr="000504AD" w:rsidRDefault="00075F11"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0504AD">
              <w:rPr>
                <w:rFonts w:ascii="Times New Roman" w:eastAsia="Times New Roman" w:hAnsi="Times New Roman" w:cs="Times New Roman"/>
                <w:b/>
                <w:sz w:val="23"/>
                <w:szCs w:val="23"/>
                <w:highlight w:val="white"/>
              </w:rPr>
              <w:t xml:space="preserve"> </w:t>
            </w:r>
            <w:r w:rsidRPr="000504AD">
              <w:rPr>
                <w:rFonts w:ascii="Times New Roman" w:eastAsia="Times New Roman" w:hAnsi="Times New Roman" w:cs="Times New Roman"/>
                <w:sz w:val="23"/>
                <w:szCs w:val="23"/>
                <w:highlight w:val="white"/>
              </w:rPr>
              <w:t xml:space="preserve">до закінчення строку розгляду тендерних пропозицій, повідомлення з вимогою про усунення таких </w:t>
            </w:r>
            <w:proofErr w:type="spellStart"/>
            <w:r w:rsidRPr="000504AD">
              <w:rPr>
                <w:rFonts w:ascii="Times New Roman" w:eastAsia="Times New Roman" w:hAnsi="Times New Roman" w:cs="Times New Roman"/>
                <w:sz w:val="23"/>
                <w:szCs w:val="23"/>
                <w:highlight w:val="white"/>
              </w:rPr>
              <w:t>невідповідностей</w:t>
            </w:r>
            <w:proofErr w:type="spellEnd"/>
            <w:r w:rsidRPr="000504AD">
              <w:rPr>
                <w:rFonts w:ascii="Times New Roman" w:eastAsia="Times New Roman" w:hAnsi="Times New Roman" w:cs="Times New Roman"/>
                <w:sz w:val="23"/>
                <w:szCs w:val="23"/>
                <w:highlight w:val="white"/>
              </w:rPr>
              <w:t xml:space="preserve">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w:t>
            </w:r>
          </w:p>
          <w:p w:rsidR="00075F11" w:rsidRPr="000504AD" w:rsidRDefault="00075F11" w:rsidP="00BC5770">
            <w:pPr>
              <w:widowControl w:val="0"/>
              <w:shd w:val="clear" w:color="auto" w:fill="FFFFFF"/>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bCs/>
                <w:iCs/>
                <w:sz w:val="23"/>
                <w:szCs w:val="23"/>
                <w:highlight w:val="white"/>
              </w:rPr>
              <w:t>Під невідповідністю</w:t>
            </w:r>
            <w:r w:rsidRPr="000504AD">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5F11" w:rsidRPr="000504AD" w:rsidRDefault="00075F11" w:rsidP="00BC5770">
            <w:pPr>
              <w:widowControl w:val="0"/>
              <w:shd w:val="clear" w:color="auto" w:fill="FFFFFF"/>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bCs/>
                <w:iCs/>
                <w:sz w:val="23"/>
                <w:szCs w:val="23"/>
                <w:highlight w:val="white"/>
              </w:rPr>
              <w:t>Невідповідністю</w:t>
            </w:r>
            <w:r w:rsidRPr="000504AD">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F11" w:rsidRPr="000504AD" w:rsidRDefault="00075F11"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504AD">
              <w:rPr>
                <w:rFonts w:ascii="Times New Roman" w:eastAsia="Times New Roman" w:hAnsi="Times New Roman" w:cs="Times New Roman"/>
                <w:sz w:val="23"/>
                <w:szCs w:val="23"/>
                <w:highlight w:val="white"/>
              </w:rPr>
              <w:t>невідповідностей</w:t>
            </w:r>
            <w:proofErr w:type="spellEnd"/>
            <w:r w:rsidRPr="000504AD">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уточнених або нових документів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Cs/>
                <w:iCs/>
                <w:sz w:val="23"/>
                <w:szCs w:val="23"/>
              </w:rPr>
              <w:t>протягом 24 годин</w:t>
            </w:r>
            <w:r w:rsidRPr="000504AD">
              <w:rPr>
                <w:rFonts w:ascii="Times New Roman" w:eastAsia="Times New Roman" w:hAnsi="Times New Roman" w:cs="Times New Roman"/>
                <w:sz w:val="23"/>
                <w:szCs w:val="23"/>
              </w:rPr>
              <w:t xml:space="preserve"> з моменту розміщення замовником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повідомлення з вимогою про усунення таких </w:t>
            </w:r>
            <w:proofErr w:type="spellStart"/>
            <w:r w:rsidRPr="000504AD">
              <w:rPr>
                <w:rFonts w:ascii="Times New Roman" w:eastAsia="Times New Roman" w:hAnsi="Times New Roman" w:cs="Times New Roman"/>
                <w:sz w:val="23"/>
                <w:szCs w:val="23"/>
              </w:rPr>
              <w:t>невідповідностей</w:t>
            </w:r>
            <w:proofErr w:type="spellEnd"/>
            <w:r w:rsidRPr="000504AD">
              <w:rPr>
                <w:rFonts w:ascii="Times New Roman" w:eastAsia="Times New Roman" w:hAnsi="Times New Roman" w:cs="Times New Roman"/>
                <w:sz w:val="23"/>
                <w:szCs w:val="23"/>
              </w:rPr>
              <w:t>.</w:t>
            </w:r>
          </w:p>
          <w:p w:rsidR="00075F11"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Замовник розглядає подані тендерні пропозиції з урахуванням виправлення або </w:t>
            </w:r>
            <w:proofErr w:type="spellStart"/>
            <w:r w:rsidRPr="000504AD">
              <w:rPr>
                <w:rFonts w:ascii="Times New Roman" w:eastAsia="Times New Roman" w:hAnsi="Times New Roman" w:cs="Times New Roman"/>
                <w:sz w:val="23"/>
                <w:szCs w:val="23"/>
              </w:rPr>
              <w:t>невиправлення</w:t>
            </w:r>
            <w:proofErr w:type="spellEnd"/>
            <w:r w:rsidRPr="000504AD">
              <w:rPr>
                <w:rFonts w:ascii="Times New Roman" w:eastAsia="Times New Roman" w:hAnsi="Times New Roman" w:cs="Times New Roman"/>
                <w:sz w:val="23"/>
                <w:szCs w:val="23"/>
              </w:rPr>
              <w:t xml:space="preserve"> учасниками виявлених </w:t>
            </w:r>
            <w:proofErr w:type="spellStart"/>
            <w:r w:rsidRPr="000504AD">
              <w:rPr>
                <w:rFonts w:ascii="Times New Roman" w:eastAsia="Times New Roman" w:hAnsi="Times New Roman" w:cs="Times New Roman"/>
                <w:sz w:val="23"/>
                <w:szCs w:val="23"/>
              </w:rPr>
              <w:t>невідповідностей</w:t>
            </w:r>
            <w:proofErr w:type="spellEnd"/>
            <w:r w:rsidRPr="000504AD">
              <w:rPr>
                <w:rFonts w:ascii="Times New Roman" w:eastAsia="Times New Roman" w:hAnsi="Times New Roman" w:cs="Times New Roman"/>
                <w:sz w:val="23"/>
                <w:szCs w:val="23"/>
              </w:rPr>
              <w:t>.</w:t>
            </w:r>
          </w:p>
          <w:p w:rsidR="00CC3066" w:rsidRPr="000504AD" w:rsidRDefault="00075F11"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C3066" w:rsidRPr="000504AD" w:rsidTr="00F25313">
        <w:trPr>
          <w:trHeight w:val="1119"/>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r w:rsidR="00611291" w:rsidRPr="000504AD">
              <w:rPr>
                <w:rFonts w:ascii="Times New Roman" w:eastAsia="Times New Roman" w:hAnsi="Times New Roman" w:cs="Times New Roman"/>
                <w:b/>
                <w:bCs/>
                <w:color w:val="000000"/>
                <w:sz w:val="23"/>
                <w:szCs w:val="23"/>
              </w:rPr>
              <w:t>.</w:t>
            </w:r>
          </w:p>
        </w:tc>
        <w:tc>
          <w:tcPr>
            <w:tcW w:w="2835" w:type="dxa"/>
          </w:tcPr>
          <w:p w:rsidR="00CC3066" w:rsidRPr="000504AD" w:rsidRDefault="00CC3066" w:rsidP="00CC3066">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Інша інформація</w:t>
            </w:r>
          </w:p>
        </w:tc>
        <w:tc>
          <w:tcPr>
            <w:tcW w:w="6520" w:type="dxa"/>
            <w:vAlign w:val="center"/>
          </w:tcPr>
          <w:p w:rsidR="00CC3066" w:rsidRPr="000504AD" w:rsidRDefault="00CC3066"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Вартість тендерної пропозиції та всі інші ціни повинні бути чітко визначені.</w:t>
            </w:r>
          </w:p>
          <w:p w:rsidR="0038788E" w:rsidRPr="000504AD" w:rsidRDefault="0038788E"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2CD4" w:rsidRPr="000504AD" w:rsidRDefault="0038788E"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04AD">
              <w:rPr>
                <w:rFonts w:ascii="Times New Roman" w:eastAsia="Times New Roman" w:hAnsi="Times New Roman" w:cs="Times New Roman"/>
                <w:iCs/>
                <w:sz w:val="23"/>
                <w:szCs w:val="23"/>
              </w:rPr>
              <w:t>(у разі встановлення такої вимоги)</w:t>
            </w:r>
            <w:r w:rsidRPr="000504AD">
              <w:rPr>
                <w:rFonts w:ascii="Times New Roman" w:eastAsia="Times New Roman" w:hAnsi="Times New Roman" w:cs="Times New Roman"/>
                <w:color w:val="000000"/>
                <w:sz w:val="23"/>
                <w:szCs w:val="23"/>
              </w:rPr>
              <w:t>. Зазначені витрати сплачуються учасником за рахунок його прибутку.</w:t>
            </w:r>
          </w:p>
          <w:p w:rsidR="00CC3066" w:rsidRPr="000504AD" w:rsidRDefault="00162CD4"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Понесені витрати не відшкодовуються (в тому числі у разі відміни торгів чи визнання торгів такими, що не відбулися).</w:t>
            </w:r>
            <w:r w:rsidR="0038788E" w:rsidRPr="000504AD">
              <w:rPr>
                <w:rFonts w:ascii="Times New Roman" w:eastAsia="Times New Roman" w:hAnsi="Times New Roman" w:cs="Times New Roman"/>
                <w:color w:val="000000"/>
                <w:sz w:val="23"/>
                <w:szCs w:val="23"/>
              </w:rPr>
              <w:t xml:space="preserve"> </w:t>
            </w:r>
            <w:r w:rsidR="00CC3066" w:rsidRPr="000504AD">
              <w:rPr>
                <w:rFonts w:ascii="Times New Roman" w:eastAsia="Times New Roman" w:hAnsi="Times New Roman" w:cs="Times New Roman"/>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CC3066" w:rsidRPr="000504AD">
              <w:rPr>
                <w:rFonts w:ascii="Times New Roman" w:eastAsia="Times New Roman" w:hAnsi="Times New Roman" w:cs="Times New Roman"/>
                <w:color w:val="000000"/>
                <w:sz w:val="23"/>
                <w:szCs w:val="23"/>
              </w:rPr>
              <w:t>означатиме</w:t>
            </w:r>
            <w:proofErr w:type="spellEnd"/>
            <w:r w:rsidR="00CC3066" w:rsidRPr="000504AD">
              <w:rPr>
                <w:rFonts w:ascii="Times New Roman" w:eastAsia="Times New Roman" w:hAnsi="Times New Roman" w:cs="Times New Roman"/>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5D6C" w:rsidRPr="000504AD" w:rsidRDefault="00EE5D6C"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504AD">
              <w:rPr>
                <w:rFonts w:ascii="Times New Roman" w:eastAsia="Times New Roman" w:hAnsi="Times New Roman" w:cs="Times New Roman"/>
                <w:sz w:val="23"/>
                <w:szCs w:val="23"/>
              </w:rPr>
              <w:t>ею</w:t>
            </w:r>
            <w:r w:rsidRPr="000504AD">
              <w:rPr>
                <w:rFonts w:ascii="Times New Roman" w:eastAsia="Times New Roman" w:hAnsi="Times New Roman" w:cs="Times New Roman"/>
                <w:color w:val="000000"/>
                <w:sz w:val="23"/>
                <w:szCs w:val="23"/>
              </w:rPr>
              <w:t xml:space="preserve"> 358 Кримінального </w:t>
            </w:r>
            <w:r w:rsidRPr="000504AD">
              <w:rPr>
                <w:rFonts w:ascii="Times New Roman" w:eastAsia="Times New Roman" w:hAnsi="Times New Roman" w:cs="Times New Roman"/>
                <w:sz w:val="23"/>
                <w:szCs w:val="23"/>
              </w:rPr>
              <w:t>к</w:t>
            </w:r>
            <w:r w:rsidRPr="000504AD">
              <w:rPr>
                <w:rFonts w:ascii="Times New Roman" w:eastAsia="Times New Roman" w:hAnsi="Times New Roman" w:cs="Times New Roman"/>
                <w:color w:val="000000"/>
                <w:sz w:val="23"/>
                <w:szCs w:val="23"/>
              </w:rPr>
              <w:t>одексу України.</w:t>
            </w:r>
          </w:p>
          <w:p w:rsidR="00EA09AE" w:rsidRPr="000504AD" w:rsidRDefault="00EA09AE"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b/>
                <w:i/>
                <w:color w:val="000000"/>
                <w:sz w:val="23"/>
                <w:szCs w:val="23"/>
                <w:u w:val="single"/>
              </w:rPr>
              <w:t>Інші умови тендерної документації:</w:t>
            </w:r>
          </w:p>
          <w:p w:rsidR="00EA09AE" w:rsidRPr="000504AD" w:rsidRDefault="00EA09AE"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EA09AE" w:rsidRPr="000504AD" w:rsidRDefault="00EA09AE"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504AD">
              <w:rPr>
                <w:rFonts w:ascii="Times New Roman" w:eastAsia="Times New Roman" w:hAnsi="Times New Roman" w:cs="Times New Roman"/>
                <w:sz w:val="23"/>
                <w:szCs w:val="23"/>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504AD">
              <w:rPr>
                <w:rFonts w:ascii="Times New Roman" w:eastAsia="Times New Roman" w:hAnsi="Times New Roman" w:cs="Times New Roman"/>
                <w:sz w:val="23"/>
                <w:szCs w:val="23"/>
              </w:rPr>
              <w:t>ненакладення</w:t>
            </w:r>
            <w:proofErr w:type="spellEnd"/>
            <w:r w:rsidRPr="000504AD">
              <w:rPr>
                <w:rFonts w:ascii="Times New Roman" w:eastAsia="Times New Roman" w:hAnsi="Times New Roman" w:cs="Times New Roman"/>
                <w:sz w:val="23"/>
                <w:szCs w:val="23"/>
              </w:rPr>
              <w:t xml:space="preserve"> електронного підпису; або надає копію/ї роз</w:t>
            </w:r>
            <w:r w:rsidR="00000EED"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яснення/</w:t>
            </w:r>
            <w:proofErr w:type="spellStart"/>
            <w:r w:rsidRPr="000504AD">
              <w:rPr>
                <w:rFonts w:ascii="Times New Roman" w:eastAsia="Times New Roman" w:hAnsi="Times New Roman" w:cs="Times New Roman"/>
                <w:sz w:val="23"/>
                <w:szCs w:val="23"/>
              </w:rPr>
              <w:t>нь</w:t>
            </w:r>
            <w:proofErr w:type="spellEnd"/>
            <w:r w:rsidRPr="000504AD">
              <w:rPr>
                <w:rFonts w:ascii="Times New Roman" w:eastAsia="Times New Roman" w:hAnsi="Times New Roman" w:cs="Times New Roman"/>
                <w:sz w:val="23"/>
                <w:szCs w:val="23"/>
              </w:rPr>
              <w:t xml:space="preserve"> державних органів щодо цього.</w:t>
            </w:r>
          </w:p>
          <w:p w:rsidR="00CC3066" w:rsidRPr="000504AD" w:rsidRDefault="00CC3066"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3.</w:t>
            </w:r>
            <w:r w:rsidR="00A2586D"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w:t>
            </w:r>
          </w:p>
          <w:p w:rsidR="00F21A21" w:rsidRPr="000504AD" w:rsidRDefault="00F21A2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4. Відсутність документів, що не передбачені законодавством для учасників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color w:val="000000"/>
                <w:sz w:val="23"/>
                <w:szCs w:val="23"/>
              </w:rPr>
              <w:t xml:space="preserve"> підприємців, у складі тендерної пропозиції не </w:t>
            </w:r>
            <w:r w:rsidRPr="000504AD">
              <w:rPr>
                <w:rFonts w:ascii="Times New Roman" w:eastAsia="Times New Roman" w:hAnsi="Times New Roman" w:cs="Times New Roman"/>
                <w:color w:val="000000"/>
                <w:sz w:val="23"/>
                <w:szCs w:val="23"/>
              </w:rPr>
              <w:lastRenderedPageBreak/>
              <w:t>може бути підставою для її відхилення замовником.</w:t>
            </w:r>
          </w:p>
          <w:p w:rsidR="00F21A21" w:rsidRPr="000504AD" w:rsidRDefault="00F21A21"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5. Учасники торгів</w:t>
            </w:r>
            <w:r w:rsidR="008D52C3" w:rsidRPr="000504AD">
              <w:rPr>
                <w:rFonts w:ascii="Times New Roman" w:eastAsia="Times New Roman" w:hAnsi="Times New Roman" w:cs="Times New Roman"/>
                <w:color w:val="000000"/>
                <w:sz w:val="23"/>
                <w:szCs w:val="23"/>
              </w:rPr>
              <w:t xml:space="preserve"> – </w:t>
            </w:r>
            <w:r w:rsidRPr="000504AD">
              <w:rPr>
                <w:rFonts w:ascii="Times New Roman" w:eastAsia="Times New Roman" w:hAnsi="Times New Roman" w:cs="Times New Roman"/>
                <w:color w:val="000000"/>
                <w:sz w:val="23"/>
                <w:szCs w:val="23"/>
              </w:rPr>
              <w:t xml:space="preserve">нерезиденти для виконання вимог щодо подання документів, передбачених </w:t>
            </w:r>
            <w:r w:rsidRPr="000504AD">
              <w:rPr>
                <w:rFonts w:ascii="Times New Roman" w:eastAsia="Times New Roman" w:hAnsi="Times New Roman" w:cs="Times New Roman"/>
                <w:bCs/>
                <w:iCs/>
                <w:color w:val="000000"/>
                <w:sz w:val="23"/>
                <w:szCs w:val="23"/>
              </w:rPr>
              <w:t>Додатком 1</w:t>
            </w:r>
            <w:r w:rsidRPr="000504AD">
              <w:rPr>
                <w:rFonts w:ascii="Times New Roman" w:eastAsia="Times New Roman" w:hAnsi="Times New Roman" w:cs="Times New Roman"/>
                <w:color w:val="000000"/>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3AF9" w:rsidRPr="000504AD" w:rsidRDefault="00BE3AF9"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6. Факт подання тендерної пропозиції учасником – фізичною особою чи фізичною особою</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color w:val="000000"/>
                <w:sz w:val="23"/>
                <w:szCs w:val="23"/>
              </w:rPr>
              <w:t>–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3066" w:rsidRPr="000504AD" w:rsidRDefault="00BE3AF9"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00CC3066" w:rsidRPr="000504AD">
              <w:rPr>
                <w:rFonts w:ascii="Times New Roman" w:eastAsia="Times New Roman" w:hAnsi="Times New Roman" w:cs="Times New Roman"/>
                <w:color w:val="000000"/>
                <w:sz w:val="23"/>
                <w:szCs w:val="23"/>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1D3C" w:rsidRPr="000504AD" w:rsidRDefault="002E1D3C"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2E1D3C" w:rsidRPr="000504AD" w:rsidRDefault="002E1D3C"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8. Учасник, який подав тендерну пропозицію, вважається таким, що згодний з </w:t>
            </w:r>
            <w:proofErr w:type="spellStart"/>
            <w:r w:rsidRPr="000504AD">
              <w:rPr>
                <w:rFonts w:ascii="Times New Roman" w:eastAsia="Times New Roman" w:hAnsi="Times New Roman" w:cs="Times New Roman"/>
                <w:color w:val="000000"/>
                <w:sz w:val="23"/>
                <w:szCs w:val="23"/>
              </w:rPr>
              <w:t>про</w:t>
            </w:r>
            <w:r w:rsidRPr="000504AD">
              <w:rPr>
                <w:rFonts w:ascii="Times New Roman" w:eastAsia="Times New Roman" w:hAnsi="Times New Roman" w:cs="Times New Roman"/>
                <w:sz w:val="23"/>
                <w:szCs w:val="23"/>
              </w:rPr>
              <w:t>є</w:t>
            </w:r>
            <w:r w:rsidRPr="000504AD">
              <w:rPr>
                <w:rFonts w:ascii="Times New Roman" w:eastAsia="Times New Roman" w:hAnsi="Times New Roman" w:cs="Times New Roman"/>
                <w:color w:val="000000"/>
                <w:sz w:val="23"/>
                <w:szCs w:val="23"/>
              </w:rPr>
              <w:t>ктом</w:t>
            </w:r>
            <w:proofErr w:type="spellEnd"/>
            <w:r w:rsidRPr="000504AD">
              <w:rPr>
                <w:rFonts w:ascii="Times New Roman" w:eastAsia="Times New Roman" w:hAnsi="Times New Roman" w:cs="Times New Roman"/>
                <w:color w:val="000000"/>
                <w:sz w:val="23"/>
                <w:szCs w:val="23"/>
              </w:rPr>
              <w:t xml:space="preserve"> договору про закупівлю, викладеним </w:t>
            </w:r>
            <w:r w:rsidRPr="000504AD">
              <w:rPr>
                <w:rFonts w:ascii="Times New Roman" w:eastAsia="Times New Roman" w:hAnsi="Times New Roman" w:cs="Times New Roman"/>
                <w:sz w:val="23"/>
                <w:szCs w:val="23"/>
              </w:rPr>
              <w:t>у</w:t>
            </w:r>
            <w:r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bCs/>
                <w:iCs/>
                <w:color w:val="000000"/>
                <w:sz w:val="23"/>
                <w:szCs w:val="23"/>
              </w:rPr>
              <w:t>Додатку 3</w:t>
            </w:r>
            <w:r w:rsidRPr="000504AD">
              <w:rPr>
                <w:rFonts w:ascii="Times New Roman" w:eastAsia="Times New Roman" w:hAnsi="Times New Roman" w:cs="Times New Roman"/>
                <w:color w:val="000000"/>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0504AD">
              <w:rPr>
                <w:rFonts w:ascii="Times New Roman" w:eastAsia="Times New Roman" w:hAnsi="Times New Roman" w:cs="Times New Roman"/>
                <w:bCs/>
                <w:iCs/>
                <w:color w:val="000000"/>
                <w:sz w:val="23"/>
                <w:szCs w:val="23"/>
              </w:rPr>
              <w:t>в п. 4 Розділу 3</w:t>
            </w:r>
            <w:r w:rsidRPr="000504AD">
              <w:rPr>
                <w:rFonts w:ascii="Times New Roman" w:eastAsia="Times New Roman" w:hAnsi="Times New Roman" w:cs="Times New Roman"/>
                <w:color w:val="000000"/>
                <w:sz w:val="23"/>
                <w:szCs w:val="23"/>
              </w:rPr>
              <w:t xml:space="preserve"> до цієї тендерної документації.</w:t>
            </w:r>
          </w:p>
          <w:p w:rsidR="002E1D3C" w:rsidRPr="000504AD" w:rsidRDefault="002E1D3C"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11B0" w:rsidRPr="000504AD" w:rsidRDefault="000011B0" w:rsidP="00BC5770">
            <w:pPr>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0504AD">
              <w:rPr>
                <w:rFonts w:ascii="Times New Roman" w:eastAsia="Times New Roman" w:hAnsi="Times New Roman" w:cs="Times New Roman"/>
                <w:color w:val="000000"/>
                <w:sz w:val="23"/>
                <w:szCs w:val="23"/>
              </w:rPr>
              <w:t>оперативно</w:t>
            </w:r>
            <w:proofErr w:type="spellEnd"/>
            <w:r w:rsidRPr="000504AD">
              <w:rPr>
                <w:rFonts w:ascii="Times New Roman" w:eastAsia="Times New Roman" w:hAnsi="Times New Roman" w:cs="Times New Roman"/>
                <w:color w:val="000000"/>
                <w:sz w:val="23"/>
                <w:szCs w:val="23"/>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11B0" w:rsidRPr="000504AD" w:rsidRDefault="000011B0"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11. </w:t>
            </w:r>
            <w:r w:rsidRPr="000504AD">
              <w:rPr>
                <w:rFonts w:ascii="Times New Roman" w:eastAsia="Times New Roman" w:hAnsi="Times New Roman" w:cs="Times New Roman"/>
                <w:sz w:val="23"/>
                <w:szCs w:val="23"/>
              </w:rPr>
              <w:t>Тендерна п</w:t>
            </w:r>
            <w:r w:rsidRPr="000504AD">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0011B0" w:rsidRPr="000504AD" w:rsidRDefault="000011B0"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011B0" w:rsidRPr="000504AD" w:rsidRDefault="00FE5B0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0011B0" w:rsidRPr="000504AD">
              <w:rPr>
                <w:rFonts w:ascii="Times New Roman" w:eastAsia="Times New Roman" w:hAnsi="Times New Roman" w:cs="Times New Roman"/>
                <w:sz w:val="23"/>
                <w:szCs w:val="23"/>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11B0" w:rsidRPr="000504AD" w:rsidRDefault="00FE5B0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0011B0" w:rsidRPr="000504AD">
              <w:rPr>
                <w:rFonts w:ascii="Times New Roman" w:eastAsia="Times New Roman" w:hAnsi="Times New Roman" w:cs="Times New Roman"/>
                <w:sz w:val="23"/>
                <w:szCs w:val="23"/>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11B0" w:rsidRPr="000504AD" w:rsidRDefault="00FE5B03" w:rsidP="00BC5770">
            <w:pPr>
              <w:widowControl w:val="0"/>
              <w:pBdr>
                <w:top w:val="nil"/>
                <w:left w:val="nil"/>
                <w:bottom w:val="nil"/>
                <w:right w:val="nil"/>
                <w:between w:val="nil"/>
              </w:pBdr>
              <w:ind w:firstLine="284"/>
              <w:jc w:val="both"/>
              <w:rPr>
                <w:rFonts w:ascii="Times New Roman" w:eastAsia="Times New Roman" w:hAnsi="Times New Roman" w:cs="Times New Roman"/>
                <w:i/>
                <w:sz w:val="23"/>
                <w:szCs w:val="23"/>
              </w:rPr>
            </w:pPr>
            <w:r w:rsidRPr="000504AD">
              <w:rPr>
                <w:rFonts w:ascii="Times New Roman" w:eastAsia="Times New Roman" w:hAnsi="Times New Roman" w:cs="Times New Roman"/>
                <w:sz w:val="23"/>
                <w:szCs w:val="23"/>
              </w:rPr>
              <w:lastRenderedPageBreak/>
              <w:t>-</w:t>
            </w:r>
            <w:r w:rsidRPr="000504AD">
              <w:rPr>
                <w:rFonts w:ascii="Times New Roman" w:eastAsia="Times New Roman" w:hAnsi="Times New Roman" w:cs="Times New Roman"/>
                <w:sz w:val="23"/>
                <w:szCs w:val="23"/>
              </w:rPr>
              <w:tab/>
            </w:r>
            <w:r w:rsidR="000011B0" w:rsidRPr="000504AD">
              <w:rPr>
                <w:rFonts w:ascii="Times New Roman" w:eastAsia="Times New Roman" w:hAnsi="Times New Roman" w:cs="Times New Roman"/>
                <w:sz w:val="23"/>
                <w:szCs w:val="23"/>
              </w:rPr>
              <w:t>Закону України «Про забезпечення прав і свобод громадян та правовий режим на тимчасово окупованій території України» від 15.04.2014 № 1207-VII.</w:t>
            </w:r>
          </w:p>
          <w:p w:rsidR="009A648F" w:rsidRPr="000504AD" w:rsidRDefault="000011B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009A648F" w:rsidRPr="000504AD">
              <w:rPr>
                <w:rFonts w:ascii="Times New Roman" w:eastAsia="Times New Roman" w:hAnsi="Times New Roman" w:cs="Times New Roman"/>
                <w:sz w:val="23"/>
                <w:szCs w:val="23"/>
              </w:rPr>
              <w:t xml:space="preserve">та зареєстрованих відповідно до законодавства України, кінцевим </w:t>
            </w:r>
            <w:proofErr w:type="spellStart"/>
            <w:r w:rsidR="009A648F" w:rsidRPr="000504AD">
              <w:rPr>
                <w:rFonts w:ascii="Times New Roman" w:eastAsia="Times New Roman" w:hAnsi="Times New Roman" w:cs="Times New Roman"/>
                <w:sz w:val="23"/>
                <w:szCs w:val="23"/>
              </w:rPr>
              <w:t>бенефіціарним</w:t>
            </w:r>
            <w:proofErr w:type="spellEnd"/>
            <w:r w:rsidR="009A648F" w:rsidRPr="000504AD">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C3066" w:rsidRPr="000504AD" w:rsidRDefault="009A648F"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Про затвердження особливостей здійснення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товарів, робіт і послуг для замовників, передбачених Законом України </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Про публічні закупівлі</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на період дії правового режиму воєнного стану в Україні та протягом 90 днів з дня його припинення або скасування</w:t>
            </w:r>
            <w:r w:rsidR="00F638D0"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 xml:space="preserve"> (Офіційний вісник України, 2022, № 84, ст. 5176).</w:t>
            </w:r>
          </w:p>
        </w:tc>
      </w:tr>
      <w:tr w:rsidR="001269C9" w:rsidRPr="000504AD" w:rsidTr="00F25313">
        <w:trPr>
          <w:trHeight w:val="557"/>
          <w:jc w:val="center"/>
        </w:trPr>
        <w:tc>
          <w:tcPr>
            <w:tcW w:w="705" w:type="dxa"/>
          </w:tcPr>
          <w:p w:rsidR="001269C9" w:rsidRPr="000504AD" w:rsidRDefault="001269C9" w:rsidP="001269C9">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3.</w:t>
            </w:r>
          </w:p>
        </w:tc>
        <w:tc>
          <w:tcPr>
            <w:tcW w:w="2835" w:type="dxa"/>
          </w:tcPr>
          <w:p w:rsidR="001269C9" w:rsidRPr="000504AD" w:rsidRDefault="001269C9" w:rsidP="001269C9">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Відхилення тендерних пропозицій</w:t>
            </w:r>
          </w:p>
        </w:tc>
        <w:tc>
          <w:tcPr>
            <w:tcW w:w="6520" w:type="dxa"/>
            <w:vAlign w:val="center"/>
          </w:tcPr>
          <w:p w:rsidR="001269C9" w:rsidRPr="000504AD" w:rsidRDefault="001269C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bCs/>
                <w:iCs/>
                <w:sz w:val="23"/>
                <w:szCs w:val="23"/>
              </w:rPr>
              <w:t>Замовник відхиляє тендерну пропозицію</w:t>
            </w:r>
            <w:r w:rsidRPr="000504AD">
              <w:rPr>
                <w:rFonts w:ascii="Times New Roman" w:eastAsia="Times New Roman" w:hAnsi="Times New Roman" w:cs="Times New Roman"/>
                <w:sz w:val="23"/>
                <w:szCs w:val="23"/>
              </w:rPr>
              <w:t xml:space="preserve"> із зазначенням аргументації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у разі, коли:</w:t>
            </w:r>
          </w:p>
          <w:p w:rsidR="001269C9" w:rsidRPr="000504AD" w:rsidRDefault="001269C9" w:rsidP="00BC5770">
            <w:pPr>
              <w:widowControl w:val="0"/>
              <w:ind w:firstLine="284"/>
              <w:jc w:val="both"/>
              <w:rPr>
                <w:rFonts w:ascii="Times New Roman" w:eastAsia="Times New Roman" w:hAnsi="Times New Roman" w:cs="Times New Roman"/>
                <w:bCs/>
                <w:iCs/>
                <w:sz w:val="23"/>
                <w:szCs w:val="23"/>
              </w:rPr>
            </w:pPr>
            <w:r w:rsidRPr="000504AD">
              <w:rPr>
                <w:rFonts w:ascii="Times New Roman" w:eastAsia="Times New Roman" w:hAnsi="Times New Roman" w:cs="Times New Roman"/>
                <w:bCs/>
                <w:iCs/>
                <w:sz w:val="23"/>
                <w:szCs w:val="23"/>
              </w:rPr>
              <w:t>1) учасник процедури закупівлі:</w:t>
            </w:r>
          </w:p>
          <w:p w:rsidR="001269C9" w:rsidRPr="000504AD" w:rsidRDefault="00104E7B"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269C9" w:rsidRPr="000504AD" w:rsidRDefault="0057516C"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забезпечення тендерної пропозиції, якщо таке забезпечення вимагалося замовником;</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9C9" w:rsidRPr="000504AD">
              <w:rPr>
                <w:rFonts w:ascii="Times New Roman" w:eastAsia="Times New Roman" w:hAnsi="Times New Roman" w:cs="Times New Roman"/>
                <w:sz w:val="23"/>
                <w:szCs w:val="23"/>
              </w:rPr>
              <w:t>невідповідностей</w:t>
            </w:r>
            <w:proofErr w:type="spellEnd"/>
            <w:r w:rsidR="001269C9" w:rsidRPr="000504AD">
              <w:rPr>
                <w:rFonts w:ascii="Times New Roman" w:eastAsia="Times New Roman" w:hAnsi="Times New Roman" w:cs="Times New Roman"/>
                <w:sz w:val="23"/>
                <w:szCs w:val="23"/>
              </w:rPr>
              <w:t xml:space="preserve">, протягом 24 годин з моменту розміщення замовником в електронній системі </w:t>
            </w:r>
            <w:proofErr w:type="spellStart"/>
            <w:r w:rsidR="001269C9" w:rsidRPr="000504AD">
              <w:rPr>
                <w:rFonts w:ascii="Times New Roman" w:eastAsia="Times New Roman" w:hAnsi="Times New Roman" w:cs="Times New Roman"/>
                <w:sz w:val="23"/>
                <w:szCs w:val="23"/>
              </w:rPr>
              <w:t>закупівель</w:t>
            </w:r>
            <w:proofErr w:type="spellEnd"/>
            <w:r w:rsidR="001269C9" w:rsidRPr="000504AD">
              <w:rPr>
                <w:rFonts w:ascii="Times New Roman" w:eastAsia="Times New Roman" w:hAnsi="Times New Roman" w:cs="Times New Roman"/>
                <w:sz w:val="23"/>
                <w:szCs w:val="23"/>
              </w:rPr>
              <w:t xml:space="preserve"> повідомлення з вимогою про усунення таких </w:t>
            </w:r>
            <w:proofErr w:type="spellStart"/>
            <w:r w:rsidR="001269C9" w:rsidRPr="000504AD">
              <w:rPr>
                <w:rFonts w:ascii="Times New Roman" w:eastAsia="Times New Roman" w:hAnsi="Times New Roman" w:cs="Times New Roman"/>
                <w:sz w:val="23"/>
                <w:szCs w:val="23"/>
              </w:rPr>
              <w:t>невідповідностей</w:t>
            </w:r>
            <w:proofErr w:type="spellEnd"/>
            <w:r w:rsidR="001269C9" w:rsidRPr="000504AD">
              <w:rPr>
                <w:rFonts w:ascii="Times New Roman" w:eastAsia="Times New Roman" w:hAnsi="Times New Roman" w:cs="Times New Roman"/>
                <w:sz w:val="23"/>
                <w:szCs w:val="23"/>
              </w:rPr>
              <w:t>;</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обґрунтування аномально низької ціни тендерної пропозиції протягом строку, визначеного абзацом п’ятим пункту 38 Особливостей;</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69C9" w:rsidRPr="000504AD" w:rsidRDefault="0006234D"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w:t>
            </w:r>
            <w:r w:rsidR="001269C9" w:rsidRPr="000504AD">
              <w:rPr>
                <w:rFonts w:ascii="Times New Roman" w:eastAsia="Times New Roman" w:hAnsi="Times New Roman" w:cs="Times New Roman"/>
                <w:sz w:val="23"/>
                <w:szCs w:val="23"/>
              </w:rPr>
              <w:lastRenderedPageBreak/>
              <w:t xml:space="preserve">кінцевим </w:t>
            </w:r>
            <w:proofErr w:type="spellStart"/>
            <w:r w:rsidR="001269C9" w:rsidRPr="000504AD">
              <w:rPr>
                <w:rFonts w:ascii="Times New Roman" w:eastAsia="Times New Roman" w:hAnsi="Times New Roman" w:cs="Times New Roman"/>
                <w:sz w:val="23"/>
                <w:szCs w:val="23"/>
              </w:rPr>
              <w:t>бенефіціарним</w:t>
            </w:r>
            <w:proofErr w:type="spellEnd"/>
            <w:r w:rsidR="001269C9" w:rsidRPr="000504AD">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00C57767" w:rsidRPr="000504AD">
              <w:rPr>
                <w:rFonts w:ascii="Times New Roman" w:eastAsia="Times New Roman" w:hAnsi="Times New Roman" w:cs="Times New Roman"/>
                <w:sz w:val="23"/>
                <w:szCs w:val="23"/>
              </w:rPr>
              <w:t xml:space="preserve"> </w:t>
            </w:r>
            <w:r w:rsidR="001269C9" w:rsidRPr="000504AD">
              <w:rPr>
                <w:rFonts w:ascii="Times New Roman" w:eastAsia="Times New Roman" w:hAnsi="Times New Roman" w:cs="Times New Roman"/>
                <w:sz w:val="23"/>
                <w:szCs w:val="23"/>
              </w:rPr>
              <w:t xml:space="preserve">1178 </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 xml:space="preserve">Про затвердження особливостей здійснення публічних </w:t>
            </w:r>
            <w:proofErr w:type="spellStart"/>
            <w:r w:rsidR="001269C9" w:rsidRPr="000504AD">
              <w:rPr>
                <w:rFonts w:ascii="Times New Roman" w:eastAsia="Times New Roman" w:hAnsi="Times New Roman" w:cs="Times New Roman"/>
                <w:sz w:val="23"/>
                <w:szCs w:val="23"/>
              </w:rPr>
              <w:t>закупівель</w:t>
            </w:r>
            <w:proofErr w:type="spellEnd"/>
            <w:r w:rsidR="001269C9" w:rsidRPr="000504AD">
              <w:rPr>
                <w:rFonts w:ascii="Times New Roman" w:eastAsia="Times New Roman" w:hAnsi="Times New Roman" w:cs="Times New Roman"/>
                <w:sz w:val="23"/>
                <w:szCs w:val="23"/>
              </w:rPr>
              <w:t xml:space="preserve"> товарів, робіт і послуг для замовників, передбачених Законом України </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Про публічні закупівлі</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 на період дії правового режиму воєнного стану в Україні та протягом 90 днів з дня його припинення або скасування</w:t>
            </w:r>
            <w:r w:rsidR="00C57767" w:rsidRPr="000504AD">
              <w:rPr>
                <w:rFonts w:ascii="Times New Roman" w:eastAsia="Times New Roman" w:hAnsi="Times New Roman" w:cs="Times New Roman"/>
                <w:sz w:val="23"/>
                <w:szCs w:val="23"/>
              </w:rPr>
              <w:t>»</w:t>
            </w:r>
            <w:r w:rsidR="001269C9" w:rsidRPr="000504AD">
              <w:rPr>
                <w:rFonts w:ascii="Times New Roman" w:eastAsia="Times New Roman" w:hAnsi="Times New Roman" w:cs="Times New Roman"/>
                <w:sz w:val="23"/>
                <w:szCs w:val="23"/>
              </w:rPr>
              <w:t xml:space="preserve"> (Офіційний вісник України, 2022, № 84, ст. 5176);</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bCs/>
                <w:iCs/>
                <w:sz w:val="23"/>
                <w:szCs w:val="23"/>
              </w:rPr>
            </w:pPr>
            <w:r w:rsidRPr="000504AD">
              <w:rPr>
                <w:rFonts w:ascii="Times New Roman" w:eastAsia="Times New Roman" w:hAnsi="Times New Roman" w:cs="Times New Roman"/>
                <w:bCs/>
                <w:iCs/>
                <w:sz w:val="23"/>
                <w:szCs w:val="23"/>
              </w:rPr>
              <w:t>2) тендерна пропозиція:</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є такою, строк дії якої закінчився;</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відповідає вимогам, установленим у тендерній документації відповідно до абзацу першого частини третьої статті 22 Закону;</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3) переможець процедури закупівлі:</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rsidR="001269C9" w:rsidRPr="000504AD" w:rsidRDefault="00AA60CC"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69C9" w:rsidRPr="000504AD" w:rsidRDefault="004941A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копію ліцензії або документа дозвільного характеру (у разі їх наявності) відповідно до частини другої статті 41 Закону;</w:t>
            </w:r>
          </w:p>
          <w:p w:rsidR="001269C9" w:rsidRPr="000504AD" w:rsidRDefault="004941A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не надав забезпечення виконання договору про закупівлю, якщо таке забезпечення вимагалося замовником;</w:t>
            </w:r>
          </w:p>
          <w:p w:rsidR="001269C9" w:rsidRPr="000504AD" w:rsidRDefault="004941A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1269C9" w:rsidRPr="000504AD">
              <w:rPr>
                <w:rFonts w:ascii="Times New Roman" w:eastAsia="Times New Roman" w:hAnsi="Times New Roman" w:cs="Times New Roman"/>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Замовник може відхилити тендерну пропозицію</w:t>
            </w:r>
            <w:r w:rsidRPr="000504AD">
              <w:rPr>
                <w:rFonts w:ascii="Times New Roman" w:eastAsia="Times New Roman" w:hAnsi="Times New Roman" w:cs="Times New Roman"/>
                <w:sz w:val="23"/>
                <w:szCs w:val="23"/>
              </w:rPr>
              <w:t xml:space="preserve"> із зазначенням аргументації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
                <w:i/>
                <w:sz w:val="23"/>
                <w:szCs w:val="23"/>
              </w:rPr>
              <w:t>у разі, коли:</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69C9" w:rsidRPr="000504AD" w:rsidRDefault="001269C9"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69C9" w:rsidRPr="000504AD" w:rsidRDefault="001269C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w:t>
            </w:r>
          </w:p>
          <w:p w:rsidR="001269C9" w:rsidRPr="000504AD" w:rsidRDefault="001269C9"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04AD">
              <w:rPr>
                <w:rFonts w:ascii="Times New Roman" w:eastAsia="Times New Roman" w:hAnsi="Times New Roman" w:cs="Times New Roman"/>
                <w:bCs/>
                <w:iCs/>
                <w:sz w:val="23"/>
                <w:szCs w:val="23"/>
              </w:rPr>
              <w:t>не пізніш як через чотири дні</w:t>
            </w:r>
            <w:r w:rsidRPr="000504AD">
              <w:rPr>
                <w:rFonts w:ascii="Times New Roman" w:eastAsia="Times New Roman" w:hAnsi="Times New Roman" w:cs="Times New Roman"/>
                <w:b/>
                <w:sz w:val="23"/>
                <w:szCs w:val="23"/>
              </w:rPr>
              <w:t xml:space="preserve"> </w:t>
            </w:r>
            <w:r w:rsidRPr="000504AD">
              <w:rPr>
                <w:rFonts w:ascii="Times New Roman" w:eastAsia="Times New Roman" w:hAnsi="Times New Roman" w:cs="Times New Roman"/>
                <w:sz w:val="23"/>
                <w:szCs w:val="23"/>
              </w:rPr>
              <w:t xml:space="preserve">з дати надходження такого звернення через електронну систему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але до моменту оприлюднення договору про закупівлю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відповідно до статті 10 Закону.</w:t>
            </w:r>
          </w:p>
        </w:tc>
      </w:tr>
      <w:tr w:rsidR="00CC3066" w:rsidRPr="000504AD" w:rsidTr="00F25313">
        <w:trPr>
          <w:trHeight w:val="273"/>
          <w:jc w:val="center"/>
        </w:trPr>
        <w:tc>
          <w:tcPr>
            <w:tcW w:w="10060" w:type="dxa"/>
            <w:gridSpan w:val="3"/>
            <w:vAlign w:val="center"/>
          </w:tcPr>
          <w:p w:rsidR="00CC3066" w:rsidRPr="000504AD" w:rsidRDefault="00CC3066" w:rsidP="00CC3066">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F21EF0" w:rsidRPr="000504AD" w:rsidTr="00F25313">
        <w:trPr>
          <w:trHeight w:val="1119"/>
          <w:jc w:val="center"/>
        </w:trPr>
        <w:tc>
          <w:tcPr>
            <w:tcW w:w="705" w:type="dxa"/>
          </w:tcPr>
          <w:p w:rsidR="00F21EF0" w:rsidRPr="000504AD" w:rsidRDefault="00F21EF0" w:rsidP="00F21EF0">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p>
        </w:tc>
        <w:tc>
          <w:tcPr>
            <w:tcW w:w="2835" w:type="dxa"/>
          </w:tcPr>
          <w:p w:rsidR="00F21EF0" w:rsidRPr="000504AD" w:rsidRDefault="00F21EF0" w:rsidP="00F21EF0">
            <w:pPr>
              <w:widowControl w:val="0"/>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Відміна тендеру чи визнання тендеру таким, що не відбувся</w:t>
            </w:r>
          </w:p>
        </w:tc>
        <w:tc>
          <w:tcPr>
            <w:tcW w:w="6520" w:type="dxa"/>
            <w:vAlign w:val="center"/>
          </w:tcPr>
          <w:p w:rsidR="00F21EF0" w:rsidRPr="000504AD" w:rsidRDefault="00F21EF0" w:rsidP="00BC5770">
            <w:pPr>
              <w:widowControl w:val="0"/>
              <w:ind w:firstLine="284"/>
              <w:jc w:val="both"/>
              <w:rPr>
                <w:rFonts w:ascii="Times New Roman" w:eastAsia="Times New Roman" w:hAnsi="Times New Roman" w:cs="Times New Roman"/>
                <w:b/>
                <w:i/>
                <w:sz w:val="23"/>
                <w:szCs w:val="23"/>
              </w:rPr>
            </w:pPr>
            <w:r w:rsidRPr="000504AD">
              <w:rPr>
                <w:rFonts w:ascii="Times New Roman" w:eastAsia="Times New Roman" w:hAnsi="Times New Roman" w:cs="Times New Roman"/>
                <w:b/>
                <w:i/>
                <w:sz w:val="23"/>
                <w:szCs w:val="23"/>
              </w:rPr>
              <w:t>Замовник відміняє відкриті торги у разі:</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 відсутності подальшої потреби в закупівлі товарів, робіт чи послуг;</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2) неможливості усунення порушень, що виникли через виявлені порушення вимог законодавства у сфері публічних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з описом таких порушень;</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У разі відміни відкритих торгів замовник </w:t>
            </w:r>
            <w:r w:rsidRPr="000504AD">
              <w:rPr>
                <w:rFonts w:ascii="Times New Roman" w:eastAsia="Times New Roman" w:hAnsi="Times New Roman" w:cs="Times New Roman"/>
                <w:bCs/>
                <w:iCs/>
                <w:sz w:val="23"/>
                <w:szCs w:val="23"/>
              </w:rPr>
              <w:t>протягом одного робочого дня</w:t>
            </w:r>
            <w:r w:rsidRPr="000504AD">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підстави прийняття такого рішення.</w:t>
            </w:r>
          </w:p>
          <w:p w:rsidR="00F21EF0" w:rsidRPr="000504AD" w:rsidRDefault="00F21EF0" w:rsidP="00BC5770">
            <w:pPr>
              <w:widowControl w:val="0"/>
              <w:ind w:firstLine="284"/>
              <w:jc w:val="both"/>
              <w:rPr>
                <w:rFonts w:ascii="Times New Roman" w:eastAsia="Times New Roman" w:hAnsi="Times New Roman" w:cs="Times New Roman"/>
                <w:bCs/>
                <w:iCs/>
                <w:sz w:val="23"/>
                <w:szCs w:val="23"/>
              </w:rPr>
            </w:pPr>
            <w:r w:rsidRPr="000504AD">
              <w:rPr>
                <w:rFonts w:ascii="Times New Roman" w:eastAsia="Times New Roman" w:hAnsi="Times New Roman" w:cs="Times New Roman"/>
                <w:bCs/>
                <w:iCs/>
                <w:sz w:val="23"/>
                <w:szCs w:val="23"/>
              </w:rPr>
              <w:t xml:space="preserve">Відкриті торги автоматично відміняються електронною системою </w:t>
            </w:r>
            <w:proofErr w:type="spellStart"/>
            <w:r w:rsidRPr="000504AD">
              <w:rPr>
                <w:rFonts w:ascii="Times New Roman" w:eastAsia="Times New Roman" w:hAnsi="Times New Roman" w:cs="Times New Roman"/>
                <w:bCs/>
                <w:iCs/>
                <w:sz w:val="23"/>
                <w:szCs w:val="23"/>
              </w:rPr>
              <w:t>закупівель</w:t>
            </w:r>
            <w:proofErr w:type="spellEnd"/>
            <w:r w:rsidRPr="000504AD">
              <w:rPr>
                <w:rFonts w:ascii="Times New Roman" w:eastAsia="Times New Roman" w:hAnsi="Times New Roman" w:cs="Times New Roman"/>
                <w:bCs/>
                <w:iCs/>
                <w:sz w:val="23"/>
                <w:szCs w:val="23"/>
              </w:rPr>
              <w:t xml:space="preserve"> у разі:</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504AD">
              <w:rPr>
                <w:rFonts w:ascii="Times New Roman" w:eastAsia="Times New Roman" w:hAnsi="Times New Roman" w:cs="Times New Roman"/>
                <w:sz w:val="23"/>
                <w:szCs w:val="23"/>
                <w:highlight w:val="white"/>
              </w:rPr>
              <w:t>Особливостями</w:t>
            </w:r>
            <w:r w:rsidRPr="000504AD">
              <w:rPr>
                <w:rFonts w:ascii="Times New Roman" w:eastAsia="Times New Roman" w:hAnsi="Times New Roman" w:cs="Times New Roman"/>
                <w:sz w:val="23"/>
                <w:szCs w:val="23"/>
              </w:rPr>
              <w:t>;</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 не</w:t>
            </w:r>
            <w:r w:rsidRPr="000504AD">
              <w:rPr>
                <w:rFonts w:ascii="Times New Roman" w:eastAsia="Times New Roman" w:hAnsi="Times New Roman" w:cs="Times New Roman"/>
                <w:sz w:val="23"/>
                <w:szCs w:val="23"/>
                <w:highlight w:val="white"/>
              </w:rPr>
              <w:t>подання жодної тендерної пропозиції для участі</w:t>
            </w:r>
            <w:r w:rsidRPr="000504AD">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0504AD">
              <w:rPr>
                <w:rFonts w:ascii="Times New Roman" w:eastAsia="Times New Roman" w:hAnsi="Times New Roman" w:cs="Times New Roman"/>
                <w:sz w:val="23"/>
                <w:szCs w:val="23"/>
                <w:highlight w:val="white"/>
              </w:rPr>
              <w:t>Особливостями</w:t>
            </w:r>
            <w:r w:rsidRPr="000504AD">
              <w:rPr>
                <w:rFonts w:ascii="Times New Roman" w:eastAsia="Times New Roman" w:hAnsi="Times New Roman" w:cs="Times New Roman"/>
                <w:sz w:val="23"/>
                <w:szCs w:val="23"/>
              </w:rPr>
              <w:t>.</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 xml:space="preserve">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Відкриті торги можуть бути відмінені частково (за лотом).</w:t>
            </w:r>
          </w:p>
          <w:p w:rsidR="00F21EF0" w:rsidRPr="000504AD" w:rsidRDefault="00F21EF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504AD">
              <w:rPr>
                <w:rFonts w:ascii="Times New Roman" w:eastAsia="Times New Roman" w:hAnsi="Times New Roman" w:cs="Times New Roman"/>
                <w:sz w:val="23"/>
                <w:szCs w:val="23"/>
              </w:rPr>
              <w:t>закупівель</w:t>
            </w:r>
            <w:proofErr w:type="spellEnd"/>
            <w:r w:rsidRPr="000504AD">
              <w:rPr>
                <w:rFonts w:ascii="Times New Roman" w:eastAsia="Times New Roman" w:hAnsi="Times New Roman" w:cs="Times New Roman"/>
                <w:sz w:val="23"/>
                <w:szCs w:val="23"/>
              </w:rPr>
              <w:t xml:space="preserve"> в день її оприлюднення</w:t>
            </w:r>
            <w:r w:rsidRPr="000504AD">
              <w:rPr>
                <w:rFonts w:ascii="Times New Roman" w:eastAsia="Times New Roman" w:hAnsi="Times New Roman" w:cs="Times New Roman"/>
                <w:color w:val="4A86E8"/>
                <w:sz w:val="23"/>
                <w:szCs w:val="23"/>
              </w:rPr>
              <w:t>.</w:t>
            </w:r>
          </w:p>
        </w:tc>
      </w:tr>
      <w:tr w:rsidR="00A55288" w:rsidRPr="000504AD" w:rsidTr="00F25313">
        <w:trPr>
          <w:trHeight w:val="1119"/>
          <w:jc w:val="center"/>
        </w:trPr>
        <w:tc>
          <w:tcPr>
            <w:tcW w:w="705" w:type="dxa"/>
          </w:tcPr>
          <w:p w:rsidR="00A55288" w:rsidRPr="000504AD" w:rsidRDefault="00A55288" w:rsidP="00A55288">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2.</w:t>
            </w:r>
          </w:p>
        </w:tc>
        <w:tc>
          <w:tcPr>
            <w:tcW w:w="2835" w:type="dxa"/>
          </w:tcPr>
          <w:p w:rsidR="00A55288" w:rsidRPr="000504AD" w:rsidRDefault="00A55288" w:rsidP="00A55288">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Строк укладання договору про закупівлю</w:t>
            </w:r>
          </w:p>
        </w:tc>
        <w:tc>
          <w:tcPr>
            <w:tcW w:w="6520" w:type="dxa"/>
            <w:vAlign w:val="center"/>
          </w:tcPr>
          <w:p w:rsidR="00A55288" w:rsidRPr="000504AD" w:rsidRDefault="00A55288"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504AD">
              <w:rPr>
                <w:rFonts w:ascii="Times New Roman" w:eastAsia="Times New Roman" w:hAnsi="Times New Roman" w:cs="Times New Roman"/>
                <w:bCs/>
                <w:iCs/>
                <w:sz w:val="23"/>
                <w:szCs w:val="23"/>
                <w:highlight w:val="white"/>
              </w:rPr>
              <w:t>не пізніше ніж через 15 (п’ятнадцять) днів</w:t>
            </w:r>
            <w:r w:rsidRPr="000504AD">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504AD">
              <w:rPr>
                <w:rFonts w:ascii="Times New Roman" w:eastAsia="Times New Roman" w:hAnsi="Times New Roman" w:cs="Times New Roman"/>
                <w:bCs/>
                <w:iCs/>
                <w:sz w:val="23"/>
                <w:szCs w:val="23"/>
                <w:highlight w:val="white"/>
              </w:rPr>
              <w:t>може бути продовжений до 60 днів</w:t>
            </w:r>
            <w:r w:rsidRPr="000504AD">
              <w:rPr>
                <w:rFonts w:ascii="Times New Roman" w:eastAsia="Times New Roman" w:hAnsi="Times New Roman" w:cs="Times New Roman"/>
                <w:sz w:val="23"/>
                <w:szCs w:val="23"/>
                <w:highlight w:val="white"/>
              </w:rPr>
              <w:t xml:space="preserve">. </w:t>
            </w:r>
          </w:p>
          <w:p w:rsidR="00A55288" w:rsidRPr="000504AD" w:rsidRDefault="00A55288" w:rsidP="00BC5770">
            <w:pPr>
              <w:widowControl w:val="0"/>
              <w:ind w:firstLine="284"/>
              <w:jc w:val="both"/>
              <w:rPr>
                <w:rFonts w:ascii="Times New Roman" w:eastAsia="Times New Roman" w:hAnsi="Times New Roman" w:cs="Times New Roman"/>
                <w:sz w:val="23"/>
                <w:szCs w:val="23"/>
                <w:highlight w:val="white"/>
              </w:rPr>
            </w:pPr>
            <w:r w:rsidRPr="000504AD">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5288" w:rsidRPr="000504AD" w:rsidRDefault="00A55288"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0504AD">
              <w:rPr>
                <w:rFonts w:ascii="Times New Roman" w:eastAsia="Times New Roman" w:hAnsi="Times New Roman" w:cs="Times New Roman"/>
                <w:bCs/>
                <w:iCs/>
                <w:sz w:val="23"/>
                <w:szCs w:val="23"/>
                <w:highlight w:val="white"/>
              </w:rPr>
              <w:t>не може бути укладено раніше ніж через</w:t>
            </w:r>
            <w:r w:rsidR="00B729CB" w:rsidRPr="000504AD">
              <w:rPr>
                <w:rFonts w:ascii="Times New Roman" w:eastAsia="Times New Roman" w:hAnsi="Times New Roman" w:cs="Times New Roman"/>
                <w:bCs/>
                <w:iCs/>
                <w:sz w:val="23"/>
                <w:szCs w:val="23"/>
                <w:highlight w:val="white"/>
              </w:rPr>
              <w:t xml:space="preserve"> 5</w:t>
            </w:r>
            <w:r w:rsidRPr="000504AD">
              <w:rPr>
                <w:rFonts w:ascii="Times New Roman" w:eastAsia="Times New Roman" w:hAnsi="Times New Roman" w:cs="Times New Roman"/>
                <w:bCs/>
                <w:iCs/>
                <w:sz w:val="23"/>
                <w:szCs w:val="23"/>
                <w:highlight w:val="white"/>
              </w:rPr>
              <w:t xml:space="preserve"> </w:t>
            </w:r>
            <w:r w:rsidR="00B729CB" w:rsidRPr="000504AD">
              <w:rPr>
                <w:rFonts w:ascii="Times New Roman" w:eastAsia="Times New Roman" w:hAnsi="Times New Roman" w:cs="Times New Roman"/>
                <w:bCs/>
                <w:iCs/>
                <w:sz w:val="23"/>
                <w:szCs w:val="23"/>
                <w:highlight w:val="white"/>
              </w:rPr>
              <w:t>(</w:t>
            </w:r>
            <w:r w:rsidRPr="000504AD">
              <w:rPr>
                <w:rFonts w:ascii="Times New Roman" w:eastAsia="Times New Roman" w:hAnsi="Times New Roman" w:cs="Times New Roman"/>
                <w:bCs/>
                <w:iCs/>
                <w:sz w:val="23"/>
                <w:szCs w:val="23"/>
                <w:highlight w:val="white"/>
              </w:rPr>
              <w:t>п’ять</w:t>
            </w:r>
            <w:r w:rsidR="00B729CB" w:rsidRPr="000504AD">
              <w:rPr>
                <w:rFonts w:ascii="Times New Roman" w:eastAsia="Times New Roman" w:hAnsi="Times New Roman" w:cs="Times New Roman"/>
                <w:bCs/>
                <w:iCs/>
                <w:sz w:val="23"/>
                <w:szCs w:val="23"/>
                <w:highlight w:val="white"/>
              </w:rPr>
              <w:t>)</w:t>
            </w:r>
            <w:r w:rsidRPr="000504AD">
              <w:rPr>
                <w:rFonts w:ascii="Times New Roman" w:eastAsia="Times New Roman" w:hAnsi="Times New Roman" w:cs="Times New Roman"/>
                <w:bCs/>
                <w:iCs/>
                <w:sz w:val="23"/>
                <w:szCs w:val="23"/>
                <w:highlight w:val="white"/>
              </w:rPr>
              <w:t xml:space="preserve"> днів</w:t>
            </w:r>
            <w:r w:rsidRPr="000504AD">
              <w:rPr>
                <w:rFonts w:ascii="Times New Roman" w:eastAsia="Times New Roman" w:hAnsi="Times New Roman" w:cs="Times New Roman"/>
                <w:i/>
                <w:sz w:val="23"/>
                <w:szCs w:val="23"/>
                <w:highlight w:val="white"/>
              </w:rPr>
              <w:t xml:space="preserve"> </w:t>
            </w:r>
            <w:r w:rsidRPr="000504AD">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0504AD">
              <w:rPr>
                <w:rFonts w:ascii="Times New Roman" w:eastAsia="Times New Roman" w:hAnsi="Times New Roman" w:cs="Times New Roman"/>
                <w:sz w:val="23"/>
                <w:szCs w:val="23"/>
                <w:highlight w:val="white"/>
              </w:rPr>
              <w:t>закупівель</w:t>
            </w:r>
            <w:proofErr w:type="spellEnd"/>
            <w:r w:rsidRPr="000504AD">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B729CB" w:rsidRPr="000504AD" w:rsidTr="00F25313">
        <w:trPr>
          <w:trHeight w:val="408"/>
          <w:jc w:val="center"/>
        </w:trPr>
        <w:tc>
          <w:tcPr>
            <w:tcW w:w="705" w:type="dxa"/>
          </w:tcPr>
          <w:p w:rsidR="00B729CB" w:rsidRPr="000504AD" w:rsidRDefault="00B729CB" w:rsidP="00B729CB">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p>
        </w:tc>
        <w:tc>
          <w:tcPr>
            <w:tcW w:w="2835" w:type="dxa"/>
          </w:tcPr>
          <w:p w:rsidR="00B729CB" w:rsidRPr="000504AD" w:rsidRDefault="00B729CB" w:rsidP="00B729CB">
            <w:pPr>
              <w:widowControl w:val="0"/>
              <w:rPr>
                <w:rFonts w:ascii="Times New Roman" w:eastAsia="Times New Roman" w:hAnsi="Times New Roman" w:cs="Times New Roman"/>
                <w:sz w:val="23"/>
                <w:szCs w:val="23"/>
              </w:rPr>
            </w:pPr>
            <w:proofErr w:type="spellStart"/>
            <w:r w:rsidRPr="000504AD">
              <w:rPr>
                <w:rFonts w:ascii="Times New Roman" w:eastAsia="Times New Roman" w:hAnsi="Times New Roman" w:cs="Times New Roman"/>
                <w:b/>
                <w:color w:val="000000"/>
                <w:sz w:val="23"/>
                <w:szCs w:val="23"/>
              </w:rPr>
              <w:t>Проєкт</w:t>
            </w:r>
            <w:proofErr w:type="spellEnd"/>
            <w:r w:rsidRPr="000504AD">
              <w:rPr>
                <w:rFonts w:ascii="Times New Roman" w:eastAsia="Times New Roman" w:hAnsi="Times New Roman" w:cs="Times New Roman"/>
                <w:b/>
                <w:color w:val="000000"/>
                <w:sz w:val="23"/>
                <w:szCs w:val="23"/>
              </w:rPr>
              <w:t xml:space="preserve"> договору про закупівлю</w:t>
            </w:r>
          </w:p>
        </w:tc>
        <w:tc>
          <w:tcPr>
            <w:tcW w:w="6520" w:type="dxa"/>
            <w:vAlign w:val="center"/>
          </w:tcPr>
          <w:p w:rsidR="00B729CB" w:rsidRPr="000504AD" w:rsidRDefault="00B729CB" w:rsidP="00BC5770">
            <w:pPr>
              <w:widowControl w:val="0"/>
              <w:ind w:firstLine="284"/>
              <w:jc w:val="both"/>
              <w:rPr>
                <w:rFonts w:ascii="Times New Roman" w:eastAsia="Times New Roman" w:hAnsi="Times New Roman" w:cs="Times New Roman"/>
                <w:color w:val="000000"/>
                <w:sz w:val="23"/>
                <w:szCs w:val="23"/>
              </w:rPr>
            </w:pPr>
            <w:proofErr w:type="spellStart"/>
            <w:r w:rsidRPr="000504AD">
              <w:rPr>
                <w:rFonts w:ascii="Times New Roman" w:eastAsia="Times New Roman" w:hAnsi="Times New Roman" w:cs="Times New Roman"/>
                <w:color w:val="000000"/>
                <w:sz w:val="23"/>
                <w:szCs w:val="23"/>
              </w:rPr>
              <w:t>Проєкт</w:t>
            </w:r>
            <w:proofErr w:type="spellEnd"/>
            <w:r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sz w:val="23"/>
                <w:szCs w:val="23"/>
              </w:rPr>
              <w:t>д</w:t>
            </w:r>
            <w:r w:rsidRPr="000504AD">
              <w:rPr>
                <w:rFonts w:ascii="Times New Roman" w:eastAsia="Times New Roman" w:hAnsi="Times New Roman" w:cs="Times New Roman"/>
                <w:color w:val="000000"/>
                <w:sz w:val="23"/>
                <w:szCs w:val="23"/>
              </w:rPr>
              <w:t xml:space="preserve">оговору про закупівлю викладено в </w:t>
            </w:r>
            <w:r w:rsidRPr="000504AD">
              <w:rPr>
                <w:rFonts w:ascii="Times New Roman" w:eastAsia="Times New Roman" w:hAnsi="Times New Roman" w:cs="Times New Roman"/>
                <w:bCs/>
                <w:iCs/>
                <w:color w:val="000000"/>
                <w:sz w:val="23"/>
                <w:szCs w:val="23"/>
              </w:rPr>
              <w:t>Додатку 3</w:t>
            </w:r>
            <w:r w:rsidRPr="000504AD">
              <w:rPr>
                <w:rFonts w:ascii="Times New Roman" w:eastAsia="Times New Roman" w:hAnsi="Times New Roman" w:cs="Times New Roman"/>
                <w:color w:val="000000"/>
                <w:sz w:val="23"/>
                <w:szCs w:val="23"/>
              </w:rPr>
              <w:t xml:space="preserve"> до цієї тендерної документації.</w:t>
            </w:r>
          </w:p>
          <w:p w:rsidR="00B729CB" w:rsidRPr="000504AD" w:rsidRDefault="00B729CB"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04AD">
              <w:rPr>
                <w:rFonts w:ascii="Times New Roman" w:eastAsia="Times New Roman" w:hAnsi="Times New Roman" w:cs="Times New Roman"/>
                <w:sz w:val="23"/>
                <w:szCs w:val="23"/>
              </w:rPr>
              <w:t>у строки, визначені пунктом 2 «Строк укладання договору про закупівлю» цього розділу.</w:t>
            </w:r>
          </w:p>
          <w:p w:rsidR="00B729CB" w:rsidRPr="000504AD" w:rsidRDefault="00B729CB" w:rsidP="00BC5770">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bCs/>
                <w:iCs/>
                <w:color w:val="000000"/>
                <w:sz w:val="23"/>
                <w:szCs w:val="23"/>
              </w:rPr>
              <w:t>Переможець</w:t>
            </w:r>
            <w:r w:rsidRPr="000504AD">
              <w:rPr>
                <w:rFonts w:ascii="Times New Roman" w:eastAsia="Times New Roman" w:hAnsi="Times New Roman" w:cs="Times New Roman"/>
                <w:color w:val="000000"/>
                <w:sz w:val="23"/>
                <w:szCs w:val="23"/>
              </w:rPr>
              <w:t xml:space="preserve"> процедури закупівлі під час укладення договору про закупівлю повинен надати:</w:t>
            </w:r>
          </w:p>
          <w:p w:rsidR="00B729CB" w:rsidRPr="000504AD" w:rsidRDefault="00B729CB" w:rsidP="00BC5770">
            <w:pPr>
              <w:widowControl w:val="0"/>
              <w:numPr>
                <w:ilvl w:val="0"/>
                <w:numId w:val="12"/>
              </w:numPr>
              <w:pBdr>
                <w:top w:val="nil"/>
                <w:left w:val="nil"/>
                <w:bottom w:val="nil"/>
                <w:right w:val="nil"/>
                <w:between w:val="nil"/>
              </w:pBd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інформацію про право підписання договору про закупівлю;</w:t>
            </w:r>
          </w:p>
          <w:p w:rsidR="00B729CB" w:rsidRPr="000504AD" w:rsidRDefault="00B729CB" w:rsidP="00BC5770">
            <w:pPr>
              <w:widowControl w:val="0"/>
              <w:numPr>
                <w:ilvl w:val="0"/>
                <w:numId w:val="12"/>
              </w:numPr>
              <w:pBdr>
                <w:top w:val="nil"/>
                <w:left w:val="nil"/>
                <w:bottom w:val="nil"/>
                <w:right w:val="nil"/>
                <w:between w:val="nil"/>
              </w:pBdr>
              <w:ind w:left="0"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bCs/>
                <w:color w:val="000000"/>
                <w:sz w:val="23"/>
                <w:szCs w:val="23"/>
              </w:rPr>
              <w:t>достовірну інформацію про наявність у нього чинної ліцензії або документа дозвільного характеру</w:t>
            </w:r>
            <w:r w:rsidR="00CC3F39" w:rsidRPr="000504AD">
              <w:rPr>
                <w:rFonts w:ascii="Times New Roman" w:eastAsia="Times New Roman" w:hAnsi="Times New Roman" w:cs="Times New Roman"/>
                <w:color w:val="000000"/>
                <w:sz w:val="23"/>
                <w:szCs w:val="23"/>
              </w:rPr>
              <w:t xml:space="preserve"> </w:t>
            </w:r>
            <w:r w:rsidRPr="000504AD">
              <w:rPr>
                <w:rFonts w:ascii="Times New Roman" w:eastAsia="Times New Roman" w:hAnsi="Times New Roman" w:cs="Times New Roman"/>
                <w:color w:val="000000"/>
                <w:sz w:val="23"/>
                <w:szCs w:val="23"/>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29CB" w:rsidRPr="000504AD" w:rsidRDefault="00B729CB" w:rsidP="00BC5770">
            <w:pPr>
              <w:widowControl w:val="0"/>
              <w:ind w:firstLine="284"/>
              <w:jc w:val="both"/>
              <w:rPr>
                <w:rFonts w:ascii="Times New Roman" w:eastAsia="Times New Roman" w:hAnsi="Times New Roman" w:cs="Times New Roman"/>
                <w:iCs/>
                <w:sz w:val="23"/>
                <w:szCs w:val="23"/>
                <w:highlight w:val="white"/>
              </w:rPr>
            </w:pPr>
            <w:r w:rsidRPr="000504AD">
              <w:rPr>
                <w:rFonts w:ascii="Times New Roman" w:eastAsia="Times New Roman" w:hAnsi="Times New Roman" w:cs="Times New Roman"/>
                <w:iCs/>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504AD">
              <w:rPr>
                <w:rFonts w:ascii="Times New Roman" w:eastAsia="Times New Roman" w:hAnsi="Times New Roman" w:cs="Times New Roman"/>
                <w:iCs/>
                <w:sz w:val="23"/>
                <w:szCs w:val="23"/>
                <w:highlight w:val="white"/>
              </w:rPr>
              <w:t xml:space="preserve"> підпункту 3 пункту 41 Особливостей.</w:t>
            </w:r>
          </w:p>
        </w:tc>
      </w:tr>
      <w:tr w:rsidR="00F77780" w:rsidRPr="000504AD" w:rsidTr="00F25313">
        <w:trPr>
          <w:trHeight w:val="2100"/>
          <w:jc w:val="center"/>
        </w:trPr>
        <w:tc>
          <w:tcPr>
            <w:tcW w:w="705" w:type="dxa"/>
          </w:tcPr>
          <w:p w:rsidR="00F77780" w:rsidRPr="000504AD" w:rsidRDefault="00F77780" w:rsidP="00F77780">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4</w:t>
            </w:r>
            <w:r w:rsidR="00543D9E" w:rsidRPr="000504AD">
              <w:rPr>
                <w:rFonts w:ascii="Times New Roman" w:eastAsia="Times New Roman" w:hAnsi="Times New Roman" w:cs="Times New Roman"/>
                <w:b/>
                <w:bCs/>
                <w:color w:val="000000"/>
                <w:sz w:val="23"/>
                <w:szCs w:val="23"/>
              </w:rPr>
              <w:t>.</w:t>
            </w:r>
          </w:p>
        </w:tc>
        <w:tc>
          <w:tcPr>
            <w:tcW w:w="2835" w:type="dxa"/>
          </w:tcPr>
          <w:p w:rsidR="00F77780" w:rsidRPr="000504AD" w:rsidRDefault="00F77780" w:rsidP="00F77780">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Умови договору про закупівлю</w:t>
            </w:r>
          </w:p>
        </w:tc>
        <w:tc>
          <w:tcPr>
            <w:tcW w:w="6520" w:type="dxa"/>
            <w:vAlign w:val="center"/>
          </w:tcPr>
          <w:p w:rsidR="00F77780" w:rsidRPr="000504AD" w:rsidRDefault="00F7778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77780" w:rsidRPr="000504AD" w:rsidRDefault="00F77780" w:rsidP="00BC5770">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F77780" w:rsidRPr="000504AD" w:rsidRDefault="00F77780"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F77780" w:rsidRPr="000504AD" w:rsidRDefault="00E5074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F77780" w:rsidRPr="000504AD">
              <w:rPr>
                <w:rFonts w:ascii="Times New Roman" w:eastAsia="Times New Roman" w:hAnsi="Times New Roman" w:cs="Times New Roman"/>
                <w:sz w:val="23"/>
                <w:szCs w:val="23"/>
              </w:rPr>
              <w:t>визначення грошового еквівалента зобов’язання в іноземній валюті;</w:t>
            </w:r>
          </w:p>
          <w:p w:rsidR="00F77780" w:rsidRPr="000504AD" w:rsidRDefault="00E50743" w:rsidP="00BC5770">
            <w:pPr>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lastRenderedPageBreak/>
              <w:t>-</w:t>
            </w:r>
            <w:r w:rsidRPr="000504AD">
              <w:rPr>
                <w:rFonts w:ascii="Times New Roman" w:eastAsia="Times New Roman" w:hAnsi="Times New Roman" w:cs="Times New Roman"/>
                <w:sz w:val="23"/>
                <w:szCs w:val="23"/>
              </w:rPr>
              <w:tab/>
            </w:r>
            <w:r w:rsidR="00F77780" w:rsidRPr="000504AD">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rsidR="00F77780" w:rsidRPr="000504AD" w:rsidRDefault="00E50743" w:rsidP="00BC5770">
            <w:pPr>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sz w:val="23"/>
                <w:szCs w:val="23"/>
              </w:rPr>
              <w:t>-</w:t>
            </w:r>
            <w:r w:rsidRPr="000504AD">
              <w:rPr>
                <w:rFonts w:ascii="Times New Roman" w:eastAsia="Times New Roman" w:hAnsi="Times New Roman" w:cs="Times New Roman"/>
                <w:sz w:val="23"/>
                <w:szCs w:val="23"/>
              </w:rPr>
              <w:tab/>
            </w:r>
            <w:r w:rsidR="00F77780" w:rsidRPr="00A009CA">
              <w:rPr>
                <w:rFonts w:ascii="Times New Roman" w:eastAsia="Times New Roman" w:hAnsi="Times New Roman" w:cs="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r w:rsidR="00A009CA" w:rsidRPr="00A009CA">
              <w:rPr>
                <w:rFonts w:ascii="Times New Roman" w:eastAsia="Times New Roman" w:hAnsi="Times New Roman" w:cs="Times New Roman"/>
                <w:i/>
                <w:sz w:val="23"/>
                <w:szCs w:val="23"/>
              </w:rPr>
              <w:t>.</w:t>
            </w:r>
          </w:p>
        </w:tc>
      </w:tr>
      <w:tr w:rsidR="00CC3066" w:rsidRPr="000504AD" w:rsidTr="00F25313">
        <w:trPr>
          <w:trHeight w:val="856"/>
          <w:jc w:val="center"/>
        </w:trPr>
        <w:tc>
          <w:tcPr>
            <w:tcW w:w="705" w:type="dxa"/>
          </w:tcPr>
          <w:p w:rsidR="00CC3066" w:rsidRPr="000504AD" w:rsidRDefault="00CC3066" w:rsidP="00CC3066">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lastRenderedPageBreak/>
              <w:t>5</w:t>
            </w:r>
            <w:r w:rsidR="00543D9E" w:rsidRPr="000504AD">
              <w:rPr>
                <w:rFonts w:ascii="Times New Roman" w:eastAsia="Times New Roman" w:hAnsi="Times New Roman" w:cs="Times New Roman"/>
                <w:b/>
                <w:bCs/>
                <w:sz w:val="23"/>
                <w:szCs w:val="23"/>
              </w:rPr>
              <w:t>.</w:t>
            </w:r>
          </w:p>
        </w:tc>
        <w:tc>
          <w:tcPr>
            <w:tcW w:w="2835" w:type="dxa"/>
            <w:vAlign w:val="center"/>
          </w:tcPr>
          <w:p w:rsidR="00CC3066" w:rsidRPr="000504AD" w:rsidRDefault="00CC3066" w:rsidP="00DE5B0F">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Забезпечення виконання договору про закупівлю</w:t>
            </w:r>
          </w:p>
        </w:tc>
        <w:tc>
          <w:tcPr>
            <w:tcW w:w="6520" w:type="dxa"/>
            <w:vAlign w:val="center"/>
          </w:tcPr>
          <w:p w:rsidR="00663C18" w:rsidRDefault="00663C18" w:rsidP="00663C18">
            <w:pPr>
              <w:widowControl w:val="0"/>
              <w:ind w:right="120"/>
              <w:jc w:val="both"/>
              <w:rPr>
                <w:rFonts w:ascii="Times New Roman" w:eastAsia="Times New Roman" w:hAnsi="Times New Roman" w:cs="Times New Roman"/>
                <w:color w:val="000000"/>
                <w:sz w:val="24"/>
                <w:szCs w:val="24"/>
              </w:rPr>
            </w:pPr>
            <w:bookmarkStart w:id="7" w:name="_GoBack"/>
            <w:r w:rsidRPr="00765DE0">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765DE0">
              <w:rPr>
                <w:rFonts w:ascii="Times New Roman" w:eastAsia="Times New Roman" w:hAnsi="Times New Roman" w:cs="Times New Roman"/>
                <w:color w:val="000000"/>
                <w:sz w:val="24"/>
                <w:szCs w:val="24"/>
              </w:rPr>
              <w:t xml:space="preserve">надає </w:t>
            </w:r>
            <w:r>
              <w:rPr>
                <w:rFonts w:ascii="Times New Roman" w:eastAsia="Times New Roman" w:hAnsi="Times New Roman" w:cs="Times New Roman"/>
                <w:color w:val="000000"/>
                <w:sz w:val="24"/>
                <w:szCs w:val="24"/>
                <w:highlight w:val="white"/>
              </w:rPr>
              <w:t>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663C18" w:rsidRDefault="00663C18" w:rsidP="00663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663C18" w:rsidRPr="00BD1DC9" w:rsidRDefault="00663C18" w:rsidP="00663C18">
            <w:pPr>
              <w:widowControl w:val="0"/>
              <w:jc w:val="both"/>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5F3FA2" w:rsidRPr="00BD1DC9">
              <w:rPr>
                <w:rFonts w:ascii="Times New Roman" w:eastAsia="Times New Roman" w:hAnsi="Times New Roman" w:cs="Times New Roman"/>
                <w:b/>
                <w:bCs/>
                <w:color w:val="000000"/>
                <w:sz w:val="24"/>
                <w:szCs w:val="24"/>
              </w:rPr>
              <w:t>4</w:t>
            </w:r>
            <w:r w:rsidRPr="00BD1DC9">
              <w:rPr>
                <w:rFonts w:ascii="Times New Roman" w:eastAsia="Times New Roman" w:hAnsi="Times New Roman" w:cs="Times New Roman"/>
                <w:b/>
                <w:bCs/>
                <w:color w:val="000000"/>
                <w:sz w:val="24"/>
                <w:szCs w:val="24"/>
              </w:rPr>
              <w:t xml:space="preserve">% </w:t>
            </w:r>
            <w:r w:rsidRPr="00BD1DC9">
              <w:rPr>
                <w:rFonts w:ascii="Times New Roman" w:eastAsia="Times New Roman" w:hAnsi="Times New Roman" w:cs="Times New Roman"/>
                <w:b/>
                <w:bCs/>
                <w:color w:val="000000"/>
                <w:sz w:val="24"/>
                <w:szCs w:val="24"/>
                <w:highlight w:val="white"/>
              </w:rPr>
              <w:t>від вартості договору.</w:t>
            </w:r>
          </w:p>
          <w:p w:rsidR="00663C18" w:rsidRPr="004D2B72" w:rsidRDefault="00663C18" w:rsidP="00663C18">
            <w:pPr>
              <w:widowControl w:val="0"/>
              <w:ind w:right="120"/>
              <w:jc w:val="both"/>
              <w:rPr>
                <w:rFonts w:ascii="Times New Roman" w:eastAsia="Times New Roman" w:hAnsi="Times New Roman" w:cs="Times New Roman"/>
                <w:color w:val="000000"/>
                <w:sz w:val="24"/>
                <w:szCs w:val="24"/>
              </w:rPr>
            </w:pPr>
            <w:r w:rsidRPr="004D2B72">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4D2B72" w:rsidRPr="004D2B72" w:rsidRDefault="004D2B72" w:rsidP="004D2B72">
            <w:pPr>
              <w:pStyle w:val="af0"/>
              <w:ind w:left="27"/>
              <w:jc w:val="both"/>
              <w:rPr>
                <w:rFonts w:ascii="Times New Roman" w:hAnsi="Times New Roman" w:cs="Times New Roman"/>
                <w:sz w:val="24"/>
                <w:szCs w:val="24"/>
              </w:rPr>
            </w:pPr>
            <w:r w:rsidRPr="004D2B72">
              <w:rPr>
                <w:rFonts w:ascii="Times New Roman" w:hAnsi="Times New Roman" w:cs="Times New Roman"/>
                <w:b/>
                <w:bCs/>
                <w:sz w:val="24"/>
                <w:szCs w:val="24"/>
              </w:rPr>
              <w:t>Назва Замовника:</w:t>
            </w:r>
            <w:r w:rsidRPr="004D2B72">
              <w:rPr>
                <w:rFonts w:ascii="Times New Roman" w:hAnsi="Times New Roman" w:cs="Times New Roman"/>
                <w:sz w:val="24"/>
                <w:szCs w:val="24"/>
              </w:rPr>
              <w:t xml:space="preserve"> Комунальне підприємство «</w:t>
            </w:r>
            <w:proofErr w:type="spellStart"/>
            <w:r w:rsidRPr="004D2B72">
              <w:rPr>
                <w:rFonts w:ascii="Times New Roman" w:hAnsi="Times New Roman" w:cs="Times New Roman"/>
                <w:sz w:val="24"/>
                <w:szCs w:val="24"/>
              </w:rPr>
              <w:t>Теплоенерго</w:t>
            </w:r>
            <w:proofErr w:type="spellEnd"/>
            <w:r w:rsidRPr="004D2B72">
              <w:rPr>
                <w:rFonts w:ascii="Times New Roman" w:hAnsi="Times New Roman" w:cs="Times New Roman"/>
                <w:sz w:val="24"/>
                <w:szCs w:val="24"/>
              </w:rPr>
              <w:t>» Кременчуцької міської ради Кременчуцького району Полтавської області.</w:t>
            </w:r>
          </w:p>
          <w:p w:rsidR="004D2B72" w:rsidRPr="004D2B72" w:rsidRDefault="004D2B72" w:rsidP="004D2B72">
            <w:pPr>
              <w:pStyle w:val="af0"/>
              <w:ind w:left="27"/>
              <w:jc w:val="both"/>
              <w:rPr>
                <w:rFonts w:ascii="Times New Roman" w:hAnsi="Times New Roman" w:cs="Times New Roman"/>
                <w:sz w:val="24"/>
                <w:szCs w:val="24"/>
              </w:rPr>
            </w:pPr>
            <w:r w:rsidRPr="004D2B72">
              <w:rPr>
                <w:rFonts w:ascii="Times New Roman" w:hAnsi="Times New Roman" w:cs="Times New Roman"/>
                <w:b/>
                <w:bCs/>
                <w:sz w:val="24"/>
                <w:szCs w:val="24"/>
              </w:rPr>
              <w:t>Місцезнаходження Замовника:</w:t>
            </w:r>
            <w:r w:rsidRPr="004D2B72">
              <w:rPr>
                <w:rFonts w:ascii="Times New Roman" w:hAnsi="Times New Roman" w:cs="Times New Roman"/>
                <w:sz w:val="24"/>
                <w:szCs w:val="24"/>
              </w:rPr>
              <w:t xml:space="preserve"> 39600, Україна, Полтавська обл., м. Кременчук, вул. Софіївська, 68.</w:t>
            </w:r>
          </w:p>
          <w:p w:rsidR="004D2B72" w:rsidRPr="004D2B72" w:rsidRDefault="004D2B72" w:rsidP="004D2B72">
            <w:pPr>
              <w:pStyle w:val="af0"/>
              <w:ind w:left="27"/>
              <w:jc w:val="both"/>
              <w:rPr>
                <w:rFonts w:ascii="Times New Roman" w:hAnsi="Times New Roman" w:cs="Times New Roman"/>
                <w:sz w:val="24"/>
                <w:szCs w:val="24"/>
              </w:rPr>
            </w:pPr>
            <w:r w:rsidRPr="004D2B72">
              <w:rPr>
                <w:rFonts w:ascii="Times New Roman" w:hAnsi="Times New Roman" w:cs="Times New Roman"/>
                <w:b/>
                <w:bCs/>
                <w:sz w:val="24"/>
                <w:szCs w:val="24"/>
              </w:rPr>
              <w:t>Код ЄДРПОУ:</w:t>
            </w:r>
            <w:r w:rsidRPr="004D2B72">
              <w:rPr>
                <w:rFonts w:ascii="Times New Roman" w:hAnsi="Times New Roman" w:cs="Times New Roman"/>
                <w:sz w:val="24"/>
                <w:szCs w:val="24"/>
              </w:rPr>
              <w:t xml:space="preserve"> 31700972</w:t>
            </w:r>
          </w:p>
          <w:p w:rsidR="004D2B72" w:rsidRPr="004D2B72" w:rsidRDefault="004D2B72" w:rsidP="004D2B72">
            <w:pPr>
              <w:pStyle w:val="af0"/>
              <w:ind w:left="27"/>
              <w:jc w:val="both"/>
              <w:rPr>
                <w:rFonts w:ascii="Times New Roman" w:hAnsi="Times New Roman" w:cs="Times New Roman"/>
                <w:sz w:val="24"/>
                <w:szCs w:val="24"/>
              </w:rPr>
            </w:pPr>
            <w:r w:rsidRPr="004D2B72">
              <w:rPr>
                <w:rFonts w:ascii="Times New Roman" w:hAnsi="Times New Roman" w:cs="Times New Roman"/>
                <w:b/>
                <w:bCs/>
                <w:sz w:val="24"/>
                <w:szCs w:val="24"/>
              </w:rPr>
              <w:t>IBAN</w:t>
            </w:r>
            <w:r w:rsidRPr="004D2B72">
              <w:rPr>
                <w:rFonts w:ascii="Times New Roman" w:hAnsi="Times New Roman" w:cs="Times New Roman"/>
                <w:sz w:val="24"/>
                <w:szCs w:val="24"/>
              </w:rPr>
              <w:t xml:space="preserve"> № UA 40 320478 0000026001924417963 у АБ «</w:t>
            </w:r>
            <w:proofErr w:type="spellStart"/>
            <w:r w:rsidRPr="004D2B72">
              <w:rPr>
                <w:rFonts w:ascii="Times New Roman" w:hAnsi="Times New Roman" w:cs="Times New Roman"/>
                <w:sz w:val="24"/>
                <w:szCs w:val="24"/>
              </w:rPr>
              <w:t>Укргазбанк</w:t>
            </w:r>
            <w:proofErr w:type="spellEnd"/>
            <w:r w:rsidRPr="004D2B72">
              <w:rPr>
                <w:rFonts w:ascii="Times New Roman" w:hAnsi="Times New Roman" w:cs="Times New Roman"/>
                <w:sz w:val="24"/>
                <w:szCs w:val="24"/>
              </w:rPr>
              <w:t>», м. Київ, МФО 320478</w:t>
            </w:r>
          </w:p>
          <w:p w:rsidR="00663C18" w:rsidRDefault="00663C18" w:rsidP="00663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663C18" w:rsidRDefault="00663C18" w:rsidP="00663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63C18" w:rsidRDefault="00663C18" w:rsidP="00663C18">
            <w:pPr>
              <w:widowControl w:val="0"/>
              <w:jc w:val="both"/>
              <w:rPr>
                <w:rFonts w:ascii="Times New Roman" w:eastAsia="Times New Roman" w:hAnsi="Times New Roman" w:cs="Times New Roman"/>
                <w:sz w:val="24"/>
                <w:szCs w:val="24"/>
              </w:rPr>
            </w:pPr>
            <w:r w:rsidRPr="00CE7AF3">
              <w:rPr>
                <w:rFonts w:ascii="Times New Roman" w:eastAsia="Times New Roman" w:hAnsi="Times New Roman" w:cs="Times New Roman"/>
                <w:color w:val="000000"/>
                <w:sz w:val="24"/>
                <w:szCs w:val="24"/>
              </w:rPr>
              <w:t>До банківської гарантії додаються копії банківських документів</w:t>
            </w:r>
            <w:r w:rsidR="00CE7A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663C18" w:rsidRDefault="00663C18" w:rsidP="00663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663C18" w:rsidRDefault="00663C18" w:rsidP="00663C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5F3FA2" w:rsidRPr="005F3FA2">
              <w:rPr>
                <w:rFonts w:ascii="Times New Roman" w:eastAsia="Times New Roman" w:hAnsi="Times New Roman" w:cs="Times New Roman"/>
                <w:b/>
                <w:bCs/>
                <w:color w:val="000000"/>
                <w:sz w:val="24"/>
                <w:szCs w:val="24"/>
              </w:rPr>
              <w:t>4</w:t>
            </w:r>
            <w:r w:rsidRPr="005F3FA2">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663C18" w:rsidRDefault="00663C18" w:rsidP="00663C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663C18" w:rsidRDefault="00663C18" w:rsidP="00663C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після виконання переможцем процедури закупівлі </w:t>
            </w:r>
            <w:r>
              <w:rPr>
                <w:rFonts w:ascii="Times New Roman" w:eastAsia="Times New Roman" w:hAnsi="Times New Roman" w:cs="Times New Roman"/>
                <w:color w:val="000000"/>
                <w:sz w:val="24"/>
                <w:szCs w:val="24"/>
              </w:rPr>
              <w:lastRenderedPageBreak/>
              <w:t>договору про закупівлю;</w:t>
            </w:r>
          </w:p>
          <w:p w:rsidR="00663C18" w:rsidRDefault="00663C18" w:rsidP="00663C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63C18" w:rsidRDefault="00663C18" w:rsidP="00663C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663C18" w:rsidRDefault="00663C18" w:rsidP="00663C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63C18" w:rsidRDefault="00663C18" w:rsidP="00663C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663C18" w:rsidRDefault="00663C18" w:rsidP="00663C18">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CC3066" w:rsidRPr="000504AD" w:rsidRDefault="00663C18" w:rsidP="00663C18">
            <w:pPr>
              <w:widowControl w:val="0"/>
              <w:ind w:firstLine="284"/>
              <w:jc w:val="both"/>
              <w:rPr>
                <w:rFonts w:ascii="Times New Roman" w:eastAsia="Times New Roman" w:hAnsi="Times New Roman" w:cs="Times New Roman"/>
                <w:color w:val="000000" w:themeColor="text1"/>
                <w:sz w:val="23"/>
                <w:szCs w:val="23"/>
                <w:highlight w:val="yellow"/>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7"/>
          </w:p>
        </w:tc>
      </w:tr>
    </w:tbl>
    <w:p w:rsidR="00F25313" w:rsidRDefault="00F25313" w:rsidP="00F25313">
      <w:pPr>
        <w:widowControl w:val="0"/>
        <w:spacing w:after="0" w:line="240" w:lineRule="auto"/>
        <w:ind w:firstLine="426"/>
        <w:jc w:val="both"/>
        <w:rPr>
          <w:rFonts w:ascii="Times New Roman" w:eastAsia="Times New Roman" w:hAnsi="Times New Roman" w:cs="Times New Roman"/>
          <w:b/>
          <w:bCs/>
          <w:sz w:val="23"/>
          <w:szCs w:val="23"/>
          <w:highlight w:val="white"/>
        </w:rPr>
      </w:pPr>
      <w:bookmarkStart w:id="8" w:name="_heading=h.2s8eyo1" w:colFirst="0" w:colLast="0"/>
      <w:bookmarkEnd w:id="8"/>
    </w:p>
    <w:p w:rsidR="000504AD" w:rsidRPr="00F25313" w:rsidRDefault="00153E01" w:rsidP="00F25313">
      <w:pPr>
        <w:widowControl w:val="0"/>
        <w:spacing w:after="0" w:line="240" w:lineRule="auto"/>
        <w:ind w:firstLine="426"/>
        <w:jc w:val="both"/>
        <w:rPr>
          <w:rFonts w:ascii="Times New Roman" w:eastAsia="Times New Roman" w:hAnsi="Times New Roman" w:cs="Times New Roman"/>
          <w:b/>
          <w:bCs/>
          <w:sz w:val="23"/>
          <w:szCs w:val="23"/>
        </w:rPr>
      </w:pPr>
      <w:r w:rsidRPr="00F25313">
        <w:rPr>
          <w:rFonts w:ascii="Times New Roman" w:eastAsia="Times New Roman" w:hAnsi="Times New Roman" w:cs="Times New Roman"/>
          <w:b/>
          <w:bCs/>
          <w:sz w:val="23"/>
          <w:szCs w:val="23"/>
          <w:highlight w:val="white"/>
        </w:rPr>
        <w:t>Додатки</w:t>
      </w:r>
      <w:r w:rsidRPr="00F25313">
        <w:rPr>
          <w:rFonts w:ascii="Times New Roman" w:eastAsia="Times New Roman" w:hAnsi="Times New Roman" w:cs="Times New Roman"/>
          <w:b/>
          <w:bCs/>
          <w:sz w:val="23"/>
          <w:szCs w:val="23"/>
        </w:rPr>
        <w:t xml:space="preserve">: </w:t>
      </w:r>
    </w:p>
    <w:p w:rsidR="00D02E6D" w:rsidRPr="00F25313" w:rsidRDefault="00153E01" w:rsidP="00F25313">
      <w:pPr>
        <w:pStyle w:val="21"/>
        <w:shd w:val="clear" w:color="auto" w:fill="FFFFFF"/>
        <w:tabs>
          <w:tab w:val="left" w:pos="993"/>
        </w:tabs>
        <w:spacing w:after="0" w:line="0" w:lineRule="atLeast"/>
        <w:ind w:left="0" w:firstLine="426"/>
        <w:jc w:val="both"/>
        <w:rPr>
          <w:rFonts w:ascii="Times New Roman" w:hAnsi="Times New Roman" w:cs="Times New Roman"/>
          <w:sz w:val="23"/>
          <w:szCs w:val="23"/>
        </w:rPr>
      </w:pPr>
      <w:r w:rsidRPr="00F25313">
        <w:rPr>
          <w:rFonts w:ascii="Times New Roman" w:hAnsi="Times New Roman" w:cs="Times New Roman"/>
          <w:sz w:val="23"/>
          <w:szCs w:val="23"/>
        </w:rPr>
        <w:t>1.</w:t>
      </w:r>
      <w:r w:rsidR="000504AD" w:rsidRPr="00F25313">
        <w:rPr>
          <w:rFonts w:ascii="Times New Roman" w:hAnsi="Times New Roman" w:cs="Times New Roman"/>
          <w:sz w:val="23"/>
          <w:szCs w:val="23"/>
        </w:rPr>
        <w:tab/>
      </w:r>
      <w:r w:rsidRPr="00F25313">
        <w:rPr>
          <w:rFonts w:ascii="Times New Roman" w:hAnsi="Times New Roman" w:cs="Times New Roman"/>
          <w:sz w:val="23"/>
          <w:szCs w:val="23"/>
        </w:rPr>
        <w:t xml:space="preserve">Додаток 1 до тендерної документації </w:t>
      </w:r>
      <w:r w:rsidR="00290537" w:rsidRPr="00F25313">
        <w:rPr>
          <w:rFonts w:ascii="Times New Roman" w:hAnsi="Times New Roman" w:cs="Times New Roman"/>
          <w:sz w:val="23"/>
          <w:szCs w:val="23"/>
        </w:rPr>
        <w:t>-</w:t>
      </w:r>
      <w:r w:rsidR="00B566A0" w:rsidRPr="00F25313">
        <w:rPr>
          <w:rFonts w:ascii="Times New Roman" w:hAnsi="Times New Roman" w:cs="Times New Roman"/>
          <w:sz w:val="23"/>
          <w:szCs w:val="23"/>
        </w:rPr>
        <w:t xml:space="preserve"> </w:t>
      </w:r>
      <w:r w:rsidR="001F07DD" w:rsidRPr="00F25313">
        <w:rPr>
          <w:rFonts w:ascii="Times New Roman" w:hAnsi="Times New Roman" w:cs="Times New Roman"/>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та інформація для підтвердження відповідності вимогам, визначеним у пункті 44 Особливостей.</w:t>
      </w:r>
    </w:p>
    <w:p w:rsidR="00D02E6D" w:rsidRPr="00F25313" w:rsidRDefault="00153E01" w:rsidP="00F25313">
      <w:pPr>
        <w:pStyle w:val="21"/>
        <w:shd w:val="clear" w:color="auto" w:fill="FFFFFF"/>
        <w:tabs>
          <w:tab w:val="left" w:pos="993"/>
        </w:tabs>
        <w:spacing w:after="0" w:line="0" w:lineRule="atLeast"/>
        <w:ind w:left="0" w:firstLine="426"/>
        <w:jc w:val="both"/>
        <w:rPr>
          <w:rFonts w:ascii="Times New Roman" w:hAnsi="Times New Roman" w:cs="Times New Roman"/>
          <w:sz w:val="23"/>
          <w:szCs w:val="23"/>
        </w:rPr>
      </w:pPr>
      <w:r w:rsidRPr="00F25313">
        <w:rPr>
          <w:rFonts w:ascii="Times New Roman" w:hAnsi="Times New Roman" w:cs="Times New Roman"/>
          <w:sz w:val="23"/>
          <w:szCs w:val="23"/>
        </w:rPr>
        <w:t>2.</w:t>
      </w:r>
      <w:r w:rsidR="000504AD" w:rsidRPr="00F25313">
        <w:rPr>
          <w:rFonts w:ascii="Times New Roman" w:hAnsi="Times New Roman" w:cs="Times New Roman"/>
          <w:sz w:val="23"/>
          <w:szCs w:val="23"/>
        </w:rPr>
        <w:tab/>
      </w:r>
      <w:r w:rsidRPr="00F25313">
        <w:rPr>
          <w:rFonts w:ascii="Times New Roman" w:hAnsi="Times New Roman" w:cs="Times New Roman"/>
          <w:sz w:val="23"/>
          <w:szCs w:val="23"/>
        </w:rPr>
        <w:t xml:space="preserve">Додаток 2 до тендерної документації </w:t>
      </w:r>
      <w:r w:rsidR="00290537" w:rsidRPr="00F25313">
        <w:rPr>
          <w:rFonts w:ascii="Times New Roman" w:hAnsi="Times New Roman" w:cs="Times New Roman"/>
          <w:sz w:val="23"/>
          <w:szCs w:val="23"/>
        </w:rPr>
        <w:t>- Інша інформація та документи, які має надати Учасник у складі своєї тендерної пропозиції.</w:t>
      </w:r>
    </w:p>
    <w:p w:rsidR="00D02E6D" w:rsidRPr="00F25313" w:rsidRDefault="00153E01" w:rsidP="00F25313">
      <w:pPr>
        <w:pStyle w:val="21"/>
        <w:shd w:val="clear" w:color="auto" w:fill="FFFFFF"/>
        <w:tabs>
          <w:tab w:val="left" w:pos="993"/>
        </w:tabs>
        <w:spacing w:after="0" w:line="0" w:lineRule="atLeast"/>
        <w:ind w:left="0" w:firstLine="426"/>
        <w:jc w:val="both"/>
        <w:rPr>
          <w:rFonts w:ascii="Times New Roman" w:hAnsi="Times New Roman" w:cs="Times New Roman"/>
          <w:sz w:val="23"/>
          <w:szCs w:val="23"/>
        </w:rPr>
      </w:pPr>
      <w:r w:rsidRPr="00F25313">
        <w:rPr>
          <w:rFonts w:ascii="Times New Roman" w:hAnsi="Times New Roman" w:cs="Times New Roman"/>
          <w:sz w:val="23"/>
          <w:szCs w:val="23"/>
        </w:rPr>
        <w:t>3.</w:t>
      </w:r>
      <w:r w:rsidR="000504AD" w:rsidRPr="00F25313">
        <w:rPr>
          <w:rFonts w:ascii="Times New Roman" w:hAnsi="Times New Roman" w:cs="Times New Roman"/>
          <w:sz w:val="23"/>
          <w:szCs w:val="23"/>
        </w:rPr>
        <w:tab/>
      </w:r>
      <w:r w:rsidRPr="00F25313">
        <w:rPr>
          <w:rFonts w:ascii="Times New Roman" w:hAnsi="Times New Roman" w:cs="Times New Roman"/>
          <w:sz w:val="23"/>
          <w:szCs w:val="23"/>
        </w:rPr>
        <w:t xml:space="preserve">Додаток 3 до тендерної документації </w:t>
      </w:r>
      <w:r w:rsidR="00290537" w:rsidRPr="00F25313">
        <w:rPr>
          <w:rFonts w:ascii="Times New Roman" w:hAnsi="Times New Roman" w:cs="Times New Roman"/>
          <w:sz w:val="23"/>
          <w:szCs w:val="23"/>
        </w:rPr>
        <w:t xml:space="preserve">– </w:t>
      </w:r>
      <w:proofErr w:type="spellStart"/>
      <w:r w:rsidR="00290537" w:rsidRPr="00F25313">
        <w:rPr>
          <w:rFonts w:ascii="Times New Roman" w:hAnsi="Times New Roman" w:cs="Times New Roman"/>
          <w:sz w:val="23"/>
          <w:szCs w:val="23"/>
        </w:rPr>
        <w:t>Проєкт</w:t>
      </w:r>
      <w:proofErr w:type="spellEnd"/>
      <w:r w:rsidR="00290537" w:rsidRPr="00F25313">
        <w:rPr>
          <w:rFonts w:ascii="Times New Roman" w:hAnsi="Times New Roman" w:cs="Times New Roman"/>
          <w:sz w:val="23"/>
          <w:szCs w:val="23"/>
        </w:rPr>
        <w:t xml:space="preserve"> договору.</w:t>
      </w:r>
    </w:p>
    <w:p w:rsidR="00D02E6D" w:rsidRPr="00F25313" w:rsidRDefault="000F0150" w:rsidP="00F25313">
      <w:pPr>
        <w:pStyle w:val="21"/>
        <w:shd w:val="clear" w:color="auto" w:fill="FFFFFF"/>
        <w:tabs>
          <w:tab w:val="left" w:pos="993"/>
        </w:tabs>
        <w:spacing w:after="0" w:line="0" w:lineRule="atLeast"/>
        <w:ind w:left="0" w:firstLine="426"/>
        <w:jc w:val="both"/>
        <w:rPr>
          <w:rFonts w:ascii="Times New Roman" w:hAnsi="Times New Roman" w:cs="Times New Roman"/>
          <w:b/>
          <w:sz w:val="23"/>
          <w:szCs w:val="23"/>
          <w:lang w:eastAsia="uk-UA"/>
        </w:rPr>
      </w:pPr>
      <w:r w:rsidRPr="00F25313">
        <w:rPr>
          <w:rFonts w:ascii="Times New Roman" w:hAnsi="Times New Roman" w:cs="Times New Roman"/>
          <w:sz w:val="23"/>
          <w:szCs w:val="23"/>
        </w:rPr>
        <w:t>4.</w:t>
      </w:r>
      <w:r w:rsidR="002F7045" w:rsidRPr="00F25313">
        <w:rPr>
          <w:rFonts w:ascii="Times New Roman" w:hAnsi="Times New Roman" w:cs="Times New Roman"/>
          <w:sz w:val="23"/>
          <w:szCs w:val="23"/>
        </w:rPr>
        <w:tab/>
      </w:r>
      <w:r w:rsidRPr="00F25313">
        <w:rPr>
          <w:rFonts w:ascii="Times New Roman" w:hAnsi="Times New Roman" w:cs="Times New Roman"/>
          <w:sz w:val="23"/>
          <w:szCs w:val="23"/>
        </w:rPr>
        <w:t xml:space="preserve">Додаток </w:t>
      </w:r>
      <w:r w:rsidR="00CF0A30" w:rsidRPr="00F25313">
        <w:rPr>
          <w:rFonts w:ascii="Times New Roman" w:hAnsi="Times New Roman" w:cs="Times New Roman"/>
          <w:sz w:val="23"/>
          <w:szCs w:val="23"/>
        </w:rPr>
        <w:t>4</w:t>
      </w:r>
      <w:r w:rsidRPr="00F25313">
        <w:rPr>
          <w:rFonts w:ascii="Times New Roman" w:hAnsi="Times New Roman" w:cs="Times New Roman"/>
          <w:sz w:val="23"/>
          <w:szCs w:val="23"/>
        </w:rPr>
        <w:t xml:space="preserve"> до тендерної документації </w:t>
      </w:r>
      <w:r w:rsidR="008D1BD8" w:rsidRPr="00F25313">
        <w:rPr>
          <w:rFonts w:ascii="Times New Roman" w:hAnsi="Times New Roman" w:cs="Times New Roman"/>
          <w:sz w:val="23"/>
          <w:szCs w:val="23"/>
        </w:rPr>
        <w:t>-</w:t>
      </w:r>
      <w:r w:rsidR="00290537" w:rsidRPr="00F25313">
        <w:rPr>
          <w:rFonts w:ascii="Times New Roman" w:hAnsi="Times New Roman" w:cs="Times New Roman"/>
          <w:sz w:val="23"/>
          <w:szCs w:val="23"/>
        </w:rPr>
        <w:t xml:space="preserve"> </w:t>
      </w:r>
      <w:r w:rsidR="00290537" w:rsidRPr="00F25313">
        <w:rPr>
          <w:rFonts w:ascii="Times New Roman" w:hAnsi="Times New Roman" w:cs="Times New Roman"/>
          <w:sz w:val="23"/>
          <w:szCs w:val="23"/>
          <w:lang w:eastAsia="uk-UA"/>
        </w:rPr>
        <w:t>Інформація про технічні, якісні та інші характеристики предмета закупівлі.</w:t>
      </w:r>
      <w:r w:rsidR="00290537" w:rsidRPr="00F25313">
        <w:rPr>
          <w:rFonts w:ascii="Times New Roman" w:hAnsi="Times New Roman" w:cs="Times New Roman"/>
          <w:b/>
          <w:sz w:val="23"/>
          <w:szCs w:val="23"/>
          <w:lang w:eastAsia="uk-UA"/>
        </w:rPr>
        <w:t xml:space="preserve"> </w:t>
      </w:r>
    </w:p>
    <w:p w:rsidR="00290537" w:rsidRPr="00F25313" w:rsidRDefault="00917E19" w:rsidP="00F25313">
      <w:pPr>
        <w:pStyle w:val="21"/>
        <w:shd w:val="clear" w:color="auto" w:fill="FFFFFF"/>
        <w:tabs>
          <w:tab w:val="left" w:pos="993"/>
        </w:tabs>
        <w:spacing w:after="0" w:line="0" w:lineRule="atLeast"/>
        <w:ind w:left="0" w:firstLine="426"/>
        <w:jc w:val="both"/>
        <w:rPr>
          <w:rFonts w:ascii="Times New Roman" w:hAnsi="Times New Roman" w:cs="Times New Roman"/>
          <w:sz w:val="23"/>
          <w:szCs w:val="23"/>
        </w:rPr>
      </w:pPr>
      <w:r w:rsidRPr="00F25313">
        <w:rPr>
          <w:rFonts w:ascii="Times New Roman" w:hAnsi="Times New Roman" w:cs="Times New Roman"/>
          <w:sz w:val="23"/>
          <w:szCs w:val="23"/>
        </w:rPr>
        <w:t>5.</w:t>
      </w:r>
      <w:r w:rsidRPr="00F25313">
        <w:rPr>
          <w:rFonts w:ascii="Times New Roman" w:hAnsi="Times New Roman" w:cs="Times New Roman"/>
          <w:sz w:val="23"/>
          <w:szCs w:val="23"/>
        </w:rPr>
        <w:tab/>
        <w:t xml:space="preserve">Додаток 5 до тендерної документації </w:t>
      </w:r>
      <w:r w:rsidR="008D1BD8" w:rsidRPr="00F25313">
        <w:rPr>
          <w:rFonts w:ascii="Times New Roman" w:hAnsi="Times New Roman" w:cs="Times New Roman"/>
          <w:sz w:val="23"/>
          <w:szCs w:val="23"/>
        </w:rPr>
        <w:t>-</w:t>
      </w:r>
      <w:r w:rsidR="00290537" w:rsidRPr="00F25313">
        <w:rPr>
          <w:rFonts w:ascii="Times New Roman" w:hAnsi="Times New Roman" w:cs="Times New Roman"/>
          <w:sz w:val="23"/>
          <w:szCs w:val="23"/>
        </w:rPr>
        <w:t xml:space="preserve"> Інформація, яка підтверджує відповідність пропозиції Учасника технічним, якісним, вимогам до предмета закупівлі, встановленим Замовником</w:t>
      </w:r>
    </w:p>
    <w:p w:rsidR="00A26E99" w:rsidRPr="00F25313" w:rsidRDefault="00A26E99" w:rsidP="00F25313">
      <w:pPr>
        <w:tabs>
          <w:tab w:val="left" w:pos="993"/>
        </w:tabs>
        <w:ind w:firstLine="426"/>
        <w:jc w:val="both"/>
        <w:rPr>
          <w:b/>
          <w:bCs/>
          <w:color w:val="000000"/>
          <w:sz w:val="23"/>
          <w:szCs w:val="23"/>
        </w:rPr>
      </w:pPr>
      <w:r w:rsidRPr="00F25313">
        <w:rPr>
          <w:rFonts w:ascii="Times New Roman" w:eastAsia="Times New Roman" w:hAnsi="Times New Roman" w:cs="Times New Roman"/>
          <w:sz w:val="23"/>
          <w:szCs w:val="23"/>
        </w:rPr>
        <w:t xml:space="preserve">6. </w:t>
      </w:r>
      <w:r w:rsidRPr="00F25313">
        <w:rPr>
          <w:rFonts w:ascii="Times New Roman" w:eastAsia="Times New Roman" w:hAnsi="Times New Roman" w:cs="Times New Roman"/>
          <w:sz w:val="23"/>
          <w:szCs w:val="23"/>
        </w:rPr>
        <w:tab/>
        <w:t xml:space="preserve">Додаток 6 </w:t>
      </w:r>
      <w:r w:rsidRPr="00F25313">
        <w:rPr>
          <w:rFonts w:ascii="Times New Roman" w:hAnsi="Times New Roman" w:cs="Times New Roman"/>
          <w:sz w:val="23"/>
          <w:szCs w:val="23"/>
        </w:rPr>
        <w:t xml:space="preserve">до тендерної документації - </w:t>
      </w:r>
      <w:bookmarkStart w:id="9" w:name="_Hlk76021087"/>
      <w:r w:rsidRPr="00F25313">
        <w:rPr>
          <w:rFonts w:ascii="Times New Roman" w:hAnsi="Times New Roman" w:cs="Times New Roman"/>
          <w:sz w:val="23"/>
          <w:szCs w:val="23"/>
        </w:rPr>
        <w:t>Вимоги до оформлення забезпечення пропозиції у вигляді банківської гарантії.</w:t>
      </w:r>
    </w:p>
    <w:bookmarkEnd w:id="9"/>
    <w:p w:rsidR="00917E19" w:rsidRPr="00A009CA" w:rsidRDefault="00917E19" w:rsidP="002F7045">
      <w:pPr>
        <w:spacing w:after="0" w:line="240" w:lineRule="auto"/>
        <w:ind w:firstLine="709"/>
        <w:rPr>
          <w:rFonts w:ascii="Times New Roman" w:eastAsia="Times New Roman" w:hAnsi="Times New Roman" w:cs="Times New Roman"/>
          <w:sz w:val="23"/>
          <w:szCs w:val="23"/>
        </w:rPr>
      </w:pPr>
    </w:p>
    <w:p w:rsidR="00347F63" w:rsidRDefault="00347F63" w:rsidP="002F7045">
      <w:pPr>
        <w:widowControl w:val="0"/>
        <w:spacing w:after="0" w:line="240" w:lineRule="auto"/>
        <w:ind w:firstLine="709"/>
        <w:jc w:val="both"/>
        <w:rPr>
          <w:rFonts w:ascii="Times New Roman" w:eastAsia="Times New Roman" w:hAnsi="Times New Roman" w:cs="Times New Roman"/>
          <w:sz w:val="24"/>
          <w:szCs w:val="24"/>
        </w:rPr>
      </w:pPr>
    </w:p>
    <w:p w:rsidR="00D7602D" w:rsidRDefault="00D7602D" w:rsidP="002F7045">
      <w:pPr>
        <w:shd w:val="clear" w:color="auto" w:fill="FFFFFF"/>
        <w:spacing w:after="0" w:line="240" w:lineRule="auto"/>
        <w:ind w:firstLine="709"/>
        <w:jc w:val="right"/>
        <w:rPr>
          <w:rFonts w:ascii="Times New Roman" w:hAnsi="Times New Roman" w:cs="Times New Roman"/>
          <w:b/>
          <w:bCs/>
          <w:color w:val="000000"/>
          <w:spacing w:val="1"/>
          <w:sz w:val="24"/>
        </w:rPr>
      </w:pPr>
      <w:bookmarkStart w:id="10" w:name="_Hlk127273357"/>
    </w:p>
    <w:p w:rsidR="00D7602D" w:rsidRDefault="00D7602D"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rPr>
      </w:pPr>
    </w:p>
    <w:p w:rsidR="00D36388" w:rsidRPr="006D112F" w:rsidRDefault="00D36388" w:rsidP="006D112F">
      <w:pPr>
        <w:shd w:val="clear" w:color="auto" w:fill="FFFFFF"/>
        <w:spacing w:after="0" w:line="240" w:lineRule="auto"/>
        <w:ind w:right="34"/>
        <w:jc w:val="right"/>
        <w:rPr>
          <w:rFonts w:ascii="Times New Roman" w:hAnsi="Times New Roman" w:cs="Times New Roman"/>
          <w:sz w:val="23"/>
          <w:szCs w:val="23"/>
        </w:rPr>
      </w:pPr>
      <w:bookmarkStart w:id="11" w:name="_Hlk128987790"/>
      <w:r w:rsidRPr="006D112F">
        <w:rPr>
          <w:rFonts w:ascii="Times New Roman" w:hAnsi="Times New Roman" w:cs="Times New Roman"/>
          <w:b/>
          <w:bCs/>
          <w:color w:val="000000"/>
          <w:spacing w:val="1"/>
          <w:sz w:val="23"/>
          <w:szCs w:val="23"/>
        </w:rPr>
        <w:lastRenderedPageBreak/>
        <w:t>ДОДАТОК 1</w:t>
      </w:r>
    </w:p>
    <w:p w:rsidR="00D36388" w:rsidRPr="006D112F" w:rsidRDefault="00D36388" w:rsidP="006D112F">
      <w:pPr>
        <w:pStyle w:val="21"/>
        <w:shd w:val="clear" w:color="auto" w:fill="FFFFFF"/>
        <w:spacing w:after="0" w:line="240" w:lineRule="auto"/>
        <w:ind w:left="0" w:firstLine="709"/>
        <w:jc w:val="right"/>
        <w:rPr>
          <w:rFonts w:ascii="Times New Roman" w:hAnsi="Times New Roman" w:cs="Times New Roman"/>
          <w:b/>
          <w:bCs/>
          <w:sz w:val="23"/>
          <w:szCs w:val="23"/>
        </w:rPr>
      </w:pPr>
      <w:r w:rsidRPr="006D112F">
        <w:rPr>
          <w:rFonts w:ascii="Times New Roman" w:hAnsi="Times New Roman" w:cs="Times New Roman"/>
          <w:b/>
          <w:bCs/>
          <w:color w:val="000000"/>
          <w:sz w:val="23"/>
          <w:szCs w:val="23"/>
        </w:rPr>
        <w:t>до тендерної документації</w:t>
      </w:r>
    </w:p>
    <w:bookmarkEnd w:id="10"/>
    <w:p w:rsidR="00D36388" w:rsidRPr="006D112F" w:rsidRDefault="00D36388" w:rsidP="006D112F">
      <w:pPr>
        <w:pStyle w:val="21"/>
        <w:shd w:val="clear" w:color="auto" w:fill="FFFFFF"/>
        <w:spacing w:after="0" w:line="240" w:lineRule="auto"/>
        <w:ind w:left="0" w:firstLine="709"/>
        <w:jc w:val="center"/>
        <w:rPr>
          <w:rFonts w:ascii="Times New Roman" w:hAnsi="Times New Roman" w:cs="Times New Roman"/>
          <w:b/>
          <w:bCs/>
          <w:sz w:val="23"/>
          <w:szCs w:val="23"/>
        </w:rPr>
      </w:pPr>
    </w:p>
    <w:p w:rsidR="00D36388" w:rsidRPr="002E5C16" w:rsidRDefault="00D36388" w:rsidP="006D112F">
      <w:pPr>
        <w:spacing w:after="0" w:line="240" w:lineRule="auto"/>
        <w:ind w:firstLine="709"/>
        <w:jc w:val="both"/>
        <w:rPr>
          <w:rFonts w:ascii="Times New Roman" w:hAnsi="Times New Roman" w:cs="Times New Roman"/>
          <w:sz w:val="23"/>
          <w:szCs w:val="23"/>
          <w:highlight w:val="yellow"/>
        </w:rPr>
      </w:pPr>
    </w:p>
    <w:p w:rsidR="001F07DD" w:rsidRPr="00B15D8A" w:rsidRDefault="001F07DD" w:rsidP="001F07DD">
      <w:pPr>
        <w:pStyle w:val="21"/>
        <w:shd w:val="clear" w:color="auto" w:fill="FFFFFF"/>
        <w:spacing w:after="0" w:line="0" w:lineRule="atLeast"/>
        <w:ind w:left="0" w:firstLine="709"/>
        <w:jc w:val="center"/>
        <w:rPr>
          <w:rFonts w:ascii="Times New Roman" w:hAnsi="Times New Roman" w:cs="Times New Roman"/>
          <w:b/>
          <w:bCs/>
          <w:sz w:val="23"/>
          <w:szCs w:val="23"/>
        </w:rPr>
      </w:pPr>
      <w:r w:rsidRPr="00B15D8A">
        <w:rPr>
          <w:rFonts w:ascii="Times New Roman" w:hAnsi="Times New Roman" w:cs="Times New Roman"/>
          <w:b/>
          <w:bCs/>
          <w:sz w:val="23"/>
          <w:szCs w:val="23"/>
        </w:rPr>
        <w:t xml:space="preserve">Перелік критеріїв, які висуваються з метою визначення відповідності Учасників кваліфікаційним вимогам встановлених в тендерній документації </w:t>
      </w:r>
    </w:p>
    <w:p w:rsidR="001F07DD" w:rsidRPr="00B15D8A" w:rsidRDefault="001F07DD" w:rsidP="001F07DD">
      <w:pPr>
        <w:pStyle w:val="21"/>
        <w:shd w:val="clear" w:color="auto" w:fill="FFFFFF"/>
        <w:spacing w:after="0" w:line="0" w:lineRule="atLeast"/>
        <w:ind w:left="0" w:firstLine="709"/>
        <w:jc w:val="center"/>
        <w:rPr>
          <w:rFonts w:ascii="Times New Roman" w:hAnsi="Times New Roman" w:cs="Times New Roman"/>
          <w:b/>
          <w:bCs/>
          <w:sz w:val="23"/>
          <w:szCs w:val="23"/>
        </w:rPr>
      </w:pPr>
    </w:p>
    <w:p w:rsidR="001F07DD" w:rsidRPr="00B15D8A" w:rsidRDefault="001F07DD" w:rsidP="001F07DD">
      <w:pPr>
        <w:pStyle w:val="21"/>
        <w:shd w:val="clear" w:color="auto" w:fill="FFFFFF"/>
        <w:spacing w:after="0" w:line="0" w:lineRule="atLeast"/>
        <w:ind w:left="0" w:firstLine="709"/>
        <w:jc w:val="center"/>
        <w:rPr>
          <w:rFonts w:ascii="Times New Roman" w:hAnsi="Times New Roman" w:cs="Times New Roman"/>
          <w:b/>
          <w:bCs/>
          <w:sz w:val="23"/>
          <w:szCs w:val="23"/>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03"/>
        <w:gridCol w:w="5178"/>
      </w:tblGrid>
      <w:tr w:rsidR="001F07DD" w:rsidRPr="00B15D8A" w:rsidTr="00B52D99">
        <w:tc>
          <w:tcPr>
            <w:tcW w:w="567" w:type="dxa"/>
            <w:shd w:val="clear" w:color="auto" w:fill="FFFFFF"/>
          </w:tcPr>
          <w:p w:rsidR="001F07DD" w:rsidRPr="00B15D8A" w:rsidRDefault="001F07DD" w:rsidP="00B52D99">
            <w:pPr>
              <w:shd w:val="clear" w:color="auto" w:fill="FFFFFF"/>
              <w:spacing w:line="0" w:lineRule="atLeast"/>
              <w:jc w:val="center"/>
              <w:rPr>
                <w:rFonts w:ascii="Times New Roman" w:hAnsi="Times New Roman" w:cs="Times New Roman"/>
                <w:b/>
                <w:sz w:val="23"/>
                <w:szCs w:val="23"/>
              </w:rPr>
            </w:pPr>
            <w:r w:rsidRPr="00B15D8A">
              <w:rPr>
                <w:rFonts w:ascii="Times New Roman" w:eastAsia="Times New Roman CYR" w:hAnsi="Times New Roman" w:cs="Times New Roman"/>
                <w:b/>
                <w:sz w:val="23"/>
                <w:szCs w:val="23"/>
              </w:rPr>
              <w:t xml:space="preserve">№ </w:t>
            </w:r>
            <w:r w:rsidRPr="00B15D8A">
              <w:rPr>
                <w:rFonts w:ascii="Times New Roman" w:hAnsi="Times New Roman" w:cs="Times New Roman"/>
                <w:b/>
                <w:sz w:val="23"/>
                <w:szCs w:val="23"/>
              </w:rPr>
              <w:t>з/п</w:t>
            </w:r>
          </w:p>
        </w:tc>
        <w:tc>
          <w:tcPr>
            <w:tcW w:w="4603" w:type="dxa"/>
            <w:shd w:val="clear" w:color="auto" w:fill="FFFFFF"/>
            <w:vAlign w:val="center"/>
          </w:tcPr>
          <w:p w:rsidR="001F07DD" w:rsidRPr="00B15D8A" w:rsidRDefault="001F07DD" w:rsidP="00B52D99">
            <w:pPr>
              <w:shd w:val="clear" w:color="auto" w:fill="FFFFFF"/>
              <w:spacing w:line="0" w:lineRule="atLeast"/>
              <w:jc w:val="center"/>
              <w:rPr>
                <w:rFonts w:ascii="Times New Roman" w:hAnsi="Times New Roman" w:cs="Times New Roman"/>
                <w:b/>
                <w:sz w:val="23"/>
                <w:szCs w:val="23"/>
              </w:rPr>
            </w:pPr>
            <w:r w:rsidRPr="00B15D8A">
              <w:rPr>
                <w:rFonts w:ascii="Times New Roman" w:hAnsi="Times New Roman" w:cs="Times New Roman"/>
                <w:b/>
                <w:sz w:val="23"/>
                <w:szCs w:val="23"/>
              </w:rPr>
              <w:t>Кваліфікаційні критерії</w:t>
            </w:r>
          </w:p>
        </w:tc>
        <w:tc>
          <w:tcPr>
            <w:tcW w:w="5178" w:type="dxa"/>
            <w:shd w:val="clear" w:color="auto" w:fill="FFFFFF"/>
            <w:vAlign w:val="center"/>
          </w:tcPr>
          <w:p w:rsidR="001F07DD" w:rsidRPr="00B15D8A" w:rsidRDefault="001F07DD" w:rsidP="00B52D99">
            <w:pPr>
              <w:shd w:val="clear" w:color="auto" w:fill="FFFFFF"/>
              <w:spacing w:line="0" w:lineRule="atLeast"/>
              <w:jc w:val="center"/>
              <w:rPr>
                <w:rFonts w:ascii="Times New Roman" w:hAnsi="Times New Roman" w:cs="Times New Roman"/>
                <w:b/>
                <w:sz w:val="23"/>
                <w:szCs w:val="23"/>
              </w:rPr>
            </w:pPr>
            <w:r w:rsidRPr="00B15D8A">
              <w:rPr>
                <w:rFonts w:ascii="Times New Roman" w:hAnsi="Times New Roman" w:cs="Times New Roman"/>
                <w:b/>
                <w:sz w:val="23"/>
                <w:szCs w:val="23"/>
              </w:rPr>
              <w:t xml:space="preserve">Документи, що надаються для підтвердження відповідності Учасника </w:t>
            </w:r>
          </w:p>
        </w:tc>
      </w:tr>
      <w:tr w:rsidR="001F07DD" w:rsidRPr="00B15D8A" w:rsidTr="00B52D99">
        <w:trPr>
          <w:trHeight w:val="237"/>
        </w:trPr>
        <w:tc>
          <w:tcPr>
            <w:tcW w:w="10348" w:type="dxa"/>
            <w:gridSpan w:val="3"/>
          </w:tcPr>
          <w:p w:rsidR="001F07DD" w:rsidRPr="00B15D8A" w:rsidRDefault="001F07DD" w:rsidP="00B52D99">
            <w:pPr>
              <w:shd w:val="clear" w:color="auto" w:fill="FFFFFF"/>
              <w:spacing w:line="0" w:lineRule="atLeast"/>
              <w:jc w:val="center"/>
              <w:rPr>
                <w:rFonts w:ascii="Times New Roman" w:hAnsi="Times New Roman" w:cs="Times New Roman"/>
                <w:sz w:val="23"/>
                <w:szCs w:val="23"/>
              </w:rPr>
            </w:pPr>
            <w:r w:rsidRPr="00B15D8A">
              <w:rPr>
                <w:rFonts w:ascii="Times New Roman" w:hAnsi="Times New Roman" w:cs="Times New Roman"/>
                <w:b/>
                <w:sz w:val="23"/>
                <w:szCs w:val="23"/>
              </w:rPr>
              <w:t>Ст. 16 Закону України «Про публічні закупівлі»</w:t>
            </w:r>
          </w:p>
        </w:tc>
      </w:tr>
      <w:tr w:rsidR="001F07DD" w:rsidRPr="00B15D8A" w:rsidTr="00B52D99">
        <w:trPr>
          <w:trHeight w:val="2473"/>
        </w:trPr>
        <w:tc>
          <w:tcPr>
            <w:tcW w:w="567" w:type="dxa"/>
            <w:shd w:val="clear" w:color="auto" w:fill="FFFFFF"/>
            <w:vAlign w:val="center"/>
          </w:tcPr>
          <w:p w:rsidR="001F07DD" w:rsidRPr="00B15D8A" w:rsidRDefault="001F07DD" w:rsidP="00B52D99">
            <w:pPr>
              <w:shd w:val="clear" w:color="auto" w:fill="FFFFFF"/>
              <w:spacing w:line="0" w:lineRule="atLeast"/>
              <w:jc w:val="center"/>
              <w:rPr>
                <w:rFonts w:ascii="Times New Roman" w:hAnsi="Times New Roman" w:cs="Times New Roman"/>
                <w:sz w:val="23"/>
                <w:szCs w:val="23"/>
              </w:rPr>
            </w:pPr>
            <w:r w:rsidRPr="00B15D8A">
              <w:rPr>
                <w:rFonts w:ascii="Times New Roman" w:hAnsi="Times New Roman" w:cs="Times New Roman"/>
                <w:sz w:val="23"/>
                <w:szCs w:val="23"/>
              </w:rPr>
              <w:t>1</w:t>
            </w:r>
          </w:p>
        </w:tc>
        <w:tc>
          <w:tcPr>
            <w:tcW w:w="4603" w:type="dxa"/>
            <w:vAlign w:val="center"/>
          </w:tcPr>
          <w:p w:rsidR="001F07DD" w:rsidRPr="00B15D8A" w:rsidRDefault="001F07DD" w:rsidP="00B52D99">
            <w:pPr>
              <w:shd w:val="clear" w:color="auto" w:fill="FFFFFF"/>
              <w:spacing w:line="0" w:lineRule="atLeast"/>
              <w:rPr>
                <w:rFonts w:ascii="Times New Roman" w:hAnsi="Times New Roman" w:cs="Times New Roman"/>
                <w:sz w:val="23"/>
                <w:szCs w:val="23"/>
              </w:rPr>
            </w:pPr>
            <w:r w:rsidRPr="00B15D8A">
              <w:rPr>
                <w:rFonts w:ascii="Times New Roman" w:hAnsi="Times New Roman" w:cs="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rsidR="001F07DD" w:rsidRPr="00B15D8A" w:rsidRDefault="001F07DD" w:rsidP="00B52D99">
            <w:pPr>
              <w:shd w:val="clear" w:color="auto" w:fill="FFFFFF"/>
              <w:rPr>
                <w:rFonts w:ascii="Times New Roman" w:hAnsi="Times New Roman" w:cs="Times New Roman"/>
                <w:sz w:val="23"/>
                <w:szCs w:val="23"/>
              </w:rPr>
            </w:pPr>
          </w:p>
        </w:tc>
        <w:tc>
          <w:tcPr>
            <w:tcW w:w="5178" w:type="dxa"/>
          </w:tcPr>
          <w:p w:rsidR="001F07DD" w:rsidRPr="00B15D8A" w:rsidRDefault="001F07DD" w:rsidP="00B52D99">
            <w:pPr>
              <w:shd w:val="clear" w:color="auto" w:fill="FFFFFF"/>
              <w:spacing w:line="0" w:lineRule="atLeast"/>
              <w:jc w:val="both"/>
              <w:rPr>
                <w:rFonts w:ascii="Times New Roman" w:hAnsi="Times New Roman" w:cs="Times New Roman"/>
                <w:sz w:val="23"/>
                <w:szCs w:val="23"/>
              </w:rPr>
            </w:pPr>
            <w:r w:rsidRPr="00B15D8A">
              <w:rPr>
                <w:rFonts w:ascii="Times New Roman" w:hAnsi="Times New Roman" w:cs="Times New Roman"/>
                <w:sz w:val="23"/>
                <w:szCs w:val="23"/>
              </w:rPr>
              <w:t>Надати:</w:t>
            </w:r>
          </w:p>
          <w:p w:rsidR="001F07DD" w:rsidRPr="00B15D8A" w:rsidRDefault="001F07DD" w:rsidP="00B52D99">
            <w:pPr>
              <w:shd w:val="clear" w:color="auto" w:fill="FFFFFF"/>
              <w:spacing w:line="0" w:lineRule="atLeast"/>
              <w:jc w:val="both"/>
              <w:rPr>
                <w:rFonts w:ascii="Times New Roman" w:hAnsi="Times New Roman" w:cs="Times New Roman"/>
                <w:sz w:val="23"/>
                <w:szCs w:val="23"/>
              </w:rPr>
            </w:pPr>
            <w:r w:rsidRPr="00B15D8A">
              <w:rPr>
                <w:rFonts w:ascii="Times New Roman" w:hAnsi="Times New Roman" w:cs="Times New Roman"/>
                <w:sz w:val="23"/>
                <w:szCs w:val="23"/>
              </w:rPr>
              <w:t xml:space="preserve">1) </w:t>
            </w:r>
            <w:proofErr w:type="spellStart"/>
            <w:r w:rsidRPr="00B15D8A">
              <w:rPr>
                <w:rFonts w:ascii="Times New Roman" w:hAnsi="Times New Roman" w:cs="Times New Roman"/>
                <w:sz w:val="23"/>
                <w:szCs w:val="23"/>
              </w:rPr>
              <w:t>скан</w:t>
            </w:r>
            <w:proofErr w:type="spellEnd"/>
            <w:r w:rsidRPr="00B15D8A">
              <w:rPr>
                <w:rFonts w:ascii="Times New Roman" w:hAnsi="Times New Roman" w:cs="Times New Roman"/>
                <w:sz w:val="23"/>
                <w:szCs w:val="23"/>
              </w:rPr>
              <w:t xml:space="preserve">-копію аналогічного договору (з усіма укладеними додатковими угодами, додатками та специфікаціями до договору); </w:t>
            </w:r>
          </w:p>
          <w:p w:rsidR="001F07DD" w:rsidRPr="00B15D8A" w:rsidRDefault="001F07DD" w:rsidP="00B52D99">
            <w:pPr>
              <w:shd w:val="clear" w:color="auto" w:fill="FFFFFF"/>
              <w:spacing w:line="0" w:lineRule="atLeast"/>
              <w:jc w:val="both"/>
              <w:rPr>
                <w:rFonts w:ascii="Times New Roman" w:hAnsi="Times New Roman" w:cs="Times New Roman"/>
                <w:sz w:val="23"/>
                <w:szCs w:val="23"/>
              </w:rPr>
            </w:pPr>
            <w:r w:rsidRPr="00B15D8A">
              <w:rPr>
                <w:rFonts w:ascii="Times New Roman" w:hAnsi="Times New Roman" w:cs="Times New Roman"/>
                <w:sz w:val="23"/>
                <w:szCs w:val="23"/>
              </w:rPr>
              <w:t xml:space="preserve">2) первинні документи, що підтверджують повне або часткове виконання наданого договору оформлені у відповідності до Закону України «Про бухгалтерський облік та фінансову звітність в Україні» 996-XIV) (акт (-и) наданих послуг/виконаних робіт). </w:t>
            </w:r>
          </w:p>
        </w:tc>
      </w:tr>
    </w:tbl>
    <w:p w:rsidR="001F07DD" w:rsidRPr="00B15D8A" w:rsidRDefault="001F07DD" w:rsidP="001F07DD">
      <w:pPr>
        <w:pStyle w:val="af0"/>
        <w:ind w:firstLine="709"/>
        <w:jc w:val="both"/>
        <w:rPr>
          <w:rFonts w:ascii="Times New Roman" w:hAnsi="Times New Roman" w:cs="Times New Roman"/>
          <w:sz w:val="23"/>
          <w:szCs w:val="23"/>
        </w:rPr>
      </w:pPr>
      <w:r w:rsidRPr="00B15D8A">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B15D8A">
        <w:rPr>
          <w:rFonts w:ascii="Times New Roman" w:hAnsi="Times New Roman" w:cs="Times New Roman"/>
          <w:sz w:val="23"/>
          <w:szCs w:val="23"/>
        </w:rPr>
        <w:t>коректно</w:t>
      </w:r>
      <w:proofErr w:type="spellEnd"/>
      <w:r w:rsidRPr="00B15D8A">
        <w:rPr>
          <w:rFonts w:ascii="Times New Roman" w:hAnsi="Times New Roman" w:cs="Times New Roman"/>
          <w:sz w:val="23"/>
          <w:szCs w:val="23"/>
        </w:rPr>
        <w:t xml:space="preserve"> прочитати документ.</w:t>
      </w:r>
    </w:p>
    <w:p w:rsidR="001F07DD" w:rsidRPr="00E81CB4" w:rsidRDefault="001F07DD" w:rsidP="001F07DD">
      <w:pPr>
        <w:ind w:firstLine="709"/>
        <w:jc w:val="both"/>
        <w:rPr>
          <w:rFonts w:ascii="Times New Roman" w:hAnsi="Times New Roman" w:cs="Times New Roman"/>
          <w:sz w:val="23"/>
          <w:szCs w:val="23"/>
          <w:lang w:eastAsia="uk-UA"/>
        </w:rPr>
      </w:pPr>
      <w:r w:rsidRPr="00B15D8A">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2089" w:rsidRPr="00057728" w:rsidRDefault="00872089" w:rsidP="00872089">
      <w:pPr>
        <w:tabs>
          <w:tab w:val="left" w:pos="405"/>
        </w:tabs>
        <w:spacing w:line="0" w:lineRule="atLeast"/>
        <w:jc w:val="center"/>
        <w:rPr>
          <w:rFonts w:ascii="Times New Roman" w:hAnsi="Times New Roman" w:cs="Times New Roman"/>
          <w:b/>
          <w:color w:val="000000" w:themeColor="text1"/>
          <w:sz w:val="24"/>
        </w:rPr>
      </w:pPr>
      <w:r w:rsidRPr="00057728">
        <w:rPr>
          <w:rFonts w:ascii="Times New Roman" w:hAnsi="Times New Roman" w:cs="Times New Roman"/>
          <w:b/>
          <w:color w:val="000000" w:themeColor="text1"/>
          <w:sz w:val="24"/>
        </w:rPr>
        <w:t xml:space="preserve">Інформація для підтвердження відповідності вимогам, визначеним </w:t>
      </w:r>
      <w:r w:rsidRPr="00057728">
        <w:rPr>
          <w:rFonts w:ascii="Times New Roman" w:eastAsia="Times New Roman" w:hAnsi="Times New Roman" w:cs="Times New Roman"/>
          <w:b/>
          <w:bCs/>
          <w:color w:val="000000" w:themeColor="text1"/>
          <w:sz w:val="24"/>
          <w:szCs w:val="24"/>
        </w:rPr>
        <w:t>у пункті 44 Особливостей</w:t>
      </w:r>
    </w:p>
    <w:p w:rsidR="00872089" w:rsidRPr="00D06E03" w:rsidRDefault="00872089" w:rsidP="00872089">
      <w:pPr>
        <w:spacing w:after="0" w:line="240" w:lineRule="auto"/>
        <w:ind w:firstLine="567"/>
        <w:jc w:val="both"/>
        <w:rPr>
          <w:rFonts w:ascii="Times New Roman" w:eastAsia="Times New Roman" w:hAnsi="Times New Roman" w:cs="Times New Roman"/>
          <w:color w:val="000000" w:themeColor="text1"/>
          <w:sz w:val="23"/>
          <w:szCs w:val="23"/>
        </w:rPr>
      </w:pPr>
      <w:r w:rsidRPr="00872089">
        <w:rPr>
          <w:rFonts w:ascii="Times New Roman" w:eastAsia="Times New Roman" w:hAnsi="Times New Roman" w:cs="Times New Roman"/>
          <w:color w:val="000000" w:themeColor="text1"/>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D06E03">
        <w:rPr>
          <w:rFonts w:ascii="Times New Roman" w:eastAsia="Times New Roman" w:hAnsi="Times New Roman" w:cs="Times New Roman"/>
          <w:color w:val="000000" w:themeColor="text1"/>
          <w:sz w:val="23"/>
          <w:szCs w:val="23"/>
        </w:rPr>
        <w:t>пункту 44 Особливостей.</w:t>
      </w:r>
    </w:p>
    <w:p w:rsidR="00872089" w:rsidRPr="00D06E03" w:rsidRDefault="00872089" w:rsidP="008720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D06E03">
        <w:rPr>
          <w:rFonts w:ascii="Times New Roman" w:eastAsia="Times New Roman" w:hAnsi="Times New Roman" w:cs="Times New Roman"/>
          <w:color w:val="000000" w:themeColor="text1"/>
          <w:sz w:val="23"/>
          <w:szCs w:val="23"/>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06E03">
        <w:rPr>
          <w:rFonts w:ascii="Times New Roman" w:eastAsia="Times New Roman" w:hAnsi="Times New Roman" w:cs="Times New Roman"/>
          <w:color w:val="000000" w:themeColor="text1"/>
          <w:sz w:val="23"/>
          <w:szCs w:val="23"/>
        </w:rPr>
        <w:t>закупівель</w:t>
      </w:r>
      <w:proofErr w:type="spellEnd"/>
      <w:r w:rsidRPr="00D06E03">
        <w:rPr>
          <w:rFonts w:ascii="Times New Roman" w:eastAsia="Times New Roman" w:hAnsi="Times New Roman" w:cs="Times New Roman"/>
          <w:color w:val="000000" w:themeColor="text1"/>
          <w:sz w:val="23"/>
          <w:szCs w:val="23"/>
        </w:rPr>
        <w:t xml:space="preserve"> під час подання тендерної пропозиції.</w:t>
      </w:r>
    </w:p>
    <w:p w:rsidR="00872089" w:rsidRPr="00872089" w:rsidRDefault="00872089" w:rsidP="008720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D06E03">
        <w:rPr>
          <w:rFonts w:ascii="Times New Roman" w:eastAsia="Times New Roman" w:hAnsi="Times New Roman" w:cs="Times New Roman"/>
          <w:color w:val="000000" w:themeColor="text1"/>
          <w:sz w:val="23"/>
          <w:szCs w:val="23"/>
        </w:rPr>
        <w:t>Учасник  повинен надати довідку у довільній формі</w:t>
      </w:r>
      <w:r w:rsidRPr="00872089">
        <w:rPr>
          <w:rFonts w:ascii="Times New Roman" w:eastAsia="Times New Roman" w:hAnsi="Times New Roman" w:cs="Times New Roman"/>
          <w:color w:val="000000" w:themeColor="text1"/>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2089" w:rsidRPr="00872089" w:rsidRDefault="00D36388" w:rsidP="00872089">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proofErr w:type="spellStart"/>
      <w:r w:rsidR="00872089" w:rsidRPr="00872089">
        <w:rPr>
          <w:rFonts w:ascii="Times New Roman" w:hAnsi="Times New Roman" w:cs="Times New Roman"/>
          <w:b/>
          <w:color w:val="000000" w:themeColor="text1"/>
          <w:sz w:val="24"/>
        </w:rPr>
        <w:t>визначеним</w:t>
      </w:r>
      <w:proofErr w:type="spellEnd"/>
      <w:r w:rsidR="00872089" w:rsidRPr="00872089">
        <w:rPr>
          <w:rFonts w:ascii="Times New Roman" w:hAnsi="Times New Roman" w:cs="Times New Roman"/>
          <w:b/>
          <w:color w:val="000000" w:themeColor="text1"/>
          <w:sz w:val="24"/>
        </w:rPr>
        <w:t xml:space="preserve"> </w:t>
      </w:r>
      <w:r w:rsidR="00872089" w:rsidRPr="00872089">
        <w:rPr>
          <w:rFonts w:ascii="Times New Roman" w:eastAsia="Times New Roman" w:hAnsi="Times New Roman" w:cs="Times New Roman"/>
          <w:b/>
          <w:bCs/>
          <w:color w:val="000000" w:themeColor="text1"/>
          <w:sz w:val="24"/>
          <w:szCs w:val="24"/>
        </w:rPr>
        <w:t>у пункті 44 Особливостей</w:t>
      </w:r>
      <w:r w:rsidR="00872089" w:rsidRPr="00872089">
        <w:rPr>
          <w:rFonts w:ascii="Times New Roman" w:hAnsi="Times New Roman" w:cs="Times New Roman"/>
          <w:sz w:val="23"/>
          <w:szCs w:val="23"/>
        </w:rPr>
        <w:t xml:space="preserve"> </w:t>
      </w:r>
    </w:p>
    <w:p w:rsidR="00872089" w:rsidRPr="00872089" w:rsidRDefault="00872089" w:rsidP="008720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872089">
        <w:rPr>
          <w:rFonts w:ascii="Times New Roman" w:eastAsia="Times New Roman" w:hAnsi="Times New Roman" w:cs="Times New Roman"/>
          <w:color w:val="000000" w:themeColor="text1"/>
          <w:sz w:val="23"/>
          <w:szCs w:val="23"/>
        </w:rPr>
        <w:t xml:space="preserve">Переможець процедури закупівлі у строк, що не перевищує чотири дні з дати оприлюднення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D36388" w:rsidRPr="00872089" w:rsidRDefault="00D36388" w:rsidP="00D36388">
      <w:pPr>
        <w:pStyle w:val="10"/>
        <w:ind w:firstLine="567"/>
        <w:jc w:val="both"/>
        <w:rPr>
          <w:rFonts w:ascii="Times New Roman" w:hAnsi="Times New Roman" w:cs="Times New Roman"/>
          <w:b/>
          <w:bCs/>
          <w:sz w:val="23"/>
          <w:szCs w:val="23"/>
          <w:lang w:eastAsia="ru-RU" w:bidi="ar-SA"/>
        </w:rPr>
      </w:pPr>
      <w:proofErr w:type="spellStart"/>
      <w:r w:rsidRPr="00872089">
        <w:rPr>
          <w:rFonts w:ascii="Times New Roman" w:hAnsi="Times New Roman" w:cs="Times New Roman"/>
          <w:b/>
          <w:bCs/>
          <w:sz w:val="23"/>
          <w:szCs w:val="23"/>
          <w:lang w:eastAsia="ru-RU" w:bidi="ar-SA"/>
        </w:rPr>
        <w:t>Документи</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які</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надаються</w:t>
      </w:r>
      <w:proofErr w:type="spellEnd"/>
      <w:r w:rsidRPr="00872089">
        <w:rPr>
          <w:rFonts w:ascii="Times New Roman" w:hAnsi="Times New Roman" w:cs="Times New Roman"/>
          <w:b/>
          <w:bCs/>
          <w:sz w:val="23"/>
          <w:szCs w:val="23"/>
          <w:lang w:eastAsia="ru-RU" w:bidi="ar-SA"/>
        </w:rPr>
        <w:t xml:space="preserve"> ПЕРЕМОЖЦЕМ:</w:t>
      </w:r>
    </w:p>
    <w:p w:rsidR="00D36388" w:rsidRPr="00A009CA" w:rsidRDefault="00D36388" w:rsidP="00D36388">
      <w:pPr>
        <w:pStyle w:val="10"/>
        <w:ind w:firstLine="567"/>
        <w:jc w:val="both"/>
        <w:rPr>
          <w:rFonts w:ascii="Times New Roman" w:hAnsi="Times New Roman" w:cs="Times New Roman"/>
          <w:sz w:val="24"/>
          <w:lang w:eastAsia="ru-RU" w:bidi="ar-SA"/>
        </w:rPr>
      </w:pPr>
    </w:p>
    <w:tbl>
      <w:tblPr>
        <w:tblW w:w="9871" w:type="dxa"/>
        <w:tblInd w:w="-100" w:type="dxa"/>
        <w:tblLayout w:type="fixed"/>
        <w:tblLook w:val="0400" w:firstRow="0" w:lastRow="0" w:firstColumn="0" w:lastColumn="0" w:noHBand="0" w:noVBand="1"/>
      </w:tblPr>
      <w:tblGrid>
        <w:gridCol w:w="374"/>
        <w:gridCol w:w="2977"/>
        <w:gridCol w:w="3260"/>
        <w:gridCol w:w="3260"/>
      </w:tblGrid>
      <w:tr w:rsidR="00D06E03" w:rsidRPr="00057728" w:rsidTr="002B30A4">
        <w:trPr>
          <w:trHeight w:val="1005"/>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bookmarkEnd w:id="11"/>
          <w:p w:rsidR="00D06E03" w:rsidRPr="00057728" w:rsidRDefault="00D06E03" w:rsidP="002B30A4">
            <w:pPr>
              <w:spacing w:after="0" w:line="240" w:lineRule="auto"/>
              <w:ind w:left="-15"/>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w:t>
            </w:r>
          </w:p>
          <w:p w:rsidR="00D06E03" w:rsidRPr="00057728" w:rsidRDefault="00D06E03" w:rsidP="002B30A4">
            <w:pPr>
              <w:spacing w:after="0" w:line="240" w:lineRule="auto"/>
              <w:ind w:left="-15"/>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з/п</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E03" w:rsidRPr="00057728" w:rsidRDefault="00D06E03" w:rsidP="002B30A4">
            <w:pPr>
              <w:spacing w:after="0" w:line="240" w:lineRule="auto"/>
              <w:ind w:left="100"/>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 xml:space="preserve">Вимоги </w:t>
            </w:r>
            <w:r w:rsidRPr="00057728">
              <w:rPr>
                <w:rFonts w:ascii="Times New Roman" w:eastAsia="Times New Roman" w:hAnsi="Times New Roman" w:cs="Times New Roman"/>
                <w:color w:val="000000" w:themeColor="text1"/>
                <w:sz w:val="20"/>
                <w:szCs w:val="20"/>
              </w:rPr>
              <w:t>згідно п. 44 Особливостей</w:t>
            </w:r>
          </w:p>
          <w:p w:rsidR="00D06E03" w:rsidRPr="00057728" w:rsidRDefault="00D06E03" w:rsidP="002B30A4">
            <w:pPr>
              <w:spacing w:after="0" w:line="240" w:lineRule="auto"/>
              <w:ind w:left="100"/>
              <w:jc w:val="center"/>
              <w:rPr>
                <w:rFonts w:ascii="Times New Roman" w:eastAsia="Times New Roman" w:hAnsi="Times New Roman" w:cs="Times New Roman"/>
                <w:color w:val="000000" w:themeColor="text1"/>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E03" w:rsidRPr="00057728" w:rsidRDefault="00D06E03" w:rsidP="002B30A4">
            <w:pPr>
              <w:spacing w:after="0" w:line="240" w:lineRule="auto"/>
              <w:ind w:left="100"/>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 xml:space="preserve">Переможець (юридична особа) торгів на виконання вимоги </w:t>
            </w:r>
            <w:r w:rsidRPr="00057728">
              <w:rPr>
                <w:rFonts w:ascii="Times New Roman" w:eastAsia="Times New Roman" w:hAnsi="Times New Roman" w:cs="Times New Roman"/>
                <w:color w:val="000000" w:themeColor="text1"/>
                <w:sz w:val="20"/>
                <w:szCs w:val="20"/>
              </w:rPr>
              <w:t>згідно п. 44 Особливостей</w:t>
            </w:r>
            <w:r w:rsidRPr="0005772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c>
          <w:tcPr>
            <w:tcW w:w="3260" w:type="dxa"/>
            <w:tcBorders>
              <w:top w:val="single" w:sz="8" w:space="0" w:color="000000"/>
              <w:left w:val="single" w:sz="8" w:space="0" w:color="000000"/>
              <w:bottom w:val="single" w:sz="8" w:space="0" w:color="000000"/>
              <w:right w:val="single" w:sz="8" w:space="0" w:color="000000"/>
            </w:tcBorders>
            <w:vAlign w:val="center"/>
          </w:tcPr>
          <w:p w:rsidR="00D06E03" w:rsidRPr="00057728" w:rsidRDefault="00D06E03" w:rsidP="002B30A4">
            <w:pPr>
              <w:spacing w:after="0" w:line="240" w:lineRule="auto"/>
              <w:ind w:left="100"/>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 xml:space="preserve">Переможець  (фізична особа чи фізична особа — підприємець) торгів на виконання вимоги </w:t>
            </w:r>
            <w:r w:rsidRPr="00057728">
              <w:rPr>
                <w:rFonts w:ascii="Times New Roman" w:eastAsia="Times New Roman" w:hAnsi="Times New Roman" w:cs="Times New Roman"/>
                <w:color w:val="000000" w:themeColor="text1"/>
                <w:sz w:val="20"/>
                <w:szCs w:val="20"/>
              </w:rPr>
              <w:t>згідно пункту 44 Особливостей</w:t>
            </w:r>
            <w:r w:rsidRPr="0005772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06E03" w:rsidRPr="00057728" w:rsidTr="002B30A4">
        <w:trPr>
          <w:trHeight w:val="1723"/>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E03" w:rsidRPr="00057728" w:rsidRDefault="00D06E03" w:rsidP="002B30A4">
            <w:pPr>
              <w:spacing w:after="0" w:line="240" w:lineRule="auto"/>
              <w:ind w:left="-15" w:firstLine="115"/>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E03" w:rsidRPr="00057728" w:rsidRDefault="00D06E03" w:rsidP="002B30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6E03" w:rsidRPr="00057728" w:rsidRDefault="00D06E03" w:rsidP="002B30A4">
            <w:pP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(підпункт 3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E03" w:rsidRPr="00057728" w:rsidRDefault="00D06E03" w:rsidP="002B30A4">
            <w:pPr>
              <w:spacing w:after="0" w:line="240" w:lineRule="auto"/>
              <w:ind w:right="140"/>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57728">
              <w:rPr>
                <w:rFonts w:ascii="Times New Roman" w:eastAsia="Times New Roman" w:hAnsi="Times New Roman" w:cs="Times New Roman"/>
                <w:bCs/>
                <w:color w:val="000000" w:themeColor="text1"/>
                <w:sz w:val="20"/>
                <w:szCs w:val="20"/>
              </w:rPr>
              <w:t>вебресурсі</w:t>
            </w:r>
            <w:proofErr w:type="spellEnd"/>
            <w:r w:rsidRPr="00057728">
              <w:rPr>
                <w:rFonts w:ascii="Times New Roman" w:eastAsia="Times New Roman" w:hAnsi="Times New Roman" w:cs="Times New Roman"/>
                <w:bCs/>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3260" w:type="dxa"/>
            <w:tcBorders>
              <w:top w:val="single" w:sz="8" w:space="0" w:color="000000"/>
              <w:left w:val="single" w:sz="8" w:space="0" w:color="000000"/>
              <w:bottom w:val="single" w:sz="8" w:space="0" w:color="000000"/>
              <w:right w:val="single" w:sz="8" w:space="0" w:color="000000"/>
            </w:tcBorders>
          </w:tcPr>
          <w:p w:rsidR="00D06E03" w:rsidRPr="00057728" w:rsidRDefault="00D06E03" w:rsidP="002B30A4">
            <w:pPr>
              <w:spacing w:after="0" w:line="240" w:lineRule="auto"/>
              <w:ind w:right="140"/>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57728">
              <w:rPr>
                <w:rFonts w:ascii="Times New Roman" w:eastAsia="Times New Roman" w:hAnsi="Times New Roman" w:cs="Times New Roman"/>
                <w:bCs/>
                <w:color w:val="000000" w:themeColor="text1"/>
                <w:sz w:val="20"/>
                <w:szCs w:val="20"/>
              </w:rPr>
              <w:t>вебресурсі</w:t>
            </w:r>
            <w:proofErr w:type="spellEnd"/>
            <w:r w:rsidRPr="00057728">
              <w:rPr>
                <w:rFonts w:ascii="Times New Roman" w:eastAsia="Times New Roman" w:hAnsi="Times New Roman" w:cs="Times New Roman"/>
                <w:bCs/>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6E03" w:rsidRPr="00057728" w:rsidTr="008943BC">
        <w:trPr>
          <w:trHeight w:val="2152"/>
        </w:trPr>
        <w:tc>
          <w:tcPr>
            <w:tcW w:w="3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D06E03" w:rsidRPr="00057728" w:rsidRDefault="00D06E03" w:rsidP="002B30A4">
            <w:pPr>
              <w:spacing w:after="0" w:line="240" w:lineRule="auto"/>
              <w:ind w:left="-15" w:firstLine="115"/>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2</w:t>
            </w:r>
          </w:p>
        </w:tc>
        <w:tc>
          <w:tcPr>
            <w:tcW w:w="29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6E03" w:rsidRPr="00057728" w:rsidRDefault="00D06E03" w:rsidP="002B30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6E03" w:rsidRPr="00057728" w:rsidRDefault="00D06E03" w:rsidP="002B30A4">
            <w:pPr>
              <w:spacing w:after="0" w:line="240" w:lineRule="auto"/>
              <w:ind w:right="140"/>
              <w:jc w:val="both"/>
              <w:rPr>
                <w:rFonts w:ascii="Times New Roman" w:eastAsia="Times New Roman" w:hAnsi="Times New Roman" w:cs="Times New Roman"/>
                <w:b/>
                <w:bCs/>
                <w:color w:val="000000" w:themeColor="text1"/>
                <w:sz w:val="20"/>
                <w:szCs w:val="20"/>
              </w:rPr>
            </w:pPr>
            <w:r w:rsidRPr="00057728">
              <w:rPr>
                <w:rFonts w:ascii="Times New Roman" w:eastAsia="Times New Roman" w:hAnsi="Times New Roman" w:cs="Times New Roman"/>
                <w:b/>
                <w:bCs/>
                <w:color w:val="000000" w:themeColor="text1"/>
                <w:sz w:val="20"/>
                <w:szCs w:val="20"/>
              </w:rPr>
              <w:t>(підпункт 6 пункт 44 Особливостей)</w:t>
            </w:r>
          </w:p>
        </w:tc>
        <w:tc>
          <w:tcPr>
            <w:tcW w:w="326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p>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c>
          <w:tcPr>
            <w:tcW w:w="3260" w:type="dxa"/>
            <w:tcBorders>
              <w:top w:val="single" w:sz="8" w:space="0" w:color="000000"/>
              <w:left w:val="single" w:sz="8" w:space="0" w:color="000000"/>
              <w:bottom w:val="single" w:sz="4" w:space="0" w:color="auto"/>
              <w:right w:val="single" w:sz="8" w:space="0" w:color="000000"/>
            </w:tcBorders>
          </w:tcPr>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p>
        </w:tc>
      </w:tr>
      <w:tr w:rsidR="00D06E03" w:rsidRPr="00057728" w:rsidTr="008943BC">
        <w:trPr>
          <w:trHeight w:val="2535"/>
        </w:trPr>
        <w:tc>
          <w:tcPr>
            <w:tcW w:w="3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06E03" w:rsidRPr="00057728" w:rsidRDefault="00D06E03" w:rsidP="002B30A4">
            <w:pPr>
              <w:spacing w:after="0" w:line="240" w:lineRule="auto"/>
              <w:ind w:left="-15" w:firstLine="115"/>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E03" w:rsidRPr="00057728" w:rsidRDefault="00D06E03" w:rsidP="002B30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6E03" w:rsidRPr="00057728" w:rsidRDefault="00D06E03" w:rsidP="002B30A4">
            <w:pP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(підпункт 12 пункт 44 Особливостей)</w:t>
            </w:r>
          </w:p>
        </w:tc>
        <w:tc>
          <w:tcPr>
            <w:tcW w:w="326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E03" w:rsidRPr="00057728" w:rsidRDefault="00D06E03" w:rsidP="002B30A4">
            <w:pPr>
              <w:widowControl w:val="0"/>
              <w:pBdr>
                <w:top w:val="nil"/>
                <w:left w:val="nil"/>
                <w:bottom w:val="nil"/>
                <w:right w:val="nil"/>
                <w:between w:val="nil"/>
              </w:pBdr>
              <w:spacing w:after="0" w:line="276" w:lineRule="auto"/>
              <w:rPr>
                <w:rFonts w:ascii="Times New Roman" w:eastAsia="Times New Roman" w:hAnsi="Times New Roman" w:cs="Times New Roman"/>
                <w:bCs/>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p>
          <w:p w:rsidR="00D06E03" w:rsidRPr="00057728" w:rsidRDefault="00D06E03" w:rsidP="002B30A4">
            <w:pPr>
              <w:widowControl w:val="0"/>
              <w:pBdr>
                <w:top w:val="nil"/>
                <w:left w:val="nil"/>
                <w:bottom w:val="nil"/>
                <w:right w:val="nil"/>
                <w:between w:val="nil"/>
              </w:pBdr>
              <w:spacing w:after="0" w:line="276" w:lineRule="auto"/>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r>
      <w:tr w:rsidR="00D06E03" w:rsidRPr="00057728" w:rsidTr="008943BC">
        <w:trPr>
          <w:trHeight w:val="5749"/>
        </w:trPr>
        <w:tc>
          <w:tcPr>
            <w:tcW w:w="3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E03" w:rsidRPr="00057728" w:rsidRDefault="00D06E03" w:rsidP="002B30A4">
            <w:pPr>
              <w:spacing w:after="0" w:line="240" w:lineRule="auto"/>
              <w:ind w:left="-15" w:firstLine="115"/>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lastRenderedPageBreak/>
              <w:t>4</w:t>
            </w:r>
          </w:p>
        </w:tc>
        <w:tc>
          <w:tcPr>
            <w:tcW w:w="29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06E03" w:rsidRPr="00057728" w:rsidRDefault="00D06E03" w:rsidP="002B30A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06E03" w:rsidRPr="00057728" w:rsidRDefault="00D06E03" w:rsidP="002B30A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(абзац 14 пункт 44 Особливостей)</w:t>
            </w:r>
          </w:p>
        </w:tc>
        <w:tc>
          <w:tcPr>
            <w:tcW w:w="32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06E03" w:rsidRPr="00057728" w:rsidRDefault="00D06E03" w:rsidP="002B30A4">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60" w:type="dxa"/>
            <w:tcBorders>
              <w:top w:val="single" w:sz="4" w:space="0" w:color="auto"/>
              <w:left w:val="single" w:sz="8" w:space="0" w:color="000000"/>
              <w:bottom w:val="single" w:sz="8" w:space="0" w:color="000000"/>
              <w:right w:val="single" w:sz="8" w:space="0" w:color="000000"/>
            </w:tcBorders>
          </w:tcPr>
          <w:p w:rsidR="00D06E03" w:rsidRPr="00057728" w:rsidRDefault="00D06E03" w:rsidP="002B30A4">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06E03" w:rsidRPr="00057728" w:rsidTr="002B30A4">
        <w:trPr>
          <w:trHeight w:val="185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E03" w:rsidRPr="00057728" w:rsidRDefault="00D06E03" w:rsidP="002B30A4">
            <w:pPr>
              <w:spacing w:after="0" w:line="240" w:lineRule="auto"/>
              <w:ind w:left="-15" w:firstLine="115"/>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E03" w:rsidRPr="00057728" w:rsidRDefault="00D06E03" w:rsidP="002B30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6E03" w:rsidRPr="00057728" w:rsidRDefault="00D06E03" w:rsidP="002B30A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(підпункт 5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E03" w:rsidRPr="00057728" w:rsidRDefault="00D06E03" w:rsidP="002B30A4">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p>
        </w:tc>
        <w:tc>
          <w:tcPr>
            <w:tcW w:w="3260" w:type="dxa"/>
            <w:tcBorders>
              <w:top w:val="single" w:sz="8" w:space="0" w:color="000000"/>
              <w:left w:val="single" w:sz="8" w:space="0" w:color="000000"/>
              <w:bottom w:val="single" w:sz="8" w:space="0" w:color="000000"/>
              <w:right w:val="single" w:sz="8" w:space="0" w:color="000000"/>
            </w:tcBorders>
          </w:tcPr>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06E03" w:rsidRPr="00057728" w:rsidRDefault="00D06E03" w:rsidP="002B30A4">
            <w:pPr>
              <w:spacing w:after="0" w:line="240" w:lineRule="auto"/>
              <w:jc w:val="both"/>
              <w:rPr>
                <w:rFonts w:ascii="Times New Roman" w:eastAsia="Times New Roman" w:hAnsi="Times New Roman" w:cs="Times New Roman"/>
                <w:bCs/>
                <w:color w:val="000000" w:themeColor="text1"/>
                <w:sz w:val="20"/>
                <w:szCs w:val="20"/>
              </w:rPr>
            </w:pPr>
          </w:p>
          <w:p w:rsidR="00D06E03" w:rsidRPr="00057728" w:rsidRDefault="00D06E03" w:rsidP="002B30A4">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r>
    </w:tbl>
    <w:p w:rsidR="00153E01" w:rsidRPr="002E5C16" w:rsidRDefault="00153E01">
      <w:pPr>
        <w:widowControl w:val="0"/>
        <w:spacing w:after="0" w:line="240" w:lineRule="auto"/>
        <w:jc w:val="both"/>
        <w:rPr>
          <w:rFonts w:ascii="Times New Roman" w:eastAsia="Times New Roman" w:hAnsi="Times New Roman" w:cs="Times New Roman"/>
          <w:sz w:val="24"/>
          <w:szCs w:val="24"/>
          <w:highlight w:val="yellow"/>
        </w:rPr>
      </w:pPr>
    </w:p>
    <w:p w:rsidR="00153E01" w:rsidRPr="002E5C16" w:rsidRDefault="00153E01">
      <w:pPr>
        <w:widowControl w:val="0"/>
        <w:spacing w:after="0" w:line="240" w:lineRule="auto"/>
        <w:jc w:val="both"/>
        <w:rPr>
          <w:rFonts w:ascii="Times New Roman" w:eastAsia="Times New Roman" w:hAnsi="Times New Roman" w:cs="Times New Roman"/>
          <w:sz w:val="24"/>
          <w:szCs w:val="24"/>
          <w:highlight w:val="yellow"/>
        </w:rPr>
      </w:pPr>
    </w:p>
    <w:p w:rsidR="00153E01" w:rsidRDefault="00153E01">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2E5C16" w:rsidRPr="002E5C16" w:rsidRDefault="002E5C16">
      <w:pPr>
        <w:widowControl w:val="0"/>
        <w:spacing w:after="0" w:line="240" w:lineRule="auto"/>
        <w:jc w:val="both"/>
        <w:rPr>
          <w:rFonts w:ascii="Times New Roman" w:eastAsia="Times New Roman" w:hAnsi="Times New Roman" w:cs="Times New Roman"/>
          <w:sz w:val="24"/>
          <w:szCs w:val="24"/>
          <w:highlight w:val="yellow"/>
        </w:rPr>
      </w:pPr>
    </w:p>
    <w:p w:rsidR="00B656F3" w:rsidRPr="002E5C16" w:rsidRDefault="00B656F3" w:rsidP="00D36388">
      <w:pPr>
        <w:pStyle w:val="10"/>
        <w:jc w:val="right"/>
        <w:rPr>
          <w:rFonts w:ascii="Times New Roman" w:hAnsi="Times New Roman" w:cs="Times New Roman"/>
          <w:b/>
          <w:bCs/>
          <w:sz w:val="24"/>
          <w:highlight w:val="yellow"/>
          <w:lang w:val="uk-UA"/>
        </w:rPr>
      </w:pPr>
    </w:p>
    <w:p w:rsidR="00B656F3" w:rsidRPr="002E5C16" w:rsidRDefault="00B656F3" w:rsidP="00D36388">
      <w:pPr>
        <w:pStyle w:val="10"/>
        <w:jc w:val="right"/>
        <w:rPr>
          <w:rFonts w:ascii="Times New Roman" w:hAnsi="Times New Roman" w:cs="Times New Roman"/>
          <w:b/>
          <w:bCs/>
          <w:sz w:val="24"/>
          <w:highlight w:val="yellow"/>
          <w:lang w:val="uk-UA"/>
        </w:rPr>
      </w:pPr>
    </w:p>
    <w:p w:rsidR="002B07DB" w:rsidRDefault="002B07DB" w:rsidP="00D36388">
      <w:pPr>
        <w:pStyle w:val="10"/>
        <w:jc w:val="right"/>
        <w:rPr>
          <w:rFonts w:ascii="Times New Roman" w:hAnsi="Times New Roman" w:cs="Times New Roman"/>
          <w:b/>
          <w:bCs/>
          <w:sz w:val="24"/>
        </w:rPr>
      </w:pPr>
    </w:p>
    <w:p w:rsidR="002B07DB" w:rsidRDefault="002B07DB" w:rsidP="00D36388">
      <w:pPr>
        <w:pStyle w:val="10"/>
        <w:jc w:val="right"/>
        <w:rPr>
          <w:rFonts w:ascii="Times New Roman" w:hAnsi="Times New Roman" w:cs="Times New Roman"/>
          <w:b/>
          <w:bCs/>
          <w:sz w:val="24"/>
        </w:rPr>
      </w:pPr>
    </w:p>
    <w:p w:rsidR="002B07DB" w:rsidRDefault="002B07DB" w:rsidP="00D36388">
      <w:pPr>
        <w:pStyle w:val="10"/>
        <w:jc w:val="right"/>
        <w:rPr>
          <w:rFonts w:ascii="Times New Roman" w:hAnsi="Times New Roman" w:cs="Times New Roman"/>
          <w:b/>
          <w:bCs/>
          <w:sz w:val="24"/>
        </w:rPr>
      </w:pPr>
    </w:p>
    <w:p w:rsidR="00D36388" w:rsidRPr="00711BD5" w:rsidRDefault="00D36388" w:rsidP="00D36388">
      <w:pPr>
        <w:pStyle w:val="10"/>
        <w:jc w:val="right"/>
        <w:rPr>
          <w:rFonts w:ascii="Times New Roman" w:hAnsi="Times New Roman" w:cs="Times New Roman"/>
          <w:b/>
          <w:bCs/>
          <w:sz w:val="24"/>
          <w:lang w:val="uk-UA"/>
        </w:rPr>
      </w:pPr>
      <w:r w:rsidRPr="00711BD5">
        <w:rPr>
          <w:rFonts w:ascii="Times New Roman" w:hAnsi="Times New Roman" w:cs="Times New Roman"/>
          <w:b/>
          <w:bCs/>
          <w:sz w:val="24"/>
        </w:rPr>
        <w:t xml:space="preserve">ДОДАТОК </w:t>
      </w:r>
      <w:r w:rsidRPr="00711BD5">
        <w:rPr>
          <w:rFonts w:ascii="Times New Roman" w:hAnsi="Times New Roman" w:cs="Times New Roman"/>
          <w:b/>
          <w:bCs/>
          <w:sz w:val="24"/>
          <w:lang w:val="uk-UA"/>
        </w:rPr>
        <w:t>2</w:t>
      </w:r>
    </w:p>
    <w:p w:rsidR="00D36388" w:rsidRPr="00711BD5" w:rsidRDefault="00D36388" w:rsidP="00D36388">
      <w:pPr>
        <w:pStyle w:val="10"/>
        <w:jc w:val="right"/>
        <w:rPr>
          <w:rFonts w:ascii="Times New Roman" w:hAnsi="Times New Roman" w:cs="Times New Roman"/>
          <w:b/>
          <w:bCs/>
          <w:sz w:val="24"/>
        </w:rPr>
      </w:pPr>
      <w:r w:rsidRPr="00711BD5">
        <w:rPr>
          <w:rFonts w:ascii="Times New Roman" w:hAnsi="Times New Roman" w:cs="Times New Roman"/>
          <w:b/>
          <w:bCs/>
          <w:sz w:val="24"/>
        </w:rPr>
        <w:t xml:space="preserve">до </w:t>
      </w:r>
      <w:proofErr w:type="spellStart"/>
      <w:r w:rsidRPr="00711BD5">
        <w:rPr>
          <w:rFonts w:ascii="Times New Roman" w:hAnsi="Times New Roman" w:cs="Times New Roman"/>
          <w:b/>
          <w:bCs/>
          <w:sz w:val="24"/>
        </w:rPr>
        <w:t>тендерної</w:t>
      </w:r>
      <w:proofErr w:type="spellEnd"/>
      <w:r w:rsidRPr="00711BD5">
        <w:rPr>
          <w:rFonts w:ascii="Times New Roman" w:hAnsi="Times New Roman" w:cs="Times New Roman"/>
          <w:b/>
          <w:bCs/>
          <w:sz w:val="24"/>
        </w:rPr>
        <w:t xml:space="preserve"> </w:t>
      </w:r>
      <w:proofErr w:type="spellStart"/>
      <w:r w:rsidRPr="00711BD5">
        <w:rPr>
          <w:rFonts w:ascii="Times New Roman" w:hAnsi="Times New Roman" w:cs="Times New Roman"/>
          <w:b/>
          <w:bCs/>
          <w:sz w:val="24"/>
        </w:rPr>
        <w:t>документації</w:t>
      </w:r>
      <w:proofErr w:type="spellEnd"/>
    </w:p>
    <w:p w:rsidR="00153E01" w:rsidRPr="00711BD5" w:rsidRDefault="00153E01">
      <w:pPr>
        <w:widowControl w:val="0"/>
        <w:spacing w:after="0" w:line="240" w:lineRule="auto"/>
        <w:jc w:val="both"/>
        <w:rPr>
          <w:rFonts w:ascii="Times New Roman" w:eastAsia="Times New Roman" w:hAnsi="Times New Roman" w:cs="Times New Roman"/>
          <w:sz w:val="24"/>
          <w:szCs w:val="24"/>
        </w:rPr>
      </w:pPr>
    </w:p>
    <w:p w:rsidR="00D36388" w:rsidRPr="00711BD5" w:rsidRDefault="00D36388" w:rsidP="00D36388">
      <w:pPr>
        <w:ind w:firstLine="709"/>
        <w:contextualSpacing/>
        <w:jc w:val="center"/>
        <w:rPr>
          <w:rFonts w:ascii="Times New Roman" w:hAnsi="Times New Roman" w:cs="Times New Roman"/>
          <w:b/>
          <w:bCs/>
          <w:sz w:val="24"/>
          <w:szCs w:val="24"/>
        </w:rPr>
      </w:pPr>
      <w:r w:rsidRPr="00711BD5">
        <w:rPr>
          <w:rFonts w:ascii="Times New Roman" w:hAnsi="Times New Roman" w:cs="Times New Roman"/>
          <w:b/>
          <w:bCs/>
          <w:sz w:val="24"/>
          <w:szCs w:val="24"/>
        </w:rPr>
        <w:t>Інша інформація та документи, які має надати Учасник</w:t>
      </w:r>
      <w:r w:rsidR="00836C64" w:rsidRPr="00711BD5">
        <w:rPr>
          <w:rFonts w:ascii="Times New Roman" w:hAnsi="Times New Roman" w:cs="Times New Roman"/>
          <w:b/>
          <w:bCs/>
          <w:sz w:val="24"/>
          <w:szCs w:val="24"/>
        </w:rPr>
        <w:t xml:space="preserve"> у складі своєї тендерної пропозиції:</w:t>
      </w:r>
    </w:p>
    <w:p w:rsidR="00836C64" w:rsidRPr="002E5C16" w:rsidRDefault="00836C64" w:rsidP="00D36388">
      <w:pPr>
        <w:ind w:firstLine="709"/>
        <w:contextualSpacing/>
        <w:jc w:val="center"/>
        <w:rPr>
          <w:rFonts w:ascii="Times New Roman" w:hAnsi="Times New Roman" w:cs="Times New Roman"/>
          <w:b/>
          <w:bCs/>
          <w:sz w:val="24"/>
          <w:szCs w:val="24"/>
          <w:highlight w:val="yellow"/>
        </w:rPr>
      </w:pPr>
    </w:p>
    <w:p w:rsidR="00711BD5" w:rsidRPr="00B3466D" w:rsidRDefault="00711BD5" w:rsidP="00711BD5">
      <w:pPr>
        <w:pStyle w:val="a5"/>
        <w:tabs>
          <w:tab w:val="left" w:pos="993"/>
        </w:tabs>
        <w:spacing w:after="0" w:line="240" w:lineRule="auto"/>
        <w:ind w:left="0" w:firstLine="567"/>
        <w:jc w:val="both"/>
        <w:rPr>
          <w:rFonts w:ascii="Times New Roman" w:hAnsi="Times New Roman" w:cs="Times New Roman"/>
          <w:sz w:val="24"/>
          <w:szCs w:val="24"/>
        </w:rPr>
      </w:pPr>
      <w:r w:rsidRPr="00871328">
        <w:rPr>
          <w:rFonts w:ascii="Times New Roman" w:hAnsi="Times New Roman" w:cs="Times New Roman"/>
          <w:sz w:val="24"/>
        </w:rPr>
        <w:t xml:space="preserve">1. </w:t>
      </w:r>
      <w:r w:rsidRPr="00871328">
        <w:rPr>
          <w:rFonts w:ascii="Times New Roman" w:hAnsi="Times New Roman" w:cs="Times New Roman"/>
          <w:sz w:val="24"/>
        </w:rPr>
        <w:tab/>
      </w:r>
      <w:r w:rsidRPr="00B3466D">
        <w:rPr>
          <w:rFonts w:ascii="Times New Roman" w:hAnsi="Times New Roman" w:cs="Times New Roman"/>
          <w:sz w:val="24"/>
          <w:szCs w:val="24"/>
        </w:rPr>
        <w:t xml:space="preserve">Копії та/або електронні документи: </w:t>
      </w:r>
    </w:p>
    <w:p w:rsidR="00711BD5" w:rsidRPr="000F56DE" w:rsidRDefault="00711BD5" w:rsidP="00711BD5">
      <w:pPr>
        <w:pStyle w:val="a5"/>
        <w:spacing w:after="0" w:line="240" w:lineRule="auto"/>
        <w:ind w:left="0" w:firstLine="567"/>
        <w:jc w:val="both"/>
        <w:rPr>
          <w:rFonts w:ascii="Times New Roman" w:hAnsi="Times New Roman" w:cs="Times New Roman"/>
          <w:sz w:val="24"/>
          <w:szCs w:val="24"/>
        </w:rPr>
      </w:pPr>
      <w:r w:rsidRPr="000F56DE">
        <w:rPr>
          <w:rFonts w:ascii="Times New Roman" w:hAnsi="Times New Roman" w:cs="Times New Roman"/>
          <w:sz w:val="24"/>
          <w:szCs w:val="24"/>
        </w:rPr>
        <w:t xml:space="preserve">- статут або інший установчий документ; </w:t>
      </w:r>
    </w:p>
    <w:p w:rsidR="00711BD5" w:rsidRDefault="00711BD5" w:rsidP="00711BD5">
      <w:pPr>
        <w:pStyle w:val="10"/>
        <w:tabs>
          <w:tab w:val="left" w:pos="993"/>
        </w:tabs>
        <w:ind w:firstLine="567"/>
        <w:jc w:val="both"/>
        <w:rPr>
          <w:rFonts w:ascii="Times New Roman" w:hAnsi="Times New Roman" w:cs="Times New Roman"/>
          <w:sz w:val="24"/>
        </w:rPr>
      </w:pPr>
      <w:r w:rsidRPr="000F56DE">
        <w:rPr>
          <w:rFonts w:ascii="Times New Roman" w:hAnsi="Times New Roman" w:cs="Times New Roman"/>
          <w:sz w:val="24"/>
        </w:rPr>
        <w:t xml:space="preserve">- </w:t>
      </w:r>
      <w:proofErr w:type="spellStart"/>
      <w:r w:rsidRPr="000F56DE">
        <w:rPr>
          <w:rFonts w:ascii="Times New Roman" w:hAnsi="Times New Roman" w:cs="Times New Roman"/>
          <w:sz w:val="24"/>
        </w:rPr>
        <w:t>свідоцтво</w:t>
      </w:r>
      <w:proofErr w:type="spellEnd"/>
      <w:r w:rsidRPr="000F56DE">
        <w:rPr>
          <w:rFonts w:ascii="Times New Roman" w:hAnsi="Times New Roman" w:cs="Times New Roman"/>
          <w:sz w:val="24"/>
        </w:rPr>
        <w:t xml:space="preserve"> про </w:t>
      </w:r>
      <w:proofErr w:type="spellStart"/>
      <w:r w:rsidRPr="000F56DE">
        <w:rPr>
          <w:rFonts w:ascii="Times New Roman" w:hAnsi="Times New Roman" w:cs="Times New Roman"/>
          <w:sz w:val="24"/>
        </w:rPr>
        <w:t>реєстрацію</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платника</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податку</w:t>
      </w:r>
      <w:proofErr w:type="spellEnd"/>
      <w:r w:rsidRPr="000F56DE">
        <w:rPr>
          <w:rFonts w:ascii="Times New Roman" w:hAnsi="Times New Roman" w:cs="Times New Roman"/>
          <w:sz w:val="24"/>
        </w:rPr>
        <w:t xml:space="preserve"> на </w:t>
      </w:r>
      <w:proofErr w:type="spellStart"/>
      <w:r w:rsidRPr="000F56DE">
        <w:rPr>
          <w:rFonts w:ascii="Times New Roman" w:hAnsi="Times New Roman" w:cs="Times New Roman"/>
          <w:sz w:val="24"/>
        </w:rPr>
        <w:t>додану</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вартість</w:t>
      </w:r>
      <w:proofErr w:type="spellEnd"/>
      <w:r w:rsidRPr="000F56DE">
        <w:rPr>
          <w:rFonts w:ascii="Times New Roman" w:hAnsi="Times New Roman" w:cs="Times New Roman"/>
          <w:sz w:val="24"/>
        </w:rPr>
        <w:t xml:space="preserve"> та/</w:t>
      </w:r>
      <w:proofErr w:type="spellStart"/>
      <w:r w:rsidRPr="000F56DE">
        <w:rPr>
          <w:rFonts w:ascii="Times New Roman" w:hAnsi="Times New Roman" w:cs="Times New Roman"/>
          <w:sz w:val="24"/>
        </w:rPr>
        <w:t>або</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витяг</w:t>
      </w:r>
      <w:proofErr w:type="spellEnd"/>
      <w:r w:rsidRPr="000F56DE">
        <w:rPr>
          <w:rFonts w:ascii="Times New Roman" w:hAnsi="Times New Roman" w:cs="Times New Roman"/>
          <w:sz w:val="24"/>
        </w:rPr>
        <w:t xml:space="preserve"> з </w:t>
      </w:r>
      <w:proofErr w:type="spellStart"/>
      <w:r w:rsidRPr="000F56DE">
        <w:rPr>
          <w:rFonts w:ascii="Times New Roman" w:hAnsi="Times New Roman" w:cs="Times New Roman"/>
          <w:sz w:val="24"/>
        </w:rPr>
        <w:t>реєстру</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платників</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податку</w:t>
      </w:r>
      <w:proofErr w:type="spellEnd"/>
      <w:r w:rsidRPr="000F56DE">
        <w:rPr>
          <w:rFonts w:ascii="Times New Roman" w:hAnsi="Times New Roman" w:cs="Times New Roman"/>
          <w:sz w:val="24"/>
        </w:rPr>
        <w:t xml:space="preserve"> на </w:t>
      </w:r>
      <w:proofErr w:type="spellStart"/>
      <w:r w:rsidRPr="000F56DE">
        <w:rPr>
          <w:rFonts w:ascii="Times New Roman" w:hAnsi="Times New Roman" w:cs="Times New Roman"/>
          <w:sz w:val="24"/>
        </w:rPr>
        <w:t>додану</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вартість</w:t>
      </w:r>
      <w:proofErr w:type="spellEnd"/>
      <w:r w:rsidRPr="000F56DE">
        <w:rPr>
          <w:rFonts w:ascii="Times New Roman" w:hAnsi="Times New Roman" w:cs="Times New Roman"/>
          <w:sz w:val="24"/>
        </w:rPr>
        <w:t xml:space="preserve"> та/</w:t>
      </w:r>
      <w:proofErr w:type="spellStart"/>
      <w:r w:rsidRPr="000F56DE">
        <w:rPr>
          <w:rFonts w:ascii="Times New Roman" w:hAnsi="Times New Roman" w:cs="Times New Roman"/>
          <w:sz w:val="24"/>
        </w:rPr>
        <w:t>або</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витяг</w:t>
      </w:r>
      <w:proofErr w:type="spellEnd"/>
      <w:r w:rsidRPr="000F56DE">
        <w:rPr>
          <w:rFonts w:ascii="Times New Roman" w:hAnsi="Times New Roman" w:cs="Times New Roman"/>
          <w:sz w:val="24"/>
        </w:rPr>
        <w:t xml:space="preserve"> з </w:t>
      </w:r>
      <w:proofErr w:type="spellStart"/>
      <w:r w:rsidRPr="000F56DE">
        <w:rPr>
          <w:rFonts w:ascii="Times New Roman" w:hAnsi="Times New Roman" w:cs="Times New Roman"/>
          <w:sz w:val="24"/>
        </w:rPr>
        <w:t>реєстру</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платників</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єдиного</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податку</w:t>
      </w:r>
      <w:proofErr w:type="spellEnd"/>
      <w:r w:rsidRPr="000F56DE">
        <w:rPr>
          <w:rFonts w:ascii="Times New Roman" w:hAnsi="Times New Roman" w:cs="Times New Roman"/>
          <w:sz w:val="24"/>
        </w:rPr>
        <w:t xml:space="preserve"> (у </w:t>
      </w:r>
      <w:proofErr w:type="spellStart"/>
      <w:r w:rsidRPr="000F56DE">
        <w:rPr>
          <w:rFonts w:ascii="Times New Roman" w:hAnsi="Times New Roman" w:cs="Times New Roman"/>
          <w:sz w:val="24"/>
        </w:rPr>
        <w:t>разі</w:t>
      </w:r>
      <w:proofErr w:type="spellEnd"/>
      <w:r w:rsidRPr="000F56DE">
        <w:rPr>
          <w:rFonts w:ascii="Times New Roman" w:hAnsi="Times New Roman" w:cs="Times New Roman"/>
          <w:sz w:val="24"/>
        </w:rPr>
        <w:t xml:space="preserve"> </w:t>
      </w:r>
      <w:proofErr w:type="spellStart"/>
      <w:r w:rsidRPr="000F56DE">
        <w:rPr>
          <w:rFonts w:ascii="Times New Roman" w:hAnsi="Times New Roman" w:cs="Times New Roman"/>
          <w:sz w:val="24"/>
        </w:rPr>
        <w:t>наявності</w:t>
      </w:r>
      <w:proofErr w:type="spellEnd"/>
      <w:r w:rsidRPr="000F56DE">
        <w:rPr>
          <w:rFonts w:ascii="Times New Roman" w:hAnsi="Times New Roman" w:cs="Times New Roman"/>
          <w:sz w:val="24"/>
        </w:rPr>
        <w:t>).</w:t>
      </w:r>
      <w:r w:rsidRPr="00871328">
        <w:rPr>
          <w:rFonts w:ascii="Times New Roman" w:hAnsi="Times New Roman" w:cs="Times New Roman"/>
          <w:sz w:val="24"/>
        </w:rPr>
        <w:t xml:space="preserve"> </w:t>
      </w:r>
    </w:p>
    <w:p w:rsidR="00711BD5" w:rsidRDefault="00711BD5" w:rsidP="00711BD5">
      <w:pPr>
        <w:pStyle w:val="10"/>
        <w:tabs>
          <w:tab w:val="left" w:pos="993"/>
        </w:tabs>
        <w:ind w:firstLine="567"/>
        <w:jc w:val="both"/>
        <w:rPr>
          <w:rFonts w:ascii="Times New Roman" w:hAnsi="Times New Roman" w:cs="Times New Roman"/>
          <w:color w:val="000000"/>
          <w:sz w:val="24"/>
          <w:lang w:val="uk-UA"/>
        </w:rPr>
      </w:pPr>
      <w:r>
        <w:rPr>
          <w:rFonts w:ascii="Times New Roman" w:hAnsi="Times New Roman" w:cs="Times New Roman"/>
          <w:sz w:val="24"/>
          <w:lang w:val="uk-UA"/>
        </w:rPr>
        <w:t>2.</w:t>
      </w:r>
      <w:r>
        <w:rPr>
          <w:rFonts w:ascii="Times New Roman" w:hAnsi="Times New Roman" w:cs="Times New Roman"/>
          <w:sz w:val="24"/>
          <w:lang w:val="uk-UA"/>
        </w:rPr>
        <w:tab/>
      </w:r>
      <w:r w:rsidRPr="00B9331C">
        <w:rPr>
          <w:rFonts w:ascii="Times New Roman" w:hAnsi="Times New Roman" w:cs="Times New Roman"/>
          <w:color w:val="000000"/>
          <w:sz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331C">
        <w:rPr>
          <w:rFonts w:ascii="Times New Roman" w:hAnsi="Times New Roman" w:cs="Times New Roman"/>
          <w:sz w:val="24"/>
          <w:lang w:val="uk-UA"/>
        </w:rPr>
        <w:t xml:space="preserve">— </w:t>
      </w:r>
      <w:r w:rsidRPr="00B9331C">
        <w:rPr>
          <w:rFonts w:ascii="Times New Roman" w:hAnsi="Times New Roman" w:cs="Times New Roman"/>
          <w:color w:val="000000"/>
          <w:sz w:val="24"/>
          <w:lang w:val="uk-UA"/>
        </w:rPr>
        <w:t>підприємців та громадських формувань, а іншою особою, учасник надає довіреність або доручення на таку особу.</w:t>
      </w:r>
    </w:p>
    <w:p w:rsidR="00D36388" w:rsidRPr="00836C64" w:rsidRDefault="00D36388" w:rsidP="00836C64">
      <w:pPr>
        <w:ind w:firstLine="709"/>
        <w:contextualSpacing/>
        <w:jc w:val="both"/>
        <w:rPr>
          <w:rFonts w:ascii="Times New Roman" w:hAnsi="Times New Roman" w:cs="Times New Roman"/>
          <w:color w:val="000000"/>
          <w:sz w:val="24"/>
          <w:szCs w:val="24"/>
        </w:rPr>
      </w:pPr>
    </w:p>
    <w:p w:rsidR="00D36388" w:rsidRDefault="00D36388" w:rsidP="00D36388">
      <w:pPr>
        <w:ind w:firstLine="709"/>
        <w:contextualSpacing/>
        <w:jc w:val="center"/>
        <w:rPr>
          <w:b/>
          <w:bCs/>
          <w:color w:val="000000"/>
        </w:rPr>
      </w:pPr>
    </w:p>
    <w:p w:rsidR="00D36388" w:rsidRDefault="00D36388" w:rsidP="00D36388">
      <w:pPr>
        <w:ind w:firstLine="709"/>
        <w:contextualSpacing/>
        <w:jc w:val="center"/>
        <w:rPr>
          <w:b/>
          <w:bCs/>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F25313" w:rsidRDefault="00F25313">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367D1B" w:rsidRPr="00367D1B" w:rsidRDefault="00367D1B" w:rsidP="00367D1B">
      <w:pPr>
        <w:pStyle w:val="10"/>
        <w:jc w:val="right"/>
        <w:rPr>
          <w:rFonts w:ascii="Times New Roman" w:hAnsi="Times New Roman" w:cs="Times New Roman"/>
          <w:b/>
          <w:bCs/>
          <w:sz w:val="24"/>
        </w:rPr>
      </w:pPr>
      <w:r w:rsidRPr="00367D1B">
        <w:rPr>
          <w:rFonts w:ascii="Times New Roman" w:hAnsi="Times New Roman" w:cs="Times New Roman"/>
          <w:b/>
          <w:bCs/>
          <w:sz w:val="24"/>
        </w:rPr>
        <w:lastRenderedPageBreak/>
        <w:t>ДОДАТОК 3</w:t>
      </w:r>
    </w:p>
    <w:p w:rsidR="00367D1B" w:rsidRPr="00367D1B" w:rsidRDefault="00367D1B" w:rsidP="00367D1B">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367D1B" w:rsidP="00367D1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153E01" w:rsidRDefault="00153E01">
      <w:pPr>
        <w:widowControl w:val="0"/>
        <w:spacing w:after="0" w:line="240" w:lineRule="auto"/>
        <w:jc w:val="both"/>
        <w:rPr>
          <w:rFonts w:ascii="Times New Roman" w:eastAsia="Times New Roman" w:hAnsi="Times New Roman" w:cs="Times New Roman"/>
          <w:sz w:val="24"/>
          <w:szCs w:val="24"/>
        </w:rPr>
      </w:pPr>
    </w:p>
    <w:p w:rsidR="00ED6B32" w:rsidRPr="0065346F" w:rsidRDefault="00ED6B32" w:rsidP="00ED6B32">
      <w:pPr>
        <w:pStyle w:val="af2"/>
        <w:jc w:val="center"/>
        <w:rPr>
          <w:b/>
        </w:rPr>
      </w:pPr>
      <w:r w:rsidRPr="0065346F">
        <w:rPr>
          <w:b/>
        </w:rPr>
        <w:t xml:space="preserve">ДОГОВІР № </w:t>
      </w:r>
      <w:r>
        <w:rPr>
          <w:b/>
        </w:rPr>
        <w:t>______</w:t>
      </w:r>
    </w:p>
    <w:p w:rsidR="00ED6B32" w:rsidRDefault="00ED6B32" w:rsidP="00ED6B32">
      <w:pPr>
        <w:pStyle w:val="af2"/>
        <w:rPr>
          <w:color w:val="000000"/>
        </w:rPr>
      </w:pPr>
      <w:r w:rsidRPr="0065346F">
        <w:rPr>
          <w:color w:val="000000"/>
        </w:rPr>
        <w:t>м. Кременчук                                                                                                 «</w:t>
      </w:r>
      <w:r>
        <w:rPr>
          <w:color w:val="000000"/>
        </w:rPr>
        <w:t>___</w:t>
      </w:r>
      <w:r w:rsidRPr="0065346F">
        <w:rPr>
          <w:color w:val="000000"/>
        </w:rPr>
        <w:t xml:space="preserve">» </w:t>
      </w:r>
      <w:r>
        <w:rPr>
          <w:color w:val="000000"/>
        </w:rPr>
        <w:t>__________</w:t>
      </w:r>
      <w:r w:rsidRPr="0065346F">
        <w:rPr>
          <w:color w:val="000000"/>
        </w:rPr>
        <w:t xml:space="preserve"> 202</w:t>
      </w:r>
      <w:r>
        <w:rPr>
          <w:color w:val="000000"/>
        </w:rPr>
        <w:t>3</w:t>
      </w:r>
    </w:p>
    <w:p w:rsidR="00ED6B32" w:rsidRPr="00C76437" w:rsidRDefault="00ED6B32" w:rsidP="00ED6B32">
      <w:pPr>
        <w:pStyle w:val="af2"/>
        <w:rPr>
          <w:color w:val="000000"/>
        </w:rPr>
      </w:pPr>
    </w:p>
    <w:p w:rsidR="00ED6B32" w:rsidRPr="0065346F" w:rsidRDefault="00ED6B32" w:rsidP="00ED6B32">
      <w:pPr>
        <w:pStyle w:val="af2"/>
        <w:ind w:firstLine="709"/>
        <w:rPr>
          <w:color w:val="000000"/>
        </w:rPr>
      </w:pPr>
      <w:r>
        <w:rPr>
          <w:b/>
          <w:color w:val="000000"/>
        </w:rPr>
        <w:t>__________________________________________________________________</w:t>
      </w:r>
      <w:r w:rsidRPr="0065346F">
        <w:rPr>
          <w:color w:val="000000"/>
        </w:rPr>
        <w:t xml:space="preserve">, в особі </w:t>
      </w:r>
      <w:r>
        <w:rPr>
          <w:color w:val="000000"/>
        </w:rPr>
        <w:t>___________________________________</w:t>
      </w:r>
      <w:r w:rsidRPr="0065346F">
        <w:rPr>
          <w:color w:val="000000"/>
        </w:rPr>
        <w:t xml:space="preserve">, що діє на підставі </w:t>
      </w:r>
      <w:r>
        <w:rPr>
          <w:color w:val="000000"/>
        </w:rPr>
        <w:t>_______________</w:t>
      </w:r>
      <w:r w:rsidRPr="0065346F">
        <w:rPr>
          <w:color w:val="000000"/>
        </w:rPr>
        <w:t xml:space="preserve"> </w:t>
      </w:r>
      <w:r w:rsidR="008943BC" w:rsidRPr="0065346F">
        <w:rPr>
          <w:b/>
          <w:color w:val="000000"/>
        </w:rPr>
        <w:t>(надалі – Постачальник)</w:t>
      </w:r>
      <w:r w:rsidR="008943BC">
        <w:rPr>
          <w:b/>
          <w:color w:val="000000"/>
        </w:rPr>
        <w:t xml:space="preserve">, </w:t>
      </w:r>
      <w:r w:rsidRPr="0065346F">
        <w:rPr>
          <w:color w:val="000000"/>
        </w:rPr>
        <w:t xml:space="preserve">з одного боку, та </w:t>
      </w:r>
    </w:p>
    <w:p w:rsidR="00ED6B32" w:rsidRDefault="00ED6B32" w:rsidP="00ED6B32">
      <w:pPr>
        <w:pStyle w:val="af2"/>
        <w:ind w:firstLine="709"/>
        <w:rPr>
          <w:color w:val="000000"/>
        </w:rPr>
      </w:pPr>
      <w:r w:rsidRPr="0065346F">
        <w:rPr>
          <w:b/>
          <w:color w:val="000000"/>
        </w:rPr>
        <w:t>КОМУНАЛЬНЕ ПІДПРИЄМСТВО «ТЕПЛОЕНЕРГО» КРЕМЕНЧУЦЬКОЇ МІСЬКОЇ РАДИ КРЕМЕНЧУЦЬКОГО РАЙОНУ ПОЛТАВСЬКОЇ ОБЛАСТІ</w:t>
      </w:r>
      <w:r w:rsidR="007324D9" w:rsidRPr="007324D9">
        <w:rPr>
          <w:bCs/>
          <w:color w:val="000000"/>
        </w:rPr>
        <w:t>,</w:t>
      </w:r>
      <w:r w:rsidRPr="0065346F">
        <w:rPr>
          <w:color w:val="000000"/>
        </w:rPr>
        <w:t xml:space="preserve"> в особі директора Радченка Руслана Івановича, що діє на підставі Статуту</w:t>
      </w:r>
      <w:r w:rsidR="007324D9">
        <w:rPr>
          <w:color w:val="000000"/>
        </w:rPr>
        <w:t xml:space="preserve">, </w:t>
      </w:r>
      <w:r w:rsidR="007324D9" w:rsidRPr="0065346F">
        <w:rPr>
          <w:b/>
          <w:color w:val="000000"/>
        </w:rPr>
        <w:t>(надалі – Покупець)</w:t>
      </w:r>
      <w:r w:rsidRPr="0065346F">
        <w:rPr>
          <w:color w:val="000000"/>
        </w:rPr>
        <w:t>, з другого боку, що надалі іменуються «Сторони</w:t>
      </w:r>
      <w:r w:rsidRPr="00E04B1B">
        <w:rPr>
          <w:color w:val="000000"/>
        </w:rPr>
        <w:t>»</w:t>
      </w:r>
      <w:r w:rsidRPr="00E04B1B">
        <w:rPr>
          <w:snapToGrid w:val="0"/>
        </w:rPr>
        <w:t xml:space="preserve">, </w:t>
      </w:r>
      <w:r w:rsidRPr="00E04B1B">
        <w:t>уклали цей Договір про наступне:</w:t>
      </w:r>
      <w:r w:rsidRPr="0065346F">
        <w:rPr>
          <w:color w:val="000000"/>
        </w:rPr>
        <w:t xml:space="preserve"> </w:t>
      </w:r>
    </w:p>
    <w:p w:rsidR="00ED6B32" w:rsidRPr="0065346F" w:rsidRDefault="00ED6B32" w:rsidP="00ED6B32">
      <w:pPr>
        <w:pStyle w:val="af2"/>
        <w:ind w:firstLine="709"/>
        <w:rPr>
          <w:color w:val="000000"/>
        </w:rPr>
      </w:pPr>
    </w:p>
    <w:p w:rsidR="00ED6B32" w:rsidRPr="0065346F" w:rsidRDefault="00ED6B32" w:rsidP="00ED6B32">
      <w:pPr>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1.</w:t>
      </w:r>
      <w:r w:rsidRPr="0065346F">
        <w:rPr>
          <w:rFonts w:ascii="Times New Roman" w:hAnsi="Times New Roman" w:cs="Times New Roman"/>
          <w:b/>
          <w:sz w:val="24"/>
        </w:rPr>
        <w:tab/>
        <w:t>Предмет Договору</w:t>
      </w:r>
    </w:p>
    <w:p w:rsidR="00ED6B32" w:rsidRPr="0065346F" w:rsidRDefault="00ED6B32" w:rsidP="00907F8F">
      <w:pPr>
        <w:pStyle w:val="af0"/>
        <w:ind w:firstLine="709"/>
        <w:jc w:val="both"/>
        <w:rPr>
          <w:rFonts w:ascii="Times New Roman" w:hAnsi="Times New Roman" w:cs="Times New Roman"/>
          <w:i/>
          <w:sz w:val="24"/>
        </w:rPr>
      </w:pPr>
      <w:r w:rsidRPr="0065346F">
        <w:rPr>
          <w:rFonts w:ascii="Times New Roman" w:hAnsi="Times New Roman" w:cs="Times New Roman"/>
          <w:sz w:val="24"/>
        </w:rPr>
        <w:t>1.1.</w:t>
      </w:r>
      <w:r w:rsidRPr="0065346F">
        <w:rPr>
          <w:rFonts w:ascii="Times New Roman" w:hAnsi="Times New Roman" w:cs="Times New Roman"/>
          <w:sz w:val="24"/>
        </w:rPr>
        <w:tab/>
      </w:r>
      <w:r w:rsidRPr="0065346F">
        <w:rPr>
          <w:rFonts w:ascii="Times New Roman" w:hAnsi="Times New Roman" w:cs="Times New Roman"/>
          <w:b/>
          <w:sz w:val="24"/>
        </w:rPr>
        <w:t xml:space="preserve">Постачальник </w:t>
      </w:r>
      <w:r w:rsidRPr="0065346F">
        <w:rPr>
          <w:rFonts w:ascii="Times New Roman" w:hAnsi="Times New Roman" w:cs="Times New Roman"/>
          <w:sz w:val="24"/>
        </w:rPr>
        <w:t xml:space="preserve">зобов’язується в зумовлені цим Договором строки поставити та передати у власність </w:t>
      </w:r>
      <w:r w:rsidRPr="0065346F">
        <w:rPr>
          <w:rFonts w:ascii="Times New Roman" w:hAnsi="Times New Roman" w:cs="Times New Roman"/>
          <w:b/>
          <w:color w:val="000000"/>
          <w:sz w:val="24"/>
        </w:rPr>
        <w:t>Покупц</w:t>
      </w:r>
      <w:r w:rsidRPr="00D65BA6">
        <w:rPr>
          <w:rFonts w:ascii="Times New Roman" w:hAnsi="Times New Roman" w:cs="Times New Roman"/>
          <w:b/>
          <w:color w:val="000000"/>
          <w:sz w:val="24"/>
        </w:rPr>
        <w:t>я</w:t>
      </w:r>
      <w:r w:rsidRPr="00D65BA6">
        <w:rPr>
          <w:rFonts w:ascii="Times New Roman" w:hAnsi="Times New Roman" w:cs="Times New Roman"/>
          <w:color w:val="000000"/>
          <w:sz w:val="24"/>
        </w:rPr>
        <w:t xml:space="preserve"> </w:t>
      </w:r>
      <w:bookmarkStart w:id="12" w:name="_Hlk37676645"/>
      <w:r w:rsidR="00010A89">
        <w:rPr>
          <w:rFonts w:ascii="Times New Roman" w:hAnsi="Times New Roman" w:cs="Times New Roman"/>
          <w:sz w:val="24"/>
          <w:szCs w:val="24"/>
        </w:rPr>
        <w:t>виробничий</w:t>
      </w:r>
      <w:r w:rsidR="00683427" w:rsidRPr="00683427">
        <w:rPr>
          <w:rFonts w:ascii="Times New Roman" w:hAnsi="Times New Roman" w:cs="Times New Roman"/>
          <w:sz w:val="24"/>
          <w:szCs w:val="24"/>
        </w:rPr>
        <w:t xml:space="preserve"> одяг відповідно до ДК 021:2015: </w:t>
      </w:r>
      <w:r w:rsidR="00683427" w:rsidRPr="00683427">
        <w:rPr>
          <w:rFonts w:ascii="Times New Roman" w:hAnsi="Times New Roman" w:cs="Times New Roman"/>
          <w:bCs/>
          <w:sz w:val="24"/>
          <w:szCs w:val="24"/>
          <w:lang w:eastAsia="uk-UA"/>
        </w:rPr>
        <w:t>18110000-3 – Формений одяг</w:t>
      </w:r>
      <w:r w:rsidR="00907F8F" w:rsidRPr="00683427">
        <w:rPr>
          <w:rFonts w:ascii="Times New Roman" w:eastAsia="Times New Roman" w:hAnsi="Times New Roman" w:cs="Times New Roman"/>
          <w:bCs/>
          <w:sz w:val="24"/>
          <w:szCs w:val="24"/>
          <w:lang w:eastAsia="uk-UA"/>
        </w:rPr>
        <w:t xml:space="preserve">, </w:t>
      </w:r>
      <w:bookmarkEnd w:id="12"/>
      <w:r w:rsidRPr="00683427">
        <w:rPr>
          <w:rFonts w:ascii="Times New Roman" w:hAnsi="Times New Roman" w:cs="Times New Roman"/>
          <w:color w:val="000000"/>
          <w:sz w:val="24"/>
          <w:szCs w:val="24"/>
        </w:rPr>
        <w:t>далі – товар, визначений в асортименті</w:t>
      </w:r>
      <w:r w:rsidRPr="00D65BA6">
        <w:rPr>
          <w:rFonts w:ascii="Times New Roman" w:hAnsi="Times New Roman" w:cs="Times New Roman"/>
          <w:color w:val="000000"/>
          <w:sz w:val="24"/>
        </w:rPr>
        <w:t>, якості,</w:t>
      </w:r>
      <w:r w:rsidRPr="00D65BA6">
        <w:rPr>
          <w:rFonts w:ascii="Times New Roman" w:hAnsi="Times New Roman" w:cs="Times New Roman"/>
          <w:sz w:val="24"/>
        </w:rPr>
        <w:t xml:space="preserve"> кількості та за цінами, які зазначені у Специфікації (Додаток</w:t>
      </w:r>
      <w:r w:rsidRPr="0065346F">
        <w:rPr>
          <w:rFonts w:ascii="Times New Roman" w:hAnsi="Times New Roman" w:cs="Times New Roman"/>
          <w:sz w:val="24"/>
        </w:rPr>
        <w:t xml:space="preserve"> № 1), що є невід’ємною частиною цього Договору,</w:t>
      </w:r>
      <w:r w:rsidRPr="0065346F">
        <w:rPr>
          <w:rFonts w:ascii="Times New Roman" w:hAnsi="Times New Roman" w:cs="Times New Roman"/>
          <w:color w:val="000000"/>
          <w:sz w:val="24"/>
        </w:rPr>
        <w:t xml:space="preserve"> а</w:t>
      </w:r>
      <w:r w:rsidRPr="0065346F">
        <w:rPr>
          <w:rFonts w:ascii="Times New Roman" w:hAnsi="Times New Roman" w:cs="Times New Roman"/>
          <w:b/>
          <w:color w:val="000000"/>
          <w:sz w:val="24"/>
        </w:rPr>
        <w:t xml:space="preserve"> Покупець </w:t>
      </w:r>
      <w:r w:rsidRPr="0065346F">
        <w:rPr>
          <w:rFonts w:ascii="Times New Roman" w:hAnsi="Times New Roman" w:cs="Times New Roman"/>
          <w:color w:val="000000"/>
          <w:sz w:val="24"/>
        </w:rPr>
        <w:t>зобов’язується прийняти товар та сплатити його вартість</w:t>
      </w:r>
      <w:r w:rsidRPr="0065346F">
        <w:rPr>
          <w:rFonts w:ascii="Times New Roman" w:hAnsi="Times New Roman" w:cs="Times New Roman"/>
          <w:sz w:val="24"/>
        </w:rPr>
        <w:t>.</w:t>
      </w:r>
    </w:p>
    <w:p w:rsidR="00ED6B32" w:rsidRPr="00027553" w:rsidRDefault="00ED6B32" w:rsidP="00ED6B32">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4"/>
        </w:rPr>
      </w:pPr>
      <w:r w:rsidRPr="0065346F">
        <w:rPr>
          <w:rFonts w:ascii="Times New Roman" w:hAnsi="Times New Roman" w:cs="Times New Roman"/>
          <w:color w:val="000000"/>
          <w:sz w:val="24"/>
        </w:rPr>
        <w:t>1.2.</w:t>
      </w:r>
      <w:r w:rsidRPr="0065346F">
        <w:rPr>
          <w:rFonts w:ascii="Times New Roman" w:hAnsi="Times New Roman" w:cs="Times New Roman"/>
          <w:color w:val="000000"/>
          <w:sz w:val="24"/>
        </w:rPr>
        <w:tab/>
      </w:r>
      <w:r w:rsidRPr="00027553">
        <w:rPr>
          <w:rFonts w:ascii="Times New Roman" w:hAnsi="Times New Roman" w:cs="Times New Roman"/>
          <w:color w:val="000000"/>
          <w:sz w:val="24"/>
        </w:rPr>
        <w:t xml:space="preserve">Обсяг закупівлі товару, що є предметом Договору, може бути зменшений залежно від фінансових можливостей та/або виробничих потреб </w:t>
      </w:r>
      <w:r w:rsidRPr="00027553">
        <w:rPr>
          <w:rFonts w:ascii="Times New Roman" w:hAnsi="Times New Roman" w:cs="Times New Roman"/>
          <w:b/>
          <w:color w:val="000000"/>
          <w:sz w:val="24"/>
        </w:rPr>
        <w:t>Покупця</w:t>
      </w:r>
      <w:r w:rsidRPr="00027553">
        <w:rPr>
          <w:rFonts w:ascii="Times New Roman" w:hAnsi="Times New Roman" w:cs="Times New Roman"/>
          <w:color w:val="000000"/>
          <w:sz w:val="24"/>
        </w:rPr>
        <w:t>.</w:t>
      </w:r>
    </w:p>
    <w:p w:rsidR="00ED6B32" w:rsidRPr="0065346F" w:rsidRDefault="00ED6B32" w:rsidP="00ED6B32">
      <w:pPr>
        <w:pStyle w:val="af2"/>
        <w:ind w:firstLine="720"/>
        <w:rPr>
          <w:b/>
          <w:color w:val="000000"/>
        </w:rPr>
      </w:pPr>
      <w:r w:rsidRPr="00027553">
        <w:rPr>
          <w:color w:val="000000"/>
        </w:rPr>
        <w:t>1.3.</w:t>
      </w:r>
      <w:r w:rsidRPr="00027553">
        <w:rPr>
          <w:color w:val="000000"/>
        </w:rPr>
        <w:tab/>
      </w:r>
      <w:r w:rsidRPr="0065346F">
        <w:rPr>
          <w:b/>
          <w:bCs/>
          <w:color w:val="000000"/>
        </w:rPr>
        <w:t>Постачальник</w:t>
      </w:r>
      <w:r w:rsidRPr="0065346F">
        <w:rPr>
          <w:color w:val="000000"/>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D6B32" w:rsidRDefault="00ED6B32" w:rsidP="00ED6B32">
      <w:pPr>
        <w:pStyle w:val="af2"/>
        <w:ind w:firstLine="720"/>
        <w:rPr>
          <w:color w:val="000000"/>
        </w:rPr>
      </w:pPr>
      <w:r w:rsidRPr="0065346F">
        <w:rPr>
          <w:bCs/>
          <w:color w:val="000000"/>
        </w:rPr>
        <w:t>1.</w:t>
      </w:r>
      <w:r>
        <w:rPr>
          <w:bCs/>
          <w:color w:val="000000"/>
        </w:rPr>
        <w:t>4</w:t>
      </w:r>
      <w:r w:rsidRPr="0065346F">
        <w:rPr>
          <w:bCs/>
          <w:color w:val="000000"/>
        </w:rPr>
        <w:t>.</w:t>
      </w:r>
      <w:r w:rsidRPr="0065346F">
        <w:rPr>
          <w:b/>
          <w:color w:val="000000"/>
        </w:rPr>
        <w:tab/>
      </w:r>
      <w:r w:rsidRPr="0065346F">
        <w:rPr>
          <w:b/>
          <w:bCs/>
          <w:color w:val="000000"/>
        </w:rPr>
        <w:t>Постачальник</w:t>
      </w:r>
      <w:r w:rsidRPr="0065346F">
        <w:rPr>
          <w:color w:val="000000"/>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65346F">
        <w:rPr>
          <w:b/>
          <w:bCs/>
          <w:color w:val="000000"/>
        </w:rPr>
        <w:t>Постачальника</w:t>
      </w:r>
      <w:r w:rsidRPr="0065346F">
        <w:rPr>
          <w:color w:val="000000"/>
        </w:rPr>
        <w:t>, положенням його установчих документів чи інших локальних актів.</w:t>
      </w:r>
    </w:p>
    <w:p w:rsidR="00ED6B32" w:rsidRPr="0065346F" w:rsidRDefault="00ED6B32" w:rsidP="00ED6B32">
      <w:pPr>
        <w:pStyle w:val="af2"/>
        <w:ind w:firstLine="720"/>
        <w:rPr>
          <w:color w:val="000000"/>
        </w:rPr>
      </w:pPr>
    </w:p>
    <w:p w:rsidR="00ED6B32" w:rsidRPr="00DD58CB" w:rsidRDefault="00ED6B32" w:rsidP="00ED6B32">
      <w:pPr>
        <w:numPr>
          <w:ilvl w:val="0"/>
          <w:numId w:val="13"/>
        </w:numPr>
        <w:spacing w:after="0" w:line="240" w:lineRule="auto"/>
        <w:ind w:left="0" w:firstLine="720"/>
        <w:jc w:val="center"/>
        <w:rPr>
          <w:rFonts w:ascii="Times New Roman" w:hAnsi="Times New Roman" w:cs="Times New Roman"/>
          <w:b/>
          <w:sz w:val="24"/>
        </w:rPr>
      </w:pPr>
      <w:r w:rsidRPr="00DD58CB">
        <w:rPr>
          <w:rFonts w:ascii="Times New Roman" w:hAnsi="Times New Roman" w:cs="Times New Roman"/>
          <w:b/>
          <w:sz w:val="24"/>
        </w:rPr>
        <w:t>Якість, комплектність та гарантія</w:t>
      </w:r>
    </w:p>
    <w:p w:rsidR="00ED6B32" w:rsidRPr="00DD58CB" w:rsidRDefault="00ED6B32" w:rsidP="00ED6B32">
      <w:pPr>
        <w:spacing w:after="0" w:line="240" w:lineRule="auto"/>
        <w:ind w:firstLine="720"/>
        <w:jc w:val="both"/>
        <w:rPr>
          <w:rFonts w:ascii="Times New Roman" w:hAnsi="Times New Roman" w:cs="Times New Roman"/>
          <w:sz w:val="24"/>
        </w:rPr>
      </w:pPr>
      <w:r w:rsidRPr="00DD58CB">
        <w:rPr>
          <w:rFonts w:ascii="Times New Roman" w:hAnsi="Times New Roman" w:cs="Times New Roman"/>
          <w:color w:val="121212"/>
          <w:sz w:val="24"/>
        </w:rPr>
        <w:t>2.1.</w:t>
      </w:r>
      <w:r w:rsidRPr="00DD58CB">
        <w:rPr>
          <w:rFonts w:ascii="Times New Roman" w:hAnsi="Times New Roman" w:cs="Times New Roman"/>
          <w:color w:val="121212"/>
          <w:sz w:val="24"/>
        </w:rPr>
        <w:tab/>
      </w:r>
      <w:r w:rsidRPr="00DD58CB">
        <w:rPr>
          <w:rFonts w:ascii="Times New Roman" w:hAnsi="Times New Roman" w:cs="Times New Roman"/>
          <w:b/>
          <w:color w:val="121212"/>
          <w:sz w:val="24"/>
        </w:rPr>
        <w:t xml:space="preserve">Постачальник </w:t>
      </w:r>
      <w:r w:rsidRPr="00DD58CB">
        <w:rPr>
          <w:rFonts w:ascii="Times New Roman" w:hAnsi="Times New Roman" w:cs="Times New Roman"/>
          <w:color w:val="121212"/>
          <w:sz w:val="24"/>
        </w:rPr>
        <w:t xml:space="preserve">повинен поставити </w:t>
      </w:r>
      <w:r w:rsidRPr="00DD58CB">
        <w:rPr>
          <w:rFonts w:ascii="Times New Roman" w:hAnsi="Times New Roman" w:cs="Times New Roman"/>
          <w:b/>
          <w:color w:val="121212"/>
          <w:sz w:val="24"/>
        </w:rPr>
        <w:t>Покупцю</w:t>
      </w:r>
      <w:r w:rsidRPr="00DD58CB">
        <w:rPr>
          <w:rFonts w:ascii="Times New Roman" w:hAnsi="Times New Roman" w:cs="Times New Roman"/>
          <w:color w:val="121212"/>
          <w:sz w:val="24"/>
        </w:rPr>
        <w:t xml:space="preserve"> товар, якість якого відповідатиме чинним нормам якості для товару даного виду, технічним вимогам, зазначеним у</w:t>
      </w:r>
      <w:r w:rsidRPr="00DD58CB">
        <w:rPr>
          <w:rFonts w:ascii="Times New Roman" w:hAnsi="Times New Roman" w:cs="Times New Roman"/>
          <w:sz w:val="24"/>
        </w:rPr>
        <w:t xml:space="preserve"> Специфікації (Додаток № 1) до Договору.</w:t>
      </w:r>
    </w:p>
    <w:p w:rsidR="00B44F4F" w:rsidRPr="00DD58CB" w:rsidRDefault="00B44F4F" w:rsidP="0000258E">
      <w:pPr>
        <w:spacing w:after="0" w:line="240" w:lineRule="auto"/>
        <w:ind w:firstLine="709"/>
        <w:jc w:val="both"/>
        <w:rPr>
          <w:rFonts w:ascii="Times New Roman" w:hAnsi="Times New Roman" w:cs="Times New Roman"/>
          <w:sz w:val="24"/>
          <w:szCs w:val="24"/>
        </w:rPr>
      </w:pPr>
      <w:r w:rsidRPr="00DD58CB">
        <w:rPr>
          <w:rFonts w:ascii="Times New Roman" w:hAnsi="Times New Roman" w:cs="Times New Roman"/>
          <w:sz w:val="24"/>
          <w:szCs w:val="24"/>
        </w:rPr>
        <w:t>2.2.</w:t>
      </w:r>
      <w:r w:rsidRPr="00DD58CB">
        <w:rPr>
          <w:rFonts w:ascii="Times New Roman" w:hAnsi="Times New Roman" w:cs="Times New Roman"/>
          <w:sz w:val="24"/>
          <w:szCs w:val="24"/>
        </w:rPr>
        <w:tab/>
      </w:r>
      <w:r w:rsidRPr="00DD58CB">
        <w:rPr>
          <w:rFonts w:ascii="Times New Roman" w:hAnsi="Times New Roman" w:cs="Times New Roman"/>
          <w:b/>
          <w:bCs/>
          <w:color w:val="000000"/>
          <w:sz w:val="24"/>
          <w:szCs w:val="24"/>
        </w:rPr>
        <w:t>Постачальник</w:t>
      </w:r>
      <w:r w:rsidRPr="00DD58CB">
        <w:rPr>
          <w:rFonts w:ascii="Times New Roman" w:hAnsi="Times New Roman" w:cs="Times New Roman"/>
          <w:color w:val="000000"/>
          <w:sz w:val="24"/>
          <w:szCs w:val="24"/>
        </w:rPr>
        <w:t xml:space="preserve"> гарантує якість товару, що постачається. </w:t>
      </w:r>
      <w:r w:rsidR="00683427" w:rsidRPr="00DD58CB">
        <w:rPr>
          <w:rFonts w:ascii="Times New Roman" w:hAnsi="Times New Roman" w:cs="Times New Roman"/>
          <w:color w:val="121212"/>
          <w:sz w:val="24"/>
          <w:szCs w:val="24"/>
        </w:rPr>
        <w:t>Гарантійний строк товару складає _______</w:t>
      </w:r>
      <w:r w:rsidR="0000258E" w:rsidRPr="00DD58CB">
        <w:rPr>
          <w:rFonts w:ascii="Times New Roman" w:hAnsi="Times New Roman" w:cs="Times New Roman"/>
          <w:color w:val="121212"/>
          <w:sz w:val="24"/>
          <w:szCs w:val="24"/>
        </w:rPr>
        <w:t xml:space="preserve"> </w:t>
      </w:r>
      <w:r w:rsidR="00683427" w:rsidRPr="00DD58CB">
        <w:rPr>
          <w:rFonts w:ascii="Times New Roman" w:hAnsi="Times New Roman" w:cs="Times New Roman"/>
          <w:color w:val="121212"/>
          <w:sz w:val="24"/>
          <w:szCs w:val="24"/>
        </w:rPr>
        <w:t xml:space="preserve">(_____) місяців з моменту </w:t>
      </w:r>
      <w:r w:rsidR="00683427" w:rsidRPr="00DD58CB">
        <w:rPr>
          <w:rFonts w:ascii="Times New Roman" w:hAnsi="Times New Roman" w:cs="Times New Roman"/>
          <w:sz w:val="24"/>
          <w:szCs w:val="24"/>
        </w:rPr>
        <w:t>підписання уповноваженими особами обох Сторін видаткової накладної.</w:t>
      </w:r>
    </w:p>
    <w:p w:rsidR="006816FB" w:rsidRPr="00DD58CB" w:rsidRDefault="006816FB" w:rsidP="006816FB">
      <w:pPr>
        <w:spacing w:after="0" w:line="240" w:lineRule="auto"/>
        <w:ind w:firstLine="720"/>
        <w:jc w:val="both"/>
        <w:rPr>
          <w:rFonts w:ascii="Times New Roman" w:hAnsi="Times New Roman" w:cs="Times New Roman"/>
          <w:color w:val="000000"/>
          <w:sz w:val="24"/>
        </w:rPr>
      </w:pPr>
      <w:r w:rsidRPr="008461C5">
        <w:rPr>
          <w:rFonts w:ascii="Times New Roman" w:hAnsi="Times New Roman" w:cs="Times New Roman"/>
          <w:color w:val="000000"/>
          <w:sz w:val="24"/>
        </w:rPr>
        <w:t>2.3.</w:t>
      </w:r>
      <w:r w:rsidRPr="008461C5">
        <w:rPr>
          <w:rFonts w:ascii="Times New Roman" w:hAnsi="Times New Roman" w:cs="Times New Roman"/>
          <w:color w:val="000000"/>
          <w:sz w:val="24"/>
        </w:rPr>
        <w:tab/>
      </w:r>
      <w:r w:rsidRPr="008461C5">
        <w:rPr>
          <w:rFonts w:ascii="Times New Roman" w:hAnsi="Times New Roman" w:cs="Times New Roman"/>
          <w:b/>
          <w:bCs/>
          <w:color w:val="000000"/>
          <w:sz w:val="24"/>
        </w:rPr>
        <w:t>Постачальник</w:t>
      </w:r>
      <w:r w:rsidRPr="008461C5">
        <w:rPr>
          <w:rFonts w:ascii="Times New Roman" w:hAnsi="Times New Roman" w:cs="Times New Roman"/>
          <w:color w:val="000000"/>
          <w:sz w:val="24"/>
        </w:rPr>
        <w:t xml:space="preserve"> відповідає за недоліки (дефекти) товару</w:t>
      </w:r>
      <w:r w:rsidRPr="008461C5">
        <w:rPr>
          <w:rFonts w:ascii="Times New Roman" w:hAnsi="Times New Roman" w:cs="Times New Roman"/>
          <w:sz w:val="24"/>
        </w:rPr>
        <w:t xml:space="preserve"> та зобов’язаний за власний рахунок замінити такий товар на товар належної якості</w:t>
      </w:r>
      <w:r w:rsidRPr="008461C5">
        <w:rPr>
          <w:rFonts w:ascii="Times New Roman" w:hAnsi="Times New Roman" w:cs="Times New Roman"/>
          <w:color w:val="000000"/>
          <w:sz w:val="24"/>
        </w:rPr>
        <w:t xml:space="preserve">, якщо він не доведе, що вони виникли внаслідок порушення </w:t>
      </w:r>
      <w:r w:rsidRPr="008461C5">
        <w:rPr>
          <w:rFonts w:ascii="Times New Roman" w:hAnsi="Times New Roman" w:cs="Times New Roman"/>
          <w:b/>
          <w:bCs/>
          <w:color w:val="000000"/>
          <w:sz w:val="24"/>
        </w:rPr>
        <w:t>Покупцем</w:t>
      </w:r>
      <w:r w:rsidRPr="008461C5">
        <w:rPr>
          <w:rFonts w:ascii="Times New Roman" w:hAnsi="Times New Roman" w:cs="Times New Roman"/>
          <w:color w:val="000000"/>
          <w:sz w:val="24"/>
        </w:rPr>
        <w:t xml:space="preserve"> правил користування та/чи зберігання товару, дій третіх осіб або непереборної сили.</w:t>
      </w:r>
      <w:r w:rsidRPr="008461C5">
        <w:rPr>
          <w:rFonts w:ascii="Times New Roman" w:hAnsi="Times New Roman" w:cs="Times New Roman"/>
          <w:b/>
          <w:sz w:val="24"/>
        </w:rPr>
        <w:t xml:space="preserve"> </w:t>
      </w:r>
    </w:p>
    <w:p w:rsidR="0010651D" w:rsidRPr="003201AE" w:rsidRDefault="0010651D" w:rsidP="0010651D">
      <w:pPr>
        <w:pStyle w:val="af0"/>
        <w:ind w:firstLine="709"/>
        <w:jc w:val="both"/>
        <w:rPr>
          <w:rFonts w:ascii="Times New Roman" w:hAnsi="Times New Roman" w:cs="Times New Roman"/>
          <w:color w:val="000000" w:themeColor="text1"/>
          <w:sz w:val="24"/>
          <w:szCs w:val="24"/>
        </w:rPr>
      </w:pPr>
      <w:r w:rsidRPr="003201AE">
        <w:rPr>
          <w:rFonts w:ascii="Times New Roman" w:hAnsi="Times New Roman" w:cs="Times New Roman"/>
          <w:color w:val="000000" w:themeColor="text1"/>
          <w:sz w:val="24"/>
          <w:szCs w:val="24"/>
        </w:rPr>
        <w:t>2.</w:t>
      </w:r>
      <w:r w:rsidR="00791432" w:rsidRPr="003201AE">
        <w:rPr>
          <w:rFonts w:ascii="Times New Roman" w:hAnsi="Times New Roman" w:cs="Times New Roman"/>
          <w:color w:val="000000" w:themeColor="text1"/>
          <w:sz w:val="24"/>
          <w:szCs w:val="24"/>
        </w:rPr>
        <w:t>4</w:t>
      </w:r>
      <w:r w:rsidRPr="003201AE">
        <w:rPr>
          <w:rFonts w:ascii="Times New Roman" w:hAnsi="Times New Roman" w:cs="Times New Roman"/>
          <w:color w:val="000000" w:themeColor="text1"/>
          <w:sz w:val="24"/>
          <w:szCs w:val="24"/>
        </w:rPr>
        <w:t>.</w:t>
      </w:r>
      <w:r w:rsidRPr="003201AE">
        <w:rPr>
          <w:rFonts w:ascii="Times New Roman" w:hAnsi="Times New Roman" w:cs="Times New Roman"/>
          <w:color w:val="000000" w:themeColor="text1"/>
          <w:sz w:val="24"/>
          <w:szCs w:val="24"/>
        </w:rPr>
        <w:tab/>
        <w:t xml:space="preserve">В разі виявлення </w:t>
      </w:r>
      <w:r w:rsidR="00031664" w:rsidRPr="003201AE">
        <w:rPr>
          <w:rFonts w:ascii="Times New Roman" w:hAnsi="Times New Roman" w:cs="Times New Roman"/>
          <w:b/>
          <w:bCs/>
          <w:color w:val="000000" w:themeColor="text1"/>
          <w:sz w:val="24"/>
          <w:szCs w:val="24"/>
        </w:rPr>
        <w:t>Покупцем</w:t>
      </w:r>
      <w:r w:rsidR="00031664" w:rsidRPr="003201AE">
        <w:rPr>
          <w:rFonts w:ascii="Times New Roman" w:hAnsi="Times New Roman" w:cs="Times New Roman"/>
          <w:color w:val="000000" w:themeColor="text1"/>
          <w:sz w:val="24"/>
          <w:szCs w:val="24"/>
        </w:rPr>
        <w:t xml:space="preserve"> </w:t>
      </w:r>
      <w:r w:rsidR="009325EE" w:rsidRPr="003201AE">
        <w:rPr>
          <w:rFonts w:ascii="Times New Roman" w:hAnsi="Times New Roman" w:cs="Times New Roman"/>
          <w:color w:val="000000" w:themeColor="text1"/>
          <w:sz w:val="24"/>
          <w:szCs w:val="24"/>
        </w:rPr>
        <w:t xml:space="preserve">недоліків (дефектів) товару в процесі його експлуатації та </w:t>
      </w:r>
      <w:r w:rsidR="008C68B3" w:rsidRPr="003201AE">
        <w:rPr>
          <w:rFonts w:ascii="Times New Roman" w:hAnsi="Times New Roman" w:cs="Times New Roman"/>
          <w:color w:val="000000" w:themeColor="text1"/>
          <w:sz w:val="24"/>
          <w:szCs w:val="24"/>
        </w:rPr>
        <w:t>протягом гарантійного терміну</w:t>
      </w:r>
      <w:r w:rsidR="00A67BC7" w:rsidRPr="003201AE">
        <w:rPr>
          <w:rFonts w:ascii="Times New Roman" w:hAnsi="Times New Roman" w:cs="Times New Roman"/>
          <w:color w:val="000000" w:themeColor="text1"/>
          <w:sz w:val="24"/>
          <w:szCs w:val="24"/>
        </w:rPr>
        <w:t>, визначеного у п. 2.2. Договору,</w:t>
      </w:r>
      <w:r w:rsidR="008C68B3" w:rsidRPr="003201AE">
        <w:rPr>
          <w:rFonts w:ascii="Times New Roman" w:hAnsi="Times New Roman" w:cs="Times New Roman"/>
          <w:color w:val="000000" w:themeColor="text1"/>
          <w:sz w:val="24"/>
          <w:szCs w:val="24"/>
        </w:rPr>
        <w:t xml:space="preserve"> </w:t>
      </w:r>
      <w:r w:rsidRPr="003201AE">
        <w:rPr>
          <w:rFonts w:ascii="Times New Roman" w:hAnsi="Times New Roman" w:cs="Times New Roman"/>
          <w:b/>
          <w:bCs/>
          <w:color w:val="000000" w:themeColor="text1"/>
          <w:sz w:val="24"/>
          <w:szCs w:val="24"/>
        </w:rPr>
        <w:t>Постачальник</w:t>
      </w:r>
      <w:r w:rsidRPr="003201AE">
        <w:rPr>
          <w:rFonts w:ascii="Times New Roman" w:hAnsi="Times New Roman" w:cs="Times New Roman"/>
          <w:color w:val="000000" w:themeColor="text1"/>
          <w:sz w:val="24"/>
          <w:szCs w:val="24"/>
        </w:rPr>
        <w:t xml:space="preserve"> </w:t>
      </w:r>
      <w:r w:rsidRPr="003201AE">
        <w:rPr>
          <w:rFonts w:ascii="Times New Roman" w:hAnsi="Times New Roman" w:cs="Times New Roman"/>
          <w:sz w:val="24"/>
        </w:rPr>
        <w:t xml:space="preserve">зобов’язаний </w:t>
      </w:r>
      <w:r w:rsidRPr="003201AE">
        <w:rPr>
          <w:rFonts w:ascii="Times New Roman" w:hAnsi="Times New Roman" w:cs="Times New Roman"/>
          <w:color w:val="000000" w:themeColor="text1"/>
          <w:sz w:val="24"/>
          <w:szCs w:val="24"/>
        </w:rPr>
        <w:t xml:space="preserve">виконати ремонт чи заміну такого товару за власний рахунок </w:t>
      </w:r>
      <w:r w:rsidR="00A67BC7" w:rsidRPr="003201AE">
        <w:rPr>
          <w:rFonts w:ascii="Times New Roman" w:hAnsi="Times New Roman" w:cs="Times New Roman"/>
          <w:color w:val="000000" w:themeColor="text1"/>
          <w:sz w:val="24"/>
          <w:szCs w:val="24"/>
        </w:rPr>
        <w:t xml:space="preserve">та </w:t>
      </w:r>
      <w:r w:rsidR="004A3F1B" w:rsidRPr="003201AE">
        <w:rPr>
          <w:rFonts w:ascii="Times New Roman" w:hAnsi="Times New Roman" w:cs="Times New Roman"/>
          <w:color w:val="000000" w:themeColor="text1"/>
          <w:sz w:val="24"/>
          <w:szCs w:val="24"/>
        </w:rPr>
        <w:t>у строк, що не перевищує</w:t>
      </w:r>
      <w:r w:rsidRPr="003201AE">
        <w:rPr>
          <w:rFonts w:ascii="Times New Roman" w:hAnsi="Times New Roman" w:cs="Times New Roman"/>
          <w:color w:val="000000" w:themeColor="text1"/>
          <w:sz w:val="24"/>
          <w:szCs w:val="24"/>
        </w:rPr>
        <w:t xml:space="preserve"> 5 (п’я</w:t>
      </w:r>
      <w:r w:rsidR="00A67BC7" w:rsidRPr="003201AE">
        <w:rPr>
          <w:rFonts w:ascii="Times New Roman" w:hAnsi="Times New Roman" w:cs="Times New Roman"/>
          <w:color w:val="000000" w:themeColor="text1"/>
          <w:sz w:val="24"/>
          <w:szCs w:val="24"/>
        </w:rPr>
        <w:t>ть</w:t>
      </w:r>
      <w:r w:rsidRPr="003201AE">
        <w:rPr>
          <w:rFonts w:ascii="Times New Roman" w:hAnsi="Times New Roman" w:cs="Times New Roman"/>
          <w:color w:val="000000" w:themeColor="text1"/>
          <w:sz w:val="24"/>
          <w:szCs w:val="24"/>
        </w:rPr>
        <w:t xml:space="preserve">) робочих днів з дня отримання </w:t>
      </w:r>
      <w:r w:rsidR="009325EE" w:rsidRPr="003201AE">
        <w:rPr>
          <w:rFonts w:ascii="Times New Roman" w:hAnsi="Times New Roman" w:cs="Times New Roman"/>
          <w:color w:val="000000" w:themeColor="text1"/>
          <w:sz w:val="24"/>
          <w:szCs w:val="24"/>
        </w:rPr>
        <w:t>претензії (рекламації)</w:t>
      </w:r>
      <w:r w:rsidRPr="003201AE">
        <w:rPr>
          <w:rFonts w:ascii="Times New Roman" w:hAnsi="Times New Roman" w:cs="Times New Roman"/>
          <w:color w:val="000000" w:themeColor="text1"/>
          <w:sz w:val="24"/>
          <w:szCs w:val="24"/>
        </w:rPr>
        <w:t xml:space="preserve"> від </w:t>
      </w:r>
      <w:r w:rsidRPr="003201AE">
        <w:rPr>
          <w:rFonts w:ascii="Times New Roman" w:hAnsi="Times New Roman" w:cs="Times New Roman"/>
          <w:b/>
          <w:color w:val="000000" w:themeColor="text1"/>
          <w:sz w:val="24"/>
          <w:szCs w:val="24"/>
        </w:rPr>
        <w:t>Покупця</w:t>
      </w:r>
      <w:r w:rsidRPr="003201AE">
        <w:rPr>
          <w:rFonts w:ascii="Times New Roman" w:hAnsi="Times New Roman" w:cs="Times New Roman"/>
          <w:color w:val="000000" w:themeColor="text1"/>
          <w:sz w:val="24"/>
          <w:szCs w:val="24"/>
        </w:rPr>
        <w:t>.</w:t>
      </w:r>
    </w:p>
    <w:p w:rsidR="00DD58CB" w:rsidRDefault="00DD58CB" w:rsidP="00DD13DB">
      <w:pPr>
        <w:pStyle w:val="af0"/>
        <w:ind w:firstLine="709"/>
        <w:jc w:val="both"/>
        <w:rPr>
          <w:rFonts w:ascii="Times New Roman" w:hAnsi="Times New Roman" w:cs="Times New Roman"/>
          <w:sz w:val="24"/>
          <w:szCs w:val="24"/>
        </w:rPr>
      </w:pPr>
      <w:r w:rsidRPr="0089535F">
        <w:rPr>
          <w:rFonts w:ascii="Times New Roman" w:hAnsi="Times New Roman" w:cs="Times New Roman"/>
          <w:color w:val="000000" w:themeColor="text1"/>
          <w:sz w:val="24"/>
          <w:szCs w:val="24"/>
        </w:rPr>
        <w:t>2.</w:t>
      </w:r>
      <w:r w:rsidR="006816FB" w:rsidRPr="0089535F">
        <w:rPr>
          <w:rFonts w:ascii="Times New Roman" w:hAnsi="Times New Roman" w:cs="Times New Roman"/>
          <w:color w:val="000000" w:themeColor="text1"/>
          <w:sz w:val="24"/>
          <w:szCs w:val="24"/>
        </w:rPr>
        <w:t>5</w:t>
      </w:r>
      <w:r w:rsidRPr="0089535F">
        <w:rPr>
          <w:rFonts w:ascii="Times New Roman" w:hAnsi="Times New Roman" w:cs="Times New Roman"/>
          <w:color w:val="000000" w:themeColor="text1"/>
          <w:sz w:val="24"/>
          <w:szCs w:val="24"/>
        </w:rPr>
        <w:t>.</w:t>
      </w:r>
      <w:r w:rsidRPr="0089535F">
        <w:rPr>
          <w:rFonts w:ascii="Times New Roman" w:hAnsi="Times New Roman" w:cs="Times New Roman"/>
          <w:color w:val="000000" w:themeColor="text1"/>
          <w:sz w:val="24"/>
          <w:szCs w:val="24"/>
        </w:rPr>
        <w:tab/>
      </w:r>
      <w:r w:rsidRPr="0089535F">
        <w:rPr>
          <w:rFonts w:ascii="Times New Roman" w:hAnsi="Times New Roman" w:cs="Times New Roman"/>
          <w:sz w:val="24"/>
          <w:szCs w:val="24"/>
        </w:rPr>
        <w:t xml:space="preserve">В разі </w:t>
      </w:r>
      <w:r w:rsidR="00DA0DC7" w:rsidRPr="0089535F">
        <w:rPr>
          <w:rFonts w:ascii="Times New Roman" w:hAnsi="Times New Roman" w:cs="Times New Roman"/>
          <w:sz w:val="24"/>
          <w:szCs w:val="24"/>
        </w:rPr>
        <w:t xml:space="preserve">необхідності </w:t>
      </w:r>
      <w:r w:rsidR="00DA0DC7" w:rsidRPr="0089535F">
        <w:rPr>
          <w:rFonts w:ascii="Times New Roman" w:hAnsi="Times New Roman" w:cs="Times New Roman"/>
          <w:b/>
          <w:sz w:val="24"/>
          <w:szCs w:val="24"/>
        </w:rPr>
        <w:t>Покупець</w:t>
      </w:r>
      <w:r w:rsidR="00DA0DC7" w:rsidRPr="0089535F">
        <w:rPr>
          <w:rFonts w:ascii="Times New Roman" w:hAnsi="Times New Roman" w:cs="Times New Roman"/>
          <w:sz w:val="24"/>
          <w:szCs w:val="24"/>
        </w:rPr>
        <w:t xml:space="preserve"> має право </w:t>
      </w:r>
      <w:r w:rsidRPr="0089535F">
        <w:rPr>
          <w:rFonts w:ascii="Times New Roman" w:hAnsi="Times New Roman" w:cs="Times New Roman"/>
          <w:sz w:val="24"/>
          <w:szCs w:val="24"/>
        </w:rPr>
        <w:t>зверн</w:t>
      </w:r>
      <w:r w:rsidR="00DA0DC7" w:rsidRPr="0089535F">
        <w:rPr>
          <w:rFonts w:ascii="Times New Roman" w:hAnsi="Times New Roman" w:cs="Times New Roman"/>
          <w:sz w:val="24"/>
          <w:szCs w:val="24"/>
        </w:rPr>
        <w:t xml:space="preserve">утися до </w:t>
      </w:r>
      <w:r w:rsidR="00DA0DC7" w:rsidRPr="0089535F">
        <w:rPr>
          <w:rFonts w:ascii="Times New Roman" w:hAnsi="Times New Roman" w:cs="Times New Roman"/>
          <w:b/>
          <w:bCs/>
          <w:sz w:val="24"/>
          <w:szCs w:val="24"/>
        </w:rPr>
        <w:t>Постачальника</w:t>
      </w:r>
      <w:r w:rsidR="00DA0DC7" w:rsidRPr="0089535F">
        <w:rPr>
          <w:rFonts w:ascii="Times New Roman" w:hAnsi="Times New Roman" w:cs="Times New Roman"/>
          <w:sz w:val="24"/>
          <w:szCs w:val="24"/>
        </w:rPr>
        <w:t xml:space="preserve"> </w:t>
      </w:r>
      <w:r w:rsidR="004B04A3" w:rsidRPr="0089535F">
        <w:rPr>
          <w:rFonts w:ascii="Times New Roman" w:hAnsi="Times New Roman" w:cs="Times New Roman"/>
          <w:sz w:val="24"/>
          <w:szCs w:val="24"/>
        </w:rPr>
        <w:t xml:space="preserve">з проханням виконати підгонку товару під розмір, враховуючи індивідуальні особливості робітника/робітників </w:t>
      </w:r>
      <w:r w:rsidR="004B04A3" w:rsidRPr="0089535F">
        <w:rPr>
          <w:rFonts w:ascii="Times New Roman" w:hAnsi="Times New Roman" w:cs="Times New Roman"/>
          <w:b/>
          <w:sz w:val="24"/>
          <w:szCs w:val="24"/>
        </w:rPr>
        <w:t xml:space="preserve">Покупця. </w:t>
      </w:r>
      <w:r w:rsidR="004B04A3" w:rsidRPr="0089535F">
        <w:rPr>
          <w:rFonts w:ascii="Times New Roman" w:hAnsi="Times New Roman" w:cs="Times New Roman"/>
          <w:bCs/>
          <w:sz w:val="24"/>
          <w:szCs w:val="24"/>
        </w:rPr>
        <w:t>При цьому</w:t>
      </w:r>
      <w:r w:rsidRPr="0089535F">
        <w:rPr>
          <w:rFonts w:ascii="Times New Roman" w:hAnsi="Times New Roman" w:cs="Times New Roman"/>
          <w:sz w:val="24"/>
          <w:szCs w:val="24"/>
        </w:rPr>
        <w:t xml:space="preserve"> </w:t>
      </w:r>
      <w:r w:rsidRPr="0089535F">
        <w:rPr>
          <w:rFonts w:ascii="Times New Roman" w:hAnsi="Times New Roman" w:cs="Times New Roman"/>
          <w:b/>
          <w:bCs/>
          <w:color w:val="000000" w:themeColor="text1"/>
          <w:sz w:val="24"/>
          <w:szCs w:val="24"/>
        </w:rPr>
        <w:t>Постачальник</w:t>
      </w:r>
      <w:r w:rsidRPr="0089535F">
        <w:rPr>
          <w:rFonts w:ascii="Times New Roman" w:hAnsi="Times New Roman" w:cs="Times New Roman"/>
          <w:color w:val="000000" w:themeColor="text1"/>
          <w:sz w:val="24"/>
          <w:szCs w:val="24"/>
        </w:rPr>
        <w:t xml:space="preserve"> </w:t>
      </w:r>
      <w:r w:rsidRPr="0089535F">
        <w:rPr>
          <w:rFonts w:ascii="Times New Roman" w:hAnsi="Times New Roman" w:cs="Times New Roman"/>
          <w:sz w:val="24"/>
        </w:rPr>
        <w:t>зобов’язаний</w:t>
      </w:r>
      <w:r w:rsidR="007D03C9" w:rsidRPr="0089535F">
        <w:rPr>
          <w:rFonts w:ascii="Times New Roman" w:hAnsi="Times New Roman" w:cs="Times New Roman"/>
          <w:sz w:val="24"/>
        </w:rPr>
        <w:t xml:space="preserve"> </w:t>
      </w:r>
      <w:r w:rsidR="007D03C9" w:rsidRPr="0089535F">
        <w:rPr>
          <w:rFonts w:ascii="Times New Roman" w:hAnsi="Times New Roman" w:cs="Times New Roman"/>
          <w:sz w:val="24"/>
          <w:szCs w:val="24"/>
        </w:rPr>
        <w:t>виконати підгонку</w:t>
      </w:r>
      <w:r w:rsidRPr="0089535F">
        <w:rPr>
          <w:rFonts w:ascii="Times New Roman" w:hAnsi="Times New Roman" w:cs="Times New Roman"/>
          <w:sz w:val="24"/>
        </w:rPr>
        <w:t xml:space="preserve"> за власний рахунок</w:t>
      </w:r>
      <w:r w:rsidRPr="0089535F">
        <w:rPr>
          <w:rFonts w:ascii="Times New Roman" w:hAnsi="Times New Roman" w:cs="Times New Roman"/>
          <w:color w:val="000000" w:themeColor="text1"/>
          <w:sz w:val="24"/>
          <w:szCs w:val="24"/>
        </w:rPr>
        <w:t xml:space="preserve"> </w:t>
      </w:r>
      <w:r w:rsidR="007D03C9" w:rsidRPr="0089535F">
        <w:rPr>
          <w:rFonts w:ascii="Times New Roman" w:hAnsi="Times New Roman" w:cs="Times New Roman"/>
          <w:color w:val="000000" w:themeColor="text1"/>
          <w:sz w:val="24"/>
          <w:szCs w:val="24"/>
        </w:rPr>
        <w:t xml:space="preserve">та у строк, що не перевищує </w:t>
      </w:r>
      <w:r w:rsidR="00284911" w:rsidRPr="0089535F">
        <w:rPr>
          <w:rFonts w:ascii="Times New Roman" w:hAnsi="Times New Roman" w:cs="Times New Roman"/>
          <w:color w:val="000000" w:themeColor="text1"/>
          <w:sz w:val="24"/>
          <w:szCs w:val="24"/>
        </w:rPr>
        <w:t>5 (п’ят</w:t>
      </w:r>
      <w:r w:rsidR="007D03C9" w:rsidRPr="0089535F">
        <w:rPr>
          <w:rFonts w:ascii="Times New Roman" w:hAnsi="Times New Roman" w:cs="Times New Roman"/>
          <w:color w:val="000000" w:themeColor="text1"/>
          <w:sz w:val="24"/>
          <w:szCs w:val="24"/>
        </w:rPr>
        <w:t>ь</w:t>
      </w:r>
      <w:r w:rsidR="00284911" w:rsidRPr="0089535F">
        <w:rPr>
          <w:rFonts w:ascii="Times New Roman" w:hAnsi="Times New Roman" w:cs="Times New Roman"/>
          <w:color w:val="000000" w:themeColor="text1"/>
          <w:sz w:val="24"/>
          <w:szCs w:val="24"/>
        </w:rPr>
        <w:t xml:space="preserve">) робочих днів з дня </w:t>
      </w:r>
      <w:r w:rsidR="007D03C9" w:rsidRPr="0089535F">
        <w:rPr>
          <w:rFonts w:ascii="Times New Roman" w:hAnsi="Times New Roman" w:cs="Times New Roman"/>
          <w:color w:val="000000" w:themeColor="text1"/>
          <w:sz w:val="24"/>
          <w:szCs w:val="24"/>
        </w:rPr>
        <w:t>звернення</w:t>
      </w:r>
      <w:r w:rsidR="00284911" w:rsidRPr="0089535F">
        <w:rPr>
          <w:rFonts w:ascii="Times New Roman" w:hAnsi="Times New Roman" w:cs="Times New Roman"/>
          <w:color w:val="000000" w:themeColor="text1"/>
          <w:sz w:val="24"/>
          <w:szCs w:val="24"/>
        </w:rPr>
        <w:t xml:space="preserve"> від </w:t>
      </w:r>
      <w:r w:rsidR="00284911" w:rsidRPr="0089535F">
        <w:rPr>
          <w:rFonts w:ascii="Times New Roman" w:hAnsi="Times New Roman" w:cs="Times New Roman"/>
          <w:b/>
          <w:color w:val="000000" w:themeColor="text1"/>
          <w:sz w:val="24"/>
          <w:szCs w:val="24"/>
        </w:rPr>
        <w:t>Покупця</w:t>
      </w:r>
      <w:r w:rsidRPr="0089535F">
        <w:rPr>
          <w:rFonts w:ascii="Times New Roman" w:hAnsi="Times New Roman" w:cs="Times New Roman"/>
          <w:sz w:val="24"/>
          <w:szCs w:val="24"/>
        </w:rPr>
        <w:t>.</w:t>
      </w:r>
    </w:p>
    <w:p w:rsidR="00203970" w:rsidRPr="007C69A8" w:rsidRDefault="00203970" w:rsidP="00203970">
      <w:pPr>
        <w:pStyle w:val="af0"/>
        <w:ind w:firstLine="709"/>
        <w:jc w:val="both"/>
        <w:rPr>
          <w:rFonts w:ascii="Times New Roman" w:hAnsi="Times New Roman" w:cs="Times New Roman"/>
          <w:sz w:val="24"/>
          <w:szCs w:val="24"/>
        </w:rPr>
      </w:pPr>
      <w:r w:rsidRPr="00BF5D0B">
        <w:rPr>
          <w:rFonts w:ascii="Times New Roman" w:hAnsi="Times New Roman" w:cs="Times New Roman"/>
          <w:sz w:val="24"/>
          <w:szCs w:val="24"/>
        </w:rPr>
        <w:lastRenderedPageBreak/>
        <w:t>2.6.</w:t>
      </w:r>
      <w:r w:rsidRPr="00BF5D0B">
        <w:rPr>
          <w:rFonts w:ascii="Times New Roman" w:hAnsi="Times New Roman" w:cs="Times New Roman"/>
          <w:sz w:val="24"/>
          <w:szCs w:val="24"/>
        </w:rPr>
        <w:tab/>
        <w:t>В разі пошкодження</w:t>
      </w:r>
      <w:r w:rsidR="00EB5041" w:rsidRPr="00BF5D0B">
        <w:rPr>
          <w:rFonts w:ascii="Times New Roman" w:hAnsi="Times New Roman" w:cs="Times New Roman"/>
          <w:sz w:val="24"/>
          <w:szCs w:val="24"/>
        </w:rPr>
        <w:t xml:space="preserve"> </w:t>
      </w:r>
      <w:r w:rsidR="00EB5041" w:rsidRPr="00BF5D0B">
        <w:rPr>
          <w:rFonts w:ascii="Times New Roman" w:hAnsi="Times New Roman" w:cs="Times New Roman"/>
          <w:b/>
          <w:bCs/>
          <w:sz w:val="24"/>
          <w:szCs w:val="24"/>
        </w:rPr>
        <w:t>Покупцем</w:t>
      </w:r>
      <w:r w:rsidR="00EB5041" w:rsidRPr="00BF5D0B">
        <w:rPr>
          <w:rFonts w:ascii="Times New Roman" w:hAnsi="Times New Roman" w:cs="Times New Roman"/>
          <w:sz w:val="24"/>
          <w:szCs w:val="24"/>
        </w:rPr>
        <w:t xml:space="preserve"> </w:t>
      </w:r>
      <w:r w:rsidRPr="00BF5D0B">
        <w:rPr>
          <w:rFonts w:ascii="Times New Roman" w:hAnsi="Times New Roman" w:cs="Times New Roman"/>
          <w:sz w:val="24"/>
          <w:szCs w:val="24"/>
        </w:rPr>
        <w:t>товару в процесі експлуатації</w:t>
      </w:r>
      <w:r w:rsidR="00EB5041" w:rsidRPr="00BF5D0B">
        <w:rPr>
          <w:rFonts w:ascii="Times New Roman" w:hAnsi="Times New Roman" w:cs="Times New Roman"/>
          <w:sz w:val="24"/>
          <w:szCs w:val="24"/>
        </w:rPr>
        <w:t xml:space="preserve"> з власної вини</w:t>
      </w:r>
      <w:r w:rsidRPr="00BF5D0B">
        <w:rPr>
          <w:rFonts w:ascii="Times New Roman" w:hAnsi="Times New Roman" w:cs="Times New Roman"/>
          <w:sz w:val="24"/>
          <w:szCs w:val="24"/>
        </w:rPr>
        <w:t xml:space="preserve">, </w:t>
      </w:r>
      <w:r w:rsidR="00BF5D0B" w:rsidRPr="00BF5D0B">
        <w:rPr>
          <w:rFonts w:ascii="Times New Roman" w:hAnsi="Times New Roman" w:cs="Times New Roman"/>
          <w:sz w:val="24"/>
          <w:szCs w:val="24"/>
        </w:rPr>
        <w:t xml:space="preserve">Покупець може </w:t>
      </w:r>
      <w:r w:rsidRPr="00BF5D0B">
        <w:rPr>
          <w:rFonts w:ascii="Times New Roman" w:hAnsi="Times New Roman" w:cs="Times New Roman"/>
          <w:sz w:val="24"/>
          <w:szCs w:val="24"/>
        </w:rPr>
        <w:t xml:space="preserve">звернутися до </w:t>
      </w:r>
      <w:r w:rsidRPr="00BF5D0B">
        <w:rPr>
          <w:rFonts w:ascii="Times New Roman" w:hAnsi="Times New Roman" w:cs="Times New Roman"/>
          <w:b/>
          <w:bCs/>
          <w:sz w:val="24"/>
          <w:szCs w:val="24"/>
        </w:rPr>
        <w:t>Постачальника</w:t>
      </w:r>
      <w:r w:rsidRPr="00BF5D0B">
        <w:rPr>
          <w:rFonts w:ascii="Times New Roman" w:hAnsi="Times New Roman" w:cs="Times New Roman"/>
          <w:sz w:val="24"/>
          <w:szCs w:val="24"/>
        </w:rPr>
        <w:t xml:space="preserve"> з проханням виконати його ремонт за окрему плату.</w:t>
      </w:r>
      <w:r w:rsidR="00BF5D0B" w:rsidRPr="00BF5D0B">
        <w:rPr>
          <w:rFonts w:ascii="Times New Roman" w:hAnsi="Times New Roman" w:cs="Times New Roman"/>
          <w:sz w:val="24"/>
          <w:szCs w:val="24"/>
        </w:rPr>
        <w:t xml:space="preserve"> </w:t>
      </w:r>
      <w:r w:rsidR="00BF5D0B" w:rsidRPr="00BF5D0B">
        <w:rPr>
          <w:rFonts w:ascii="Times New Roman" w:hAnsi="Times New Roman" w:cs="Times New Roman"/>
          <w:b/>
          <w:bCs/>
          <w:sz w:val="24"/>
          <w:szCs w:val="24"/>
        </w:rPr>
        <w:t xml:space="preserve">Постачальник </w:t>
      </w:r>
      <w:r w:rsidR="00BF5D0B" w:rsidRPr="00BF5D0B">
        <w:rPr>
          <w:rFonts w:ascii="Times New Roman" w:hAnsi="Times New Roman" w:cs="Times New Roman"/>
          <w:sz w:val="24"/>
          <w:szCs w:val="24"/>
        </w:rPr>
        <w:t xml:space="preserve">після огляду такого товару повідомляє </w:t>
      </w:r>
      <w:r w:rsidR="00BF5D0B" w:rsidRPr="00BF5D0B">
        <w:rPr>
          <w:rFonts w:ascii="Times New Roman" w:hAnsi="Times New Roman" w:cs="Times New Roman"/>
          <w:b/>
          <w:bCs/>
          <w:sz w:val="24"/>
          <w:szCs w:val="24"/>
        </w:rPr>
        <w:t>Покупця</w:t>
      </w:r>
      <w:r w:rsidR="00BF5D0B" w:rsidRPr="00BF5D0B">
        <w:rPr>
          <w:rFonts w:ascii="Times New Roman" w:hAnsi="Times New Roman" w:cs="Times New Roman"/>
          <w:sz w:val="24"/>
          <w:szCs w:val="24"/>
        </w:rPr>
        <w:t xml:space="preserve"> про вартість такого ремонту, а після погодження вартості з</w:t>
      </w:r>
      <w:r w:rsidR="00BF5D0B" w:rsidRPr="00BF5D0B">
        <w:rPr>
          <w:rFonts w:ascii="Times New Roman" w:hAnsi="Times New Roman" w:cs="Times New Roman"/>
          <w:b/>
          <w:bCs/>
          <w:sz w:val="24"/>
          <w:szCs w:val="24"/>
        </w:rPr>
        <w:t xml:space="preserve"> Покупцем</w:t>
      </w:r>
      <w:r w:rsidR="00BF5D0B" w:rsidRPr="00BF5D0B">
        <w:rPr>
          <w:rFonts w:ascii="Times New Roman" w:hAnsi="Times New Roman" w:cs="Times New Roman"/>
          <w:sz w:val="24"/>
          <w:szCs w:val="24"/>
        </w:rPr>
        <w:t xml:space="preserve"> -  здійснює його ремонт.</w:t>
      </w:r>
    </w:p>
    <w:p w:rsidR="00DD13DB" w:rsidRDefault="00DD13DB" w:rsidP="00ED6B32">
      <w:pPr>
        <w:spacing w:after="0" w:line="240" w:lineRule="auto"/>
        <w:ind w:firstLine="720"/>
        <w:jc w:val="both"/>
        <w:rPr>
          <w:rFonts w:ascii="Times New Roman" w:hAnsi="Times New Roman" w:cs="Times New Roman"/>
          <w:sz w:val="24"/>
        </w:rPr>
      </w:pPr>
    </w:p>
    <w:p w:rsidR="00ED6B32" w:rsidRPr="0065346F" w:rsidRDefault="00ED6B32" w:rsidP="00ED6B32">
      <w:pPr>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3.</w:t>
      </w:r>
      <w:r w:rsidRPr="0065346F">
        <w:rPr>
          <w:rFonts w:ascii="Times New Roman" w:hAnsi="Times New Roman" w:cs="Times New Roman"/>
          <w:b/>
          <w:sz w:val="24"/>
        </w:rPr>
        <w:tab/>
        <w:t>Ціна на товар та сума Договору</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3.1.</w:t>
      </w:r>
      <w:r w:rsidRPr="0065346F">
        <w:rPr>
          <w:rFonts w:ascii="Times New Roman" w:hAnsi="Times New Roman" w:cs="Times New Roman"/>
          <w:sz w:val="24"/>
        </w:rPr>
        <w:tab/>
        <w:t>Ціна на товар встановлю</w:t>
      </w:r>
      <w:r>
        <w:rPr>
          <w:rFonts w:ascii="Times New Roman" w:hAnsi="Times New Roman" w:cs="Times New Roman"/>
          <w:sz w:val="24"/>
        </w:rPr>
        <w:t>є</w:t>
      </w:r>
      <w:r w:rsidRPr="0065346F">
        <w:rPr>
          <w:rFonts w:ascii="Times New Roman" w:hAnsi="Times New Roman" w:cs="Times New Roman"/>
          <w:sz w:val="24"/>
        </w:rPr>
        <w:t>ться в національній валюті України – гривні та визначається в Специфікації (Додаток № 1) до Договору.</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3.2.</w:t>
      </w:r>
      <w:r w:rsidRPr="0065346F">
        <w:rPr>
          <w:rFonts w:ascii="Times New Roman" w:hAnsi="Times New Roman" w:cs="Times New Roman"/>
          <w:color w:val="121212"/>
          <w:sz w:val="24"/>
        </w:rPr>
        <w:tab/>
        <w:t>Ціна на товар встановлю</w:t>
      </w:r>
      <w:r>
        <w:rPr>
          <w:rFonts w:ascii="Times New Roman" w:hAnsi="Times New Roman" w:cs="Times New Roman"/>
          <w:color w:val="121212"/>
          <w:sz w:val="24"/>
        </w:rPr>
        <w:t>є</w:t>
      </w:r>
      <w:r w:rsidRPr="0065346F">
        <w:rPr>
          <w:rFonts w:ascii="Times New Roman" w:hAnsi="Times New Roman" w:cs="Times New Roman"/>
          <w:color w:val="121212"/>
          <w:sz w:val="24"/>
        </w:rPr>
        <w:t>ться з урахуванням вартості всіх накладних витрат.</w:t>
      </w:r>
    </w:p>
    <w:p w:rsidR="00ED6B32" w:rsidRDefault="00ED6B32" w:rsidP="00ED6B32">
      <w:pPr>
        <w:spacing w:after="0" w:line="240" w:lineRule="auto"/>
        <w:ind w:firstLine="720"/>
        <w:jc w:val="both"/>
        <w:rPr>
          <w:rFonts w:ascii="Times New Roman" w:hAnsi="Times New Roman" w:cs="Times New Roman"/>
          <w:i/>
          <w:sz w:val="24"/>
        </w:rPr>
      </w:pPr>
      <w:r w:rsidRPr="0065346F">
        <w:rPr>
          <w:rFonts w:ascii="Times New Roman" w:hAnsi="Times New Roman" w:cs="Times New Roman"/>
          <w:sz w:val="24"/>
        </w:rPr>
        <w:t>3.3.</w:t>
      </w:r>
      <w:r w:rsidRPr="0065346F">
        <w:rPr>
          <w:rFonts w:ascii="Times New Roman" w:hAnsi="Times New Roman" w:cs="Times New Roman"/>
          <w:sz w:val="24"/>
        </w:rPr>
        <w:tab/>
        <w:t>Сума Договору</w:t>
      </w:r>
      <w:r>
        <w:rPr>
          <w:rFonts w:ascii="Times New Roman" w:hAnsi="Times New Roman" w:cs="Times New Roman"/>
          <w:sz w:val="24"/>
        </w:rPr>
        <w:t xml:space="preserve"> </w:t>
      </w:r>
      <w:r w:rsidRPr="0065346F">
        <w:rPr>
          <w:rFonts w:ascii="Times New Roman" w:hAnsi="Times New Roman" w:cs="Times New Roman"/>
          <w:sz w:val="24"/>
        </w:rPr>
        <w:t>становить</w:t>
      </w:r>
      <w:r>
        <w:rPr>
          <w:rFonts w:ascii="Times New Roman" w:hAnsi="Times New Roman" w:cs="Times New Roman"/>
          <w:sz w:val="24"/>
        </w:rPr>
        <w:t xml:space="preserve"> </w:t>
      </w:r>
      <w:r>
        <w:rPr>
          <w:rFonts w:ascii="Times New Roman" w:hAnsi="Times New Roman" w:cs="Times New Roman"/>
          <w:b/>
          <w:bCs/>
          <w:color w:val="000000"/>
          <w:sz w:val="24"/>
        </w:rPr>
        <w:t>_________</w:t>
      </w:r>
      <w:r w:rsidRPr="00D65BA6">
        <w:rPr>
          <w:rFonts w:ascii="Times New Roman" w:hAnsi="Times New Roman" w:cs="Times New Roman"/>
          <w:b/>
          <w:bCs/>
          <w:color w:val="000000"/>
          <w:sz w:val="24"/>
        </w:rPr>
        <w:t xml:space="preserve"> </w:t>
      </w:r>
      <w:r w:rsidRPr="00D65BA6">
        <w:rPr>
          <w:rFonts w:ascii="Times New Roman" w:hAnsi="Times New Roman" w:cs="Times New Roman"/>
          <w:b/>
          <w:bCs/>
          <w:sz w:val="24"/>
        </w:rPr>
        <w:t>грн.</w:t>
      </w:r>
      <w:r>
        <w:rPr>
          <w:rFonts w:ascii="Times New Roman" w:hAnsi="Times New Roman" w:cs="Times New Roman"/>
          <w:b/>
          <w:bCs/>
          <w:sz w:val="24"/>
        </w:rPr>
        <w:t xml:space="preserve"> (</w:t>
      </w:r>
      <w:r>
        <w:rPr>
          <w:rFonts w:ascii="Times New Roman" w:hAnsi="Times New Roman" w:cs="Times New Roman"/>
          <w:i/>
          <w:sz w:val="24"/>
        </w:rPr>
        <w:t>______________________________</w:t>
      </w:r>
      <w:r w:rsidRPr="00D65BA6">
        <w:rPr>
          <w:rFonts w:ascii="Times New Roman" w:hAnsi="Times New Roman" w:cs="Times New Roman"/>
          <w:i/>
          <w:sz w:val="24"/>
        </w:rPr>
        <w:t>)</w:t>
      </w:r>
      <w:r>
        <w:rPr>
          <w:rFonts w:ascii="Times New Roman" w:hAnsi="Times New Roman" w:cs="Times New Roman"/>
          <w:i/>
          <w:sz w:val="24"/>
        </w:rPr>
        <w:t xml:space="preserve">, </w:t>
      </w:r>
      <w:r w:rsidRPr="004D2792">
        <w:rPr>
          <w:rFonts w:ascii="Times New Roman" w:hAnsi="Times New Roman" w:cs="Times New Roman"/>
          <w:iCs/>
          <w:sz w:val="24"/>
        </w:rPr>
        <w:t>в тому числі ПДВ 20%</w:t>
      </w:r>
      <w:r>
        <w:rPr>
          <w:rFonts w:ascii="Times New Roman" w:hAnsi="Times New Roman" w:cs="Times New Roman"/>
          <w:i/>
          <w:sz w:val="24"/>
        </w:rPr>
        <w:t xml:space="preserve"> - ________.</w:t>
      </w:r>
    </w:p>
    <w:p w:rsidR="00197741" w:rsidRDefault="00197741" w:rsidP="00ED6B32">
      <w:pPr>
        <w:spacing w:after="0" w:line="240" w:lineRule="auto"/>
        <w:ind w:firstLine="720"/>
        <w:jc w:val="both"/>
        <w:rPr>
          <w:rFonts w:ascii="Times New Roman" w:hAnsi="Times New Roman" w:cs="Times New Roman"/>
          <w:i/>
          <w:sz w:val="24"/>
        </w:rPr>
      </w:pPr>
    </w:p>
    <w:p w:rsidR="00ED6B32" w:rsidRPr="0065346F" w:rsidRDefault="00ED6B32" w:rsidP="00197741">
      <w:pPr>
        <w:spacing w:after="0" w:line="240" w:lineRule="auto"/>
        <w:ind w:firstLine="720"/>
        <w:jc w:val="center"/>
        <w:rPr>
          <w:rFonts w:ascii="Times New Roman" w:hAnsi="Times New Roman" w:cs="Times New Roman"/>
          <w:i/>
          <w:sz w:val="24"/>
        </w:rPr>
      </w:pPr>
      <w:r w:rsidRPr="0065346F">
        <w:rPr>
          <w:rFonts w:ascii="Times New Roman" w:hAnsi="Times New Roman" w:cs="Times New Roman"/>
          <w:b/>
          <w:bCs/>
          <w:iCs/>
          <w:sz w:val="24"/>
        </w:rPr>
        <w:t>4.</w:t>
      </w:r>
      <w:r w:rsidRPr="0065346F">
        <w:rPr>
          <w:rFonts w:ascii="Times New Roman" w:hAnsi="Times New Roman" w:cs="Times New Roman"/>
          <w:i/>
          <w:sz w:val="24"/>
        </w:rPr>
        <w:tab/>
      </w:r>
      <w:r w:rsidRPr="0065346F">
        <w:rPr>
          <w:rFonts w:ascii="Times New Roman" w:hAnsi="Times New Roman" w:cs="Times New Roman"/>
          <w:b/>
          <w:sz w:val="24"/>
        </w:rPr>
        <w:t>Порядок здійснення оплати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4.1.</w:t>
      </w:r>
      <w:r w:rsidRPr="0065346F">
        <w:rPr>
          <w:rFonts w:ascii="Times New Roman" w:hAnsi="Times New Roman" w:cs="Times New Roman"/>
          <w:sz w:val="24"/>
        </w:rPr>
        <w:tab/>
        <w:t xml:space="preserve">Розрахунок здійснюється </w:t>
      </w:r>
      <w:r>
        <w:rPr>
          <w:rFonts w:ascii="Times New Roman" w:hAnsi="Times New Roman" w:cs="Times New Roman"/>
          <w:sz w:val="24"/>
        </w:rPr>
        <w:t xml:space="preserve">за рахунок власних коштів </w:t>
      </w:r>
      <w:r w:rsidRPr="00CA009B">
        <w:rPr>
          <w:rFonts w:ascii="Times New Roman" w:hAnsi="Times New Roman" w:cs="Times New Roman"/>
          <w:b/>
          <w:bCs/>
          <w:sz w:val="24"/>
        </w:rPr>
        <w:t>П</w:t>
      </w:r>
      <w:r w:rsidR="00635F64">
        <w:rPr>
          <w:rFonts w:ascii="Times New Roman" w:hAnsi="Times New Roman" w:cs="Times New Roman"/>
          <w:b/>
          <w:bCs/>
          <w:sz w:val="24"/>
        </w:rPr>
        <w:t>о</w:t>
      </w:r>
      <w:r w:rsidRPr="00CA009B">
        <w:rPr>
          <w:rFonts w:ascii="Times New Roman" w:hAnsi="Times New Roman" w:cs="Times New Roman"/>
          <w:b/>
          <w:bCs/>
          <w:sz w:val="24"/>
        </w:rPr>
        <w:t>купця</w:t>
      </w:r>
      <w:r>
        <w:rPr>
          <w:rFonts w:ascii="Times New Roman" w:hAnsi="Times New Roman" w:cs="Times New Roman"/>
          <w:sz w:val="24"/>
        </w:rPr>
        <w:t xml:space="preserve"> </w:t>
      </w:r>
      <w:r w:rsidRPr="0065346F">
        <w:rPr>
          <w:rFonts w:ascii="Times New Roman" w:hAnsi="Times New Roman" w:cs="Times New Roman"/>
          <w:sz w:val="24"/>
        </w:rPr>
        <w:t xml:space="preserve">у безготівковій формі шляхом перерахування </w:t>
      </w:r>
      <w:r w:rsidRPr="0065346F">
        <w:rPr>
          <w:rFonts w:ascii="Times New Roman" w:hAnsi="Times New Roman" w:cs="Times New Roman"/>
          <w:b/>
          <w:sz w:val="24"/>
        </w:rPr>
        <w:t>Покупцем</w:t>
      </w:r>
      <w:r w:rsidRPr="0065346F">
        <w:rPr>
          <w:rFonts w:ascii="Times New Roman" w:hAnsi="Times New Roman" w:cs="Times New Roman"/>
          <w:sz w:val="24"/>
        </w:rPr>
        <w:t xml:space="preserve"> грошових коштів на поточний рахунок </w:t>
      </w:r>
      <w:r w:rsidRPr="0065346F">
        <w:rPr>
          <w:rFonts w:ascii="Times New Roman" w:hAnsi="Times New Roman" w:cs="Times New Roman"/>
          <w:b/>
          <w:sz w:val="24"/>
        </w:rPr>
        <w:t>Постачальника</w:t>
      </w:r>
      <w:r w:rsidRPr="0065346F">
        <w:rPr>
          <w:rFonts w:ascii="Times New Roman" w:hAnsi="Times New Roman" w:cs="Times New Roman"/>
          <w:sz w:val="24"/>
        </w:rPr>
        <w:t>.</w:t>
      </w:r>
    </w:p>
    <w:p w:rsidR="00ED6B32" w:rsidRDefault="00ED6B32" w:rsidP="00ED6B32">
      <w:pPr>
        <w:tabs>
          <w:tab w:val="left" w:pos="0"/>
        </w:tabs>
        <w:spacing w:after="0" w:line="240" w:lineRule="auto"/>
        <w:ind w:firstLine="720"/>
        <w:jc w:val="both"/>
        <w:rPr>
          <w:rFonts w:ascii="Times New Roman" w:hAnsi="Times New Roman" w:cs="Times New Roman"/>
          <w:bCs/>
          <w:sz w:val="24"/>
        </w:rPr>
      </w:pPr>
      <w:r w:rsidRPr="0065346F">
        <w:rPr>
          <w:rFonts w:ascii="Times New Roman" w:hAnsi="Times New Roman" w:cs="Times New Roman"/>
          <w:sz w:val="24"/>
        </w:rPr>
        <w:t>4.2.</w:t>
      </w:r>
      <w:r w:rsidRPr="0065346F">
        <w:rPr>
          <w:rFonts w:ascii="Times New Roman" w:hAnsi="Times New Roman" w:cs="Times New Roman"/>
          <w:sz w:val="24"/>
        </w:rPr>
        <w:tab/>
        <w:t>Розрахунок за поставлений товар здійснюється після підписання</w:t>
      </w:r>
      <w:r>
        <w:rPr>
          <w:rFonts w:ascii="Times New Roman" w:hAnsi="Times New Roman" w:cs="Times New Roman"/>
          <w:sz w:val="24"/>
        </w:rPr>
        <w:t xml:space="preserve"> Сторонами</w:t>
      </w:r>
      <w:r w:rsidRPr="0065346F">
        <w:rPr>
          <w:rFonts w:ascii="Times New Roman" w:hAnsi="Times New Roman" w:cs="Times New Roman"/>
          <w:sz w:val="24"/>
        </w:rPr>
        <w:t xml:space="preserve"> видаткової накладної </w:t>
      </w:r>
      <w:r>
        <w:rPr>
          <w:rFonts w:ascii="Times New Roman" w:hAnsi="Times New Roman" w:cs="Times New Roman"/>
          <w:sz w:val="24"/>
        </w:rPr>
        <w:t>у строк, що не перевищує</w:t>
      </w:r>
      <w:r w:rsidRPr="0065346F">
        <w:rPr>
          <w:rFonts w:ascii="Times New Roman" w:hAnsi="Times New Roman" w:cs="Times New Roman"/>
          <w:sz w:val="24"/>
        </w:rPr>
        <w:t xml:space="preserve"> </w:t>
      </w:r>
      <w:r w:rsidR="00C17EC4" w:rsidRPr="005F3FA2">
        <w:rPr>
          <w:rFonts w:ascii="Times New Roman" w:hAnsi="Times New Roman" w:cs="Times New Roman"/>
          <w:sz w:val="24"/>
        </w:rPr>
        <w:t>9</w:t>
      </w:r>
      <w:r w:rsidR="005542DC" w:rsidRPr="005F3FA2">
        <w:rPr>
          <w:rFonts w:ascii="Times New Roman" w:hAnsi="Times New Roman" w:cs="Times New Roman"/>
          <w:sz w:val="24"/>
        </w:rPr>
        <w:t>0</w:t>
      </w:r>
      <w:r w:rsidRPr="005F3FA2">
        <w:rPr>
          <w:rFonts w:ascii="Times New Roman" w:hAnsi="Times New Roman" w:cs="Times New Roman"/>
          <w:sz w:val="24"/>
        </w:rPr>
        <w:t xml:space="preserve"> (</w:t>
      </w:r>
      <w:r w:rsidR="00C17EC4" w:rsidRPr="005F3FA2">
        <w:rPr>
          <w:rFonts w:ascii="Times New Roman" w:hAnsi="Times New Roman" w:cs="Times New Roman"/>
          <w:sz w:val="24"/>
        </w:rPr>
        <w:t>дев’яносто</w:t>
      </w:r>
      <w:r w:rsidRPr="005F3FA2">
        <w:rPr>
          <w:rFonts w:ascii="Times New Roman" w:hAnsi="Times New Roman" w:cs="Times New Roman"/>
          <w:sz w:val="24"/>
        </w:rPr>
        <w:t>) робочих днів з дати</w:t>
      </w:r>
      <w:r w:rsidRPr="0065346F">
        <w:rPr>
          <w:rFonts w:ascii="Times New Roman" w:hAnsi="Times New Roman" w:cs="Times New Roman"/>
          <w:sz w:val="24"/>
        </w:rPr>
        <w:t xml:space="preserve"> поставки товару належної якості</w:t>
      </w:r>
      <w:r w:rsidRPr="0065346F">
        <w:rPr>
          <w:rFonts w:ascii="Times New Roman" w:hAnsi="Times New Roman" w:cs="Times New Roman"/>
          <w:bCs/>
          <w:sz w:val="24"/>
        </w:rPr>
        <w:t xml:space="preserve">. </w:t>
      </w:r>
      <w:r w:rsidRPr="0065346F">
        <w:rPr>
          <w:rFonts w:ascii="Times New Roman" w:hAnsi="Times New Roman" w:cs="Times New Roman"/>
          <w:b/>
          <w:sz w:val="24"/>
        </w:rPr>
        <w:t>Покупець</w:t>
      </w:r>
      <w:r w:rsidRPr="0065346F">
        <w:rPr>
          <w:rFonts w:ascii="Times New Roman" w:hAnsi="Times New Roman" w:cs="Times New Roman"/>
          <w:bCs/>
          <w:sz w:val="24"/>
        </w:rPr>
        <w:t xml:space="preserve"> має право перерахувати </w:t>
      </w:r>
      <w:r w:rsidRPr="0065346F">
        <w:rPr>
          <w:rFonts w:ascii="Times New Roman" w:hAnsi="Times New Roman" w:cs="Times New Roman"/>
          <w:b/>
          <w:sz w:val="24"/>
        </w:rPr>
        <w:t>Постачальнику</w:t>
      </w:r>
      <w:r w:rsidRPr="0065346F">
        <w:rPr>
          <w:rFonts w:ascii="Times New Roman" w:hAnsi="Times New Roman" w:cs="Times New Roman"/>
          <w:bCs/>
          <w:sz w:val="24"/>
        </w:rPr>
        <w:t xml:space="preserve"> попередню оплату. Здійснення попередньої оплати є правом </w:t>
      </w:r>
      <w:r w:rsidRPr="0065346F">
        <w:rPr>
          <w:rFonts w:ascii="Times New Roman" w:hAnsi="Times New Roman" w:cs="Times New Roman"/>
          <w:b/>
          <w:sz w:val="24"/>
        </w:rPr>
        <w:t>Покупця</w:t>
      </w:r>
      <w:r w:rsidRPr="0065346F">
        <w:rPr>
          <w:rFonts w:ascii="Times New Roman" w:hAnsi="Times New Roman" w:cs="Times New Roman"/>
          <w:bCs/>
          <w:sz w:val="24"/>
        </w:rPr>
        <w:t xml:space="preserve">, а не його обов’язком. </w:t>
      </w:r>
      <w:r w:rsidRPr="0065346F">
        <w:rPr>
          <w:rFonts w:ascii="Times New Roman" w:hAnsi="Times New Roman" w:cs="Times New Roman"/>
          <w:b/>
          <w:sz w:val="24"/>
        </w:rPr>
        <w:t>Покупець</w:t>
      </w:r>
      <w:r w:rsidRPr="0065346F">
        <w:rPr>
          <w:rFonts w:ascii="Times New Roman" w:hAnsi="Times New Roman" w:cs="Times New Roman"/>
          <w:bCs/>
          <w:sz w:val="24"/>
        </w:rPr>
        <w:t xml:space="preserve"> вправі відмовитися від перерахування попередньої оплати </w:t>
      </w:r>
      <w:r w:rsidRPr="0065346F">
        <w:rPr>
          <w:rFonts w:ascii="Times New Roman" w:hAnsi="Times New Roman" w:cs="Times New Roman"/>
          <w:b/>
          <w:sz w:val="24"/>
        </w:rPr>
        <w:t>Постачальнику</w:t>
      </w:r>
      <w:r w:rsidRPr="0065346F">
        <w:rPr>
          <w:rFonts w:ascii="Times New Roman" w:hAnsi="Times New Roman" w:cs="Times New Roman"/>
          <w:bCs/>
          <w:sz w:val="24"/>
        </w:rPr>
        <w:t>, а останній не вправі вимагати обов’язкової сплати такої оплати.</w:t>
      </w:r>
    </w:p>
    <w:p w:rsidR="00A94779" w:rsidRPr="00C075C5" w:rsidRDefault="00A94779" w:rsidP="00ED6B32">
      <w:pPr>
        <w:tabs>
          <w:tab w:val="left" w:pos="0"/>
        </w:tabs>
        <w:spacing w:after="0" w:line="240" w:lineRule="auto"/>
        <w:ind w:firstLine="720"/>
        <w:jc w:val="both"/>
        <w:rPr>
          <w:rFonts w:ascii="Times New Roman" w:hAnsi="Times New Roman" w:cs="Times New Roman"/>
          <w:bCs/>
          <w:sz w:val="24"/>
        </w:rPr>
      </w:pPr>
    </w:p>
    <w:p w:rsidR="00ED6B32" w:rsidRPr="0065346F" w:rsidRDefault="00ED6B32" w:rsidP="00A94779">
      <w:pPr>
        <w:tabs>
          <w:tab w:val="left" w:pos="0"/>
        </w:tabs>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5.</w:t>
      </w:r>
      <w:r w:rsidRPr="0065346F">
        <w:rPr>
          <w:rFonts w:ascii="Times New Roman" w:hAnsi="Times New Roman" w:cs="Times New Roman"/>
          <w:b/>
          <w:sz w:val="24"/>
        </w:rPr>
        <w:tab/>
        <w:t>Поставка товару</w:t>
      </w:r>
    </w:p>
    <w:p w:rsidR="00ED6B32" w:rsidRPr="00C76437" w:rsidRDefault="00ED6B32" w:rsidP="00ED6B32">
      <w:pPr>
        <w:pStyle w:val="af2"/>
        <w:ind w:firstLine="720"/>
        <w:rPr>
          <w:color w:val="000000"/>
        </w:rPr>
      </w:pPr>
      <w:r w:rsidRPr="00330C29">
        <w:rPr>
          <w:bCs/>
          <w:color w:val="000000"/>
        </w:rPr>
        <w:t>5.1.</w:t>
      </w:r>
      <w:r w:rsidRPr="00C76437">
        <w:rPr>
          <w:b/>
          <w:color w:val="000000"/>
        </w:rPr>
        <w:tab/>
      </w:r>
      <w:r w:rsidRPr="00C76437">
        <w:rPr>
          <w:lang w:eastAsia="uk-UA"/>
        </w:rPr>
        <w:t xml:space="preserve">Поставка товару здійснюється за наступною </w:t>
      </w:r>
      <w:proofErr w:type="spellStart"/>
      <w:r w:rsidRPr="00C76437">
        <w:rPr>
          <w:lang w:eastAsia="uk-UA"/>
        </w:rPr>
        <w:t>адресою</w:t>
      </w:r>
      <w:proofErr w:type="spellEnd"/>
      <w:r w:rsidRPr="00C76437">
        <w:rPr>
          <w:lang w:eastAsia="uk-UA"/>
        </w:rPr>
        <w:t xml:space="preserve">: 39600, Україна, Полтавська область, м. Кременчук, </w:t>
      </w:r>
      <w:r w:rsidR="0058420A">
        <w:rPr>
          <w:lang w:eastAsia="uk-UA"/>
        </w:rPr>
        <w:t>проспект</w:t>
      </w:r>
      <w:r w:rsidRPr="00C76437">
        <w:rPr>
          <w:lang w:eastAsia="uk-UA"/>
        </w:rPr>
        <w:t xml:space="preserve"> С</w:t>
      </w:r>
      <w:r w:rsidR="0058420A">
        <w:rPr>
          <w:lang w:eastAsia="uk-UA"/>
        </w:rPr>
        <w:t>вободи</w:t>
      </w:r>
      <w:r w:rsidRPr="00C76437">
        <w:rPr>
          <w:lang w:eastAsia="uk-UA"/>
        </w:rPr>
        <w:t xml:space="preserve">, </w:t>
      </w:r>
      <w:r w:rsidR="0058420A">
        <w:rPr>
          <w:lang w:eastAsia="uk-UA"/>
        </w:rPr>
        <w:t>130-А</w:t>
      </w:r>
      <w:r w:rsidRPr="00C76437">
        <w:rPr>
          <w:lang w:eastAsia="uk-UA"/>
        </w:rPr>
        <w:t xml:space="preserve">. Поставка </w:t>
      </w:r>
      <w:r>
        <w:rPr>
          <w:lang w:eastAsia="uk-UA"/>
        </w:rPr>
        <w:t xml:space="preserve">та розвантаження </w:t>
      </w:r>
      <w:r w:rsidRPr="00C76437">
        <w:rPr>
          <w:lang w:eastAsia="uk-UA"/>
        </w:rPr>
        <w:t xml:space="preserve">товару здійснюється за рахунок та засобами </w:t>
      </w:r>
      <w:r w:rsidRPr="008C6C66">
        <w:rPr>
          <w:b/>
          <w:bCs/>
          <w:lang w:eastAsia="uk-UA"/>
        </w:rPr>
        <w:t>Постачальника</w:t>
      </w:r>
      <w:r w:rsidRPr="00C76437">
        <w:rPr>
          <w:lang w:eastAsia="uk-UA"/>
        </w:rPr>
        <w:t>.</w:t>
      </w:r>
    </w:p>
    <w:p w:rsidR="00ED6B32" w:rsidRPr="00C76437" w:rsidRDefault="00ED6B32" w:rsidP="00ED6B32">
      <w:pPr>
        <w:pStyle w:val="af2"/>
        <w:ind w:firstLine="720"/>
        <w:rPr>
          <w:b/>
          <w:color w:val="000000"/>
        </w:rPr>
      </w:pPr>
      <w:r w:rsidRPr="00330C29">
        <w:rPr>
          <w:color w:val="000000"/>
        </w:rPr>
        <w:t>5.2.</w:t>
      </w:r>
      <w:r w:rsidRPr="00C76437">
        <w:rPr>
          <w:color w:val="000000"/>
        </w:rPr>
        <w:tab/>
      </w:r>
      <w:r w:rsidRPr="008C6C66">
        <w:rPr>
          <w:b/>
          <w:bCs/>
          <w:color w:val="000000"/>
        </w:rPr>
        <w:t>Постачальник</w:t>
      </w:r>
      <w:r w:rsidRPr="00C76437">
        <w:rPr>
          <w:color w:val="000000"/>
        </w:rPr>
        <w:t xml:space="preserve"> зобов’язується поставити </w:t>
      </w:r>
      <w:r w:rsidRPr="008C6C66">
        <w:rPr>
          <w:b/>
          <w:bCs/>
          <w:color w:val="000000"/>
        </w:rPr>
        <w:t>Покупцю</w:t>
      </w:r>
      <w:r w:rsidRPr="00C76437">
        <w:rPr>
          <w:color w:val="000000"/>
        </w:rPr>
        <w:t xml:space="preserve"> </w:t>
      </w:r>
      <w:r>
        <w:rPr>
          <w:color w:val="000000"/>
        </w:rPr>
        <w:t>партію т</w:t>
      </w:r>
      <w:r w:rsidRPr="00C76437">
        <w:rPr>
          <w:color w:val="000000"/>
        </w:rPr>
        <w:t>овар</w:t>
      </w:r>
      <w:r>
        <w:rPr>
          <w:color w:val="000000"/>
        </w:rPr>
        <w:t>у</w:t>
      </w:r>
      <w:r w:rsidRPr="00C76437">
        <w:rPr>
          <w:color w:val="000000"/>
        </w:rPr>
        <w:t xml:space="preserve"> протягом 3 (трьох) робочих </w:t>
      </w:r>
      <w:r w:rsidRPr="00C76437">
        <w:rPr>
          <w:color w:val="000000"/>
          <w:lang w:eastAsia="uk-UA"/>
        </w:rPr>
        <w:t xml:space="preserve">днів </w:t>
      </w:r>
      <w:r w:rsidRPr="00C76437">
        <w:t xml:space="preserve">з дня отримання </w:t>
      </w:r>
      <w:r w:rsidRPr="008C6C66">
        <w:rPr>
          <w:b/>
          <w:bCs/>
        </w:rPr>
        <w:t>Постачальником</w:t>
      </w:r>
      <w:r w:rsidRPr="00C76437">
        <w:t xml:space="preserve"> заявки від </w:t>
      </w:r>
      <w:r w:rsidRPr="008C6C66">
        <w:rPr>
          <w:b/>
          <w:bCs/>
        </w:rPr>
        <w:t>Покупця</w:t>
      </w:r>
      <w:r w:rsidRPr="00C76437">
        <w:t xml:space="preserve"> </w:t>
      </w:r>
      <w:r w:rsidRPr="00ED1C4C">
        <w:t xml:space="preserve">(заявка </w:t>
      </w:r>
      <w:r w:rsidR="005F3FA2" w:rsidRPr="00ED1C4C">
        <w:t xml:space="preserve">направляється </w:t>
      </w:r>
      <w:r w:rsidR="00ED1C4C" w:rsidRPr="00ED1C4C">
        <w:t>на електронну адресу</w:t>
      </w:r>
      <w:r w:rsidR="00ED1C4C" w:rsidRPr="00ED1C4C">
        <w:rPr>
          <w:b/>
          <w:bCs/>
        </w:rPr>
        <w:t xml:space="preserve"> </w:t>
      </w:r>
      <w:r w:rsidR="005F3FA2" w:rsidRPr="00ED1C4C">
        <w:rPr>
          <w:b/>
          <w:bCs/>
        </w:rPr>
        <w:t>Постачальник</w:t>
      </w:r>
      <w:r w:rsidR="00ED1C4C" w:rsidRPr="00ED1C4C">
        <w:rPr>
          <w:b/>
          <w:bCs/>
        </w:rPr>
        <w:t>а</w:t>
      </w:r>
      <w:r w:rsidRPr="00ED1C4C">
        <w:t xml:space="preserve"> </w:t>
      </w:r>
      <w:r w:rsidR="005F3FA2" w:rsidRPr="00ED1C4C">
        <w:t>____________ та/або в телефонному режимі за телефоном ____________ та/або шляхом напр</w:t>
      </w:r>
      <w:r w:rsidR="00DD58CB" w:rsidRPr="00ED1C4C">
        <w:t>а</w:t>
      </w:r>
      <w:r w:rsidR="005F3FA2" w:rsidRPr="00ED1C4C">
        <w:t>влення листа на поштову адресу ________________</w:t>
      </w:r>
      <w:r w:rsidRPr="00ED1C4C">
        <w:t>).</w:t>
      </w:r>
      <w:r w:rsidRPr="00C76437">
        <w:t xml:space="preserve"> </w:t>
      </w:r>
    </w:p>
    <w:p w:rsidR="00ED6B32" w:rsidRPr="00C76437" w:rsidRDefault="00ED6B32" w:rsidP="00ED6B32">
      <w:pPr>
        <w:pStyle w:val="af2"/>
        <w:ind w:firstLine="720"/>
        <w:rPr>
          <w:b/>
          <w:color w:val="000000"/>
        </w:rPr>
      </w:pPr>
      <w:r w:rsidRPr="00330C29">
        <w:rPr>
          <w:bCs/>
          <w:color w:val="000000"/>
        </w:rPr>
        <w:t>5.3.</w:t>
      </w:r>
      <w:r w:rsidRPr="00C76437">
        <w:rPr>
          <w:b/>
          <w:color w:val="000000"/>
        </w:rPr>
        <w:tab/>
      </w:r>
      <w:r w:rsidRPr="00C76437">
        <w:rPr>
          <w:bCs/>
          <w:color w:val="000000"/>
        </w:rPr>
        <w:t>Сторони погоджуються, що поставка</w:t>
      </w:r>
      <w:r w:rsidRPr="00C76437">
        <w:rPr>
          <w:b/>
          <w:color w:val="000000"/>
        </w:rPr>
        <w:t xml:space="preserve"> </w:t>
      </w:r>
      <w:r>
        <w:rPr>
          <w:color w:val="000000"/>
        </w:rPr>
        <w:t>т</w:t>
      </w:r>
      <w:r w:rsidRPr="00C76437">
        <w:rPr>
          <w:color w:val="000000"/>
        </w:rPr>
        <w:t xml:space="preserve">овару </w:t>
      </w:r>
      <w:r>
        <w:rPr>
          <w:color w:val="000000"/>
        </w:rPr>
        <w:t>може</w:t>
      </w:r>
      <w:r w:rsidRPr="00C76437">
        <w:rPr>
          <w:color w:val="000000"/>
        </w:rPr>
        <w:t xml:space="preserve"> здійснюватися партіями, згідно заявок </w:t>
      </w:r>
      <w:r w:rsidRPr="008C6C66">
        <w:rPr>
          <w:b/>
          <w:bCs/>
          <w:color w:val="000000"/>
        </w:rPr>
        <w:t>Покупця</w:t>
      </w:r>
      <w:r w:rsidRPr="00C76437">
        <w:rPr>
          <w:color w:val="000000"/>
        </w:rPr>
        <w:t xml:space="preserve"> відповідно до умов </w:t>
      </w:r>
      <w:r>
        <w:rPr>
          <w:color w:val="000000"/>
        </w:rPr>
        <w:t>Д</w:t>
      </w:r>
      <w:r w:rsidRPr="00C76437">
        <w:rPr>
          <w:color w:val="000000"/>
        </w:rPr>
        <w:t xml:space="preserve">оговору. </w:t>
      </w:r>
      <w:r w:rsidRPr="00C76437">
        <w:t xml:space="preserve">Підтвердженням прийняття </w:t>
      </w:r>
      <w:r w:rsidRPr="008C6C66">
        <w:rPr>
          <w:b/>
          <w:bCs/>
        </w:rPr>
        <w:t>Постачальником</w:t>
      </w:r>
      <w:r w:rsidRPr="00C76437">
        <w:t xml:space="preserve"> заявки від </w:t>
      </w:r>
      <w:r w:rsidRPr="008C6C66">
        <w:rPr>
          <w:b/>
          <w:bCs/>
        </w:rPr>
        <w:t>Покупця</w:t>
      </w:r>
      <w:r w:rsidRPr="00C76437">
        <w:t xml:space="preserve"> є виставлення рахунку-фактури </w:t>
      </w:r>
      <w:r w:rsidRPr="008C6C66">
        <w:rPr>
          <w:b/>
          <w:bCs/>
        </w:rPr>
        <w:t>Постачальником</w:t>
      </w:r>
      <w:r w:rsidRPr="00C76437">
        <w:t>.</w:t>
      </w:r>
    </w:p>
    <w:p w:rsidR="00ED6B32" w:rsidRPr="00C76437" w:rsidRDefault="00ED6B32" w:rsidP="00ED6B32">
      <w:pPr>
        <w:pStyle w:val="af2"/>
        <w:ind w:firstLine="720"/>
        <w:rPr>
          <w:b/>
          <w:color w:val="000000"/>
        </w:rPr>
      </w:pPr>
      <w:r w:rsidRPr="00330C29">
        <w:rPr>
          <w:bCs/>
          <w:color w:val="000000"/>
        </w:rPr>
        <w:t>5.4.</w:t>
      </w:r>
      <w:r w:rsidRPr="00C76437">
        <w:rPr>
          <w:b/>
          <w:color w:val="000000"/>
        </w:rPr>
        <w:tab/>
      </w:r>
      <w:r w:rsidRPr="00C76437">
        <w:rPr>
          <w:color w:val="000000"/>
        </w:rPr>
        <w:t xml:space="preserve">Датою поставки </w:t>
      </w:r>
      <w:r>
        <w:rPr>
          <w:color w:val="000000"/>
        </w:rPr>
        <w:t>т</w:t>
      </w:r>
      <w:r w:rsidRPr="00C76437">
        <w:rPr>
          <w:color w:val="000000"/>
        </w:rPr>
        <w:t xml:space="preserve">овару є дата підписання уповноваженими представниками Сторін видаткової накладної. Право власності на </w:t>
      </w:r>
      <w:r>
        <w:rPr>
          <w:color w:val="000000"/>
        </w:rPr>
        <w:t>т</w:t>
      </w:r>
      <w:r w:rsidRPr="00C76437">
        <w:rPr>
          <w:color w:val="000000"/>
        </w:rPr>
        <w:t xml:space="preserve">овар переходить від </w:t>
      </w:r>
      <w:r w:rsidRPr="008C6C66">
        <w:rPr>
          <w:b/>
          <w:bCs/>
          <w:color w:val="000000"/>
        </w:rPr>
        <w:t>Постачальника</w:t>
      </w:r>
      <w:r w:rsidRPr="00C76437">
        <w:rPr>
          <w:color w:val="000000"/>
        </w:rPr>
        <w:t xml:space="preserve"> до </w:t>
      </w:r>
      <w:r w:rsidRPr="008C6C66">
        <w:rPr>
          <w:b/>
          <w:bCs/>
          <w:color w:val="000000"/>
        </w:rPr>
        <w:t>Покупця</w:t>
      </w:r>
      <w:r w:rsidRPr="00C76437">
        <w:rPr>
          <w:color w:val="000000"/>
        </w:rPr>
        <w:t xml:space="preserve"> з дати підписання Сторонами видаткової накладної. </w:t>
      </w:r>
    </w:p>
    <w:p w:rsidR="00ED6B32" w:rsidRPr="00C76437" w:rsidRDefault="00ED6B32" w:rsidP="00ED6B32">
      <w:pPr>
        <w:pStyle w:val="af2"/>
        <w:ind w:firstLine="720"/>
        <w:rPr>
          <w:b/>
          <w:color w:val="000000"/>
        </w:rPr>
      </w:pPr>
      <w:r w:rsidRPr="00330C29">
        <w:rPr>
          <w:bCs/>
          <w:color w:val="000000"/>
        </w:rPr>
        <w:t>5.5.</w:t>
      </w:r>
      <w:r w:rsidRPr="00C76437">
        <w:rPr>
          <w:b/>
          <w:color w:val="000000"/>
        </w:rPr>
        <w:tab/>
      </w:r>
      <w:r w:rsidRPr="008C6C66">
        <w:rPr>
          <w:b/>
          <w:bCs/>
          <w:color w:val="000000"/>
        </w:rPr>
        <w:t>Постачальник</w:t>
      </w:r>
      <w:r w:rsidRPr="00C76437">
        <w:rPr>
          <w:color w:val="000000"/>
        </w:rPr>
        <w:t xml:space="preserve"> надає </w:t>
      </w:r>
      <w:r w:rsidRPr="008C6C66">
        <w:rPr>
          <w:b/>
          <w:bCs/>
          <w:color w:val="000000"/>
        </w:rPr>
        <w:t>Покупцю</w:t>
      </w:r>
      <w:r w:rsidRPr="00C76437">
        <w:rPr>
          <w:color w:val="000000"/>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w:t>
      </w:r>
      <w:r>
        <w:rPr>
          <w:color w:val="000000"/>
        </w:rPr>
        <w:t>т</w:t>
      </w:r>
      <w:r w:rsidRPr="00C76437">
        <w:rPr>
          <w:color w:val="000000"/>
        </w:rPr>
        <w:t>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ED6B32" w:rsidRPr="00C76437" w:rsidRDefault="00ED6B32" w:rsidP="00ED6B32">
      <w:pPr>
        <w:pStyle w:val="af2"/>
        <w:ind w:firstLine="720"/>
        <w:rPr>
          <w:b/>
          <w:color w:val="000000"/>
        </w:rPr>
      </w:pPr>
      <w:r w:rsidRPr="00330C29">
        <w:rPr>
          <w:bCs/>
          <w:color w:val="000000"/>
        </w:rPr>
        <w:t>5.6.</w:t>
      </w:r>
      <w:r w:rsidRPr="00C76437">
        <w:rPr>
          <w:b/>
          <w:color w:val="000000"/>
        </w:rPr>
        <w:tab/>
      </w:r>
      <w:r w:rsidRPr="00C76437">
        <w:rPr>
          <w:color w:val="000000"/>
        </w:rPr>
        <w:t xml:space="preserve">Прийом-передача відповідної партії </w:t>
      </w:r>
      <w:r>
        <w:rPr>
          <w:color w:val="000000"/>
        </w:rPr>
        <w:t>т</w:t>
      </w:r>
      <w:r w:rsidRPr="00C76437">
        <w:rPr>
          <w:color w:val="000000"/>
        </w:rPr>
        <w:t xml:space="preserve">овару за кількістю здійснюється Сторонами в місці поставки на підставі довіреностей на отримання </w:t>
      </w:r>
      <w:r>
        <w:rPr>
          <w:color w:val="000000"/>
        </w:rPr>
        <w:t>товару</w:t>
      </w:r>
      <w:r w:rsidRPr="00C76437">
        <w:rPr>
          <w:color w:val="000000"/>
        </w:rPr>
        <w:t xml:space="preserve"> та видаткових накладних, які </w:t>
      </w:r>
      <w:r w:rsidRPr="008C6C66">
        <w:rPr>
          <w:b/>
          <w:bCs/>
          <w:color w:val="000000"/>
        </w:rPr>
        <w:t>Покупець</w:t>
      </w:r>
      <w:r w:rsidRPr="00C76437">
        <w:rPr>
          <w:color w:val="000000"/>
        </w:rPr>
        <w:t xml:space="preserve">, в разі відсутності зауважень, зазначених нижче в цьому розділі, зобов’язаний підписати в момент отримання </w:t>
      </w:r>
      <w:r>
        <w:rPr>
          <w:color w:val="000000"/>
        </w:rPr>
        <w:t>т</w:t>
      </w:r>
      <w:r w:rsidRPr="00C76437">
        <w:rPr>
          <w:color w:val="000000"/>
        </w:rPr>
        <w:t xml:space="preserve">овару. </w:t>
      </w:r>
    </w:p>
    <w:p w:rsidR="00ED6B32" w:rsidRPr="00C76437" w:rsidRDefault="00ED6B32" w:rsidP="00ED6B32">
      <w:pPr>
        <w:pStyle w:val="af2"/>
        <w:ind w:firstLine="720"/>
        <w:rPr>
          <w:b/>
          <w:color w:val="000000"/>
        </w:rPr>
      </w:pPr>
      <w:r w:rsidRPr="00330C29">
        <w:rPr>
          <w:bCs/>
          <w:color w:val="000000"/>
        </w:rPr>
        <w:t>5.7.</w:t>
      </w:r>
      <w:r w:rsidRPr="00C76437">
        <w:rPr>
          <w:b/>
          <w:color w:val="000000"/>
        </w:rPr>
        <w:tab/>
      </w:r>
      <w:r w:rsidRPr="00C76437">
        <w:rPr>
          <w:color w:val="000000"/>
        </w:rPr>
        <w:t xml:space="preserve">В разі, якщо під час перевірки якості </w:t>
      </w:r>
      <w:r>
        <w:rPr>
          <w:color w:val="000000"/>
        </w:rPr>
        <w:t>т</w:t>
      </w:r>
      <w:r w:rsidRPr="00C76437">
        <w:rPr>
          <w:color w:val="000000"/>
        </w:rPr>
        <w:t xml:space="preserve">овару </w:t>
      </w:r>
      <w:r w:rsidRPr="008C6C66">
        <w:rPr>
          <w:b/>
          <w:bCs/>
          <w:color w:val="000000"/>
        </w:rPr>
        <w:t>Покупцем</w:t>
      </w:r>
      <w:r w:rsidRPr="00C76437">
        <w:rPr>
          <w:color w:val="000000"/>
        </w:rPr>
        <w:t xml:space="preserve"> буд</w:t>
      </w:r>
      <w:r>
        <w:rPr>
          <w:color w:val="000000"/>
        </w:rPr>
        <w:t>уть</w:t>
      </w:r>
      <w:r w:rsidRPr="00C76437">
        <w:rPr>
          <w:color w:val="000000"/>
        </w:rPr>
        <w:t xml:space="preserve"> виявлен</w:t>
      </w:r>
      <w:r>
        <w:rPr>
          <w:color w:val="000000"/>
        </w:rPr>
        <w:t>і</w:t>
      </w:r>
      <w:r w:rsidRPr="00C76437">
        <w:rPr>
          <w:color w:val="000000"/>
        </w:rPr>
        <w:t xml:space="preserve"> недоліки </w:t>
      </w:r>
      <w:r>
        <w:rPr>
          <w:color w:val="000000"/>
        </w:rPr>
        <w:t>т</w:t>
      </w:r>
      <w:r w:rsidRPr="00C76437">
        <w:rPr>
          <w:color w:val="000000"/>
        </w:rPr>
        <w:t xml:space="preserve">овару та/або невідповідність </w:t>
      </w:r>
      <w:r>
        <w:rPr>
          <w:color w:val="000000"/>
        </w:rPr>
        <w:t>т</w:t>
      </w:r>
      <w:r w:rsidRPr="00C76437">
        <w:rPr>
          <w:color w:val="000000"/>
        </w:rPr>
        <w:t xml:space="preserve">овару умовам цього Договору, тощо, </w:t>
      </w:r>
      <w:r w:rsidRPr="008C6C66">
        <w:rPr>
          <w:b/>
          <w:bCs/>
          <w:color w:val="000000"/>
        </w:rPr>
        <w:t>Покупець</w:t>
      </w:r>
      <w:r w:rsidRPr="00C76437">
        <w:rPr>
          <w:color w:val="000000"/>
        </w:rPr>
        <w:t xml:space="preserve"> має право</w:t>
      </w:r>
      <w:r>
        <w:rPr>
          <w:color w:val="000000"/>
        </w:rPr>
        <w:t xml:space="preserve"> </w:t>
      </w:r>
      <w:r w:rsidRPr="00C76437">
        <w:rPr>
          <w:color w:val="000000"/>
        </w:rPr>
        <w:t xml:space="preserve">вимагати від </w:t>
      </w:r>
      <w:r w:rsidRPr="008C6C66">
        <w:rPr>
          <w:b/>
          <w:bCs/>
          <w:color w:val="000000"/>
        </w:rPr>
        <w:t>Постачальника</w:t>
      </w:r>
      <w:r w:rsidRPr="00C76437">
        <w:rPr>
          <w:color w:val="000000"/>
        </w:rPr>
        <w:t xml:space="preserve"> усунення виявлених </w:t>
      </w:r>
      <w:r w:rsidRPr="008C6C66">
        <w:rPr>
          <w:b/>
          <w:bCs/>
          <w:color w:val="000000"/>
        </w:rPr>
        <w:t>Покупцем</w:t>
      </w:r>
      <w:r w:rsidRPr="00C76437">
        <w:rPr>
          <w:color w:val="000000"/>
        </w:rPr>
        <w:t xml:space="preserve"> зауважень</w:t>
      </w:r>
      <w:r>
        <w:rPr>
          <w:color w:val="000000"/>
        </w:rPr>
        <w:t xml:space="preserve"> та</w:t>
      </w:r>
      <w:r w:rsidRPr="00C76437">
        <w:rPr>
          <w:color w:val="000000"/>
        </w:rPr>
        <w:t xml:space="preserve"> відмовитись від </w:t>
      </w:r>
      <w:r>
        <w:rPr>
          <w:color w:val="000000"/>
        </w:rPr>
        <w:t>прийняття такого т</w:t>
      </w:r>
      <w:r w:rsidRPr="00C76437">
        <w:rPr>
          <w:color w:val="000000"/>
        </w:rPr>
        <w:t xml:space="preserve">овару (при цьому </w:t>
      </w:r>
      <w:r w:rsidRPr="008C6C66">
        <w:rPr>
          <w:b/>
          <w:bCs/>
          <w:color w:val="000000"/>
        </w:rPr>
        <w:t>Покупець</w:t>
      </w:r>
      <w:r w:rsidRPr="00C76437">
        <w:rPr>
          <w:color w:val="000000"/>
        </w:rPr>
        <w:t xml:space="preserve"> звільняється від оплати </w:t>
      </w:r>
      <w:r>
        <w:rPr>
          <w:color w:val="000000"/>
        </w:rPr>
        <w:t>за такий товар</w:t>
      </w:r>
      <w:r w:rsidRPr="00C76437">
        <w:rPr>
          <w:color w:val="000000"/>
        </w:rPr>
        <w:t>)</w:t>
      </w:r>
      <w:r>
        <w:rPr>
          <w:color w:val="000000"/>
        </w:rPr>
        <w:t>.</w:t>
      </w:r>
      <w:r w:rsidRPr="00C76437">
        <w:rPr>
          <w:color w:val="000000"/>
        </w:rPr>
        <w:t xml:space="preserve"> </w:t>
      </w:r>
      <w:r>
        <w:rPr>
          <w:color w:val="000000"/>
        </w:rPr>
        <w:t xml:space="preserve">У випадку, якщо </w:t>
      </w:r>
      <w:r w:rsidRPr="00494615">
        <w:rPr>
          <w:b/>
          <w:bCs/>
          <w:color w:val="000000"/>
        </w:rPr>
        <w:t>Покупцем</w:t>
      </w:r>
      <w:r>
        <w:rPr>
          <w:color w:val="000000"/>
        </w:rPr>
        <w:t xml:space="preserve"> було здійснено попередню оплату за товар,</w:t>
      </w:r>
      <w:r w:rsidRPr="00C76437">
        <w:rPr>
          <w:color w:val="000000"/>
        </w:rPr>
        <w:t xml:space="preserve"> </w:t>
      </w:r>
      <w:r w:rsidRPr="008C6C66">
        <w:rPr>
          <w:b/>
          <w:bCs/>
          <w:color w:val="000000"/>
        </w:rPr>
        <w:t>Постачальник</w:t>
      </w:r>
      <w:r w:rsidRPr="00C76437">
        <w:rPr>
          <w:color w:val="000000"/>
        </w:rPr>
        <w:t xml:space="preserve"> зобов’язаний повернути </w:t>
      </w:r>
      <w:r w:rsidRPr="00B96A5E">
        <w:rPr>
          <w:b/>
          <w:bCs/>
          <w:color w:val="000000"/>
        </w:rPr>
        <w:t>Покупцю</w:t>
      </w:r>
      <w:r w:rsidRPr="00C76437">
        <w:rPr>
          <w:color w:val="000000"/>
        </w:rPr>
        <w:t xml:space="preserve"> сплаченні грошові кошти в повному обсязі </w:t>
      </w:r>
      <w:r>
        <w:rPr>
          <w:color w:val="000000"/>
        </w:rPr>
        <w:t>у строк, що не перевищує</w:t>
      </w:r>
      <w:r w:rsidRPr="00C76437">
        <w:rPr>
          <w:color w:val="000000"/>
        </w:rPr>
        <w:t xml:space="preserve"> </w:t>
      </w:r>
      <w:r>
        <w:rPr>
          <w:color w:val="000000"/>
        </w:rPr>
        <w:t>10 (</w:t>
      </w:r>
      <w:r w:rsidRPr="00C76437">
        <w:rPr>
          <w:color w:val="000000"/>
        </w:rPr>
        <w:t>десят</w:t>
      </w:r>
      <w:r>
        <w:rPr>
          <w:color w:val="000000"/>
        </w:rPr>
        <w:t>ь)</w:t>
      </w:r>
      <w:r w:rsidRPr="00C76437">
        <w:rPr>
          <w:color w:val="000000"/>
        </w:rPr>
        <w:t xml:space="preserve"> робочих днів з моменту отримання повідомлення </w:t>
      </w:r>
      <w:r w:rsidRPr="008C6C66">
        <w:rPr>
          <w:b/>
          <w:bCs/>
          <w:color w:val="000000"/>
        </w:rPr>
        <w:t>Покупця</w:t>
      </w:r>
      <w:r w:rsidRPr="00C76437">
        <w:rPr>
          <w:color w:val="000000"/>
        </w:rPr>
        <w:t xml:space="preserve"> про відмову від </w:t>
      </w:r>
      <w:r>
        <w:rPr>
          <w:color w:val="000000"/>
        </w:rPr>
        <w:t>т</w:t>
      </w:r>
      <w:r w:rsidRPr="00C76437">
        <w:rPr>
          <w:color w:val="000000"/>
        </w:rPr>
        <w:t>овару.</w:t>
      </w:r>
    </w:p>
    <w:p w:rsidR="00ED6B32" w:rsidRPr="00C76437" w:rsidRDefault="00ED6B32" w:rsidP="00ED6B32">
      <w:pPr>
        <w:pStyle w:val="af2"/>
        <w:ind w:firstLine="720"/>
        <w:rPr>
          <w:b/>
          <w:color w:val="000000"/>
        </w:rPr>
      </w:pPr>
      <w:r w:rsidRPr="00330C29">
        <w:rPr>
          <w:bCs/>
          <w:color w:val="000000"/>
        </w:rPr>
        <w:lastRenderedPageBreak/>
        <w:t>5.8.</w:t>
      </w:r>
      <w:r w:rsidRPr="00C76437">
        <w:rPr>
          <w:b/>
          <w:color w:val="000000"/>
        </w:rPr>
        <w:tab/>
      </w:r>
      <w:r w:rsidRPr="00C76437">
        <w:rPr>
          <w:color w:val="000000"/>
        </w:rPr>
        <w:t xml:space="preserve">В разі отримання </w:t>
      </w:r>
      <w:r w:rsidRPr="008C6C66">
        <w:rPr>
          <w:b/>
          <w:bCs/>
          <w:color w:val="000000"/>
        </w:rPr>
        <w:t>Постачальником</w:t>
      </w:r>
      <w:r w:rsidRPr="00C76437">
        <w:rPr>
          <w:color w:val="000000"/>
        </w:rPr>
        <w:t xml:space="preserve"> відмови </w:t>
      </w:r>
      <w:r w:rsidRPr="008C6C66">
        <w:rPr>
          <w:b/>
          <w:bCs/>
          <w:color w:val="000000"/>
        </w:rPr>
        <w:t>Покупця</w:t>
      </w:r>
      <w:r w:rsidRPr="00C76437">
        <w:rPr>
          <w:color w:val="000000"/>
        </w:rPr>
        <w:t xml:space="preserve"> від </w:t>
      </w:r>
      <w:r>
        <w:rPr>
          <w:color w:val="000000"/>
        </w:rPr>
        <w:t>прийняття т</w:t>
      </w:r>
      <w:r w:rsidRPr="00C76437">
        <w:rPr>
          <w:color w:val="000000"/>
        </w:rPr>
        <w:t>овару</w:t>
      </w:r>
      <w:r>
        <w:rPr>
          <w:color w:val="000000"/>
        </w:rPr>
        <w:t>,</w:t>
      </w:r>
      <w:r w:rsidRPr="00C76437">
        <w:rPr>
          <w:color w:val="000000"/>
        </w:rPr>
        <w:t xml:space="preserve"> </w:t>
      </w:r>
      <w:r w:rsidRPr="008C6C66">
        <w:rPr>
          <w:b/>
          <w:bCs/>
          <w:color w:val="000000"/>
        </w:rPr>
        <w:t>Постачальник</w:t>
      </w:r>
      <w:r w:rsidRPr="00C76437">
        <w:rPr>
          <w:color w:val="000000"/>
        </w:rPr>
        <w:t xml:space="preserve"> зобов’язаний власними силами та за власний рахунок вивезти такий </w:t>
      </w:r>
      <w:r>
        <w:rPr>
          <w:color w:val="000000"/>
        </w:rPr>
        <w:t>т</w:t>
      </w:r>
      <w:r w:rsidRPr="00C76437">
        <w:rPr>
          <w:color w:val="000000"/>
        </w:rPr>
        <w:t xml:space="preserve">овар з території </w:t>
      </w:r>
      <w:r w:rsidRPr="008C6C66">
        <w:rPr>
          <w:b/>
          <w:bCs/>
          <w:color w:val="000000"/>
        </w:rPr>
        <w:t>Покупця</w:t>
      </w:r>
      <w:r w:rsidRPr="00C76437">
        <w:rPr>
          <w:color w:val="000000"/>
        </w:rPr>
        <w:t xml:space="preserve"> протягом </w:t>
      </w:r>
      <w:r>
        <w:rPr>
          <w:color w:val="000000"/>
        </w:rPr>
        <w:t>5 (</w:t>
      </w:r>
      <w:r w:rsidRPr="00C76437">
        <w:rPr>
          <w:color w:val="000000"/>
        </w:rPr>
        <w:t>п’яти</w:t>
      </w:r>
      <w:r>
        <w:rPr>
          <w:color w:val="000000"/>
        </w:rPr>
        <w:t>)</w:t>
      </w:r>
      <w:r w:rsidRPr="00C76437">
        <w:rPr>
          <w:color w:val="000000"/>
        </w:rPr>
        <w:t xml:space="preserve"> робочих днів з дати отримання відмови </w:t>
      </w:r>
      <w:r w:rsidRPr="008C6C66">
        <w:rPr>
          <w:b/>
          <w:bCs/>
          <w:color w:val="000000"/>
        </w:rPr>
        <w:t>Покупця</w:t>
      </w:r>
      <w:r w:rsidRPr="00C76437">
        <w:rPr>
          <w:color w:val="000000"/>
        </w:rPr>
        <w:t xml:space="preserve">. У випадку порушення </w:t>
      </w:r>
      <w:r w:rsidRPr="008C6C66">
        <w:rPr>
          <w:b/>
          <w:bCs/>
          <w:color w:val="000000"/>
        </w:rPr>
        <w:t>Постачальником</w:t>
      </w:r>
      <w:r w:rsidRPr="00C76437">
        <w:rPr>
          <w:color w:val="000000"/>
        </w:rPr>
        <w:t xml:space="preserve"> строку виконання даного зобов’язання, </w:t>
      </w:r>
      <w:r w:rsidRPr="008C6C66">
        <w:rPr>
          <w:b/>
          <w:bCs/>
          <w:color w:val="000000"/>
        </w:rPr>
        <w:t>Покупцем</w:t>
      </w:r>
      <w:r w:rsidRPr="00C76437">
        <w:rPr>
          <w:color w:val="000000"/>
        </w:rPr>
        <w:t xml:space="preserve"> складається Акт, в якому вказується перелік </w:t>
      </w:r>
      <w:r>
        <w:rPr>
          <w:color w:val="000000"/>
        </w:rPr>
        <w:t>т</w:t>
      </w:r>
      <w:r w:rsidRPr="00C76437">
        <w:rPr>
          <w:color w:val="000000"/>
        </w:rPr>
        <w:t xml:space="preserve">овару, який зберігався на території </w:t>
      </w:r>
      <w:r w:rsidRPr="008C6C66">
        <w:rPr>
          <w:b/>
          <w:bCs/>
          <w:color w:val="000000"/>
        </w:rPr>
        <w:t>Покупця</w:t>
      </w:r>
      <w:r w:rsidRPr="00C76437">
        <w:rPr>
          <w:color w:val="000000"/>
        </w:rPr>
        <w:t xml:space="preserve">. Вказаний </w:t>
      </w:r>
      <w:r>
        <w:rPr>
          <w:color w:val="000000"/>
        </w:rPr>
        <w:t>т</w:t>
      </w:r>
      <w:r w:rsidRPr="00C76437">
        <w:rPr>
          <w:color w:val="000000"/>
        </w:rPr>
        <w:t xml:space="preserve">овар зберігається </w:t>
      </w:r>
      <w:r w:rsidRPr="008C6C66">
        <w:rPr>
          <w:b/>
          <w:bCs/>
          <w:color w:val="000000"/>
        </w:rPr>
        <w:t>Покупцем</w:t>
      </w:r>
      <w:r w:rsidRPr="00C76437">
        <w:rPr>
          <w:color w:val="000000"/>
        </w:rPr>
        <w:t xml:space="preserve"> протягом 30 (тридцяти) календарних днів з моменту отримання </w:t>
      </w:r>
      <w:r w:rsidRPr="008C6C66">
        <w:rPr>
          <w:b/>
          <w:bCs/>
          <w:color w:val="000000"/>
        </w:rPr>
        <w:t>Постачальником</w:t>
      </w:r>
      <w:r w:rsidRPr="00C76437">
        <w:rPr>
          <w:color w:val="000000"/>
        </w:rPr>
        <w:t xml:space="preserve"> зазначеного Акту. Після закінчення вказаного терміну зберігання, якщо </w:t>
      </w:r>
      <w:r w:rsidRPr="008C6C66">
        <w:rPr>
          <w:b/>
          <w:bCs/>
          <w:color w:val="000000"/>
        </w:rPr>
        <w:t>Постачальник</w:t>
      </w:r>
      <w:r w:rsidRPr="00C76437">
        <w:rPr>
          <w:color w:val="000000"/>
        </w:rPr>
        <w:t xml:space="preserve"> </w:t>
      </w:r>
      <w:r>
        <w:rPr>
          <w:color w:val="000000"/>
        </w:rPr>
        <w:t>вивіз</w:t>
      </w:r>
      <w:r w:rsidRPr="00C76437">
        <w:rPr>
          <w:color w:val="000000"/>
        </w:rPr>
        <w:t xml:space="preserve"> </w:t>
      </w:r>
      <w:r>
        <w:rPr>
          <w:color w:val="000000"/>
        </w:rPr>
        <w:t>т</w:t>
      </w:r>
      <w:r w:rsidRPr="00C76437">
        <w:rPr>
          <w:color w:val="000000"/>
        </w:rPr>
        <w:t xml:space="preserve">овар, вважається, що такі дії свідчать про відмову </w:t>
      </w:r>
      <w:r w:rsidRPr="008C6C66">
        <w:rPr>
          <w:b/>
          <w:bCs/>
          <w:color w:val="000000"/>
        </w:rPr>
        <w:t>Постачальника</w:t>
      </w:r>
      <w:r w:rsidRPr="00C76437">
        <w:rPr>
          <w:color w:val="000000"/>
        </w:rPr>
        <w:t xml:space="preserve"> від права власності на </w:t>
      </w:r>
      <w:r>
        <w:rPr>
          <w:color w:val="000000"/>
        </w:rPr>
        <w:t>т</w:t>
      </w:r>
      <w:r w:rsidRPr="00C76437">
        <w:rPr>
          <w:color w:val="000000"/>
        </w:rPr>
        <w:t xml:space="preserve">овар. Після чого </w:t>
      </w:r>
      <w:r w:rsidRPr="008C6C66">
        <w:rPr>
          <w:b/>
          <w:bCs/>
          <w:color w:val="000000"/>
        </w:rPr>
        <w:t>Покупець</w:t>
      </w:r>
      <w:r w:rsidRPr="00C76437">
        <w:rPr>
          <w:color w:val="000000"/>
        </w:rPr>
        <w:t xml:space="preserve"> набуває права власності на такий </w:t>
      </w:r>
      <w:r>
        <w:rPr>
          <w:color w:val="000000"/>
        </w:rPr>
        <w:t>т</w:t>
      </w:r>
      <w:r w:rsidRPr="00C76437">
        <w:rPr>
          <w:color w:val="000000"/>
        </w:rPr>
        <w:t xml:space="preserve">овар в порядку, передбаченому ст. 336 Цивільного кодексу України. </w:t>
      </w:r>
    </w:p>
    <w:p w:rsidR="00ED6B32" w:rsidRPr="00C76437" w:rsidRDefault="00ED6B32" w:rsidP="00ED6B32">
      <w:pPr>
        <w:pStyle w:val="af2"/>
        <w:ind w:firstLine="720"/>
        <w:rPr>
          <w:b/>
          <w:color w:val="000000"/>
        </w:rPr>
      </w:pPr>
      <w:r w:rsidRPr="00330C29">
        <w:rPr>
          <w:bCs/>
          <w:color w:val="000000"/>
        </w:rPr>
        <w:t>5.9.</w:t>
      </w:r>
      <w:r w:rsidRPr="00C76437">
        <w:rPr>
          <w:b/>
          <w:color w:val="000000"/>
        </w:rPr>
        <w:tab/>
      </w:r>
      <w:r w:rsidRPr="00C76437">
        <w:rPr>
          <w:color w:val="000000"/>
        </w:rPr>
        <w:t xml:space="preserve">Відповідальність за правильність та повноту оформлення товаросупровідних документів і наслідки, пов’язані із затримками при постачанні </w:t>
      </w:r>
      <w:r>
        <w:rPr>
          <w:color w:val="000000"/>
        </w:rPr>
        <w:t>т</w:t>
      </w:r>
      <w:r w:rsidRPr="00C76437">
        <w:rPr>
          <w:color w:val="000000"/>
        </w:rPr>
        <w:t xml:space="preserve">овару, приймає на себе </w:t>
      </w:r>
      <w:r w:rsidRPr="008C6C66">
        <w:rPr>
          <w:b/>
          <w:bCs/>
          <w:color w:val="000000"/>
        </w:rPr>
        <w:t>Постачальник</w:t>
      </w:r>
      <w:r w:rsidRPr="00C76437">
        <w:rPr>
          <w:color w:val="000000"/>
        </w:rPr>
        <w:t>.</w:t>
      </w:r>
    </w:p>
    <w:p w:rsidR="00ED6B32" w:rsidRPr="00C76437" w:rsidRDefault="00ED6B32" w:rsidP="00ED6B32">
      <w:pPr>
        <w:pStyle w:val="af2"/>
        <w:ind w:firstLine="720"/>
        <w:rPr>
          <w:b/>
          <w:color w:val="000000"/>
        </w:rPr>
      </w:pPr>
      <w:r w:rsidRPr="00330C29">
        <w:rPr>
          <w:bCs/>
          <w:color w:val="000000"/>
        </w:rPr>
        <w:t>5.10.</w:t>
      </w:r>
      <w:r w:rsidRPr="00C76437">
        <w:rPr>
          <w:b/>
          <w:color w:val="000000"/>
        </w:rPr>
        <w:tab/>
      </w:r>
      <w:r w:rsidRPr="00C76437">
        <w:rPr>
          <w:color w:val="000000"/>
        </w:rPr>
        <w:t xml:space="preserve">Упаковка і маркування </w:t>
      </w:r>
      <w:r>
        <w:rPr>
          <w:color w:val="000000"/>
        </w:rPr>
        <w:t>т</w:t>
      </w:r>
      <w:r w:rsidRPr="00C76437">
        <w:rPr>
          <w:color w:val="000000"/>
        </w:rPr>
        <w:t>овару повинні відповідати встановленим правилам, стандартам і технічним умовам.</w:t>
      </w:r>
    </w:p>
    <w:p w:rsidR="00ED6B32" w:rsidRPr="00C76437" w:rsidRDefault="00ED6B32" w:rsidP="00ED6B32">
      <w:pPr>
        <w:pStyle w:val="af2"/>
        <w:ind w:firstLine="720"/>
        <w:rPr>
          <w:b/>
          <w:color w:val="000000"/>
        </w:rPr>
      </w:pPr>
      <w:r w:rsidRPr="00330C29">
        <w:rPr>
          <w:bCs/>
          <w:color w:val="000000"/>
        </w:rPr>
        <w:t>5.11.</w:t>
      </w:r>
      <w:r w:rsidRPr="00C76437">
        <w:rPr>
          <w:b/>
          <w:color w:val="000000"/>
        </w:rPr>
        <w:tab/>
      </w:r>
      <w:r w:rsidR="00BD1DC9" w:rsidRPr="00120862">
        <w:t xml:space="preserve">Кожна одиниця Товару має </w:t>
      </w:r>
      <w:r w:rsidR="00BD1DC9" w:rsidRPr="00BD1DC9">
        <w:t>бути упакована в індивідуальну упаковку, що забезпечує його збереження при перевезені та зберіганні. Упаковка є безпечною при експлуатації, перевезенні та вантажно-розвантажувальних роботах.</w:t>
      </w:r>
    </w:p>
    <w:p w:rsidR="00ED6B32" w:rsidRDefault="00ED6B32" w:rsidP="00ED6B32">
      <w:pPr>
        <w:pStyle w:val="af2"/>
        <w:ind w:firstLine="720"/>
        <w:rPr>
          <w:color w:val="000000"/>
        </w:rPr>
      </w:pPr>
      <w:r w:rsidRPr="00330C29">
        <w:rPr>
          <w:bCs/>
          <w:color w:val="000000"/>
        </w:rPr>
        <w:t>5.12.</w:t>
      </w:r>
      <w:r w:rsidRPr="00C76437">
        <w:rPr>
          <w:b/>
          <w:color w:val="000000"/>
        </w:rPr>
        <w:tab/>
      </w:r>
      <w:r w:rsidRPr="00C76437">
        <w:rPr>
          <w:color w:val="000000"/>
        </w:rPr>
        <w:t xml:space="preserve">Податкові накладні реєструються </w:t>
      </w:r>
      <w:r w:rsidRPr="008C6C66">
        <w:rPr>
          <w:b/>
          <w:bCs/>
          <w:color w:val="000000"/>
        </w:rPr>
        <w:t>Постачальником</w:t>
      </w:r>
      <w:r w:rsidRPr="00C76437">
        <w:rPr>
          <w:color w:val="000000"/>
        </w:rPr>
        <w:t xml:space="preserve"> в Єдиному реєстрі податкових накладних в порядку та строки передбачені законом</w:t>
      </w:r>
      <w:r>
        <w:rPr>
          <w:color w:val="000000"/>
        </w:rPr>
        <w:t xml:space="preserve">, </w:t>
      </w:r>
      <w:r w:rsidRPr="007B7736">
        <w:t xml:space="preserve">(у випадку коли </w:t>
      </w:r>
      <w:r w:rsidRPr="007B7736">
        <w:rPr>
          <w:b/>
          <w:bCs/>
        </w:rPr>
        <w:t>Постачальник</w:t>
      </w:r>
      <w:r w:rsidRPr="007B7736">
        <w:t xml:space="preserve"> є платником ПДВ)</w:t>
      </w:r>
      <w:r w:rsidRPr="007B7736">
        <w:rPr>
          <w:color w:val="000000"/>
        </w:rPr>
        <w:t>.</w:t>
      </w:r>
    </w:p>
    <w:p w:rsidR="00ED6B32" w:rsidRPr="00C76437" w:rsidRDefault="00ED6B32" w:rsidP="00ED6B32">
      <w:pPr>
        <w:pStyle w:val="af2"/>
        <w:ind w:firstLine="720"/>
        <w:rPr>
          <w:color w:val="000000"/>
        </w:rPr>
      </w:pPr>
    </w:p>
    <w:p w:rsidR="00ED6B32" w:rsidRPr="0065346F" w:rsidRDefault="00ED6B32" w:rsidP="00ED6B32">
      <w:pPr>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6.</w:t>
      </w:r>
      <w:r w:rsidRPr="0065346F">
        <w:rPr>
          <w:rFonts w:ascii="Times New Roman" w:hAnsi="Times New Roman" w:cs="Times New Roman"/>
          <w:b/>
          <w:sz w:val="24"/>
        </w:rPr>
        <w:tab/>
        <w:t>Права та обов’язки Сторін</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6.1.</w:t>
      </w:r>
      <w:r w:rsidRPr="0065346F">
        <w:rPr>
          <w:rFonts w:ascii="Times New Roman" w:hAnsi="Times New Roman" w:cs="Times New Roman"/>
          <w:color w:val="121212"/>
          <w:sz w:val="24"/>
        </w:rPr>
        <w:tab/>
      </w:r>
      <w:r w:rsidRPr="0065346F">
        <w:rPr>
          <w:rFonts w:ascii="Times New Roman" w:hAnsi="Times New Roman" w:cs="Times New Roman"/>
          <w:b/>
          <w:color w:val="121212"/>
          <w:sz w:val="24"/>
        </w:rPr>
        <w:t>Покупець</w:t>
      </w:r>
      <w:r w:rsidRPr="0065346F">
        <w:rPr>
          <w:rFonts w:ascii="Times New Roman" w:hAnsi="Times New Roman" w:cs="Times New Roman"/>
          <w:color w:val="121212"/>
          <w:sz w:val="24"/>
        </w:rPr>
        <w:t xml:space="preserve"> зобов’язаний:</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6.1.1.</w:t>
      </w:r>
      <w:r w:rsidRPr="0065346F">
        <w:rPr>
          <w:rFonts w:ascii="Times New Roman" w:hAnsi="Times New Roman" w:cs="Times New Roman"/>
          <w:color w:val="121212"/>
          <w:sz w:val="24"/>
        </w:rPr>
        <w:tab/>
        <w:t>Своєчасно та в повному обсязі здійснювати розрахунки за поставлений товар.</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6.1.2.</w:t>
      </w:r>
      <w:r w:rsidRPr="0065346F">
        <w:rPr>
          <w:rFonts w:ascii="Times New Roman" w:hAnsi="Times New Roman" w:cs="Times New Roman"/>
          <w:color w:val="121212"/>
          <w:sz w:val="24"/>
        </w:rPr>
        <w:tab/>
        <w:t>Приймати поставлений товар за видатковою накладною.</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6.2.</w:t>
      </w:r>
      <w:r w:rsidRPr="0065346F">
        <w:rPr>
          <w:rFonts w:ascii="Times New Roman" w:hAnsi="Times New Roman" w:cs="Times New Roman"/>
          <w:color w:val="121212"/>
          <w:sz w:val="24"/>
        </w:rPr>
        <w:tab/>
      </w:r>
      <w:r w:rsidRPr="0065346F">
        <w:rPr>
          <w:rFonts w:ascii="Times New Roman" w:hAnsi="Times New Roman" w:cs="Times New Roman"/>
          <w:b/>
          <w:color w:val="121212"/>
          <w:sz w:val="24"/>
        </w:rPr>
        <w:t>Покупець</w:t>
      </w:r>
      <w:r w:rsidRPr="0065346F">
        <w:rPr>
          <w:rFonts w:ascii="Times New Roman" w:hAnsi="Times New Roman" w:cs="Times New Roman"/>
          <w:color w:val="121212"/>
          <w:sz w:val="24"/>
        </w:rPr>
        <w:t xml:space="preserve"> має право:</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6.2.1.</w:t>
      </w:r>
      <w:r w:rsidRPr="0065346F">
        <w:rPr>
          <w:rFonts w:ascii="Times New Roman" w:hAnsi="Times New Roman" w:cs="Times New Roman"/>
          <w:color w:val="121212"/>
          <w:sz w:val="24"/>
        </w:rPr>
        <w:tab/>
        <w:t xml:space="preserve">Достроково, в односторонньому порядку, розірвати даний Договір, у разі невиконання зобов’язань </w:t>
      </w:r>
      <w:r w:rsidRPr="0065346F">
        <w:rPr>
          <w:rFonts w:ascii="Times New Roman" w:hAnsi="Times New Roman" w:cs="Times New Roman"/>
          <w:b/>
          <w:color w:val="121212"/>
          <w:sz w:val="24"/>
        </w:rPr>
        <w:t>Постачальником,</w:t>
      </w:r>
      <w:r w:rsidRPr="0065346F">
        <w:rPr>
          <w:rFonts w:ascii="Times New Roman" w:hAnsi="Times New Roman" w:cs="Times New Roman"/>
          <w:color w:val="121212"/>
          <w:sz w:val="24"/>
        </w:rPr>
        <w:t xml:space="preserve"> повідомивши про це </w:t>
      </w:r>
      <w:r w:rsidRPr="0065346F">
        <w:rPr>
          <w:rFonts w:ascii="Times New Roman" w:hAnsi="Times New Roman" w:cs="Times New Roman"/>
          <w:b/>
          <w:color w:val="121212"/>
          <w:sz w:val="24"/>
        </w:rPr>
        <w:t xml:space="preserve">Постачальника </w:t>
      </w:r>
      <w:r w:rsidRPr="0065346F">
        <w:rPr>
          <w:rFonts w:ascii="Times New Roman" w:hAnsi="Times New Roman" w:cs="Times New Roman"/>
          <w:color w:val="121212"/>
          <w:sz w:val="24"/>
        </w:rPr>
        <w:t xml:space="preserve">за 15 </w:t>
      </w:r>
      <w:r>
        <w:rPr>
          <w:rFonts w:ascii="Times New Roman" w:hAnsi="Times New Roman" w:cs="Times New Roman"/>
          <w:color w:val="121212"/>
          <w:sz w:val="24"/>
        </w:rPr>
        <w:t xml:space="preserve">(п’ятнадцять) </w:t>
      </w:r>
      <w:r w:rsidRPr="0065346F">
        <w:rPr>
          <w:rFonts w:ascii="Times New Roman" w:hAnsi="Times New Roman" w:cs="Times New Roman"/>
          <w:color w:val="121212"/>
          <w:sz w:val="24"/>
        </w:rPr>
        <w:t>календарних днів до бажаної дати розірвання.</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6.2.2.</w:t>
      </w:r>
      <w:r w:rsidRPr="0065346F">
        <w:rPr>
          <w:rFonts w:ascii="Times New Roman" w:hAnsi="Times New Roman" w:cs="Times New Roman"/>
          <w:color w:val="121212"/>
          <w:sz w:val="24"/>
        </w:rPr>
        <w:tab/>
        <w:t>Контролювати поставку товару у строки, встановлені даним Договором.</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6.2.3.</w:t>
      </w:r>
      <w:r w:rsidRPr="0065346F">
        <w:rPr>
          <w:rFonts w:ascii="Times New Roman" w:hAnsi="Times New Roman" w:cs="Times New Roman"/>
          <w:color w:val="121212"/>
          <w:sz w:val="24"/>
        </w:rPr>
        <w:tab/>
        <w:t>З</w:t>
      </w:r>
      <w:r w:rsidRPr="0065346F">
        <w:rPr>
          <w:rFonts w:ascii="Times New Roman" w:hAnsi="Times New Roman" w:cs="Times New Roman"/>
          <w:sz w:val="24"/>
        </w:rPr>
        <w:t xml:space="preserve">алучати фахівців </w:t>
      </w:r>
      <w:r w:rsidRPr="0065346F">
        <w:rPr>
          <w:rFonts w:ascii="Times New Roman" w:hAnsi="Times New Roman" w:cs="Times New Roman"/>
          <w:b/>
          <w:color w:val="121212"/>
          <w:sz w:val="24"/>
        </w:rPr>
        <w:t>Покупця</w:t>
      </w:r>
      <w:r w:rsidRPr="0065346F">
        <w:rPr>
          <w:rFonts w:ascii="Times New Roman" w:hAnsi="Times New Roman" w:cs="Times New Roman"/>
          <w:sz w:val="24"/>
        </w:rPr>
        <w:t xml:space="preserve"> або сторонніх експертів для приймання товару від </w:t>
      </w:r>
      <w:r w:rsidRPr="0065346F">
        <w:rPr>
          <w:rFonts w:ascii="Times New Roman" w:hAnsi="Times New Roman" w:cs="Times New Roman"/>
          <w:b/>
          <w:color w:val="121212"/>
          <w:sz w:val="24"/>
        </w:rPr>
        <w:t>Постачальника</w:t>
      </w:r>
      <w:r w:rsidRPr="0065346F">
        <w:rPr>
          <w:rFonts w:ascii="Times New Roman" w:hAnsi="Times New Roman" w:cs="Times New Roman"/>
          <w:color w:val="121212"/>
          <w:sz w:val="24"/>
        </w:rPr>
        <w:t>.</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6.2.4.</w:t>
      </w:r>
      <w:r w:rsidRPr="0065346F">
        <w:rPr>
          <w:rFonts w:ascii="Times New Roman" w:hAnsi="Times New Roman" w:cs="Times New Roman"/>
          <w:color w:val="121212"/>
          <w:sz w:val="24"/>
        </w:rPr>
        <w:tab/>
        <w:t xml:space="preserve">Повернути неякісний товар </w:t>
      </w:r>
      <w:r w:rsidRPr="0065346F">
        <w:rPr>
          <w:rFonts w:ascii="Times New Roman" w:hAnsi="Times New Roman" w:cs="Times New Roman"/>
          <w:b/>
          <w:color w:val="121212"/>
          <w:sz w:val="24"/>
        </w:rPr>
        <w:t>Постачальнику</w:t>
      </w:r>
      <w:r w:rsidRPr="0065346F">
        <w:rPr>
          <w:rFonts w:ascii="Times New Roman" w:hAnsi="Times New Roman" w:cs="Times New Roman"/>
          <w:color w:val="121212"/>
          <w:sz w:val="24"/>
        </w:rPr>
        <w:t>.</w:t>
      </w:r>
    </w:p>
    <w:p w:rsidR="00ED6B32"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6.2.5.</w:t>
      </w:r>
      <w:r w:rsidRPr="0065346F">
        <w:rPr>
          <w:rFonts w:ascii="Times New Roman" w:hAnsi="Times New Roman" w:cs="Times New Roman"/>
          <w:color w:val="121212"/>
          <w:sz w:val="24"/>
        </w:rPr>
        <w:tab/>
        <w:t>Відмовитись від товару, якщо його номенклатура та асортимент не відповідає цьому Договор</w:t>
      </w:r>
      <w:r>
        <w:rPr>
          <w:rFonts w:ascii="Times New Roman" w:hAnsi="Times New Roman" w:cs="Times New Roman"/>
          <w:color w:val="121212"/>
          <w:sz w:val="24"/>
        </w:rPr>
        <w:t>у</w:t>
      </w:r>
      <w:r w:rsidRPr="0065346F">
        <w:rPr>
          <w:rFonts w:ascii="Times New Roman" w:hAnsi="Times New Roman" w:cs="Times New Roman"/>
          <w:color w:val="121212"/>
          <w:sz w:val="24"/>
        </w:rPr>
        <w:t>.</w:t>
      </w:r>
    </w:p>
    <w:p w:rsidR="007C69A8" w:rsidRPr="00ED1C4C" w:rsidRDefault="007C69A8" w:rsidP="007C69A8">
      <w:pPr>
        <w:pStyle w:val="af0"/>
        <w:ind w:firstLine="709"/>
        <w:jc w:val="both"/>
        <w:rPr>
          <w:rFonts w:ascii="Times New Roman" w:hAnsi="Times New Roman" w:cs="Times New Roman"/>
          <w:sz w:val="24"/>
          <w:szCs w:val="24"/>
        </w:rPr>
      </w:pPr>
      <w:r w:rsidRPr="00ED1C4C">
        <w:rPr>
          <w:rFonts w:ascii="Times New Roman" w:hAnsi="Times New Roman" w:cs="Times New Roman"/>
          <w:color w:val="000000"/>
          <w:sz w:val="24"/>
          <w:szCs w:val="24"/>
        </w:rPr>
        <w:t>6.2.6.</w:t>
      </w:r>
      <w:r w:rsidRPr="00ED1C4C">
        <w:rPr>
          <w:rFonts w:ascii="Times New Roman" w:hAnsi="Times New Roman" w:cs="Times New Roman"/>
          <w:color w:val="000000"/>
          <w:sz w:val="24"/>
          <w:szCs w:val="24"/>
        </w:rPr>
        <w:tab/>
      </w:r>
      <w:r w:rsidRPr="00ED1C4C">
        <w:rPr>
          <w:rFonts w:ascii="Times New Roman" w:hAnsi="Times New Roman" w:cs="Times New Roman"/>
          <w:sz w:val="24"/>
          <w:szCs w:val="24"/>
        </w:rPr>
        <w:t xml:space="preserve">В разі </w:t>
      </w:r>
      <w:r w:rsidR="00DD13DB" w:rsidRPr="00ED1C4C">
        <w:rPr>
          <w:rFonts w:ascii="Times New Roman" w:hAnsi="Times New Roman" w:cs="Times New Roman"/>
          <w:color w:val="000000" w:themeColor="text1"/>
          <w:sz w:val="24"/>
          <w:szCs w:val="24"/>
        </w:rPr>
        <w:t>виявлення</w:t>
      </w:r>
      <w:r w:rsidRPr="00ED1C4C">
        <w:rPr>
          <w:rFonts w:ascii="Times New Roman" w:hAnsi="Times New Roman" w:cs="Times New Roman"/>
          <w:color w:val="000000" w:themeColor="text1"/>
          <w:sz w:val="24"/>
          <w:szCs w:val="24"/>
        </w:rPr>
        <w:t xml:space="preserve"> </w:t>
      </w:r>
      <w:r w:rsidR="00DD13DB" w:rsidRPr="00ED1C4C">
        <w:rPr>
          <w:rFonts w:ascii="Times New Roman" w:hAnsi="Times New Roman" w:cs="Times New Roman"/>
          <w:color w:val="000000" w:themeColor="text1"/>
          <w:sz w:val="24"/>
          <w:szCs w:val="24"/>
        </w:rPr>
        <w:t xml:space="preserve">недоліків (дефектів) </w:t>
      </w:r>
      <w:r w:rsidRPr="00ED1C4C">
        <w:rPr>
          <w:rFonts w:ascii="Times New Roman" w:hAnsi="Times New Roman" w:cs="Times New Roman"/>
          <w:sz w:val="24"/>
          <w:szCs w:val="24"/>
        </w:rPr>
        <w:t xml:space="preserve">товару в процесі експлуатації протягом гарантійного терміну, вимагати в </w:t>
      </w:r>
      <w:r w:rsidRPr="00ED1C4C">
        <w:rPr>
          <w:rFonts w:ascii="Times New Roman" w:hAnsi="Times New Roman" w:cs="Times New Roman"/>
          <w:b/>
          <w:sz w:val="24"/>
          <w:szCs w:val="24"/>
        </w:rPr>
        <w:t>Постачальника</w:t>
      </w:r>
      <w:r w:rsidRPr="00ED1C4C">
        <w:rPr>
          <w:rFonts w:ascii="Times New Roman" w:hAnsi="Times New Roman" w:cs="Times New Roman"/>
          <w:sz w:val="24"/>
          <w:szCs w:val="24"/>
        </w:rPr>
        <w:t xml:space="preserve"> </w:t>
      </w:r>
      <w:r w:rsidR="00DD13DB" w:rsidRPr="00ED1C4C">
        <w:rPr>
          <w:rFonts w:ascii="Times New Roman" w:hAnsi="Times New Roman" w:cs="Times New Roman"/>
          <w:sz w:val="24"/>
          <w:szCs w:val="24"/>
        </w:rPr>
        <w:t xml:space="preserve">безоплатно </w:t>
      </w:r>
      <w:r w:rsidRPr="00ED1C4C">
        <w:rPr>
          <w:rFonts w:ascii="Times New Roman" w:hAnsi="Times New Roman" w:cs="Times New Roman"/>
          <w:sz w:val="24"/>
          <w:szCs w:val="24"/>
        </w:rPr>
        <w:t>виконати ремонт чи заміну такого товару.</w:t>
      </w:r>
    </w:p>
    <w:p w:rsidR="007C69A8" w:rsidRPr="00ED1C4C" w:rsidRDefault="007C69A8" w:rsidP="007C69A8">
      <w:pPr>
        <w:pStyle w:val="af0"/>
        <w:ind w:firstLine="709"/>
        <w:jc w:val="both"/>
        <w:rPr>
          <w:rFonts w:ascii="Times New Roman" w:hAnsi="Times New Roman" w:cs="Times New Roman"/>
          <w:sz w:val="24"/>
          <w:szCs w:val="24"/>
        </w:rPr>
      </w:pPr>
      <w:r w:rsidRPr="00ED1C4C">
        <w:rPr>
          <w:rFonts w:ascii="Times New Roman" w:hAnsi="Times New Roman" w:cs="Times New Roman"/>
          <w:sz w:val="24"/>
          <w:szCs w:val="24"/>
        </w:rPr>
        <w:t>6.2.7.</w:t>
      </w:r>
      <w:r w:rsidRPr="00ED1C4C">
        <w:rPr>
          <w:rFonts w:ascii="Times New Roman" w:hAnsi="Times New Roman" w:cs="Times New Roman"/>
          <w:sz w:val="24"/>
          <w:szCs w:val="24"/>
        </w:rPr>
        <w:tab/>
      </w:r>
      <w:r w:rsidR="00DD13DB" w:rsidRPr="00ED1C4C">
        <w:rPr>
          <w:rFonts w:ascii="Times New Roman" w:hAnsi="Times New Roman" w:cs="Times New Roman"/>
          <w:sz w:val="24"/>
          <w:szCs w:val="24"/>
        </w:rPr>
        <w:t>В разі необхідності з</w:t>
      </w:r>
      <w:r w:rsidRPr="00ED1C4C">
        <w:rPr>
          <w:rFonts w:ascii="Times New Roman" w:hAnsi="Times New Roman" w:cs="Times New Roman"/>
          <w:sz w:val="24"/>
          <w:szCs w:val="24"/>
        </w:rPr>
        <w:t xml:space="preserve">вернутися до </w:t>
      </w:r>
      <w:r w:rsidRPr="00ED1C4C">
        <w:rPr>
          <w:rFonts w:ascii="Times New Roman" w:hAnsi="Times New Roman" w:cs="Times New Roman"/>
          <w:b/>
          <w:sz w:val="24"/>
          <w:szCs w:val="24"/>
        </w:rPr>
        <w:t>Постачальника</w:t>
      </w:r>
      <w:r w:rsidRPr="00ED1C4C">
        <w:rPr>
          <w:rFonts w:ascii="Times New Roman" w:hAnsi="Times New Roman" w:cs="Times New Roman"/>
          <w:sz w:val="24"/>
          <w:szCs w:val="24"/>
        </w:rPr>
        <w:t xml:space="preserve"> з вимогою, виконати підгонку товару під розмір, враховуючи індивідуальні особливості робітника/робітників.</w:t>
      </w:r>
    </w:p>
    <w:p w:rsidR="00DD58CB" w:rsidRPr="007C69A8" w:rsidRDefault="00DD58CB" w:rsidP="007C69A8">
      <w:pPr>
        <w:pStyle w:val="af0"/>
        <w:ind w:firstLine="709"/>
        <w:jc w:val="both"/>
        <w:rPr>
          <w:rFonts w:ascii="Times New Roman" w:hAnsi="Times New Roman" w:cs="Times New Roman"/>
          <w:sz w:val="24"/>
          <w:szCs w:val="24"/>
        </w:rPr>
      </w:pPr>
      <w:r w:rsidRPr="00ED1C4C">
        <w:rPr>
          <w:rFonts w:ascii="Times New Roman" w:hAnsi="Times New Roman" w:cs="Times New Roman"/>
          <w:sz w:val="24"/>
          <w:szCs w:val="24"/>
        </w:rPr>
        <w:t>6.2.8.</w:t>
      </w:r>
      <w:r w:rsidRPr="00ED1C4C">
        <w:rPr>
          <w:rFonts w:ascii="Times New Roman" w:hAnsi="Times New Roman" w:cs="Times New Roman"/>
          <w:sz w:val="24"/>
          <w:szCs w:val="24"/>
        </w:rPr>
        <w:tab/>
        <w:t xml:space="preserve">В разі пошкодження товару в процесі експлуатації, звернутися до </w:t>
      </w:r>
      <w:r w:rsidRPr="00ED1C4C">
        <w:rPr>
          <w:rFonts w:ascii="Times New Roman" w:hAnsi="Times New Roman" w:cs="Times New Roman"/>
          <w:b/>
          <w:bCs/>
          <w:sz w:val="24"/>
          <w:szCs w:val="24"/>
        </w:rPr>
        <w:t>Постачальника</w:t>
      </w:r>
      <w:r w:rsidRPr="00ED1C4C">
        <w:rPr>
          <w:rFonts w:ascii="Times New Roman" w:hAnsi="Times New Roman" w:cs="Times New Roman"/>
          <w:sz w:val="24"/>
          <w:szCs w:val="24"/>
        </w:rPr>
        <w:t xml:space="preserve"> з проханням виконати його ремонт за окрему плату.</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6.3.</w:t>
      </w:r>
      <w:r w:rsidRPr="0065346F">
        <w:rPr>
          <w:rFonts w:ascii="Times New Roman" w:hAnsi="Times New Roman" w:cs="Times New Roman"/>
          <w:color w:val="121212"/>
          <w:sz w:val="24"/>
        </w:rPr>
        <w:tab/>
      </w:r>
      <w:r w:rsidRPr="0065346F">
        <w:rPr>
          <w:rFonts w:ascii="Times New Roman" w:hAnsi="Times New Roman" w:cs="Times New Roman"/>
          <w:b/>
          <w:color w:val="121212"/>
          <w:sz w:val="24"/>
        </w:rPr>
        <w:t>Постачальник</w:t>
      </w:r>
      <w:r w:rsidRPr="0065346F">
        <w:rPr>
          <w:rFonts w:ascii="Times New Roman" w:hAnsi="Times New Roman" w:cs="Times New Roman"/>
          <w:color w:val="121212"/>
          <w:sz w:val="24"/>
        </w:rPr>
        <w:t xml:space="preserve"> зобов’язаний:</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6.3.1.</w:t>
      </w:r>
      <w:r w:rsidRPr="0065346F">
        <w:rPr>
          <w:rFonts w:ascii="Times New Roman" w:hAnsi="Times New Roman" w:cs="Times New Roman"/>
          <w:color w:val="121212"/>
          <w:sz w:val="24"/>
        </w:rPr>
        <w:tab/>
        <w:t>Забезпечити поставку товару у строки, встановлені п. 5.</w:t>
      </w:r>
      <w:r>
        <w:rPr>
          <w:rFonts w:ascii="Times New Roman" w:hAnsi="Times New Roman" w:cs="Times New Roman"/>
          <w:color w:val="121212"/>
          <w:sz w:val="24"/>
        </w:rPr>
        <w:t>2</w:t>
      </w:r>
      <w:r w:rsidRPr="0065346F">
        <w:rPr>
          <w:rFonts w:ascii="Times New Roman" w:hAnsi="Times New Roman" w:cs="Times New Roman"/>
          <w:color w:val="121212"/>
          <w:sz w:val="24"/>
        </w:rPr>
        <w:t>. цього Договору.</w:t>
      </w:r>
    </w:p>
    <w:p w:rsidR="00ED6B32"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6.3.2.</w:t>
      </w:r>
      <w:r w:rsidRPr="0065346F">
        <w:rPr>
          <w:rFonts w:ascii="Times New Roman" w:hAnsi="Times New Roman" w:cs="Times New Roman"/>
          <w:color w:val="121212"/>
          <w:sz w:val="24"/>
        </w:rPr>
        <w:tab/>
        <w:t>Забезпечити відповідність якості товару встановленим нормам якості на даний товар.</w:t>
      </w:r>
    </w:p>
    <w:p w:rsidR="007C69A8" w:rsidRPr="0089535F" w:rsidRDefault="007C69A8" w:rsidP="007C69A8">
      <w:pPr>
        <w:pStyle w:val="af0"/>
        <w:ind w:firstLine="709"/>
        <w:jc w:val="both"/>
        <w:rPr>
          <w:rFonts w:ascii="Times New Roman" w:hAnsi="Times New Roman" w:cs="Times New Roman"/>
          <w:color w:val="000000" w:themeColor="text1"/>
          <w:sz w:val="24"/>
          <w:szCs w:val="24"/>
        </w:rPr>
      </w:pPr>
      <w:r w:rsidRPr="0089535F">
        <w:rPr>
          <w:rFonts w:ascii="Times New Roman" w:hAnsi="Times New Roman" w:cs="Times New Roman"/>
          <w:color w:val="000000" w:themeColor="text1"/>
          <w:sz w:val="24"/>
          <w:szCs w:val="24"/>
        </w:rPr>
        <w:t>6.3.</w:t>
      </w:r>
      <w:r w:rsidR="0089535F" w:rsidRPr="0089535F">
        <w:rPr>
          <w:rFonts w:ascii="Times New Roman" w:hAnsi="Times New Roman" w:cs="Times New Roman"/>
          <w:color w:val="000000" w:themeColor="text1"/>
          <w:sz w:val="24"/>
          <w:szCs w:val="24"/>
        </w:rPr>
        <w:t>3</w:t>
      </w:r>
      <w:r w:rsidRPr="0089535F">
        <w:rPr>
          <w:rFonts w:ascii="Times New Roman" w:hAnsi="Times New Roman" w:cs="Times New Roman"/>
          <w:color w:val="000000" w:themeColor="text1"/>
          <w:sz w:val="24"/>
          <w:szCs w:val="24"/>
        </w:rPr>
        <w:t>.</w:t>
      </w:r>
      <w:r w:rsidRPr="0089535F">
        <w:rPr>
          <w:rFonts w:ascii="Times New Roman" w:hAnsi="Times New Roman" w:cs="Times New Roman"/>
          <w:color w:val="000000" w:themeColor="text1"/>
          <w:sz w:val="24"/>
          <w:szCs w:val="24"/>
        </w:rPr>
        <w:tab/>
        <w:t xml:space="preserve">В разі </w:t>
      </w:r>
      <w:r w:rsidR="00DD13DB" w:rsidRPr="0089535F">
        <w:rPr>
          <w:rFonts w:ascii="Times New Roman" w:hAnsi="Times New Roman" w:cs="Times New Roman"/>
          <w:color w:val="000000" w:themeColor="text1"/>
          <w:sz w:val="24"/>
          <w:szCs w:val="24"/>
        </w:rPr>
        <w:t>виявлення недоліків (дефектів) товару</w:t>
      </w:r>
      <w:r w:rsidRPr="0089535F">
        <w:rPr>
          <w:rFonts w:ascii="Times New Roman" w:hAnsi="Times New Roman" w:cs="Times New Roman"/>
          <w:color w:val="000000" w:themeColor="text1"/>
          <w:sz w:val="24"/>
          <w:szCs w:val="24"/>
        </w:rPr>
        <w:t xml:space="preserve"> в процесі експлуатації протягом гарантійного терміну виконати ремонт чи заміну такого товару за власний рахунок</w:t>
      </w:r>
      <w:r w:rsidR="00284911" w:rsidRPr="0089535F">
        <w:rPr>
          <w:rFonts w:ascii="Times New Roman" w:hAnsi="Times New Roman" w:cs="Times New Roman"/>
          <w:color w:val="000000" w:themeColor="text1"/>
          <w:sz w:val="24"/>
          <w:szCs w:val="24"/>
        </w:rPr>
        <w:t>.</w:t>
      </w:r>
    </w:p>
    <w:p w:rsidR="007C69A8" w:rsidRPr="00DD13DB" w:rsidRDefault="007C69A8" w:rsidP="007C69A8">
      <w:pPr>
        <w:pStyle w:val="af0"/>
        <w:ind w:firstLine="709"/>
        <w:jc w:val="both"/>
        <w:rPr>
          <w:rFonts w:ascii="Times New Roman" w:hAnsi="Times New Roman" w:cs="Times New Roman"/>
          <w:sz w:val="24"/>
          <w:szCs w:val="24"/>
        </w:rPr>
      </w:pPr>
      <w:r w:rsidRPr="0089535F">
        <w:rPr>
          <w:rFonts w:ascii="Times New Roman" w:hAnsi="Times New Roman" w:cs="Times New Roman"/>
          <w:sz w:val="24"/>
          <w:szCs w:val="24"/>
        </w:rPr>
        <w:t>6.3.</w:t>
      </w:r>
      <w:r w:rsidR="0089535F" w:rsidRPr="0089535F">
        <w:rPr>
          <w:rFonts w:ascii="Times New Roman" w:hAnsi="Times New Roman" w:cs="Times New Roman"/>
          <w:sz w:val="24"/>
          <w:szCs w:val="24"/>
        </w:rPr>
        <w:t>4</w:t>
      </w:r>
      <w:r w:rsidRPr="0089535F">
        <w:rPr>
          <w:rFonts w:ascii="Times New Roman" w:hAnsi="Times New Roman" w:cs="Times New Roman"/>
          <w:sz w:val="24"/>
          <w:szCs w:val="24"/>
        </w:rPr>
        <w:t>.</w:t>
      </w:r>
      <w:r w:rsidRPr="0089535F">
        <w:rPr>
          <w:rFonts w:ascii="Times New Roman" w:hAnsi="Times New Roman" w:cs="Times New Roman"/>
          <w:sz w:val="24"/>
          <w:szCs w:val="24"/>
        </w:rPr>
        <w:tab/>
        <w:t>В разі</w:t>
      </w:r>
      <w:r w:rsidR="00DD13DB" w:rsidRPr="0089535F">
        <w:rPr>
          <w:rFonts w:ascii="Times New Roman" w:hAnsi="Times New Roman" w:cs="Times New Roman"/>
          <w:sz w:val="24"/>
          <w:szCs w:val="24"/>
        </w:rPr>
        <w:t xml:space="preserve"> </w:t>
      </w:r>
      <w:r w:rsidRPr="0089535F">
        <w:rPr>
          <w:rFonts w:ascii="Times New Roman" w:hAnsi="Times New Roman" w:cs="Times New Roman"/>
          <w:sz w:val="24"/>
          <w:szCs w:val="24"/>
        </w:rPr>
        <w:t xml:space="preserve">звернення </w:t>
      </w:r>
      <w:r w:rsidRPr="0089535F">
        <w:rPr>
          <w:rFonts w:ascii="Times New Roman" w:hAnsi="Times New Roman" w:cs="Times New Roman"/>
          <w:b/>
          <w:sz w:val="24"/>
          <w:szCs w:val="24"/>
        </w:rPr>
        <w:t>Покупця</w:t>
      </w:r>
      <w:r w:rsidRPr="0089535F">
        <w:rPr>
          <w:rFonts w:ascii="Times New Roman" w:hAnsi="Times New Roman" w:cs="Times New Roman"/>
          <w:sz w:val="24"/>
          <w:szCs w:val="24"/>
        </w:rPr>
        <w:t xml:space="preserve">, виконати </w:t>
      </w:r>
      <w:r w:rsidR="00FA1AB3" w:rsidRPr="0089535F">
        <w:rPr>
          <w:rFonts w:ascii="Times New Roman" w:hAnsi="Times New Roman" w:cs="Times New Roman"/>
          <w:sz w:val="24"/>
          <w:szCs w:val="24"/>
        </w:rPr>
        <w:t xml:space="preserve">за свій рахунок </w:t>
      </w:r>
      <w:r w:rsidRPr="0089535F">
        <w:rPr>
          <w:rFonts w:ascii="Times New Roman" w:hAnsi="Times New Roman" w:cs="Times New Roman"/>
          <w:sz w:val="24"/>
          <w:szCs w:val="24"/>
        </w:rPr>
        <w:t xml:space="preserve">підгонку товару під розмір, враховуючи індивідуальні особливості робітника/робітників </w:t>
      </w:r>
      <w:r w:rsidRPr="0089535F">
        <w:rPr>
          <w:rFonts w:ascii="Times New Roman" w:hAnsi="Times New Roman" w:cs="Times New Roman"/>
          <w:b/>
          <w:sz w:val="24"/>
          <w:szCs w:val="24"/>
        </w:rPr>
        <w:t>Покупця</w:t>
      </w:r>
      <w:r w:rsidR="00284911" w:rsidRPr="0089535F">
        <w:rPr>
          <w:rFonts w:ascii="Times New Roman" w:hAnsi="Times New Roman" w:cs="Times New Roman"/>
          <w:color w:val="000000" w:themeColor="text1"/>
          <w:sz w:val="24"/>
          <w:szCs w:val="24"/>
        </w:rPr>
        <w:t>.</w:t>
      </w:r>
    </w:p>
    <w:p w:rsidR="00ED6B32" w:rsidRPr="0065346F" w:rsidRDefault="00ED6B32" w:rsidP="00ED6B32">
      <w:pPr>
        <w:spacing w:after="0" w:line="240" w:lineRule="auto"/>
        <w:ind w:firstLine="720"/>
        <w:jc w:val="both"/>
        <w:rPr>
          <w:rFonts w:ascii="Times New Roman" w:hAnsi="Times New Roman" w:cs="Times New Roman"/>
          <w:color w:val="000000"/>
          <w:sz w:val="24"/>
        </w:rPr>
      </w:pPr>
      <w:r w:rsidRPr="0065346F">
        <w:rPr>
          <w:rFonts w:ascii="Times New Roman" w:hAnsi="Times New Roman" w:cs="Times New Roman"/>
          <w:sz w:val="24"/>
        </w:rPr>
        <w:t>6.3.</w:t>
      </w:r>
      <w:r w:rsidR="0089535F">
        <w:rPr>
          <w:rFonts w:ascii="Times New Roman" w:hAnsi="Times New Roman" w:cs="Times New Roman"/>
          <w:sz w:val="24"/>
        </w:rPr>
        <w:t>5</w:t>
      </w:r>
      <w:r w:rsidRPr="0065346F">
        <w:rPr>
          <w:rFonts w:ascii="Times New Roman" w:hAnsi="Times New Roman" w:cs="Times New Roman"/>
          <w:sz w:val="24"/>
        </w:rPr>
        <w:t>.</w:t>
      </w:r>
      <w:r w:rsidRPr="0065346F">
        <w:rPr>
          <w:rFonts w:ascii="Times New Roman" w:hAnsi="Times New Roman" w:cs="Times New Roman"/>
          <w:sz w:val="24"/>
        </w:rPr>
        <w:tab/>
      </w:r>
      <w:r w:rsidRPr="0065346F">
        <w:rPr>
          <w:rFonts w:ascii="Times New Roman" w:hAnsi="Times New Roman" w:cs="Times New Roman"/>
          <w:color w:val="000000"/>
          <w:sz w:val="24"/>
        </w:rPr>
        <w:t>Надавати разом з товаром супроводжувальні документи (рахунок-фактуру, видаткову накладну та ін.).</w:t>
      </w:r>
      <w:r w:rsidR="00B00BA7">
        <w:rPr>
          <w:rFonts w:ascii="Times New Roman" w:hAnsi="Times New Roman" w:cs="Times New Roman"/>
          <w:color w:val="000000"/>
          <w:sz w:val="24"/>
        </w:rPr>
        <w:t xml:space="preserve"> </w:t>
      </w:r>
    </w:p>
    <w:p w:rsidR="00ED6B32" w:rsidRPr="007B7736" w:rsidRDefault="00ED6B32" w:rsidP="00ED6B32">
      <w:pPr>
        <w:spacing w:after="0" w:line="240" w:lineRule="auto"/>
        <w:ind w:firstLine="720"/>
        <w:jc w:val="both"/>
        <w:rPr>
          <w:rFonts w:ascii="Times New Roman" w:hAnsi="Times New Roman" w:cs="Times New Roman"/>
          <w:i/>
          <w:sz w:val="24"/>
        </w:rPr>
      </w:pPr>
      <w:r w:rsidRPr="007B7736">
        <w:rPr>
          <w:rFonts w:ascii="Times New Roman" w:hAnsi="Times New Roman" w:cs="Times New Roman"/>
          <w:sz w:val="24"/>
        </w:rPr>
        <w:t>6.3.</w:t>
      </w:r>
      <w:r w:rsidR="0089535F">
        <w:rPr>
          <w:rFonts w:ascii="Times New Roman" w:hAnsi="Times New Roman" w:cs="Times New Roman"/>
          <w:sz w:val="24"/>
        </w:rPr>
        <w:t>6</w:t>
      </w:r>
      <w:r w:rsidRPr="007B7736">
        <w:rPr>
          <w:rFonts w:ascii="Times New Roman" w:hAnsi="Times New Roman" w:cs="Times New Roman"/>
          <w:sz w:val="24"/>
        </w:rPr>
        <w:t>.</w:t>
      </w:r>
      <w:r w:rsidRPr="007B7736">
        <w:rPr>
          <w:rFonts w:ascii="Times New Roman" w:hAnsi="Times New Roman" w:cs="Times New Roman"/>
          <w:sz w:val="24"/>
        </w:rPr>
        <w:tab/>
        <w:t>Оформляти належним чином</w:t>
      </w:r>
      <w:r w:rsidRPr="007B7736">
        <w:rPr>
          <w:rFonts w:ascii="Times New Roman" w:hAnsi="Times New Roman" w:cs="Times New Roman"/>
          <w:i/>
          <w:sz w:val="24"/>
        </w:rPr>
        <w:t xml:space="preserve"> </w:t>
      </w:r>
      <w:r w:rsidRPr="007B7736">
        <w:rPr>
          <w:rFonts w:ascii="Times New Roman" w:hAnsi="Times New Roman" w:cs="Times New Roman"/>
          <w:iCs/>
          <w:sz w:val="24"/>
        </w:rPr>
        <w:t>податкові накладні та</w:t>
      </w:r>
      <w:r w:rsidRPr="007B7736">
        <w:rPr>
          <w:rFonts w:ascii="Times New Roman" w:hAnsi="Times New Roman" w:cs="Times New Roman"/>
          <w:i/>
          <w:sz w:val="24"/>
        </w:rPr>
        <w:t xml:space="preserve"> </w:t>
      </w:r>
      <w:r w:rsidRPr="007B7736">
        <w:rPr>
          <w:rFonts w:ascii="Times New Roman" w:hAnsi="Times New Roman" w:cs="Times New Roman"/>
          <w:sz w:val="24"/>
        </w:rPr>
        <w:t xml:space="preserve">інші первинні документи, дотримуючись вимог чинного законодавства та умов даного Договору </w:t>
      </w:r>
      <w:r w:rsidRPr="006A7C1F">
        <w:rPr>
          <w:rFonts w:ascii="Times New Roman" w:hAnsi="Times New Roman" w:cs="Times New Roman"/>
          <w:i/>
          <w:iCs/>
          <w:sz w:val="24"/>
        </w:rPr>
        <w:t xml:space="preserve">(у випадку </w:t>
      </w:r>
      <w:r w:rsidR="006A7C1F" w:rsidRPr="006A7C1F">
        <w:rPr>
          <w:rFonts w:ascii="Times New Roman" w:hAnsi="Times New Roman" w:cs="Times New Roman"/>
          <w:i/>
          <w:iCs/>
          <w:sz w:val="24"/>
        </w:rPr>
        <w:t>якщо</w:t>
      </w:r>
      <w:r w:rsidRPr="006A7C1F">
        <w:rPr>
          <w:rFonts w:ascii="Times New Roman" w:hAnsi="Times New Roman" w:cs="Times New Roman"/>
          <w:i/>
          <w:iCs/>
          <w:sz w:val="24"/>
        </w:rPr>
        <w:t xml:space="preserve"> </w:t>
      </w:r>
      <w:r w:rsidRPr="006A7C1F">
        <w:rPr>
          <w:rFonts w:ascii="Times New Roman" w:hAnsi="Times New Roman" w:cs="Times New Roman"/>
          <w:b/>
          <w:bCs/>
          <w:i/>
          <w:iCs/>
          <w:sz w:val="24"/>
        </w:rPr>
        <w:t>Постачальник</w:t>
      </w:r>
      <w:r w:rsidRPr="006A7C1F">
        <w:rPr>
          <w:rFonts w:ascii="Times New Roman" w:hAnsi="Times New Roman" w:cs="Times New Roman"/>
          <w:i/>
          <w:iCs/>
          <w:sz w:val="24"/>
        </w:rPr>
        <w:t xml:space="preserve"> є платником ПДВ)</w:t>
      </w:r>
      <w:r w:rsidRPr="007B7736">
        <w:rPr>
          <w:rFonts w:ascii="Times New Roman" w:hAnsi="Times New Roman" w:cs="Times New Roman"/>
          <w:sz w:val="24"/>
        </w:rPr>
        <w:t>.</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lastRenderedPageBreak/>
        <w:t>6.4.</w:t>
      </w:r>
      <w:r w:rsidRPr="0065346F">
        <w:rPr>
          <w:rFonts w:ascii="Times New Roman" w:hAnsi="Times New Roman" w:cs="Times New Roman"/>
          <w:color w:val="121212"/>
          <w:sz w:val="24"/>
        </w:rPr>
        <w:tab/>
      </w:r>
      <w:r w:rsidRPr="0065346F">
        <w:rPr>
          <w:rFonts w:ascii="Times New Roman" w:hAnsi="Times New Roman" w:cs="Times New Roman"/>
          <w:b/>
          <w:color w:val="121212"/>
          <w:sz w:val="24"/>
        </w:rPr>
        <w:t xml:space="preserve">Постачальник </w:t>
      </w:r>
      <w:r w:rsidRPr="0065346F">
        <w:rPr>
          <w:rFonts w:ascii="Times New Roman" w:hAnsi="Times New Roman" w:cs="Times New Roman"/>
          <w:color w:val="121212"/>
          <w:sz w:val="24"/>
        </w:rPr>
        <w:t>має право:</w:t>
      </w:r>
    </w:p>
    <w:p w:rsidR="00ED6B32"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6.4.1.</w:t>
      </w:r>
      <w:r w:rsidRPr="0065346F">
        <w:rPr>
          <w:rFonts w:ascii="Times New Roman" w:hAnsi="Times New Roman" w:cs="Times New Roman"/>
          <w:color w:val="121212"/>
          <w:sz w:val="24"/>
        </w:rPr>
        <w:tab/>
        <w:t>Своєчасно та в повному обсязі отримати плату за поставлений товар.</w:t>
      </w:r>
    </w:p>
    <w:p w:rsidR="00ED6B32" w:rsidRPr="0065346F" w:rsidRDefault="00ED6B32" w:rsidP="00ED6B32">
      <w:pPr>
        <w:spacing w:after="0" w:line="240" w:lineRule="auto"/>
        <w:ind w:firstLine="720"/>
        <w:jc w:val="both"/>
        <w:rPr>
          <w:rFonts w:ascii="Times New Roman" w:hAnsi="Times New Roman" w:cs="Times New Roman"/>
          <w:color w:val="121212"/>
          <w:sz w:val="24"/>
        </w:rPr>
      </w:pPr>
    </w:p>
    <w:p w:rsidR="00ED6B32" w:rsidRPr="0065346F" w:rsidRDefault="00ED6B32" w:rsidP="00ED6B32">
      <w:pPr>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7.</w:t>
      </w:r>
      <w:r w:rsidRPr="0065346F">
        <w:rPr>
          <w:rFonts w:ascii="Times New Roman" w:hAnsi="Times New Roman" w:cs="Times New Roman"/>
          <w:b/>
          <w:sz w:val="24"/>
        </w:rPr>
        <w:tab/>
        <w:t>Відповідальність Сторін</w:t>
      </w:r>
    </w:p>
    <w:p w:rsidR="00ED6B32" w:rsidRPr="0065346F" w:rsidRDefault="00ED6B32" w:rsidP="00ED6B32">
      <w:pPr>
        <w:spacing w:after="0" w:line="240" w:lineRule="auto"/>
        <w:ind w:firstLine="720"/>
        <w:jc w:val="both"/>
        <w:rPr>
          <w:rFonts w:ascii="Times New Roman" w:hAnsi="Times New Roman" w:cs="Times New Roman"/>
          <w:color w:val="121212"/>
          <w:sz w:val="24"/>
        </w:rPr>
      </w:pPr>
      <w:r w:rsidRPr="0065346F">
        <w:rPr>
          <w:rFonts w:ascii="Times New Roman" w:hAnsi="Times New Roman" w:cs="Times New Roman"/>
          <w:color w:val="121212"/>
          <w:sz w:val="24"/>
        </w:rPr>
        <w:t>7.1.</w:t>
      </w:r>
      <w:r w:rsidRPr="0065346F">
        <w:rPr>
          <w:rFonts w:ascii="Times New Roman" w:hAnsi="Times New Roman" w:cs="Times New Roman"/>
          <w:color w:val="121212"/>
          <w:sz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284911" w:rsidRPr="0065346F" w:rsidRDefault="00ED6B32" w:rsidP="00284911">
      <w:pPr>
        <w:spacing w:after="0" w:line="240" w:lineRule="auto"/>
        <w:ind w:firstLine="720"/>
        <w:jc w:val="both"/>
        <w:rPr>
          <w:rFonts w:ascii="Times New Roman" w:hAnsi="Times New Roman" w:cs="Times New Roman"/>
          <w:sz w:val="24"/>
        </w:rPr>
      </w:pPr>
      <w:bookmarkStart w:id="13" w:name="_Hlk88820430"/>
      <w:r w:rsidRPr="0065346F">
        <w:rPr>
          <w:rFonts w:ascii="Times New Roman" w:hAnsi="Times New Roman" w:cs="Times New Roman"/>
          <w:sz w:val="24"/>
        </w:rPr>
        <w:t>7.2.</w:t>
      </w:r>
      <w:r w:rsidRPr="0065346F">
        <w:rPr>
          <w:rFonts w:ascii="Times New Roman" w:hAnsi="Times New Roman" w:cs="Times New Roman"/>
          <w:sz w:val="24"/>
        </w:rPr>
        <w:tab/>
      </w:r>
      <w:r w:rsidRPr="00284911">
        <w:rPr>
          <w:rFonts w:ascii="Times New Roman" w:hAnsi="Times New Roman" w:cs="Times New Roman"/>
          <w:sz w:val="24"/>
        </w:rPr>
        <w:t>У разі затримки поставки товару</w:t>
      </w:r>
      <w:r w:rsidR="00197741" w:rsidRPr="00284911">
        <w:rPr>
          <w:rFonts w:ascii="Times New Roman" w:hAnsi="Times New Roman" w:cs="Times New Roman"/>
          <w:b/>
          <w:sz w:val="24"/>
        </w:rPr>
        <w:t xml:space="preserve"> Покупцю</w:t>
      </w:r>
      <w:r w:rsidRPr="00284911">
        <w:rPr>
          <w:rFonts w:ascii="Times New Roman" w:hAnsi="Times New Roman" w:cs="Times New Roman"/>
          <w:sz w:val="24"/>
        </w:rPr>
        <w:t xml:space="preserve">, або поставки товару не в повному обсязі, </w:t>
      </w:r>
      <w:r w:rsidRPr="00284911">
        <w:rPr>
          <w:rFonts w:ascii="Times New Roman" w:hAnsi="Times New Roman" w:cs="Times New Roman"/>
          <w:b/>
          <w:sz w:val="24"/>
        </w:rPr>
        <w:t>Постачальник</w:t>
      </w:r>
      <w:r w:rsidRPr="00284911">
        <w:rPr>
          <w:rFonts w:ascii="Times New Roman" w:hAnsi="Times New Roman" w:cs="Times New Roman"/>
          <w:sz w:val="24"/>
        </w:rPr>
        <w:t xml:space="preserve"> по кожній заявці </w:t>
      </w:r>
      <w:r w:rsidR="00D205FE" w:rsidRPr="00284911">
        <w:rPr>
          <w:rFonts w:ascii="Times New Roman" w:hAnsi="Times New Roman" w:cs="Times New Roman"/>
          <w:sz w:val="24"/>
        </w:rPr>
        <w:t xml:space="preserve">або </w:t>
      </w:r>
      <w:r w:rsidR="00284911" w:rsidRPr="00284911">
        <w:rPr>
          <w:rFonts w:ascii="Times New Roman" w:hAnsi="Times New Roman" w:cs="Times New Roman"/>
          <w:sz w:val="24"/>
        </w:rPr>
        <w:t>сплачує штраф у розмірі 15% від вартості непоставленого товару</w:t>
      </w:r>
      <w:r w:rsidR="00284911">
        <w:rPr>
          <w:rFonts w:ascii="Times New Roman" w:hAnsi="Times New Roman" w:cs="Times New Roman"/>
          <w:sz w:val="24"/>
        </w:rPr>
        <w:t>,</w:t>
      </w:r>
      <w:r w:rsidR="00284911" w:rsidRPr="00284911">
        <w:rPr>
          <w:rFonts w:ascii="Times New Roman" w:hAnsi="Times New Roman" w:cs="Times New Roman"/>
          <w:sz w:val="24"/>
        </w:rPr>
        <w:t xml:space="preserve"> а також пеню в розмірі подвійної облікової ставки НБУ, що діяла у період, за який сплачується пеня, нарахованої на суму непоставленого в строк товару по відповідній заявці за кожний день затримки поставки.</w:t>
      </w:r>
    </w:p>
    <w:p w:rsidR="00D205FE" w:rsidRPr="00284911" w:rsidRDefault="00284911" w:rsidP="00ED6B32">
      <w:pPr>
        <w:spacing w:after="0" w:line="240" w:lineRule="auto"/>
        <w:ind w:firstLine="720"/>
        <w:jc w:val="both"/>
        <w:rPr>
          <w:rFonts w:ascii="Times New Roman" w:hAnsi="Times New Roman" w:cs="Times New Roman"/>
          <w:bCs/>
          <w:sz w:val="24"/>
        </w:rPr>
      </w:pPr>
      <w:r w:rsidRPr="00B00BA7">
        <w:rPr>
          <w:rFonts w:ascii="Times New Roman" w:hAnsi="Times New Roman" w:cs="Times New Roman"/>
          <w:sz w:val="24"/>
        </w:rPr>
        <w:t>7.3.</w:t>
      </w:r>
      <w:r w:rsidRPr="00B00BA7">
        <w:rPr>
          <w:rFonts w:ascii="Times New Roman" w:hAnsi="Times New Roman" w:cs="Times New Roman"/>
          <w:sz w:val="24"/>
        </w:rPr>
        <w:tab/>
        <w:t xml:space="preserve">У разі порушення строку заміни неякісного товару, його ремонту чи підгонки </w:t>
      </w:r>
      <w:r w:rsidRPr="00B00BA7">
        <w:rPr>
          <w:rFonts w:ascii="Times New Roman" w:hAnsi="Times New Roman" w:cs="Times New Roman"/>
          <w:b/>
          <w:sz w:val="24"/>
        </w:rPr>
        <w:t xml:space="preserve">Постачальник </w:t>
      </w:r>
      <w:r w:rsidRPr="00B00BA7">
        <w:rPr>
          <w:rFonts w:ascii="Times New Roman" w:hAnsi="Times New Roman" w:cs="Times New Roman"/>
          <w:sz w:val="24"/>
        </w:rPr>
        <w:t xml:space="preserve">сплачує </w:t>
      </w:r>
      <w:r w:rsidR="00A944CE" w:rsidRPr="00B00BA7">
        <w:rPr>
          <w:rFonts w:ascii="Times New Roman" w:hAnsi="Times New Roman" w:cs="Times New Roman"/>
          <w:b/>
          <w:bCs/>
          <w:sz w:val="24"/>
        </w:rPr>
        <w:t>Покупцю</w:t>
      </w:r>
      <w:r w:rsidR="00A944CE" w:rsidRPr="00B00BA7">
        <w:rPr>
          <w:rFonts w:ascii="Times New Roman" w:hAnsi="Times New Roman" w:cs="Times New Roman"/>
          <w:sz w:val="24"/>
        </w:rPr>
        <w:t xml:space="preserve"> </w:t>
      </w:r>
      <w:r w:rsidRPr="00B00BA7">
        <w:rPr>
          <w:rFonts w:ascii="Times New Roman" w:hAnsi="Times New Roman" w:cs="Times New Roman"/>
          <w:sz w:val="24"/>
        </w:rPr>
        <w:t xml:space="preserve">штраф у розмірі 15% від вартості такого товару, а також пеню в розмірі подвійної облікової ставки НБУ, що діяла у період, за який сплачується пеня, нарахованої на суму </w:t>
      </w:r>
      <w:r w:rsidR="00A944CE" w:rsidRPr="00B00BA7">
        <w:rPr>
          <w:rFonts w:ascii="Times New Roman" w:hAnsi="Times New Roman" w:cs="Times New Roman"/>
          <w:sz w:val="24"/>
        </w:rPr>
        <w:t>такого</w:t>
      </w:r>
      <w:r w:rsidRPr="00B00BA7">
        <w:rPr>
          <w:rFonts w:ascii="Times New Roman" w:hAnsi="Times New Roman" w:cs="Times New Roman"/>
          <w:sz w:val="24"/>
        </w:rPr>
        <w:t xml:space="preserve"> товару за кожний день затримки</w:t>
      </w:r>
      <w:r w:rsidR="00A944CE" w:rsidRPr="00B00BA7">
        <w:rPr>
          <w:rFonts w:ascii="Times New Roman" w:hAnsi="Times New Roman" w:cs="Times New Roman"/>
          <w:sz w:val="24"/>
        </w:rPr>
        <w:t>.</w:t>
      </w:r>
    </w:p>
    <w:bookmarkEnd w:id="13"/>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7.</w:t>
      </w:r>
      <w:r w:rsidR="00284911">
        <w:rPr>
          <w:rFonts w:ascii="Times New Roman" w:hAnsi="Times New Roman" w:cs="Times New Roman"/>
          <w:sz w:val="24"/>
        </w:rPr>
        <w:t>4</w:t>
      </w:r>
      <w:r w:rsidRPr="0065346F">
        <w:rPr>
          <w:rFonts w:ascii="Times New Roman" w:hAnsi="Times New Roman" w:cs="Times New Roman"/>
          <w:sz w:val="24"/>
        </w:rPr>
        <w:t>.</w:t>
      </w:r>
      <w:r w:rsidRPr="0065346F">
        <w:rPr>
          <w:rFonts w:ascii="Times New Roman" w:hAnsi="Times New Roman" w:cs="Times New Roman"/>
          <w:sz w:val="24"/>
        </w:rPr>
        <w:tab/>
        <w:t>У разі затримки поставки товару більш, як на один місяць (30 днів) понад строку, передбаченого Договором,</w:t>
      </w:r>
      <w:r w:rsidRPr="0065346F">
        <w:rPr>
          <w:rFonts w:ascii="Times New Roman" w:hAnsi="Times New Roman" w:cs="Times New Roman"/>
          <w:b/>
          <w:sz w:val="24"/>
        </w:rPr>
        <w:t xml:space="preserve"> Покупець </w:t>
      </w:r>
      <w:r w:rsidRPr="0065346F">
        <w:rPr>
          <w:rFonts w:ascii="Times New Roman" w:hAnsi="Times New Roman" w:cs="Times New Roman"/>
          <w:sz w:val="24"/>
        </w:rPr>
        <w:t>має право в односторонньому порядку перервати дію даного Договору (повідомивши про це</w:t>
      </w:r>
      <w:r w:rsidRPr="0065346F">
        <w:rPr>
          <w:rFonts w:ascii="Times New Roman" w:hAnsi="Times New Roman" w:cs="Times New Roman"/>
          <w:b/>
          <w:sz w:val="24"/>
        </w:rPr>
        <w:t xml:space="preserve"> Постачальника </w:t>
      </w:r>
      <w:r w:rsidRPr="0065346F">
        <w:rPr>
          <w:rFonts w:ascii="Times New Roman" w:hAnsi="Times New Roman" w:cs="Times New Roman"/>
          <w:sz w:val="24"/>
        </w:rPr>
        <w:t>письмово) без будь-якої компенсації за збитки, які</w:t>
      </w:r>
      <w:r w:rsidRPr="0065346F">
        <w:rPr>
          <w:rFonts w:ascii="Times New Roman" w:hAnsi="Times New Roman" w:cs="Times New Roman"/>
          <w:b/>
          <w:sz w:val="24"/>
        </w:rPr>
        <w:t xml:space="preserve"> Постачальник</w:t>
      </w:r>
      <w:r w:rsidRPr="0065346F">
        <w:rPr>
          <w:rFonts w:ascii="Times New Roman" w:hAnsi="Times New Roman" w:cs="Times New Roman"/>
          <w:sz w:val="24"/>
        </w:rPr>
        <w:t xml:space="preserve"> поніс або може понести через таке розірвання Договору. </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7.</w:t>
      </w:r>
      <w:r w:rsidR="00284911">
        <w:rPr>
          <w:rFonts w:ascii="Times New Roman" w:hAnsi="Times New Roman" w:cs="Times New Roman"/>
          <w:sz w:val="24"/>
        </w:rPr>
        <w:t>5</w:t>
      </w:r>
      <w:r w:rsidRPr="0065346F">
        <w:rPr>
          <w:rFonts w:ascii="Times New Roman" w:hAnsi="Times New Roman" w:cs="Times New Roman"/>
          <w:sz w:val="24"/>
        </w:rPr>
        <w:t>.</w:t>
      </w:r>
      <w:r w:rsidRPr="0065346F">
        <w:rPr>
          <w:rFonts w:ascii="Times New Roman" w:hAnsi="Times New Roman" w:cs="Times New Roman"/>
          <w:sz w:val="24"/>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ED6B32"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7.</w:t>
      </w:r>
      <w:r w:rsidR="00284911">
        <w:rPr>
          <w:rFonts w:ascii="Times New Roman" w:hAnsi="Times New Roman" w:cs="Times New Roman"/>
          <w:sz w:val="24"/>
        </w:rPr>
        <w:t>6</w:t>
      </w:r>
      <w:r w:rsidRPr="0065346F">
        <w:rPr>
          <w:rFonts w:ascii="Times New Roman" w:hAnsi="Times New Roman" w:cs="Times New Roman"/>
          <w:sz w:val="24"/>
        </w:rPr>
        <w:t>.</w:t>
      </w:r>
      <w:r w:rsidRPr="0065346F">
        <w:rPr>
          <w:rFonts w:ascii="Times New Roman" w:hAnsi="Times New Roman" w:cs="Times New Roman"/>
          <w:sz w:val="24"/>
        </w:rPr>
        <w:tab/>
        <w:t>Сплата штрафних санкцій не звільняє винну Сторону від виконання своїх зобов’язань за даним Договором.</w:t>
      </w:r>
    </w:p>
    <w:p w:rsidR="00ED6B32" w:rsidRPr="0065346F" w:rsidRDefault="00ED6B32" w:rsidP="00ED6B32">
      <w:pPr>
        <w:spacing w:after="0" w:line="240" w:lineRule="auto"/>
        <w:ind w:firstLine="720"/>
        <w:jc w:val="both"/>
        <w:rPr>
          <w:rFonts w:ascii="Times New Roman" w:hAnsi="Times New Roman" w:cs="Times New Roman"/>
          <w:sz w:val="24"/>
        </w:rPr>
      </w:pPr>
    </w:p>
    <w:p w:rsidR="00ED6B32" w:rsidRPr="0065346F" w:rsidRDefault="00ED6B32" w:rsidP="00ED6B32">
      <w:pPr>
        <w:spacing w:after="0" w:line="240" w:lineRule="auto"/>
        <w:ind w:firstLine="720"/>
        <w:jc w:val="center"/>
        <w:rPr>
          <w:rFonts w:ascii="Times New Roman" w:hAnsi="Times New Roman" w:cs="Times New Roman"/>
          <w:sz w:val="24"/>
        </w:rPr>
      </w:pPr>
      <w:r w:rsidRPr="0065346F">
        <w:rPr>
          <w:rFonts w:ascii="Times New Roman" w:hAnsi="Times New Roman" w:cs="Times New Roman"/>
          <w:b/>
          <w:sz w:val="24"/>
        </w:rPr>
        <w:t>8.</w:t>
      </w:r>
      <w:r w:rsidRPr="0065346F">
        <w:rPr>
          <w:rFonts w:ascii="Times New Roman" w:hAnsi="Times New Roman" w:cs="Times New Roman"/>
          <w:b/>
          <w:sz w:val="24"/>
        </w:rPr>
        <w:tab/>
        <w:t>Обставини непереборної сили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8.1.</w:t>
      </w:r>
      <w:r w:rsidRPr="0065346F">
        <w:rPr>
          <w:rFonts w:ascii="Times New Roman" w:hAnsi="Times New Roman" w:cs="Times New Roman"/>
          <w:sz w:val="24"/>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8.2.</w:t>
      </w:r>
      <w:r w:rsidRPr="0065346F">
        <w:rPr>
          <w:rFonts w:ascii="Times New Roman" w:hAnsi="Times New Roman" w:cs="Times New Roman"/>
          <w:sz w:val="24"/>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ED6B32" w:rsidRPr="0065346F" w:rsidRDefault="00ED6B32" w:rsidP="00ED6B32">
      <w:pPr>
        <w:tabs>
          <w:tab w:val="left" w:pos="567"/>
        </w:tabs>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8.3.</w:t>
      </w:r>
      <w:r w:rsidRPr="0065346F">
        <w:rPr>
          <w:rFonts w:ascii="Times New Roman" w:hAnsi="Times New Roman" w:cs="Times New Roman"/>
          <w:sz w:val="24"/>
        </w:rPr>
        <w:tab/>
        <w:t xml:space="preserve">Якщо форс-мажорні обставини триватимуть понад 6 </w:t>
      </w:r>
      <w:r>
        <w:rPr>
          <w:rFonts w:ascii="Times New Roman" w:hAnsi="Times New Roman" w:cs="Times New Roman"/>
          <w:sz w:val="24"/>
        </w:rPr>
        <w:t xml:space="preserve">(шість) </w:t>
      </w:r>
      <w:r w:rsidRPr="0065346F">
        <w:rPr>
          <w:rFonts w:ascii="Times New Roman" w:hAnsi="Times New Roman" w:cs="Times New Roman"/>
          <w:sz w:val="24"/>
        </w:rPr>
        <w:t xml:space="preserve">місяців поспіль, даний Договір може бути розірваний </w:t>
      </w:r>
      <w:r w:rsidRPr="0065346F">
        <w:rPr>
          <w:rFonts w:ascii="Times New Roman" w:hAnsi="Times New Roman" w:cs="Times New Roman"/>
          <w:b/>
          <w:sz w:val="24"/>
        </w:rPr>
        <w:t>Постачальником</w:t>
      </w:r>
      <w:r w:rsidRPr="0065346F">
        <w:rPr>
          <w:rFonts w:ascii="Times New Roman" w:hAnsi="Times New Roman" w:cs="Times New Roman"/>
          <w:sz w:val="24"/>
        </w:rPr>
        <w:t xml:space="preserve"> або </w:t>
      </w:r>
      <w:r w:rsidRPr="0065346F">
        <w:rPr>
          <w:rFonts w:ascii="Times New Roman" w:hAnsi="Times New Roman" w:cs="Times New Roman"/>
          <w:b/>
          <w:sz w:val="24"/>
        </w:rPr>
        <w:t>Покупцем</w:t>
      </w:r>
      <w:r w:rsidRPr="0065346F">
        <w:rPr>
          <w:rFonts w:ascii="Times New Roman" w:hAnsi="Times New Roman" w:cs="Times New Roman"/>
          <w:sz w:val="24"/>
        </w:rPr>
        <w:t xml:space="preserve"> шляхом направлення письмового повідомлення про це другій Стороні. </w:t>
      </w:r>
    </w:p>
    <w:p w:rsidR="00ED6B32" w:rsidRPr="0065346F" w:rsidRDefault="00ED6B32" w:rsidP="00ED6B32">
      <w:pPr>
        <w:tabs>
          <w:tab w:val="left" w:pos="900"/>
        </w:tabs>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8.4.</w:t>
      </w:r>
      <w:r w:rsidRPr="0065346F">
        <w:rPr>
          <w:rFonts w:ascii="Times New Roman" w:hAnsi="Times New Roman" w:cs="Times New Roman"/>
          <w:sz w:val="24"/>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8.5.</w:t>
      </w:r>
      <w:r w:rsidRPr="0065346F">
        <w:rPr>
          <w:rFonts w:ascii="Times New Roman" w:hAnsi="Times New Roman" w:cs="Times New Roman"/>
          <w:sz w:val="24"/>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ED6B32" w:rsidRDefault="00ED6B32" w:rsidP="00ED6B32">
      <w:pPr>
        <w:spacing w:after="0" w:line="240" w:lineRule="auto"/>
        <w:ind w:firstLine="720"/>
        <w:jc w:val="both"/>
        <w:rPr>
          <w:rFonts w:ascii="Times New Roman" w:hAnsi="Times New Roman" w:cs="Times New Roman"/>
          <w:sz w:val="24"/>
          <w:shd w:val="clear" w:color="auto" w:fill="FFFFFF"/>
        </w:rPr>
      </w:pPr>
      <w:r w:rsidRPr="0065346F">
        <w:rPr>
          <w:rFonts w:ascii="Times New Roman" w:hAnsi="Times New Roman" w:cs="Times New Roman"/>
          <w:sz w:val="24"/>
        </w:rPr>
        <w:t>8.6.</w:t>
      </w:r>
      <w:r w:rsidRPr="0065346F">
        <w:rPr>
          <w:rFonts w:ascii="Times New Roman" w:hAnsi="Times New Roman" w:cs="Times New Roman"/>
          <w:sz w:val="24"/>
        </w:rPr>
        <w:tab/>
      </w:r>
      <w:r w:rsidRPr="0065346F">
        <w:rPr>
          <w:rFonts w:ascii="Times New Roman" w:hAnsi="Times New Roman" w:cs="Times New Roman"/>
          <w:sz w:val="24"/>
          <w:shd w:val="clear" w:color="auto" w:fill="FFFFFF"/>
        </w:rPr>
        <w:t xml:space="preserve">Враховуючи підписання даного Договору під час дії воєнного стану на території України </w:t>
      </w:r>
      <w:r w:rsidRPr="00AB798D">
        <w:rPr>
          <w:rFonts w:ascii="Times New Roman" w:hAnsi="Times New Roman" w:cs="Times New Roman"/>
          <w:b/>
          <w:bCs/>
          <w:sz w:val="24"/>
          <w:shd w:val="clear" w:color="auto" w:fill="FFFFFF"/>
        </w:rPr>
        <w:t>Постачальник</w:t>
      </w:r>
      <w:r w:rsidRPr="0065346F">
        <w:rPr>
          <w:rFonts w:ascii="Times New Roman" w:hAnsi="Times New Roman" w:cs="Times New Roman"/>
          <w:sz w:val="24"/>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AB798D">
        <w:rPr>
          <w:rFonts w:ascii="Times New Roman" w:hAnsi="Times New Roman" w:cs="Times New Roman"/>
          <w:b/>
          <w:bCs/>
          <w:sz w:val="24"/>
          <w:shd w:val="clear" w:color="auto" w:fill="FFFFFF"/>
        </w:rPr>
        <w:t>Покупцем</w:t>
      </w:r>
      <w:r w:rsidRPr="0065346F">
        <w:rPr>
          <w:rFonts w:ascii="Times New Roman" w:hAnsi="Times New Roman" w:cs="Times New Roman"/>
          <w:sz w:val="24"/>
          <w:shd w:val="clear" w:color="auto" w:fill="FFFFFF"/>
        </w:rPr>
        <w:t xml:space="preserve"> з посиланням на форс-мажорні обставини, а пункти 8.1.-8.5. Договору не застосовуються.</w:t>
      </w:r>
    </w:p>
    <w:p w:rsidR="00ED6B32" w:rsidRPr="0065346F" w:rsidRDefault="00ED6B32" w:rsidP="00ED6B32">
      <w:pPr>
        <w:spacing w:after="0" w:line="240" w:lineRule="auto"/>
        <w:ind w:firstLine="720"/>
        <w:jc w:val="both"/>
        <w:rPr>
          <w:rFonts w:ascii="Times New Roman" w:hAnsi="Times New Roman" w:cs="Times New Roman"/>
          <w:sz w:val="24"/>
          <w:shd w:val="clear" w:color="auto" w:fill="FFFFFF"/>
        </w:rPr>
      </w:pPr>
    </w:p>
    <w:p w:rsidR="00ED6B32" w:rsidRPr="0065346F" w:rsidRDefault="00ED6B32" w:rsidP="00ED6B32">
      <w:pPr>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9.</w:t>
      </w:r>
      <w:r w:rsidRPr="0065346F">
        <w:rPr>
          <w:rFonts w:ascii="Times New Roman" w:hAnsi="Times New Roman" w:cs="Times New Roman"/>
          <w:b/>
          <w:sz w:val="24"/>
        </w:rPr>
        <w:tab/>
        <w:t>Вирішення спорів</w:t>
      </w:r>
    </w:p>
    <w:p w:rsidR="00ED6B32" w:rsidRPr="0065346F" w:rsidRDefault="00ED6B32" w:rsidP="00ED6B32">
      <w:pPr>
        <w:tabs>
          <w:tab w:val="left" w:pos="540"/>
        </w:tabs>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9.1.</w:t>
      </w:r>
      <w:r w:rsidRPr="0065346F">
        <w:rPr>
          <w:rFonts w:ascii="Times New Roman" w:hAnsi="Times New Roman" w:cs="Times New Roman"/>
          <w:sz w:val="24"/>
        </w:rPr>
        <w:tab/>
        <w:t>У випадку виникнення спорів або розбіжностей Сторони зобов’язуються вирішувати їх шляхом переговорів та консультацій.</w:t>
      </w:r>
    </w:p>
    <w:p w:rsidR="00ED6B32" w:rsidRDefault="00ED6B32" w:rsidP="00ED6B32">
      <w:pPr>
        <w:tabs>
          <w:tab w:val="left" w:pos="540"/>
        </w:tabs>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9.2.</w:t>
      </w:r>
      <w:r w:rsidRPr="0065346F">
        <w:rPr>
          <w:rFonts w:ascii="Times New Roman" w:hAnsi="Times New Roman" w:cs="Times New Roman"/>
          <w:sz w:val="24"/>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6B32" w:rsidRPr="0065346F" w:rsidRDefault="00ED6B32" w:rsidP="00ED6B32">
      <w:pPr>
        <w:tabs>
          <w:tab w:val="left" w:pos="540"/>
        </w:tabs>
        <w:spacing w:after="0" w:line="240" w:lineRule="auto"/>
        <w:ind w:firstLine="720"/>
        <w:jc w:val="both"/>
        <w:rPr>
          <w:rFonts w:ascii="Times New Roman" w:hAnsi="Times New Roman" w:cs="Times New Roman"/>
          <w:sz w:val="24"/>
        </w:rPr>
      </w:pPr>
    </w:p>
    <w:p w:rsidR="00ED6B32" w:rsidRPr="004D2792" w:rsidRDefault="00ED6B32" w:rsidP="00ED6B32">
      <w:pPr>
        <w:spacing w:after="0" w:line="240" w:lineRule="auto"/>
        <w:ind w:firstLine="720"/>
        <w:jc w:val="center"/>
        <w:rPr>
          <w:rFonts w:ascii="Times New Roman" w:hAnsi="Times New Roman" w:cs="Times New Roman"/>
          <w:b/>
          <w:sz w:val="24"/>
        </w:rPr>
      </w:pPr>
      <w:r w:rsidRPr="004D2792">
        <w:rPr>
          <w:rFonts w:ascii="Times New Roman" w:hAnsi="Times New Roman" w:cs="Times New Roman"/>
          <w:b/>
          <w:sz w:val="24"/>
        </w:rPr>
        <w:t>10.</w:t>
      </w:r>
      <w:r w:rsidRPr="004D2792">
        <w:rPr>
          <w:rFonts w:ascii="Times New Roman" w:hAnsi="Times New Roman" w:cs="Times New Roman"/>
          <w:b/>
          <w:sz w:val="24"/>
        </w:rPr>
        <w:tab/>
        <w:t xml:space="preserve">Порядок змін умов </w:t>
      </w:r>
      <w:r>
        <w:rPr>
          <w:rFonts w:ascii="Times New Roman" w:hAnsi="Times New Roman" w:cs="Times New Roman"/>
          <w:b/>
          <w:sz w:val="24"/>
        </w:rPr>
        <w:t>Д</w:t>
      </w:r>
      <w:r w:rsidRPr="004D2792">
        <w:rPr>
          <w:rFonts w:ascii="Times New Roman" w:hAnsi="Times New Roman" w:cs="Times New Roman"/>
          <w:b/>
          <w:sz w:val="24"/>
        </w:rPr>
        <w:t>оговору</w:t>
      </w:r>
    </w:p>
    <w:p w:rsidR="00ED6B32" w:rsidRPr="004D2792" w:rsidRDefault="00ED6B32" w:rsidP="00ED6B32">
      <w:pPr>
        <w:pStyle w:val="22"/>
        <w:ind w:right="0" w:firstLine="720"/>
      </w:pPr>
      <w:r w:rsidRPr="004D2792">
        <w:lastRenderedPageBreak/>
        <w:t>1</w:t>
      </w:r>
      <w:r>
        <w:t>0</w:t>
      </w:r>
      <w:r w:rsidRPr="004D2792">
        <w:t>.1.</w:t>
      </w:r>
      <w:r w:rsidRPr="004D2792">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ED6B32" w:rsidRPr="004D2792" w:rsidRDefault="00ED6B32" w:rsidP="00ED6B32">
      <w:pPr>
        <w:pStyle w:val="22"/>
        <w:ind w:right="0" w:firstLine="720"/>
      </w:pPr>
      <w:r w:rsidRPr="004D2792">
        <w:t>1</w:t>
      </w:r>
      <w:r>
        <w:t>0</w:t>
      </w:r>
      <w:r w:rsidRPr="004D2792">
        <w:t>.2.</w:t>
      </w:r>
      <w:r w:rsidRPr="004D2792">
        <w:tab/>
        <w:t>Пропозицію щодо внесення змін до Договору може зробити кожна зі Сторін Договору.</w:t>
      </w:r>
    </w:p>
    <w:p w:rsidR="00ED6B32" w:rsidRPr="004D2792" w:rsidRDefault="00ED6B32" w:rsidP="00ED6B32">
      <w:pPr>
        <w:pStyle w:val="22"/>
        <w:ind w:right="0" w:firstLine="720"/>
      </w:pPr>
      <w:r w:rsidRPr="004D2792">
        <w:t>1</w:t>
      </w:r>
      <w:r>
        <w:t>0</w:t>
      </w:r>
      <w:r w:rsidRPr="004D2792">
        <w:t>.3.</w:t>
      </w:r>
      <w:r w:rsidRPr="004D2792">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D6B32" w:rsidRPr="004D2792" w:rsidRDefault="00ED6B32" w:rsidP="00ED6B32">
      <w:pPr>
        <w:pStyle w:val="22"/>
        <w:ind w:right="0" w:firstLine="720"/>
      </w:pPr>
      <w:r w:rsidRPr="004D2792">
        <w:t>1</w:t>
      </w:r>
      <w:r>
        <w:t>0</w:t>
      </w:r>
      <w:r w:rsidRPr="004D2792">
        <w:t>.4.</w:t>
      </w:r>
      <w:r w:rsidRPr="004D2792">
        <w:tab/>
        <w:t>Зміна істотних умов Договору допускається у таких випадках:</w:t>
      </w:r>
    </w:p>
    <w:p w:rsidR="00ED6B32" w:rsidRPr="004D2792" w:rsidRDefault="00ED6B32" w:rsidP="00ED6B32">
      <w:pPr>
        <w:pStyle w:val="22"/>
        <w:ind w:right="0" w:firstLine="720"/>
      </w:pPr>
      <w:r w:rsidRPr="004D2792">
        <w:t>1</w:t>
      </w:r>
      <w:r>
        <w:t>0</w:t>
      </w:r>
      <w:r w:rsidRPr="004D2792">
        <w:t>.4.1.</w:t>
      </w:r>
      <w:r w:rsidRPr="004D2792">
        <w:tab/>
        <w:t xml:space="preserve">зменшення обсягів закупівлі, зокрема з урахуванням фактичного обсягу видатків та/або потреби </w:t>
      </w:r>
      <w:r w:rsidRPr="004D2792">
        <w:rPr>
          <w:b/>
          <w:bCs/>
        </w:rPr>
        <w:t>Покупця</w:t>
      </w:r>
      <w:r w:rsidRPr="004D2792">
        <w:t>;</w:t>
      </w:r>
    </w:p>
    <w:p w:rsidR="00ED6B32" w:rsidRPr="004D2792" w:rsidRDefault="00ED6B32" w:rsidP="00ED6B32">
      <w:pPr>
        <w:pStyle w:val="22"/>
        <w:ind w:right="0" w:firstLine="720"/>
      </w:pPr>
      <w:r w:rsidRPr="004D2792">
        <w:t>1</w:t>
      </w:r>
      <w:r>
        <w:t>0</w:t>
      </w:r>
      <w:r w:rsidRPr="004D2792">
        <w:t>.4.2.</w:t>
      </w:r>
      <w:r w:rsidRPr="004D2792">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D2792">
        <w:t>пропорційно</w:t>
      </w:r>
      <w:proofErr w:type="spellEnd"/>
      <w:r w:rsidRPr="004D279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ED6B32" w:rsidRPr="004D2792" w:rsidRDefault="00ED6B32" w:rsidP="00ED6B32">
      <w:pPr>
        <w:pStyle w:val="22"/>
        <w:ind w:right="0" w:firstLine="720"/>
      </w:pPr>
      <w:r w:rsidRPr="004D2792">
        <w:t>1</w:t>
      </w:r>
      <w:r>
        <w:t>0</w:t>
      </w:r>
      <w:r w:rsidRPr="004D2792">
        <w:t>.4.3.</w:t>
      </w:r>
      <w:r w:rsidRPr="004D2792">
        <w:tab/>
        <w:t>покращення якості товару за умови, що таке покращення не призведе до збільшення суми, визначеної в Договорі;</w:t>
      </w:r>
    </w:p>
    <w:p w:rsidR="00ED6B32" w:rsidRPr="004D2792" w:rsidRDefault="00ED6B32" w:rsidP="00ED6B32">
      <w:pPr>
        <w:pStyle w:val="22"/>
        <w:ind w:right="0" w:firstLine="720"/>
      </w:pPr>
      <w:r w:rsidRPr="004D2792">
        <w:t>1</w:t>
      </w:r>
      <w:r>
        <w:t>0</w:t>
      </w:r>
      <w:r w:rsidRPr="004D2792">
        <w:t>.4.4.</w:t>
      </w:r>
      <w:r w:rsidRPr="004D2792">
        <w:tab/>
        <w:t>продовження строку дії Договору та</w:t>
      </w:r>
      <w:r>
        <w:t>/або</w:t>
      </w:r>
      <w:r w:rsidRPr="004D2792">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4D2792">
        <w:rPr>
          <w:b/>
          <w:bCs/>
        </w:rPr>
        <w:t>Покупця</w:t>
      </w:r>
      <w:r w:rsidRPr="004D2792">
        <w:t>, за умови, що такі зміни не призведуть до збільшення суми, визначеної в Договорі;</w:t>
      </w:r>
    </w:p>
    <w:p w:rsidR="00ED6B32" w:rsidRPr="004D2792" w:rsidRDefault="00ED6B32" w:rsidP="00ED6B32">
      <w:pPr>
        <w:pStyle w:val="22"/>
        <w:ind w:right="0" w:firstLine="720"/>
      </w:pPr>
      <w:r w:rsidRPr="004D2792">
        <w:t>1</w:t>
      </w:r>
      <w:r>
        <w:t>0</w:t>
      </w:r>
      <w:r w:rsidRPr="004D2792">
        <w:t>.4.5.</w:t>
      </w:r>
      <w:r w:rsidRPr="004D2792">
        <w:tab/>
        <w:t>погодження зміни ціни в Договорі в бік зменшення (без зміни кількості (обсягу) та якості товарів</w:t>
      </w:r>
      <w:r>
        <w:t>.</w:t>
      </w:r>
    </w:p>
    <w:p w:rsidR="00ED6B32" w:rsidRPr="004D2792" w:rsidRDefault="00ED6B32" w:rsidP="00ED6B32">
      <w:pPr>
        <w:pStyle w:val="22"/>
        <w:ind w:right="0" w:firstLine="720"/>
      </w:pPr>
      <w:r w:rsidRPr="004D2792">
        <w:t>1</w:t>
      </w:r>
      <w:r>
        <w:t>0</w:t>
      </w:r>
      <w:r w:rsidRPr="004D2792">
        <w:t>.4.6.</w:t>
      </w:r>
      <w:r w:rsidRPr="004D2792">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4D2792">
        <w:t>пропорційно</w:t>
      </w:r>
      <w:proofErr w:type="spellEnd"/>
      <w:r w:rsidRPr="004D2792">
        <w:t xml:space="preserve"> до зміни таких ставок та/або пільг з оподаткування, а також у зв’язку зі зміною системи оподаткування </w:t>
      </w:r>
      <w:proofErr w:type="spellStart"/>
      <w:r w:rsidRPr="004D2792">
        <w:t>пропорційно</w:t>
      </w:r>
      <w:proofErr w:type="spellEnd"/>
      <w:r w:rsidRPr="004D2792">
        <w:t xml:space="preserve"> до зміни податкового навантаження внаслідок зміни системи оподаткування;</w:t>
      </w:r>
    </w:p>
    <w:p w:rsidR="00ED6B32" w:rsidRPr="004D2792" w:rsidRDefault="00ED6B32" w:rsidP="00ED6B32">
      <w:pPr>
        <w:pStyle w:val="22"/>
        <w:ind w:right="0" w:firstLine="720"/>
      </w:pPr>
      <w:r w:rsidRPr="004D2792">
        <w:t>1</w:t>
      </w:r>
      <w:r>
        <w:t>0</w:t>
      </w:r>
      <w:r w:rsidRPr="004D2792">
        <w:t>.4.7.</w:t>
      </w:r>
      <w:r w:rsidRPr="004D2792">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2792">
        <w:t>Platts</w:t>
      </w:r>
      <w:proofErr w:type="spellEnd"/>
      <w:r w:rsidRPr="004D2792">
        <w:t>, ARGUS, регульованих цін (тарифів), нормативів, середньозважених цін на електроенергію на ринку «на добу наперед», що застосовуються в Договорі.</w:t>
      </w:r>
    </w:p>
    <w:p w:rsidR="00ED6B32" w:rsidRDefault="00ED6B32" w:rsidP="00ED6B32">
      <w:pPr>
        <w:pStyle w:val="22"/>
        <w:ind w:right="0" w:firstLine="720"/>
      </w:pPr>
      <w:r w:rsidRPr="004D2792">
        <w:t>1</w:t>
      </w:r>
      <w:r>
        <w:t>0</w:t>
      </w:r>
      <w:r w:rsidRPr="004D2792">
        <w:t>.5.</w:t>
      </w:r>
      <w:r w:rsidRPr="004D2792">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97741" w:rsidRPr="004D2792" w:rsidRDefault="00197741" w:rsidP="00ED6B32">
      <w:pPr>
        <w:pStyle w:val="22"/>
        <w:ind w:right="0" w:firstLine="720"/>
      </w:pPr>
    </w:p>
    <w:p w:rsidR="00ED6B32" w:rsidRPr="0065346F" w:rsidRDefault="00ED6B32" w:rsidP="00ED6B32">
      <w:pPr>
        <w:spacing w:after="0" w:line="240" w:lineRule="auto"/>
        <w:ind w:firstLine="720"/>
        <w:jc w:val="center"/>
        <w:rPr>
          <w:rFonts w:ascii="Times New Roman" w:hAnsi="Times New Roman" w:cs="Times New Roman"/>
          <w:b/>
          <w:sz w:val="24"/>
        </w:rPr>
      </w:pPr>
      <w:r w:rsidRPr="0065346F">
        <w:rPr>
          <w:rFonts w:ascii="Times New Roman" w:hAnsi="Times New Roman" w:cs="Times New Roman"/>
          <w:b/>
          <w:sz w:val="24"/>
        </w:rPr>
        <w:t>11.</w:t>
      </w:r>
      <w:r w:rsidRPr="0065346F">
        <w:rPr>
          <w:rFonts w:ascii="Times New Roman" w:hAnsi="Times New Roman" w:cs="Times New Roman"/>
          <w:b/>
          <w:sz w:val="24"/>
        </w:rPr>
        <w:tab/>
        <w:t>Термін дії Договору</w:t>
      </w:r>
    </w:p>
    <w:p w:rsidR="00ED6B32" w:rsidRDefault="00ED6B32" w:rsidP="00ED6B32">
      <w:pPr>
        <w:pStyle w:val="af0"/>
        <w:ind w:firstLine="720"/>
        <w:jc w:val="both"/>
        <w:rPr>
          <w:rStyle w:val="af1"/>
          <w:rFonts w:ascii="Times New Roman" w:hAnsi="Times New Roman" w:cs="Times New Roman"/>
          <w:i w:val="0"/>
          <w:iCs w:val="0"/>
          <w:sz w:val="24"/>
        </w:rPr>
      </w:pPr>
      <w:r w:rsidRPr="0065346F">
        <w:rPr>
          <w:rFonts w:ascii="Times New Roman" w:hAnsi="Times New Roman" w:cs="Times New Roman"/>
          <w:sz w:val="24"/>
        </w:rPr>
        <w:t>11.1.</w:t>
      </w:r>
      <w:r w:rsidRPr="0065346F">
        <w:rPr>
          <w:rFonts w:ascii="Times New Roman" w:hAnsi="Times New Roman" w:cs="Times New Roman"/>
          <w:sz w:val="24"/>
        </w:rPr>
        <w:tab/>
      </w:r>
      <w:r w:rsidRPr="002A5298">
        <w:rPr>
          <w:rStyle w:val="af1"/>
          <w:rFonts w:ascii="Times New Roman" w:hAnsi="Times New Roman" w:cs="Times New Roman"/>
          <w:i w:val="0"/>
          <w:iCs w:val="0"/>
          <w:sz w:val="24"/>
        </w:rPr>
        <w:t xml:space="preserve">Цей Договір набирає чинності з дня його підписання та діє </w:t>
      </w:r>
      <w:r w:rsidRPr="00EC3397">
        <w:rPr>
          <w:rStyle w:val="af1"/>
          <w:rFonts w:ascii="Times New Roman" w:hAnsi="Times New Roman" w:cs="Times New Roman"/>
          <w:i w:val="0"/>
          <w:iCs w:val="0"/>
          <w:sz w:val="24"/>
        </w:rPr>
        <w:t xml:space="preserve">до </w:t>
      </w:r>
      <w:r>
        <w:rPr>
          <w:rStyle w:val="af1"/>
          <w:rFonts w:ascii="Times New Roman" w:hAnsi="Times New Roman" w:cs="Times New Roman"/>
          <w:i w:val="0"/>
          <w:iCs w:val="0"/>
          <w:sz w:val="24"/>
        </w:rPr>
        <w:t>31</w:t>
      </w:r>
      <w:r w:rsidRPr="00EC3397">
        <w:rPr>
          <w:rStyle w:val="af1"/>
          <w:rFonts w:ascii="Times New Roman" w:hAnsi="Times New Roman" w:cs="Times New Roman"/>
          <w:i w:val="0"/>
          <w:iCs w:val="0"/>
          <w:sz w:val="24"/>
        </w:rPr>
        <w:t>.</w:t>
      </w:r>
      <w:r>
        <w:rPr>
          <w:rStyle w:val="af1"/>
          <w:rFonts w:ascii="Times New Roman" w:hAnsi="Times New Roman" w:cs="Times New Roman"/>
          <w:i w:val="0"/>
          <w:iCs w:val="0"/>
          <w:sz w:val="24"/>
        </w:rPr>
        <w:t>12</w:t>
      </w:r>
      <w:r w:rsidRPr="00EC3397">
        <w:rPr>
          <w:rStyle w:val="af1"/>
          <w:rFonts w:ascii="Times New Roman" w:hAnsi="Times New Roman" w:cs="Times New Roman"/>
          <w:i w:val="0"/>
          <w:iCs w:val="0"/>
          <w:sz w:val="24"/>
        </w:rPr>
        <w:t>.202</w:t>
      </w:r>
      <w:r>
        <w:rPr>
          <w:rStyle w:val="af1"/>
          <w:rFonts w:ascii="Times New Roman" w:hAnsi="Times New Roman" w:cs="Times New Roman"/>
          <w:i w:val="0"/>
          <w:iCs w:val="0"/>
          <w:sz w:val="24"/>
        </w:rPr>
        <w:t>3</w:t>
      </w:r>
      <w:r w:rsidRPr="00EC3397">
        <w:rPr>
          <w:rFonts w:ascii="Times New Roman" w:hAnsi="Times New Roman" w:cs="Times New Roman"/>
          <w:color w:val="000000"/>
          <w:sz w:val="24"/>
        </w:rPr>
        <w:t>,</w:t>
      </w:r>
      <w:r w:rsidRPr="00B75BA4">
        <w:rPr>
          <w:rStyle w:val="af1"/>
          <w:rFonts w:ascii="Times New Roman" w:hAnsi="Times New Roman" w:cs="Times New Roman"/>
          <w:color w:val="000000"/>
          <w:sz w:val="24"/>
        </w:rPr>
        <w:t xml:space="preserve"> </w:t>
      </w:r>
      <w:r w:rsidRPr="00B75BA4">
        <w:rPr>
          <w:rStyle w:val="af1"/>
          <w:rFonts w:ascii="Times New Roman" w:hAnsi="Times New Roman" w:cs="Times New Roman"/>
          <w:i w:val="0"/>
          <w:iCs w:val="0"/>
          <w:sz w:val="24"/>
        </w:rPr>
        <w:t xml:space="preserve">а в </w:t>
      </w:r>
      <w:r>
        <w:rPr>
          <w:rStyle w:val="af1"/>
          <w:rFonts w:ascii="Times New Roman" w:hAnsi="Times New Roman" w:cs="Times New Roman"/>
          <w:i w:val="0"/>
          <w:iCs w:val="0"/>
          <w:sz w:val="24"/>
        </w:rPr>
        <w:t xml:space="preserve">частині оплати – </w:t>
      </w:r>
      <w:r w:rsidRPr="00B75BA4">
        <w:rPr>
          <w:rStyle w:val="af1"/>
          <w:rFonts w:ascii="Times New Roman" w:hAnsi="Times New Roman" w:cs="Times New Roman"/>
          <w:i w:val="0"/>
          <w:iCs w:val="0"/>
          <w:sz w:val="24"/>
        </w:rPr>
        <w:t>до повного виконання Сторонами взятих на себе зобов’язань</w:t>
      </w:r>
      <w:r w:rsidRPr="002A5298">
        <w:rPr>
          <w:rStyle w:val="af1"/>
          <w:rFonts w:ascii="Times New Roman" w:hAnsi="Times New Roman" w:cs="Times New Roman"/>
          <w:i w:val="0"/>
          <w:iCs w:val="0"/>
          <w:sz w:val="24"/>
        </w:rPr>
        <w:t>.</w:t>
      </w:r>
    </w:p>
    <w:p w:rsidR="00197741" w:rsidRDefault="00197741" w:rsidP="00ED6B32">
      <w:pPr>
        <w:pStyle w:val="af0"/>
        <w:ind w:firstLine="720"/>
        <w:jc w:val="both"/>
        <w:rPr>
          <w:rStyle w:val="af1"/>
          <w:rFonts w:ascii="Times New Roman" w:hAnsi="Times New Roman" w:cs="Times New Roman"/>
          <w:i w:val="0"/>
          <w:iCs w:val="0"/>
          <w:sz w:val="24"/>
        </w:rPr>
      </w:pPr>
    </w:p>
    <w:p w:rsidR="00ED6B32" w:rsidRPr="0065346F" w:rsidRDefault="00ED6B32" w:rsidP="00ED6B32">
      <w:pPr>
        <w:pStyle w:val="af0"/>
        <w:ind w:firstLine="720"/>
        <w:jc w:val="center"/>
        <w:rPr>
          <w:rFonts w:ascii="Times New Roman" w:hAnsi="Times New Roman" w:cs="Times New Roman"/>
          <w:b/>
          <w:sz w:val="24"/>
        </w:rPr>
      </w:pPr>
      <w:r w:rsidRPr="0065346F">
        <w:rPr>
          <w:rFonts w:ascii="Times New Roman" w:hAnsi="Times New Roman" w:cs="Times New Roman"/>
          <w:b/>
          <w:sz w:val="24"/>
        </w:rPr>
        <w:t>12.</w:t>
      </w:r>
      <w:r w:rsidRPr="0065346F">
        <w:rPr>
          <w:rFonts w:ascii="Times New Roman" w:hAnsi="Times New Roman" w:cs="Times New Roman"/>
          <w:b/>
          <w:sz w:val="24"/>
        </w:rPr>
        <w:tab/>
        <w:t>Інші умови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12.1.</w:t>
      </w:r>
      <w:r w:rsidRPr="0065346F">
        <w:rPr>
          <w:rFonts w:ascii="Times New Roman" w:hAnsi="Times New Roman" w:cs="Times New Roman"/>
          <w:sz w:val="24"/>
        </w:rPr>
        <w:tab/>
        <w:t>Дія Договору припиняється:</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w:t>
      </w:r>
      <w:r w:rsidRPr="0065346F">
        <w:rPr>
          <w:rFonts w:ascii="Times New Roman" w:hAnsi="Times New Roman" w:cs="Times New Roman"/>
          <w:sz w:val="24"/>
        </w:rPr>
        <w:tab/>
        <w:t>за згодою Сторін;</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w:t>
      </w:r>
      <w:r w:rsidRPr="0065346F">
        <w:rPr>
          <w:rFonts w:ascii="Times New Roman" w:hAnsi="Times New Roman" w:cs="Times New Roman"/>
          <w:sz w:val="24"/>
        </w:rPr>
        <w:tab/>
        <w:t>в зв’язку із закінченням терміну дії Договору;</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w:t>
      </w:r>
      <w:r w:rsidRPr="0065346F">
        <w:rPr>
          <w:rFonts w:ascii="Times New Roman" w:hAnsi="Times New Roman" w:cs="Times New Roman"/>
          <w:sz w:val="24"/>
        </w:rPr>
        <w:tab/>
        <w:t>з інших підстав, передбачених цим Договором та чинним законодавством України.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12.2.</w:t>
      </w:r>
      <w:r w:rsidRPr="0065346F">
        <w:rPr>
          <w:rFonts w:ascii="Times New Roman" w:hAnsi="Times New Roman" w:cs="Times New Roman"/>
          <w:sz w:val="24"/>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12.3.</w:t>
      </w:r>
      <w:r w:rsidRPr="0065346F">
        <w:rPr>
          <w:rFonts w:ascii="Times New Roman" w:hAnsi="Times New Roman" w:cs="Times New Roman"/>
          <w:sz w:val="24"/>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w:t>
      </w:r>
      <w:r w:rsidRPr="0065346F">
        <w:rPr>
          <w:rFonts w:ascii="Times New Roman" w:hAnsi="Times New Roman" w:cs="Times New Roman"/>
          <w:sz w:val="24"/>
        </w:rPr>
        <w:lastRenderedPageBreak/>
        <w:t>підписується уповноваженими представниками обох Сторін, скріплюється печатками Сторін (за наявності) та є невід</w:t>
      </w:r>
      <w:r>
        <w:rPr>
          <w:rFonts w:ascii="Times New Roman" w:hAnsi="Times New Roman" w:cs="Times New Roman"/>
          <w:sz w:val="24"/>
        </w:rPr>
        <w:t>’</w:t>
      </w:r>
      <w:r w:rsidRPr="0065346F">
        <w:rPr>
          <w:rFonts w:ascii="Times New Roman" w:hAnsi="Times New Roman" w:cs="Times New Roman"/>
          <w:sz w:val="24"/>
        </w:rPr>
        <w:t>ємною частиною</w:t>
      </w:r>
      <w:r>
        <w:rPr>
          <w:rFonts w:ascii="Times New Roman" w:hAnsi="Times New Roman" w:cs="Times New Roman"/>
          <w:sz w:val="24"/>
        </w:rPr>
        <w:t xml:space="preserve"> Договору</w:t>
      </w:r>
      <w:r w:rsidRPr="0065346F">
        <w:rPr>
          <w:rFonts w:ascii="Times New Roman" w:hAnsi="Times New Roman" w:cs="Times New Roman"/>
          <w:sz w:val="24"/>
        </w:rPr>
        <w:t xml:space="preserve">. </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12.4.</w:t>
      </w:r>
      <w:r w:rsidRPr="0065346F">
        <w:rPr>
          <w:rFonts w:ascii="Times New Roman" w:hAnsi="Times New Roman" w:cs="Times New Roman"/>
          <w:sz w:val="24"/>
        </w:rPr>
        <w:tab/>
        <w:t>Договір викладений українською мовою в двох примірниках, які мають однакову юридичну силу, по одному для кожної із Сторін.</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12.5.</w:t>
      </w:r>
      <w:r w:rsidRPr="0065346F">
        <w:rPr>
          <w:rFonts w:ascii="Times New Roman" w:hAnsi="Times New Roman" w:cs="Times New Roman"/>
          <w:sz w:val="24"/>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12.6.</w:t>
      </w:r>
      <w:r w:rsidRPr="0065346F">
        <w:rPr>
          <w:rFonts w:ascii="Times New Roman" w:hAnsi="Times New Roman" w:cs="Times New Roman"/>
          <w:sz w:val="24"/>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Представники Сторін підписанням даного Договору підтверджують, що вони повідомлені про свої права відповідно до ст.</w:t>
      </w:r>
      <w:r>
        <w:rPr>
          <w:rFonts w:ascii="Times New Roman" w:hAnsi="Times New Roman" w:cs="Times New Roman"/>
          <w:sz w:val="24"/>
        </w:rPr>
        <w:t xml:space="preserve"> </w:t>
      </w:r>
      <w:r w:rsidRPr="0065346F">
        <w:rPr>
          <w:rFonts w:ascii="Times New Roman" w:hAnsi="Times New Roman" w:cs="Times New Roman"/>
          <w:sz w:val="24"/>
        </w:rPr>
        <w:t>8 Закону України «Про захист персональних даних».</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12.7.</w:t>
      </w:r>
      <w:r w:rsidRPr="0065346F">
        <w:rPr>
          <w:rFonts w:ascii="Times New Roman" w:hAnsi="Times New Roman" w:cs="Times New Roman"/>
          <w:sz w:val="24"/>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12.8.</w:t>
      </w:r>
      <w:r w:rsidRPr="0065346F">
        <w:rPr>
          <w:rFonts w:ascii="Times New Roman" w:hAnsi="Times New Roman" w:cs="Times New Roman"/>
          <w:sz w:val="24"/>
        </w:rPr>
        <w:tab/>
        <w:t>Жодна із Сторін не має права передавати права та обов’язки за цим Договором третім особам без отримання письмової згоди другої Сторони.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12.9.</w:t>
      </w:r>
      <w:r w:rsidRPr="0065346F">
        <w:rPr>
          <w:rFonts w:ascii="Times New Roman" w:hAnsi="Times New Roman" w:cs="Times New Roman"/>
          <w:sz w:val="24"/>
        </w:rPr>
        <w:tab/>
        <w:t>У всьому іншому, що не передбачено даним Договором, Сторони керуються чинним законодавством України.</w:t>
      </w:r>
    </w:p>
    <w:p w:rsidR="00ED6B32" w:rsidRPr="0065346F" w:rsidRDefault="00ED6B32" w:rsidP="00ED6B32">
      <w:pPr>
        <w:spacing w:after="0" w:line="240" w:lineRule="auto"/>
        <w:ind w:firstLine="720"/>
        <w:jc w:val="both"/>
        <w:rPr>
          <w:rFonts w:ascii="Times New Roman" w:hAnsi="Times New Roman" w:cs="Times New Roman"/>
          <w:kern w:val="2"/>
          <w:sz w:val="24"/>
        </w:rPr>
      </w:pPr>
      <w:r w:rsidRPr="0065346F">
        <w:rPr>
          <w:rFonts w:ascii="Times New Roman" w:hAnsi="Times New Roman" w:cs="Times New Roman"/>
          <w:sz w:val="24"/>
        </w:rPr>
        <w:t>12.1</w:t>
      </w:r>
      <w:r>
        <w:rPr>
          <w:rFonts w:ascii="Times New Roman" w:hAnsi="Times New Roman" w:cs="Times New Roman"/>
          <w:sz w:val="24"/>
        </w:rPr>
        <w:t>0</w:t>
      </w:r>
      <w:r w:rsidRPr="0065346F">
        <w:rPr>
          <w:rFonts w:ascii="Times New Roman" w:hAnsi="Times New Roman" w:cs="Times New Roman"/>
          <w:sz w:val="24"/>
        </w:rPr>
        <w:t>.</w:t>
      </w:r>
      <w:r w:rsidRPr="0065346F">
        <w:rPr>
          <w:rFonts w:ascii="Times New Roman" w:hAnsi="Times New Roman" w:cs="Times New Roman"/>
          <w:sz w:val="24"/>
        </w:rPr>
        <w:tab/>
      </w:r>
      <w:r w:rsidRPr="00330C29">
        <w:rPr>
          <w:rFonts w:ascii="Times New Roman" w:hAnsi="Times New Roman" w:cs="Times New Roman"/>
          <w:b/>
          <w:bCs/>
          <w:sz w:val="24"/>
        </w:rPr>
        <w:t>Постачальник</w:t>
      </w:r>
      <w:r w:rsidRPr="0065346F">
        <w:rPr>
          <w:rFonts w:ascii="Times New Roman" w:hAnsi="Times New Roman" w:cs="Times New Roman"/>
          <w:sz w:val="24"/>
        </w:rPr>
        <w:t xml:space="preserve"> має статус </w:t>
      </w:r>
      <w:r>
        <w:rPr>
          <w:rFonts w:ascii="Times New Roman" w:hAnsi="Times New Roman" w:cs="Times New Roman"/>
          <w:sz w:val="24"/>
        </w:rPr>
        <w:t>________________________________</w:t>
      </w:r>
      <w:r w:rsidRPr="0065346F">
        <w:rPr>
          <w:rFonts w:ascii="Times New Roman" w:hAnsi="Times New Roman" w:cs="Times New Roman"/>
          <w:sz w:val="24"/>
        </w:rPr>
        <w:t>, передбачених Податковим кодексом України.</w:t>
      </w:r>
    </w:p>
    <w:p w:rsidR="00ED6B32" w:rsidRPr="0065346F"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12.1</w:t>
      </w:r>
      <w:r>
        <w:rPr>
          <w:rFonts w:ascii="Times New Roman" w:hAnsi="Times New Roman" w:cs="Times New Roman"/>
          <w:sz w:val="24"/>
        </w:rPr>
        <w:t>1</w:t>
      </w:r>
      <w:r w:rsidRPr="0065346F">
        <w:rPr>
          <w:rFonts w:ascii="Times New Roman" w:hAnsi="Times New Roman" w:cs="Times New Roman"/>
          <w:sz w:val="24"/>
        </w:rPr>
        <w:t>.</w:t>
      </w:r>
      <w:r w:rsidRPr="0065346F">
        <w:rPr>
          <w:rFonts w:ascii="Times New Roman" w:hAnsi="Times New Roman" w:cs="Times New Roman"/>
          <w:sz w:val="24"/>
        </w:rPr>
        <w:tab/>
      </w:r>
      <w:r w:rsidRPr="00330C29">
        <w:rPr>
          <w:rFonts w:ascii="Times New Roman" w:hAnsi="Times New Roman" w:cs="Times New Roman"/>
          <w:b/>
          <w:bCs/>
          <w:sz w:val="24"/>
        </w:rPr>
        <w:t>Покупець</w:t>
      </w:r>
      <w:r w:rsidRPr="0065346F">
        <w:rPr>
          <w:rFonts w:ascii="Times New Roman" w:hAnsi="Times New Roman" w:cs="Times New Roman"/>
          <w:sz w:val="24"/>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ED6B32" w:rsidRDefault="00ED6B32" w:rsidP="00ED6B32">
      <w:pPr>
        <w:spacing w:after="0" w:line="240" w:lineRule="auto"/>
        <w:ind w:firstLine="720"/>
        <w:jc w:val="both"/>
        <w:rPr>
          <w:rFonts w:ascii="Times New Roman" w:hAnsi="Times New Roman" w:cs="Times New Roman"/>
          <w:sz w:val="24"/>
        </w:rPr>
      </w:pPr>
      <w:r w:rsidRPr="0065346F">
        <w:rPr>
          <w:rFonts w:ascii="Times New Roman" w:hAnsi="Times New Roman" w:cs="Times New Roman"/>
          <w:sz w:val="24"/>
        </w:rPr>
        <w:t>12.1</w:t>
      </w:r>
      <w:r>
        <w:rPr>
          <w:rFonts w:ascii="Times New Roman" w:hAnsi="Times New Roman" w:cs="Times New Roman"/>
          <w:sz w:val="24"/>
        </w:rPr>
        <w:t>2</w:t>
      </w:r>
      <w:r w:rsidRPr="0065346F">
        <w:rPr>
          <w:rFonts w:ascii="Times New Roman" w:hAnsi="Times New Roman" w:cs="Times New Roman"/>
          <w:sz w:val="24"/>
        </w:rPr>
        <w:t>.</w:t>
      </w:r>
      <w:r w:rsidRPr="0065346F">
        <w:rPr>
          <w:rFonts w:ascii="Times New Roman" w:hAnsi="Times New Roman" w:cs="Times New Roman"/>
          <w:sz w:val="24"/>
        </w:rPr>
        <w:tab/>
        <w:t>У разі будь-яких змін у статусі платника податків, Сторони зобов’язані повідомити одна одну про такі зміни протягом 3 (трьох) робочих днів з дня таких змін, шляхом направлення рекомендованого листа з повідомленням.</w:t>
      </w:r>
    </w:p>
    <w:p w:rsidR="00197741" w:rsidRPr="0065346F" w:rsidRDefault="00197741" w:rsidP="00ED6B32">
      <w:pPr>
        <w:spacing w:after="0" w:line="240" w:lineRule="auto"/>
        <w:ind w:firstLine="720"/>
        <w:jc w:val="both"/>
        <w:rPr>
          <w:rFonts w:ascii="Times New Roman" w:hAnsi="Times New Roman" w:cs="Times New Roman"/>
          <w:sz w:val="24"/>
        </w:rPr>
      </w:pPr>
    </w:p>
    <w:p w:rsidR="00ED6B32" w:rsidRPr="0065346F" w:rsidRDefault="00ED6B32" w:rsidP="00ED6B32">
      <w:pPr>
        <w:shd w:val="clear" w:color="auto" w:fill="FFFFFF"/>
        <w:spacing w:after="0" w:line="240" w:lineRule="auto"/>
        <w:ind w:firstLine="720"/>
        <w:jc w:val="center"/>
        <w:rPr>
          <w:color w:val="222222"/>
          <w:sz w:val="24"/>
        </w:rPr>
      </w:pPr>
      <w:r w:rsidRPr="0065346F">
        <w:rPr>
          <w:rFonts w:ascii="Times New Roman" w:hAnsi="Times New Roman" w:cs="Times New Roman"/>
          <w:b/>
          <w:bCs/>
          <w:color w:val="222222"/>
          <w:sz w:val="24"/>
        </w:rPr>
        <w:t>13.</w:t>
      </w:r>
      <w:r>
        <w:rPr>
          <w:rFonts w:ascii="Times New Roman" w:hAnsi="Times New Roman" w:cs="Times New Roman"/>
          <w:color w:val="222222"/>
          <w:sz w:val="24"/>
        </w:rPr>
        <w:tab/>
      </w:r>
      <w:r w:rsidRPr="0065346F">
        <w:rPr>
          <w:rFonts w:ascii="Times New Roman" w:hAnsi="Times New Roman" w:cs="Times New Roman"/>
          <w:b/>
          <w:bCs/>
          <w:color w:val="222222"/>
          <w:sz w:val="24"/>
        </w:rPr>
        <w:t>Антикорупційні застереження</w:t>
      </w:r>
    </w:p>
    <w:p w:rsidR="00ED6B32" w:rsidRPr="0065346F" w:rsidRDefault="00ED6B32" w:rsidP="00ED6B32">
      <w:pPr>
        <w:shd w:val="clear" w:color="auto" w:fill="FFFFFF"/>
        <w:spacing w:after="0" w:line="240" w:lineRule="auto"/>
        <w:ind w:firstLine="720"/>
        <w:jc w:val="both"/>
        <w:rPr>
          <w:color w:val="222222"/>
          <w:sz w:val="24"/>
        </w:rPr>
      </w:pPr>
      <w:r w:rsidRPr="0065346F">
        <w:rPr>
          <w:rFonts w:ascii="Times New Roman" w:hAnsi="Times New Roman" w:cs="Times New Roman"/>
          <w:color w:val="222222"/>
          <w:sz w:val="24"/>
        </w:rPr>
        <w:t>13.1</w:t>
      </w:r>
      <w:r>
        <w:rPr>
          <w:rFonts w:ascii="Times New Roman" w:hAnsi="Times New Roman" w:cs="Times New Roman"/>
          <w:color w:val="222222"/>
          <w:sz w:val="24"/>
        </w:rPr>
        <w:tab/>
      </w:r>
      <w:r w:rsidRPr="0065346F">
        <w:rPr>
          <w:rFonts w:ascii="Times New Roman" w:hAnsi="Times New Roman" w:cs="Times New Roman"/>
          <w:color w:val="222222"/>
          <w:sz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D6B32" w:rsidRDefault="00ED6B32" w:rsidP="00ED6B32">
      <w:pPr>
        <w:shd w:val="clear" w:color="auto" w:fill="FFFFFF"/>
        <w:spacing w:after="0" w:line="240" w:lineRule="auto"/>
        <w:ind w:firstLine="720"/>
        <w:jc w:val="both"/>
        <w:rPr>
          <w:rFonts w:ascii="Times New Roman" w:hAnsi="Times New Roman" w:cs="Times New Roman"/>
          <w:color w:val="222222"/>
          <w:sz w:val="24"/>
        </w:rPr>
      </w:pPr>
      <w:r w:rsidRPr="0065346F">
        <w:rPr>
          <w:rFonts w:ascii="Times New Roman" w:hAnsi="Times New Roman" w:cs="Times New Roman"/>
          <w:color w:val="222222"/>
          <w:sz w:val="24"/>
        </w:rPr>
        <w:t>13.2</w:t>
      </w:r>
      <w:r>
        <w:rPr>
          <w:rFonts w:ascii="Times New Roman" w:hAnsi="Times New Roman" w:cs="Times New Roman"/>
          <w:color w:val="222222"/>
          <w:sz w:val="24"/>
        </w:rPr>
        <w:tab/>
      </w:r>
      <w:r w:rsidRPr="0065346F">
        <w:rPr>
          <w:rFonts w:ascii="Times New Roman" w:hAnsi="Times New Roman" w:cs="Times New Roman"/>
          <w:color w:val="222222"/>
          <w:sz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rsidR="00197741" w:rsidRDefault="00197741" w:rsidP="00ED6B32">
      <w:pPr>
        <w:shd w:val="clear" w:color="auto" w:fill="FFFFFF"/>
        <w:spacing w:after="0" w:line="240" w:lineRule="auto"/>
        <w:ind w:firstLine="720"/>
        <w:jc w:val="both"/>
        <w:rPr>
          <w:rFonts w:ascii="Times New Roman" w:hAnsi="Times New Roman" w:cs="Times New Roman"/>
          <w:color w:val="222222"/>
          <w:sz w:val="24"/>
        </w:rPr>
      </w:pPr>
    </w:p>
    <w:p w:rsidR="00ED6B32" w:rsidRPr="00A12642" w:rsidRDefault="00ED6B32" w:rsidP="00ED6B32">
      <w:pPr>
        <w:tabs>
          <w:tab w:val="left" w:pos="540"/>
        </w:tabs>
        <w:spacing w:after="0" w:line="240" w:lineRule="auto"/>
        <w:ind w:firstLine="720"/>
        <w:jc w:val="center"/>
        <w:rPr>
          <w:rFonts w:ascii="Times New Roman" w:hAnsi="Times New Roman" w:cs="Times New Roman"/>
          <w:b/>
          <w:color w:val="000000"/>
          <w:sz w:val="24"/>
        </w:rPr>
      </w:pPr>
      <w:r w:rsidRPr="00A12642">
        <w:rPr>
          <w:rFonts w:ascii="Times New Roman" w:hAnsi="Times New Roman" w:cs="Times New Roman"/>
          <w:b/>
          <w:color w:val="000000"/>
          <w:sz w:val="24"/>
        </w:rPr>
        <w:t>1</w:t>
      </w:r>
      <w:r>
        <w:rPr>
          <w:rFonts w:ascii="Times New Roman" w:hAnsi="Times New Roman" w:cs="Times New Roman"/>
          <w:b/>
          <w:color w:val="000000"/>
          <w:sz w:val="24"/>
        </w:rPr>
        <w:t>4</w:t>
      </w:r>
      <w:r w:rsidRPr="00A12642">
        <w:rPr>
          <w:rFonts w:ascii="Times New Roman" w:hAnsi="Times New Roman" w:cs="Times New Roman"/>
          <w:b/>
          <w:color w:val="000000"/>
          <w:sz w:val="24"/>
        </w:rPr>
        <w:t>.</w:t>
      </w:r>
      <w:r w:rsidRPr="00A12642">
        <w:rPr>
          <w:rFonts w:ascii="Times New Roman" w:hAnsi="Times New Roman" w:cs="Times New Roman"/>
          <w:b/>
          <w:color w:val="000000"/>
          <w:sz w:val="24"/>
        </w:rPr>
        <w:tab/>
      </w:r>
      <w:proofErr w:type="spellStart"/>
      <w:r w:rsidRPr="00A12642">
        <w:rPr>
          <w:rFonts w:ascii="Times New Roman" w:hAnsi="Times New Roman" w:cs="Times New Roman"/>
          <w:b/>
          <w:color w:val="000000"/>
          <w:sz w:val="24"/>
        </w:rPr>
        <w:t>О</w:t>
      </w:r>
      <w:r>
        <w:rPr>
          <w:rFonts w:ascii="Times New Roman" w:hAnsi="Times New Roman" w:cs="Times New Roman"/>
          <w:b/>
          <w:color w:val="000000"/>
          <w:sz w:val="24"/>
        </w:rPr>
        <w:t>перативно</w:t>
      </w:r>
      <w:proofErr w:type="spellEnd"/>
      <w:r>
        <w:rPr>
          <w:rFonts w:ascii="Times New Roman" w:hAnsi="Times New Roman" w:cs="Times New Roman"/>
          <w:b/>
          <w:color w:val="000000"/>
          <w:sz w:val="24"/>
        </w:rPr>
        <w:t>-господарські санкції</w:t>
      </w:r>
    </w:p>
    <w:p w:rsidR="00ED6B32" w:rsidRPr="00A12642" w:rsidRDefault="00ED6B32" w:rsidP="00ED6B32">
      <w:pPr>
        <w:spacing w:after="0" w:line="240" w:lineRule="auto"/>
        <w:ind w:firstLine="720"/>
        <w:jc w:val="both"/>
        <w:rPr>
          <w:rFonts w:ascii="Times New Roman" w:hAnsi="Times New Roman" w:cs="Times New Roman"/>
          <w:sz w:val="24"/>
        </w:rPr>
      </w:pPr>
      <w:r w:rsidRPr="00A12642">
        <w:rPr>
          <w:rFonts w:ascii="Times New Roman" w:hAnsi="Times New Roman" w:cs="Times New Roman"/>
          <w:sz w:val="24"/>
        </w:rPr>
        <w:t>1</w:t>
      </w:r>
      <w:r>
        <w:rPr>
          <w:rFonts w:ascii="Times New Roman" w:hAnsi="Times New Roman" w:cs="Times New Roman"/>
          <w:sz w:val="24"/>
        </w:rPr>
        <w:t>4</w:t>
      </w:r>
      <w:r w:rsidRPr="00A12642">
        <w:rPr>
          <w:rFonts w:ascii="Times New Roman" w:hAnsi="Times New Roman" w:cs="Times New Roman"/>
          <w:sz w:val="24"/>
        </w:rPr>
        <w:t>.1.</w:t>
      </w:r>
      <w:r>
        <w:rPr>
          <w:rFonts w:ascii="Times New Roman" w:hAnsi="Times New Roman" w:cs="Times New Roman"/>
          <w:sz w:val="24"/>
        </w:rPr>
        <w:tab/>
      </w:r>
      <w:r w:rsidRPr="00A12642">
        <w:rPr>
          <w:rFonts w:ascii="Times New Roman" w:hAnsi="Times New Roman" w:cs="Times New Roman"/>
          <w:sz w:val="24"/>
        </w:rPr>
        <w:t xml:space="preserve">Сторони дійшли взаємної згоди щодо можливості застосування </w:t>
      </w:r>
      <w:proofErr w:type="spellStart"/>
      <w:r w:rsidRPr="00A12642">
        <w:rPr>
          <w:rFonts w:ascii="Times New Roman" w:hAnsi="Times New Roman" w:cs="Times New Roman"/>
          <w:sz w:val="24"/>
        </w:rPr>
        <w:t>оперативно</w:t>
      </w:r>
      <w:proofErr w:type="spellEnd"/>
      <w:r w:rsidRPr="00A12642">
        <w:rPr>
          <w:rFonts w:ascii="Times New Roman" w:hAnsi="Times New Roman" w:cs="Times New Roman"/>
          <w:sz w:val="24"/>
        </w:rPr>
        <w:t xml:space="preserve">-господарської санкції, зокрема відмови від встановлення на майбутнє господарських відносин із </w:t>
      </w:r>
      <w:r>
        <w:rPr>
          <w:rFonts w:ascii="Times New Roman" w:hAnsi="Times New Roman" w:cs="Times New Roman"/>
          <w:sz w:val="24"/>
        </w:rPr>
        <w:t>С</w:t>
      </w:r>
      <w:r w:rsidRPr="00A12642">
        <w:rPr>
          <w:rFonts w:ascii="Times New Roman" w:hAnsi="Times New Roman" w:cs="Times New Roman"/>
          <w:sz w:val="24"/>
        </w:rPr>
        <w:t>тороною, яка порушує зобов’язання (пункт 4 частини першої статті 236 Господарського кодексу України).</w:t>
      </w:r>
    </w:p>
    <w:p w:rsidR="00ED6B32" w:rsidRPr="0025022F" w:rsidRDefault="00ED6B32" w:rsidP="00ED6B32">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14.2.</w:t>
      </w:r>
      <w:r>
        <w:rPr>
          <w:rFonts w:ascii="Times New Roman" w:hAnsi="Times New Roman" w:cs="Times New Roman"/>
          <w:sz w:val="24"/>
        </w:rPr>
        <w:tab/>
      </w:r>
      <w:r w:rsidRPr="0025022F">
        <w:rPr>
          <w:rFonts w:ascii="Times New Roman" w:hAnsi="Times New Roman" w:cs="Times New Roman"/>
          <w:sz w:val="24"/>
        </w:rPr>
        <w:t xml:space="preserve">Відмова від встановлення на майбутнє господарських відносин із </w:t>
      </w:r>
      <w:r>
        <w:rPr>
          <w:rFonts w:ascii="Times New Roman" w:hAnsi="Times New Roman" w:cs="Times New Roman"/>
          <w:sz w:val="24"/>
        </w:rPr>
        <w:t>С</w:t>
      </w:r>
      <w:r w:rsidRPr="0025022F">
        <w:rPr>
          <w:rFonts w:ascii="Times New Roman" w:hAnsi="Times New Roman" w:cs="Times New Roman"/>
          <w:sz w:val="24"/>
        </w:rPr>
        <w:t xml:space="preserve">тороною, яка порушує зобов’язання, може застосовуватися </w:t>
      </w:r>
      <w:r w:rsidRPr="0025022F">
        <w:rPr>
          <w:rFonts w:ascii="Times New Roman" w:hAnsi="Times New Roman" w:cs="Times New Roman"/>
          <w:b/>
          <w:bCs/>
          <w:sz w:val="24"/>
        </w:rPr>
        <w:t>Покупцем</w:t>
      </w:r>
      <w:r w:rsidRPr="0025022F">
        <w:rPr>
          <w:rFonts w:ascii="Times New Roman" w:hAnsi="Times New Roman" w:cs="Times New Roman"/>
          <w:sz w:val="24"/>
        </w:rPr>
        <w:t xml:space="preserve"> до </w:t>
      </w:r>
      <w:r w:rsidRPr="0025022F">
        <w:rPr>
          <w:rFonts w:ascii="Times New Roman" w:hAnsi="Times New Roman" w:cs="Times New Roman"/>
          <w:b/>
          <w:bCs/>
          <w:sz w:val="24"/>
        </w:rPr>
        <w:t>Постачальника</w:t>
      </w:r>
      <w:r w:rsidRPr="0025022F">
        <w:rPr>
          <w:rFonts w:ascii="Times New Roman" w:hAnsi="Times New Roman" w:cs="Times New Roman"/>
          <w:sz w:val="24"/>
        </w:rPr>
        <w:t xml:space="preserve"> за невиконання </w:t>
      </w:r>
      <w:r w:rsidRPr="0025022F">
        <w:rPr>
          <w:rFonts w:ascii="Times New Roman" w:hAnsi="Times New Roman" w:cs="Times New Roman"/>
          <w:b/>
          <w:bCs/>
          <w:sz w:val="24"/>
        </w:rPr>
        <w:t>Постачальником</w:t>
      </w:r>
      <w:r w:rsidRPr="0025022F">
        <w:rPr>
          <w:rFonts w:ascii="Times New Roman" w:hAnsi="Times New Roman" w:cs="Times New Roman"/>
          <w:sz w:val="24"/>
        </w:rPr>
        <w:t xml:space="preserve"> своїх зобов’язань перед </w:t>
      </w:r>
      <w:r w:rsidRPr="0025022F">
        <w:rPr>
          <w:rFonts w:ascii="Times New Roman" w:hAnsi="Times New Roman" w:cs="Times New Roman"/>
          <w:b/>
          <w:bCs/>
          <w:sz w:val="24"/>
        </w:rPr>
        <w:t>Покупцем</w:t>
      </w:r>
      <w:r w:rsidRPr="0025022F">
        <w:rPr>
          <w:rFonts w:ascii="Times New Roman" w:hAnsi="Times New Roman" w:cs="Times New Roman"/>
          <w:sz w:val="24"/>
        </w:rPr>
        <w:t xml:space="preserve"> в частині, що стосується:</w:t>
      </w:r>
    </w:p>
    <w:p w:rsidR="00ED6B32" w:rsidRPr="0025022F" w:rsidRDefault="00ED6B32" w:rsidP="00ED6B32">
      <w:pPr>
        <w:spacing w:after="0" w:line="240" w:lineRule="auto"/>
        <w:ind w:firstLine="720"/>
        <w:jc w:val="both"/>
        <w:rPr>
          <w:rFonts w:ascii="Times New Roman" w:hAnsi="Times New Roman" w:cs="Times New Roman"/>
          <w:sz w:val="24"/>
        </w:rPr>
      </w:pPr>
      <w:r w:rsidRPr="0025022F">
        <w:rPr>
          <w:rFonts w:ascii="Noto Sans" w:eastAsia="Noto Sans" w:hAnsi="Noto Sans" w:cs="Noto Sans"/>
          <w:szCs w:val="20"/>
        </w:rPr>
        <w:t>●</w:t>
      </w:r>
      <w:r w:rsidRPr="0025022F">
        <w:rPr>
          <w:rFonts w:ascii="Times New Roman" w:hAnsi="Times New Roman" w:cs="Times New Roman"/>
          <w:sz w:val="14"/>
          <w:szCs w:val="14"/>
        </w:rPr>
        <w:tab/>
      </w:r>
      <w:r w:rsidRPr="0025022F">
        <w:rPr>
          <w:rFonts w:ascii="Times New Roman" w:hAnsi="Times New Roman" w:cs="Times New Roman"/>
          <w:sz w:val="24"/>
        </w:rPr>
        <w:t>якості поставленого товару;</w:t>
      </w:r>
    </w:p>
    <w:p w:rsidR="00ED6B32" w:rsidRPr="0025022F" w:rsidRDefault="00ED6B32" w:rsidP="00ED6B32">
      <w:pPr>
        <w:spacing w:after="0" w:line="240" w:lineRule="auto"/>
        <w:ind w:firstLine="720"/>
        <w:jc w:val="both"/>
        <w:rPr>
          <w:rFonts w:ascii="Times New Roman" w:hAnsi="Times New Roman" w:cs="Times New Roman"/>
          <w:sz w:val="24"/>
        </w:rPr>
      </w:pPr>
      <w:r w:rsidRPr="0025022F">
        <w:rPr>
          <w:rFonts w:ascii="Noto Sans" w:eastAsia="Noto Sans" w:hAnsi="Noto Sans" w:cs="Noto Sans"/>
          <w:szCs w:val="20"/>
        </w:rPr>
        <w:t>●</w:t>
      </w:r>
      <w:r w:rsidRPr="0025022F">
        <w:rPr>
          <w:rFonts w:ascii="Times New Roman" w:hAnsi="Times New Roman" w:cs="Times New Roman"/>
          <w:sz w:val="14"/>
          <w:szCs w:val="14"/>
        </w:rPr>
        <w:tab/>
      </w:r>
      <w:r w:rsidRPr="0025022F">
        <w:rPr>
          <w:rFonts w:ascii="Times New Roman" w:hAnsi="Times New Roman" w:cs="Times New Roman"/>
          <w:sz w:val="24"/>
        </w:rPr>
        <w:t xml:space="preserve">розірвання аналогічного за своєю природою договору про закупівлю із </w:t>
      </w:r>
      <w:r w:rsidRPr="0025022F">
        <w:rPr>
          <w:rFonts w:ascii="Times New Roman" w:hAnsi="Times New Roman" w:cs="Times New Roman"/>
          <w:b/>
          <w:bCs/>
          <w:sz w:val="24"/>
        </w:rPr>
        <w:t>Покупцем</w:t>
      </w:r>
      <w:r w:rsidRPr="0025022F">
        <w:rPr>
          <w:rFonts w:ascii="Times New Roman" w:hAnsi="Times New Roman" w:cs="Times New Roman"/>
          <w:sz w:val="24"/>
        </w:rPr>
        <w:t xml:space="preserve"> у разі прострочення строку поставки товару.</w:t>
      </w:r>
    </w:p>
    <w:p w:rsidR="00ED6B32" w:rsidRPr="0025022F" w:rsidRDefault="00ED6B32" w:rsidP="00ED6B32">
      <w:pPr>
        <w:spacing w:after="0" w:line="240" w:lineRule="auto"/>
        <w:ind w:firstLine="720"/>
        <w:jc w:val="both"/>
        <w:rPr>
          <w:rFonts w:ascii="Times New Roman" w:hAnsi="Times New Roman" w:cs="Times New Roman"/>
          <w:sz w:val="24"/>
        </w:rPr>
      </w:pPr>
      <w:r w:rsidRPr="0025022F">
        <w:rPr>
          <w:rFonts w:ascii="Noto Sans" w:eastAsia="Noto Sans" w:hAnsi="Noto Sans" w:cs="Noto Sans"/>
          <w:szCs w:val="20"/>
        </w:rPr>
        <w:t>●</w:t>
      </w:r>
      <w:r w:rsidRPr="0025022F">
        <w:rPr>
          <w:rFonts w:ascii="Times New Roman" w:hAnsi="Times New Roman" w:cs="Times New Roman"/>
          <w:sz w:val="14"/>
          <w:szCs w:val="14"/>
        </w:rPr>
        <w:tab/>
      </w:r>
      <w:r w:rsidRPr="0025022F">
        <w:rPr>
          <w:rFonts w:ascii="Times New Roman" w:hAnsi="Times New Roman" w:cs="Times New Roman"/>
          <w:sz w:val="24"/>
        </w:rPr>
        <w:t xml:space="preserve">розірвання аналогічного за своєю природою договору про закупівлю із </w:t>
      </w:r>
      <w:r w:rsidRPr="0025022F">
        <w:rPr>
          <w:rFonts w:ascii="Times New Roman" w:hAnsi="Times New Roman" w:cs="Times New Roman"/>
          <w:b/>
          <w:bCs/>
          <w:sz w:val="24"/>
        </w:rPr>
        <w:t>Покупцем</w:t>
      </w:r>
      <w:r w:rsidRPr="0025022F">
        <w:rPr>
          <w:rFonts w:ascii="Times New Roman" w:hAnsi="Times New Roman" w:cs="Times New Roman"/>
          <w:sz w:val="24"/>
        </w:rPr>
        <w:t xml:space="preserve"> у разі прострочення строку усунення дефектів.</w:t>
      </w:r>
    </w:p>
    <w:p w:rsidR="00ED6B32" w:rsidRDefault="00ED6B32" w:rsidP="00ED6B32">
      <w:pPr>
        <w:spacing w:after="0" w:line="240" w:lineRule="auto"/>
        <w:ind w:firstLine="720"/>
        <w:jc w:val="both"/>
        <w:rPr>
          <w:rFonts w:ascii="Times New Roman" w:hAnsi="Times New Roman" w:cs="Times New Roman"/>
          <w:sz w:val="24"/>
        </w:rPr>
      </w:pPr>
      <w:r>
        <w:rPr>
          <w:rFonts w:ascii="Times New Roman" w:hAnsi="Times New Roman" w:cs="Times New Roman"/>
          <w:sz w:val="24"/>
        </w:rPr>
        <w:t>14.3.</w:t>
      </w:r>
      <w:r>
        <w:rPr>
          <w:rFonts w:ascii="Times New Roman" w:hAnsi="Times New Roman" w:cs="Times New Roman"/>
          <w:sz w:val="24"/>
        </w:rPr>
        <w:tab/>
        <w:t xml:space="preserve">У разі порушення </w:t>
      </w:r>
      <w:r w:rsidRPr="008C6C66">
        <w:rPr>
          <w:rFonts w:ascii="Times New Roman" w:hAnsi="Times New Roman" w:cs="Times New Roman"/>
          <w:b/>
          <w:bCs/>
          <w:sz w:val="24"/>
        </w:rPr>
        <w:t>Постачальником</w:t>
      </w:r>
      <w:r>
        <w:rPr>
          <w:rFonts w:ascii="Times New Roman" w:hAnsi="Times New Roman" w:cs="Times New Roman"/>
          <w:sz w:val="24"/>
        </w:rPr>
        <w:t xml:space="preserve"> умов щодо порядку та строків </w:t>
      </w:r>
      <w:r w:rsidRPr="008C6C66">
        <w:rPr>
          <w:rFonts w:ascii="Times New Roman" w:hAnsi="Times New Roman" w:cs="Times New Roman"/>
          <w:sz w:val="24"/>
        </w:rPr>
        <w:t xml:space="preserve">постачання товару, якості поставленого товару </w:t>
      </w:r>
      <w:r w:rsidRPr="008C6C66">
        <w:rPr>
          <w:rFonts w:ascii="Times New Roman" w:hAnsi="Times New Roman" w:cs="Times New Roman"/>
          <w:b/>
          <w:bCs/>
          <w:sz w:val="24"/>
        </w:rPr>
        <w:t>Покупець</w:t>
      </w:r>
      <w:r w:rsidRPr="008C6C66">
        <w:rPr>
          <w:rFonts w:ascii="Times New Roman" w:hAnsi="Times New Roman" w:cs="Times New Roman"/>
          <w:sz w:val="24"/>
        </w:rPr>
        <w:t xml:space="preserve"> має право в будь-який час, як протягом строк</w:t>
      </w:r>
      <w:r>
        <w:rPr>
          <w:rFonts w:ascii="Times New Roman" w:hAnsi="Times New Roman" w:cs="Times New Roman"/>
          <w:sz w:val="24"/>
        </w:rPr>
        <w:t xml:space="preserve">у дії цього Договору, так і протягом одного року після спливу строку дії цього Договору, застосувати до </w:t>
      </w:r>
      <w:r w:rsidRPr="00A12642">
        <w:rPr>
          <w:rFonts w:ascii="Times New Roman" w:hAnsi="Times New Roman" w:cs="Times New Roman"/>
          <w:b/>
          <w:bCs/>
          <w:sz w:val="24"/>
        </w:rPr>
        <w:t>Постачальника</w:t>
      </w:r>
      <w:r>
        <w:rPr>
          <w:rFonts w:ascii="Times New Roman" w:hAnsi="Times New Roman" w:cs="Times New Roman"/>
          <w:sz w:val="24"/>
        </w:rPr>
        <w:t xml:space="preserve"> </w:t>
      </w:r>
      <w:proofErr w:type="spellStart"/>
      <w:r>
        <w:rPr>
          <w:rFonts w:ascii="Times New Roman" w:hAnsi="Times New Roman" w:cs="Times New Roman"/>
          <w:sz w:val="24"/>
        </w:rPr>
        <w:t>оперативно</w:t>
      </w:r>
      <w:proofErr w:type="spellEnd"/>
      <w:r>
        <w:rPr>
          <w:rFonts w:ascii="Times New Roman" w:hAnsi="Times New Roman" w:cs="Times New Roman"/>
          <w:sz w:val="24"/>
        </w:rPr>
        <w:t xml:space="preserve">-господарську санкцію у формі відмови від встановлення на майбутнє господарських </w:t>
      </w:r>
      <w:proofErr w:type="spellStart"/>
      <w:r>
        <w:rPr>
          <w:rFonts w:ascii="Times New Roman" w:hAnsi="Times New Roman" w:cs="Times New Roman"/>
          <w:sz w:val="24"/>
        </w:rPr>
        <w:t>зв’язків</w:t>
      </w:r>
      <w:proofErr w:type="spellEnd"/>
      <w:r>
        <w:rPr>
          <w:rFonts w:ascii="Times New Roman" w:hAnsi="Times New Roman" w:cs="Times New Roman"/>
          <w:sz w:val="24"/>
        </w:rPr>
        <w:t xml:space="preserve"> (далі – Санкція).</w:t>
      </w:r>
    </w:p>
    <w:p w:rsidR="00ED6B32" w:rsidRDefault="00ED6B32" w:rsidP="00ED6B32">
      <w:pPr>
        <w:spacing w:after="0" w:line="240" w:lineRule="auto"/>
        <w:ind w:firstLine="720"/>
        <w:jc w:val="both"/>
        <w:rPr>
          <w:rFonts w:ascii="Times New Roman" w:hAnsi="Times New Roman" w:cs="Times New Roman"/>
          <w:sz w:val="24"/>
        </w:rPr>
      </w:pPr>
      <w:r>
        <w:rPr>
          <w:rFonts w:ascii="Times New Roman" w:hAnsi="Times New Roman" w:cs="Times New Roman"/>
          <w:sz w:val="24"/>
        </w:rPr>
        <w:t>14.4.</w:t>
      </w:r>
      <w:r>
        <w:rPr>
          <w:rFonts w:ascii="Times New Roman" w:hAnsi="Times New Roman" w:cs="Times New Roman"/>
          <w:sz w:val="24"/>
        </w:rPr>
        <w:tab/>
        <w:t xml:space="preserve">Строк дії Санкції визначає </w:t>
      </w:r>
      <w:r w:rsidRPr="00A12642">
        <w:rPr>
          <w:rFonts w:ascii="Times New Roman" w:hAnsi="Times New Roman" w:cs="Times New Roman"/>
          <w:b/>
          <w:bCs/>
          <w:sz w:val="24"/>
        </w:rPr>
        <w:t>Покупець</w:t>
      </w:r>
      <w:r>
        <w:rPr>
          <w:rFonts w:ascii="Times New Roman" w:hAnsi="Times New Roman" w:cs="Times New Roman"/>
          <w:sz w:val="24"/>
        </w:rPr>
        <w:t xml:space="preserve">, але він не буде перевищувати трьох років з моменту початку її застосування. </w:t>
      </w:r>
      <w:r w:rsidRPr="00A12642">
        <w:rPr>
          <w:rFonts w:ascii="Times New Roman" w:hAnsi="Times New Roman" w:cs="Times New Roman"/>
          <w:b/>
          <w:bCs/>
          <w:sz w:val="24"/>
        </w:rPr>
        <w:t>Покупець</w:t>
      </w:r>
      <w:r>
        <w:rPr>
          <w:rFonts w:ascii="Times New Roman" w:hAnsi="Times New Roman" w:cs="Times New Roman"/>
          <w:sz w:val="24"/>
        </w:rPr>
        <w:t xml:space="preserve"> повідомляє </w:t>
      </w:r>
      <w:r w:rsidRPr="00A12642">
        <w:rPr>
          <w:rFonts w:ascii="Times New Roman" w:hAnsi="Times New Roman" w:cs="Times New Roman"/>
          <w:b/>
          <w:bCs/>
          <w:sz w:val="24"/>
        </w:rPr>
        <w:t>Постачальника</w:t>
      </w:r>
      <w:r>
        <w:rPr>
          <w:rFonts w:ascii="Times New Roman" w:hAnsi="Times New Roman" w:cs="Times New Roman"/>
          <w:sz w:val="24"/>
        </w:rPr>
        <w:t xml:space="preserve"> про застосування до нього Санкції та строк її дії шляхом направлення повідомлення у спосіб (письмова заявка направляється </w:t>
      </w:r>
      <w:r w:rsidRPr="00A12642">
        <w:rPr>
          <w:rFonts w:ascii="Times New Roman" w:hAnsi="Times New Roman" w:cs="Times New Roman"/>
          <w:b/>
          <w:bCs/>
          <w:sz w:val="24"/>
        </w:rPr>
        <w:t>Покупцем</w:t>
      </w:r>
      <w:r>
        <w:rPr>
          <w:rFonts w:ascii="Times New Roman" w:hAnsi="Times New Roman" w:cs="Times New Roman"/>
          <w:sz w:val="24"/>
        </w:rPr>
        <w:t xml:space="preserve"> на електронну адресу </w:t>
      </w:r>
      <w:r w:rsidRPr="00A12642">
        <w:rPr>
          <w:rFonts w:ascii="Times New Roman" w:hAnsi="Times New Roman" w:cs="Times New Roman"/>
          <w:b/>
          <w:bCs/>
          <w:sz w:val="24"/>
        </w:rPr>
        <w:t>Постачальника</w:t>
      </w:r>
      <w:r>
        <w:rPr>
          <w:rFonts w:ascii="Times New Roman" w:hAnsi="Times New Roman" w:cs="Times New Roman"/>
          <w:sz w:val="24"/>
        </w:rPr>
        <w:t xml:space="preserve"> </w:t>
      </w:r>
      <w:r w:rsidRPr="008C6C66">
        <w:rPr>
          <w:rFonts w:ascii="Times New Roman" w:hAnsi="Times New Roman" w:cs="Times New Roman"/>
          <w:sz w:val="24"/>
        </w:rPr>
        <w:t xml:space="preserve">_________________, з подальшим направленням цінним листом з описом вкладення та повідомленням на поштову адресу </w:t>
      </w:r>
      <w:r w:rsidRPr="008C6C66">
        <w:rPr>
          <w:rFonts w:ascii="Times New Roman" w:hAnsi="Times New Roman" w:cs="Times New Roman"/>
          <w:b/>
          <w:bCs/>
          <w:sz w:val="24"/>
        </w:rPr>
        <w:t>Постачальника</w:t>
      </w:r>
      <w:r w:rsidRPr="008C6C66">
        <w:rPr>
          <w:rFonts w:ascii="Times New Roman" w:hAnsi="Times New Roman" w:cs="Times New Roman"/>
          <w:sz w:val="24"/>
        </w:rPr>
        <w:t xml:space="preserve">  __________________________________), передбачений</w:t>
      </w:r>
      <w:r>
        <w:rPr>
          <w:rFonts w:ascii="Times New Roman" w:hAnsi="Times New Roman" w:cs="Times New Roman"/>
          <w:sz w:val="24"/>
        </w:rPr>
        <w:t xml:space="preserve"> цим Договором. Усі документи (листи, повідомлення, інша кореспонденція та ін.), що будуть відправлені </w:t>
      </w:r>
      <w:r w:rsidRPr="00A12642">
        <w:rPr>
          <w:rFonts w:ascii="Times New Roman" w:hAnsi="Times New Roman" w:cs="Times New Roman"/>
          <w:b/>
          <w:bCs/>
          <w:sz w:val="24"/>
        </w:rPr>
        <w:t>Покупцем</w:t>
      </w:r>
      <w:r>
        <w:rPr>
          <w:rFonts w:ascii="Times New Roman" w:hAnsi="Times New Roman" w:cs="Times New Roman"/>
          <w:sz w:val="24"/>
        </w:rPr>
        <w:t xml:space="preserve"> на адресу </w:t>
      </w:r>
      <w:r w:rsidRPr="00A12642">
        <w:rPr>
          <w:rFonts w:ascii="Times New Roman" w:hAnsi="Times New Roman" w:cs="Times New Roman"/>
          <w:b/>
          <w:bCs/>
          <w:sz w:val="24"/>
        </w:rPr>
        <w:t>Постачальника</w:t>
      </w:r>
      <w:r>
        <w:rPr>
          <w:rFonts w:ascii="Times New Roman" w:hAnsi="Times New Roman" w:cs="Times New Roman"/>
          <w:sz w:val="24"/>
        </w:rPr>
        <w:t xml:space="preserve">, вказану в цьому Договорі, вважаються такими, що були відправлені належним чином належному отримувачу до тих пір, поки </w:t>
      </w:r>
      <w:r w:rsidRPr="00A12642">
        <w:rPr>
          <w:rFonts w:ascii="Times New Roman" w:hAnsi="Times New Roman" w:cs="Times New Roman"/>
          <w:b/>
          <w:bCs/>
          <w:sz w:val="24"/>
        </w:rPr>
        <w:t>Постачальник</w:t>
      </w:r>
      <w:r>
        <w:rPr>
          <w:rFonts w:ascii="Times New Roman" w:hAnsi="Times New Roman" w:cs="Times New Roman"/>
          <w:sz w:val="24"/>
        </w:rPr>
        <w:t xml:space="preserve"> письмово не повідомить </w:t>
      </w:r>
      <w:r w:rsidRPr="00A12642">
        <w:rPr>
          <w:rFonts w:ascii="Times New Roman" w:hAnsi="Times New Roman" w:cs="Times New Roman"/>
          <w:b/>
          <w:bCs/>
          <w:sz w:val="24"/>
        </w:rPr>
        <w:t>Покупця</w:t>
      </w:r>
      <w:r>
        <w:rPr>
          <w:rFonts w:ascii="Times New Roman" w:hAnsi="Times New Roman" w:cs="Times New Roman"/>
          <w:sz w:val="24"/>
        </w:rPr>
        <w:t xml:space="preserve"> про зміну свого місцезнаходження (із доказами про отримання </w:t>
      </w:r>
      <w:r w:rsidRPr="00A12642">
        <w:rPr>
          <w:rFonts w:ascii="Times New Roman" w:hAnsi="Times New Roman" w:cs="Times New Roman"/>
          <w:b/>
          <w:bCs/>
          <w:sz w:val="24"/>
        </w:rPr>
        <w:t>Покупцем</w:t>
      </w:r>
      <w:r>
        <w:rPr>
          <w:rFonts w:ascii="Times New Roman" w:hAnsi="Times New Roman" w:cs="Times New Roman"/>
          <w:sz w:val="24"/>
        </w:rPr>
        <w:t xml:space="preserve"> такого повідомлення). Уся кореспонденція, що направляється </w:t>
      </w:r>
      <w:r w:rsidRPr="00A12642">
        <w:rPr>
          <w:rFonts w:ascii="Times New Roman" w:hAnsi="Times New Roman" w:cs="Times New Roman"/>
          <w:b/>
          <w:bCs/>
          <w:sz w:val="24"/>
        </w:rPr>
        <w:t>Покупцем</w:t>
      </w:r>
      <w:r>
        <w:rPr>
          <w:rFonts w:ascii="Times New Roman" w:hAnsi="Times New Roman" w:cs="Times New Roman"/>
          <w:sz w:val="24"/>
        </w:rPr>
        <w:t xml:space="preserve">, вважається отриманою </w:t>
      </w:r>
      <w:r w:rsidRPr="00A12642">
        <w:rPr>
          <w:rFonts w:ascii="Times New Roman" w:hAnsi="Times New Roman" w:cs="Times New Roman"/>
          <w:b/>
          <w:bCs/>
          <w:sz w:val="24"/>
        </w:rPr>
        <w:t>Постачальником</w:t>
      </w:r>
      <w:r>
        <w:rPr>
          <w:rFonts w:ascii="Times New Roman" w:hAnsi="Times New Roman" w:cs="Times New Roman"/>
          <w:sz w:val="24"/>
        </w:rPr>
        <w:t xml:space="preserve"> не пізніше 14-ти днів з моменту її відправки </w:t>
      </w:r>
      <w:r w:rsidRPr="00A12642">
        <w:rPr>
          <w:rFonts w:ascii="Times New Roman" w:hAnsi="Times New Roman" w:cs="Times New Roman"/>
          <w:b/>
          <w:bCs/>
          <w:sz w:val="24"/>
        </w:rPr>
        <w:t>Покупцем</w:t>
      </w:r>
      <w:r>
        <w:rPr>
          <w:rFonts w:ascii="Times New Roman" w:hAnsi="Times New Roman" w:cs="Times New Roman"/>
          <w:sz w:val="24"/>
        </w:rPr>
        <w:t xml:space="preserve"> на адресу </w:t>
      </w:r>
      <w:r w:rsidRPr="00A12642">
        <w:rPr>
          <w:rFonts w:ascii="Times New Roman" w:hAnsi="Times New Roman" w:cs="Times New Roman"/>
          <w:b/>
          <w:bCs/>
          <w:sz w:val="24"/>
        </w:rPr>
        <w:t>Постачальника</w:t>
      </w:r>
      <w:r>
        <w:rPr>
          <w:rFonts w:ascii="Times New Roman" w:hAnsi="Times New Roman" w:cs="Times New Roman"/>
          <w:sz w:val="24"/>
        </w:rPr>
        <w:t>, зазначену в цьому Договорі.</w:t>
      </w:r>
    </w:p>
    <w:p w:rsidR="00ED6B32" w:rsidRPr="00A12642" w:rsidRDefault="00ED6B32" w:rsidP="00C1439F">
      <w:pPr>
        <w:spacing w:after="0" w:line="240" w:lineRule="auto"/>
        <w:ind w:firstLine="709"/>
        <w:jc w:val="both"/>
        <w:rPr>
          <w:rFonts w:ascii="Times New Roman" w:hAnsi="Times New Roman" w:cs="Times New Roman"/>
          <w:color w:val="222222"/>
          <w:sz w:val="24"/>
        </w:rPr>
      </w:pPr>
    </w:p>
    <w:p w:rsidR="00ED6B32" w:rsidRPr="0065346F" w:rsidRDefault="00ED6B32" w:rsidP="00C1439F">
      <w:pPr>
        <w:spacing w:after="0" w:line="240" w:lineRule="auto"/>
        <w:ind w:firstLine="709"/>
        <w:jc w:val="center"/>
        <w:rPr>
          <w:rFonts w:ascii="Times New Roman" w:hAnsi="Times New Roman" w:cs="Times New Roman"/>
          <w:b/>
          <w:sz w:val="24"/>
        </w:rPr>
      </w:pPr>
      <w:r w:rsidRPr="0065346F">
        <w:rPr>
          <w:rFonts w:ascii="Times New Roman" w:hAnsi="Times New Roman" w:cs="Times New Roman"/>
          <w:b/>
          <w:sz w:val="24"/>
        </w:rPr>
        <w:t>1</w:t>
      </w:r>
      <w:r>
        <w:rPr>
          <w:rFonts w:ascii="Times New Roman" w:hAnsi="Times New Roman" w:cs="Times New Roman"/>
          <w:b/>
          <w:sz w:val="24"/>
        </w:rPr>
        <w:t>5</w:t>
      </w:r>
      <w:r w:rsidRPr="0065346F">
        <w:rPr>
          <w:rFonts w:ascii="Times New Roman" w:hAnsi="Times New Roman" w:cs="Times New Roman"/>
          <w:b/>
          <w:sz w:val="24"/>
        </w:rPr>
        <w:t>.</w:t>
      </w:r>
      <w:r w:rsidRPr="0065346F">
        <w:rPr>
          <w:rFonts w:ascii="Times New Roman" w:hAnsi="Times New Roman" w:cs="Times New Roman"/>
          <w:b/>
          <w:sz w:val="24"/>
        </w:rPr>
        <w:tab/>
        <w:t>Додатки до Договору</w:t>
      </w:r>
    </w:p>
    <w:p w:rsidR="00ED6B32" w:rsidRPr="0065346F" w:rsidRDefault="00ED6B32" w:rsidP="00C1439F">
      <w:pPr>
        <w:spacing w:after="0" w:line="240" w:lineRule="auto"/>
        <w:ind w:firstLine="709"/>
        <w:jc w:val="both"/>
        <w:rPr>
          <w:rFonts w:ascii="Times New Roman" w:hAnsi="Times New Roman" w:cs="Times New Roman"/>
          <w:sz w:val="24"/>
        </w:rPr>
      </w:pPr>
      <w:r w:rsidRPr="0065346F">
        <w:rPr>
          <w:rFonts w:ascii="Times New Roman" w:hAnsi="Times New Roman" w:cs="Times New Roman"/>
          <w:sz w:val="24"/>
        </w:rPr>
        <w:t>1</w:t>
      </w:r>
      <w:r>
        <w:rPr>
          <w:rFonts w:ascii="Times New Roman" w:hAnsi="Times New Roman" w:cs="Times New Roman"/>
          <w:sz w:val="24"/>
        </w:rPr>
        <w:t>5</w:t>
      </w:r>
      <w:r w:rsidRPr="0065346F">
        <w:rPr>
          <w:rFonts w:ascii="Times New Roman" w:hAnsi="Times New Roman" w:cs="Times New Roman"/>
          <w:sz w:val="24"/>
        </w:rPr>
        <w:t>.1.</w:t>
      </w:r>
      <w:r w:rsidRPr="0065346F">
        <w:rPr>
          <w:rFonts w:ascii="Times New Roman" w:hAnsi="Times New Roman" w:cs="Times New Roman"/>
          <w:sz w:val="24"/>
        </w:rPr>
        <w:tab/>
        <w:t>Невід’ємною частиною цього Договору є: Специфікація (Додаток 1).</w:t>
      </w:r>
    </w:p>
    <w:p w:rsidR="00ED6B32" w:rsidRPr="0065346F" w:rsidRDefault="00ED6B32" w:rsidP="00C1439F">
      <w:pPr>
        <w:spacing w:after="0" w:line="240" w:lineRule="auto"/>
        <w:ind w:firstLine="709"/>
        <w:jc w:val="center"/>
        <w:rPr>
          <w:rFonts w:ascii="Times New Roman" w:hAnsi="Times New Roman" w:cs="Times New Roman"/>
          <w:b/>
          <w:sz w:val="24"/>
        </w:rPr>
      </w:pPr>
    </w:p>
    <w:p w:rsidR="00ED6B32" w:rsidRPr="0065346F" w:rsidRDefault="00ED6B32" w:rsidP="00C1439F">
      <w:pPr>
        <w:spacing w:after="0" w:line="240" w:lineRule="auto"/>
        <w:ind w:firstLine="709"/>
        <w:jc w:val="center"/>
        <w:rPr>
          <w:rFonts w:ascii="Times New Roman" w:hAnsi="Times New Roman" w:cs="Times New Roman"/>
          <w:b/>
          <w:sz w:val="24"/>
        </w:rPr>
      </w:pPr>
      <w:r w:rsidRPr="0065346F">
        <w:rPr>
          <w:rFonts w:ascii="Times New Roman" w:hAnsi="Times New Roman" w:cs="Times New Roman"/>
          <w:b/>
          <w:sz w:val="24"/>
        </w:rPr>
        <w:t>1</w:t>
      </w:r>
      <w:r>
        <w:rPr>
          <w:rFonts w:ascii="Times New Roman" w:hAnsi="Times New Roman" w:cs="Times New Roman"/>
          <w:b/>
          <w:sz w:val="24"/>
        </w:rPr>
        <w:t>6</w:t>
      </w:r>
      <w:r w:rsidRPr="0065346F">
        <w:rPr>
          <w:rFonts w:ascii="Times New Roman" w:hAnsi="Times New Roman" w:cs="Times New Roman"/>
          <w:b/>
          <w:sz w:val="24"/>
        </w:rPr>
        <w:t>.</w:t>
      </w:r>
      <w:r w:rsidRPr="0065346F">
        <w:rPr>
          <w:rFonts w:ascii="Times New Roman" w:hAnsi="Times New Roman" w:cs="Times New Roman"/>
          <w:b/>
          <w:sz w:val="24"/>
        </w:rPr>
        <w:tab/>
        <w:t>Місцезнаходження та банківські реквізити Сторін:</w:t>
      </w:r>
    </w:p>
    <w:p w:rsidR="00ED6B32" w:rsidRPr="0065346F" w:rsidRDefault="00ED6B32" w:rsidP="00C1439F">
      <w:pPr>
        <w:spacing w:after="0" w:line="240" w:lineRule="auto"/>
        <w:ind w:firstLine="709"/>
        <w:jc w:val="center"/>
        <w:rPr>
          <w:rFonts w:ascii="Times New Roman" w:hAnsi="Times New Roman" w:cs="Times New Roman"/>
          <w:b/>
          <w:sz w:val="24"/>
        </w:rPr>
      </w:pPr>
    </w:p>
    <w:tbl>
      <w:tblPr>
        <w:tblW w:w="0" w:type="auto"/>
        <w:tblInd w:w="250" w:type="dxa"/>
        <w:tblLook w:val="04A0" w:firstRow="1" w:lastRow="0" w:firstColumn="1" w:lastColumn="0" w:noHBand="0" w:noVBand="1"/>
      </w:tblPr>
      <w:tblGrid>
        <w:gridCol w:w="4962"/>
        <w:gridCol w:w="4673"/>
      </w:tblGrid>
      <w:tr w:rsidR="00ED6B32" w:rsidRPr="0065346F" w:rsidTr="00917E19">
        <w:tc>
          <w:tcPr>
            <w:tcW w:w="4962" w:type="dxa"/>
            <w:shd w:val="clear" w:color="auto" w:fill="auto"/>
          </w:tcPr>
          <w:p w:rsidR="00ED6B32" w:rsidRPr="0065346F" w:rsidRDefault="00ED6B32" w:rsidP="00917E19">
            <w:pPr>
              <w:jc w:val="center"/>
              <w:rPr>
                <w:rFonts w:ascii="Times New Roman" w:hAnsi="Times New Roman" w:cs="Times New Roman"/>
                <w:b/>
                <w:sz w:val="24"/>
              </w:rPr>
            </w:pPr>
            <w:r w:rsidRPr="0065346F">
              <w:rPr>
                <w:rFonts w:ascii="Times New Roman" w:hAnsi="Times New Roman" w:cs="Times New Roman"/>
                <w:b/>
                <w:sz w:val="24"/>
              </w:rPr>
              <w:t>ПОСТАЧАЛЬНИК</w:t>
            </w:r>
          </w:p>
          <w:p w:rsidR="00ED6B32" w:rsidRPr="0065346F" w:rsidRDefault="00ED6B32" w:rsidP="00917E19">
            <w:pPr>
              <w:pStyle w:val="af2"/>
              <w:rPr>
                <w:b/>
              </w:rPr>
            </w:pPr>
          </w:p>
          <w:p w:rsidR="00ED6B32" w:rsidRPr="0065346F" w:rsidRDefault="00ED6B32" w:rsidP="00917E19">
            <w:pPr>
              <w:tabs>
                <w:tab w:val="left" w:pos="1545"/>
              </w:tabs>
              <w:rPr>
                <w:sz w:val="24"/>
                <w:lang w:eastAsia="ar-SA"/>
              </w:rPr>
            </w:pPr>
          </w:p>
        </w:tc>
        <w:tc>
          <w:tcPr>
            <w:tcW w:w="4673" w:type="dxa"/>
            <w:shd w:val="clear" w:color="auto" w:fill="auto"/>
          </w:tcPr>
          <w:p w:rsidR="00ED6B32" w:rsidRPr="0065346F" w:rsidRDefault="00ED6B32" w:rsidP="00917E19">
            <w:pPr>
              <w:pStyle w:val="10"/>
              <w:jc w:val="center"/>
              <w:rPr>
                <w:rFonts w:ascii="Times New Roman" w:hAnsi="Times New Roman" w:cs="Times New Roman"/>
                <w:b/>
                <w:bCs/>
                <w:sz w:val="24"/>
              </w:rPr>
            </w:pPr>
            <w:r w:rsidRPr="0065346F">
              <w:rPr>
                <w:rFonts w:ascii="Times New Roman" w:hAnsi="Times New Roman" w:cs="Times New Roman"/>
                <w:b/>
                <w:bCs/>
                <w:sz w:val="24"/>
              </w:rPr>
              <w:t>ПОКУПЕЦЬ</w:t>
            </w:r>
          </w:p>
          <w:p w:rsidR="00ED6B32" w:rsidRPr="0065346F" w:rsidRDefault="00ED6B32" w:rsidP="00917E19">
            <w:pPr>
              <w:pStyle w:val="10"/>
              <w:jc w:val="center"/>
              <w:rPr>
                <w:rFonts w:ascii="Times New Roman" w:hAnsi="Times New Roman" w:cs="Times New Roman"/>
                <w:b/>
                <w:bCs/>
                <w:sz w:val="24"/>
              </w:rPr>
            </w:pPr>
            <w:r w:rsidRPr="0065346F">
              <w:rPr>
                <w:rFonts w:ascii="Times New Roman" w:hAnsi="Times New Roman" w:cs="Times New Roman"/>
                <w:b/>
                <w:bCs/>
                <w:sz w:val="24"/>
              </w:rPr>
              <w:t>КП «ТЕПЛОЕНЕРГО»</w:t>
            </w:r>
          </w:p>
          <w:p w:rsidR="00ED6B32" w:rsidRPr="0065346F" w:rsidRDefault="00ED6B32" w:rsidP="00917E19">
            <w:pPr>
              <w:pStyle w:val="10"/>
              <w:rPr>
                <w:rFonts w:ascii="Times New Roman" w:hAnsi="Times New Roman" w:cs="Times New Roman"/>
                <w:sz w:val="24"/>
                <w:lang w:val="uk-UA"/>
              </w:rPr>
            </w:pPr>
            <w:r w:rsidRPr="0065346F">
              <w:rPr>
                <w:rFonts w:ascii="Times New Roman" w:hAnsi="Times New Roman" w:cs="Times New Roman"/>
                <w:sz w:val="24"/>
                <w:lang w:val="uk-UA"/>
              </w:rPr>
              <w:t xml:space="preserve">39600, Україна, Полтавська обл., </w:t>
            </w:r>
          </w:p>
          <w:p w:rsidR="00ED6B32" w:rsidRPr="0065346F" w:rsidRDefault="00ED6B32" w:rsidP="00917E19">
            <w:pPr>
              <w:pStyle w:val="10"/>
              <w:rPr>
                <w:rFonts w:ascii="Times New Roman" w:hAnsi="Times New Roman" w:cs="Times New Roman"/>
                <w:sz w:val="24"/>
                <w:lang w:val="uk-UA"/>
              </w:rPr>
            </w:pPr>
            <w:r w:rsidRPr="0065346F">
              <w:rPr>
                <w:rFonts w:ascii="Times New Roman" w:hAnsi="Times New Roman" w:cs="Times New Roman"/>
                <w:sz w:val="24"/>
                <w:lang w:val="uk-UA"/>
              </w:rPr>
              <w:t>м. Кременчук, вул. Софіївська, 68</w:t>
            </w:r>
          </w:p>
          <w:p w:rsidR="00ED6B32" w:rsidRPr="0065346F" w:rsidRDefault="00ED6B32" w:rsidP="00917E19">
            <w:pPr>
              <w:pStyle w:val="10"/>
              <w:rPr>
                <w:rFonts w:ascii="Times New Roman" w:hAnsi="Times New Roman" w:cs="Times New Roman"/>
                <w:sz w:val="24"/>
                <w:lang w:val="uk-UA"/>
              </w:rPr>
            </w:pPr>
            <w:r w:rsidRPr="0065346F">
              <w:rPr>
                <w:rFonts w:ascii="Times New Roman" w:hAnsi="Times New Roman" w:cs="Times New Roman"/>
                <w:sz w:val="24"/>
                <w:lang w:val="uk-UA"/>
              </w:rPr>
              <w:t xml:space="preserve">Код ЄДРПОУ 31700972 </w:t>
            </w:r>
          </w:p>
          <w:p w:rsidR="00ED6B32" w:rsidRPr="0065346F" w:rsidRDefault="00ED6B32" w:rsidP="00917E19">
            <w:pPr>
              <w:pStyle w:val="10"/>
              <w:rPr>
                <w:rFonts w:ascii="Times New Roman" w:hAnsi="Times New Roman" w:cs="Times New Roman"/>
                <w:sz w:val="24"/>
                <w:lang w:val="uk-UA"/>
              </w:rPr>
            </w:pPr>
            <w:r w:rsidRPr="0065346F">
              <w:rPr>
                <w:rFonts w:ascii="Times New Roman" w:hAnsi="Times New Roman" w:cs="Times New Roman"/>
                <w:sz w:val="24"/>
                <w:lang w:val="uk-UA"/>
              </w:rPr>
              <w:t>ІПН 317009716030</w:t>
            </w:r>
          </w:p>
          <w:p w:rsidR="00ED6B32" w:rsidRPr="00874842" w:rsidRDefault="00ED6B32" w:rsidP="00917E19">
            <w:pPr>
              <w:pStyle w:val="10"/>
              <w:rPr>
                <w:rFonts w:ascii="Times New Roman" w:hAnsi="Times New Roman" w:cs="Times New Roman"/>
                <w:sz w:val="24"/>
                <w:lang w:val="uk-UA"/>
              </w:rPr>
            </w:pPr>
            <w:r w:rsidRPr="0065346F">
              <w:rPr>
                <w:rFonts w:ascii="Times New Roman" w:hAnsi="Times New Roman" w:cs="Times New Roman"/>
                <w:sz w:val="24"/>
                <w:lang w:val="uk-UA"/>
              </w:rPr>
              <w:t xml:space="preserve">р/р </w:t>
            </w:r>
            <w:r w:rsidRPr="0065346F">
              <w:rPr>
                <w:rFonts w:ascii="Times New Roman" w:hAnsi="Times New Roman" w:cs="Times New Roman"/>
                <w:sz w:val="24"/>
              </w:rPr>
              <w:t>UA</w:t>
            </w:r>
            <w:r w:rsidRPr="00874842">
              <w:rPr>
                <w:rFonts w:ascii="Times New Roman" w:hAnsi="Times New Roman" w:cs="Times New Roman"/>
                <w:sz w:val="24"/>
                <w:lang w:val="uk-UA"/>
              </w:rPr>
              <w:t xml:space="preserve"> 40 320478 0000026001924417963</w:t>
            </w:r>
          </w:p>
          <w:p w:rsidR="00ED6B32" w:rsidRPr="00874842" w:rsidRDefault="00ED6B32" w:rsidP="00917E19">
            <w:pPr>
              <w:pStyle w:val="10"/>
              <w:rPr>
                <w:rFonts w:ascii="Times New Roman" w:hAnsi="Times New Roman" w:cs="Times New Roman"/>
                <w:sz w:val="24"/>
                <w:lang w:val="uk-UA"/>
              </w:rPr>
            </w:pPr>
            <w:r w:rsidRPr="00874842">
              <w:rPr>
                <w:rFonts w:ascii="Times New Roman" w:hAnsi="Times New Roman" w:cs="Times New Roman"/>
                <w:sz w:val="24"/>
                <w:lang w:val="uk-UA"/>
              </w:rPr>
              <w:t>у АБ «</w:t>
            </w:r>
            <w:proofErr w:type="spellStart"/>
            <w:r w:rsidRPr="00874842">
              <w:rPr>
                <w:rFonts w:ascii="Times New Roman" w:hAnsi="Times New Roman" w:cs="Times New Roman"/>
                <w:sz w:val="24"/>
                <w:lang w:val="uk-UA"/>
              </w:rPr>
              <w:t>Укргазбанк</w:t>
            </w:r>
            <w:proofErr w:type="spellEnd"/>
            <w:r w:rsidRPr="00874842">
              <w:rPr>
                <w:rFonts w:ascii="Times New Roman" w:hAnsi="Times New Roman" w:cs="Times New Roman"/>
                <w:sz w:val="24"/>
                <w:lang w:val="uk-UA"/>
              </w:rPr>
              <w:t>», м. Київ, МФО 320478</w:t>
            </w:r>
          </w:p>
          <w:p w:rsidR="00ED6B32" w:rsidRDefault="00ED6B32" w:rsidP="00917E19">
            <w:pPr>
              <w:pStyle w:val="10"/>
              <w:rPr>
                <w:rFonts w:ascii="Times New Roman" w:hAnsi="Times New Roman" w:cs="Times New Roman"/>
                <w:sz w:val="24"/>
                <w:lang w:val="uk-UA"/>
              </w:rPr>
            </w:pPr>
            <w:proofErr w:type="spellStart"/>
            <w:r w:rsidRPr="0065346F">
              <w:rPr>
                <w:rFonts w:ascii="Times New Roman" w:hAnsi="Times New Roman" w:cs="Times New Roman"/>
                <w:sz w:val="24"/>
                <w:lang w:val="uk-UA"/>
              </w:rPr>
              <w:t>тел</w:t>
            </w:r>
            <w:proofErr w:type="spellEnd"/>
            <w:r w:rsidRPr="0065346F">
              <w:rPr>
                <w:rFonts w:ascii="Times New Roman" w:hAnsi="Times New Roman" w:cs="Times New Roman"/>
                <w:sz w:val="24"/>
                <w:lang w:val="uk-UA"/>
              </w:rPr>
              <w:t>.: (0536) 758-722</w:t>
            </w:r>
          </w:p>
          <w:p w:rsidR="00ED6B32" w:rsidRDefault="00ED6B32" w:rsidP="00917E19">
            <w:pPr>
              <w:pStyle w:val="10"/>
              <w:rPr>
                <w:rFonts w:ascii="Times New Roman" w:hAnsi="Times New Roman" w:cs="Times New Roman"/>
                <w:sz w:val="24"/>
                <w:lang w:val="uk-UA"/>
              </w:rPr>
            </w:pPr>
          </w:p>
          <w:p w:rsidR="00ED6B32" w:rsidRPr="00874842" w:rsidRDefault="00ED6B32" w:rsidP="00917E19">
            <w:pPr>
              <w:pStyle w:val="10"/>
              <w:rPr>
                <w:rFonts w:ascii="Times New Roman" w:hAnsi="Times New Roman" w:cs="Times New Roman"/>
                <w:sz w:val="24"/>
                <w:lang w:val="uk-UA"/>
              </w:rPr>
            </w:pPr>
          </w:p>
          <w:p w:rsidR="00ED6B32" w:rsidRPr="0065346F" w:rsidRDefault="00ED6B32" w:rsidP="00917E19">
            <w:pPr>
              <w:pStyle w:val="10"/>
              <w:rPr>
                <w:rFonts w:ascii="Times New Roman" w:hAnsi="Times New Roman" w:cs="Times New Roman"/>
                <w:b/>
                <w:bCs/>
                <w:sz w:val="24"/>
              </w:rPr>
            </w:pPr>
            <w:r w:rsidRPr="0065346F">
              <w:rPr>
                <w:rFonts w:ascii="Times New Roman" w:hAnsi="Times New Roman" w:cs="Times New Roman"/>
                <w:b/>
                <w:bCs/>
                <w:sz w:val="24"/>
              </w:rPr>
              <w:t>Директор</w:t>
            </w:r>
          </w:p>
          <w:p w:rsidR="00ED6B32" w:rsidRPr="0065346F" w:rsidRDefault="00ED6B32" w:rsidP="00917E19">
            <w:pPr>
              <w:pStyle w:val="10"/>
              <w:rPr>
                <w:rFonts w:ascii="Times New Roman" w:hAnsi="Times New Roman" w:cs="Times New Roman"/>
                <w:sz w:val="24"/>
              </w:rPr>
            </w:pPr>
          </w:p>
          <w:p w:rsidR="00ED6B32" w:rsidRPr="0065346F" w:rsidRDefault="00ED6B32" w:rsidP="00917E19">
            <w:pPr>
              <w:pStyle w:val="10"/>
              <w:rPr>
                <w:rFonts w:ascii="Times New Roman" w:hAnsi="Times New Roman" w:cs="Times New Roman"/>
                <w:b/>
                <w:bCs/>
                <w:sz w:val="24"/>
                <w:lang w:val="uk-UA"/>
              </w:rPr>
            </w:pPr>
            <w:r w:rsidRPr="0065346F">
              <w:rPr>
                <w:rFonts w:ascii="Times New Roman" w:hAnsi="Times New Roman" w:cs="Times New Roman"/>
                <w:sz w:val="24"/>
              </w:rPr>
              <w:t xml:space="preserve">__________________ </w:t>
            </w:r>
            <w:r w:rsidRPr="0065346F">
              <w:rPr>
                <w:rFonts w:ascii="Times New Roman" w:hAnsi="Times New Roman" w:cs="Times New Roman"/>
                <w:b/>
                <w:bCs/>
                <w:sz w:val="24"/>
                <w:lang w:val="uk-UA"/>
              </w:rPr>
              <w:t>Р. І. Радченко</w:t>
            </w:r>
          </w:p>
          <w:p w:rsidR="00ED6B32" w:rsidRPr="0065346F" w:rsidRDefault="00ED6B32" w:rsidP="00917E19">
            <w:pPr>
              <w:pStyle w:val="10"/>
              <w:rPr>
                <w:rFonts w:ascii="Times New Roman" w:hAnsi="Times New Roman" w:cs="Times New Roman"/>
                <w:sz w:val="24"/>
              </w:rPr>
            </w:pPr>
            <w:proofErr w:type="spellStart"/>
            <w:r w:rsidRPr="0065346F">
              <w:rPr>
                <w:rFonts w:ascii="Times New Roman" w:hAnsi="Times New Roman" w:cs="Times New Roman"/>
                <w:sz w:val="24"/>
              </w:rPr>
              <w:t>м.п</w:t>
            </w:r>
            <w:proofErr w:type="spellEnd"/>
            <w:r w:rsidRPr="0065346F">
              <w:rPr>
                <w:rFonts w:ascii="Times New Roman" w:hAnsi="Times New Roman" w:cs="Times New Roman"/>
                <w:sz w:val="24"/>
              </w:rPr>
              <w:t>.</w:t>
            </w:r>
          </w:p>
        </w:tc>
      </w:tr>
    </w:tbl>
    <w:p w:rsidR="00ED6B32" w:rsidRDefault="00ED6B32" w:rsidP="00ED6B32">
      <w:pPr>
        <w:suppressAutoHyphens/>
        <w:spacing w:after="0"/>
        <w:rPr>
          <w:rFonts w:ascii="Times New Roman" w:hAnsi="Times New Roman"/>
          <w:b/>
          <w:i/>
          <w:sz w:val="24"/>
          <w:szCs w:val="24"/>
          <w:lang w:eastAsia="zh-CN"/>
        </w:rPr>
      </w:pPr>
    </w:p>
    <w:p w:rsidR="00ED6B32" w:rsidRDefault="00ED6B32" w:rsidP="00ED6B32">
      <w:pPr>
        <w:suppressAutoHyphens/>
        <w:spacing w:after="0"/>
        <w:jc w:val="right"/>
        <w:rPr>
          <w:rFonts w:ascii="Times New Roman" w:hAnsi="Times New Roman"/>
          <w:b/>
          <w:i/>
          <w:sz w:val="24"/>
          <w:szCs w:val="24"/>
          <w:lang w:eastAsia="zh-CN"/>
        </w:rPr>
      </w:pPr>
    </w:p>
    <w:p w:rsidR="00F12EA9" w:rsidRDefault="00F12EA9" w:rsidP="00ED6B32">
      <w:pPr>
        <w:suppressAutoHyphens/>
        <w:spacing w:after="0"/>
        <w:jc w:val="right"/>
        <w:rPr>
          <w:rFonts w:ascii="Times New Roman" w:hAnsi="Times New Roman"/>
          <w:b/>
          <w:i/>
          <w:sz w:val="24"/>
          <w:szCs w:val="24"/>
          <w:lang w:eastAsia="zh-CN"/>
        </w:rPr>
      </w:pPr>
    </w:p>
    <w:p w:rsidR="008C1BF1" w:rsidRDefault="008C1BF1" w:rsidP="00ED6B32">
      <w:pPr>
        <w:suppressAutoHyphens/>
        <w:spacing w:after="0"/>
        <w:jc w:val="right"/>
        <w:rPr>
          <w:rFonts w:ascii="Times New Roman" w:hAnsi="Times New Roman"/>
          <w:b/>
          <w:i/>
          <w:sz w:val="24"/>
          <w:szCs w:val="24"/>
          <w:lang w:eastAsia="zh-CN"/>
        </w:rPr>
      </w:pPr>
    </w:p>
    <w:p w:rsidR="00F25313" w:rsidRDefault="00F25313" w:rsidP="00ED6B32">
      <w:pPr>
        <w:suppressAutoHyphens/>
        <w:spacing w:after="0"/>
        <w:jc w:val="right"/>
        <w:rPr>
          <w:rFonts w:ascii="Times New Roman" w:hAnsi="Times New Roman"/>
          <w:b/>
          <w:i/>
          <w:sz w:val="24"/>
          <w:szCs w:val="24"/>
          <w:lang w:eastAsia="zh-CN"/>
        </w:rPr>
      </w:pPr>
    </w:p>
    <w:p w:rsidR="00F25313" w:rsidRDefault="00F25313" w:rsidP="00ED6B32">
      <w:pPr>
        <w:suppressAutoHyphens/>
        <w:spacing w:after="0"/>
        <w:jc w:val="right"/>
        <w:rPr>
          <w:rFonts w:ascii="Times New Roman" w:hAnsi="Times New Roman"/>
          <w:b/>
          <w:i/>
          <w:sz w:val="24"/>
          <w:szCs w:val="24"/>
          <w:lang w:eastAsia="zh-CN"/>
        </w:rPr>
      </w:pPr>
    </w:p>
    <w:p w:rsidR="00F25313" w:rsidRDefault="00F25313" w:rsidP="00ED6B32">
      <w:pPr>
        <w:suppressAutoHyphens/>
        <w:spacing w:after="0"/>
        <w:jc w:val="right"/>
        <w:rPr>
          <w:rFonts w:ascii="Times New Roman" w:hAnsi="Times New Roman"/>
          <w:b/>
          <w:i/>
          <w:sz w:val="24"/>
          <w:szCs w:val="24"/>
          <w:lang w:eastAsia="zh-CN"/>
        </w:rPr>
      </w:pPr>
    </w:p>
    <w:p w:rsidR="00F25313" w:rsidRDefault="00F25313" w:rsidP="00ED6B32">
      <w:pPr>
        <w:suppressAutoHyphens/>
        <w:spacing w:after="0"/>
        <w:jc w:val="right"/>
        <w:rPr>
          <w:rFonts w:ascii="Times New Roman" w:hAnsi="Times New Roman"/>
          <w:b/>
          <w:i/>
          <w:sz w:val="24"/>
          <w:szCs w:val="24"/>
          <w:lang w:eastAsia="zh-CN"/>
        </w:rPr>
      </w:pPr>
    </w:p>
    <w:p w:rsidR="00F25313" w:rsidRDefault="00F25313" w:rsidP="00ED6B32">
      <w:pPr>
        <w:suppressAutoHyphens/>
        <w:spacing w:after="0"/>
        <w:jc w:val="right"/>
        <w:rPr>
          <w:rFonts w:ascii="Times New Roman" w:hAnsi="Times New Roman"/>
          <w:b/>
          <w:i/>
          <w:sz w:val="24"/>
          <w:szCs w:val="24"/>
          <w:lang w:eastAsia="zh-CN"/>
        </w:rPr>
      </w:pPr>
    </w:p>
    <w:p w:rsidR="00F25313" w:rsidRDefault="00F25313" w:rsidP="00ED6B32">
      <w:pPr>
        <w:suppressAutoHyphens/>
        <w:spacing w:after="0"/>
        <w:jc w:val="right"/>
        <w:rPr>
          <w:rFonts w:ascii="Times New Roman" w:hAnsi="Times New Roman"/>
          <w:b/>
          <w:i/>
          <w:sz w:val="24"/>
          <w:szCs w:val="24"/>
          <w:lang w:eastAsia="zh-CN"/>
        </w:rPr>
      </w:pPr>
    </w:p>
    <w:p w:rsidR="0089535F" w:rsidRDefault="0089535F" w:rsidP="00ED6B32">
      <w:pPr>
        <w:suppressAutoHyphens/>
        <w:spacing w:after="0"/>
        <w:jc w:val="right"/>
        <w:rPr>
          <w:rFonts w:ascii="Times New Roman" w:hAnsi="Times New Roman"/>
          <w:b/>
          <w:i/>
          <w:sz w:val="24"/>
          <w:szCs w:val="24"/>
          <w:lang w:eastAsia="zh-CN"/>
        </w:rPr>
      </w:pPr>
    </w:p>
    <w:p w:rsidR="00F12EA9" w:rsidRDefault="00F12EA9" w:rsidP="00ED6B32">
      <w:pPr>
        <w:suppressAutoHyphens/>
        <w:spacing w:after="0"/>
        <w:jc w:val="right"/>
        <w:rPr>
          <w:rFonts w:ascii="Times New Roman" w:hAnsi="Times New Roman"/>
          <w:b/>
          <w:i/>
          <w:sz w:val="24"/>
          <w:szCs w:val="24"/>
          <w:lang w:eastAsia="zh-CN"/>
        </w:rPr>
      </w:pPr>
    </w:p>
    <w:p w:rsidR="00ED6B32" w:rsidRDefault="00ED6B32" w:rsidP="00ED6B32">
      <w:pPr>
        <w:suppressAutoHyphens/>
        <w:spacing w:after="0"/>
        <w:jc w:val="right"/>
        <w:rPr>
          <w:rFonts w:ascii="Times New Roman" w:hAnsi="Times New Roman"/>
          <w:b/>
          <w:i/>
          <w:sz w:val="24"/>
          <w:szCs w:val="24"/>
          <w:lang w:eastAsia="zh-CN"/>
        </w:rPr>
      </w:pPr>
      <w:r>
        <w:rPr>
          <w:rFonts w:ascii="Times New Roman" w:hAnsi="Times New Roman"/>
          <w:b/>
          <w:i/>
          <w:sz w:val="24"/>
          <w:szCs w:val="24"/>
          <w:lang w:eastAsia="zh-CN"/>
        </w:rPr>
        <w:t xml:space="preserve">Додаток № 1 </w:t>
      </w:r>
    </w:p>
    <w:p w:rsidR="00ED6B32" w:rsidRDefault="00ED6B32" w:rsidP="00ED6B32">
      <w:pPr>
        <w:suppressAutoHyphens/>
        <w:spacing w:after="0" w:line="200" w:lineRule="atLeast"/>
        <w:jc w:val="right"/>
        <w:rPr>
          <w:rFonts w:ascii="Times New Roman" w:hAnsi="Times New Roman"/>
          <w:b/>
          <w:i/>
          <w:sz w:val="24"/>
          <w:szCs w:val="24"/>
          <w:lang w:eastAsia="zh-CN"/>
        </w:rPr>
      </w:pPr>
      <w:r>
        <w:rPr>
          <w:rFonts w:ascii="Times New Roman" w:hAnsi="Times New Roman"/>
          <w:b/>
          <w:i/>
          <w:sz w:val="24"/>
          <w:szCs w:val="24"/>
          <w:lang w:eastAsia="zh-CN"/>
        </w:rPr>
        <w:t xml:space="preserve">до Договору №_______ від ____ __________ </w:t>
      </w:r>
    </w:p>
    <w:p w:rsidR="00ED6B32" w:rsidRDefault="00ED6B32" w:rsidP="00ED6B32">
      <w:pPr>
        <w:tabs>
          <w:tab w:val="left" w:pos="0"/>
          <w:tab w:val="left" w:pos="284"/>
        </w:tabs>
        <w:suppressAutoHyphens/>
        <w:ind w:firstLine="300"/>
        <w:jc w:val="center"/>
        <w:rPr>
          <w:rFonts w:ascii="Times New Roman" w:hAnsi="Times New Roman"/>
          <w:b/>
          <w:sz w:val="24"/>
          <w:szCs w:val="24"/>
          <w:lang w:eastAsia="zh-CN"/>
        </w:rPr>
      </w:pPr>
    </w:p>
    <w:p w:rsidR="00ED6B32" w:rsidRPr="006557C8" w:rsidRDefault="00ED6B32" w:rsidP="006557C8">
      <w:pPr>
        <w:tabs>
          <w:tab w:val="left" w:pos="0"/>
          <w:tab w:val="left" w:pos="284"/>
        </w:tabs>
        <w:suppressAutoHyphens/>
        <w:spacing w:after="0" w:line="240" w:lineRule="auto"/>
        <w:ind w:firstLine="709"/>
        <w:jc w:val="center"/>
        <w:rPr>
          <w:rFonts w:ascii="Times New Roman" w:hAnsi="Times New Roman" w:cs="Times New Roman"/>
          <w:b/>
          <w:sz w:val="24"/>
          <w:szCs w:val="24"/>
          <w:lang w:eastAsia="zh-CN"/>
        </w:rPr>
      </w:pPr>
      <w:r w:rsidRPr="006557C8">
        <w:rPr>
          <w:rFonts w:ascii="Times New Roman" w:hAnsi="Times New Roman" w:cs="Times New Roman"/>
          <w:b/>
          <w:sz w:val="24"/>
          <w:szCs w:val="24"/>
          <w:lang w:eastAsia="zh-CN"/>
        </w:rPr>
        <w:t>СПЕЦИФІКАЦІЯ</w:t>
      </w:r>
    </w:p>
    <w:p w:rsidR="00ED6B32" w:rsidRPr="006557C8" w:rsidRDefault="00ED6B32" w:rsidP="006557C8">
      <w:pPr>
        <w:tabs>
          <w:tab w:val="left" w:pos="0"/>
          <w:tab w:val="left" w:pos="284"/>
        </w:tabs>
        <w:suppressAutoHyphens/>
        <w:spacing w:after="0" w:line="240" w:lineRule="auto"/>
        <w:ind w:firstLine="709"/>
        <w:jc w:val="center"/>
        <w:rPr>
          <w:rFonts w:ascii="Times New Roman" w:hAnsi="Times New Roman" w:cs="Times New Roman"/>
          <w:b/>
          <w:sz w:val="24"/>
          <w:szCs w:val="24"/>
          <w:lang w:eastAsia="zh-CN"/>
        </w:rPr>
      </w:pPr>
    </w:p>
    <w:p w:rsidR="006557C8" w:rsidRPr="006557C8" w:rsidRDefault="006557C8" w:rsidP="006557C8">
      <w:pPr>
        <w:pStyle w:val="af2"/>
        <w:ind w:firstLine="709"/>
        <w:rPr>
          <w:color w:val="000000"/>
        </w:rPr>
      </w:pPr>
      <w:r w:rsidRPr="006557C8">
        <w:rPr>
          <w:b/>
          <w:color w:val="000000"/>
        </w:rPr>
        <w:t>__________________________________________________________________</w:t>
      </w:r>
      <w:r w:rsidRPr="006557C8">
        <w:rPr>
          <w:color w:val="000000"/>
        </w:rPr>
        <w:t xml:space="preserve">, в особі ___________________________________, що діє на підставі _______________ </w:t>
      </w:r>
      <w:r w:rsidRPr="006557C8">
        <w:rPr>
          <w:b/>
          <w:color w:val="000000"/>
        </w:rPr>
        <w:t xml:space="preserve">(надалі – Постачальник), </w:t>
      </w:r>
      <w:r w:rsidRPr="006557C8">
        <w:rPr>
          <w:color w:val="000000"/>
        </w:rPr>
        <w:t xml:space="preserve">з одного боку, та </w:t>
      </w:r>
    </w:p>
    <w:p w:rsidR="00ED6B32" w:rsidRPr="006557C8" w:rsidRDefault="006557C8" w:rsidP="006557C8">
      <w:pPr>
        <w:spacing w:after="0" w:line="240" w:lineRule="auto"/>
        <w:ind w:firstLine="709"/>
        <w:jc w:val="both"/>
        <w:rPr>
          <w:rFonts w:ascii="Times New Roman" w:hAnsi="Times New Roman" w:cs="Times New Roman"/>
          <w:sz w:val="24"/>
          <w:szCs w:val="24"/>
          <w:lang w:eastAsia="zh-CN"/>
        </w:rPr>
      </w:pPr>
      <w:r w:rsidRPr="006557C8">
        <w:rPr>
          <w:rFonts w:ascii="Times New Roman" w:hAnsi="Times New Roman" w:cs="Times New Roman"/>
          <w:b/>
          <w:color w:val="000000"/>
          <w:sz w:val="24"/>
          <w:szCs w:val="24"/>
        </w:rPr>
        <w:t>КОМУНАЛЬНЕ ПІДПРИЄМСТВО «ТЕПЛОЕНЕРГО» КРЕМЕНЧУЦЬКОЇ МІСЬКОЇ РАДИ КРЕМЕНЧУЦЬКОГО РАЙОНУ ПОЛТАВСЬКОЇ ОБЛАСТІ</w:t>
      </w:r>
      <w:r w:rsidRPr="006557C8">
        <w:rPr>
          <w:rFonts w:ascii="Times New Roman" w:hAnsi="Times New Roman" w:cs="Times New Roman"/>
          <w:bCs/>
          <w:color w:val="000000"/>
          <w:sz w:val="24"/>
          <w:szCs w:val="24"/>
        </w:rPr>
        <w:t>,</w:t>
      </w:r>
      <w:r w:rsidRPr="006557C8">
        <w:rPr>
          <w:rFonts w:ascii="Times New Roman" w:hAnsi="Times New Roman" w:cs="Times New Roman"/>
          <w:color w:val="000000"/>
          <w:sz w:val="24"/>
          <w:szCs w:val="24"/>
        </w:rPr>
        <w:t xml:space="preserve"> в особі директора Радченка Руслана Івановича, що діє на підставі Статуту, </w:t>
      </w:r>
      <w:r w:rsidRPr="006557C8">
        <w:rPr>
          <w:rFonts w:ascii="Times New Roman" w:hAnsi="Times New Roman" w:cs="Times New Roman"/>
          <w:b/>
          <w:color w:val="000000"/>
          <w:sz w:val="24"/>
          <w:szCs w:val="24"/>
        </w:rPr>
        <w:t>(надалі – Покупець)</w:t>
      </w:r>
      <w:r w:rsidRPr="006557C8">
        <w:rPr>
          <w:rFonts w:ascii="Times New Roman" w:hAnsi="Times New Roman" w:cs="Times New Roman"/>
          <w:color w:val="000000"/>
          <w:sz w:val="24"/>
          <w:szCs w:val="24"/>
        </w:rPr>
        <w:t>, з другого боку, що надалі іменуються «Сторони»</w:t>
      </w:r>
      <w:r w:rsidR="00ED6B32" w:rsidRPr="006557C8">
        <w:rPr>
          <w:rFonts w:ascii="Times New Roman" w:hAnsi="Times New Roman" w:cs="Times New Roman"/>
          <w:sz w:val="24"/>
          <w:szCs w:val="24"/>
        </w:rPr>
        <w:t xml:space="preserve">, </w:t>
      </w:r>
      <w:r w:rsidR="00ED6B32" w:rsidRPr="006557C8">
        <w:rPr>
          <w:rFonts w:ascii="Times New Roman" w:hAnsi="Times New Roman" w:cs="Times New Roman"/>
          <w:sz w:val="24"/>
          <w:szCs w:val="24"/>
          <w:lang w:eastAsia="zh-CN"/>
        </w:rPr>
        <w:t>уклали дану Специфікацію про наступне:</w:t>
      </w:r>
    </w:p>
    <w:p w:rsidR="00ED6B32" w:rsidRPr="006557C8" w:rsidRDefault="00ED6B32" w:rsidP="006557C8">
      <w:pPr>
        <w:tabs>
          <w:tab w:val="left" w:pos="0"/>
        </w:tabs>
        <w:suppressAutoHyphens/>
        <w:spacing w:after="0" w:line="240" w:lineRule="auto"/>
        <w:ind w:firstLine="709"/>
        <w:jc w:val="both"/>
        <w:rPr>
          <w:rFonts w:ascii="Times New Roman" w:hAnsi="Times New Roman" w:cs="Times New Roman"/>
          <w:sz w:val="24"/>
          <w:szCs w:val="24"/>
          <w:lang w:eastAsia="zh-CN"/>
        </w:rPr>
      </w:pPr>
    </w:p>
    <w:p w:rsidR="00ED6B32" w:rsidRDefault="00ED6B32" w:rsidP="00ED6B32">
      <w:pPr>
        <w:tabs>
          <w:tab w:val="left" w:pos="0"/>
        </w:tabs>
        <w:suppressAutoHyphens/>
        <w:spacing w:after="0" w:line="240" w:lineRule="auto"/>
        <w:ind w:firstLine="709"/>
        <w:jc w:val="both"/>
        <w:rPr>
          <w:rFonts w:ascii="Times New Roman" w:hAnsi="Times New Roman"/>
          <w:sz w:val="24"/>
          <w:szCs w:val="24"/>
          <w:lang w:eastAsia="zh-CN"/>
        </w:rPr>
      </w:pPr>
      <w:r w:rsidRPr="006557C8">
        <w:rPr>
          <w:rFonts w:ascii="Times New Roman" w:hAnsi="Times New Roman"/>
          <w:b/>
          <w:bCs/>
          <w:sz w:val="24"/>
          <w:szCs w:val="24"/>
          <w:lang w:eastAsia="zh-CN"/>
        </w:rPr>
        <w:t>Постачальник</w:t>
      </w:r>
      <w:r>
        <w:rPr>
          <w:rFonts w:ascii="Times New Roman" w:hAnsi="Times New Roman"/>
          <w:sz w:val="24"/>
          <w:szCs w:val="24"/>
          <w:lang w:eastAsia="zh-CN"/>
        </w:rPr>
        <w:t xml:space="preserve"> зобов’язується в порядку та на умовах, визначених Договором надати </w:t>
      </w:r>
      <w:r w:rsidRPr="006557C8">
        <w:rPr>
          <w:rFonts w:ascii="Times New Roman" w:hAnsi="Times New Roman"/>
          <w:b/>
          <w:bCs/>
          <w:sz w:val="24"/>
          <w:szCs w:val="24"/>
          <w:lang w:eastAsia="zh-CN"/>
        </w:rPr>
        <w:t>Покупцю</w:t>
      </w:r>
      <w:r>
        <w:rPr>
          <w:rFonts w:ascii="Times New Roman" w:hAnsi="Times New Roman"/>
          <w:sz w:val="24"/>
          <w:szCs w:val="24"/>
          <w:lang w:eastAsia="zh-CN"/>
        </w:rPr>
        <w:t xml:space="preserve"> наступний товар:</w:t>
      </w:r>
    </w:p>
    <w:p w:rsidR="00ED6B32" w:rsidRDefault="00ED6B32" w:rsidP="00ED6B32">
      <w:pPr>
        <w:tabs>
          <w:tab w:val="left" w:pos="0"/>
        </w:tabs>
        <w:suppressAutoHyphens/>
        <w:spacing w:after="0" w:line="240" w:lineRule="auto"/>
        <w:ind w:firstLine="709"/>
        <w:jc w:val="both"/>
        <w:rPr>
          <w:rFonts w:ascii="Times New Roman" w:hAnsi="Times New Roman"/>
          <w:sz w:val="24"/>
          <w:szCs w:val="24"/>
          <w:lang w:eastAsia="zh-CN"/>
        </w:rPr>
      </w:pPr>
    </w:p>
    <w:tbl>
      <w:tblPr>
        <w:tblW w:w="9863"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961"/>
        <w:gridCol w:w="851"/>
        <w:gridCol w:w="992"/>
        <w:gridCol w:w="1276"/>
        <w:gridCol w:w="1134"/>
      </w:tblGrid>
      <w:tr w:rsidR="00ED6B32" w:rsidTr="00917E19">
        <w:tc>
          <w:tcPr>
            <w:tcW w:w="649"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AutoHyphens/>
              <w:snapToGrid w:val="0"/>
              <w:spacing w:after="0" w:line="240" w:lineRule="auto"/>
              <w:ind w:left="5" w:right="5"/>
              <w:jc w:val="center"/>
              <w:rPr>
                <w:rFonts w:ascii="Times New Roman" w:hAnsi="Times New Roman"/>
                <w:b/>
                <w:bCs/>
                <w:sz w:val="24"/>
                <w:szCs w:val="24"/>
                <w:lang w:eastAsia="zh-CN"/>
              </w:rPr>
            </w:pPr>
            <w:r>
              <w:rPr>
                <w:rFonts w:ascii="Times New Roman" w:hAnsi="Times New Roman"/>
                <w:b/>
                <w:bCs/>
                <w:sz w:val="24"/>
                <w:szCs w:val="24"/>
                <w:lang w:eastAsia="zh-CN"/>
              </w:rPr>
              <w:t>№ з/п</w:t>
            </w:r>
          </w:p>
        </w:tc>
        <w:tc>
          <w:tcPr>
            <w:tcW w:w="4961" w:type="dxa"/>
            <w:tcBorders>
              <w:top w:val="single" w:sz="4" w:space="0" w:color="auto"/>
              <w:left w:val="single" w:sz="4" w:space="0" w:color="auto"/>
              <w:bottom w:val="single" w:sz="4" w:space="0" w:color="auto"/>
              <w:right w:val="single" w:sz="4" w:space="0" w:color="auto"/>
            </w:tcBorders>
            <w:vAlign w:val="center"/>
          </w:tcPr>
          <w:p w:rsidR="00ED6B32" w:rsidRPr="00C60D4D" w:rsidRDefault="00ED6B32" w:rsidP="006557C8">
            <w:pPr>
              <w:pStyle w:val="10"/>
              <w:spacing w:line="240" w:lineRule="auto"/>
              <w:jc w:val="center"/>
              <w:rPr>
                <w:rFonts w:ascii="Times New Roman" w:hAnsi="Times New Roman" w:cs="Times New Roman"/>
                <w:b/>
                <w:sz w:val="24"/>
                <w:lang w:val="uk-UA"/>
              </w:rPr>
            </w:pPr>
            <w:r>
              <w:rPr>
                <w:rFonts w:ascii="Times New Roman" w:hAnsi="Times New Roman" w:cs="Times New Roman"/>
                <w:b/>
                <w:sz w:val="24"/>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AutoHyphens/>
              <w:snapToGrid w:val="0"/>
              <w:spacing w:after="0" w:line="240" w:lineRule="auto"/>
              <w:ind w:left="5" w:right="-10"/>
              <w:jc w:val="center"/>
              <w:rPr>
                <w:rFonts w:ascii="Times New Roman" w:hAnsi="Times New Roman"/>
                <w:b/>
                <w:bCs/>
                <w:sz w:val="24"/>
                <w:szCs w:val="24"/>
                <w:lang w:eastAsia="zh-CN"/>
              </w:rPr>
            </w:pPr>
            <w:r>
              <w:rPr>
                <w:rFonts w:ascii="Times New Roman" w:hAnsi="Times New Roman"/>
                <w:b/>
                <w:bCs/>
                <w:sz w:val="24"/>
                <w:szCs w:val="24"/>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AutoHyphens/>
              <w:snapToGrid w:val="0"/>
              <w:spacing w:after="0" w:line="240" w:lineRule="auto"/>
              <w:ind w:left="5" w:right="-10"/>
              <w:jc w:val="center"/>
              <w:rPr>
                <w:rFonts w:ascii="Times New Roman" w:hAnsi="Times New Roman"/>
                <w:b/>
                <w:bCs/>
                <w:sz w:val="24"/>
                <w:szCs w:val="24"/>
                <w:lang w:eastAsia="zh-CN"/>
              </w:rPr>
            </w:pPr>
            <w:r>
              <w:rPr>
                <w:rFonts w:ascii="Times New Roman" w:hAnsi="Times New Roman"/>
                <w:b/>
                <w:bCs/>
                <w:sz w:val="24"/>
                <w:szCs w:val="24"/>
                <w:lang w:eastAsia="zh-CN"/>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AutoHyphens/>
              <w:snapToGrid w:val="0"/>
              <w:spacing w:after="0" w:line="240" w:lineRule="auto"/>
              <w:ind w:left="5" w:right="-10" w:hanging="15"/>
              <w:jc w:val="center"/>
              <w:rPr>
                <w:rFonts w:ascii="Times New Roman" w:hAnsi="Times New Roman"/>
                <w:b/>
                <w:bCs/>
                <w:sz w:val="24"/>
                <w:szCs w:val="24"/>
                <w:lang w:eastAsia="zh-CN"/>
              </w:rPr>
            </w:pPr>
            <w:r>
              <w:rPr>
                <w:rFonts w:ascii="Times New Roman" w:hAnsi="Times New Roman"/>
                <w:b/>
                <w:bCs/>
                <w:sz w:val="24"/>
                <w:szCs w:val="24"/>
                <w:lang w:eastAsia="zh-CN"/>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AutoHyphens/>
              <w:snapToGrid w:val="0"/>
              <w:spacing w:after="0" w:line="240" w:lineRule="auto"/>
              <w:ind w:left="5" w:right="5" w:hanging="15"/>
              <w:jc w:val="center"/>
              <w:rPr>
                <w:rFonts w:ascii="Times New Roman" w:hAnsi="Times New Roman"/>
                <w:b/>
                <w:bCs/>
                <w:sz w:val="24"/>
                <w:szCs w:val="24"/>
                <w:lang w:eastAsia="zh-CN"/>
              </w:rPr>
            </w:pPr>
            <w:r>
              <w:rPr>
                <w:rFonts w:ascii="Times New Roman" w:hAnsi="Times New Roman"/>
                <w:b/>
                <w:bCs/>
                <w:sz w:val="24"/>
                <w:szCs w:val="24"/>
                <w:lang w:eastAsia="zh-CN"/>
              </w:rPr>
              <w:t>Сума без ПДВ, грн.</w:t>
            </w:r>
          </w:p>
        </w:tc>
      </w:tr>
      <w:tr w:rsidR="00ED6B32" w:rsidTr="00DE5B0F">
        <w:trPr>
          <w:trHeight w:val="378"/>
        </w:trPr>
        <w:tc>
          <w:tcPr>
            <w:tcW w:w="649"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w:t>
            </w:r>
          </w:p>
        </w:tc>
        <w:tc>
          <w:tcPr>
            <w:tcW w:w="4961" w:type="dxa"/>
            <w:tcBorders>
              <w:top w:val="single" w:sz="4" w:space="0" w:color="auto"/>
              <w:left w:val="single" w:sz="4" w:space="0" w:color="auto"/>
              <w:bottom w:val="single" w:sz="4" w:space="0" w:color="auto"/>
              <w:right w:val="single" w:sz="4" w:space="0" w:color="auto"/>
            </w:tcBorders>
          </w:tcPr>
          <w:p w:rsidR="00ED6B32" w:rsidRPr="00871328" w:rsidRDefault="00ED6B32" w:rsidP="006557C8">
            <w:pPr>
              <w:spacing w:after="0" w:line="240" w:lineRule="auto"/>
              <w:ind w:right="117"/>
              <w:contextualSpacing/>
              <w:rPr>
                <w:rFonts w:ascii="Times New Roman" w:eastAsia="Verdana" w:hAnsi="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ED6B32" w:rsidRPr="006F543E" w:rsidRDefault="00ED6B32" w:rsidP="006557C8">
            <w:pPr>
              <w:suppressLineNumbers/>
              <w:suppressAutoHyphens/>
              <w:snapToGrid w:val="0"/>
              <w:spacing w:after="0" w:line="240" w:lineRule="auto"/>
              <w:jc w:val="center"/>
              <w:rPr>
                <w:rFonts w:ascii="Times New Roman" w:hAnsi="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ED6B32" w:rsidRPr="006F543E" w:rsidRDefault="00ED6B32" w:rsidP="006557C8">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6B32" w:rsidRDefault="00ED6B32" w:rsidP="006557C8">
            <w:pPr>
              <w:suppressLineNumbers/>
              <w:suppressAutoHyphens/>
              <w:snapToGrid w:val="0"/>
              <w:spacing w:after="0" w:line="240" w:lineRule="auto"/>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ED6B32" w:rsidRDefault="00ED6B32" w:rsidP="006557C8">
            <w:pPr>
              <w:suppressLineNumbers/>
              <w:suppressAutoHyphens/>
              <w:snapToGrid w:val="0"/>
              <w:spacing w:after="0" w:line="240" w:lineRule="auto"/>
              <w:jc w:val="center"/>
              <w:rPr>
                <w:rFonts w:ascii="Times New Roman" w:hAnsi="Times New Roman"/>
                <w:sz w:val="24"/>
                <w:szCs w:val="24"/>
                <w:lang w:eastAsia="zh-CN"/>
              </w:rPr>
            </w:pPr>
          </w:p>
        </w:tc>
      </w:tr>
      <w:tr w:rsidR="00197741" w:rsidTr="00917E19">
        <w:tc>
          <w:tcPr>
            <w:tcW w:w="649" w:type="dxa"/>
            <w:tcBorders>
              <w:top w:val="single" w:sz="4" w:space="0" w:color="auto"/>
              <w:left w:val="single" w:sz="4" w:space="0" w:color="auto"/>
              <w:bottom w:val="single" w:sz="4" w:space="0" w:color="auto"/>
              <w:right w:val="single" w:sz="4" w:space="0" w:color="auto"/>
            </w:tcBorders>
            <w:vAlign w:val="center"/>
          </w:tcPr>
          <w:p w:rsidR="00197741" w:rsidRDefault="00197741" w:rsidP="006557C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4961" w:type="dxa"/>
            <w:tcBorders>
              <w:top w:val="single" w:sz="4" w:space="0" w:color="auto"/>
              <w:left w:val="single" w:sz="4" w:space="0" w:color="auto"/>
              <w:bottom w:val="single" w:sz="4" w:space="0" w:color="auto"/>
              <w:right w:val="single" w:sz="4" w:space="0" w:color="auto"/>
            </w:tcBorders>
          </w:tcPr>
          <w:p w:rsidR="00197741" w:rsidRPr="00871328" w:rsidRDefault="00197741" w:rsidP="006557C8">
            <w:pPr>
              <w:spacing w:after="0" w:line="240" w:lineRule="auto"/>
              <w:ind w:right="117"/>
              <w:contextualSpacing/>
              <w:rPr>
                <w:rFonts w:ascii="Times New Roman" w:eastAsia="Verdana" w:hAnsi="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197741" w:rsidRPr="006F543E" w:rsidRDefault="00197741" w:rsidP="006557C8">
            <w:pPr>
              <w:suppressLineNumbers/>
              <w:suppressAutoHyphens/>
              <w:snapToGrid w:val="0"/>
              <w:spacing w:after="0" w:line="240" w:lineRule="auto"/>
              <w:jc w:val="center"/>
              <w:rPr>
                <w:rFonts w:ascii="Times New Roman" w:hAnsi="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197741" w:rsidRPr="006F543E" w:rsidRDefault="00197741" w:rsidP="006557C8">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7741" w:rsidRDefault="00197741" w:rsidP="006557C8">
            <w:pPr>
              <w:suppressLineNumbers/>
              <w:suppressAutoHyphens/>
              <w:snapToGrid w:val="0"/>
              <w:spacing w:after="0" w:line="240" w:lineRule="auto"/>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97741" w:rsidRDefault="00197741" w:rsidP="006557C8">
            <w:pPr>
              <w:suppressLineNumbers/>
              <w:suppressAutoHyphens/>
              <w:snapToGrid w:val="0"/>
              <w:spacing w:after="0" w:line="240" w:lineRule="auto"/>
              <w:jc w:val="center"/>
              <w:rPr>
                <w:rFonts w:ascii="Times New Roman" w:hAnsi="Times New Roman"/>
                <w:sz w:val="24"/>
                <w:szCs w:val="24"/>
                <w:lang w:eastAsia="zh-CN"/>
              </w:rPr>
            </w:pPr>
          </w:p>
        </w:tc>
      </w:tr>
      <w:tr w:rsidR="00197741" w:rsidTr="00917E19">
        <w:tc>
          <w:tcPr>
            <w:tcW w:w="649" w:type="dxa"/>
            <w:tcBorders>
              <w:top w:val="single" w:sz="4" w:space="0" w:color="auto"/>
              <w:left w:val="single" w:sz="4" w:space="0" w:color="auto"/>
              <w:bottom w:val="single" w:sz="4" w:space="0" w:color="auto"/>
              <w:right w:val="single" w:sz="4" w:space="0" w:color="auto"/>
            </w:tcBorders>
            <w:vAlign w:val="center"/>
          </w:tcPr>
          <w:p w:rsidR="00197741" w:rsidRDefault="00197741" w:rsidP="006557C8">
            <w:pPr>
              <w:suppressAutoHyphens/>
              <w:snapToGrid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3</w:t>
            </w:r>
          </w:p>
        </w:tc>
        <w:tc>
          <w:tcPr>
            <w:tcW w:w="4961" w:type="dxa"/>
            <w:tcBorders>
              <w:top w:val="single" w:sz="4" w:space="0" w:color="auto"/>
              <w:left w:val="single" w:sz="4" w:space="0" w:color="auto"/>
              <w:bottom w:val="single" w:sz="4" w:space="0" w:color="auto"/>
              <w:right w:val="single" w:sz="4" w:space="0" w:color="auto"/>
            </w:tcBorders>
          </w:tcPr>
          <w:p w:rsidR="00197741" w:rsidRPr="00871328" w:rsidRDefault="00197741" w:rsidP="006557C8">
            <w:pPr>
              <w:spacing w:after="0" w:line="240" w:lineRule="auto"/>
              <w:ind w:right="117"/>
              <w:contextualSpacing/>
              <w:rPr>
                <w:rFonts w:ascii="Times New Roman" w:eastAsia="Verdana" w:hAnsi="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197741" w:rsidRPr="006F543E" w:rsidRDefault="00197741" w:rsidP="006557C8">
            <w:pPr>
              <w:suppressLineNumbers/>
              <w:suppressAutoHyphens/>
              <w:snapToGrid w:val="0"/>
              <w:spacing w:after="0" w:line="240" w:lineRule="auto"/>
              <w:jc w:val="center"/>
              <w:rPr>
                <w:rFonts w:ascii="Times New Roman" w:hAnsi="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197741" w:rsidRPr="006F543E" w:rsidRDefault="00197741" w:rsidP="006557C8">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7741" w:rsidRDefault="00197741" w:rsidP="006557C8">
            <w:pPr>
              <w:suppressLineNumbers/>
              <w:suppressAutoHyphens/>
              <w:snapToGrid w:val="0"/>
              <w:spacing w:after="0" w:line="240" w:lineRule="auto"/>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97741" w:rsidRDefault="00197741" w:rsidP="006557C8">
            <w:pPr>
              <w:suppressLineNumbers/>
              <w:suppressAutoHyphens/>
              <w:snapToGrid w:val="0"/>
              <w:spacing w:after="0" w:line="240" w:lineRule="auto"/>
              <w:jc w:val="center"/>
              <w:rPr>
                <w:rFonts w:ascii="Times New Roman" w:hAnsi="Times New Roman"/>
                <w:sz w:val="24"/>
                <w:szCs w:val="24"/>
                <w:lang w:eastAsia="zh-CN"/>
              </w:rPr>
            </w:pPr>
          </w:p>
        </w:tc>
      </w:tr>
      <w:tr w:rsidR="00ED6B32" w:rsidTr="00197741">
        <w:trPr>
          <w:trHeight w:val="348"/>
        </w:trPr>
        <w:tc>
          <w:tcPr>
            <w:tcW w:w="8729" w:type="dxa"/>
            <w:gridSpan w:val="5"/>
            <w:tcBorders>
              <w:top w:val="single" w:sz="4" w:space="0" w:color="auto"/>
              <w:left w:val="single" w:sz="2" w:space="0" w:color="000000"/>
              <w:bottom w:val="single" w:sz="4" w:space="0" w:color="auto"/>
              <w:right w:val="single" w:sz="4" w:space="0" w:color="auto"/>
            </w:tcBorders>
            <w:vAlign w:val="center"/>
          </w:tcPr>
          <w:p w:rsidR="00ED6B32" w:rsidRDefault="00ED6B32" w:rsidP="006557C8">
            <w:pPr>
              <w:suppressLineNumbers/>
              <w:suppressAutoHyphens/>
              <w:snapToGrid w:val="0"/>
              <w:spacing w:after="0" w:line="240" w:lineRule="auto"/>
              <w:jc w:val="right"/>
              <w:rPr>
                <w:rFonts w:ascii="Times New Roman" w:hAnsi="Times New Roman"/>
                <w:b/>
                <w:bCs/>
                <w:sz w:val="24"/>
                <w:szCs w:val="24"/>
                <w:lang w:eastAsia="zh-CN"/>
              </w:rPr>
            </w:pPr>
            <w:r>
              <w:rPr>
                <w:rFonts w:ascii="Times New Roman" w:hAnsi="Times New Roman"/>
                <w:b/>
                <w:bCs/>
                <w:sz w:val="24"/>
                <w:szCs w:val="24"/>
                <w:lang w:eastAsia="zh-CN"/>
              </w:rPr>
              <w:t>Загальна вартість послуг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LineNumbers/>
              <w:suppressAutoHyphens/>
              <w:snapToGrid w:val="0"/>
              <w:spacing w:after="0" w:line="240" w:lineRule="auto"/>
              <w:jc w:val="center"/>
              <w:rPr>
                <w:rFonts w:ascii="Times New Roman" w:hAnsi="Times New Roman"/>
                <w:b/>
                <w:bCs/>
                <w:sz w:val="24"/>
                <w:szCs w:val="24"/>
                <w:lang w:eastAsia="zh-CN"/>
              </w:rPr>
            </w:pPr>
          </w:p>
        </w:tc>
      </w:tr>
      <w:tr w:rsidR="00ED6B32" w:rsidTr="00197741">
        <w:trPr>
          <w:trHeight w:val="328"/>
        </w:trPr>
        <w:tc>
          <w:tcPr>
            <w:tcW w:w="8729" w:type="dxa"/>
            <w:gridSpan w:val="5"/>
            <w:tcBorders>
              <w:top w:val="single" w:sz="4" w:space="0" w:color="auto"/>
              <w:left w:val="single" w:sz="2" w:space="0" w:color="000000"/>
              <w:bottom w:val="single" w:sz="4" w:space="0" w:color="auto"/>
              <w:right w:val="single" w:sz="4" w:space="0" w:color="auto"/>
            </w:tcBorders>
            <w:vAlign w:val="center"/>
          </w:tcPr>
          <w:p w:rsidR="00ED6B32" w:rsidRDefault="00ED6B32" w:rsidP="006557C8">
            <w:pPr>
              <w:suppressLineNumbers/>
              <w:suppressAutoHyphens/>
              <w:snapToGrid w:val="0"/>
              <w:spacing w:after="0" w:line="240" w:lineRule="auto"/>
              <w:jc w:val="right"/>
              <w:rPr>
                <w:rFonts w:ascii="Times New Roman" w:hAnsi="Times New Roman"/>
                <w:b/>
                <w:bCs/>
                <w:sz w:val="24"/>
                <w:szCs w:val="24"/>
                <w:lang w:eastAsia="zh-CN"/>
              </w:rPr>
            </w:pPr>
            <w:r>
              <w:rPr>
                <w:rFonts w:ascii="Times New Roman" w:hAnsi="Times New Roman"/>
                <w:b/>
                <w:bCs/>
                <w:sz w:val="24"/>
                <w:szCs w:val="24"/>
                <w:lang w:eastAsia="zh-CN"/>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ED6B32" w:rsidRDefault="00ED6B32" w:rsidP="006557C8">
            <w:pPr>
              <w:suppressLineNumbers/>
              <w:suppressAutoHyphens/>
              <w:snapToGrid w:val="0"/>
              <w:spacing w:after="0" w:line="240" w:lineRule="auto"/>
              <w:jc w:val="center"/>
              <w:rPr>
                <w:rFonts w:ascii="Times New Roman" w:hAnsi="Times New Roman"/>
                <w:b/>
                <w:bCs/>
                <w:sz w:val="24"/>
                <w:szCs w:val="24"/>
                <w:lang w:eastAsia="zh-CN"/>
              </w:rPr>
            </w:pPr>
          </w:p>
        </w:tc>
      </w:tr>
      <w:tr w:rsidR="00ED6B32" w:rsidTr="00917E19">
        <w:trPr>
          <w:trHeight w:val="277"/>
        </w:trPr>
        <w:tc>
          <w:tcPr>
            <w:tcW w:w="8729" w:type="dxa"/>
            <w:gridSpan w:val="5"/>
            <w:tcBorders>
              <w:top w:val="single" w:sz="4" w:space="0" w:color="auto"/>
              <w:left w:val="single" w:sz="2" w:space="0" w:color="000000"/>
              <w:bottom w:val="single" w:sz="2" w:space="0" w:color="000000"/>
              <w:right w:val="single" w:sz="4" w:space="0" w:color="auto"/>
            </w:tcBorders>
            <w:vAlign w:val="center"/>
          </w:tcPr>
          <w:p w:rsidR="00ED6B32" w:rsidRDefault="00ED6B32" w:rsidP="006557C8">
            <w:pPr>
              <w:suppressLineNumbers/>
              <w:suppressAutoHyphens/>
              <w:snapToGrid w:val="0"/>
              <w:spacing w:after="0" w:line="240" w:lineRule="auto"/>
              <w:jc w:val="right"/>
              <w:rPr>
                <w:rFonts w:ascii="Times New Roman" w:hAnsi="Times New Roman"/>
                <w:b/>
                <w:bCs/>
                <w:sz w:val="24"/>
                <w:szCs w:val="24"/>
                <w:lang w:eastAsia="zh-CN"/>
              </w:rPr>
            </w:pPr>
            <w:r>
              <w:rPr>
                <w:rFonts w:ascii="Times New Roman" w:hAnsi="Times New Roman"/>
                <w:b/>
                <w:bCs/>
                <w:sz w:val="24"/>
                <w:szCs w:val="24"/>
                <w:lang w:eastAsia="zh-CN"/>
              </w:rPr>
              <w:t>Загальна вартість послуг з ПДВ:</w:t>
            </w:r>
          </w:p>
        </w:tc>
        <w:tc>
          <w:tcPr>
            <w:tcW w:w="1134" w:type="dxa"/>
            <w:tcBorders>
              <w:top w:val="single" w:sz="4" w:space="0" w:color="auto"/>
              <w:left w:val="single" w:sz="4" w:space="0" w:color="auto"/>
              <w:bottom w:val="single" w:sz="2" w:space="0" w:color="000000"/>
              <w:right w:val="single" w:sz="4" w:space="0" w:color="auto"/>
            </w:tcBorders>
            <w:vAlign w:val="center"/>
          </w:tcPr>
          <w:p w:rsidR="00ED6B32" w:rsidRDefault="00ED6B32" w:rsidP="006557C8">
            <w:pPr>
              <w:suppressLineNumbers/>
              <w:suppressAutoHyphens/>
              <w:snapToGrid w:val="0"/>
              <w:spacing w:after="0" w:line="240" w:lineRule="auto"/>
              <w:jc w:val="center"/>
              <w:rPr>
                <w:rFonts w:ascii="Times New Roman" w:hAnsi="Times New Roman"/>
                <w:b/>
                <w:bCs/>
                <w:sz w:val="24"/>
                <w:szCs w:val="24"/>
                <w:lang w:eastAsia="zh-CN"/>
              </w:rPr>
            </w:pPr>
          </w:p>
        </w:tc>
      </w:tr>
    </w:tbl>
    <w:p w:rsidR="00ED6B32" w:rsidRDefault="00ED6B32" w:rsidP="00ED6B32">
      <w:pPr>
        <w:tabs>
          <w:tab w:val="left" w:pos="0"/>
          <w:tab w:val="left" w:pos="284"/>
        </w:tabs>
        <w:suppressAutoHyphens/>
        <w:spacing w:after="0" w:line="240" w:lineRule="auto"/>
        <w:ind w:firstLine="709"/>
        <w:jc w:val="both"/>
        <w:rPr>
          <w:rFonts w:ascii="Times New Roman" w:hAnsi="Times New Roman"/>
          <w:sz w:val="24"/>
          <w:szCs w:val="24"/>
          <w:lang w:eastAsia="zh-CN"/>
        </w:rPr>
      </w:pPr>
    </w:p>
    <w:p w:rsidR="00ED6B32" w:rsidRDefault="00ED6B32" w:rsidP="00ED6B32">
      <w:pPr>
        <w:tabs>
          <w:tab w:val="left" w:pos="0"/>
          <w:tab w:val="left" w:pos="284"/>
        </w:tabs>
        <w:suppressAutoHyphens/>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Дана Специфікація є невід’ємною частиною Договору № ________ від ____________.</w:t>
      </w:r>
    </w:p>
    <w:tbl>
      <w:tblPr>
        <w:tblpPr w:leftFromText="180" w:rightFromText="180" w:vertAnchor="text" w:horzAnchor="page" w:tblpX="1784" w:tblpY="718"/>
        <w:tblOverlap w:val="never"/>
        <w:tblW w:w="0" w:type="auto"/>
        <w:tblCellMar>
          <w:top w:w="15" w:type="dxa"/>
          <w:left w:w="15" w:type="dxa"/>
          <w:bottom w:w="15" w:type="dxa"/>
          <w:right w:w="15" w:type="dxa"/>
        </w:tblCellMar>
        <w:tblLook w:val="04A0" w:firstRow="1" w:lastRow="0" w:firstColumn="1" w:lastColumn="0" w:noHBand="0" w:noVBand="1"/>
      </w:tblPr>
      <w:tblGrid>
        <w:gridCol w:w="4780"/>
        <w:gridCol w:w="3807"/>
      </w:tblGrid>
      <w:tr w:rsidR="00ED6B32" w:rsidRPr="00A57E6B" w:rsidTr="00BD1DC9">
        <w:trPr>
          <w:trHeight w:val="15"/>
        </w:trPr>
        <w:tc>
          <w:tcPr>
            <w:tcW w:w="4780" w:type="dxa"/>
            <w:tcMar>
              <w:top w:w="100" w:type="dxa"/>
              <w:left w:w="100" w:type="dxa"/>
              <w:bottom w:w="100" w:type="dxa"/>
              <w:right w:w="100" w:type="dxa"/>
            </w:tcMar>
          </w:tcPr>
          <w:p w:rsidR="00ED6B32" w:rsidRPr="006557C8" w:rsidRDefault="00ED6B32" w:rsidP="006557C8">
            <w:pPr>
              <w:spacing w:after="0" w:line="240" w:lineRule="auto"/>
              <w:jc w:val="center"/>
              <w:rPr>
                <w:rFonts w:ascii="Times New Roman" w:hAnsi="Times New Roman"/>
                <w:b/>
                <w:bCs/>
                <w:sz w:val="24"/>
                <w:szCs w:val="24"/>
              </w:rPr>
            </w:pPr>
            <w:r w:rsidRPr="006557C8">
              <w:rPr>
                <w:rFonts w:ascii="Times New Roman" w:hAnsi="Times New Roman"/>
                <w:b/>
                <w:bCs/>
                <w:sz w:val="24"/>
                <w:szCs w:val="24"/>
              </w:rPr>
              <w:t>ПОСТАЧАЛЬНИК</w:t>
            </w:r>
          </w:p>
          <w:p w:rsidR="00ED6B32" w:rsidRPr="00A57E6B" w:rsidRDefault="00ED6B32" w:rsidP="006557C8">
            <w:pPr>
              <w:pStyle w:val="Style1"/>
              <w:widowControl/>
              <w:spacing w:line="240" w:lineRule="auto"/>
              <w:contextualSpacing/>
              <w:jc w:val="center"/>
              <w:rPr>
                <w:rFonts w:ascii="Times New Roman" w:hAnsi="Times New Roman"/>
                <w:b/>
                <w:lang w:val="uk-UA"/>
              </w:rPr>
            </w:pPr>
            <w:r w:rsidRPr="00A57E6B">
              <w:rPr>
                <w:rFonts w:ascii="Times New Roman" w:hAnsi="Times New Roman"/>
                <w:b/>
                <w:lang w:val="uk-UA"/>
              </w:rPr>
              <w:t>_________________________</w:t>
            </w:r>
          </w:p>
          <w:p w:rsidR="00ED6B32" w:rsidRPr="00A57E6B" w:rsidRDefault="00ED6B32" w:rsidP="006557C8">
            <w:pPr>
              <w:spacing w:after="0" w:line="240" w:lineRule="auto"/>
              <w:jc w:val="both"/>
              <w:rPr>
                <w:rFonts w:ascii="Times New Roman" w:hAnsi="Times New Roman"/>
                <w:sz w:val="24"/>
                <w:szCs w:val="24"/>
              </w:rPr>
            </w:pPr>
          </w:p>
          <w:p w:rsidR="00ED6B32" w:rsidRPr="00A57E6B" w:rsidRDefault="00ED6B32" w:rsidP="006557C8">
            <w:pPr>
              <w:spacing w:after="0" w:line="240" w:lineRule="auto"/>
              <w:jc w:val="both"/>
              <w:rPr>
                <w:rFonts w:ascii="Times New Roman" w:hAnsi="Times New Roman"/>
                <w:sz w:val="24"/>
                <w:szCs w:val="24"/>
              </w:rPr>
            </w:pPr>
          </w:p>
          <w:p w:rsidR="00ED6B32" w:rsidRPr="00A57E6B" w:rsidRDefault="00ED6B32" w:rsidP="006557C8">
            <w:pPr>
              <w:spacing w:after="0" w:line="240" w:lineRule="auto"/>
              <w:contextualSpacing/>
              <w:jc w:val="both"/>
              <w:rPr>
                <w:rFonts w:ascii="Times New Roman" w:hAnsi="Times New Roman"/>
                <w:bCs/>
                <w:sz w:val="24"/>
                <w:szCs w:val="24"/>
              </w:rPr>
            </w:pPr>
            <w:r w:rsidRPr="00A57E6B">
              <w:rPr>
                <w:rFonts w:ascii="Times New Roman" w:hAnsi="Times New Roman"/>
                <w:bCs/>
                <w:sz w:val="24"/>
                <w:szCs w:val="24"/>
              </w:rPr>
              <w:t>_______________</w:t>
            </w:r>
          </w:p>
          <w:p w:rsidR="00ED6B32" w:rsidRPr="00A57E6B" w:rsidRDefault="00ED6B32" w:rsidP="006557C8">
            <w:pPr>
              <w:spacing w:after="0" w:line="240" w:lineRule="auto"/>
              <w:contextualSpacing/>
              <w:jc w:val="both"/>
              <w:rPr>
                <w:rFonts w:ascii="Times New Roman" w:hAnsi="Times New Roman"/>
                <w:b/>
                <w:sz w:val="24"/>
                <w:szCs w:val="24"/>
              </w:rPr>
            </w:pPr>
          </w:p>
          <w:p w:rsidR="00ED6B32" w:rsidRPr="00A57E6B" w:rsidRDefault="00ED6B32" w:rsidP="006557C8">
            <w:pPr>
              <w:tabs>
                <w:tab w:val="left" w:pos="6237"/>
              </w:tabs>
              <w:spacing w:after="0" w:line="240" w:lineRule="auto"/>
              <w:ind w:right="-108"/>
              <w:contextualSpacing/>
              <w:rPr>
                <w:rFonts w:ascii="Times New Roman" w:hAnsi="Times New Roman"/>
                <w:b/>
                <w:sz w:val="24"/>
                <w:szCs w:val="24"/>
              </w:rPr>
            </w:pPr>
            <w:r w:rsidRPr="00A57E6B">
              <w:rPr>
                <w:rFonts w:ascii="Times New Roman" w:hAnsi="Times New Roman"/>
                <w:bCs/>
                <w:sz w:val="24"/>
                <w:szCs w:val="24"/>
              </w:rPr>
              <w:t>_______________</w:t>
            </w:r>
            <w:r w:rsidRPr="00A57E6B">
              <w:rPr>
                <w:rFonts w:ascii="Times New Roman" w:hAnsi="Times New Roman"/>
                <w:b/>
                <w:sz w:val="24"/>
                <w:szCs w:val="24"/>
              </w:rPr>
              <w:t xml:space="preserve"> ________________</w:t>
            </w:r>
          </w:p>
          <w:p w:rsidR="00ED6B32" w:rsidRPr="00A57E6B" w:rsidRDefault="00ED6B32" w:rsidP="006557C8">
            <w:pPr>
              <w:spacing w:after="0" w:line="240" w:lineRule="auto"/>
              <w:jc w:val="both"/>
              <w:rPr>
                <w:rFonts w:ascii="Times New Roman" w:hAnsi="Times New Roman"/>
                <w:sz w:val="24"/>
                <w:szCs w:val="24"/>
              </w:rPr>
            </w:pPr>
            <w:proofErr w:type="spellStart"/>
            <w:r w:rsidRPr="00A57E6B">
              <w:rPr>
                <w:rFonts w:ascii="Times New Roman" w:hAnsi="Times New Roman"/>
                <w:sz w:val="24"/>
                <w:szCs w:val="24"/>
              </w:rPr>
              <w:t>м.п</w:t>
            </w:r>
            <w:proofErr w:type="spellEnd"/>
            <w:r w:rsidRPr="00A57E6B">
              <w:rPr>
                <w:rFonts w:ascii="Times New Roman" w:hAnsi="Times New Roman"/>
                <w:sz w:val="24"/>
                <w:szCs w:val="24"/>
              </w:rPr>
              <w:t>.</w:t>
            </w:r>
          </w:p>
          <w:p w:rsidR="00ED6B32" w:rsidRPr="00A57E6B" w:rsidRDefault="00ED6B32" w:rsidP="006557C8">
            <w:pPr>
              <w:spacing w:after="0" w:line="240" w:lineRule="auto"/>
              <w:jc w:val="both"/>
              <w:rPr>
                <w:rFonts w:ascii="Times New Roman" w:hAnsi="Times New Roman"/>
                <w:sz w:val="24"/>
                <w:szCs w:val="24"/>
              </w:rPr>
            </w:pPr>
          </w:p>
          <w:p w:rsidR="00ED6B32" w:rsidRDefault="00ED6B32"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Pr="00A57E6B" w:rsidRDefault="006557C8" w:rsidP="006557C8">
            <w:pPr>
              <w:spacing w:after="0" w:line="240" w:lineRule="auto"/>
              <w:jc w:val="both"/>
              <w:rPr>
                <w:rFonts w:ascii="Times New Roman" w:hAnsi="Times New Roman"/>
                <w:sz w:val="24"/>
                <w:szCs w:val="24"/>
              </w:rPr>
            </w:pPr>
          </w:p>
        </w:tc>
        <w:tc>
          <w:tcPr>
            <w:tcW w:w="0" w:type="auto"/>
            <w:tcMar>
              <w:top w:w="100" w:type="dxa"/>
              <w:left w:w="100" w:type="dxa"/>
              <w:bottom w:w="100" w:type="dxa"/>
              <w:right w:w="100" w:type="dxa"/>
            </w:tcMar>
          </w:tcPr>
          <w:p w:rsidR="00ED6B32" w:rsidRPr="006557C8" w:rsidRDefault="00ED6B32" w:rsidP="006557C8">
            <w:pPr>
              <w:spacing w:after="0" w:line="240" w:lineRule="auto"/>
              <w:jc w:val="center"/>
              <w:rPr>
                <w:rFonts w:ascii="Times New Roman" w:hAnsi="Times New Roman"/>
                <w:b/>
                <w:bCs/>
                <w:sz w:val="24"/>
                <w:szCs w:val="24"/>
              </w:rPr>
            </w:pPr>
            <w:r w:rsidRPr="006557C8">
              <w:rPr>
                <w:rFonts w:ascii="Times New Roman" w:hAnsi="Times New Roman"/>
                <w:b/>
                <w:bCs/>
                <w:sz w:val="24"/>
                <w:szCs w:val="24"/>
              </w:rPr>
              <w:t>ПОКУПЕЦЬ</w:t>
            </w:r>
          </w:p>
          <w:p w:rsidR="00ED6B32" w:rsidRPr="00A57E6B" w:rsidRDefault="00ED6B32" w:rsidP="006557C8">
            <w:pPr>
              <w:spacing w:after="0" w:line="240" w:lineRule="auto"/>
              <w:jc w:val="center"/>
              <w:rPr>
                <w:rFonts w:ascii="Times New Roman" w:hAnsi="Times New Roman"/>
                <w:b/>
                <w:sz w:val="24"/>
                <w:szCs w:val="24"/>
              </w:rPr>
            </w:pPr>
            <w:r w:rsidRPr="00A57E6B">
              <w:rPr>
                <w:rFonts w:ascii="Times New Roman" w:hAnsi="Times New Roman"/>
                <w:b/>
                <w:sz w:val="24"/>
                <w:szCs w:val="24"/>
              </w:rPr>
              <w:t>КП «ТЕПЛОЕНЕРГО»</w:t>
            </w:r>
          </w:p>
          <w:p w:rsidR="00ED6B32" w:rsidRPr="00A57E6B" w:rsidRDefault="00ED6B32" w:rsidP="006557C8">
            <w:pPr>
              <w:spacing w:after="0" w:line="240" w:lineRule="auto"/>
              <w:jc w:val="both"/>
              <w:rPr>
                <w:rFonts w:ascii="Times New Roman" w:hAnsi="Times New Roman"/>
                <w:sz w:val="24"/>
                <w:szCs w:val="24"/>
              </w:rPr>
            </w:pPr>
          </w:p>
          <w:p w:rsidR="00ED6B32" w:rsidRPr="00A57E6B" w:rsidRDefault="00ED6B32" w:rsidP="006557C8">
            <w:pPr>
              <w:spacing w:after="0" w:line="240" w:lineRule="auto"/>
              <w:jc w:val="both"/>
              <w:rPr>
                <w:rFonts w:ascii="Times New Roman" w:hAnsi="Times New Roman"/>
                <w:sz w:val="24"/>
                <w:szCs w:val="24"/>
              </w:rPr>
            </w:pPr>
          </w:p>
          <w:p w:rsidR="00ED6B32" w:rsidRPr="00A57E6B" w:rsidRDefault="00ED6B32" w:rsidP="006557C8">
            <w:pPr>
              <w:spacing w:after="0" w:line="240" w:lineRule="auto"/>
              <w:jc w:val="both"/>
              <w:rPr>
                <w:rFonts w:ascii="Times New Roman" w:hAnsi="Times New Roman"/>
                <w:sz w:val="24"/>
                <w:szCs w:val="24"/>
              </w:rPr>
            </w:pPr>
            <w:r w:rsidRPr="00A57E6B">
              <w:rPr>
                <w:rFonts w:ascii="Times New Roman" w:hAnsi="Times New Roman"/>
                <w:sz w:val="24"/>
                <w:szCs w:val="24"/>
              </w:rPr>
              <w:t>Директор</w:t>
            </w:r>
          </w:p>
          <w:p w:rsidR="00ED6B32" w:rsidRPr="00A57E6B" w:rsidRDefault="00ED6B32" w:rsidP="006557C8">
            <w:pPr>
              <w:spacing w:after="0" w:line="240" w:lineRule="auto"/>
              <w:jc w:val="both"/>
              <w:rPr>
                <w:rFonts w:ascii="Times New Roman" w:hAnsi="Times New Roman"/>
                <w:sz w:val="24"/>
                <w:szCs w:val="24"/>
              </w:rPr>
            </w:pPr>
          </w:p>
          <w:p w:rsidR="00ED6B32" w:rsidRPr="00A57E6B" w:rsidRDefault="00ED6B32" w:rsidP="006557C8">
            <w:pPr>
              <w:spacing w:after="0" w:line="240" w:lineRule="auto"/>
              <w:jc w:val="both"/>
              <w:rPr>
                <w:rFonts w:ascii="Times New Roman" w:hAnsi="Times New Roman"/>
                <w:sz w:val="24"/>
                <w:szCs w:val="24"/>
              </w:rPr>
            </w:pPr>
            <w:r w:rsidRPr="00A57E6B">
              <w:rPr>
                <w:rFonts w:ascii="Times New Roman" w:hAnsi="Times New Roman"/>
                <w:sz w:val="24"/>
                <w:szCs w:val="24"/>
              </w:rPr>
              <w:t xml:space="preserve">_________________ </w:t>
            </w:r>
            <w:r w:rsidRPr="00A57E6B">
              <w:rPr>
                <w:rFonts w:ascii="Times New Roman" w:hAnsi="Times New Roman"/>
                <w:b/>
                <w:sz w:val="24"/>
                <w:szCs w:val="24"/>
              </w:rPr>
              <w:t>Р. І. Радченко</w:t>
            </w:r>
          </w:p>
          <w:p w:rsidR="00ED6B32" w:rsidRDefault="00ED6B32" w:rsidP="006557C8">
            <w:pPr>
              <w:spacing w:after="0" w:line="240" w:lineRule="auto"/>
              <w:jc w:val="both"/>
              <w:rPr>
                <w:rFonts w:ascii="Times New Roman" w:hAnsi="Times New Roman"/>
                <w:sz w:val="24"/>
                <w:szCs w:val="24"/>
              </w:rPr>
            </w:pPr>
            <w:r w:rsidRPr="00A57E6B">
              <w:rPr>
                <w:rFonts w:ascii="Times New Roman" w:hAnsi="Times New Roman"/>
                <w:sz w:val="24"/>
                <w:szCs w:val="24"/>
              </w:rPr>
              <w:t>м. п.</w:t>
            </w:r>
          </w:p>
          <w:p w:rsidR="00200F3F" w:rsidRDefault="00200F3F"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6557C8" w:rsidRDefault="006557C8" w:rsidP="006557C8">
            <w:pPr>
              <w:spacing w:after="0" w:line="240" w:lineRule="auto"/>
              <w:jc w:val="both"/>
              <w:rPr>
                <w:rFonts w:ascii="Times New Roman" w:hAnsi="Times New Roman"/>
                <w:sz w:val="24"/>
                <w:szCs w:val="24"/>
              </w:rPr>
            </w:pPr>
          </w:p>
          <w:p w:rsidR="00200F3F" w:rsidRDefault="00200F3F" w:rsidP="006557C8">
            <w:pPr>
              <w:spacing w:after="0" w:line="240" w:lineRule="auto"/>
              <w:jc w:val="both"/>
              <w:rPr>
                <w:rFonts w:ascii="Times New Roman" w:hAnsi="Times New Roman"/>
                <w:sz w:val="24"/>
                <w:szCs w:val="24"/>
              </w:rPr>
            </w:pPr>
          </w:p>
          <w:p w:rsidR="00ED6B32" w:rsidRDefault="00ED6B32" w:rsidP="006557C8">
            <w:pPr>
              <w:spacing w:after="0" w:line="240" w:lineRule="auto"/>
              <w:jc w:val="both"/>
              <w:rPr>
                <w:rFonts w:ascii="Times New Roman" w:hAnsi="Times New Roman"/>
                <w:sz w:val="24"/>
                <w:szCs w:val="24"/>
              </w:rPr>
            </w:pPr>
          </w:p>
          <w:p w:rsidR="00ED6B32" w:rsidRPr="00A57E6B" w:rsidRDefault="00ED6B32" w:rsidP="006557C8">
            <w:pPr>
              <w:spacing w:after="0" w:line="240" w:lineRule="auto"/>
              <w:jc w:val="both"/>
              <w:rPr>
                <w:rFonts w:ascii="Times New Roman" w:hAnsi="Times New Roman"/>
                <w:sz w:val="24"/>
                <w:szCs w:val="24"/>
              </w:rPr>
            </w:pPr>
          </w:p>
        </w:tc>
      </w:tr>
    </w:tbl>
    <w:p w:rsidR="00BD1DC9" w:rsidRDefault="00F25313" w:rsidP="00F25313">
      <w:pPr>
        <w:pStyle w:val="10"/>
        <w:jc w:val="right"/>
        <w:rPr>
          <w:rFonts w:ascii="Times New Roman" w:hAnsi="Times New Roman" w:cs="Times New Roman"/>
          <w:b/>
          <w:bCs/>
          <w:sz w:val="24"/>
          <w:lang w:eastAsia="uk-UA"/>
        </w:rPr>
      </w:pPr>
      <w:r>
        <w:rPr>
          <w:rFonts w:ascii="Times New Roman" w:hAnsi="Times New Roman" w:cs="Times New Roman"/>
          <w:b/>
          <w:bCs/>
          <w:sz w:val="24"/>
          <w:lang w:eastAsia="uk-UA"/>
        </w:rPr>
        <w:t xml:space="preserve">                                                                                                                                                 </w:t>
      </w:r>
    </w:p>
    <w:p w:rsidR="00BD1DC9" w:rsidRDefault="00BD1DC9" w:rsidP="00F25313">
      <w:pPr>
        <w:pStyle w:val="10"/>
        <w:jc w:val="right"/>
        <w:rPr>
          <w:rFonts w:ascii="Times New Roman" w:hAnsi="Times New Roman" w:cs="Times New Roman"/>
          <w:b/>
          <w:bCs/>
          <w:sz w:val="24"/>
        </w:rPr>
      </w:pPr>
    </w:p>
    <w:p w:rsidR="00F25313" w:rsidRPr="000F0150" w:rsidRDefault="00F25313" w:rsidP="00F25313">
      <w:pPr>
        <w:pStyle w:val="10"/>
        <w:jc w:val="right"/>
        <w:rPr>
          <w:rFonts w:ascii="Times New Roman" w:hAnsi="Times New Roman" w:cs="Times New Roman"/>
          <w:b/>
          <w:bCs/>
          <w:sz w:val="24"/>
          <w:lang w:val="uk-UA"/>
        </w:rPr>
      </w:pPr>
      <w:r w:rsidRPr="00367D1B">
        <w:rPr>
          <w:rFonts w:ascii="Times New Roman" w:hAnsi="Times New Roman" w:cs="Times New Roman"/>
          <w:b/>
          <w:bCs/>
          <w:sz w:val="24"/>
        </w:rPr>
        <w:lastRenderedPageBreak/>
        <w:t xml:space="preserve">ДОДАТОК </w:t>
      </w:r>
      <w:r>
        <w:rPr>
          <w:rFonts w:ascii="Times New Roman" w:hAnsi="Times New Roman" w:cs="Times New Roman"/>
          <w:b/>
          <w:bCs/>
          <w:sz w:val="24"/>
          <w:lang w:val="uk-UA"/>
        </w:rPr>
        <w:t>4</w:t>
      </w:r>
    </w:p>
    <w:p w:rsidR="00F25313" w:rsidRPr="00367D1B" w:rsidRDefault="00F25313" w:rsidP="00F25313">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0F0150" w:rsidRPr="000F0150" w:rsidRDefault="000F0150" w:rsidP="000F0150">
      <w:pPr>
        <w:autoSpaceDE w:val="0"/>
        <w:jc w:val="center"/>
        <w:rPr>
          <w:rFonts w:ascii="Times New Roman" w:hAnsi="Times New Roman" w:cs="Times New Roman"/>
          <w:b/>
          <w:bCs/>
          <w:sz w:val="24"/>
          <w:szCs w:val="24"/>
          <w:lang w:eastAsia="uk-UA"/>
        </w:rPr>
      </w:pPr>
      <w:r w:rsidRPr="000F0150">
        <w:rPr>
          <w:rFonts w:ascii="Times New Roman" w:hAnsi="Times New Roman" w:cs="Times New Roman"/>
          <w:b/>
          <w:bCs/>
          <w:sz w:val="24"/>
          <w:szCs w:val="24"/>
          <w:lang w:eastAsia="uk-UA"/>
        </w:rPr>
        <w:t xml:space="preserve">ІНФОРМАЦІЯ </w:t>
      </w:r>
    </w:p>
    <w:p w:rsidR="000F0150" w:rsidRDefault="000F0150" w:rsidP="000F0150">
      <w:pPr>
        <w:pStyle w:val="af0"/>
        <w:ind w:firstLine="709"/>
        <w:jc w:val="center"/>
        <w:rPr>
          <w:rFonts w:ascii="Times New Roman" w:eastAsia="Times New Roman" w:hAnsi="Times New Roman" w:cs="Times New Roman"/>
          <w:b/>
          <w:sz w:val="24"/>
          <w:szCs w:val="24"/>
          <w:lang w:eastAsia="uk-UA"/>
        </w:rPr>
      </w:pPr>
      <w:r w:rsidRPr="000F0150">
        <w:rPr>
          <w:rFonts w:ascii="Times New Roman" w:hAnsi="Times New Roman" w:cs="Times New Roman"/>
          <w:b/>
          <w:bCs/>
          <w:sz w:val="24"/>
          <w:szCs w:val="24"/>
          <w:lang w:eastAsia="uk-UA"/>
        </w:rPr>
        <w:t xml:space="preserve">про технічні, якісні та інші характеристики предмета закупівлі </w:t>
      </w:r>
      <w:r w:rsidR="00010A89">
        <w:rPr>
          <w:rFonts w:ascii="Times New Roman" w:hAnsi="Times New Roman" w:cs="Times New Roman"/>
          <w:b/>
          <w:bCs/>
          <w:sz w:val="24"/>
          <w:szCs w:val="24"/>
          <w:lang w:eastAsia="uk-UA"/>
        </w:rPr>
        <w:t xml:space="preserve"> </w:t>
      </w:r>
      <w:r w:rsidR="00010A89" w:rsidRPr="00010A89">
        <w:rPr>
          <w:rFonts w:ascii="Times New Roman" w:eastAsia="Times New Roman" w:hAnsi="Times New Roman" w:cs="Times New Roman"/>
          <w:b/>
          <w:bCs/>
          <w:color w:val="000000"/>
          <w:sz w:val="24"/>
          <w:szCs w:val="24"/>
        </w:rPr>
        <w:t>виробничого одягу</w:t>
      </w:r>
      <w:r w:rsidR="00010A89">
        <w:rPr>
          <w:rFonts w:ascii="Times New Roman" w:eastAsia="Times New Roman" w:hAnsi="Times New Roman" w:cs="Times New Roman"/>
          <w:b/>
          <w:bCs/>
          <w:color w:val="000000"/>
          <w:sz w:val="24"/>
          <w:szCs w:val="24"/>
        </w:rPr>
        <w:t xml:space="preserve"> </w:t>
      </w:r>
      <w:r w:rsidRPr="000F0150">
        <w:rPr>
          <w:rFonts w:ascii="Times New Roman" w:hAnsi="Times New Roman" w:cs="Times New Roman"/>
          <w:b/>
          <w:sz w:val="24"/>
          <w:szCs w:val="24"/>
          <w:lang w:eastAsia="uk-UA"/>
        </w:rPr>
        <w:t xml:space="preserve">за кодом ДК 021-2015: </w:t>
      </w:r>
      <w:r w:rsidR="00683427" w:rsidRPr="002B6CB5">
        <w:rPr>
          <w:rFonts w:ascii="Times New Roman" w:hAnsi="Times New Roman" w:cs="Times New Roman"/>
          <w:b/>
          <w:sz w:val="24"/>
          <w:szCs w:val="24"/>
          <w:lang w:eastAsia="uk-UA"/>
        </w:rPr>
        <w:t>1811</w:t>
      </w:r>
      <w:r w:rsidR="00683427" w:rsidRPr="00DE4C50">
        <w:rPr>
          <w:rFonts w:ascii="Times New Roman" w:hAnsi="Times New Roman" w:cs="Times New Roman"/>
          <w:b/>
          <w:sz w:val="24"/>
          <w:szCs w:val="24"/>
          <w:lang w:eastAsia="uk-UA"/>
        </w:rPr>
        <w:t>0000-</w:t>
      </w:r>
      <w:r w:rsidR="00683427" w:rsidRPr="002B6CB5">
        <w:rPr>
          <w:rFonts w:ascii="Times New Roman" w:hAnsi="Times New Roman" w:cs="Times New Roman"/>
          <w:b/>
          <w:sz w:val="24"/>
          <w:szCs w:val="24"/>
          <w:lang w:eastAsia="uk-UA"/>
        </w:rPr>
        <w:t>3</w:t>
      </w:r>
      <w:r w:rsidR="00683427">
        <w:rPr>
          <w:rFonts w:ascii="Times New Roman" w:hAnsi="Times New Roman" w:cs="Times New Roman"/>
          <w:b/>
          <w:sz w:val="24"/>
          <w:szCs w:val="24"/>
          <w:lang w:eastAsia="uk-UA"/>
        </w:rPr>
        <w:t xml:space="preserve"> </w:t>
      </w:r>
      <w:r w:rsidR="00683427" w:rsidRPr="00A009CA">
        <w:rPr>
          <w:rFonts w:ascii="Times New Roman" w:eastAsia="Times New Roman" w:hAnsi="Times New Roman" w:cs="Times New Roman"/>
          <w:b/>
          <w:sz w:val="24"/>
          <w:szCs w:val="24"/>
          <w:lang w:eastAsia="uk-UA"/>
        </w:rPr>
        <w:t>– Ф</w:t>
      </w:r>
      <w:r w:rsidR="00683427">
        <w:rPr>
          <w:rFonts w:ascii="Times New Roman" w:eastAsia="Times New Roman" w:hAnsi="Times New Roman" w:cs="Times New Roman"/>
          <w:b/>
          <w:sz w:val="24"/>
          <w:szCs w:val="24"/>
          <w:lang w:eastAsia="uk-UA"/>
        </w:rPr>
        <w:t>ормений одяг</w:t>
      </w:r>
    </w:p>
    <w:p w:rsidR="002042DD" w:rsidRPr="000F0150" w:rsidRDefault="002042DD" w:rsidP="000F0150">
      <w:pPr>
        <w:pStyle w:val="af0"/>
        <w:ind w:firstLine="709"/>
        <w:jc w:val="center"/>
        <w:rPr>
          <w:rFonts w:ascii="Times New Roman" w:hAnsi="Times New Roman" w:cs="Times New Roman"/>
          <w:b/>
          <w:color w:val="000000"/>
          <w:sz w:val="24"/>
          <w:szCs w:val="24"/>
          <w:u w:val="single"/>
          <w:bdr w:val="none" w:sz="0" w:space="0" w:color="auto" w:frame="1"/>
          <w:shd w:val="clear" w:color="auto" w:fill="FDFEFD"/>
        </w:rPr>
      </w:pPr>
    </w:p>
    <w:tbl>
      <w:tblPr>
        <w:tblW w:w="992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984"/>
        <w:gridCol w:w="3686"/>
        <w:gridCol w:w="992"/>
        <w:gridCol w:w="850"/>
        <w:gridCol w:w="851"/>
        <w:gridCol w:w="992"/>
      </w:tblGrid>
      <w:tr w:rsidR="00683427" w:rsidRPr="007E4192" w:rsidTr="00200F3F">
        <w:trPr>
          <w:trHeight w:val="300"/>
        </w:trPr>
        <w:tc>
          <w:tcPr>
            <w:tcW w:w="574" w:type="dxa"/>
            <w:shd w:val="clear" w:color="auto" w:fill="D9D9D9" w:themeFill="background1" w:themeFillShade="D9"/>
            <w:vAlign w:val="center"/>
          </w:tcPr>
          <w:p w:rsidR="00683427" w:rsidRPr="005A1874" w:rsidRDefault="00683427" w:rsidP="00B0150A">
            <w:pPr>
              <w:ind w:firstLine="45"/>
              <w:jc w:val="center"/>
              <w:rPr>
                <w:rFonts w:ascii="Times New Roman" w:hAnsi="Times New Roman" w:cs="Times New Roman"/>
                <w:b/>
                <w:sz w:val="24"/>
                <w:szCs w:val="24"/>
                <w:highlight w:val="lightGray"/>
              </w:rPr>
            </w:pPr>
            <w:r w:rsidRPr="005A1874">
              <w:rPr>
                <w:rFonts w:ascii="Times New Roman" w:hAnsi="Times New Roman" w:cs="Times New Roman"/>
                <w:b/>
                <w:sz w:val="24"/>
                <w:szCs w:val="24"/>
                <w:highlight w:val="lightGray"/>
              </w:rPr>
              <w:t>№ з/п</w:t>
            </w:r>
          </w:p>
        </w:tc>
        <w:tc>
          <w:tcPr>
            <w:tcW w:w="1984" w:type="dxa"/>
            <w:shd w:val="clear" w:color="auto" w:fill="D9D9D9" w:themeFill="background1" w:themeFillShade="D9"/>
            <w:vAlign w:val="center"/>
          </w:tcPr>
          <w:p w:rsidR="00683427" w:rsidRPr="00CB61FA" w:rsidRDefault="00683427" w:rsidP="00CB61FA">
            <w:pPr>
              <w:pStyle w:val="af0"/>
              <w:jc w:val="center"/>
              <w:rPr>
                <w:rFonts w:ascii="Times New Roman" w:hAnsi="Times New Roman" w:cs="Times New Roman"/>
                <w:b/>
                <w:bCs/>
                <w:sz w:val="24"/>
                <w:szCs w:val="24"/>
                <w:highlight w:val="lightGray"/>
              </w:rPr>
            </w:pPr>
            <w:r w:rsidRPr="00CB61FA">
              <w:rPr>
                <w:rFonts w:ascii="Times New Roman" w:hAnsi="Times New Roman" w:cs="Times New Roman"/>
                <w:b/>
                <w:bCs/>
                <w:sz w:val="24"/>
                <w:szCs w:val="24"/>
                <w:highlight w:val="lightGray"/>
              </w:rPr>
              <w:t>Найменування</w:t>
            </w:r>
            <w:r w:rsidR="005A1874" w:rsidRPr="00CB61FA">
              <w:rPr>
                <w:rFonts w:ascii="Times New Roman" w:hAnsi="Times New Roman" w:cs="Times New Roman"/>
                <w:b/>
                <w:bCs/>
                <w:sz w:val="24"/>
                <w:szCs w:val="24"/>
                <w:highlight w:val="lightGray"/>
              </w:rPr>
              <w:t xml:space="preserve"> товару</w:t>
            </w:r>
          </w:p>
        </w:tc>
        <w:tc>
          <w:tcPr>
            <w:tcW w:w="3686" w:type="dxa"/>
            <w:shd w:val="clear" w:color="auto" w:fill="D9D9D9" w:themeFill="background1" w:themeFillShade="D9"/>
            <w:vAlign w:val="center"/>
          </w:tcPr>
          <w:p w:rsidR="00683427" w:rsidRPr="00CB61FA" w:rsidRDefault="00683427" w:rsidP="00CB61FA">
            <w:pPr>
              <w:pStyle w:val="af0"/>
              <w:jc w:val="center"/>
              <w:rPr>
                <w:rFonts w:ascii="Times New Roman" w:hAnsi="Times New Roman" w:cs="Times New Roman"/>
                <w:b/>
                <w:bCs/>
                <w:sz w:val="24"/>
                <w:szCs w:val="24"/>
                <w:highlight w:val="lightGray"/>
              </w:rPr>
            </w:pPr>
            <w:r w:rsidRPr="00CB61FA">
              <w:rPr>
                <w:rFonts w:ascii="Times New Roman" w:hAnsi="Times New Roman" w:cs="Times New Roman"/>
                <w:b/>
                <w:bCs/>
                <w:sz w:val="24"/>
                <w:szCs w:val="24"/>
                <w:highlight w:val="lightGray"/>
              </w:rPr>
              <w:t>Технічні характеристики</w:t>
            </w:r>
          </w:p>
        </w:tc>
        <w:tc>
          <w:tcPr>
            <w:tcW w:w="992" w:type="dxa"/>
            <w:shd w:val="clear" w:color="auto" w:fill="D9D9D9" w:themeFill="background1" w:themeFillShade="D9"/>
            <w:vAlign w:val="center"/>
          </w:tcPr>
          <w:p w:rsidR="00683427" w:rsidRPr="007E4192" w:rsidRDefault="00683427" w:rsidP="00683427">
            <w:pPr>
              <w:jc w:val="center"/>
              <w:rPr>
                <w:rFonts w:ascii="Times New Roman" w:hAnsi="Times New Roman" w:cs="Times New Roman"/>
                <w:b/>
                <w:sz w:val="24"/>
                <w:szCs w:val="24"/>
                <w:highlight w:val="lightGray"/>
              </w:rPr>
            </w:pPr>
            <w:r w:rsidRPr="007E4192">
              <w:rPr>
                <w:rFonts w:ascii="Times New Roman" w:hAnsi="Times New Roman" w:cs="Times New Roman"/>
                <w:b/>
                <w:sz w:val="24"/>
                <w:szCs w:val="24"/>
                <w:highlight w:val="lightGray"/>
              </w:rPr>
              <w:t>Розмір</w:t>
            </w:r>
          </w:p>
        </w:tc>
        <w:tc>
          <w:tcPr>
            <w:tcW w:w="850" w:type="dxa"/>
            <w:shd w:val="clear" w:color="auto" w:fill="D9D9D9" w:themeFill="background1" w:themeFillShade="D9"/>
            <w:vAlign w:val="center"/>
          </w:tcPr>
          <w:p w:rsidR="00683427" w:rsidRPr="007E4192" w:rsidRDefault="00683427" w:rsidP="00683427">
            <w:pPr>
              <w:jc w:val="center"/>
              <w:rPr>
                <w:rFonts w:ascii="Times New Roman" w:hAnsi="Times New Roman" w:cs="Times New Roman"/>
                <w:b/>
                <w:sz w:val="24"/>
                <w:szCs w:val="24"/>
                <w:highlight w:val="lightGray"/>
              </w:rPr>
            </w:pPr>
            <w:r w:rsidRPr="007E4192">
              <w:rPr>
                <w:rFonts w:ascii="Times New Roman" w:hAnsi="Times New Roman" w:cs="Times New Roman"/>
                <w:b/>
                <w:sz w:val="24"/>
                <w:szCs w:val="24"/>
                <w:highlight w:val="lightGray"/>
              </w:rPr>
              <w:t>Зріст</w:t>
            </w:r>
          </w:p>
        </w:tc>
        <w:tc>
          <w:tcPr>
            <w:tcW w:w="851" w:type="dxa"/>
            <w:shd w:val="clear" w:color="auto" w:fill="D9D9D9" w:themeFill="background1" w:themeFillShade="D9"/>
            <w:vAlign w:val="center"/>
          </w:tcPr>
          <w:p w:rsidR="00683427" w:rsidRPr="007E4192" w:rsidRDefault="00683427" w:rsidP="00683427">
            <w:pPr>
              <w:jc w:val="center"/>
              <w:rPr>
                <w:rFonts w:ascii="Times New Roman" w:hAnsi="Times New Roman" w:cs="Times New Roman"/>
                <w:b/>
                <w:sz w:val="24"/>
                <w:szCs w:val="24"/>
                <w:highlight w:val="lightGray"/>
              </w:rPr>
            </w:pPr>
            <w:r w:rsidRPr="007E4192">
              <w:rPr>
                <w:rFonts w:ascii="Times New Roman" w:hAnsi="Times New Roman" w:cs="Times New Roman"/>
                <w:b/>
                <w:sz w:val="24"/>
                <w:szCs w:val="24"/>
                <w:highlight w:val="lightGray"/>
              </w:rPr>
              <w:t>К-сть, шт.</w:t>
            </w:r>
          </w:p>
        </w:tc>
        <w:tc>
          <w:tcPr>
            <w:tcW w:w="992" w:type="dxa"/>
            <w:shd w:val="clear" w:color="auto" w:fill="D9D9D9" w:themeFill="background1" w:themeFillShade="D9"/>
            <w:vAlign w:val="center"/>
          </w:tcPr>
          <w:p w:rsidR="00683427" w:rsidRPr="007E4192" w:rsidRDefault="00683427" w:rsidP="008468BF">
            <w:pPr>
              <w:jc w:val="center"/>
              <w:rPr>
                <w:rFonts w:ascii="Times New Roman" w:hAnsi="Times New Roman" w:cs="Times New Roman"/>
                <w:b/>
                <w:sz w:val="24"/>
                <w:szCs w:val="24"/>
                <w:highlight w:val="lightGray"/>
              </w:rPr>
            </w:pPr>
            <w:r w:rsidRPr="007E4192">
              <w:rPr>
                <w:rFonts w:ascii="Times New Roman" w:hAnsi="Times New Roman" w:cs="Times New Roman"/>
                <w:b/>
                <w:sz w:val="24"/>
                <w:szCs w:val="24"/>
                <w:highlight w:val="lightGray"/>
              </w:rPr>
              <w:t>К-сть всього, шт.</w:t>
            </w:r>
          </w:p>
        </w:tc>
      </w:tr>
      <w:tr w:rsidR="00B0150A" w:rsidRPr="007E4192" w:rsidTr="00200F3F">
        <w:trPr>
          <w:trHeight w:val="198"/>
        </w:trPr>
        <w:tc>
          <w:tcPr>
            <w:tcW w:w="574" w:type="dxa"/>
            <w:vMerge w:val="restart"/>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r w:rsidRPr="005A1874">
              <w:rPr>
                <w:rFonts w:ascii="Times New Roman" w:hAnsi="Times New Roman" w:cs="Times New Roman"/>
                <w:bCs/>
                <w:sz w:val="24"/>
                <w:szCs w:val="24"/>
              </w:rPr>
              <w:t>1</w:t>
            </w:r>
          </w:p>
        </w:tc>
        <w:tc>
          <w:tcPr>
            <w:tcW w:w="1984" w:type="dxa"/>
            <w:vMerge w:val="restart"/>
            <w:shd w:val="clear" w:color="auto" w:fill="auto"/>
            <w:vAlign w:val="center"/>
          </w:tcPr>
          <w:p w:rsidR="00B0150A" w:rsidRPr="00CB61FA" w:rsidRDefault="00B0150A" w:rsidP="00F70937">
            <w:pPr>
              <w:pStyle w:val="af0"/>
              <w:jc w:val="center"/>
              <w:rPr>
                <w:rFonts w:ascii="Times New Roman" w:hAnsi="Times New Roman" w:cs="Times New Roman"/>
                <w:bCs/>
                <w:sz w:val="24"/>
                <w:szCs w:val="24"/>
                <w:highlight w:val="lightGray"/>
              </w:rPr>
            </w:pPr>
            <w:r w:rsidRPr="00CB61FA">
              <w:rPr>
                <w:rFonts w:ascii="Times New Roman" w:hAnsi="Times New Roman" w:cs="Times New Roman"/>
                <w:bCs/>
                <w:sz w:val="24"/>
                <w:szCs w:val="24"/>
              </w:rPr>
              <w:t>Костюм робочий</w:t>
            </w:r>
            <w:r w:rsidR="00F12EA9" w:rsidRPr="00CB61FA">
              <w:rPr>
                <w:rFonts w:ascii="Times New Roman" w:hAnsi="Times New Roman" w:cs="Times New Roman"/>
                <w:bCs/>
                <w:sz w:val="24"/>
                <w:szCs w:val="24"/>
              </w:rPr>
              <w:t xml:space="preserve"> (куртка з логотипом, штани)</w:t>
            </w:r>
          </w:p>
        </w:tc>
        <w:tc>
          <w:tcPr>
            <w:tcW w:w="3686" w:type="dxa"/>
            <w:vMerge w:val="restart"/>
            <w:shd w:val="clear" w:color="auto" w:fill="auto"/>
            <w:vAlign w:val="center"/>
          </w:tcPr>
          <w:p w:rsidR="00F12EA9" w:rsidRPr="00CB61FA" w:rsidRDefault="00F12EA9" w:rsidP="00CB61FA">
            <w:pPr>
              <w:pStyle w:val="af0"/>
              <w:jc w:val="both"/>
              <w:rPr>
                <w:rFonts w:ascii="Times New Roman" w:hAnsi="Times New Roman" w:cs="Times New Roman"/>
                <w:sz w:val="24"/>
                <w:szCs w:val="24"/>
              </w:rPr>
            </w:pPr>
            <w:r w:rsidRPr="00A14DB2">
              <w:rPr>
                <w:rFonts w:ascii="Times New Roman" w:hAnsi="Times New Roman" w:cs="Times New Roman"/>
                <w:sz w:val="24"/>
                <w:szCs w:val="24"/>
              </w:rPr>
              <w:t>Куртка</w:t>
            </w:r>
            <w:r w:rsidRPr="00CB61FA">
              <w:rPr>
                <w:rFonts w:ascii="Times New Roman" w:hAnsi="Times New Roman" w:cs="Times New Roman"/>
                <w:sz w:val="24"/>
                <w:szCs w:val="24"/>
              </w:rPr>
              <w:t xml:space="preserve"> прямого покрою по низу на поясі з еластичними вставками.</w:t>
            </w:r>
            <w:r w:rsidR="00F70937">
              <w:rPr>
                <w:rFonts w:ascii="Times New Roman" w:hAnsi="Times New Roman" w:cs="Times New Roman"/>
                <w:sz w:val="24"/>
                <w:szCs w:val="24"/>
              </w:rPr>
              <w:t xml:space="preserve"> </w:t>
            </w:r>
            <w:r w:rsidRPr="00CB61FA">
              <w:rPr>
                <w:rFonts w:ascii="Times New Roman" w:hAnsi="Times New Roman" w:cs="Times New Roman"/>
                <w:sz w:val="24"/>
                <w:szCs w:val="24"/>
              </w:rPr>
              <w:t xml:space="preserve">Комір відкладний. </w:t>
            </w:r>
            <w:proofErr w:type="spellStart"/>
            <w:r w:rsidRPr="00CB61FA">
              <w:rPr>
                <w:rFonts w:ascii="Times New Roman" w:hAnsi="Times New Roman" w:cs="Times New Roman"/>
                <w:sz w:val="24"/>
                <w:szCs w:val="24"/>
              </w:rPr>
              <w:t>Супатна</w:t>
            </w:r>
            <w:proofErr w:type="spellEnd"/>
            <w:r w:rsidRPr="00CB61FA">
              <w:rPr>
                <w:rFonts w:ascii="Times New Roman" w:hAnsi="Times New Roman" w:cs="Times New Roman"/>
                <w:sz w:val="24"/>
                <w:szCs w:val="24"/>
              </w:rPr>
              <w:t xml:space="preserve"> застібка на петлі та </w:t>
            </w:r>
            <w:proofErr w:type="spellStart"/>
            <w:r w:rsidRPr="00CB61FA">
              <w:rPr>
                <w:rFonts w:ascii="Times New Roman" w:hAnsi="Times New Roman" w:cs="Times New Roman"/>
                <w:sz w:val="24"/>
                <w:szCs w:val="24"/>
              </w:rPr>
              <w:t>гудзики</w:t>
            </w:r>
            <w:proofErr w:type="spellEnd"/>
            <w:r w:rsidRPr="00CB61FA">
              <w:rPr>
                <w:rFonts w:ascii="Times New Roman" w:hAnsi="Times New Roman" w:cs="Times New Roman"/>
                <w:sz w:val="24"/>
                <w:szCs w:val="24"/>
              </w:rPr>
              <w:t xml:space="preserve">. Рукава на манжеті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На рівні ліктя настрочений налокітник. 2 нагрудні накладні кишені з клапаном, 2 нижні кишені у оздоблювальному шві.</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Колір: синій із вставками жовтого чи помаранчевого кольорів (на спинці  вшитий напис  КП  «</w:t>
            </w:r>
            <w:proofErr w:type="spellStart"/>
            <w:r w:rsidRPr="00CB61FA">
              <w:rPr>
                <w:rFonts w:ascii="Times New Roman" w:hAnsi="Times New Roman" w:cs="Times New Roman"/>
                <w:sz w:val="24"/>
                <w:szCs w:val="24"/>
              </w:rPr>
              <w:t>Теплоенерго</w:t>
            </w:r>
            <w:proofErr w:type="spellEnd"/>
            <w:r w:rsidRPr="00CB61FA">
              <w:rPr>
                <w:rFonts w:ascii="Times New Roman" w:hAnsi="Times New Roman" w:cs="Times New Roman"/>
                <w:sz w:val="24"/>
                <w:szCs w:val="24"/>
              </w:rPr>
              <w:t>»).</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Штани прямого покрою з двома </w:t>
            </w:r>
            <w:proofErr w:type="spellStart"/>
            <w:r w:rsidRPr="00CB61FA">
              <w:rPr>
                <w:rFonts w:ascii="Times New Roman" w:hAnsi="Times New Roman" w:cs="Times New Roman"/>
                <w:sz w:val="24"/>
                <w:szCs w:val="24"/>
              </w:rPr>
              <w:t>врізними</w:t>
            </w:r>
            <w:proofErr w:type="spellEnd"/>
            <w:r w:rsidRPr="00CB61FA">
              <w:rPr>
                <w:rFonts w:ascii="Times New Roman" w:hAnsi="Times New Roman" w:cs="Times New Roman"/>
                <w:sz w:val="24"/>
                <w:szCs w:val="24"/>
              </w:rPr>
              <w:t xml:space="preserve"> кишенями. </w:t>
            </w:r>
            <w:proofErr w:type="spellStart"/>
            <w:r w:rsidRPr="00CB61FA">
              <w:rPr>
                <w:rFonts w:ascii="Times New Roman" w:hAnsi="Times New Roman" w:cs="Times New Roman"/>
                <w:sz w:val="24"/>
                <w:szCs w:val="24"/>
              </w:rPr>
              <w:t>Гульфик</w:t>
            </w:r>
            <w:proofErr w:type="spellEnd"/>
            <w:r w:rsidRPr="00CB61FA">
              <w:rPr>
                <w:rFonts w:ascii="Times New Roman" w:hAnsi="Times New Roman" w:cs="Times New Roman"/>
                <w:sz w:val="24"/>
                <w:szCs w:val="24"/>
              </w:rPr>
              <w:t xml:space="preserve">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Наколінники. Пояс з еластичними вставками.</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Якісні показники:</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 щільна костюмна сумішева саржа, без додаткових захисних властивостей (Саржа, 20% бавовна, 80%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не менше 245 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Захисні властивості: МИ, З.</w:t>
            </w:r>
          </w:p>
          <w:p w:rsidR="00B0150A"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Призначена для пошиття спеціального одягу, а також для костюмів співробітників керівної ланки (ІТП), як для </w:t>
            </w:r>
            <w:proofErr w:type="spellStart"/>
            <w:r w:rsidRPr="00CB61FA">
              <w:rPr>
                <w:rFonts w:ascii="Times New Roman" w:hAnsi="Times New Roman" w:cs="Times New Roman"/>
                <w:sz w:val="24"/>
                <w:szCs w:val="24"/>
              </w:rPr>
              <w:t>pобіт</w:t>
            </w:r>
            <w:proofErr w:type="spellEnd"/>
            <w:r w:rsidRPr="00CB61FA">
              <w:rPr>
                <w:rFonts w:ascii="Times New Roman" w:hAnsi="Times New Roman" w:cs="Times New Roman"/>
                <w:sz w:val="24"/>
                <w:szCs w:val="24"/>
              </w:rPr>
              <w:t xml:space="preserve"> в приміщеннях, так i на відкритому </w:t>
            </w:r>
            <w:proofErr w:type="spellStart"/>
            <w:r w:rsidRPr="00CB61FA">
              <w:rPr>
                <w:rFonts w:ascii="Times New Roman" w:hAnsi="Times New Roman" w:cs="Times New Roman"/>
                <w:sz w:val="24"/>
                <w:szCs w:val="24"/>
              </w:rPr>
              <w:t>повітрi</w:t>
            </w:r>
            <w:proofErr w:type="spellEnd"/>
            <w:r w:rsidRPr="00CB61FA">
              <w:rPr>
                <w:rFonts w:ascii="Times New Roman" w:hAnsi="Times New Roman" w:cs="Times New Roman"/>
                <w:sz w:val="24"/>
                <w:szCs w:val="24"/>
              </w:rPr>
              <w:t xml:space="preserve"> в теплу пору року. Захищає від загальновиробничих забруднень (ОГО), механічних пошкоджень.</w:t>
            </w:r>
          </w:p>
        </w:tc>
        <w:tc>
          <w:tcPr>
            <w:tcW w:w="992" w:type="dxa"/>
            <w:vMerge w:val="restart"/>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44-46</w:t>
            </w:r>
          </w:p>
        </w:tc>
        <w:tc>
          <w:tcPr>
            <w:tcW w:w="850" w:type="dxa"/>
            <w:shd w:val="clear" w:color="auto" w:fill="auto"/>
            <w:vAlign w:val="center"/>
          </w:tcPr>
          <w:p w:rsidR="00B0150A" w:rsidRPr="00F740D3" w:rsidRDefault="00B0150A" w:rsidP="00683427">
            <w:pPr>
              <w:jc w:val="center"/>
              <w:rPr>
                <w:rFonts w:ascii="Times New Roman" w:hAnsi="Times New Roman" w:cs="Times New Roman"/>
                <w:bCs/>
                <w:sz w:val="24"/>
                <w:szCs w:val="24"/>
              </w:rPr>
            </w:pPr>
            <w:r w:rsidRPr="00F740D3">
              <w:rPr>
                <w:rFonts w:ascii="Times New Roman" w:hAnsi="Times New Roman" w:cs="Times New Roman"/>
                <w:bCs/>
                <w:sz w:val="24"/>
                <w:szCs w:val="24"/>
              </w:rPr>
              <w:t>3/4</w:t>
            </w:r>
          </w:p>
        </w:tc>
        <w:tc>
          <w:tcPr>
            <w:tcW w:w="851" w:type="dxa"/>
            <w:shd w:val="clear" w:color="auto" w:fill="auto"/>
            <w:vAlign w:val="center"/>
          </w:tcPr>
          <w:p w:rsidR="00B0150A" w:rsidRPr="00F740D3" w:rsidRDefault="00B0150A" w:rsidP="00683427">
            <w:pPr>
              <w:jc w:val="center"/>
              <w:rPr>
                <w:rFonts w:ascii="Times New Roman" w:hAnsi="Times New Roman" w:cs="Times New Roman"/>
                <w:bCs/>
                <w:sz w:val="24"/>
                <w:szCs w:val="24"/>
              </w:rPr>
            </w:pPr>
            <w:r w:rsidRPr="00F740D3">
              <w:rPr>
                <w:rFonts w:ascii="Times New Roman" w:hAnsi="Times New Roman" w:cs="Times New Roman"/>
                <w:bCs/>
                <w:sz w:val="24"/>
                <w:szCs w:val="24"/>
              </w:rPr>
              <w:t>13</w:t>
            </w:r>
          </w:p>
        </w:tc>
        <w:tc>
          <w:tcPr>
            <w:tcW w:w="992" w:type="dxa"/>
            <w:vMerge w:val="restart"/>
            <w:shd w:val="clear" w:color="auto" w:fill="auto"/>
            <w:vAlign w:val="center"/>
          </w:tcPr>
          <w:p w:rsidR="00B0150A" w:rsidRPr="007E4192" w:rsidRDefault="00B0150A"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16</w:t>
            </w:r>
          </w:p>
        </w:tc>
      </w:tr>
      <w:tr w:rsidR="00B0150A" w:rsidRPr="007E4192" w:rsidTr="00200F3F">
        <w:trPr>
          <w:trHeight w:val="304"/>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shd w:val="clear" w:color="auto" w:fill="auto"/>
            <w:vAlign w:val="center"/>
          </w:tcPr>
          <w:p w:rsidR="00B0150A" w:rsidRPr="007E4192" w:rsidRDefault="00B0150A" w:rsidP="00683427">
            <w:pPr>
              <w:jc w:val="center"/>
              <w:rPr>
                <w:rFonts w:ascii="Times New Roman" w:hAnsi="Times New Roman" w:cs="Times New Roman"/>
                <w:bCs/>
                <w:sz w:val="24"/>
                <w:szCs w:val="24"/>
              </w:rPr>
            </w:pPr>
          </w:p>
        </w:tc>
        <w:tc>
          <w:tcPr>
            <w:tcW w:w="850" w:type="dxa"/>
            <w:shd w:val="clear" w:color="auto" w:fill="auto"/>
            <w:vAlign w:val="center"/>
          </w:tcPr>
          <w:p w:rsidR="00B0150A" w:rsidRPr="00F740D3" w:rsidRDefault="00B0150A" w:rsidP="00683427">
            <w:pPr>
              <w:jc w:val="center"/>
              <w:rPr>
                <w:rFonts w:ascii="Times New Roman" w:hAnsi="Times New Roman" w:cs="Times New Roman"/>
                <w:bCs/>
                <w:sz w:val="24"/>
                <w:szCs w:val="24"/>
              </w:rPr>
            </w:pPr>
            <w:r w:rsidRPr="00F740D3">
              <w:rPr>
                <w:rFonts w:ascii="Times New Roman" w:hAnsi="Times New Roman" w:cs="Times New Roman"/>
                <w:bCs/>
                <w:sz w:val="24"/>
                <w:szCs w:val="24"/>
              </w:rPr>
              <w:t>5/6</w:t>
            </w:r>
          </w:p>
        </w:tc>
        <w:tc>
          <w:tcPr>
            <w:tcW w:w="851" w:type="dxa"/>
            <w:shd w:val="clear" w:color="auto" w:fill="auto"/>
            <w:vAlign w:val="center"/>
          </w:tcPr>
          <w:p w:rsidR="00B0150A" w:rsidRPr="00F740D3" w:rsidRDefault="00B0150A" w:rsidP="00683427">
            <w:pPr>
              <w:jc w:val="center"/>
              <w:rPr>
                <w:rFonts w:ascii="Times New Roman" w:hAnsi="Times New Roman" w:cs="Times New Roman"/>
                <w:bCs/>
                <w:sz w:val="24"/>
                <w:szCs w:val="24"/>
              </w:rPr>
            </w:pPr>
            <w:r w:rsidRPr="00F740D3">
              <w:rPr>
                <w:rFonts w:ascii="Times New Roman" w:hAnsi="Times New Roman" w:cs="Times New Roman"/>
                <w:bCs/>
                <w:sz w:val="24"/>
                <w:szCs w:val="24"/>
              </w:rPr>
              <w:t>3</w:t>
            </w:r>
          </w:p>
        </w:tc>
        <w:tc>
          <w:tcPr>
            <w:tcW w:w="992" w:type="dxa"/>
            <w:vMerge/>
            <w:shd w:val="clear" w:color="auto" w:fill="auto"/>
            <w:vAlign w:val="center"/>
          </w:tcPr>
          <w:p w:rsidR="00B0150A" w:rsidRPr="007E4192" w:rsidRDefault="00B0150A" w:rsidP="008468BF">
            <w:pPr>
              <w:jc w:val="center"/>
              <w:rPr>
                <w:rFonts w:ascii="Times New Roman" w:hAnsi="Times New Roman" w:cs="Times New Roman"/>
                <w:b/>
                <w:sz w:val="24"/>
                <w:szCs w:val="24"/>
              </w:rPr>
            </w:pP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48-50</w:t>
            </w: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3/4</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55</w:t>
            </w:r>
          </w:p>
        </w:tc>
        <w:tc>
          <w:tcPr>
            <w:tcW w:w="992" w:type="dxa"/>
            <w:vMerge w:val="restart"/>
            <w:shd w:val="clear" w:color="auto" w:fill="auto"/>
            <w:vAlign w:val="center"/>
          </w:tcPr>
          <w:p w:rsidR="00B0150A" w:rsidRPr="007E4192" w:rsidRDefault="00B0150A" w:rsidP="008468BF">
            <w:pPr>
              <w:jc w:val="center"/>
              <w:rPr>
                <w:rFonts w:ascii="Times New Roman" w:hAnsi="Times New Roman" w:cs="Times New Roman"/>
                <w:b/>
                <w:sz w:val="24"/>
                <w:szCs w:val="24"/>
              </w:rPr>
            </w:pPr>
            <w:r w:rsidRPr="007E4192">
              <w:rPr>
                <w:rFonts w:ascii="Times New Roman" w:hAnsi="Times New Roman" w:cs="Times New Roman"/>
                <w:b/>
                <w:sz w:val="24"/>
                <w:szCs w:val="24"/>
              </w:rPr>
              <w:t>82</w:t>
            </w: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shd w:val="clear" w:color="auto" w:fill="auto"/>
            <w:vAlign w:val="center"/>
          </w:tcPr>
          <w:p w:rsidR="00B0150A" w:rsidRPr="007E4192" w:rsidRDefault="00B0150A" w:rsidP="00683427">
            <w:pPr>
              <w:jc w:val="center"/>
              <w:rPr>
                <w:rFonts w:ascii="Times New Roman" w:hAnsi="Times New Roman" w:cs="Times New Roman"/>
                <w:bCs/>
                <w:sz w:val="24"/>
                <w:szCs w:val="24"/>
              </w:rPr>
            </w:pP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25</w:t>
            </w:r>
          </w:p>
        </w:tc>
        <w:tc>
          <w:tcPr>
            <w:tcW w:w="992" w:type="dxa"/>
            <w:vMerge/>
            <w:shd w:val="clear" w:color="auto" w:fill="auto"/>
            <w:vAlign w:val="center"/>
          </w:tcPr>
          <w:p w:rsidR="00B0150A" w:rsidRPr="007E4192" w:rsidRDefault="00B0150A" w:rsidP="008468BF">
            <w:pPr>
              <w:jc w:val="center"/>
              <w:rPr>
                <w:rFonts w:ascii="Times New Roman" w:hAnsi="Times New Roman" w:cs="Times New Roman"/>
                <w:b/>
                <w:sz w:val="24"/>
                <w:szCs w:val="24"/>
              </w:rPr>
            </w:pP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shd w:val="clear" w:color="auto" w:fill="auto"/>
            <w:vAlign w:val="center"/>
          </w:tcPr>
          <w:p w:rsidR="00B0150A" w:rsidRPr="007E4192" w:rsidRDefault="00B0150A" w:rsidP="00683427">
            <w:pPr>
              <w:jc w:val="center"/>
              <w:rPr>
                <w:rFonts w:ascii="Times New Roman" w:hAnsi="Times New Roman" w:cs="Times New Roman"/>
                <w:bCs/>
                <w:sz w:val="24"/>
                <w:szCs w:val="24"/>
              </w:rPr>
            </w:pP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7</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vMerge/>
            <w:shd w:val="clear" w:color="auto" w:fill="auto"/>
            <w:vAlign w:val="center"/>
          </w:tcPr>
          <w:p w:rsidR="00B0150A" w:rsidRPr="007E4192" w:rsidRDefault="00B0150A" w:rsidP="008468BF">
            <w:pPr>
              <w:jc w:val="center"/>
              <w:rPr>
                <w:rFonts w:ascii="Times New Roman" w:hAnsi="Times New Roman" w:cs="Times New Roman"/>
                <w:b/>
                <w:sz w:val="24"/>
                <w:szCs w:val="24"/>
              </w:rPr>
            </w:pP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52-54</w:t>
            </w: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3/4</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75</w:t>
            </w:r>
          </w:p>
        </w:tc>
        <w:tc>
          <w:tcPr>
            <w:tcW w:w="992" w:type="dxa"/>
            <w:vMerge w:val="restart"/>
            <w:shd w:val="clear" w:color="auto" w:fill="auto"/>
            <w:vAlign w:val="center"/>
          </w:tcPr>
          <w:p w:rsidR="00B0150A" w:rsidRPr="007E4192" w:rsidRDefault="00B0150A"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120</w:t>
            </w: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shd w:val="clear" w:color="auto" w:fill="auto"/>
            <w:vAlign w:val="center"/>
          </w:tcPr>
          <w:p w:rsidR="00B0150A" w:rsidRPr="007E4192" w:rsidRDefault="00B0150A" w:rsidP="00683427">
            <w:pPr>
              <w:jc w:val="center"/>
              <w:rPr>
                <w:rFonts w:ascii="Times New Roman" w:hAnsi="Times New Roman" w:cs="Times New Roman"/>
                <w:bCs/>
                <w:sz w:val="24"/>
                <w:szCs w:val="24"/>
              </w:rPr>
            </w:pP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45</w:t>
            </w:r>
          </w:p>
        </w:tc>
        <w:tc>
          <w:tcPr>
            <w:tcW w:w="992" w:type="dxa"/>
            <w:vMerge/>
            <w:shd w:val="clear" w:color="auto" w:fill="auto"/>
            <w:vAlign w:val="center"/>
          </w:tcPr>
          <w:p w:rsidR="00B0150A" w:rsidRPr="007E4192" w:rsidRDefault="00B0150A" w:rsidP="008468BF">
            <w:pPr>
              <w:jc w:val="center"/>
              <w:rPr>
                <w:rFonts w:ascii="Times New Roman" w:hAnsi="Times New Roman" w:cs="Times New Roman"/>
                <w:b/>
                <w:sz w:val="24"/>
                <w:szCs w:val="24"/>
              </w:rPr>
            </w:pP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56-58</w:t>
            </w: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3/4</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25</w:t>
            </w:r>
          </w:p>
        </w:tc>
        <w:tc>
          <w:tcPr>
            <w:tcW w:w="992" w:type="dxa"/>
            <w:vMerge w:val="restart"/>
            <w:shd w:val="clear" w:color="auto" w:fill="auto"/>
            <w:vAlign w:val="center"/>
          </w:tcPr>
          <w:p w:rsidR="00B0150A"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61</w:t>
            </w: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shd w:val="clear" w:color="auto" w:fill="auto"/>
            <w:vAlign w:val="center"/>
          </w:tcPr>
          <w:p w:rsidR="00B0150A" w:rsidRPr="007E4192" w:rsidRDefault="00B0150A" w:rsidP="00683427">
            <w:pPr>
              <w:jc w:val="center"/>
              <w:rPr>
                <w:rFonts w:ascii="Times New Roman" w:hAnsi="Times New Roman" w:cs="Times New Roman"/>
                <w:bCs/>
                <w:sz w:val="24"/>
                <w:szCs w:val="24"/>
              </w:rPr>
            </w:pP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35</w:t>
            </w:r>
          </w:p>
        </w:tc>
        <w:tc>
          <w:tcPr>
            <w:tcW w:w="992" w:type="dxa"/>
            <w:vMerge/>
            <w:shd w:val="clear" w:color="auto" w:fill="auto"/>
            <w:vAlign w:val="center"/>
          </w:tcPr>
          <w:p w:rsidR="00B0150A" w:rsidRPr="007E4192" w:rsidRDefault="00B0150A" w:rsidP="008468BF">
            <w:pPr>
              <w:jc w:val="center"/>
              <w:rPr>
                <w:rFonts w:ascii="Times New Roman" w:hAnsi="Times New Roman" w:cs="Times New Roman"/>
                <w:b/>
                <w:sz w:val="24"/>
                <w:szCs w:val="24"/>
              </w:rPr>
            </w:pPr>
          </w:p>
        </w:tc>
      </w:tr>
      <w:tr w:rsidR="00B0150A" w:rsidRPr="007E4192" w:rsidTr="00200F3F">
        <w:trPr>
          <w:trHeight w:val="300"/>
        </w:trPr>
        <w:tc>
          <w:tcPr>
            <w:tcW w:w="574" w:type="dxa"/>
            <w:vMerge/>
            <w:shd w:val="clear" w:color="auto" w:fill="auto"/>
            <w:vAlign w:val="center"/>
          </w:tcPr>
          <w:p w:rsidR="00B0150A" w:rsidRPr="007E4192" w:rsidRDefault="00B0150A" w:rsidP="00B0150A">
            <w:pPr>
              <w:ind w:firstLine="45"/>
              <w:jc w:val="center"/>
              <w:rPr>
                <w:rFonts w:ascii="Times New Roman" w:hAnsi="Times New Roman" w:cs="Times New Roman"/>
                <w:bCs/>
                <w:sz w:val="24"/>
                <w:szCs w:val="24"/>
                <w:highlight w:val="lightGray"/>
              </w:rPr>
            </w:pPr>
          </w:p>
        </w:tc>
        <w:tc>
          <w:tcPr>
            <w:tcW w:w="1984" w:type="dxa"/>
            <w:vMerge/>
            <w:vAlign w:val="center"/>
          </w:tcPr>
          <w:p w:rsidR="00B0150A" w:rsidRPr="00CB61FA" w:rsidRDefault="00B0150A"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B0150A" w:rsidRPr="00CB61FA" w:rsidRDefault="00B0150A" w:rsidP="00CB61FA">
            <w:pPr>
              <w:pStyle w:val="af0"/>
              <w:jc w:val="both"/>
              <w:rPr>
                <w:rFonts w:ascii="Times New Roman" w:hAnsi="Times New Roman" w:cs="Times New Roman"/>
                <w:sz w:val="24"/>
                <w:szCs w:val="24"/>
              </w:rPr>
            </w:pPr>
          </w:p>
        </w:tc>
        <w:tc>
          <w:tcPr>
            <w:tcW w:w="992" w:type="dxa"/>
            <w:vMerge/>
            <w:shd w:val="clear" w:color="auto" w:fill="auto"/>
            <w:vAlign w:val="center"/>
          </w:tcPr>
          <w:p w:rsidR="00B0150A" w:rsidRPr="007E4192" w:rsidRDefault="00B0150A" w:rsidP="00683427">
            <w:pPr>
              <w:jc w:val="center"/>
              <w:rPr>
                <w:rFonts w:ascii="Times New Roman" w:hAnsi="Times New Roman" w:cs="Times New Roman"/>
                <w:bCs/>
                <w:sz w:val="24"/>
                <w:szCs w:val="24"/>
              </w:rPr>
            </w:pPr>
          </w:p>
        </w:tc>
        <w:tc>
          <w:tcPr>
            <w:tcW w:w="850"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7/8</w:t>
            </w:r>
          </w:p>
        </w:tc>
        <w:tc>
          <w:tcPr>
            <w:tcW w:w="851" w:type="dxa"/>
            <w:shd w:val="clear" w:color="auto" w:fill="auto"/>
            <w:vAlign w:val="center"/>
          </w:tcPr>
          <w:p w:rsidR="00B0150A" w:rsidRPr="007E4192" w:rsidRDefault="00B0150A"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vMerge/>
            <w:shd w:val="clear" w:color="auto" w:fill="auto"/>
            <w:vAlign w:val="center"/>
          </w:tcPr>
          <w:p w:rsidR="00B0150A" w:rsidRPr="007E4192" w:rsidRDefault="00B0150A" w:rsidP="008468BF">
            <w:pPr>
              <w:jc w:val="center"/>
              <w:rPr>
                <w:rFonts w:ascii="Times New Roman" w:hAnsi="Times New Roman" w:cs="Times New Roman"/>
                <w:b/>
                <w:sz w:val="24"/>
                <w:szCs w:val="24"/>
              </w:rPr>
            </w:pPr>
          </w:p>
        </w:tc>
      </w:tr>
      <w:tr w:rsidR="00683427" w:rsidRPr="007E4192" w:rsidTr="00200F3F">
        <w:trPr>
          <w:trHeight w:val="1179"/>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60-62</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20</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20</w:t>
            </w:r>
          </w:p>
        </w:tc>
      </w:tr>
      <w:tr w:rsidR="008468BF" w:rsidRPr="007E4192" w:rsidTr="00200F3F">
        <w:trPr>
          <w:trHeight w:val="1284"/>
        </w:trPr>
        <w:tc>
          <w:tcPr>
            <w:tcW w:w="574" w:type="dxa"/>
            <w:vMerge/>
            <w:shd w:val="clear" w:color="auto" w:fill="auto"/>
            <w:vAlign w:val="center"/>
          </w:tcPr>
          <w:p w:rsidR="008468BF" w:rsidRPr="007E4192" w:rsidRDefault="008468BF" w:rsidP="00B0150A">
            <w:pPr>
              <w:ind w:firstLine="45"/>
              <w:jc w:val="center"/>
              <w:rPr>
                <w:rFonts w:ascii="Times New Roman" w:hAnsi="Times New Roman" w:cs="Times New Roman"/>
                <w:bCs/>
                <w:sz w:val="24"/>
                <w:szCs w:val="24"/>
                <w:highlight w:val="lightGray"/>
              </w:rPr>
            </w:pPr>
          </w:p>
        </w:tc>
        <w:tc>
          <w:tcPr>
            <w:tcW w:w="1984" w:type="dxa"/>
            <w:vMerge/>
            <w:vAlign w:val="center"/>
          </w:tcPr>
          <w:p w:rsidR="008468BF" w:rsidRPr="00CB61FA" w:rsidRDefault="008468BF"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8468BF" w:rsidRPr="00CB61FA" w:rsidRDefault="008468BF"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8468BF" w:rsidRPr="007E4192" w:rsidRDefault="008468BF"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64-66</w:t>
            </w:r>
          </w:p>
        </w:tc>
        <w:tc>
          <w:tcPr>
            <w:tcW w:w="850" w:type="dxa"/>
            <w:shd w:val="clear" w:color="auto" w:fill="auto"/>
            <w:vAlign w:val="center"/>
          </w:tcPr>
          <w:p w:rsidR="008468BF" w:rsidRPr="007E4192" w:rsidRDefault="008468BF"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3/4</w:t>
            </w:r>
          </w:p>
        </w:tc>
        <w:tc>
          <w:tcPr>
            <w:tcW w:w="851" w:type="dxa"/>
            <w:shd w:val="clear" w:color="auto" w:fill="auto"/>
            <w:vAlign w:val="center"/>
          </w:tcPr>
          <w:p w:rsidR="008468BF" w:rsidRPr="007E4192" w:rsidRDefault="008468BF"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vMerge w:val="restart"/>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8468BF" w:rsidRPr="007E4192" w:rsidTr="00200F3F">
        <w:trPr>
          <w:trHeight w:val="414"/>
        </w:trPr>
        <w:tc>
          <w:tcPr>
            <w:tcW w:w="574" w:type="dxa"/>
            <w:vMerge/>
            <w:shd w:val="clear" w:color="auto" w:fill="auto"/>
            <w:vAlign w:val="center"/>
          </w:tcPr>
          <w:p w:rsidR="008468BF" w:rsidRPr="007E4192" w:rsidRDefault="008468BF" w:rsidP="00B0150A">
            <w:pPr>
              <w:ind w:firstLine="45"/>
              <w:jc w:val="center"/>
              <w:rPr>
                <w:rFonts w:ascii="Times New Roman" w:hAnsi="Times New Roman" w:cs="Times New Roman"/>
                <w:bCs/>
                <w:sz w:val="24"/>
                <w:szCs w:val="24"/>
                <w:highlight w:val="lightGray"/>
              </w:rPr>
            </w:pPr>
          </w:p>
        </w:tc>
        <w:tc>
          <w:tcPr>
            <w:tcW w:w="1984" w:type="dxa"/>
            <w:vMerge/>
            <w:vAlign w:val="center"/>
          </w:tcPr>
          <w:p w:rsidR="008468BF" w:rsidRPr="00CB61FA" w:rsidRDefault="008468BF"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8468BF" w:rsidRPr="00CB61FA" w:rsidRDefault="008468BF" w:rsidP="00CB61FA">
            <w:pPr>
              <w:pStyle w:val="af0"/>
              <w:jc w:val="both"/>
              <w:rPr>
                <w:rFonts w:ascii="Times New Roman" w:hAnsi="Times New Roman" w:cs="Times New Roman"/>
                <w:sz w:val="24"/>
                <w:szCs w:val="24"/>
              </w:rPr>
            </w:pPr>
          </w:p>
        </w:tc>
        <w:tc>
          <w:tcPr>
            <w:tcW w:w="992" w:type="dxa"/>
            <w:vMerge/>
            <w:shd w:val="clear" w:color="auto" w:fill="auto"/>
            <w:vAlign w:val="center"/>
          </w:tcPr>
          <w:p w:rsidR="008468BF" w:rsidRPr="007E4192" w:rsidRDefault="008468BF" w:rsidP="00683427">
            <w:pPr>
              <w:jc w:val="center"/>
              <w:rPr>
                <w:rFonts w:ascii="Times New Roman" w:hAnsi="Times New Roman" w:cs="Times New Roman"/>
                <w:bCs/>
                <w:sz w:val="24"/>
                <w:szCs w:val="24"/>
              </w:rPr>
            </w:pPr>
          </w:p>
        </w:tc>
        <w:tc>
          <w:tcPr>
            <w:tcW w:w="850" w:type="dxa"/>
            <w:shd w:val="clear" w:color="auto" w:fill="auto"/>
            <w:vAlign w:val="center"/>
          </w:tcPr>
          <w:p w:rsidR="008468BF" w:rsidRPr="007E4192" w:rsidRDefault="008468BF"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8468BF" w:rsidRPr="007E4192" w:rsidRDefault="008468BF"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vMerge/>
            <w:shd w:val="clear" w:color="auto" w:fill="auto"/>
            <w:vAlign w:val="center"/>
          </w:tcPr>
          <w:p w:rsidR="008468BF" w:rsidRPr="007E4192" w:rsidRDefault="008468BF" w:rsidP="008468BF">
            <w:pPr>
              <w:jc w:val="center"/>
              <w:rPr>
                <w:rFonts w:ascii="Times New Roman" w:hAnsi="Times New Roman" w:cs="Times New Roman"/>
                <w:b/>
                <w:sz w:val="24"/>
                <w:szCs w:val="24"/>
              </w:rPr>
            </w:pPr>
          </w:p>
        </w:tc>
      </w:tr>
      <w:tr w:rsidR="00683427" w:rsidRPr="007E4192" w:rsidTr="00200F3F">
        <w:trPr>
          <w:trHeight w:val="1408"/>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68</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683427" w:rsidRPr="007E4192" w:rsidTr="00200F3F">
        <w:trPr>
          <w:trHeight w:val="300"/>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72</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8468BF" w:rsidRPr="007E4192" w:rsidTr="007E4192">
        <w:trPr>
          <w:trHeight w:val="300"/>
        </w:trPr>
        <w:tc>
          <w:tcPr>
            <w:tcW w:w="8937" w:type="dxa"/>
            <w:gridSpan w:val="6"/>
            <w:shd w:val="clear" w:color="auto" w:fill="D9D9D9" w:themeFill="background1" w:themeFillShade="D9"/>
            <w:vAlign w:val="center"/>
          </w:tcPr>
          <w:p w:rsidR="008468BF" w:rsidRPr="00CB61FA" w:rsidRDefault="008468BF"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313</w:t>
            </w:r>
          </w:p>
        </w:tc>
      </w:tr>
      <w:tr w:rsidR="00683427" w:rsidRPr="007E4192" w:rsidTr="00200F3F">
        <w:trPr>
          <w:trHeight w:val="1258"/>
        </w:trPr>
        <w:tc>
          <w:tcPr>
            <w:tcW w:w="574" w:type="dxa"/>
            <w:vMerge w:val="restart"/>
            <w:shd w:val="clear" w:color="auto" w:fill="auto"/>
            <w:vAlign w:val="center"/>
          </w:tcPr>
          <w:p w:rsidR="00683427" w:rsidRPr="007E4192" w:rsidRDefault="00683427" w:rsidP="00CB61FA">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1984" w:type="dxa"/>
            <w:vMerge w:val="restart"/>
            <w:shd w:val="clear" w:color="auto" w:fill="auto"/>
            <w:vAlign w:val="center"/>
          </w:tcPr>
          <w:p w:rsidR="00683427" w:rsidRPr="00CB61FA" w:rsidRDefault="00F12EA9"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Костюм для зварювальника брезентовий (куртка,</w:t>
            </w:r>
            <w:r w:rsidR="002E2EF0">
              <w:rPr>
                <w:rFonts w:ascii="Times New Roman" w:hAnsi="Times New Roman" w:cs="Times New Roman"/>
                <w:bCs/>
                <w:sz w:val="24"/>
                <w:szCs w:val="24"/>
              </w:rPr>
              <w:t xml:space="preserve"> </w:t>
            </w:r>
            <w:r w:rsidRPr="00CB61FA">
              <w:rPr>
                <w:rFonts w:ascii="Times New Roman" w:hAnsi="Times New Roman" w:cs="Times New Roman"/>
                <w:bCs/>
                <w:sz w:val="24"/>
                <w:szCs w:val="24"/>
              </w:rPr>
              <w:t>штани)</w:t>
            </w:r>
          </w:p>
        </w:tc>
        <w:tc>
          <w:tcPr>
            <w:tcW w:w="3686" w:type="dxa"/>
            <w:vMerge w:val="restart"/>
            <w:shd w:val="clear" w:color="auto" w:fill="auto"/>
            <w:vAlign w:val="center"/>
          </w:tcPr>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Тканина: Брезент 480 ОП.</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Куртка прямого покрою. Комір відкладний.</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Застібка на </w:t>
            </w:r>
            <w:proofErr w:type="spellStart"/>
            <w:r w:rsidRPr="00CB61FA">
              <w:rPr>
                <w:rFonts w:ascii="Times New Roman" w:hAnsi="Times New Roman" w:cs="Times New Roman"/>
                <w:sz w:val="24"/>
                <w:szCs w:val="24"/>
              </w:rPr>
              <w:t>гудзиках</w:t>
            </w:r>
            <w:proofErr w:type="spellEnd"/>
            <w:r w:rsidRPr="00CB61FA">
              <w:rPr>
                <w:rFonts w:ascii="Times New Roman" w:hAnsi="Times New Roman" w:cs="Times New Roman"/>
                <w:sz w:val="24"/>
                <w:szCs w:val="24"/>
              </w:rPr>
              <w:t xml:space="preserve">, рукава на манжеті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Налокітники. і нагрудна накладна кишеня, 2 нижніх накладних кишені, оздоблювання однією строчкою.</w:t>
            </w:r>
          </w:p>
          <w:p w:rsidR="00683427"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lastRenderedPageBreak/>
              <w:t xml:space="preserve">Штани прямого покрою з двома накладними кишенями. </w:t>
            </w:r>
            <w:proofErr w:type="spellStart"/>
            <w:r w:rsidRPr="00CB61FA">
              <w:rPr>
                <w:rFonts w:ascii="Times New Roman" w:hAnsi="Times New Roman" w:cs="Times New Roman"/>
                <w:sz w:val="24"/>
                <w:szCs w:val="24"/>
              </w:rPr>
              <w:t>Гульфик</w:t>
            </w:r>
            <w:proofErr w:type="spellEnd"/>
            <w:r w:rsidRPr="00CB61FA">
              <w:rPr>
                <w:rFonts w:ascii="Times New Roman" w:hAnsi="Times New Roman" w:cs="Times New Roman"/>
                <w:sz w:val="24"/>
                <w:szCs w:val="24"/>
              </w:rPr>
              <w:t xml:space="preserve">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Наколінники.</w:t>
            </w: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lastRenderedPageBreak/>
              <w:t>52-54</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683427" w:rsidRPr="007E4192" w:rsidTr="00200F3F">
        <w:trPr>
          <w:trHeight w:val="300"/>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shd w:val="clear" w:color="auto" w:fill="auto"/>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56-58</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7</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7</w:t>
            </w:r>
          </w:p>
        </w:tc>
      </w:tr>
      <w:tr w:rsidR="00683427" w:rsidRPr="007E4192" w:rsidTr="00200F3F">
        <w:trPr>
          <w:trHeight w:val="300"/>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shd w:val="clear" w:color="auto" w:fill="auto"/>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60-62</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683427" w:rsidRPr="007E4192" w:rsidTr="00200F3F">
        <w:trPr>
          <w:trHeight w:val="300"/>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shd w:val="clear" w:color="auto" w:fill="auto"/>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64-66</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8468BF" w:rsidRPr="007E4192" w:rsidTr="007E4192">
        <w:trPr>
          <w:trHeight w:val="300"/>
        </w:trPr>
        <w:tc>
          <w:tcPr>
            <w:tcW w:w="8937" w:type="dxa"/>
            <w:gridSpan w:val="6"/>
            <w:shd w:val="clear" w:color="auto" w:fill="D9D9D9" w:themeFill="background1" w:themeFillShade="D9"/>
            <w:vAlign w:val="center"/>
          </w:tcPr>
          <w:p w:rsidR="008468BF" w:rsidRPr="00CB61FA" w:rsidRDefault="008468BF"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24</w:t>
            </w:r>
          </w:p>
        </w:tc>
      </w:tr>
      <w:tr w:rsidR="002E2EF0" w:rsidRPr="007E4192" w:rsidTr="00200F3F">
        <w:trPr>
          <w:trHeight w:val="1427"/>
        </w:trPr>
        <w:tc>
          <w:tcPr>
            <w:tcW w:w="574" w:type="dxa"/>
            <w:vMerge w:val="restart"/>
            <w:shd w:val="clear" w:color="auto" w:fill="auto"/>
            <w:vAlign w:val="center"/>
          </w:tcPr>
          <w:p w:rsidR="002E2EF0" w:rsidRPr="007E4192" w:rsidRDefault="002E2EF0" w:rsidP="00B0150A">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1984" w:type="dxa"/>
            <w:vMerge w:val="restart"/>
            <w:vAlign w:val="center"/>
          </w:tcPr>
          <w:p w:rsidR="002E2EF0" w:rsidRPr="00CB61FA" w:rsidRDefault="002E2EF0" w:rsidP="00CB61FA">
            <w:pPr>
              <w:pStyle w:val="af0"/>
              <w:jc w:val="both"/>
              <w:rPr>
                <w:rFonts w:ascii="Times New Roman" w:hAnsi="Times New Roman" w:cs="Times New Roman"/>
                <w:bCs/>
                <w:sz w:val="24"/>
                <w:szCs w:val="24"/>
              </w:rPr>
            </w:pPr>
            <w:r w:rsidRPr="00CB61FA">
              <w:rPr>
                <w:rFonts w:ascii="Times New Roman" w:hAnsi="Times New Roman" w:cs="Times New Roman"/>
                <w:bCs/>
                <w:sz w:val="24"/>
                <w:szCs w:val="24"/>
              </w:rPr>
              <w:t>Костюм охорона (куртка, штани)</w:t>
            </w:r>
          </w:p>
        </w:tc>
        <w:tc>
          <w:tcPr>
            <w:tcW w:w="3686" w:type="dxa"/>
            <w:vMerge w:val="restart"/>
            <w:shd w:val="clear" w:color="auto" w:fill="auto"/>
            <w:vAlign w:val="center"/>
          </w:tcPr>
          <w:p w:rsidR="002E2EF0" w:rsidRPr="00CB61FA" w:rsidRDefault="002E2EF0" w:rsidP="00CB61FA">
            <w:pPr>
              <w:pStyle w:val="af0"/>
              <w:jc w:val="both"/>
              <w:rPr>
                <w:rFonts w:ascii="Times New Roman" w:hAnsi="Times New Roman" w:cs="Times New Roman"/>
                <w:sz w:val="24"/>
                <w:szCs w:val="24"/>
              </w:rPr>
            </w:pPr>
            <w:r w:rsidRPr="002E2EF0">
              <w:rPr>
                <w:rFonts w:ascii="Times New Roman" w:hAnsi="Times New Roman" w:cs="Times New Roman"/>
                <w:sz w:val="24"/>
                <w:szCs w:val="24"/>
              </w:rPr>
              <w:t>Куртка прямого покрою по низу на поясі з еластичними вставками.</w:t>
            </w:r>
            <w:r w:rsidRPr="00CB61FA">
              <w:rPr>
                <w:rFonts w:ascii="Times New Roman" w:hAnsi="Times New Roman" w:cs="Times New Roman"/>
                <w:sz w:val="24"/>
                <w:szCs w:val="24"/>
              </w:rPr>
              <w:t xml:space="preserve"> Комір відкладний. Застібка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xml:space="preserve">. Рукава на манжеті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w:t>
            </w:r>
          </w:p>
          <w:p w:rsidR="002E2EF0" w:rsidRPr="00CB61FA" w:rsidRDefault="002E2EF0"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2 нагрудні накладні кишені з клапаном.</w:t>
            </w:r>
          </w:p>
          <w:p w:rsidR="002E2EF0" w:rsidRPr="00CB61FA" w:rsidRDefault="002E2EF0"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2 нижніх накладних кишені </w:t>
            </w:r>
            <w:proofErr w:type="spellStart"/>
            <w:r w:rsidRPr="00CB61FA">
              <w:rPr>
                <w:rFonts w:ascii="Times New Roman" w:hAnsi="Times New Roman" w:cs="Times New Roman"/>
                <w:sz w:val="24"/>
                <w:szCs w:val="24"/>
              </w:rPr>
              <w:t>зi</w:t>
            </w:r>
            <w:proofErr w:type="spellEnd"/>
            <w:r w:rsidRPr="00CB61FA">
              <w:rPr>
                <w:rFonts w:ascii="Times New Roman" w:hAnsi="Times New Roman" w:cs="Times New Roman"/>
                <w:sz w:val="24"/>
                <w:szCs w:val="24"/>
              </w:rPr>
              <w:t xml:space="preserve"> скошеними входами, (оздоблювання однією строчкою).</w:t>
            </w:r>
          </w:p>
          <w:p w:rsidR="002E2EF0" w:rsidRPr="00CB61FA" w:rsidRDefault="002E2EF0"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Штани прямого покрою з двома </w:t>
            </w:r>
            <w:proofErr w:type="spellStart"/>
            <w:r w:rsidRPr="00CB61FA">
              <w:rPr>
                <w:rFonts w:ascii="Times New Roman" w:hAnsi="Times New Roman" w:cs="Times New Roman"/>
                <w:sz w:val="24"/>
                <w:szCs w:val="24"/>
              </w:rPr>
              <w:t>врізними</w:t>
            </w:r>
            <w:proofErr w:type="spellEnd"/>
            <w:r w:rsidRPr="00CB61FA">
              <w:rPr>
                <w:rFonts w:ascii="Times New Roman" w:hAnsi="Times New Roman" w:cs="Times New Roman"/>
                <w:sz w:val="24"/>
                <w:szCs w:val="24"/>
              </w:rPr>
              <w:t xml:space="preserve"> кишенями. </w:t>
            </w:r>
            <w:proofErr w:type="spellStart"/>
            <w:r w:rsidRPr="00CB61FA">
              <w:rPr>
                <w:rFonts w:ascii="Times New Roman" w:hAnsi="Times New Roman" w:cs="Times New Roman"/>
                <w:sz w:val="24"/>
                <w:szCs w:val="24"/>
              </w:rPr>
              <w:t>Гульфик</w:t>
            </w:r>
            <w:proofErr w:type="spellEnd"/>
            <w:r w:rsidRPr="00CB61FA">
              <w:rPr>
                <w:rFonts w:ascii="Times New Roman" w:hAnsi="Times New Roman" w:cs="Times New Roman"/>
                <w:sz w:val="24"/>
                <w:szCs w:val="24"/>
              </w:rPr>
              <w:t xml:space="preserve">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Наколінники. Пояс з еластичними вставками.</w:t>
            </w:r>
          </w:p>
          <w:p w:rsidR="002E2EF0" w:rsidRPr="00CB61FA" w:rsidRDefault="002E2EF0"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Тканина Грета (</w:t>
            </w:r>
            <w:proofErr w:type="spellStart"/>
            <w:r w:rsidRPr="00CB61FA">
              <w:rPr>
                <w:rFonts w:ascii="Times New Roman" w:hAnsi="Times New Roman" w:cs="Times New Roman"/>
                <w:sz w:val="24"/>
                <w:szCs w:val="24"/>
              </w:rPr>
              <w:t>мicто</w:t>
            </w:r>
            <w:proofErr w:type="spellEnd"/>
            <w:r w:rsidRPr="00CB61FA">
              <w:rPr>
                <w:rFonts w:ascii="Times New Roman" w:hAnsi="Times New Roman" w:cs="Times New Roman"/>
                <w:sz w:val="24"/>
                <w:szCs w:val="24"/>
              </w:rPr>
              <w:t>)</w:t>
            </w:r>
          </w:p>
          <w:p w:rsidR="002E2EF0" w:rsidRPr="00CB61FA" w:rsidRDefault="002E2EF0"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Застосування: для використання робітниками під час виконання </w:t>
            </w:r>
            <w:proofErr w:type="spellStart"/>
            <w:r w:rsidRPr="00CB61FA">
              <w:rPr>
                <w:rFonts w:ascii="Times New Roman" w:hAnsi="Times New Roman" w:cs="Times New Roman"/>
                <w:sz w:val="24"/>
                <w:szCs w:val="24"/>
              </w:rPr>
              <w:t>pобіт</w:t>
            </w:r>
            <w:proofErr w:type="spellEnd"/>
            <w:r w:rsidRPr="00CB61FA">
              <w:rPr>
                <w:rFonts w:ascii="Times New Roman" w:hAnsi="Times New Roman" w:cs="Times New Roman"/>
                <w:sz w:val="24"/>
                <w:szCs w:val="24"/>
              </w:rPr>
              <w:t xml:space="preserve">, для захисту від загальновиробничих забруднень та механічних пошкоджень. </w:t>
            </w:r>
          </w:p>
          <w:p w:rsidR="002E2EF0" w:rsidRPr="00CB61FA" w:rsidRDefault="002E2EF0"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Захисні властивості: МИ, З</w:t>
            </w:r>
          </w:p>
        </w:tc>
        <w:tc>
          <w:tcPr>
            <w:tcW w:w="992" w:type="dxa"/>
            <w:vMerge w:val="restart"/>
            <w:shd w:val="clear" w:color="auto" w:fill="auto"/>
            <w:vAlign w:val="center"/>
          </w:tcPr>
          <w:p w:rsidR="002E2EF0" w:rsidRDefault="002E2EF0" w:rsidP="00683427">
            <w:pPr>
              <w:jc w:val="center"/>
              <w:rPr>
                <w:rFonts w:ascii="Times New Roman" w:hAnsi="Times New Roman" w:cs="Times New Roman"/>
                <w:bCs/>
                <w:sz w:val="24"/>
                <w:szCs w:val="24"/>
              </w:rPr>
            </w:pPr>
          </w:p>
          <w:p w:rsidR="002E2EF0" w:rsidRPr="007E4192" w:rsidRDefault="002E2EF0" w:rsidP="002E2EF0">
            <w:pPr>
              <w:jc w:val="center"/>
              <w:rPr>
                <w:rFonts w:ascii="Times New Roman" w:hAnsi="Times New Roman" w:cs="Times New Roman"/>
                <w:bCs/>
                <w:sz w:val="24"/>
                <w:szCs w:val="24"/>
              </w:rPr>
            </w:pPr>
            <w:r w:rsidRPr="007E4192">
              <w:rPr>
                <w:rFonts w:ascii="Times New Roman" w:hAnsi="Times New Roman" w:cs="Times New Roman"/>
                <w:bCs/>
                <w:sz w:val="24"/>
                <w:szCs w:val="24"/>
              </w:rPr>
              <w:t>52-54</w:t>
            </w:r>
          </w:p>
        </w:tc>
        <w:tc>
          <w:tcPr>
            <w:tcW w:w="850" w:type="dxa"/>
            <w:shd w:val="clear" w:color="auto" w:fill="auto"/>
            <w:vAlign w:val="center"/>
          </w:tcPr>
          <w:p w:rsidR="002E2EF0" w:rsidRPr="007E4192" w:rsidRDefault="002E2EF0"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3/4</w:t>
            </w:r>
          </w:p>
        </w:tc>
        <w:tc>
          <w:tcPr>
            <w:tcW w:w="851" w:type="dxa"/>
            <w:shd w:val="clear" w:color="auto" w:fill="auto"/>
            <w:vAlign w:val="center"/>
          </w:tcPr>
          <w:p w:rsidR="002E2EF0" w:rsidRPr="007E4192" w:rsidRDefault="002E2EF0"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992" w:type="dxa"/>
            <w:shd w:val="clear" w:color="auto" w:fill="auto"/>
            <w:vAlign w:val="center"/>
          </w:tcPr>
          <w:p w:rsidR="002E2EF0" w:rsidRPr="007E4192" w:rsidRDefault="002E2EF0" w:rsidP="008468BF">
            <w:pPr>
              <w:jc w:val="center"/>
              <w:rPr>
                <w:rFonts w:ascii="Times New Roman" w:hAnsi="Times New Roman" w:cs="Times New Roman"/>
                <w:b/>
                <w:sz w:val="24"/>
                <w:szCs w:val="24"/>
              </w:rPr>
            </w:pPr>
            <w:r w:rsidRPr="007E4192">
              <w:rPr>
                <w:rFonts w:ascii="Times New Roman" w:hAnsi="Times New Roman" w:cs="Times New Roman"/>
                <w:b/>
                <w:sz w:val="24"/>
                <w:szCs w:val="24"/>
              </w:rPr>
              <w:t>3</w:t>
            </w:r>
          </w:p>
        </w:tc>
      </w:tr>
      <w:tr w:rsidR="002E2EF0" w:rsidRPr="007E4192" w:rsidTr="00DB7165">
        <w:trPr>
          <w:trHeight w:val="1077"/>
        </w:trPr>
        <w:tc>
          <w:tcPr>
            <w:tcW w:w="574" w:type="dxa"/>
            <w:vMerge/>
            <w:shd w:val="clear" w:color="auto" w:fill="auto"/>
            <w:vAlign w:val="center"/>
          </w:tcPr>
          <w:p w:rsidR="002E2EF0" w:rsidRPr="007E4192" w:rsidRDefault="002E2EF0" w:rsidP="00B0150A">
            <w:pPr>
              <w:ind w:firstLine="45"/>
              <w:jc w:val="center"/>
              <w:rPr>
                <w:rFonts w:ascii="Times New Roman" w:hAnsi="Times New Roman" w:cs="Times New Roman"/>
                <w:bCs/>
                <w:sz w:val="24"/>
                <w:szCs w:val="24"/>
                <w:highlight w:val="lightGray"/>
              </w:rPr>
            </w:pPr>
          </w:p>
        </w:tc>
        <w:tc>
          <w:tcPr>
            <w:tcW w:w="1984" w:type="dxa"/>
            <w:vMerge/>
            <w:vAlign w:val="center"/>
          </w:tcPr>
          <w:p w:rsidR="002E2EF0" w:rsidRPr="00CB61FA" w:rsidRDefault="002E2EF0"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2E2EF0" w:rsidRPr="00CB61FA" w:rsidRDefault="002E2EF0" w:rsidP="00CB61FA">
            <w:pPr>
              <w:pStyle w:val="af0"/>
              <w:jc w:val="both"/>
              <w:rPr>
                <w:rFonts w:ascii="Times New Roman" w:hAnsi="Times New Roman" w:cs="Times New Roman"/>
                <w:sz w:val="24"/>
                <w:szCs w:val="24"/>
              </w:rPr>
            </w:pPr>
          </w:p>
        </w:tc>
        <w:tc>
          <w:tcPr>
            <w:tcW w:w="992" w:type="dxa"/>
            <w:vMerge/>
            <w:shd w:val="clear" w:color="auto" w:fill="auto"/>
            <w:vAlign w:val="center"/>
          </w:tcPr>
          <w:p w:rsidR="002E2EF0" w:rsidRPr="007E4192" w:rsidRDefault="002E2EF0" w:rsidP="00683427">
            <w:pPr>
              <w:jc w:val="center"/>
              <w:rPr>
                <w:rFonts w:ascii="Times New Roman" w:hAnsi="Times New Roman" w:cs="Times New Roman"/>
                <w:bCs/>
                <w:sz w:val="24"/>
                <w:szCs w:val="24"/>
              </w:rPr>
            </w:pPr>
          </w:p>
        </w:tc>
        <w:tc>
          <w:tcPr>
            <w:tcW w:w="850" w:type="dxa"/>
            <w:shd w:val="clear" w:color="auto" w:fill="auto"/>
            <w:vAlign w:val="center"/>
          </w:tcPr>
          <w:p w:rsidR="002E2EF0" w:rsidRPr="007E4192" w:rsidRDefault="002E2EF0"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2E2EF0" w:rsidRPr="007E4192" w:rsidRDefault="002E2EF0"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2E2EF0" w:rsidRPr="007E4192" w:rsidRDefault="002E2EF0"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683427" w:rsidRPr="007E4192" w:rsidTr="00DB7165">
        <w:trPr>
          <w:trHeight w:val="1560"/>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3/4</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683427" w:rsidRPr="007E4192" w:rsidTr="00200F3F">
        <w:trPr>
          <w:trHeight w:val="300"/>
        </w:trPr>
        <w:tc>
          <w:tcPr>
            <w:tcW w:w="574" w:type="dxa"/>
            <w:vMerge/>
            <w:shd w:val="clear" w:color="auto" w:fill="auto"/>
            <w:vAlign w:val="center"/>
          </w:tcPr>
          <w:p w:rsidR="00683427" w:rsidRPr="007E4192" w:rsidRDefault="00683427" w:rsidP="00B0150A">
            <w:pPr>
              <w:ind w:firstLine="45"/>
              <w:jc w:val="center"/>
              <w:rPr>
                <w:rFonts w:ascii="Times New Roman" w:hAnsi="Times New Roman" w:cs="Times New Roman"/>
                <w:bCs/>
                <w:sz w:val="24"/>
                <w:szCs w:val="24"/>
                <w:highlight w:val="lightGray"/>
              </w:rPr>
            </w:pPr>
          </w:p>
        </w:tc>
        <w:tc>
          <w:tcPr>
            <w:tcW w:w="1984" w:type="dxa"/>
            <w:vMerge/>
            <w:vAlign w:val="center"/>
          </w:tcPr>
          <w:p w:rsidR="00683427" w:rsidRPr="00CB61FA" w:rsidRDefault="00683427"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683427" w:rsidRPr="00CB61FA" w:rsidRDefault="00683427" w:rsidP="00CB61FA">
            <w:pPr>
              <w:pStyle w:val="af0"/>
              <w:jc w:val="both"/>
              <w:rPr>
                <w:rFonts w:ascii="Times New Roman" w:hAnsi="Times New Roman" w:cs="Times New Roman"/>
                <w:sz w:val="24"/>
                <w:szCs w:val="24"/>
              </w:rPr>
            </w:pPr>
          </w:p>
        </w:tc>
        <w:tc>
          <w:tcPr>
            <w:tcW w:w="992"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60</w:t>
            </w:r>
          </w:p>
        </w:tc>
        <w:tc>
          <w:tcPr>
            <w:tcW w:w="850"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1" w:type="dxa"/>
            <w:shd w:val="clear" w:color="auto" w:fill="auto"/>
            <w:vAlign w:val="center"/>
          </w:tcPr>
          <w:p w:rsidR="00683427" w:rsidRPr="007E4192" w:rsidRDefault="00683427" w:rsidP="00683427">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683427"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8468BF" w:rsidRPr="007E4192" w:rsidTr="007E4192">
        <w:trPr>
          <w:trHeight w:val="247"/>
        </w:trPr>
        <w:tc>
          <w:tcPr>
            <w:tcW w:w="8937" w:type="dxa"/>
            <w:gridSpan w:val="6"/>
            <w:shd w:val="clear" w:color="auto" w:fill="D9D9D9" w:themeFill="background1" w:themeFillShade="D9"/>
            <w:vAlign w:val="center"/>
          </w:tcPr>
          <w:p w:rsidR="008468BF" w:rsidRPr="00CB61FA" w:rsidRDefault="008468BF"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6</w:t>
            </w:r>
          </w:p>
        </w:tc>
      </w:tr>
      <w:tr w:rsidR="008468BF" w:rsidRPr="007E4192" w:rsidTr="00200F3F">
        <w:trPr>
          <w:trHeight w:val="1561"/>
        </w:trPr>
        <w:tc>
          <w:tcPr>
            <w:tcW w:w="574" w:type="dxa"/>
            <w:vMerge w:val="restart"/>
            <w:shd w:val="clear" w:color="auto" w:fill="auto"/>
            <w:vAlign w:val="center"/>
          </w:tcPr>
          <w:p w:rsidR="008468BF" w:rsidRPr="007E4192" w:rsidRDefault="008468BF" w:rsidP="008468BF">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4</w:t>
            </w:r>
          </w:p>
        </w:tc>
        <w:tc>
          <w:tcPr>
            <w:tcW w:w="1984" w:type="dxa"/>
            <w:vMerge w:val="restart"/>
            <w:vAlign w:val="center"/>
          </w:tcPr>
          <w:p w:rsidR="008468BF" w:rsidRPr="00CB61FA" w:rsidRDefault="008468BF"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 xml:space="preserve">Кепка </w:t>
            </w:r>
            <w:r w:rsidR="00F12EA9" w:rsidRPr="00CB61FA">
              <w:rPr>
                <w:rFonts w:ascii="Times New Roman" w:hAnsi="Times New Roman" w:cs="Times New Roman"/>
                <w:bCs/>
                <w:sz w:val="24"/>
                <w:szCs w:val="24"/>
              </w:rPr>
              <w:t>охорона</w:t>
            </w:r>
          </w:p>
        </w:tc>
        <w:tc>
          <w:tcPr>
            <w:tcW w:w="3686" w:type="dxa"/>
            <w:vMerge w:val="restart"/>
            <w:shd w:val="clear" w:color="auto" w:fill="auto"/>
            <w:vAlign w:val="center"/>
          </w:tcPr>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Тканина</w:t>
            </w:r>
            <w:r w:rsidR="00A14DB2">
              <w:rPr>
                <w:rFonts w:ascii="Times New Roman" w:hAnsi="Times New Roman" w:cs="Times New Roman"/>
                <w:sz w:val="24"/>
                <w:szCs w:val="24"/>
              </w:rPr>
              <w:t>:</w:t>
            </w:r>
            <w:r w:rsidRPr="00CB61FA">
              <w:rPr>
                <w:rFonts w:ascii="Times New Roman" w:hAnsi="Times New Roman" w:cs="Times New Roman"/>
                <w:sz w:val="24"/>
                <w:szCs w:val="24"/>
              </w:rPr>
              <w:t xml:space="preserve"> Грета (</w:t>
            </w:r>
            <w:proofErr w:type="spellStart"/>
            <w:r w:rsidRPr="00CB61FA">
              <w:rPr>
                <w:rFonts w:ascii="Times New Roman" w:hAnsi="Times New Roman" w:cs="Times New Roman"/>
                <w:sz w:val="24"/>
                <w:szCs w:val="24"/>
              </w:rPr>
              <w:t>мicто</w:t>
            </w:r>
            <w:proofErr w:type="spellEnd"/>
            <w:r w:rsidRPr="00CB61FA">
              <w:rPr>
                <w:rFonts w:ascii="Times New Roman" w:hAnsi="Times New Roman" w:cs="Times New Roman"/>
                <w:sz w:val="24"/>
                <w:szCs w:val="24"/>
              </w:rPr>
              <w:t xml:space="preserve">), 80% бавовна, 20%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тканини: 220г/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 робітниками під час виконання робіт, для захисту голови від загальновиробничих забруднень та механічних пошкоджень.</w:t>
            </w:r>
          </w:p>
          <w:p w:rsidR="008468BF" w:rsidRPr="00CB61FA" w:rsidRDefault="00F12EA9" w:rsidP="002E2EF0">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w:t>
            </w:r>
            <w:proofErr w:type="spellStart"/>
            <w:r w:rsidRPr="00CB61FA">
              <w:rPr>
                <w:rFonts w:ascii="Times New Roman" w:hAnsi="Times New Roman" w:cs="Times New Roman"/>
                <w:sz w:val="24"/>
                <w:szCs w:val="24"/>
              </w:rPr>
              <w:t>властивоті</w:t>
            </w:r>
            <w:proofErr w:type="spellEnd"/>
            <w:r w:rsidRPr="00CB61FA">
              <w:rPr>
                <w:rFonts w:ascii="Times New Roman" w:hAnsi="Times New Roman" w:cs="Times New Roman"/>
                <w:sz w:val="24"/>
                <w:szCs w:val="24"/>
              </w:rPr>
              <w:t>: МИ, З</w:t>
            </w: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0" w:type="dxa"/>
            <w:shd w:val="clear" w:color="auto" w:fill="auto"/>
            <w:vAlign w:val="center"/>
          </w:tcPr>
          <w:p w:rsidR="008468BF" w:rsidRPr="007E4192" w:rsidRDefault="007E4192" w:rsidP="008468B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8468BF" w:rsidRPr="007E4192" w:rsidTr="00200F3F">
        <w:trPr>
          <w:trHeight w:val="300"/>
        </w:trPr>
        <w:tc>
          <w:tcPr>
            <w:tcW w:w="574" w:type="dxa"/>
            <w:vMerge/>
            <w:shd w:val="clear" w:color="auto" w:fill="auto"/>
            <w:vAlign w:val="center"/>
          </w:tcPr>
          <w:p w:rsidR="008468BF" w:rsidRPr="007E4192" w:rsidRDefault="008468BF" w:rsidP="008468BF">
            <w:pPr>
              <w:ind w:firstLine="45"/>
              <w:jc w:val="center"/>
              <w:rPr>
                <w:rFonts w:ascii="Times New Roman" w:hAnsi="Times New Roman" w:cs="Times New Roman"/>
                <w:bCs/>
                <w:sz w:val="24"/>
                <w:szCs w:val="24"/>
                <w:highlight w:val="lightGray"/>
              </w:rPr>
            </w:pPr>
          </w:p>
        </w:tc>
        <w:tc>
          <w:tcPr>
            <w:tcW w:w="1984" w:type="dxa"/>
            <w:vMerge/>
            <w:vAlign w:val="center"/>
          </w:tcPr>
          <w:p w:rsidR="008468BF" w:rsidRPr="00CB61FA" w:rsidRDefault="008468BF"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8468BF" w:rsidRPr="00CB61FA" w:rsidRDefault="008468BF" w:rsidP="00CB61FA">
            <w:pPr>
              <w:pStyle w:val="af0"/>
              <w:jc w:val="both"/>
              <w:rPr>
                <w:rFonts w:ascii="Times New Roman" w:hAnsi="Times New Roman" w:cs="Times New Roman"/>
                <w:sz w:val="24"/>
                <w:szCs w:val="24"/>
              </w:rPr>
            </w:pP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58</w:t>
            </w:r>
          </w:p>
        </w:tc>
        <w:tc>
          <w:tcPr>
            <w:tcW w:w="850" w:type="dxa"/>
            <w:shd w:val="clear" w:color="auto" w:fill="auto"/>
            <w:vAlign w:val="center"/>
          </w:tcPr>
          <w:p w:rsidR="008468BF" w:rsidRPr="007E4192" w:rsidRDefault="007E4192" w:rsidP="008468B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8468BF" w:rsidRPr="007E4192" w:rsidTr="007E4192">
        <w:trPr>
          <w:trHeight w:val="300"/>
        </w:trPr>
        <w:tc>
          <w:tcPr>
            <w:tcW w:w="8937" w:type="dxa"/>
            <w:gridSpan w:val="6"/>
            <w:shd w:val="clear" w:color="auto" w:fill="D9D9D9" w:themeFill="background1" w:themeFillShade="D9"/>
            <w:vAlign w:val="center"/>
          </w:tcPr>
          <w:p w:rsidR="008468BF" w:rsidRPr="00CB61FA" w:rsidRDefault="008468BF"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6</w:t>
            </w:r>
          </w:p>
        </w:tc>
      </w:tr>
      <w:tr w:rsidR="008468BF" w:rsidRPr="007E4192" w:rsidTr="00365974">
        <w:trPr>
          <w:trHeight w:val="300"/>
        </w:trPr>
        <w:tc>
          <w:tcPr>
            <w:tcW w:w="574" w:type="dxa"/>
            <w:shd w:val="clear" w:color="auto" w:fill="auto"/>
            <w:vAlign w:val="center"/>
          </w:tcPr>
          <w:p w:rsidR="008468BF" w:rsidRPr="007E4192" w:rsidRDefault="008468BF" w:rsidP="008468BF">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1984" w:type="dxa"/>
            <w:vAlign w:val="center"/>
          </w:tcPr>
          <w:p w:rsidR="008468BF" w:rsidRPr="00CB61FA" w:rsidRDefault="00F12EA9" w:rsidP="00CB61FA">
            <w:pPr>
              <w:pStyle w:val="af0"/>
              <w:jc w:val="center"/>
              <w:rPr>
                <w:rFonts w:ascii="Times New Roman" w:hAnsi="Times New Roman" w:cs="Times New Roman"/>
                <w:bCs/>
                <w:sz w:val="24"/>
                <w:szCs w:val="24"/>
              </w:rPr>
            </w:pPr>
            <w:proofErr w:type="spellStart"/>
            <w:r w:rsidRPr="00CB61FA">
              <w:rPr>
                <w:rFonts w:ascii="Times New Roman" w:hAnsi="Times New Roman" w:cs="Times New Roman"/>
                <w:bCs/>
                <w:sz w:val="24"/>
                <w:szCs w:val="24"/>
              </w:rPr>
              <w:t>Блайзер</w:t>
            </w:r>
            <w:proofErr w:type="spellEnd"/>
            <w:r w:rsidR="00365974">
              <w:rPr>
                <w:rFonts w:ascii="Times New Roman" w:hAnsi="Times New Roman" w:cs="Times New Roman"/>
                <w:bCs/>
                <w:sz w:val="24"/>
                <w:szCs w:val="24"/>
              </w:rPr>
              <w:t xml:space="preserve"> </w:t>
            </w:r>
          </w:p>
        </w:tc>
        <w:tc>
          <w:tcPr>
            <w:tcW w:w="3686" w:type="dxa"/>
            <w:shd w:val="clear" w:color="auto" w:fill="auto"/>
            <w:vAlign w:val="center"/>
          </w:tcPr>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Тканина</w:t>
            </w:r>
            <w:r w:rsidR="00A14DB2">
              <w:rPr>
                <w:rFonts w:ascii="Times New Roman" w:hAnsi="Times New Roman" w:cs="Times New Roman"/>
                <w:sz w:val="24"/>
                <w:szCs w:val="24"/>
              </w:rPr>
              <w:t>:</w:t>
            </w:r>
            <w:r w:rsidRPr="00CB61FA">
              <w:rPr>
                <w:rFonts w:ascii="Times New Roman" w:hAnsi="Times New Roman" w:cs="Times New Roman"/>
                <w:sz w:val="24"/>
                <w:szCs w:val="24"/>
              </w:rPr>
              <w:t xml:space="preserve"> Грета, 80% бавовна, 20%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тканини: 220г/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 Колір: темно синій.</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 робітниками під час виконання робіт, для захисту голови від загальновиробничих забруднень та механічних пошкоджень.</w:t>
            </w:r>
          </w:p>
          <w:p w:rsidR="008468BF"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w:t>
            </w:r>
            <w:proofErr w:type="spellStart"/>
            <w:r w:rsidRPr="00CB61FA">
              <w:rPr>
                <w:rFonts w:ascii="Times New Roman" w:hAnsi="Times New Roman" w:cs="Times New Roman"/>
                <w:sz w:val="24"/>
                <w:szCs w:val="24"/>
              </w:rPr>
              <w:t>властивоті</w:t>
            </w:r>
            <w:proofErr w:type="spellEnd"/>
            <w:r w:rsidRPr="00CB61FA">
              <w:rPr>
                <w:rFonts w:ascii="Times New Roman" w:hAnsi="Times New Roman" w:cs="Times New Roman"/>
                <w:sz w:val="24"/>
                <w:szCs w:val="24"/>
              </w:rPr>
              <w:t>: МИ, З</w:t>
            </w:r>
          </w:p>
        </w:tc>
        <w:tc>
          <w:tcPr>
            <w:tcW w:w="992" w:type="dxa"/>
            <w:shd w:val="clear" w:color="auto" w:fill="auto"/>
            <w:vAlign w:val="center"/>
          </w:tcPr>
          <w:p w:rsidR="008468BF" w:rsidRPr="00365974" w:rsidRDefault="00365974" w:rsidP="008468BF">
            <w:pPr>
              <w:jc w:val="center"/>
              <w:rPr>
                <w:rFonts w:ascii="Times New Roman" w:hAnsi="Times New Roman" w:cs="Times New Roman"/>
                <w:bCs/>
                <w:sz w:val="24"/>
                <w:szCs w:val="24"/>
              </w:rPr>
            </w:pPr>
            <w:r w:rsidRPr="00365974">
              <w:rPr>
                <w:rFonts w:ascii="Times New Roman" w:hAnsi="Times New Roman" w:cs="Times New Roman"/>
                <w:bCs/>
                <w:sz w:val="24"/>
                <w:szCs w:val="24"/>
              </w:rPr>
              <w:t xml:space="preserve">пластиковий регулятор розміру </w:t>
            </w:r>
          </w:p>
        </w:tc>
        <w:tc>
          <w:tcPr>
            <w:tcW w:w="850" w:type="dxa"/>
            <w:shd w:val="clear" w:color="auto" w:fill="auto"/>
            <w:vAlign w:val="center"/>
          </w:tcPr>
          <w:p w:rsidR="008468BF" w:rsidRPr="007E4192" w:rsidRDefault="007E4192" w:rsidP="008468B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150</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150</w:t>
            </w:r>
          </w:p>
        </w:tc>
      </w:tr>
      <w:tr w:rsidR="008468BF" w:rsidRPr="007E4192" w:rsidTr="00200F3F">
        <w:trPr>
          <w:trHeight w:val="300"/>
        </w:trPr>
        <w:tc>
          <w:tcPr>
            <w:tcW w:w="574" w:type="dxa"/>
            <w:shd w:val="clear" w:color="auto" w:fill="auto"/>
            <w:vAlign w:val="center"/>
          </w:tcPr>
          <w:p w:rsidR="008468BF" w:rsidRPr="007E4192" w:rsidRDefault="008468BF" w:rsidP="008468BF">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6</w:t>
            </w:r>
          </w:p>
        </w:tc>
        <w:tc>
          <w:tcPr>
            <w:tcW w:w="1984" w:type="dxa"/>
            <w:vAlign w:val="center"/>
          </w:tcPr>
          <w:p w:rsidR="008468BF" w:rsidRPr="00CB61FA" w:rsidRDefault="008468BF"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 xml:space="preserve">Халат білий бавовняний </w:t>
            </w:r>
            <w:r w:rsidR="00F12EA9" w:rsidRPr="00CB61FA">
              <w:rPr>
                <w:rFonts w:ascii="Times New Roman" w:hAnsi="Times New Roman" w:cs="Times New Roman"/>
                <w:bCs/>
                <w:sz w:val="24"/>
                <w:szCs w:val="24"/>
              </w:rPr>
              <w:t>(</w:t>
            </w:r>
            <w:r w:rsidRPr="00CB61FA">
              <w:rPr>
                <w:rFonts w:ascii="Times New Roman" w:hAnsi="Times New Roman" w:cs="Times New Roman"/>
                <w:bCs/>
                <w:sz w:val="24"/>
                <w:szCs w:val="24"/>
              </w:rPr>
              <w:t>жіночий</w:t>
            </w:r>
            <w:r w:rsidR="00F12EA9" w:rsidRPr="00CB61FA">
              <w:rPr>
                <w:rFonts w:ascii="Times New Roman" w:hAnsi="Times New Roman" w:cs="Times New Roman"/>
                <w:bCs/>
                <w:sz w:val="24"/>
                <w:szCs w:val="24"/>
              </w:rPr>
              <w:t>)</w:t>
            </w:r>
          </w:p>
        </w:tc>
        <w:tc>
          <w:tcPr>
            <w:tcW w:w="3686" w:type="dxa"/>
            <w:shd w:val="clear" w:color="auto" w:fill="auto"/>
            <w:vAlign w:val="center"/>
          </w:tcPr>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Саржа, Щільність: 165 г/м. </w:t>
            </w:r>
            <w:proofErr w:type="spellStart"/>
            <w:r w:rsidRPr="00CB61FA">
              <w:rPr>
                <w:rFonts w:ascii="Times New Roman" w:hAnsi="Times New Roman" w:cs="Times New Roman"/>
                <w:sz w:val="24"/>
                <w:szCs w:val="24"/>
              </w:rPr>
              <w:t>кв</w:t>
            </w:r>
            <w:proofErr w:type="spellEnd"/>
            <w:r w:rsidRPr="00CB61FA">
              <w:rPr>
                <w:rFonts w:ascii="Times New Roman" w:hAnsi="Times New Roman" w:cs="Times New Roman"/>
                <w:sz w:val="24"/>
                <w:szCs w:val="24"/>
              </w:rPr>
              <w:t xml:space="preserve">. Колір: білий. Застібка: </w:t>
            </w:r>
            <w:proofErr w:type="spellStart"/>
            <w:r w:rsidRPr="00CB61FA">
              <w:rPr>
                <w:rFonts w:ascii="Times New Roman" w:hAnsi="Times New Roman" w:cs="Times New Roman"/>
                <w:sz w:val="24"/>
                <w:szCs w:val="24"/>
              </w:rPr>
              <w:t>гудзики</w:t>
            </w:r>
            <w:proofErr w:type="spellEnd"/>
            <w:r w:rsidRPr="00CB61FA">
              <w:rPr>
                <w:rFonts w:ascii="Times New Roman" w:hAnsi="Times New Roman" w:cs="Times New Roman"/>
                <w:sz w:val="24"/>
                <w:szCs w:val="24"/>
              </w:rPr>
              <w:t xml:space="preserve">. </w:t>
            </w:r>
            <w:proofErr w:type="spellStart"/>
            <w:r w:rsidRPr="00CB61FA">
              <w:rPr>
                <w:rFonts w:ascii="Times New Roman" w:hAnsi="Times New Roman" w:cs="Times New Roman"/>
                <w:sz w:val="24"/>
                <w:szCs w:val="24"/>
              </w:rPr>
              <w:t>Двi</w:t>
            </w:r>
            <w:proofErr w:type="spellEnd"/>
            <w:r w:rsidRPr="00CB61FA">
              <w:rPr>
                <w:rFonts w:ascii="Times New Roman" w:hAnsi="Times New Roman" w:cs="Times New Roman"/>
                <w:sz w:val="24"/>
                <w:szCs w:val="24"/>
              </w:rPr>
              <w:t xml:space="preserve"> нижні </w:t>
            </w:r>
            <w:proofErr w:type="spellStart"/>
            <w:r w:rsidRPr="00CB61FA">
              <w:rPr>
                <w:rFonts w:ascii="Times New Roman" w:hAnsi="Times New Roman" w:cs="Times New Roman"/>
                <w:sz w:val="24"/>
                <w:szCs w:val="24"/>
              </w:rPr>
              <w:t>накладніi</w:t>
            </w:r>
            <w:proofErr w:type="spellEnd"/>
            <w:r w:rsidRPr="00CB61FA">
              <w:rPr>
                <w:rFonts w:ascii="Times New Roman" w:hAnsi="Times New Roman" w:cs="Times New Roman"/>
                <w:sz w:val="24"/>
                <w:szCs w:val="24"/>
              </w:rPr>
              <w:t xml:space="preserve"> кишені, одна верхня.</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Застосування: для використання медичним працівником. </w:t>
            </w:r>
          </w:p>
          <w:p w:rsidR="008468BF"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Захисні властивості: МИ, З</w:t>
            </w: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52</w:t>
            </w:r>
          </w:p>
        </w:tc>
        <w:tc>
          <w:tcPr>
            <w:tcW w:w="850" w:type="dxa"/>
            <w:shd w:val="clear" w:color="auto" w:fill="auto"/>
            <w:vAlign w:val="center"/>
          </w:tcPr>
          <w:p w:rsidR="008468BF" w:rsidRPr="00C81917" w:rsidRDefault="00CF7098" w:rsidP="008468BF">
            <w:pPr>
              <w:jc w:val="center"/>
              <w:rPr>
                <w:rFonts w:ascii="Times New Roman" w:hAnsi="Times New Roman" w:cs="Times New Roman"/>
                <w:bCs/>
                <w:sz w:val="24"/>
                <w:szCs w:val="24"/>
              </w:rPr>
            </w:pPr>
            <w:r w:rsidRPr="00C81917">
              <w:rPr>
                <w:rFonts w:ascii="Times New Roman" w:hAnsi="Times New Roman" w:cs="Times New Roman"/>
                <w:bCs/>
                <w:sz w:val="24"/>
                <w:szCs w:val="24"/>
              </w:rPr>
              <w:t>3/4</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8468BF" w:rsidRPr="007E4192" w:rsidTr="00200F3F">
        <w:trPr>
          <w:trHeight w:val="1646"/>
        </w:trPr>
        <w:tc>
          <w:tcPr>
            <w:tcW w:w="574" w:type="dxa"/>
            <w:vMerge w:val="restart"/>
            <w:shd w:val="clear" w:color="auto" w:fill="auto"/>
            <w:vAlign w:val="center"/>
          </w:tcPr>
          <w:p w:rsidR="008468BF" w:rsidRPr="007E4192" w:rsidRDefault="008468BF" w:rsidP="008468BF">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lastRenderedPageBreak/>
              <w:t>7</w:t>
            </w:r>
          </w:p>
        </w:tc>
        <w:tc>
          <w:tcPr>
            <w:tcW w:w="1984" w:type="dxa"/>
            <w:vMerge w:val="restart"/>
            <w:vAlign w:val="center"/>
          </w:tcPr>
          <w:p w:rsidR="008468BF" w:rsidRPr="00CB61FA" w:rsidRDefault="008468BF"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 xml:space="preserve">Халат бавовняний </w:t>
            </w:r>
            <w:r w:rsidR="00F12EA9" w:rsidRPr="00CB61FA">
              <w:rPr>
                <w:rFonts w:ascii="Times New Roman" w:hAnsi="Times New Roman" w:cs="Times New Roman"/>
                <w:bCs/>
                <w:sz w:val="24"/>
                <w:szCs w:val="24"/>
              </w:rPr>
              <w:t>(</w:t>
            </w:r>
            <w:r w:rsidRPr="00CB61FA">
              <w:rPr>
                <w:rFonts w:ascii="Times New Roman" w:hAnsi="Times New Roman" w:cs="Times New Roman"/>
                <w:bCs/>
                <w:sz w:val="24"/>
                <w:szCs w:val="24"/>
              </w:rPr>
              <w:t>жіночий</w:t>
            </w:r>
            <w:r w:rsidR="00F12EA9" w:rsidRPr="00CB61FA">
              <w:rPr>
                <w:rFonts w:ascii="Times New Roman" w:hAnsi="Times New Roman" w:cs="Times New Roman"/>
                <w:bCs/>
                <w:sz w:val="24"/>
                <w:szCs w:val="24"/>
              </w:rPr>
              <w:t>)</w:t>
            </w:r>
          </w:p>
        </w:tc>
        <w:tc>
          <w:tcPr>
            <w:tcW w:w="3686" w:type="dxa"/>
            <w:vMerge w:val="restart"/>
            <w:shd w:val="clear" w:color="auto" w:fill="auto"/>
            <w:vAlign w:val="center"/>
          </w:tcPr>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Саржа, Щільність: 165 г/м. </w:t>
            </w:r>
            <w:proofErr w:type="spellStart"/>
            <w:r w:rsidRPr="00CB61FA">
              <w:rPr>
                <w:rFonts w:ascii="Times New Roman" w:hAnsi="Times New Roman" w:cs="Times New Roman"/>
                <w:sz w:val="24"/>
                <w:szCs w:val="24"/>
              </w:rPr>
              <w:t>кв</w:t>
            </w:r>
            <w:proofErr w:type="spellEnd"/>
            <w:r w:rsidRPr="00CB61FA">
              <w:rPr>
                <w:rFonts w:ascii="Times New Roman" w:hAnsi="Times New Roman" w:cs="Times New Roman"/>
                <w:sz w:val="24"/>
                <w:szCs w:val="24"/>
              </w:rPr>
              <w:t xml:space="preserve">. Колір: електрик. Застібка: </w:t>
            </w:r>
            <w:proofErr w:type="spellStart"/>
            <w:r w:rsidRPr="00CB61FA">
              <w:rPr>
                <w:rFonts w:ascii="Times New Roman" w:hAnsi="Times New Roman" w:cs="Times New Roman"/>
                <w:sz w:val="24"/>
                <w:szCs w:val="24"/>
              </w:rPr>
              <w:t>гудзики</w:t>
            </w:r>
            <w:proofErr w:type="spellEnd"/>
            <w:r w:rsidRPr="00CB61FA">
              <w:rPr>
                <w:rFonts w:ascii="Times New Roman" w:hAnsi="Times New Roman" w:cs="Times New Roman"/>
                <w:sz w:val="24"/>
                <w:szCs w:val="24"/>
              </w:rPr>
              <w:t xml:space="preserve">. </w:t>
            </w:r>
            <w:proofErr w:type="spellStart"/>
            <w:r w:rsidRPr="00CB61FA">
              <w:rPr>
                <w:rFonts w:ascii="Times New Roman" w:hAnsi="Times New Roman" w:cs="Times New Roman"/>
                <w:sz w:val="24"/>
                <w:szCs w:val="24"/>
              </w:rPr>
              <w:t>Двi</w:t>
            </w:r>
            <w:proofErr w:type="spellEnd"/>
            <w:r w:rsidRPr="00CB61FA">
              <w:rPr>
                <w:rFonts w:ascii="Times New Roman" w:hAnsi="Times New Roman" w:cs="Times New Roman"/>
                <w:sz w:val="24"/>
                <w:szCs w:val="24"/>
              </w:rPr>
              <w:t xml:space="preserve"> нижні </w:t>
            </w:r>
            <w:proofErr w:type="spellStart"/>
            <w:r w:rsidRPr="00CB61FA">
              <w:rPr>
                <w:rFonts w:ascii="Times New Roman" w:hAnsi="Times New Roman" w:cs="Times New Roman"/>
                <w:sz w:val="24"/>
                <w:szCs w:val="24"/>
              </w:rPr>
              <w:t>накладнi</w:t>
            </w:r>
            <w:proofErr w:type="spellEnd"/>
            <w:r w:rsidRPr="00CB61FA">
              <w:rPr>
                <w:rFonts w:ascii="Times New Roman" w:hAnsi="Times New Roman" w:cs="Times New Roman"/>
                <w:sz w:val="24"/>
                <w:szCs w:val="24"/>
              </w:rPr>
              <w:t xml:space="preserve"> кишені, одна верхня.</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 робітниками під час виконання робіт, для захисту від загальновиробничих забруднень та механічних пошкоджень.</w:t>
            </w:r>
          </w:p>
          <w:p w:rsidR="008468BF"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Захисні властивості: МИ, З</w:t>
            </w: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52-54</w:t>
            </w:r>
          </w:p>
        </w:tc>
        <w:tc>
          <w:tcPr>
            <w:tcW w:w="850" w:type="dxa"/>
            <w:shd w:val="clear" w:color="auto" w:fill="auto"/>
            <w:vAlign w:val="center"/>
          </w:tcPr>
          <w:p w:rsidR="008468BF" w:rsidRPr="00C81917" w:rsidRDefault="00CF7098" w:rsidP="008468BF">
            <w:pPr>
              <w:jc w:val="center"/>
              <w:rPr>
                <w:rFonts w:ascii="Times New Roman" w:hAnsi="Times New Roman" w:cs="Times New Roman"/>
                <w:bCs/>
                <w:sz w:val="24"/>
                <w:szCs w:val="24"/>
              </w:rPr>
            </w:pPr>
            <w:r w:rsidRPr="00C81917">
              <w:rPr>
                <w:rFonts w:ascii="Times New Roman" w:hAnsi="Times New Roman" w:cs="Times New Roman"/>
                <w:bCs/>
                <w:sz w:val="24"/>
                <w:szCs w:val="24"/>
              </w:rPr>
              <w:t>3/4</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8468BF" w:rsidRPr="007E4192" w:rsidTr="00200F3F">
        <w:trPr>
          <w:trHeight w:val="300"/>
        </w:trPr>
        <w:tc>
          <w:tcPr>
            <w:tcW w:w="574" w:type="dxa"/>
            <w:vMerge/>
            <w:shd w:val="clear" w:color="auto" w:fill="auto"/>
            <w:vAlign w:val="center"/>
          </w:tcPr>
          <w:p w:rsidR="008468BF" w:rsidRPr="007E4192" w:rsidRDefault="008468BF" w:rsidP="008468BF">
            <w:pPr>
              <w:ind w:firstLine="45"/>
              <w:jc w:val="center"/>
              <w:rPr>
                <w:rFonts w:ascii="Times New Roman" w:hAnsi="Times New Roman" w:cs="Times New Roman"/>
                <w:bCs/>
                <w:sz w:val="24"/>
                <w:szCs w:val="24"/>
                <w:highlight w:val="lightGray"/>
              </w:rPr>
            </w:pPr>
          </w:p>
        </w:tc>
        <w:tc>
          <w:tcPr>
            <w:tcW w:w="1984" w:type="dxa"/>
            <w:vMerge/>
            <w:vAlign w:val="center"/>
          </w:tcPr>
          <w:p w:rsidR="008468BF" w:rsidRPr="00CB61FA" w:rsidRDefault="008468BF"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8468BF" w:rsidRPr="00CB61FA" w:rsidRDefault="008468BF" w:rsidP="00CB61FA">
            <w:pPr>
              <w:pStyle w:val="af0"/>
              <w:jc w:val="both"/>
              <w:rPr>
                <w:rFonts w:ascii="Times New Roman" w:hAnsi="Times New Roman" w:cs="Times New Roman"/>
                <w:sz w:val="24"/>
                <w:szCs w:val="24"/>
              </w:rPr>
            </w:pP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56-58</w:t>
            </w:r>
          </w:p>
        </w:tc>
        <w:tc>
          <w:tcPr>
            <w:tcW w:w="850" w:type="dxa"/>
            <w:shd w:val="clear" w:color="auto" w:fill="auto"/>
            <w:vAlign w:val="center"/>
          </w:tcPr>
          <w:p w:rsidR="008468BF" w:rsidRPr="00C81917" w:rsidRDefault="00CF7098" w:rsidP="008468BF">
            <w:pPr>
              <w:jc w:val="center"/>
              <w:rPr>
                <w:rFonts w:ascii="Times New Roman" w:hAnsi="Times New Roman" w:cs="Times New Roman"/>
                <w:bCs/>
                <w:sz w:val="24"/>
                <w:szCs w:val="24"/>
              </w:rPr>
            </w:pPr>
            <w:r w:rsidRPr="00C81917">
              <w:rPr>
                <w:rFonts w:ascii="Times New Roman" w:hAnsi="Times New Roman" w:cs="Times New Roman"/>
                <w:bCs/>
                <w:sz w:val="24"/>
                <w:szCs w:val="24"/>
              </w:rPr>
              <w:t>3/4</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8468BF" w:rsidRPr="007E4192" w:rsidTr="007E4192">
        <w:trPr>
          <w:trHeight w:val="300"/>
        </w:trPr>
        <w:tc>
          <w:tcPr>
            <w:tcW w:w="8937" w:type="dxa"/>
            <w:gridSpan w:val="6"/>
            <w:shd w:val="clear" w:color="auto" w:fill="D9D9D9" w:themeFill="background1" w:themeFillShade="D9"/>
            <w:vAlign w:val="center"/>
          </w:tcPr>
          <w:p w:rsidR="008468BF" w:rsidRPr="00CB61FA" w:rsidRDefault="008468BF"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highlight w:val="lightGray"/>
              </w:rPr>
              <w:t>Всього:</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8468BF" w:rsidRPr="007E4192" w:rsidTr="00200F3F">
        <w:trPr>
          <w:trHeight w:val="1124"/>
        </w:trPr>
        <w:tc>
          <w:tcPr>
            <w:tcW w:w="574" w:type="dxa"/>
            <w:vMerge w:val="restart"/>
            <w:shd w:val="clear" w:color="auto" w:fill="auto"/>
            <w:vAlign w:val="center"/>
          </w:tcPr>
          <w:p w:rsidR="008468BF" w:rsidRPr="007E4192" w:rsidRDefault="008468BF" w:rsidP="008468BF">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8</w:t>
            </w:r>
          </w:p>
        </w:tc>
        <w:tc>
          <w:tcPr>
            <w:tcW w:w="1984" w:type="dxa"/>
            <w:vMerge w:val="restart"/>
            <w:vAlign w:val="center"/>
          </w:tcPr>
          <w:p w:rsidR="008468BF" w:rsidRPr="00CB61FA" w:rsidRDefault="00F12EA9"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Плащ з капором прогумований</w:t>
            </w:r>
            <w:r w:rsidR="00A14DB2">
              <w:rPr>
                <w:rFonts w:ascii="Times New Roman" w:hAnsi="Times New Roman" w:cs="Times New Roman"/>
                <w:bCs/>
                <w:sz w:val="24"/>
                <w:szCs w:val="24"/>
              </w:rPr>
              <w:t xml:space="preserve"> </w:t>
            </w:r>
            <w:r w:rsidR="00A14DB2" w:rsidRPr="00CB61FA">
              <w:rPr>
                <w:rFonts w:ascii="Times New Roman" w:hAnsi="Times New Roman" w:cs="Times New Roman"/>
                <w:bCs/>
                <w:sz w:val="24"/>
                <w:szCs w:val="24"/>
              </w:rPr>
              <w:t>(чоловічий, жіночий)</w:t>
            </w:r>
          </w:p>
        </w:tc>
        <w:tc>
          <w:tcPr>
            <w:tcW w:w="3686" w:type="dxa"/>
            <w:vMerge w:val="restart"/>
            <w:shd w:val="clear" w:color="auto" w:fill="auto"/>
            <w:vAlign w:val="center"/>
          </w:tcPr>
          <w:p w:rsidR="00F12EA9" w:rsidRPr="00CB61FA" w:rsidRDefault="00F12EA9" w:rsidP="00CB61FA">
            <w:pPr>
              <w:pStyle w:val="af0"/>
              <w:jc w:val="both"/>
              <w:rPr>
                <w:rFonts w:ascii="Times New Roman" w:hAnsi="Times New Roman" w:cs="Times New Roman"/>
                <w:bCs/>
                <w:sz w:val="24"/>
                <w:szCs w:val="24"/>
              </w:rPr>
            </w:pPr>
            <w:r w:rsidRPr="00CB61FA">
              <w:rPr>
                <w:rFonts w:ascii="Times New Roman" w:hAnsi="Times New Roman" w:cs="Times New Roman"/>
                <w:bCs/>
                <w:sz w:val="24"/>
                <w:szCs w:val="24"/>
              </w:rPr>
              <w:t xml:space="preserve">Тканина: </w:t>
            </w:r>
            <w:proofErr w:type="spellStart"/>
            <w:r w:rsidRPr="00CB61FA">
              <w:rPr>
                <w:rFonts w:ascii="Times New Roman" w:hAnsi="Times New Roman" w:cs="Times New Roman"/>
                <w:bCs/>
                <w:sz w:val="24"/>
                <w:szCs w:val="24"/>
              </w:rPr>
              <w:t>Болонь</w:t>
            </w:r>
            <w:proofErr w:type="spellEnd"/>
            <w:r w:rsidRPr="00CB61FA">
              <w:rPr>
                <w:rFonts w:ascii="Times New Roman" w:hAnsi="Times New Roman" w:cs="Times New Roman"/>
                <w:bCs/>
                <w:sz w:val="24"/>
                <w:szCs w:val="24"/>
              </w:rPr>
              <w:t xml:space="preserve"> ПВХ 100% </w:t>
            </w:r>
            <w:proofErr w:type="spellStart"/>
            <w:r w:rsidRPr="00CB61FA">
              <w:rPr>
                <w:rFonts w:ascii="Times New Roman" w:hAnsi="Times New Roman" w:cs="Times New Roman"/>
                <w:bCs/>
                <w:sz w:val="24"/>
                <w:szCs w:val="24"/>
              </w:rPr>
              <w:t>поліестер</w:t>
            </w:r>
            <w:proofErr w:type="spellEnd"/>
            <w:r w:rsidRPr="00CB61FA">
              <w:rPr>
                <w:rFonts w:ascii="Times New Roman" w:hAnsi="Times New Roman" w:cs="Times New Roman"/>
                <w:bCs/>
                <w:sz w:val="24"/>
                <w:szCs w:val="24"/>
              </w:rPr>
              <w:t>, щільність тканини: 220 г/</w:t>
            </w:r>
            <w:proofErr w:type="spellStart"/>
            <w:r w:rsidRPr="00CB61FA">
              <w:rPr>
                <w:rFonts w:ascii="Times New Roman" w:hAnsi="Times New Roman" w:cs="Times New Roman"/>
                <w:bCs/>
                <w:sz w:val="24"/>
                <w:szCs w:val="24"/>
              </w:rPr>
              <w:t>м.кв</w:t>
            </w:r>
            <w:proofErr w:type="spellEnd"/>
            <w:r w:rsidRPr="00CB61FA">
              <w:rPr>
                <w:rFonts w:ascii="Times New Roman" w:hAnsi="Times New Roman" w:cs="Times New Roman"/>
                <w:bCs/>
                <w:sz w:val="24"/>
                <w:szCs w:val="24"/>
              </w:rPr>
              <w:t>.</w:t>
            </w:r>
          </w:p>
          <w:p w:rsidR="00F12EA9" w:rsidRPr="00CB61FA" w:rsidRDefault="00F12EA9" w:rsidP="00CB61FA">
            <w:pPr>
              <w:pStyle w:val="af0"/>
              <w:jc w:val="both"/>
              <w:rPr>
                <w:rFonts w:ascii="Times New Roman" w:hAnsi="Times New Roman" w:cs="Times New Roman"/>
                <w:bCs/>
                <w:sz w:val="24"/>
                <w:szCs w:val="24"/>
              </w:rPr>
            </w:pPr>
            <w:r w:rsidRPr="00CB61FA">
              <w:rPr>
                <w:rFonts w:ascii="Times New Roman" w:hAnsi="Times New Roman" w:cs="Times New Roman"/>
                <w:bCs/>
                <w:sz w:val="24"/>
                <w:szCs w:val="24"/>
              </w:rPr>
              <w:t xml:space="preserve">Колір: темно синій. Застібка: </w:t>
            </w:r>
            <w:proofErr w:type="spellStart"/>
            <w:r w:rsidRPr="00CB61FA">
              <w:rPr>
                <w:rFonts w:ascii="Times New Roman" w:hAnsi="Times New Roman" w:cs="Times New Roman"/>
                <w:bCs/>
                <w:sz w:val="24"/>
                <w:szCs w:val="24"/>
              </w:rPr>
              <w:t>гудзики</w:t>
            </w:r>
            <w:proofErr w:type="spellEnd"/>
            <w:r w:rsidRPr="00CB61FA">
              <w:rPr>
                <w:rFonts w:ascii="Times New Roman" w:hAnsi="Times New Roman" w:cs="Times New Roman"/>
                <w:bCs/>
                <w:sz w:val="24"/>
                <w:szCs w:val="24"/>
              </w:rPr>
              <w:t>.</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bCs/>
                <w:sz w:val="24"/>
                <w:szCs w:val="24"/>
              </w:rPr>
              <w:t xml:space="preserve">Застосування: </w:t>
            </w:r>
            <w:r w:rsidRPr="00CB61FA">
              <w:rPr>
                <w:rFonts w:ascii="Times New Roman" w:hAnsi="Times New Roman" w:cs="Times New Roman"/>
                <w:sz w:val="24"/>
                <w:szCs w:val="24"/>
              </w:rPr>
              <w:t>для використання робітниками під час виконання робіт на відкритому повітрі, для захисту від несприятливих погодних умов.</w:t>
            </w:r>
          </w:p>
          <w:p w:rsidR="00F12EA9" w:rsidRPr="00CB61FA" w:rsidRDefault="00F12EA9"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властивості: МИ, </w:t>
            </w:r>
            <w:proofErr w:type="spellStart"/>
            <w:r w:rsidRPr="00CB61FA">
              <w:rPr>
                <w:rFonts w:ascii="Times New Roman" w:hAnsi="Times New Roman" w:cs="Times New Roman"/>
                <w:sz w:val="24"/>
                <w:szCs w:val="24"/>
              </w:rPr>
              <w:t>Вн</w:t>
            </w:r>
            <w:proofErr w:type="spellEnd"/>
          </w:p>
          <w:p w:rsidR="008468BF" w:rsidRPr="00CB61FA" w:rsidRDefault="008468BF" w:rsidP="00CB61FA">
            <w:pPr>
              <w:pStyle w:val="af0"/>
              <w:jc w:val="both"/>
              <w:rPr>
                <w:rFonts w:ascii="Times New Roman" w:hAnsi="Times New Roman" w:cs="Times New Roman"/>
                <w:sz w:val="24"/>
                <w:szCs w:val="24"/>
              </w:rPr>
            </w:pP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54</w:t>
            </w:r>
          </w:p>
        </w:tc>
        <w:tc>
          <w:tcPr>
            <w:tcW w:w="850" w:type="dxa"/>
            <w:shd w:val="clear" w:color="auto" w:fill="auto"/>
            <w:vAlign w:val="center"/>
          </w:tcPr>
          <w:p w:rsidR="008468BF" w:rsidRPr="007E4192" w:rsidRDefault="007E4192"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45</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45</w:t>
            </w:r>
          </w:p>
        </w:tc>
      </w:tr>
      <w:tr w:rsidR="008468BF" w:rsidRPr="007E4192" w:rsidTr="00200F3F">
        <w:trPr>
          <w:trHeight w:val="1654"/>
        </w:trPr>
        <w:tc>
          <w:tcPr>
            <w:tcW w:w="574" w:type="dxa"/>
            <w:vMerge/>
            <w:shd w:val="clear" w:color="auto" w:fill="auto"/>
            <w:vAlign w:val="center"/>
          </w:tcPr>
          <w:p w:rsidR="008468BF" w:rsidRPr="007E4192" w:rsidRDefault="008468BF" w:rsidP="008468BF">
            <w:pPr>
              <w:ind w:firstLine="45"/>
              <w:jc w:val="center"/>
              <w:rPr>
                <w:rFonts w:ascii="Times New Roman" w:hAnsi="Times New Roman" w:cs="Times New Roman"/>
                <w:bCs/>
                <w:sz w:val="24"/>
                <w:szCs w:val="24"/>
                <w:highlight w:val="lightGray"/>
              </w:rPr>
            </w:pPr>
          </w:p>
        </w:tc>
        <w:tc>
          <w:tcPr>
            <w:tcW w:w="1984" w:type="dxa"/>
            <w:vMerge/>
            <w:vAlign w:val="center"/>
          </w:tcPr>
          <w:p w:rsidR="008468BF" w:rsidRPr="00CB61FA" w:rsidRDefault="008468BF"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8468BF" w:rsidRPr="00CB61FA" w:rsidRDefault="008468BF" w:rsidP="00CB61FA">
            <w:pPr>
              <w:pStyle w:val="af0"/>
              <w:jc w:val="both"/>
              <w:rPr>
                <w:rFonts w:ascii="Times New Roman" w:hAnsi="Times New Roman" w:cs="Times New Roman"/>
                <w:sz w:val="24"/>
                <w:szCs w:val="24"/>
              </w:rPr>
            </w:pP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60</w:t>
            </w:r>
          </w:p>
        </w:tc>
        <w:tc>
          <w:tcPr>
            <w:tcW w:w="850" w:type="dxa"/>
            <w:shd w:val="clear" w:color="auto" w:fill="auto"/>
            <w:vAlign w:val="center"/>
          </w:tcPr>
          <w:p w:rsidR="008468BF" w:rsidRPr="007E4192" w:rsidRDefault="007E4192"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15</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15</w:t>
            </w:r>
          </w:p>
        </w:tc>
      </w:tr>
      <w:tr w:rsidR="008468BF" w:rsidRPr="007E4192" w:rsidTr="00200F3F">
        <w:trPr>
          <w:trHeight w:val="300"/>
        </w:trPr>
        <w:tc>
          <w:tcPr>
            <w:tcW w:w="574" w:type="dxa"/>
            <w:vMerge/>
            <w:shd w:val="clear" w:color="auto" w:fill="auto"/>
            <w:vAlign w:val="center"/>
          </w:tcPr>
          <w:p w:rsidR="008468BF" w:rsidRPr="007E4192" w:rsidRDefault="008468BF" w:rsidP="008468BF">
            <w:pPr>
              <w:ind w:firstLine="45"/>
              <w:jc w:val="center"/>
              <w:rPr>
                <w:rFonts w:ascii="Times New Roman" w:hAnsi="Times New Roman" w:cs="Times New Roman"/>
                <w:bCs/>
                <w:sz w:val="24"/>
                <w:szCs w:val="24"/>
                <w:highlight w:val="lightGray"/>
              </w:rPr>
            </w:pPr>
          </w:p>
        </w:tc>
        <w:tc>
          <w:tcPr>
            <w:tcW w:w="1984" w:type="dxa"/>
            <w:vMerge/>
            <w:vAlign w:val="center"/>
          </w:tcPr>
          <w:p w:rsidR="008468BF" w:rsidRPr="00CB61FA" w:rsidRDefault="008468BF"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8468BF" w:rsidRPr="00CB61FA" w:rsidRDefault="008468BF" w:rsidP="00CB61FA">
            <w:pPr>
              <w:pStyle w:val="af0"/>
              <w:jc w:val="both"/>
              <w:rPr>
                <w:rFonts w:ascii="Times New Roman" w:hAnsi="Times New Roman" w:cs="Times New Roman"/>
                <w:sz w:val="24"/>
                <w:szCs w:val="24"/>
              </w:rPr>
            </w:pPr>
          </w:p>
        </w:tc>
        <w:tc>
          <w:tcPr>
            <w:tcW w:w="992"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68</w:t>
            </w:r>
          </w:p>
        </w:tc>
        <w:tc>
          <w:tcPr>
            <w:tcW w:w="850" w:type="dxa"/>
            <w:shd w:val="clear" w:color="auto" w:fill="auto"/>
            <w:vAlign w:val="center"/>
          </w:tcPr>
          <w:p w:rsidR="008468BF" w:rsidRPr="007E4192" w:rsidRDefault="007E4192"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8468BF" w:rsidRPr="007E4192" w:rsidTr="007E4192">
        <w:trPr>
          <w:trHeight w:val="300"/>
        </w:trPr>
        <w:tc>
          <w:tcPr>
            <w:tcW w:w="8937" w:type="dxa"/>
            <w:gridSpan w:val="6"/>
            <w:shd w:val="clear" w:color="auto" w:fill="D9D9D9" w:themeFill="background1" w:themeFillShade="D9"/>
            <w:vAlign w:val="center"/>
          </w:tcPr>
          <w:p w:rsidR="008468BF" w:rsidRPr="00CB61FA" w:rsidRDefault="008468BF"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65</w:t>
            </w:r>
          </w:p>
        </w:tc>
      </w:tr>
      <w:tr w:rsidR="008468BF" w:rsidRPr="007E4192" w:rsidTr="00200F3F">
        <w:trPr>
          <w:trHeight w:val="300"/>
        </w:trPr>
        <w:tc>
          <w:tcPr>
            <w:tcW w:w="574" w:type="dxa"/>
            <w:shd w:val="clear" w:color="auto" w:fill="auto"/>
            <w:vAlign w:val="center"/>
          </w:tcPr>
          <w:p w:rsidR="008468BF" w:rsidRPr="007E4192" w:rsidRDefault="008468BF" w:rsidP="008468BF">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9</w:t>
            </w:r>
          </w:p>
        </w:tc>
        <w:tc>
          <w:tcPr>
            <w:tcW w:w="1984" w:type="dxa"/>
            <w:vAlign w:val="center"/>
          </w:tcPr>
          <w:p w:rsidR="008468BF" w:rsidRPr="00CB61FA" w:rsidRDefault="008468BF"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Фартух з нагрудником</w:t>
            </w:r>
            <w:r w:rsidR="00896BC3">
              <w:rPr>
                <w:rFonts w:ascii="Times New Roman" w:hAnsi="Times New Roman" w:cs="Times New Roman"/>
                <w:bCs/>
                <w:sz w:val="24"/>
                <w:szCs w:val="24"/>
              </w:rPr>
              <w:t xml:space="preserve"> </w:t>
            </w:r>
            <w:r w:rsidR="00896BC3" w:rsidRPr="00CB61FA">
              <w:rPr>
                <w:rFonts w:ascii="Times New Roman" w:hAnsi="Times New Roman" w:cs="Times New Roman"/>
                <w:bCs/>
                <w:sz w:val="24"/>
                <w:szCs w:val="24"/>
              </w:rPr>
              <w:t>(чоловічий, жіночий)</w:t>
            </w:r>
          </w:p>
        </w:tc>
        <w:tc>
          <w:tcPr>
            <w:tcW w:w="3686" w:type="dxa"/>
            <w:shd w:val="clear" w:color="auto" w:fill="auto"/>
            <w:vAlign w:val="center"/>
          </w:tcPr>
          <w:p w:rsidR="007D67D4"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Грета, 53% бавовна, 47 %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тканини: 220 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 Колір: темно синій.</w:t>
            </w:r>
          </w:p>
          <w:p w:rsidR="007D67D4"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 робітниками під час виконання робіт, для захисту від загальновиробничих забруднень та механічних пошкоджень.</w:t>
            </w:r>
          </w:p>
          <w:p w:rsidR="008468BF"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w:t>
            </w:r>
            <w:proofErr w:type="spellStart"/>
            <w:r w:rsidRPr="00CB61FA">
              <w:rPr>
                <w:rFonts w:ascii="Times New Roman" w:hAnsi="Times New Roman" w:cs="Times New Roman"/>
                <w:sz w:val="24"/>
                <w:szCs w:val="24"/>
              </w:rPr>
              <w:t>властивостi</w:t>
            </w:r>
            <w:proofErr w:type="spellEnd"/>
            <w:r w:rsidRPr="00CB61FA">
              <w:rPr>
                <w:rFonts w:ascii="Times New Roman" w:hAnsi="Times New Roman" w:cs="Times New Roman"/>
                <w:sz w:val="24"/>
                <w:szCs w:val="24"/>
              </w:rPr>
              <w:t>: МИ, З</w:t>
            </w:r>
          </w:p>
        </w:tc>
        <w:tc>
          <w:tcPr>
            <w:tcW w:w="992" w:type="dxa"/>
            <w:shd w:val="clear" w:color="auto" w:fill="auto"/>
            <w:vAlign w:val="center"/>
          </w:tcPr>
          <w:p w:rsidR="008468BF" w:rsidRPr="00541291" w:rsidRDefault="00541291" w:rsidP="008468BF">
            <w:pPr>
              <w:jc w:val="center"/>
              <w:rPr>
                <w:rFonts w:ascii="Times New Roman" w:hAnsi="Times New Roman" w:cs="Times New Roman"/>
                <w:bCs/>
                <w:sz w:val="24"/>
                <w:szCs w:val="24"/>
              </w:rPr>
            </w:pPr>
            <w:r w:rsidRPr="00541291">
              <w:rPr>
                <w:rFonts w:ascii="Times New Roman" w:hAnsi="Times New Roman" w:cs="Times New Roman"/>
                <w:bCs/>
                <w:sz w:val="24"/>
                <w:szCs w:val="24"/>
              </w:rPr>
              <w:t>56/58</w:t>
            </w:r>
          </w:p>
        </w:tc>
        <w:tc>
          <w:tcPr>
            <w:tcW w:w="850" w:type="dxa"/>
            <w:shd w:val="clear" w:color="auto" w:fill="auto"/>
            <w:vAlign w:val="center"/>
          </w:tcPr>
          <w:p w:rsidR="008468BF" w:rsidRPr="00541291" w:rsidRDefault="00541291" w:rsidP="008468BF">
            <w:pPr>
              <w:jc w:val="center"/>
              <w:rPr>
                <w:rFonts w:ascii="Times New Roman" w:hAnsi="Times New Roman" w:cs="Times New Roman"/>
                <w:bCs/>
                <w:sz w:val="24"/>
                <w:szCs w:val="24"/>
              </w:rPr>
            </w:pPr>
            <w:r w:rsidRPr="00541291">
              <w:rPr>
                <w:rFonts w:ascii="Times New Roman" w:hAnsi="Times New Roman" w:cs="Times New Roman"/>
                <w:bCs/>
                <w:sz w:val="24"/>
                <w:szCs w:val="24"/>
              </w:rPr>
              <w:t>3/4</w:t>
            </w:r>
          </w:p>
        </w:tc>
        <w:tc>
          <w:tcPr>
            <w:tcW w:w="851" w:type="dxa"/>
            <w:shd w:val="clear" w:color="auto" w:fill="auto"/>
            <w:vAlign w:val="center"/>
          </w:tcPr>
          <w:p w:rsidR="008468BF" w:rsidRPr="007E4192" w:rsidRDefault="008468BF" w:rsidP="008468BF">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D9D9D9" w:themeFill="background1" w:themeFillShade="D9"/>
            <w:vAlign w:val="center"/>
          </w:tcPr>
          <w:p w:rsidR="008468BF" w:rsidRPr="007E4192" w:rsidRDefault="008468BF" w:rsidP="008468BF">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541291" w:rsidRPr="007E4192" w:rsidTr="00200F3F">
        <w:trPr>
          <w:trHeight w:val="300"/>
        </w:trPr>
        <w:tc>
          <w:tcPr>
            <w:tcW w:w="574" w:type="dxa"/>
            <w:shd w:val="clear" w:color="auto" w:fill="auto"/>
            <w:vAlign w:val="center"/>
          </w:tcPr>
          <w:p w:rsidR="00541291" w:rsidRPr="007E4192" w:rsidRDefault="00541291"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1984" w:type="dxa"/>
            <w:vAlign w:val="center"/>
          </w:tcPr>
          <w:p w:rsidR="00896BC3" w:rsidRDefault="00541291"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Фартух з нагрудником</w:t>
            </w:r>
            <w:r w:rsidR="007D67D4" w:rsidRPr="00CB61FA">
              <w:rPr>
                <w:rFonts w:ascii="Times New Roman" w:hAnsi="Times New Roman" w:cs="Times New Roman"/>
                <w:bCs/>
                <w:sz w:val="24"/>
                <w:szCs w:val="24"/>
              </w:rPr>
              <w:t xml:space="preserve"> прогумований</w:t>
            </w:r>
          </w:p>
          <w:p w:rsidR="00541291" w:rsidRPr="00CB61FA" w:rsidRDefault="00896BC3"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(чоловічий, жіночий)</w:t>
            </w:r>
          </w:p>
        </w:tc>
        <w:tc>
          <w:tcPr>
            <w:tcW w:w="3686" w:type="dxa"/>
            <w:shd w:val="clear" w:color="auto" w:fill="auto"/>
            <w:vAlign w:val="center"/>
          </w:tcPr>
          <w:p w:rsidR="007D67D4" w:rsidRPr="00CB61FA" w:rsidRDefault="007D67D4" w:rsidP="00CB61FA">
            <w:pPr>
              <w:pStyle w:val="af0"/>
              <w:jc w:val="both"/>
              <w:rPr>
                <w:rFonts w:ascii="Times New Roman" w:hAnsi="Times New Roman" w:cs="Times New Roman"/>
                <w:bCs/>
                <w:sz w:val="24"/>
                <w:szCs w:val="24"/>
              </w:rPr>
            </w:pPr>
            <w:r w:rsidRPr="00CB61FA">
              <w:rPr>
                <w:rFonts w:ascii="Times New Roman" w:hAnsi="Times New Roman" w:cs="Times New Roman"/>
                <w:bCs/>
                <w:sz w:val="24"/>
                <w:szCs w:val="24"/>
              </w:rPr>
              <w:t xml:space="preserve">Тканина: </w:t>
            </w:r>
            <w:proofErr w:type="spellStart"/>
            <w:r w:rsidRPr="00CB61FA">
              <w:rPr>
                <w:rFonts w:ascii="Times New Roman" w:hAnsi="Times New Roman" w:cs="Times New Roman"/>
                <w:bCs/>
                <w:sz w:val="24"/>
                <w:szCs w:val="24"/>
              </w:rPr>
              <w:t>Болонь</w:t>
            </w:r>
            <w:proofErr w:type="spellEnd"/>
            <w:r w:rsidRPr="00CB61FA">
              <w:rPr>
                <w:rFonts w:ascii="Times New Roman" w:hAnsi="Times New Roman" w:cs="Times New Roman"/>
                <w:bCs/>
                <w:sz w:val="24"/>
                <w:szCs w:val="24"/>
              </w:rPr>
              <w:t xml:space="preserve"> 100% </w:t>
            </w:r>
            <w:proofErr w:type="spellStart"/>
            <w:r w:rsidRPr="00CB61FA">
              <w:rPr>
                <w:rFonts w:ascii="Times New Roman" w:hAnsi="Times New Roman" w:cs="Times New Roman"/>
                <w:bCs/>
                <w:sz w:val="24"/>
                <w:szCs w:val="24"/>
              </w:rPr>
              <w:t>поліестер</w:t>
            </w:r>
            <w:proofErr w:type="spellEnd"/>
            <w:r w:rsidRPr="00CB61FA">
              <w:rPr>
                <w:rFonts w:ascii="Times New Roman" w:hAnsi="Times New Roman" w:cs="Times New Roman"/>
                <w:bCs/>
                <w:sz w:val="24"/>
                <w:szCs w:val="24"/>
              </w:rPr>
              <w:t>, щільність тканини: 220 г/</w:t>
            </w:r>
            <w:proofErr w:type="spellStart"/>
            <w:r w:rsidRPr="00CB61FA">
              <w:rPr>
                <w:rFonts w:ascii="Times New Roman" w:hAnsi="Times New Roman" w:cs="Times New Roman"/>
                <w:bCs/>
                <w:sz w:val="24"/>
                <w:szCs w:val="24"/>
              </w:rPr>
              <w:t>м.кв</w:t>
            </w:r>
            <w:proofErr w:type="spellEnd"/>
            <w:r w:rsidRPr="00CB61FA">
              <w:rPr>
                <w:rFonts w:ascii="Times New Roman" w:hAnsi="Times New Roman" w:cs="Times New Roman"/>
                <w:bCs/>
                <w:sz w:val="24"/>
                <w:szCs w:val="24"/>
              </w:rPr>
              <w:t>.</w:t>
            </w:r>
          </w:p>
          <w:p w:rsidR="007D67D4" w:rsidRPr="00CB61FA" w:rsidRDefault="007D67D4" w:rsidP="00CB61FA">
            <w:pPr>
              <w:pStyle w:val="af0"/>
              <w:jc w:val="both"/>
              <w:rPr>
                <w:rFonts w:ascii="Times New Roman" w:hAnsi="Times New Roman" w:cs="Times New Roman"/>
                <w:bCs/>
                <w:sz w:val="24"/>
                <w:szCs w:val="24"/>
              </w:rPr>
            </w:pPr>
            <w:r w:rsidRPr="00CB61FA">
              <w:rPr>
                <w:rFonts w:ascii="Times New Roman" w:hAnsi="Times New Roman" w:cs="Times New Roman"/>
                <w:bCs/>
                <w:sz w:val="24"/>
                <w:szCs w:val="24"/>
              </w:rPr>
              <w:t>Колір: темно синій.</w:t>
            </w:r>
          </w:p>
          <w:p w:rsidR="007D67D4"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 робітниками під час виконання робіт, для захисту від загальновиробничих забруднень та механічних пошкоджень.</w:t>
            </w:r>
          </w:p>
          <w:p w:rsidR="00541291"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w:t>
            </w:r>
            <w:proofErr w:type="spellStart"/>
            <w:r w:rsidRPr="00CB61FA">
              <w:rPr>
                <w:rFonts w:ascii="Times New Roman" w:hAnsi="Times New Roman" w:cs="Times New Roman"/>
                <w:sz w:val="24"/>
                <w:szCs w:val="24"/>
              </w:rPr>
              <w:t>властивостi</w:t>
            </w:r>
            <w:proofErr w:type="spellEnd"/>
            <w:r w:rsidRPr="00CB61FA">
              <w:rPr>
                <w:rFonts w:ascii="Times New Roman" w:hAnsi="Times New Roman" w:cs="Times New Roman"/>
                <w:sz w:val="24"/>
                <w:szCs w:val="24"/>
              </w:rPr>
              <w:t xml:space="preserve">: МИ, </w:t>
            </w:r>
            <w:proofErr w:type="spellStart"/>
            <w:r w:rsidRPr="00CB61FA">
              <w:rPr>
                <w:rFonts w:ascii="Times New Roman" w:hAnsi="Times New Roman" w:cs="Times New Roman"/>
                <w:sz w:val="24"/>
                <w:szCs w:val="24"/>
              </w:rPr>
              <w:t>Вн</w:t>
            </w:r>
            <w:proofErr w:type="spellEnd"/>
          </w:p>
        </w:tc>
        <w:tc>
          <w:tcPr>
            <w:tcW w:w="992" w:type="dxa"/>
            <w:shd w:val="clear" w:color="auto" w:fill="auto"/>
            <w:vAlign w:val="center"/>
          </w:tcPr>
          <w:p w:rsidR="00541291" w:rsidRPr="00541291" w:rsidRDefault="00541291" w:rsidP="00541291">
            <w:pPr>
              <w:jc w:val="center"/>
              <w:rPr>
                <w:rFonts w:ascii="Times New Roman" w:hAnsi="Times New Roman" w:cs="Times New Roman"/>
                <w:bCs/>
                <w:sz w:val="24"/>
                <w:szCs w:val="24"/>
              </w:rPr>
            </w:pPr>
            <w:r w:rsidRPr="00541291">
              <w:rPr>
                <w:rFonts w:ascii="Times New Roman" w:hAnsi="Times New Roman" w:cs="Times New Roman"/>
                <w:bCs/>
                <w:sz w:val="24"/>
                <w:szCs w:val="24"/>
              </w:rPr>
              <w:t>56/58</w:t>
            </w:r>
          </w:p>
        </w:tc>
        <w:tc>
          <w:tcPr>
            <w:tcW w:w="850" w:type="dxa"/>
            <w:shd w:val="clear" w:color="auto" w:fill="auto"/>
            <w:vAlign w:val="center"/>
          </w:tcPr>
          <w:p w:rsidR="00541291" w:rsidRPr="00541291" w:rsidRDefault="00541291" w:rsidP="00541291">
            <w:pPr>
              <w:jc w:val="center"/>
              <w:rPr>
                <w:rFonts w:ascii="Times New Roman" w:hAnsi="Times New Roman" w:cs="Times New Roman"/>
                <w:bCs/>
                <w:sz w:val="24"/>
                <w:szCs w:val="24"/>
              </w:rPr>
            </w:pPr>
            <w:r w:rsidRPr="00541291">
              <w:rPr>
                <w:rFonts w:ascii="Times New Roman" w:hAnsi="Times New Roman" w:cs="Times New Roman"/>
                <w:bCs/>
                <w:sz w:val="24"/>
                <w:szCs w:val="24"/>
              </w:rPr>
              <w:t>3/4</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F740D3">
        <w:trPr>
          <w:trHeight w:val="1400"/>
        </w:trPr>
        <w:tc>
          <w:tcPr>
            <w:tcW w:w="574" w:type="dxa"/>
            <w:vMerge w:val="restart"/>
            <w:shd w:val="clear" w:color="auto" w:fill="auto"/>
            <w:vAlign w:val="center"/>
          </w:tcPr>
          <w:p w:rsidR="00541291" w:rsidRPr="007E4192" w:rsidRDefault="00541291"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11</w:t>
            </w:r>
          </w:p>
        </w:tc>
        <w:tc>
          <w:tcPr>
            <w:tcW w:w="1984" w:type="dxa"/>
            <w:vMerge w:val="restart"/>
            <w:vAlign w:val="center"/>
          </w:tcPr>
          <w:p w:rsidR="00541291" w:rsidRPr="00CB61FA" w:rsidRDefault="00541291"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Жилет сигнальний</w:t>
            </w:r>
          </w:p>
        </w:tc>
        <w:tc>
          <w:tcPr>
            <w:tcW w:w="3686" w:type="dxa"/>
            <w:vMerge w:val="restart"/>
            <w:shd w:val="clear" w:color="auto" w:fill="auto"/>
            <w:vAlign w:val="center"/>
          </w:tcPr>
          <w:p w:rsidR="007D67D4"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Грета, 53% бавовна, 47 %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тканини: 220 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 Колір: помаранчевий.</w:t>
            </w:r>
          </w:p>
          <w:p w:rsidR="007D67D4"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Має </w:t>
            </w:r>
            <w:proofErr w:type="spellStart"/>
            <w:r w:rsidRPr="00CB61FA">
              <w:rPr>
                <w:rFonts w:ascii="Times New Roman" w:hAnsi="Times New Roman" w:cs="Times New Roman"/>
                <w:sz w:val="24"/>
                <w:szCs w:val="24"/>
              </w:rPr>
              <w:t>двi</w:t>
            </w:r>
            <w:proofErr w:type="spellEnd"/>
            <w:r w:rsidRPr="00CB61FA">
              <w:rPr>
                <w:rFonts w:ascii="Times New Roman" w:hAnsi="Times New Roman" w:cs="Times New Roman"/>
                <w:sz w:val="24"/>
                <w:szCs w:val="24"/>
              </w:rPr>
              <w:t xml:space="preserve"> </w:t>
            </w:r>
            <w:proofErr w:type="spellStart"/>
            <w:r w:rsidRPr="00CB61FA">
              <w:rPr>
                <w:rFonts w:ascii="Times New Roman" w:hAnsi="Times New Roman" w:cs="Times New Roman"/>
                <w:sz w:val="24"/>
                <w:szCs w:val="24"/>
              </w:rPr>
              <w:t>світловідбиваючі</w:t>
            </w:r>
            <w:proofErr w:type="spellEnd"/>
            <w:r w:rsidRPr="00CB61FA">
              <w:rPr>
                <w:rFonts w:ascii="Times New Roman" w:hAnsi="Times New Roman" w:cs="Times New Roman"/>
                <w:sz w:val="24"/>
                <w:szCs w:val="24"/>
              </w:rPr>
              <w:t xml:space="preserve"> смуги горизонтальних напрямків, окантований тасьмою сірого кольору. Без коміра, з V вирізом. </w:t>
            </w:r>
            <w:proofErr w:type="spellStart"/>
            <w:r w:rsidRPr="00CB61FA">
              <w:rPr>
                <w:rFonts w:ascii="Times New Roman" w:hAnsi="Times New Roman" w:cs="Times New Roman"/>
                <w:sz w:val="24"/>
                <w:szCs w:val="24"/>
              </w:rPr>
              <w:t>Двi</w:t>
            </w:r>
            <w:proofErr w:type="spellEnd"/>
            <w:r w:rsidRPr="00CB61FA">
              <w:rPr>
                <w:rFonts w:ascii="Times New Roman" w:hAnsi="Times New Roman" w:cs="Times New Roman"/>
                <w:sz w:val="24"/>
                <w:szCs w:val="24"/>
              </w:rPr>
              <w:t xml:space="preserve"> нижні накладні кишені. Застібка: </w:t>
            </w:r>
            <w:proofErr w:type="spellStart"/>
            <w:r w:rsidRPr="00CB61FA">
              <w:rPr>
                <w:rFonts w:ascii="Times New Roman" w:hAnsi="Times New Roman" w:cs="Times New Roman"/>
                <w:sz w:val="24"/>
                <w:szCs w:val="24"/>
              </w:rPr>
              <w:t>гудзики</w:t>
            </w:r>
            <w:proofErr w:type="spellEnd"/>
            <w:r w:rsidRPr="00CB61FA">
              <w:rPr>
                <w:rFonts w:ascii="Times New Roman" w:hAnsi="Times New Roman" w:cs="Times New Roman"/>
                <w:sz w:val="24"/>
                <w:szCs w:val="24"/>
              </w:rPr>
              <w:t>.</w:t>
            </w:r>
          </w:p>
          <w:p w:rsidR="00541291" w:rsidRPr="00CB61FA" w:rsidRDefault="007D67D4" w:rsidP="00896BC3">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Застосування: для працівників ремонтних бригад, водіїв під час </w:t>
            </w:r>
            <w:r w:rsidRPr="00CB61FA">
              <w:rPr>
                <w:rFonts w:ascii="Times New Roman" w:hAnsi="Times New Roman" w:cs="Times New Roman"/>
                <w:sz w:val="24"/>
                <w:szCs w:val="24"/>
              </w:rPr>
              <w:lastRenderedPageBreak/>
              <w:t xml:space="preserve">виконання робіт на проїзній частині доріг, в темний час доби та в умовах поганої видимості. Захисні властивості: </w:t>
            </w:r>
            <w:proofErr w:type="spellStart"/>
            <w:r w:rsidRPr="00CB61FA">
              <w:rPr>
                <w:rFonts w:ascii="Times New Roman" w:hAnsi="Times New Roman" w:cs="Times New Roman"/>
                <w:sz w:val="24"/>
                <w:szCs w:val="24"/>
              </w:rPr>
              <w:t>Со</w:t>
            </w:r>
            <w:proofErr w:type="spellEnd"/>
          </w:p>
        </w:tc>
        <w:tc>
          <w:tcPr>
            <w:tcW w:w="992" w:type="dxa"/>
            <w:shd w:val="clear" w:color="auto" w:fill="auto"/>
            <w:vAlign w:val="center"/>
          </w:tcPr>
          <w:p w:rsidR="00541291" w:rsidRPr="00541291" w:rsidRDefault="00541291" w:rsidP="00541291">
            <w:pPr>
              <w:jc w:val="center"/>
              <w:rPr>
                <w:rFonts w:ascii="Times New Roman" w:hAnsi="Times New Roman" w:cs="Times New Roman"/>
                <w:bCs/>
                <w:sz w:val="24"/>
                <w:szCs w:val="24"/>
              </w:rPr>
            </w:pPr>
            <w:r w:rsidRPr="00541291">
              <w:rPr>
                <w:rFonts w:ascii="Times New Roman" w:hAnsi="Times New Roman" w:cs="Times New Roman"/>
                <w:bCs/>
                <w:sz w:val="24"/>
                <w:szCs w:val="24"/>
              </w:rPr>
              <w:lastRenderedPageBreak/>
              <w:t>48</w:t>
            </w:r>
          </w:p>
        </w:tc>
        <w:tc>
          <w:tcPr>
            <w:tcW w:w="850" w:type="dxa"/>
            <w:shd w:val="clear" w:color="auto" w:fill="auto"/>
            <w:vAlign w:val="center"/>
          </w:tcPr>
          <w:p w:rsidR="00541291" w:rsidRPr="00541291" w:rsidRDefault="00541291" w:rsidP="00541291">
            <w:pPr>
              <w:jc w:val="center"/>
              <w:rPr>
                <w:rFonts w:ascii="Times New Roman" w:hAnsi="Times New Roman" w:cs="Times New Roman"/>
                <w:bCs/>
                <w:sz w:val="24"/>
                <w:szCs w:val="24"/>
              </w:rPr>
            </w:pPr>
            <w:r w:rsidRPr="00541291">
              <w:rPr>
                <w:rFonts w:ascii="Times New Roman" w:hAnsi="Times New Roman" w:cs="Times New Roman"/>
                <w:bCs/>
                <w:sz w:val="24"/>
                <w:szCs w:val="24"/>
              </w:rPr>
              <w:t>5/6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30</w:t>
            </w:r>
          </w:p>
        </w:tc>
      </w:tr>
      <w:tr w:rsidR="00541291" w:rsidRPr="007E4192" w:rsidTr="00200F3F">
        <w:trPr>
          <w:trHeight w:val="189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52-54</w:t>
            </w:r>
          </w:p>
        </w:tc>
        <w:tc>
          <w:tcPr>
            <w:tcW w:w="850" w:type="dxa"/>
            <w:shd w:val="clear" w:color="auto" w:fill="auto"/>
            <w:vAlign w:val="center"/>
          </w:tcPr>
          <w:p w:rsidR="00541291" w:rsidRDefault="00541291" w:rsidP="00541291">
            <w:pPr>
              <w:jc w:val="center"/>
            </w:pPr>
            <w:r w:rsidRPr="005A2A9C">
              <w:rPr>
                <w:rFonts w:ascii="Times New Roman" w:hAnsi="Times New Roman" w:cs="Times New Roman"/>
                <w:bCs/>
                <w:sz w:val="24"/>
                <w:szCs w:val="24"/>
              </w:rPr>
              <w:t>5/6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40</w:t>
            </w:r>
          </w:p>
        </w:tc>
      </w:tr>
      <w:tr w:rsidR="00541291" w:rsidRPr="007E4192" w:rsidTr="00CE7AF3">
        <w:trPr>
          <w:trHeight w:val="774"/>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56-60</w:t>
            </w:r>
          </w:p>
        </w:tc>
        <w:tc>
          <w:tcPr>
            <w:tcW w:w="850" w:type="dxa"/>
            <w:shd w:val="clear" w:color="auto" w:fill="auto"/>
            <w:vAlign w:val="center"/>
          </w:tcPr>
          <w:p w:rsidR="00541291" w:rsidRDefault="00541291" w:rsidP="00541291">
            <w:pPr>
              <w:jc w:val="center"/>
            </w:pPr>
            <w:r w:rsidRPr="005A2A9C">
              <w:rPr>
                <w:rFonts w:ascii="Times New Roman" w:hAnsi="Times New Roman" w:cs="Times New Roman"/>
                <w:bCs/>
                <w:sz w:val="24"/>
                <w:szCs w:val="24"/>
              </w:rPr>
              <w:t>5/6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68</w:t>
            </w:r>
          </w:p>
        </w:tc>
        <w:tc>
          <w:tcPr>
            <w:tcW w:w="850" w:type="dxa"/>
            <w:shd w:val="clear" w:color="auto" w:fill="auto"/>
            <w:vAlign w:val="center"/>
          </w:tcPr>
          <w:p w:rsidR="00541291" w:rsidRDefault="00541291" w:rsidP="00541291">
            <w:pPr>
              <w:jc w:val="center"/>
            </w:pPr>
            <w:r w:rsidRPr="005A2A9C">
              <w:rPr>
                <w:rFonts w:ascii="Times New Roman" w:hAnsi="Times New Roman" w:cs="Times New Roman"/>
                <w:bCs/>
                <w:sz w:val="24"/>
                <w:szCs w:val="24"/>
              </w:rPr>
              <w:t>5/6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105</w:t>
            </w:r>
          </w:p>
        </w:tc>
      </w:tr>
      <w:tr w:rsidR="00541291" w:rsidRPr="007E4192" w:rsidTr="00200F3F">
        <w:trPr>
          <w:trHeight w:val="300"/>
        </w:trPr>
        <w:tc>
          <w:tcPr>
            <w:tcW w:w="574" w:type="dxa"/>
            <w:vMerge w:val="restart"/>
            <w:shd w:val="clear" w:color="auto" w:fill="auto"/>
            <w:vAlign w:val="center"/>
          </w:tcPr>
          <w:p w:rsidR="00541291" w:rsidRPr="007E4192" w:rsidRDefault="00541291" w:rsidP="00CB61FA">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12</w:t>
            </w:r>
          </w:p>
        </w:tc>
        <w:tc>
          <w:tcPr>
            <w:tcW w:w="1984" w:type="dxa"/>
            <w:vMerge w:val="restart"/>
            <w:vAlign w:val="center"/>
          </w:tcPr>
          <w:p w:rsidR="00541291" w:rsidRPr="00CB61FA" w:rsidRDefault="00541291"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Черевики робочі (пара)</w:t>
            </w:r>
          </w:p>
        </w:tc>
        <w:tc>
          <w:tcPr>
            <w:tcW w:w="3686" w:type="dxa"/>
            <w:vMerge w:val="restart"/>
            <w:shd w:val="clear" w:color="auto" w:fill="auto"/>
            <w:vAlign w:val="center"/>
          </w:tcPr>
          <w:p w:rsidR="00541291" w:rsidRPr="00CB61FA" w:rsidRDefault="007D67D4" w:rsidP="00896BC3">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 </w:t>
            </w:r>
            <w:proofErr w:type="spellStart"/>
            <w:r w:rsidRPr="00CB61FA">
              <w:rPr>
                <w:rFonts w:ascii="Times New Roman" w:hAnsi="Times New Roman" w:cs="Times New Roman"/>
                <w:sz w:val="24"/>
                <w:szCs w:val="24"/>
              </w:rPr>
              <w:t>підноском</w:t>
            </w:r>
            <w:proofErr w:type="spellEnd"/>
            <w:r w:rsidRPr="00CB61FA">
              <w:rPr>
                <w:rFonts w:ascii="Times New Roman" w:hAnsi="Times New Roman" w:cs="Times New Roman"/>
                <w:sz w:val="24"/>
                <w:szCs w:val="24"/>
              </w:rPr>
              <w:t xml:space="preserve">, з </w:t>
            </w:r>
            <w:proofErr w:type="spellStart"/>
            <w:r w:rsidRPr="00CB61FA">
              <w:rPr>
                <w:rFonts w:ascii="Times New Roman" w:hAnsi="Times New Roman" w:cs="Times New Roman"/>
                <w:sz w:val="24"/>
                <w:szCs w:val="24"/>
              </w:rPr>
              <w:t>композитивного</w:t>
            </w:r>
            <w:proofErr w:type="spellEnd"/>
            <w:r w:rsidRPr="00CB61FA">
              <w:rPr>
                <w:rFonts w:ascii="Times New Roman" w:hAnsi="Times New Roman" w:cs="Times New Roman"/>
                <w:sz w:val="24"/>
                <w:szCs w:val="24"/>
              </w:rPr>
              <w:t xml:space="preserve"> матеріалу. </w:t>
            </w:r>
            <w:proofErr w:type="spellStart"/>
            <w:r w:rsidRPr="00CB61FA">
              <w:rPr>
                <w:rFonts w:ascii="Times New Roman" w:hAnsi="Times New Roman" w:cs="Times New Roman"/>
                <w:sz w:val="24"/>
                <w:szCs w:val="24"/>
              </w:rPr>
              <w:t>Призначенi</w:t>
            </w:r>
            <w:proofErr w:type="spellEnd"/>
            <w:r w:rsidRPr="00CB61FA">
              <w:rPr>
                <w:rFonts w:ascii="Times New Roman" w:hAnsi="Times New Roman" w:cs="Times New Roman"/>
                <w:sz w:val="24"/>
                <w:szCs w:val="24"/>
              </w:rPr>
              <w:t xml:space="preserve"> для захисту ніг від механічних впливів (удари, порізи, проколи, стирання, вібрація), від ковзання, від вологи, від загальних виробничих забруднень, від статичних навантажень.</w:t>
            </w: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37</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2</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39</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3</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40</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14</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14</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41</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25</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25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42</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70</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70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43</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95</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95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44</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60</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60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45</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35</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35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15</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15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47</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50</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200F3F" w:rsidRDefault="00541291" w:rsidP="00541291">
            <w:pPr>
              <w:jc w:val="center"/>
              <w:rPr>
                <w:rFonts w:ascii="Times New Roman" w:hAnsi="Times New Roman" w:cs="Times New Roman"/>
                <w:b/>
                <w:sz w:val="24"/>
                <w:szCs w:val="24"/>
              </w:rPr>
            </w:pPr>
            <w:r w:rsidRPr="00200F3F">
              <w:rPr>
                <w:rFonts w:ascii="Times New Roman" w:hAnsi="Times New Roman" w:cs="Times New Roman"/>
                <w:b/>
                <w:sz w:val="24"/>
                <w:szCs w:val="24"/>
              </w:rPr>
              <w:t>1</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325</w:t>
            </w:r>
          </w:p>
        </w:tc>
      </w:tr>
      <w:tr w:rsidR="00541291" w:rsidRPr="007E4192" w:rsidTr="00200F3F">
        <w:trPr>
          <w:trHeight w:val="1505"/>
        </w:trPr>
        <w:tc>
          <w:tcPr>
            <w:tcW w:w="574" w:type="dxa"/>
            <w:vMerge w:val="restart"/>
            <w:shd w:val="clear" w:color="auto" w:fill="auto"/>
            <w:vAlign w:val="center"/>
          </w:tcPr>
          <w:p w:rsidR="00541291" w:rsidRPr="007E4192" w:rsidRDefault="00541291"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13</w:t>
            </w:r>
          </w:p>
        </w:tc>
        <w:tc>
          <w:tcPr>
            <w:tcW w:w="1984" w:type="dxa"/>
            <w:vMerge w:val="restart"/>
            <w:vAlign w:val="center"/>
          </w:tcPr>
          <w:p w:rsidR="00541291" w:rsidRPr="00CB61FA" w:rsidRDefault="007D67D4"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Черевики</w:t>
            </w:r>
            <w:r w:rsidR="00541291" w:rsidRPr="00CB61FA">
              <w:rPr>
                <w:rFonts w:ascii="Times New Roman" w:hAnsi="Times New Roman" w:cs="Times New Roman"/>
                <w:bCs/>
                <w:sz w:val="24"/>
                <w:szCs w:val="24"/>
              </w:rPr>
              <w:t xml:space="preserve"> робочі</w:t>
            </w:r>
            <w:r w:rsidRPr="00CB61FA">
              <w:rPr>
                <w:rFonts w:ascii="Times New Roman" w:hAnsi="Times New Roman" w:cs="Times New Roman"/>
                <w:bCs/>
                <w:sz w:val="24"/>
                <w:szCs w:val="24"/>
              </w:rPr>
              <w:t xml:space="preserve"> демісезонні</w:t>
            </w:r>
            <w:r w:rsidR="00541291" w:rsidRPr="00CB61FA">
              <w:rPr>
                <w:rFonts w:ascii="Times New Roman" w:hAnsi="Times New Roman" w:cs="Times New Roman"/>
                <w:bCs/>
                <w:sz w:val="24"/>
                <w:szCs w:val="24"/>
              </w:rPr>
              <w:t xml:space="preserve"> (пара)</w:t>
            </w:r>
          </w:p>
        </w:tc>
        <w:tc>
          <w:tcPr>
            <w:tcW w:w="3686" w:type="dxa"/>
            <w:vMerge w:val="restart"/>
            <w:shd w:val="clear" w:color="auto" w:fill="auto"/>
            <w:vAlign w:val="center"/>
          </w:tcPr>
          <w:p w:rsidR="00541291"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 </w:t>
            </w:r>
            <w:proofErr w:type="spellStart"/>
            <w:r w:rsidRPr="00CB61FA">
              <w:rPr>
                <w:rFonts w:ascii="Times New Roman" w:hAnsi="Times New Roman" w:cs="Times New Roman"/>
                <w:sz w:val="24"/>
                <w:szCs w:val="24"/>
              </w:rPr>
              <w:t>підноском</w:t>
            </w:r>
            <w:proofErr w:type="spellEnd"/>
            <w:r w:rsidRPr="00CB61FA">
              <w:rPr>
                <w:rFonts w:ascii="Times New Roman" w:hAnsi="Times New Roman" w:cs="Times New Roman"/>
                <w:sz w:val="24"/>
                <w:szCs w:val="24"/>
              </w:rPr>
              <w:t xml:space="preserve">, з </w:t>
            </w:r>
            <w:proofErr w:type="spellStart"/>
            <w:r w:rsidRPr="00CB61FA">
              <w:rPr>
                <w:rFonts w:ascii="Times New Roman" w:hAnsi="Times New Roman" w:cs="Times New Roman"/>
                <w:sz w:val="24"/>
                <w:szCs w:val="24"/>
              </w:rPr>
              <w:t>композитивного</w:t>
            </w:r>
            <w:proofErr w:type="spellEnd"/>
            <w:r w:rsidRPr="00CB61FA">
              <w:rPr>
                <w:rFonts w:ascii="Times New Roman" w:hAnsi="Times New Roman" w:cs="Times New Roman"/>
                <w:sz w:val="24"/>
                <w:szCs w:val="24"/>
              </w:rPr>
              <w:t xml:space="preserve"> матеріалу. </w:t>
            </w:r>
            <w:proofErr w:type="spellStart"/>
            <w:r w:rsidRPr="00CB61FA">
              <w:rPr>
                <w:rFonts w:ascii="Times New Roman" w:hAnsi="Times New Roman" w:cs="Times New Roman"/>
                <w:sz w:val="24"/>
                <w:szCs w:val="24"/>
              </w:rPr>
              <w:t>Призначенi</w:t>
            </w:r>
            <w:proofErr w:type="spellEnd"/>
            <w:r w:rsidRPr="00CB61FA">
              <w:rPr>
                <w:rFonts w:ascii="Times New Roman" w:hAnsi="Times New Roman" w:cs="Times New Roman"/>
                <w:sz w:val="24"/>
                <w:szCs w:val="24"/>
              </w:rPr>
              <w:t xml:space="preserve"> для захисту ніг від механічних впливів (удари, порізи, проколи, стирання, вібрація), від ковзання, від вологи, від загальних виробничих забруднень, від статичних навантажень.</w:t>
            </w: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38</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39</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541291" w:rsidRPr="007E4192" w:rsidTr="00200F3F">
        <w:trPr>
          <w:trHeight w:val="300"/>
        </w:trPr>
        <w:tc>
          <w:tcPr>
            <w:tcW w:w="574" w:type="dxa"/>
            <w:vMerge w:val="restart"/>
            <w:shd w:val="clear" w:color="auto" w:fill="auto"/>
            <w:vAlign w:val="center"/>
          </w:tcPr>
          <w:p w:rsidR="00541291" w:rsidRPr="007E4192" w:rsidRDefault="00541291"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14</w:t>
            </w:r>
          </w:p>
        </w:tc>
        <w:tc>
          <w:tcPr>
            <w:tcW w:w="1984" w:type="dxa"/>
            <w:vMerge w:val="restart"/>
            <w:vAlign w:val="center"/>
          </w:tcPr>
          <w:p w:rsidR="00541291" w:rsidRPr="00CB61FA" w:rsidRDefault="00541291"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 xml:space="preserve">Чоботи гумові </w:t>
            </w:r>
            <w:r w:rsidR="007D67D4" w:rsidRPr="00CB61FA">
              <w:rPr>
                <w:rFonts w:ascii="Times New Roman" w:hAnsi="Times New Roman" w:cs="Times New Roman"/>
                <w:bCs/>
                <w:sz w:val="24"/>
                <w:szCs w:val="24"/>
              </w:rPr>
              <w:t xml:space="preserve">ПВХ </w:t>
            </w:r>
            <w:r w:rsidRPr="00CB61FA">
              <w:rPr>
                <w:rFonts w:ascii="Times New Roman" w:hAnsi="Times New Roman" w:cs="Times New Roman"/>
                <w:bCs/>
                <w:sz w:val="24"/>
                <w:szCs w:val="24"/>
              </w:rPr>
              <w:t>(пара)</w:t>
            </w:r>
          </w:p>
        </w:tc>
        <w:tc>
          <w:tcPr>
            <w:tcW w:w="3686" w:type="dxa"/>
            <w:vMerge w:val="restart"/>
            <w:shd w:val="clear" w:color="auto" w:fill="auto"/>
            <w:vAlign w:val="center"/>
          </w:tcPr>
          <w:p w:rsidR="007D67D4"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Чоботи технічного призначення - для захисту ніг від води. Висота - не менше 370 мм, жорсткий формований </w:t>
            </w:r>
            <w:proofErr w:type="spellStart"/>
            <w:r w:rsidRPr="00CB61FA">
              <w:rPr>
                <w:rFonts w:ascii="Times New Roman" w:hAnsi="Times New Roman" w:cs="Times New Roman"/>
                <w:sz w:val="24"/>
                <w:szCs w:val="24"/>
              </w:rPr>
              <w:t>підносок</w:t>
            </w:r>
            <w:proofErr w:type="spellEnd"/>
            <w:r w:rsidRPr="00CB61FA">
              <w:rPr>
                <w:rFonts w:ascii="Times New Roman" w:hAnsi="Times New Roman" w:cs="Times New Roman"/>
                <w:sz w:val="24"/>
                <w:szCs w:val="24"/>
              </w:rPr>
              <w:t>.</w:t>
            </w:r>
          </w:p>
          <w:p w:rsidR="00541291" w:rsidRPr="00CB61FA" w:rsidRDefault="007D67D4"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 Виготовлені з ПВХ, або поліуретану, що складаються з верху з потовщенням по борту, захистом стопи i гомілки, внутрішньої текстильної підкладки, механічно зносостійкі, стійкі до мастил i нафтопродуктів, повністю вологостійкі антистатичні.</w:t>
            </w: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37</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38</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39</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4</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40</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41</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42</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44</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15</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45</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47</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81</w:t>
            </w:r>
          </w:p>
        </w:tc>
      </w:tr>
      <w:tr w:rsidR="00DB1DA8" w:rsidRPr="007E4192" w:rsidTr="00200F3F">
        <w:trPr>
          <w:trHeight w:val="300"/>
        </w:trPr>
        <w:tc>
          <w:tcPr>
            <w:tcW w:w="574" w:type="dxa"/>
            <w:vMerge w:val="restart"/>
            <w:shd w:val="clear" w:color="auto" w:fill="auto"/>
            <w:vAlign w:val="center"/>
          </w:tcPr>
          <w:p w:rsidR="00DB1DA8" w:rsidRPr="007E4192" w:rsidRDefault="00DB1DA8"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lastRenderedPageBreak/>
              <w:t>15</w:t>
            </w:r>
          </w:p>
        </w:tc>
        <w:tc>
          <w:tcPr>
            <w:tcW w:w="1984" w:type="dxa"/>
            <w:vMerge w:val="restart"/>
            <w:vAlign w:val="center"/>
          </w:tcPr>
          <w:p w:rsidR="00DB1DA8" w:rsidRPr="00CB61FA" w:rsidRDefault="00DB1DA8"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Чоботи робочі (пара)</w:t>
            </w:r>
          </w:p>
        </w:tc>
        <w:tc>
          <w:tcPr>
            <w:tcW w:w="3686" w:type="dxa"/>
            <w:vMerge w:val="restart"/>
            <w:shd w:val="clear" w:color="auto" w:fill="auto"/>
            <w:vAlign w:val="center"/>
          </w:tcPr>
          <w:p w:rsidR="00DB1DA8" w:rsidRPr="00CB61FA" w:rsidRDefault="00DB1DA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 </w:t>
            </w:r>
            <w:proofErr w:type="spellStart"/>
            <w:r w:rsidRPr="00CB61FA">
              <w:rPr>
                <w:rFonts w:ascii="Times New Roman" w:hAnsi="Times New Roman" w:cs="Times New Roman"/>
                <w:sz w:val="24"/>
                <w:szCs w:val="24"/>
              </w:rPr>
              <w:t>підноском</w:t>
            </w:r>
            <w:proofErr w:type="spellEnd"/>
            <w:r w:rsidRPr="00CB61FA">
              <w:rPr>
                <w:rFonts w:ascii="Times New Roman" w:hAnsi="Times New Roman" w:cs="Times New Roman"/>
                <w:sz w:val="24"/>
                <w:szCs w:val="24"/>
              </w:rPr>
              <w:t xml:space="preserve">, з </w:t>
            </w:r>
            <w:proofErr w:type="spellStart"/>
            <w:r w:rsidRPr="00CB61FA">
              <w:rPr>
                <w:rFonts w:ascii="Times New Roman" w:hAnsi="Times New Roman" w:cs="Times New Roman"/>
                <w:sz w:val="24"/>
                <w:szCs w:val="24"/>
              </w:rPr>
              <w:t>композитивного</w:t>
            </w:r>
            <w:proofErr w:type="spellEnd"/>
            <w:r w:rsidRPr="00CB61FA">
              <w:rPr>
                <w:rFonts w:ascii="Times New Roman" w:hAnsi="Times New Roman" w:cs="Times New Roman"/>
                <w:sz w:val="24"/>
                <w:szCs w:val="24"/>
              </w:rPr>
              <w:t xml:space="preserve"> матеріалу. </w:t>
            </w:r>
            <w:proofErr w:type="spellStart"/>
            <w:r w:rsidRPr="00CB61FA">
              <w:rPr>
                <w:rFonts w:ascii="Times New Roman" w:hAnsi="Times New Roman" w:cs="Times New Roman"/>
                <w:sz w:val="24"/>
                <w:szCs w:val="24"/>
              </w:rPr>
              <w:t>Призначенi</w:t>
            </w:r>
            <w:proofErr w:type="spellEnd"/>
            <w:r w:rsidRPr="00CB61FA">
              <w:rPr>
                <w:rFonts w:ascii="Times New Roman" w:hAnsi="Times New Roman" w:cs="Times New Roman"/>
                <w:sz w:val="24"/>
                <w:szCs w:val="24"/>
              </w:rPr>
              <w:t xml:space="preserve"> для захисту ніг від холоду, ударів, від промокання при виконанні робіт на відкритому повітрі в умовах знижених температур.</w:t>
            </w:r>
          </w:p>
        </w:tc>
        <w:tc>
          <w:tcPr>
            <w:tcW w:w="992"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43</w:t>
            </w:r>
          </w:p>
        </w:tc>
        <w:tc>
          <w:tcPr>
            <w:tcW w:w="850"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15</w:t>
            </w:r>
          </w:p>
        </w:tc>
        <w:tc>
          <w:tcPr>
            <w:tcW w:w="992" w:type="dxa"/>
            <w:shd w:val="clear" w:color="auto" w:fill="auto"/>
            <w:vAlign w:val="center"/>
          </w:tcPr>
          <w:p w:rsidR="00DB1DA8" w:rsidRPr="007E4192" w:rsidRDefault="00DB1DA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15</w:t>
            </w:r>
          </w:p>
        </w:tc>
      </w:tr>
      <w:tr w:rsidR="00DB1DA8" w:rsidRPr="007E4192" w:rsidTr="00200F3F">
        <w:trPr>
          <w:trHeight w:val="300"/>
        </w:trPr>
        <w:tc>
          <w:tcPr>
            <w:tcW w:w="574" w:type="dxa"/>
            <w:vMerge/>
            <w:shd w:val="clear" w:color="auto" w:fill="auto"/>
            <w:vAlign w:val="center"/>
          </w:tcPr>
          <w:p w:rsidR="00DB1DA8" w:rsidRPr="007E4192" w:rsidRDefault="00DB1DA8" w:rsidP="00541291">
            <w:pPr>
              <w:ind w:firstLine="45"/>
              <w:jc w:val="center"/>
              <w:rPr>
                <w:rFonts w:ascii="Times New Roman" w:hAnsi="Times New Roman" w:cs="Times New Roman"/>
                <w:bCs/>
                <w:sz w:val="24"/>
                <w:szCs w:val="24"/>
                <w:highlight w:val="lightGray"/>
              </w:rPr>
            </w:pPr>
          </w:p>
        </w:tc>
        <w:tc>
          <w:tcPr>
            <w:tcW w:w="1984" w:type="dxa"/>
            <w:vMerge/>
            <w:vAlign w:val="center"/>
          </w:tcPr>
          <w:p w:rsidR="00DB1DA8" w:rsidRPr="00CB61FA" w:rsidRDefault="00DB1DA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DB1DA8" w:rsidRPr="00CB61FA" w:rsidRDefault="00DB1DA8" w:rsidP="00CB61FA">
            <w:pPr>
              <w:pStyle w:val="af0"/>
              <w:jc w:val="both"/>
              <w:rPr>
                <w:rFonts w:ascii="Times New Roman" w:hAnsi="Times New Roman" w:cs="Times New Roman"/>
                <w:sz w:val="24"/>
                <w:szCs w:val="24"/>
              </w:rPr>
            </w:pPr>
          </w:p>
        </w:tc>
        <w:tc>
          <w:tcPr>
            <w:tcW w:w="992"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44</w:t>
            </w:r>
          </w:p>
        </w:tc>
        <w:tc>
          <w:tcPr>
            <w:tcW w:w="850"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7</w:t>
            </w:r>
          </w:p>
        </w:tc>
        <w:tc>
          <w:tcPr>
            <w:tcW w:w="992" w:type="dxa"/>
            <w:shd w:val="clear" w:color="auto" w:fill="auto"/>
            <w:vAlign w:val="center"/>
          </w:tcPr>
          <w:p w:rsidR="00DB1DA8" w:rsidRPr="007E4192" w:rsidRDefault="00DB1DA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7</w:t>
            </w:r>
          </w:p>
        </w:tc>
      </w:tr>
      <w:tr w:rsidR="00DB1DA8" w:rsidRPr="007E4192" w:rsidTr="00200F3F">
        <w:trPr>
          <w:trHeight w:val="300"/>
        </w:trPr>
        <w:tc>
          <w:tcPr>
            <w:tcW w:w="574" w:type="dxa"/>
            <w:vMerge/>
            <w:shd w:val="clear" w:color="auto" w:fill="auto"/>
            <w:vAlign w:val="center"/>
          </w:tcPr>
          <w:p w:rsidR="00DB1DA8" w:rsidRPr="007E4192" w:rsidRDefault="00DB1DA8" w:rsidP="00541291">
            <w:pPr>
              <w:ind w:firstLine="45"/>
              <w:jc w:val="center"/>
              <w:rPr>
                <w:rFonts w:ascii="Times New Roman" w:hAnsi="Times New Roman" w:cs="Times New Roman"/>
                <w:bCs/>
                <w:sz w:val="24"/>
                <w:szCs w:val="24"/>
                <w:highlight w:val="lightGray"/>
              </w:rPr>
            </w:pPr>
          </w:p>
        </w:tc>
        <w:tc>
          <w:tcPr>
            <w:tcW w:w="1984" w:type="dxa"/>
            <w:vMerge/>
            <w:vAlign w:val="center"/>
          </w:tcPr>
          <w:p w:rsidR="00DB1DA8" w:rsidRPr="00CB61FA" w:rsidRDefault="00DB1DA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DB1DA8" w:rsidRPr="00CB61FA" w:rsidRDefault="00DB1DA8" w:rsidP="00CB61FA">
            <w:pPr>
              <w:pStyle w:val="af0"/>
              <w:jc w:val="both"/>
              <w:rPr>
                <w:rFonts w:ascii="Times New Roman" w:hAnsi="Times New Roman" w:cs="Times New Roman"/>
                <w:sz w:val="24"/>
                <w:szCs w:val="24"/>
              </w:rPr>
            </w:pPr>
          </w:p>
        </w:tc>
        <w:tc>
          <w:tcPr>
            <w:tcW w:w="992"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45</w:t>
            </w:r>
          </w:p>
        </w:tc>
        <w:tc>
          <w:tcPr>
            <w:tcW w:w="850"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DB1DA8" w:rsidRPr="007E4192" w:rsidRDefault="00DB1DA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DB1DA8" w:rsidRPr="007E4192" w:rsidTr="00200F3F">
        <w:trPr>
          <w:trHeight w:val="300"/>
        </w:trPr>
        <w:tc>
          <w:tcPr>
            <w:tcW w:w="574" w:type="dxa"/>
            <w:vMerge/>
            <w:shd w:val="clear" w:color="auto" w:fill="auto"/>
            <w:vAlign w:val="center"/>
          </w:tcPr>
          <w:p w:rsidR="00DB1DA8" w:rsidRPr="007E4192" w:rsidRDefault="00DB1DA8" w:rsidP="00541291">
            <w:pPr>
              <w:ind w:firstLine="45"/>
              <w:jc w:val="center"/>
              <w:rPr>
                <w:rFonts w:ascii="Times New Roman" w:hAnsi="Times New Roman" w:cs="Times New Roman"/>
                <w:bCs/>
                <w:sz w:val="24"/>
                <w:szCs w:val="24"/>
                <w:highlight w:val="lightGray"/>
              </w:rPr>
            </w:pPr>
          </w:p>
        </w:tc>
        <w:tc>
          <w:tcPr>
            <w:tcW w:w="1984" w:type="dxa"/>
            <w:vMerge/>
            <w:vAlign w:val="center"/>
          </w:tcPr>
          <w:p w:rsidR="00DB1DA8" w:rsidRPr="00CB61FA" w:rsidRDefault="00DB1DA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DB1DA8" w:rsidRPr="00CB61FA" w:rsidRDefault="00DB1DA8" w:rsidP="00CB61FA">
            <w:pPr>
              <w:pStyle w:val="af0"/>
              <w:jc w:val="both"/>
              <w:rPr>
                <w:rFonts w:ascii="Times New Roman" w:hAnsi="Times New Roman" w:cs="Times New Roman"/>
                <w:bCs/>
                <w:sz w:val="24"/>
                <w:szCs w:val="24"/>
                <w:highlight w:val="yellow"/>
              </w:rPr>
            </w:pPr>
          </w:p>
        </w:tc>
        <w:tc>
          <w:tcPr>
            <w:tcW w:w="992"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46</w:t>
            </w:r>
          </w:p>
        </w:tc>
        <w:tc>
          <w:tcPr>
            <w:tcW w:w="850"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DB1DA8" w:rsidRPr="007E4192" w:rsidRDefault="00DB1DA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DB1DA8" w:rsidRPr="007E4192" w:rsidTr="00200F3F">
        <w:trPr>
          <w:trHeight w:val="300"/>
        </w:trPr>
        <w:tc>
          <w:tcPr>
            <w:tcW w:w="574" w:type="dxa"/>
            <w:vMerge/>
            <w:shd w:val="clear" w:color="auto" w:fill="auto"/>
            <w:vAlign w:val="center"/>
          </w:tcPr>
          <w:p w:rsidR="00DB1DA8" w:rsidRPr="007E4192" w:rsidRDefault="00DB1DA8" w:rsidP="00541291">
            <w:pPr>
              <w:ind w:firstLine="45"/>
              <w:jc w:val="center"/>
              <w:rPr>
                <w:rFonts w:ascii="Times New Roman" w:hAnsi="Times New Roman" w:cs="Times New Roman"/>
                <w:bCs/>
                <w:sz w:val="24"/>
                <w:szCs w:val="24"/>
                <w:highlight w:val="lightGray"/>
              </w:rPr>
            </w:pPr>
          </w:p>
        </w:tc>
        <w:tc>
          <w:tcPr>
            <w:tcW w:w="1984" w:type="dxa"/>
            <w:vMerge/>
            <w:vAlign w:val="center"/>
          </w:tcPr>
          <w:p w:rsidR="00DB1DA8" w:rsidRPr="00CB61FA" w:rsidRDefault="00DB1DA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DB1DA8" w:rsidRPr="00CB61FA" w:rsidRDefault="00DB1DA8" w:rsidP="00CB61FA">
            <w:pPr>
              <w:pStyle w:val="af0"/>
              <w:jc w:val="both"/>
              <w:rPr>
                <w:rFonts w:ascii="Times New Roman" w:hAnsi="Times New Roman" w:cs="Times New Roman"/>
                <w:bCs/>
                <w:sz w:val="24"/>
                <w:szCs w:val="24"/>
                <w:highlight w:val="yellow"/>
              </w:rPr>
            </w:pPr>
          </w:p>
        </w:tc>
        <w:tc>
          <w:tcPr>
            <w:tcW w:w="992"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47</w:t>
            </w:r>
          </w:p>
        </w:tc>
        <w:tc>
          <w:tcPr>
            <w:tcW w:w="850"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shd w:val="clear" w:color="auto" w:fill="auto"/>
            <w:vAlign w:val="center"/>
          </w:tcPr>
          <w:p w:rsidR="00DB1DA8" w:rsidRPr="007E4192" w:rsidRDefault="00DB1DA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DB1DA8" w:rsidRPr="007E4192" w:rsidRDefault="00DB1DA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35</w:t>
            </w:r>
          </w:p>
        </w:tc>
      </w:tr>
      <w:tr w:rsidR="00541291" w:rsidRPr="007E4192" w:rsidTr="00200F3F">
        <w:trPr>
          <w:trHeight w:val="300"/>
        </w:trPr>
        <w:tc>
          <w:tcPr>
            <w:tcW w:w="574" w:type="dxa"/>
            <w:vMerge w:val="restart"/>
            <w:shd w:val="clear" w:color="auto" w:fill="auto"/>
            <w:vAlign w:val="center"/>
          </w:tcPr>
          <w:p w:rsidR="00541291" w:rsidRPr="007E4192" w:rsidRDefault="00541291"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16</w:t>
            </w:r>
          </w:p>
        </w:tc>
        <w:tc>
          <w:tcPr>
            <w:tcW w:w="1984" w:type="dxa"/>
            <w:vMerge w:val="restart"/>
            <w:vAlign w:val="center"/>
          </w:tcPr>
          <w:p w:rsidR="00541291" w:rsidRPr="00CB61FA" w:rsidRDefault="00541291"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 xml:space="preserve">Штани </w:t>
            </w:r>
            <w:r w:rsidR="00067F1B" w:rsidRPr="00CB61FA">
              <w:rPr>
                <w:rFonts w:ascii="Times New Roman" w:hAnsi="Times New Roman" w:cs="Times New Roman"/>
                <w:bCs/>
                <w:sz w:val="24"/>
                <w:szCs w:val="24"/>
              </w:rPr>
              <w:t>утеплені</w:t>
            </w:r>
          </w:p>
        </w:tc>
        <w:tc>
          <w:tcPr>
            <w:tcW w:w="3686" w:type="dxa"/>
            <w:vMerge w:val="restart"/>
            <w:shd w:val="clear" w:color="auto" w:fill="auto"/>
            <w:vAlign w:val="center"/>
          </w:tcPr>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Грета, 53% бавовна, 47 %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тканини: не менше 220 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 Колір: темно синій.</w:t>
            </w:r>
          </w:p>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Утеплення: </w:t>
            </w:r>
            <w:proofErr w:type="spellStart"/>
            <w:r w:rsidRPr="00CB61FA">
              <w:rPr>
                <w:rFonts w:ascii="Times New Roman" w:hAnsi="Times New Roman" w:cs="Times New Roman"/>
                <w:sz w:val="24"/>
                <w:szCs w:val="24"/>
              </w:rPr>
              <w:t>синтіпон</w:t>
            </w:r>
            <w:proofErr w:type="spellEnd"/>
            <w:r w:rsidRPr="00CB61FA">
              <w:rPr>
                <w:rFonts w:ascii="Times New Roman" w:hAnsi="Times New Roman" w:cs="Times New Roman"/>
                <w:sz w:val="24"/>
                <w:szCs w:val="24"/>
              </w:rPr>
              <w:t xml:space="preserve"> №200, </w:t>
            </w:r>
            <w:proofErr w:type="spellStart"/>
            <w:r w:rsidRPr="00CB61FA">
              <w:rPr>
                <w:rFonts w:ascii="Times New Roman" w:hAnsi="Times New Roman" w:cs="Times New Roman"/>
                <w:sz w:val="24"/>
                <w:szCs w:val="24"/>
              </w:rPr>
              <w:t>підклада</w:t>
            </w:r>
            <w:proofErr w:type="spellEnd"/>
            <w:r w:rsidRPr="00CB61FA">
              <w:rPr>
                <w:rFonts w:ascii="Times New Roman" w:hAnsi="Times New Roman" w:cs="Times New Roman"/>
                <w:sz w:val="24"/>
                <w:szCs w:val="24"/>
              </w:rPr>
              <w:t xml:space="preserve"> 100%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w:t>
            </w:r>
          </w:p>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 робітниками  взимку під час виконання робіт на відкритому повітрі, для захисту від низьких температур повітря.</w:t>
            </w:r>
          </w:p>
          <w:p w:rsidR="00541291" w:rsidRPr="00CB61FA" w:rsidRDefault="00067F1B" w:rsidP="00CB61FA">
            <w:pPr>
              <w:pStyle w:val="af0"/>
              <w:jc w:val="both"/>
              <w:rPr>
                <w:rFonts w:ascii="Times New Roman" w:hAnsi="Times New Roman" w:cs="Times New Roman"/>
                <w:bCs/>
                <w:sz w:val="24"/>
                <w:szCs w:val="24"/>
              </w:rPr>
            </w:pPr>
            <w:r w:rsidRPr="00CB61FA">
              <w:rPr>
                <w:rFonts w:ascii="Times New Roman" w:hAnsi="Times New Roman" w:cs="Times New Roman"/>
                <w:sz w:val="24"/>
                <w:szCs w:val="24"/>
              </w:rPr>
              <w:t xml:space="preserve">Захисні властивості: З МИ ТН </w:t>
            </w:r>
            <w:proofErr w:type="spellStart"/>
            <w:r w:rsidRPr="00CB61FA">
              <w:rPr>
                <w:rFonts w:ascii="Times New Roman" w:hAnsi="Times New Roman" w:cs="Times New Roman"/>
                <w:sz w:val="24"/>
                <w:szCs w:val="24"/>
              </w:rPr>
              <w:t>Ву</w:t>
            </w:r>
            <w:proofErr w:type="spellEnd"/>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48</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6</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6</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bCs/>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50</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12</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12</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bCs/>
                <w:sz w:val="24"/>
                <w:szCs w:val="24"/>
              </w:rPr>
            </w:pPr>
          </w:p>
        </w:tc>
        <w:tc>
          <w:tcPr>
            <w:tcW w:w="992" w:type="dxa"/>
            <w:vMerge w:val="restart"/>
            <w:shd w:val="clear" w:color="auto" w:fill="auto"/>
            <w:vAlign w:val="center"/>
          </w:tcPr>
          <w:p w:rsidR="001D1BC8" w:rsidRDefault="001D1BC8" w:rsidP="00541291">
            <w:pPr>
              <w:jc w:val="center"/>
              <w:rPr>
                <w:rFonts w:ascii="Times New Roman" w:hAnsi="Times New Roman" w:cs="Times New Roman"/>
                <w:bCs/>
                <w:sz w:val="24"/>
                <w:szCs w:val="24"/>
              </w:rPr>
            </w:pPr>
          </w:p>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52</w:t>
            </w:r>
          </w:p>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15</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15</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bCs/>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200</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54</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58</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65</w:t>
            </w:r>
          </w:p>
        </w:tc>
      </w:tr>
      <w:tr w:rsidR="001D1BC8" w:rsidRPr="007E4192" w:rsidTr="00200F3F">
        <w:trPr>
          <w:trHeight w:val="300"/>
        </w:trPr>
        <w:tc>
          <w:tcPr>
            <w:tcW w:w="574" w:type="dxa"/>
            <w:vMerge w:val="restart"/>
            <w:shd w:val="clear" w:color="auto" w:fill="auto"/>
            <w:vAlign w:val="center"/>
          </w:tcPr>
          <w:p w:rsidR="001D1BC8" w:rsidRPr="007E4192" w:rsidRDefault="001D1BC8"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17</w:t>
            </w:r>
          </w:p>
          <w:p w:rsidR="001D1BC8" w:rsidRPr="007E4192" w:rsidRDefault="001D1BC8" w:rsidP="00541291">
            <w:pPr>
              <w:ind w:firstLine="45"/>
              <w:jc w:val="center"/>
              <w:rPr>
                <w:rFonts w:ascii="Times New Roman" w:hAnsi="Times New Roman" w:cs="Times New Roman"/>
                <w:bCs/>
                <w:sz w:val="24"/>
                <w:szCs w:val="24"/>
              </w:rPr>
            </w:pPr>
          </w:p>
        </w:tc>
        <w:tc>
          <w:tcPr>
            <w:tcW w:w="1984" w:type="dxa"/>
            <w:vMerge w:val="restart"/>
            <w:vAlign w:val="center"/>
          </w:tcPr>
          <w:p w:rsidR="001D1BC8" w:rsidRPr="00CB61FA" w:rsidRDefault="001D1BC8"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Куртка робоча утеплена з логотипом підприємства</w:t>
            </w:r>
          </w:p>
        </w:tc>
        <w:tc>
          <w:tcPr>
            <w:tcW w:w="3686" w:type="dxa"/>
            <w:vMerge w:val="restart"/>
            <w:shd w:val="clear" w:color="auto" w:fill="auto"/>
            <w:vAlign w:val="center"/>
          </w:tcPr>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Куртка прямого силуету, застібка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xml:space="preserve">, 2 нижні накладні кишені, одна верхня накладна кишеня, одна внутрішня. Відстібний капор. </w:t>
            </w:r>
            <w:proofErr w:type="spellStart"/>
            <w:r w:rsidRPr="00CB61FA">
              <w:rPr>
                <w:rFonts w:ascii="Times New Roman" w:hAnsi="Times New Roman" w:cs="Times New Roman"/>
                <w:sz w:val="24"/>
                <w:szCs w:val="24"/>
              </w:rPr>
              <w:t>Світловідбиваючі</w:t>
            </w:r>
            <w:proofErr w:type="spellEnd"/>
            <w:r w:rsidRPr="00CB61FA">
              <w:rPr>
                <w:rFonts w:ascii="Times New Roman" w:hAnsi="Times New Roman" w:cs="Times New Roman"/>
                <w:sz w:val="24"/>
                <w:szCs w:val="24"/>
              </w:rPr>
              <w:t xml:space="preserve"> смуги.</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Тканина: Грета. Колір: темно синій.</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Утеплення: </w:t>
            </w:r>
            <w:proofErr w:type="spellStart"/>
            <w:r w:rsidRPr="00CB61FA">
              <w:rPr>
                <w:rFonts w:ascii="Times New Roman" w:hAnsi="Times New Roman" w:cs="Times New Roman"/>
                <w:sz w:val="24"/>
                <w:szCs w:val="24"/>
              </w:rPr>
              <w:t>синтіпон</w:t>
            </w:r>
            <w:proofErr w:type="spellEnd"/>
            <w:r w:rsidRPr="00CB61FA">
              <w:rPr>
                <w:rFonts w:ascii="Times New Roman" w:hAnsi="Times New Roman" w:cs="Times New Roman"/>
                <w:sz w:val="24"/>
                <w:szCs w:val="24"/>
              </w:rPr>
              <w:t xml:space="preserve"> № 150 в </w:t>
            </w:r>
            <w:proofErr w:type="spellStart"/>
            <w:r w:rsidRPr="00CB61FA">
              <w:rPr>
                <w:rFonts w:ascii="Times New Roman" w:hAnsi="Times New Roman" w:cs="Times New Roman"/>
                <w:sz w:val="24"/>
                <w:szCs w:val="24"/>
              </w:rPr>
              <w:t>слої</w:t>
            </w:r>
            <w:proofErr w:type="spellEnd"/>
            <w:r w:rsidRPr="00CB61FA">
              <w:rPr>
                <w:rFonts w:ascii="Times New Roman" w:hAnsi="Times New Roman" w:cs="Times New Roman"/>
                <w:sz w:val="24"/>
                <w:szCs w:val="24"/>
              </w:rPr>
              <w:t xml:space="preserve"> в полочку, № 200 в рукав, </w:t>
            </w:r>
            <w:proofErr w:type="spellStart"/>
            <w:r w:rsidRPr="00CB61FA">
              <w:rPr>
                <w:rFonts w:ascii="Times New Roman" w:hAnsi="Times New Roman" w:cs="Times New Roman"/>
                <w:sz w:val="24"/>
                <w:szCs w:val="24"/>
              </w:rPr>
              <w:t>підклада</w:t>
            </w:r>
            <w:proofErr w:type="spellEnd"/>
            <w:r w:rsidRPr="00CB61FA">
              <w:rPr>
                <w:rFonts w:ascii="Times New Roman" w:hAnsi="Times New Roman" w:cs="Times New Roman"/>
                <w:sz w:val="24"/>
                <w:szCs w:val="24"/>
              </w:rPr>
              <w:t xml:space="preserve"> 100%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Застосування: для використання робітниками взимку під час виконання </w:t>
            </w:r>
            <w:proofErr w:type="spellStart"/>
            <w:r w:rsidRPr="00CB61FA">
              <w:rPr>
                <w:rFonts w:ascii="Times New Roman" w:hAnsi="Times New Roman" w:cs="Times New Roman"/>
                <w:sz w:val="24"/>
                <w:szCs w:val="24"/>
              </w:rPr>
              <w:t>pобіт</w:t>
            </w:r>
            <w:proofErr w:type="spellEnd"/>
            <w:r w:rsidRPr="00CB61FA">
              <w:rPr>
                <w:rFonts w:ascii="Times New Roman" w:hAnsi="Times New Roman" w:cs="Times New Roman"/>
                <w:sz w:val="24"/>
                <w:szCs w:val="24"/>
              </w:rPr>
              <w:t xml:space="preserve"> на відкритому </w:t>
            </w:r>
            <w:proofErr w:type="spellStart"/>
            <w:r w:rsidRPr="00CB61FA">
              <w:rPr>
                <w:rFonts w:ascii="Times New Roman" w:hAnsi="Times New Roman" w:cs="Times New Roman"/>
                <w:sz w:val="24"/>
                <w:szCs w:val="24"/>
              </w:rPr>
              <w:t>повітpi</w:t>
            </w:r>
            <w:proofErr w:type="spellEnd"/>
            <w:r w:rsidRPr="00CB61FA">
              <w:rPr>
                <w:rFonts w:ascii="Times New Roman" w:hAnsi="Times New Roman" w:cs="Times New Roman"/>
                <w:sz w:val="24"/>
                <w:szCs w:val="24"/>
              </w:rPr>
              <w:t>, для захисту від низьких температур повітря.</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властивості: З МИ ТН </w:t>
            </w:r>
            <w:proofErr w:type="spellStart"/>
            <w:r w:rsidRPr="00CB61FA">
              <w:rPr>
                <w:rFonts w:ascii="Times New Roman" w:hAnsi="Times New Roman" w:cs="Times New Roman"/>
                <w:sz w:val="24"/>
                <w:szCs w:val="24"/>
              </w:rPr>
              <w:t>Ву</w:t>
            </w:r>
            <w:proofErr w:type="spellEnd"/>
          </w:p>
        </w:tc>
        <w:tc>
          <w:tcPr>
            <w:tcW w:w="992" w:type="dxa"/>
            <w:vMerge w:val="restart"/>
            <w:shd w:val="clear" w:color="auto" w:fill="auto"/>
            <w:vAlign w:val="center"/>
          </w:tcPr>
          <w:p w:rsidR="001D1BC8" w:rsidRDefault="001D1BC8" w:rsidP="001D1BC8">
            <w:pPr>
              <w:jc w:val="center"/>
              <w:rPr>
                <w:rFonts w:ascii="Times New Roman" w:hAnsi="Times New Roman" w:cs="Times New Roman"/>
                <w:bCs/>
                <w:sz w:val="24"/>
                <w:szCs w:val="24"/>
              </w:rPr>
            </w:pPr>
          </w:p>
          <w:p w:rsidR="001D1BC8" w:rsidRPr="007E4192" w:rsidRDefault="001D1BC8" w:rsidP="001D1BC8">
            <w:pPr>
              <w:jc w:val="center"/>
              <w:rPr>
                <w:rFonts w:ascii="Times New Roman" w:hAnsi="Times New Roman" w:cs="Times New Roman"/>
                <w:bCs/>
                <w:sz w:val="24"/>
                <w:szCs w:val="24"/>
              </w:rPr>
            </w:pPr>
            <w:r w:rsidRPr="007E4192">
              <w:rPr>
                <w:rFonts w:ascii="Times New Roman" w:hAnsi="Times New Roman" w:cs="Times New Roman"/>
                <w:bCs/>
                <w:sz w:val="24"/>
                <w:szCs w:val="24"/>
              </w:rPr>
              <w:t>46</w:t>
            </w:r>
          </w:p>
          <w:p w:rsidR="001D1BC8" w:rsidRPr="007E4192" w:rsidRDefault="001D1BC8" w:rsidP="001D1BC8">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7</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7</w:t>
            </w:r>
          </w:p>
        </w:tc>
      </w:tr>
      <w:tr w:rsidR="001D1BC8" w:rsidRPr="007E4192" w:rsidTr="00200F3F">
        <w:trPr>
          <w:trHeight w:val="618"/>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48</w:t>
            </w: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15</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15</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50</w:t>
            </w: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1D1BC8" w:rsidRPr="007E4192" w:rsidTr="00BB3559">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1D1BC8" w:rsidRPr="007E4192" w:rsidRDefault="001D1BC8" w:rsidP="00BB3559">
            <w:pPr>
              <w:jc w:val="center"/>
              <w:rPr>
                <w:rFonts w:ascii="Times New Roman" w:hAnsi="Times New Roman" w:cs="Times New Roman"/>
                <w:bCs/>
                <w:sz w:val="24"/>
                <w:szCs w:val="24"/>
              </w:rPr>
            </w:pPr>
            <w:r w:rsidRPr="007E4192">
              <w:rPr>
                <w:rFonts w:ascii="Times New Roman" w:hAnsi="Times New Roman" w:cs="Times New Roman"/>
                <w:bCs/>
                <w:sz w:val="24"/>
                <w:szCs w:val="24"/>
              </w:rPr>
              <w:t>52</w:t>
            </w:r>
          </w:p>
          <w:p w:rsidR="001D1BC8" w:rsidRPr="007E4192" w:rsidRDefault="001D1BC8" w:rsidP="00BB3559">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160</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r w:rsidR="007964DD">
              <w:rPr>
                <w:rFonts w:ascii="Times New Roman" w:hAnsi="Times New Roman" w:cs="Times New Roman"/>
                <w:bCs/>
                <w:sz w:val="24"/>
                <w:szCs w:val="24"/>
              </w:rPr>
              <w:t>8</w:t>
            </w:r>
            <w:r w:rsidRPr="007E4192">
              <w:rPr>
                <w:rFonts w:ascii="Times New Roman" w:hAnsi="Times New Roman" w:cs="Times New Roman"/>
                <w:bCs/>
                <w:sz w:val="24"/>
                <w:szCs w:val="24"/>
              </w:rPr>
              <w:t>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11</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11</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200</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54</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58</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10</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10</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62</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4</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87</w:t>
            </w:r>
          </w:p>
        </w:tc>
      </w:tr>
      <w:tr w:rsidR="00541291" w:rsidRPr="007E4192" w:rsidTr="00200F3F">
        <w:trPr>
          <w:trHeight w:val="300"/>
        </w:trPr>
        <w:tc>
          <w:tcPr>
            <w:tcW w:w="574" w:type="dxa"/>
            <w:vMerge w:val="restart"/>
            <w:shd w:val="clear" w:color="auto" w:fill="auto"/>
            <w:vAlign w:val="center"/>
          </w:tcPr>
          <w:p w:rsidR="00541291" w:rsidRPr="007E4192" w:rsidRDefault="00541291"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18</w:t>
            </w:r>
          </w:p>
        </w:tc>
        <w:tc>
          <w:tcPr>
            <w:tcW w:w="1984" w:type="dxa"/>
            <w:vMerge w:val="restart"/>
            <w:vAlign w:val="center"/>
          </w:tcPr>
          <w:p w:rsidR="00541291" w:rsidRPr="00CB61FA" w:rsidRDefault="00067F1B"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Куртка зимова ІТР з логотипом підприємства</w:t>
            </w:r>
          </w:p>
        </w:tc>
        <w:tc>
          <w:tcPr>
            <w:tcW w:w="3686" w:type="dxa"/>
            <w:vMerge w:val="restart"/>
            <w:shd w:val="clear" w:color="auto" w:fill="auto"/>
            <w:vAlign w:val="center"/>
          </w:tcPr>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Куртка зимова ІТР з логотипом підприємства (чоловіча/жіноча).</w:t>
            </w:r>
          </w:p>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Куртка прямого силуету. Застібка на </w:t>
            </w:r>
            <w:proofErr w:type="spellStart"/>
            <w:r w:rsidRPr="00CB61FA">
              <w:rPr>
                <w:rFonts w:ascii="Times New Roman" w:hAnsi="Times New Roman" w:cs="Times New Roman"/>
                <w:sz w:val="24"/>
                <w:szCs w:val="24"/>
              </w:rPr>
              <w:t>гудзику</w:t>
            </w:r>
            <w:proofErr w:type="spellEnd"/>
            <w:r w:rsidRPr="00CB61FA">
              <w:rPr>
                <w:rFonts w:ascii="Times New Roman" w:hAnsi="Times New Roman" w:cs="Times New Roman"/>
                <w:sz w:val="24"/>
                <w:szCs w:val="24"/>
              </w:rPr>
              <w:t xml:space="preserve">, дві нижні накладні кишені, одна верхня накладна кишеня, одна внутрішня. Відстібний капор. </w:t>
            </w:r>
            <w:proofErr w:type="spellStart"/>
            <w:r w:rsidRPr="00CB61FA">
              <w:rPr>
                <w:rFonts w:ascii="Times New Roman" w:hAnsi="Times New Roman" w:cs="Times New Roman"/>
                <w:sz w:val="24"/>
                <w:szCs w:val="24"/>
              </w:rPr>
              <w:t>Світловідбиваючі</w:t>
            </w:r>
            <w:proofErr w:type="spellEnd"/>
            <w:r w:rsidRPr="00CB61FA">
              <w:rPr>
                <w:rFonts w:ascii="Times New Roman" w:hAnsi="Times New Roman" w:cs="Times New Roman"/>
                <w:sz w:val="24"/>
                <w:szCs w:val="24"/>
              </w:rPr>
              <w:t xml:space="preserve"> смуги.</w:t>
            </w:r>
          </w:p>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Грета. </w:t>
            </w:r>
          </w:p>
          <w:p w:rsidR="00067F1B"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Колір: темно синій.</w:t>
            </w:r>
          </w:p>
          <w:p w:rsidR="00541291" w:rsidRPr="00CB61FA" w:rsidRDefault="00067F1B"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Утеплення: </w:t>
            </w:r>
            <w:proofErr w:type="spellStart"/>
            <w:r w:rsidRPr="00CB61FA">
              <w:rPr>
                <w:rFonts w:ascii="Times New Roman" w:hAnsi="Times New Roman" w:cs="Times New Roman"/>
                <w:sz w:val="24"/>
                <w:szCs w:val="24"/>
              </w:rPr>
              <w:t>синтіпон</w:t>
            </w:r>
            <w:proofErr w:type="spellEnd"/>
            <w:r w:rsidRPr="00CB61FA">
              <w:rPr>
                <w:rFonts w:ascii="Times New Roman" w:hAnsi="Times New Roman" w:cs="Times New Roman"/>
                <w:sz w:val="24"/>
                <w:szCs w:val="24"/>
              </w:rPr>
              <w:t xml:space="preserve"> №150 в </w:t>
            </w:r>
            <w:proofErr w:type="spellStart"/>
            <w:r w:rsidRPr="00CB61FA">
              <w:rPr>
                <w:rFonts w:ascii="Times New Roman" w:hAnsi="Times New Roman" w:cs="Times New Roman"/>
                <w:sz w:val="24"/>
                <w:szCs w:val="24"/>
              </w:rPr>
              <w:t>слої</w:t>
            </w:r>
            <w:proofErr w:type="spellEnd"/>
            <w:r w:rsidRPr="00CB61FA">
              <w:rPr>
                <w:rFonts w:ascii="Times New Roman" w:hAnsi="Times New Roman" w:cs="Times New Roman"/>
                <w:sz w:val="24"/>
                <w:szCs w:val="24"/>
              </w:rPr>
              <w:t xml:space="preserve"> в полочку,  №200 в рукав, </w:t>
            </w:r>
            <w:proofErr w:type="spellStart"/>
            <w:r w:rsidRPr="00CB61FA">
              <w:rPr>
                <w:rFonts w:ascii="Times New Roman" w:hAnsi="Times New Roman" w:cs="Times New Roman"/>
                <w:sz w:val="24"/>
                <w:szCs w:val="24"/>
              </w:rPr>
              <w:t>підклада</w:t>
            </w:r>
            <w:proofErr w:type="spellEnd"/>
            <w:r w:rsidRPr="00CB61FA">
              <w:rPr>
                <w:rFonts w:ascii="Times New Roman" w:hAnsi="Times New Roman" w:cs="Times New Roman"/>
                <w:sz w:val="24"/>
                <w:szCs w:val="24"/>
              </w:rPr>
              <w:t xml:space="preserve"> 100%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w:t>
            </w: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48</w:t>
            </w: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w:t>
            </w:r>
          </w:p>
        </w:tc>
      </w:tr>
      <w:tr w:rsidR="001D1BC8" w:rsidRPr="007E4192" w:rsidTr="00B52D99">
        <w:trPr>
          <w:trHeight w:val="446"/>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val="restart"/>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52</w:t>
            </w: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5</w:t>
            </w:r>
          </w:p>
        </w:tc>
      </w:tr>
      <w:tr w:rsidR="001D1BC8" w:rsidRPr="007E4192" w:rsidTr="00B52D99">
        <w:trPr>
          <w:trHeight w:val="482"/>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3</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3</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17</w:t>
            </w:r>
          </w:p>
        </w:tc>
      </w:tr>
      <w:tr w:rsidR="001D1BC8" w:rsidRPr="007E4192" w:rsidTr="00200F3F">
        <w:trPr>
          <w:trHeight w:val="300"/>
        </w:trPr>
        <w:tc>
          <w:tcPr>
            <w:tcW w:w="574" w:type="dxa"/>
            <w:vMerge w:val="restart"/>
            <w:shd w:val="clear" w:color="auto" w:fill="auto"/>
            <w:vAlign w:val="center"/>
          </w:tcPr>
          <w:p w:rsidR="001D1BC8" w:rsidRPr="007E4192" w:rsidRDefault="001D1BC8"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19</w:t>
            </w:r>
          </w:p>
        </w:tc>
        <w:tc>
          <w:tcPr>
            <w:tcW w:w="1984" w:type="dxa"/>
            <w:vMerge w:val="restart"/>
            <w:vAlign w:val="center"/>
          </w:tcPr>
          <w:p w:rsidR="001D1BC8" w:rsidRPr="00CB61FA" w:rsidRDefault="001D1BC8"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Куртка робоча утеплена з логотипом «Охорона»</w:t>
            </w:r>
          </w:p>
        </w:tc>
        <w:tc>
          <w:tcPr>
            <w:tcW w:w="3686" w:type="dxa"/>
            <w:vMerge w:val="restart"/>
            <w:shd w:val="clear" w:color="auto" w:fill="auto"/>
            <w:vAlign w:val="center"/>
          </w:tcPr>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Куртка</w:t>
            </w:r>
            <w:r w:rsidRPr="00CB61FA">
              <w:rPr>
                <w:rFonts w:ascii="Times New Roman" w:hAnsi="Times New Roman" w:cs="Times New Roman"/>
                <w:sz w:val="24"/>
                <w:szCs w:val="24"/>
              </w:rPr>
              <w:tab/>
              <w:t xml:space="preserve"> пряма укорочена.</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Центральна застібка блискавка, дві нижні прорізні кишені, дві верхні </w:t>
            </w:r>
            <w:proofErr w:type="spellStart"/>
            <w:r w:rsidRPr="00CB61FA">
              <w:rPr>
                <w:rFonts w:ascii="Times New Roman" w:hAnsi="Times New Roman" w:cs="Times New Roman"/>
                <w:sz w:val="24"/>
                <w:szCs w:val="24"/>
              </w:rPr>
              <w:t>прорізнi</w:t>
            </w:r>
            <w:proofErr w:type="spellEnd"/>
            <w:r w:rsidRPr="00CB61FA">
              <w:rPr>
                <w:rFonts w:ascii="Times New Roman" w:hAnsi="Times New Roman" w:cs="Times New Roman"/>
                <w:sz w:val="24"/>
                <w:szCs w:val="24"/>
              </w:rPr>
              <w:t xml:space="preserve"> кишені. Комір відкладний. Відстібний капор. Знизу пояс на резинці. На спинці логотип</w:t>
            </w:r>
            <w:r>
              <w:rPr>
                <w:rFonts w:ascii="Times New Roman" w:hAnsi="Times New Roman" w:cs="Times New Roman"/>
                <w:sz w:val="24"/>
                <w:szCs w:val="24"/>
              </w:rPr>
              <w:t>:</w:t>
            </w:r>
            <w:r w:rsidRPr="00CB61FA">
              <w:rPr>
                <w:rFonts w:ascii="Times New Roman" w:hAnsi="Times New Roman" w:cs="Times New Roman"/>
                <w:sz w:val="24"/>
                <w:szCs w:val="24"/>
              </w:rPr>
              <w:t xml:space="preserve"> «Охорона».</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Якісні показники:</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Грета </w:t>
            </w:r>
            <w:r w:rsidRPr="00CB61FA">
              <w:rPr>
                <w:rFonts w:ascii="Times New Roman" w:hAnsi="Times New Roman" w:cs="Times New Roman"/>
                <w:noProof/>
                <w:sz w:val="24"/>
                <w:szCs w:val="24"/>
              </w:rPr>
              <w:t>(місто).</w:t>
            </w:r>
            <w:r w:rsidRPr="00CB61FA">
              <w:rPr>
                <w:rFonts w:ascii="Times New Roman" w:hAnsi="Times New Roman" w:cs="Times New Roman"/>
                <w:sz w:val="24"/>
                <w:szCs w:val="24"/>
              </w:rPr>
              <w:t xml:space="preserve"> Утеплення: </w:t>
            </w:r>
            <w:proofErr w:type="spellStart"/>
            <w:r w:rsidRPr="00CB61FA">
              <w:rPr>
                <w:rFonts w:ascii="Times New Roman" w:hAnsi="Times New Roman" w:cs="Times New Roman"/>
                <w:sz w:val="24"/>
                <w:szCs w:val="24"/>
              </w:rPr>
              <w:t>синтіпон</w:t>
            </w:r>
            <w:proofErr w:type="spellEnd"/>
            <w:r w:rsidRPr="00CB61FA">
              <w:rPr>
                <w:rFonts w:ascii="Times New Roman" w:hAnsi="Times New Roman" w:cs="Times New Roman"/>
                <w:sz w:val="24"/>
                <w:szCs w:val="24"/>
              </w:rPr>
              <w:t xml:space="preserve"> №150 в </w:t>
            </w:r>
            <w:proofErr w:type="spellStart"/>
            <w:r w:rsidRPr="00CB61FA">
              <w:rPr>
                <w:rFonts w:ascii="Times New Roman" w:hAnsi="Times New Roman" w:cs="Times New Roman"/>
                <w:sz w:val="24"/>
                <w:szCs w:val="24"/>
              </w:rPr>
              <w:t>слої</w:t>
            </w:r>
            <w:proofErr w:type="spellEnd"/>
            <w:r w:rsidRPr="00CB61FA">
              <w:rPr>
                <w:rFonts w:ascii="Times New Roman" w:hAnsi="Times New Roman" w:cs="Times New Roman"/>
                <w:sz w:val="24"/>
                <w:szCs w:val="24"/>
              </w:rPr>
              <w:t xml:space="preserve"> в полочку, № 200 в рукав, </w:t>
            </w:r>
            <w:proofErr w:type="spellStart"/>
            <w:r w:rsidRPr="00CB61FA">
              <w:rPr>
                <w:rFonts w:ascii="Times New Roman" w:hAnsi="Times New Roman" w:cs="Times New Roman"/>
                <w:sz w:val="24"/>
                <w:szCs w:val="24"/>
              </w:rPr>
              <w:t>підклада</w:t>
            </w:r>
            <w:proofErr w:type="spellEnd"/>
            <w:r w:rsidRPr="00CB61FA">
              <w:rPr>
                <w:rFonts w:ascii="Times New Roman" w:hAnsi="Times New Roman" w:cs="Times New Roman"/>
                <w:sz w:val="24"/>
                <w:szCs w:val="24"/>
              </w:rPr>
              <w:t xml:space="preserve"> 100%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Застосування: для використання</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робітниками взимку під час виконання </w:t>
            </w:r>
            <w:proofErr w:type="spellStart"/>
            <w:r w:rsidRPr="00CB61FA">
              <w:rPr>
                <w:rFonts w:ascii="Times New Roman" w:hAnsi="Times New Roman" w:cs="Times New Roman"/>
                <w:sz w:val="24"/>
                <w:szCs w:val="24"/>
              </w:rPr>
              <w:t>pобiт</w:t>
            </w:r>
            <w:proofErr w:type="spellEnd"/>
            <w:r w:rsidRPr="00CB61FA">
              <w:rPr>
                <w:rFonts w:ascii="Times New Roman" w:hAnsi="Times New Roman" w:cs="Times New Roman"/>
                <w:sz w:val="24"/>
                <w:szCs w:val="24"/>
              </w:rPr>
              <w:t xml:space="preserve"> на відкритому </w:t>
            </w:r>
            <w:proofErr w:type="spellStart"/>
            <w:r w:rsidRPr="00CB61FA">
              <w:rPr>
                <w:rFonts w:ascii="Times New Roman" w:hAnsi="Times New Roman" w:cs="Times New Roman"/>
                <w:sz w:val="24"/>
                <w:szCs w:val="24"/>
              </w:rPr>
              <w:t>повітpi</w:t>
            </w:r>
            <w:proofErr w:type="spellEnd"/>
            <w:r w:rsidRPr="00CB61FA">
              <w:rPr>
                <w:rFonts w:ascii="Times New Roman" w:hAnsi="Times New Roman" w:cs="Times New Roman"/>
                <w:sz w:val="24"/>
                <w:szCs w:val="24"/>
              </w:rPr>
              <w:t>, для захисту від низьких температур повітря.</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властивості: З МИ ТН </w:t>
            </w:r>
            <w:proofErr w:type="spellStart"/>
            <w:r w:rsidRPr="00CB61FA">
              <w:rPr>
                <w:rFonts w:ascii="Times New Roman" w:hAnsi="Times New Roman" w:cs="Times New Roman"/>
                <w:sz w:val="24"/>
                <w:szCs w:val="24"/>
              </w:rPr>
              <w:t>Ву</w:t>
            </w:r>
            <w:proofErr w:type="spellEnd"/>
          </w:p>
        </w:tc>
        <w:tc>
          <w:tcPr>
            <w:tcW w:w="992" w:type="dxa"/>
            <w:vMerge w:val="restart"/>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54</w:t>
            </w: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1D1BC8" w:rsidRPr="007E4192" w:rsidTr="00200F3F">
        <w:trPr>
          <w:trHeight w:val="300"/>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4</w:t>
            </w:r>
          </w:p>
        </w:tc>
      </w:tr>
      <w:tr w:rsidR="001D1BC8" w:rsidRPr="007E4192" w:rsidTr="00200F3F">
        <w:trPr>
          <w:trHeight w:val="1143"/>
        </w:trPr>
        <w:tc>
          <w:tcPr>
            <w:tcW w:w="574" w:type="dxa"/>
            <w:vMerge w:val="restart"/>
            <w:shd w:val="clear" w:color="auto" w:fill="auto"/>
            <w:vAlign w:val="center"/>
          </w:tcPr>
          <w:p w:rsidR="001D1BC8" w:rsidRPr="007E4192" w:rsidRDefault="001D1BC8" w:rsidP="00541291">
            <w:pPr>
              <w:ind w:firstLine="45"/>
              <w:jc w:val="center"/>
              <w:rPr>
                <w:rFonts w:ascii="Times New Roman" w:hAnsi="Times New Roman" w:cs="Times New Roman"/>
                <w:bCs/>
                <w:sz w:val="24"/>
                <w:szCs w:val="24"/>
              </w:rPr>
            </w:pPr>
            <w:r w:rsidRPr="007E4192">
              <w:rPr>
                <w:rFonts w:ascii="Times New Roman" w:hAnsi="Times New Roman" w:cs="Times New Roman"/>
                <w:bCs/>
                <w:sz w:val="24"/>
                <w:szCs w:val="24"/>
              </w:rPr>
              <w:t>20</w:t>
            </w:r>
          </w:p>
        </w:tc>
        <w:tc>
          <w:tcPr>
            <w:tcW w:w="1984" w:type="dxa"/>
            <w:vMerge w:val="restart"/>
            <w:vAlign w:val="center"/>
          </w:tcPr>
          <w:p w:rsidR="001D1BC8" w:rsidRPr="00CB61FA" w:rsidRDefault="001D1BC8" w:rsidP="00CB61FA">
            <w:pPr>
              <w:pStyle w:val="af0"/>
              <w:jc w:val="center"/>
              <w:rPr>
                <w:rFonts w:ascii="Times New Roman" w:hAnsi="Times New Roman" w:cs="Times New Roman"/>
                <w:bCs/>
                <w:sz w:val="24"/>
                <w:szCs w:val="24"/>
              </w:rPr>
            </w:pPr>
            <w:r w:rsidRPr="00CB61FA">
              <w:rPr>
                <w:rFonts w:ascii="Times New Roman" w:hAnsi="Times New Roman" w:cs="Times New Roman"/>
                <w:bCs/>
                <w:sz w:val="24"/>
                <w:szCs w:val="24"/>
              </w:rPr>
              <w:t>Штани утеплені охорона</w:t>
            </w:r>
          </w:p>
        </w:tc>
        <w:tc>
          <w:tcPr>
            <w:tcW w:w="3686" w:type="dxa"/>
            <w:vMerge w:val="restart"/>
            <w:shd w:val="clear" w:color="auto" w:fill="auto"/>
            <w:vAlign w:val="center"/>
          </w:tcPr>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Тканина: Грета, 53% бавовна, 47 %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 щільність тканини: не менше 220 г/</w:t>
            </w:r>
            <w:proofErr w:type="spellStart"/>
            <w:r w:rsidRPr="00CB61FA">
              <w:rPr>
                <w:rFonts w:ascii="Times New Roman" w:hAnsi="Times New Roman" w:cs="Times New Roman"/>
                <w:sz w:val="24"/>
                <w:szCs w:val="24"/>
              </w:rPr>
              <w:t>м.кв</w:t>
            </w:r>
            <w:proofErr w:type="spellEnd"/>
            <w:r w:rsidRPr="00CB61FA">
              <w:rPr>
                <w:rFonts w:ascii="Times New Roman" w:hAnsi="Times New Roman" w:cs="Times New Roman"/>
                <w:sz w:val="24"/>
                <w:szCs w:val="24"/>
              </w:rPr>
              <w:t>. Колір: (місто).</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Утеплення: </w:t>
            </w:r>
            <w:proofErr w:type="spellStart"/>
            <w:r w:rsidRPr="00CB61FA">
              <w:rPr>
                <w:rFonts w:ascii="Times New Roman" w:hAnsi="Times New Roman" w:cs="Times New Roman"/>
                <w:sz w:val="24"/>
                <w:szCs w:val="24"/>
              </w:rPr>
              <w:t>синтіпон</w:t>
            </w:r>
            <w:proofErr w:type="spellEnd"/>
            <w:r w:rsidRPr="00CB61FA">
              <w:rPr>
                <w:rFonts w:ascii="Times New Roman" w:hAnsi="Times New Roman" w:cs="Times New Roman"/>
                <w:sz w:val="24"/>
                <w:szCs w:val="24"/>
              </w:rPr>
              <w:t xml:space="preserve"> №200, </w:t>
            </w:r>
            <w:proofErr w:type="spellStart"/>
            <w:r w:rsidRPr="00CB61FA">
              <w:rPr>
                <w:rFonts w:ascii="Times New Roman" w:hAnsi="Times New Roman" w:cs="Times New Roman"/>
                <w:sz w:val="24"/>
                <w:szCs w:val="24"/>
              </w:rPr>
              <w:t>підклада</w:t>
            </w:r>
            <w:proofErr w:type="spellEnd"/>
            <w:r w:rsidRPr="00CB61FA">
              <w:rPr>
                <w:rFonts w:ascii="Times New Roman" w:hAnsi="Times New Roman" w:cs="Times New Roman"/>
                <w:sz w:val="24"/>
                <w:szCs w:val="24"/>
              </w:rPr>
              <w:t xml:space="preserve"> 100% </w:t>
            </w:r>
            <w:proofErr w:type="spellStart"/>
            <w:r w:rsidRPr="00CB61FA">
              <w:rPr>
                <w:rFonts w:ascii="Times New Roman" w:hAnsi="Times New Roman" w:cs="Times New Roman"/>
                <w:sz w:val="24"/>
                <w:szCs w:val="24"/>
              </w:rPr>
              <w:t>поліестер</w:t>
            </w:r>
            <w:proofErr w:type="spellEnd"/>
            <w:r w:rsidRPr="00CB61FA">
              <w:rPr>
                <w:rFonts w:ascii="Times New Roman" w:hAnsi="Times New Roman" w:cs="Times New Roman"/>
                <w:sz w:val="24"/>
                <w:szCs w:val="24"/>
              </w:rPr>
              <w:t>.</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Застосування: для використання робітниками  взимку під час </w:t>
            </w:r>
            <w:r w:rsidRPr="00CB61FA">
              <w:rPr>
                <w:rFonts w:ascii="Times New Roman" w:hAnsi="Times New Roman" w:cs="Times New Roman"/>
                <w:sz w:val="24"/>
                <w:szCs w:val="24"/>
              </w:rPr>
              <w:lastRenderedPageBreak/>
              <w:t>виконання робіт на відкритому повітрі, для захисту від низьких температур повітря.</w:t>
            </w:r>
          </w:p>
          <w:p w:rsidR="001D1BC8" w:rsidRPr="00CB61FA" w:rsidRDefault="001D1BC8" w:rsidP="00CB61FA">
            <w:pPr>
              <w:pStyle w:val="af0"/>
              <w:jc w:val="both"/>
              <w:rPr>
                <w:rFonts w:ascii="Times New Roman" w:hAnsi="Times New Roman" w:cs="Times New Roman"/>
                <w:sz w:val="24"/>
                <w:szCs w:val="24"/>
              </w:rPr>
            </w:pPr>
            <w:r w:rsidRPr="00CB61FA">
              <w:rPr>
                <w:rFonts w:ascii="Times New Roman" w:hAnsi="Times New Roman" w:cs="Times New Roman"/>
                <w:sz w:val="24"/>
                <w:szCs w:val="24"/>
              </w:rPr>
              <w:t xml:space="preserve">Захисні властивості: З МИ ТН </w:t>
            </w:r>
            <w:proofErr w:type="spellStart"/>
            <w:r w:rsidRPr="00CB61FA">
              <w:rPr>
                <w:rFonts w:ascii="Times New Roman" w:hAnsi="Times New Roman" w:cs="Times New Roman"/>
                <w:sz w:val="24"/>
                <w:szCs w:val="24"/>
              </w:rPr>
              <w:t>Ву</w:t>
            </w:r>
            <w:proofErr w:type="spellEnd"/>
          </w:p>
        </w:tc>
        <w:tc>
          <w:tcPr>
            <w:tcW w:w="992" w:type="dxa"/>
            <w:vMerge w:val="restart"/>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lastRenderedPageBreak/>
              <w:t>54</w:t>
            </w: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170-176</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2</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2</w:t>
            </w:r>
          </w:p>
        </w:tc>
      </w:tr>
      <w:tr w:rsidR="001D1BC8" w:rsidRPr="007E4192" w:rsidTr="00200F3F">
        <w:trPr>
          <w:trHeight w:val="1259"/>
        </w:trPr>
        <w:tc>
          <w:tcPr>
            <w:tcW w:w="574" w:type="dxa"/>
            <w:vMerge/>
            <w:shd w:val="clear" w:color="auto" w:fill="auto"/>
            <w:vAlign w:val="center"/>
          </w:tcPr>
          <w:p w:rsidR="001D1BC8" w:rsidRPr="007E4192" w:rsidRDefault="001D1BC8" w:rsidP="00541291">
            <w:pPr>
              <w:ind w:firstLine="45"/>
              <w:jc w:val="center"/>
              <w:rPr>
                <w:rFonts w:ascii="Times New Roman" w:hAnsi="Times New Roman" w:cs="Times New Roman"/>
                <w:bCs/>
                <w:sz w:val="24"/>
                <w:szCs w:val="24"/>
                <w:highlight w:val="lightGray"/>
              </w:rPr>
            </w:pPr>
          </w:p>
        </w:tc>
        <w:tc>
          <w:tcPr>
            <w:tcW w:w="1984" w:type="dxa"/>
            <w:vMerge/>
            <w:vAlign w:val="center"/>
          </w:tcPr>
          <w:p w:rsidR="001D1BC8" w:rsidRPr="00CB61FA" w:rsidRDefault="001D1BC8"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1D1BC8" w:rsidRPr="00CB61FA" w:rsidRDefault="001D1BC8" w:rsidP="00CB61FA">
            <w:pPr>
              <w:pStyle w:val="af0"/>
              <w:jc w:val="both"/>
              <w:rPr>
                <w:rFonts w:ascii="Times New Roman" w:hAnsi="Times New Roman" w:cs="Times New Roman"/>
                <w:sz w:val="24"/>
                <w:szCs w:val="24"/>
              </w:rPr>
            </w:pPr>
          </w:p>
        </w:tc>
        <w:tc>
          <w:tcPr>
            <w:tcW w:w="992" w:type="dxa"/>
            <w:vMerge/>
            <w:shd w:val="clear" w:color="auto" w:fill="auto"/>
            <w:vAlign w:val="center"/>
          </w:tcPr>
          <w:p w:rsidR="001D1BC8" w:rsidRPr="007E4192" w:rsidRDefault="001D1BC8" w:rsidP="00541291">
            <w:pPr>
              <w:jc w:val="center"/>
              <w:rPr>
                <w:rFonts w:ascii="Times New Roman" w:hAnsi="Times New Roman" w:cs="Times New Roman"/>
                <w:bCs/>
                <w:sz w:val="24"/>
                <w:szCs w:val="24"/>
              </w:rPr>
            </w:pPr>
          </w:p>
        </w:tc>
        <w:tc>
          <w:tcPr>
            <w:tcW w:w="850"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1D1BC8" w:rsidRPr="007E4192" w:rsidRDefault="001D1BC8"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1D1BC8" w:rsidRPr="007E4192" w:rsidRDefault="001D1BC8"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200F3F">
        <w:trPr>
          <w:trHeight w:val="300"/>
        </w:trPr>
        <w:tc>
          <w:tcPr>
            <w:tcW w:w="574" w:type="dxa"/>
            <w:vMerge/>
            <w:shd w:val="clear" w:color="auto" w:fill="auto"/>
            <w:vAlign w:val="center"/>
          </w:tcPr>
          <w:p w:rsidR="00541291" w:rsidRPr="007E4192" w:rsidRDefault="00541291" w:rsidP="00541291">
            <w:pPr>
              <w:ind w:firstLine="45"/>
              <w:jc w:val="center"/>
              <w:rPr>
                <w:rFonts w:ascii="Times New Roman" w:hAnsi="Times New Roman" w:cs="Times New Roman"/>
                <w:bCs/>
                <w:sz w:val="24"/>
                <w:szCs w:val="24"/>
                <w:highlight w:val="lightGray"/>
              </w:rPr>
            </w:pPr>
          </w:p>
        </w:tc>
        <w:tc>
          <w:tcPr>
            <w:tcW w:w="1984" w:type="dxa"/>
            <w:vMerge/>
            <w:vAlign w:val="center"/>
          </w:tcPr>
          <w:p w:rsidR="00541291" w:rsidRPr="00CB61FA" w:rsidRDefault="00541291" w:rsidP="00CB61FA">
            <w:pPr>
              <w:pStyle w:val="af0"/>
              <w:jc w:val="both"/>
              <w:rPr>
                <w:rFonts w:ascii="Times New Roman" w:hAnsi="Times New Roman" w:cs="Times New Roman"/>
                <w:bCs/>
                <w:sz w:val="24"/>
                <w:szCs w:val="24"/>
                <w:highlight w:val="lightGray"/>
              </w:rPr>
            </w:pPr>
          </w:p>
        </w:tc>
        <w:tc>
          <w:tcPr>
            <w:tcW w:w="3686" w:type="dxa"/>
            <w:vMerge/>
            <w:shd w:val="clear" w:color="auto" w:fill="auto"/>
            <w:vAlign w:val="center"/>
          </w:tcPr>
          <w:p w:rsidR="00541291" w:rsidRPr="00CB61FA" w:rsidRDefault="00541291" w:rsidP="00CB61FA">
            <w:pPr>
              <w:pStyle w:val="af0"/>
              <w:jc w:val="both"/>
              <w:rPr>
                <w:rFonts w:ascii="Times New Roman" w:hAnsi="Times New Roman" w:cs="Times New Roman"/>
                <w:sz w:val="24"/>
                <w:szCs w:val="24"/>
              </w:rPr>
            </w:pPr>
          </w:p>
        </w:tc>
        <w:tc>
          <w:tcPr>
            <w:tcW w:w="992"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56</w:t>
            </w:r>
          </w:p>
        </w:tc>
        <w:tc>
          <w:tcPr>
            <w:tcW w:w="850"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182-188</w:t>
            </w:r>
          </w:p>
        </w:tc>
        <w:tc>
          <w:tcPr>
            <w:tcW w:w="851" w:type="dxa"/>
            <w:shd w:val="clear" w:color="auto" w:fill="auto"/>
            <w:vAlign w:val="center"/>
          </w:tcPr>
          <w:p w:rsidR="00541291" w:rsidRPr="007E4192" w:rsidRDefault="00541291" w:rsidP="00541291">
            <w:pPr>
              <w:jc w:val="center"/>
              <w:rPr>
                <w:rFonts w:ascii="Times New Roman" w:hAnsi="Times New Roman" w:cs="Times New Roman"/>
                <w:bCs/>
                <w:sz w:val="24"/>
                <w:szCs w:val="24"/>
              </w:rPr>
            </w:pPr>
            <w:r w:rsidRPr="007E4192">
              <w:rPr>
                <w:rFonts w:ascii="Times New Roman" w:hAnsi="Times New Roman" w:cs="Times New Roman"/>
                <w:bCs/>
                <w:sz w:val="24"/>
                <w:szCs w:val="24"/>
              </w:rPr>
              <w:t>1</w:t>
            </w:r>
          </w:p>
        </w:tc>
        <w:tc>
          <w:tcPr>
            <w:tcW w:w="992" w:type="dxa"/>
            <w:shd w:val="clear" w:color="auto" w:fill="auto"/>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1</w:t>
            </w:r>
          </w:p>
        </w:tc>
      </w:tr>
      <w:tr w:rsidR="00541291" w:rsidRPr="007E4192" w:rsidTr="007E4192">
        <w:trPr>
          <w:trHeight w:val="300"/>
        </w:trPr>
        <w:tc>
          <w:tcPr>
            <w:tcW w:w="8937" w:type="dxa"/>
            <w:gridSpan w:val="6"/>
            <w:shd w:val="clear" w:color="auto" w:fill="D9D9D9" w:themeFill="background1" w:themeFillShade="D9"/>
            <w:vAlign w:val="center"/>
          </w:tcPr>
          <w:p w:rsidR="00541291" w:rsidRPr="00CB61FA" w:rsidRDefault="00541291" w:rsidP="00CB61FA">
            <w:pPr>
              <w:pStyle w:val="af0"/>
              <w:jc w:val="right"/>
              <w:rPr>
                <w:rFonts w:ascii="Times New Roman" w:hAnsi="Times New Roman" w:cs="Times New Roman"/>
                <w:b/>
                <w:bCs/>
                <w:sz w:val="24"/>
                <w:szCs w:val="24"/>
              </w:rPr>
            </w:pPr>
            <w:r w:rsidRPr="00CB61FA">
              <w:rPr>
                <w:rFonts w:ascii="Times New Roman" w:hAnsi="Times New Roman" w:cs="Times New Roman"/>
                <w:b/>
                <w:bCs/>
                <w:sz w:val="24"/>
                <w:szCs w:val="24"/>
              </w:rPr>
              <w:t>Всього:</w:t>
            </w:r>
          </w:p>
        </w:tc>
        <w:tc>
          <w:tcPr>
            <w:tcW w:w="992" w:type="dxa"/>
            <w:shd w:val="clear" w:color="auto" w:fill="D9D9D9" w:themeFill="background1" w:themeFillShade="D9"/>
            <w:vAlign w:val="center"/>
          </w:tcPr>
          <w:p w:rsidR="00541291" w:rsidRPr="007E4192" w:rsidRDefault="00541291" w:rsidP="00541291">
            <w:pPr>
              <w:jc w:val="center"/>
              <w:rPr>
                <w:rFonts w:ascii="Times New Roman" w:hAnsi="Times New Roman" w:cs="Times New Roman"/>
                <w:b/>
                <w:sz w:val="24"/>
                <w:szCs w:val="24"/>
              </w:rPr>
            </w:pPr>
            <w:r w:rsidRPr="007E4192">
              <w:rPr>
                <w:rFonts w:ascii="Times New Roman" w:hAnsi="Times New Roman" w:cs="Times New Roman"/>
                <w:b/>
                <w:sz w:val="24"/>
                <w:szCs w:val="24"/>
              </w:rPr>
              <w:t>4</w:t>
            </w:r>
          </w:p>
        </w:tc>
      </w:tr>
    </w:tbl>
    <w:p w:rsidR="0030526A" w:rsidRDefault="0030526A" w:rsidP="00917E19">
      <w:pPr>
        <w:pStyle w:val="10"/>
        <w:jc w:val="right"/>
        <w:rPr>
          <w:rFonts w:ascii="Times New Roman" w:hAnsi="Times New Roman" w:cs="Times New Roman"/>
          <w:b/>
          <w:bCs/>
          <w:sz w:val="24"/>
        </w:rPr>
      </w:pPr>
    </w:p>
    <w:p w:rsidR="0030526A" w:rsidRDefault="0030526A" w:rsidP="00917E19">
      <w:pPr>
        <w:pStyle w:val="10"/>
        <w:jc w:val="right"/>
        <w:rPr>
          <w:rFonts w:ascii="Times New Roman" w:hAnsi="Times New Roman" w:cs="Times New Roman"/>
          <w:b/>
          <w:bCs/>
          <w:sz w:val="24"/>
        </w:rPr>
      </w:pPr>
    </w:p>
    <w:p w:rsidR="00662AAD" w:rsidRPr="00662AAD" w:rsidRDefault="00662AAD" w:rsidP="00662AAD">
      <w:pPr>
        <w:ind w:firstLine="709"/>
        <w:jc w:val="center"/>
        <w:rPr>
          <w:rFonts w:ascii="Times New Roman" w:hAnsi="Times New Roman" w:cs="Times New Roman"/>
          <w:b/>
          <w:bCs/>
          <w:sz w:val="24"/>
          <w:szCs w:val="24"/>
        </w:rPr>
      </w:pPr>
      <w:r w:rsidRPr="00662AAD">
        <w:rPr>
          <w:rFonts w:ascii="Times New Roman" w:hAnsi="Times New Roman" w:cs="Times New Roman"/>
          <w:b/>
          <w:bCs/>
          <w:sz w:val="24"/>
          <w:szCs w:val="24"/>
        </w:rPr>
        <w:t>Вимоги до товару:</w:t>
      </w:r>
    </w:p>
    <w:p w:rsidR="00662AAD" w:rsidRPr="00D35798" w:rsidRDefault="00662AAD" w:rsidP="00662AAD">
      <w:pPr>
        <w:pStyle w:val="af0"/>
        <w:ind w:firstLine="426"/>
        <w:jc w:val="both"/>
        <w:rPr>
          <w:rFonts w:ascii="Times New Roman" w:hAnsi="Times New Roman" w:cs="Times New Roman"/>
          <w:sz w:val="24"/>
          <w:szCs w:val="24"/>
        </w:rPr>
      </w:pPr>
      <w:r w:rsidRPr="00B52D99">
        <w:rPr>
          <w:rFonts w:ascii="Times New Roman" w:hAnsi="Times New Roman" w:cs="Times New Roman"/>
          <w:sz w:val="24"/>
          <w:szCs w:val="24"/>
        </w:rPr>
        <w:t>1.</w:t>
      </w:r>
      <w:r w:rsidRPr="00B52D99">
        <w:rPr>
          <w:rFonts w:ascii="Times New Roman" w:hAnsi="Times New Roman" w:cs="Times New Roman"/>
          <w:sz w:val="24"/>
          <w:szCs w:val="24"/>
        </w:rPr>
        <w:tab/>
      </w:r>
      <w:bookmarkStart w:id="14" w:name="_Hlk89416621"/>
      <w:r w:rsidRPr="00B52D99">
        <w:rPr>
          <w:rFonts w:ascii="Times New Roman" w:hAnsi="Times New Roman" w:cs="Times New Roman"/>
          <w:sz w:val="24"/>
          <w:szCs w:val="24"/>
        </w:rPr>
        <w:t xml:space="preserve">Якість товару повинна відповідати вимогам відповідних діючих нормативних документів (ДСТУ,ТУ тощо). </w:t>
      </w:r>
      <w:r w:rsidRPr="00BD1DC9">
        <w:rPr>
          <w:rFonts w:ascii="Times New Roman" w:hAnsi="Times New Roman" w:cs="Times New Roman"/>
          <w:sz w:val="24"/>
          <w:szCs w:val="24"/>
        </w:rPr>
        <w:t xml:space="preserve">Постачальник повинен забезпечувати заміну неякісного Товару протягом гарантійного строку експлуатації, у строк, що не перевищує </w:t>
      </w:r>
      <w:r w:rsidR="00BD1DC9" w:rsidRPr="00BD1DC9">
        <w:rPr>
          <w:rFonts w:ascii="Times New Roman" w:hAnsi="Times New Roman" w:cs="Times New Roman"/>
          <w:sz w:val="24"/>
          <w:szCs w:val="24"/>
        </w:rPr>
        <w:t>5</w:t>
      </w:r>
      <w:r w:rsidRPr="00BD1DC9">
        <w:rPr>
          <w:rFonts w:ascii="Times New Roman" w:hAnsi="Times New Roman" w:cs="Times New Roman"/>
          <w:sz w:val="24"/>
          <w:szCs w:val="24"/>
        </w:rPr>
        <w:t>-</w:t>
      </w:r>
      <w:r w:rsidR="00BD1DC9" w:rsidRPr="00BD1DC9">
        <w:rPr>
          <w:rFonts w:ascii="Times New Roman" w:hAnsi="Times New Roman" w:cs="Times New Roman"/>
          <w:sz w:val="24"/>
          <w:szCs w:val="24"/>
        </w:rPr>
        <w:t>ть</w:t>
      </w:r>
      <w:r w:rsidRPr="00BD1DC9">
        <w:rPr>
          <w:rFonts w:ascii="Times New Roman" w:hAnsi="Times New Roman" w:cs="Times New Roman"/>
          <w:sz w:val="24"/>
          <w:szCs w:val="24"/>
        </w:rPr>
        <w:t xml:space="preserve"> </w:t>
      </w:r>
      <w:r w:rsidR="00B51E56" w:rsidRPr="00BD1DC9">
        <w:rPr>
          <w:rFonts w:ascii="Times New Roman" w:hAnsi="Times New Roman" w:cs="Times New Roman"/>
          <w:sz w:val="24"/>
          <w:szCs w:val="24"/>
        </w:rPr>
        <w:t>робочих днів.</w:t>
      </w:r>
      <w:r w:rsidRPr="00E81B51">
        <w:rPr>
          <w:rFonts w:ascii="Times New Roman" w:hAnsi="Times New Roman" w:cs="Times New Roman"/>
          <w:sz w:val="24"/>
          <w:szCs w:val="24"/>
        </w:rPr>
        <w:t xml:space="preserve"> </w:t>
      </w:r>
      <w:bookmarkEnd w:id="14"/>
    </w:p>
    <w:p w:rsidR="00662AAD" w:rsidRPr="00120862" w:rsidRDefault="00662AAD" w:rsidP="00662AAD">
      <w:pPr>
        <w:pStyle w:val="af0"/>
        <w:ind w:firstLine="426"/>
        <w:jc w:val="both"/>
        <w:rPr>
          <w:rFonts w:ascii="Times New Roman" w:hAnsi="Times New Roman" w:cs="Times New Roman"/>
          <w:sz w:val="24"/>
          <w:szCs w:val="24"/>
        </w:rPr>
      </w:pPr>
      <w:r w:rsidRPr="00D35798">
        <w:rPr>
          <w:rFonts w:ascii="Times New Roman" w:hAnsi="Times New Roman" w:cs="Times New Roman"/>
          <w:sz w:val="24"/>
          <w:szCs w:val="24"/>
        </w:rPr>
        <w:t>2.</w:t>
      </w:r>
      <w:r w:rsidRPr="00D35798">
        <w:rPr>
          <w:rFonts w:ascii="Times New Roman" w:hAnsi="Times New Roman" w:cs="Times New Roman"/>
          <w:sz w:val="24"/>
          <w:szCs w:val="24"/>
        </w:rPr>
        <w:tab/>
        <w:t>Товар має містити маркування відповідно до стандартів</w:t>
      </w:r>
      <w:r w:rsidRPr="00120862">
        <w:rPr>
          <w:rFonts w:ascii="Times New Roman" w:hAnsi="Times New Roman" w:cs="Times New Roman"/>
          <w:sz w:val="24"/>
          <w:szCs w:val="24"/>
        </w:rPr>
        <w:t xml:space="preserve"> виробника, яке надає змогу ідентифікувати Товар, його походження, дату виробництва. Кожен Товар повинен мати дані щодо розміру та містити ярлик.</w:t>
      </w:r>
    </w:p>
    <w:p w:rsidR="00662AAD" w:rsidRPr="00120862" w:rsidRDefault="00662AAD" w:rsidP="00662AAD">
      <w:pPr>
        <w:pStyle w:val="af0"/>
        <w:ind w:firstLine="426"/>
        <w:jc w:val="both"/>
        <w:rPr>
          <w:rFonts w:ascii="Times New Roman" w:hAnsi="Times New Roman" w:cs="Times New Roman"/>
          <w:sz w:val="24"/>
          <w:szCs w:val="24"/>
        </w:rPr>
      </w:pPr>
      <w:r w:rsidRPr="00120862">
        <w:rPr>
          <w:rFonts w:ascii="Times New Roman" w:hAnsi="Times New Roman" w:cs="Times New Roman"/>
          <w:sz w:val="24"/>
          <w:szCs w:val="24"/>
        </w:rPr>
        <w:t>3.</w:t>
      </w:r>
      <w:r w:rsidRPr="00120862">
        <w:rPr>
          <w:rFonts w:ascii="Times New Roman" w:hAnsi="Times New Roman" w:cs="Times New Roman"/>
          <w:sz w:val="24"/>
          <w:szCs w:val="24"/>
        </w:rPr>
        <w:tab/>
        <w:t xml:space="preserve">Кожна одиниця Товару має </w:t>
      </w:r>
      <w:r w:rsidRPr="00BD1DC9">
        <w:rPr>
          <w:rFonts w:ascii="Times New Roman" w:hAnsi="Times New Roman" w:cs="Times New Roman"/>
          <w:sz w:val="24"/>
          <w:szCs w:val="24"/>
        </w:rPr>
        <w:t>бути упакована в індивідуальну упаковку, що забезпечує</w:t>
      </w:r>
      <w:r w:rsidRPr="00120862">
        <w:rPr>
          <w:rFonts w:ascii="Times New Roman" w:hAnsi="Times New Roman" w:cs="Times New Roman"/>
          <w:sz w:val="24"/>
          <w:szCs w:val="24"/>
        </w:rPr>
        <w:t xml:space="preserve"> його збереження при перевезені та зберіганні. Упаковка є безпечною при експлуатації, перевезенні та вантажно-розвантажувальних роботах.</w:t>
      </w:r>
    </w:p>
    <w:p w:rsidR="00662AAD" w:rsidRPr="00120862" w:rsidRDefault="00662AAD" w:rsidP="00662AAD">
      <w:pPr>
        <w:pStyle w:val="af0"/>
        <w:ind w:firstLine="426"/>
        <w:jc w:val="both"/>
        <w:rPr>
          <w:rFonts w:ascii="Times New Roman" w:hAnsi="Times New Roman" w:cs="Times New Roman"/>
          <w:sz w:val="24"/>
          <w:szCs w:val="24"/>
        </w:rPr>
      </w:pPr>
      <w:r w:rsidRPr="00120862">
        <w:rPr>
          <w:rFonts w:ascii="Times New Roman" w:hAnsi="Times New Roman" w:cs="Times New Roman"/>
          <w:sz w:val="24"/>
          <w:szCs w:val="24"/>
        </w:rPr>
        <w:t>4.</w:t>
      </w:r>
      <w:r w:rsidRPr="00120862">
        <w:rPr>
          <w:rFonts w:ascii="Times New Roman" w:hAnsi="Times New Roman" w:cs="Times New Roman"/>
          <w:sz w:val="24"/>
          <w:szCs w:val="24"/>
        </w:rPr>
        <w:tab/>
        <w:t xml:space="preserve">Товар який постачається не перебував в експлуатації є новим, терміни та умови його зберігання не порушені. </w:t>
      </w:r>
      <w:r w:rsidRPr="00E81B51">
        <w:rPr>
          <w:rFonts w:ascii="Times New Roman" w:hAnsi="Times New Roman" w:cs="Times New Roman"/>
          <w:sz w:val="24"/>
          <w:szCs w:val="24"/>
        </w:rPr>
        <w:t>Гарантійний термін товару має бути не меншим ніж 12 місяців з моменту підписання видаткової накладної сторонами</w:t>
      </w:r>
      <w:r w:rsidR="00F25313">
        <w:rPr>
          <w:rFonts w:ascii="Times New Roman" w:hAnsi="Times New Roman" w:cs="Times New Roman"/>
          <w:sz w:val="24"/>
          <w:szCs w:val="24"/>
        </w:rPr>
        <w:t xml:space="preserve">. </w:t>
      </w:r>
      <w:r w:rsidRPr="00E81B51">
        <w:rPr>
          <w:rFonts w:ascii="Times New Roman" w:hAnsi="Times New Roman" w:cs="Times New Roman"/>
          <w:sz w:val="24"/>
          <w:szCs w:val="24"/>
        </w:rPr>
        <w:t>В разі пошкодження Товару в процесі експлуатації протягом гарантійного терміну Постачальник повинен виконати ремонт чи заміну такого Товару за власний рахунок</w:t>
      </w:r>
      <w:r w:rsidR="00E81B51">
        <w:rPr>
          <w:rFonts w:ascii="Times New Roman" w:hAnsi="Times New Roman" w:cs="Times New Roman"/>
          <w:sz w:val="24"/>
          <w:szCs w:val="24"/>
        </w:rPr>
        <w:t>.</w:t>
      </w:r>
    </w:p>
    <w:p w:rsidR="00662AAD" w:rsidRPr="00120862" w:rsidRDefault="00662AAD" w:rsidP="00662AAD">
      <w:pPr>
        <w:pStyle w:val="af0"/>
        <w:ind w:firstLine="426"/>
        <w:jc w:val="both"/>
        <w:rPr>
          <w:rFonts w:ascii="Times New Roman" w:hAnsi="Times New Roman" w:cs="Times New Roman"/>
          <w:sz w:val="24"/>
          <w:szCs w:val="24"/>
        </w:rPr>
      </w:pPr>
      <w:r w:rsidRPr="00120862">
        <w:rPr>
          <w:rFonts w:ascii="Times New Roman" w:hAnsi="Times New Roman" w:cs="Times New Roman"/>
          <w:sz w:val="24"/>
          <w:szCs w:val="24"/>
        </w:rPr>
        <w:t>5.</w:t>
      </w:r>
      <w:r w:rsidRPr="00120862">
        <w:rPr>
          <w:rFonts w:ascii="Times New Roman" w:hAnsi="Times New Roman" w:cs="Times New Roman"/>
          <w:sz w:val="24"/>
          <w:szCs w:val="24"/>
        </w:rPr>
        <w:tab/>
      </w:r>
      <w:r w:rsidRPr="00E81B51">
        <w:rPr>
          <w:rFonts w:ascii="Times New Roman" w:hAnsi="Times New Roman" w:cs="Times New Roman"/>
          <w:sz w:val="24"/>
          <w:szCs w:val="24"/>
        </w:rPr>
        <w:t>В разі необхідності Постачальник виконує підгонку Товару, під розмір, враховуючи індивідуальні особливості робітника/робітників Замовника за свій рахунок.</w:t>
      </w:r>
    </w:p>
    <w:p w:rsidR="00662AAD" w:rsidRPr="00120862" w:rsidRDefault="00662AAD" w:rsidP="00662AAD">
      <w:pPr>
        <w:pStyle w:val="af0"/>
        <w:ind w:firstLine="426"/>
        <w:jc w:val="both"/>
        <w:rPr>
          <w:rFonts w:ascii="Times New Roman" w:hAnsi="Times New Roman" w:cs="Times New Roman"/>
          <w:sz w:val="24"/>
          <w:szCs w:val="24"/>
        </w:rPr>
      </w:pPr>
      <w:r w:rsidRPr="00120862">
        <w:rPr>
          <w:rFonts w:ascii="Times New Roman" w:hAnsi="Times New Roman" w:cs="Times New Roman"/>
          <w:sz w:val="24"/>
          <w:szCs w:val="24"/>
        </w:rPr>
        <w:t>6.</w:t>
      </w:r>
      <w:r w:rsidRPr="00120862">
        <w:rPr>
          <w:rFonts w:ascii="Times New Roman" w:hAnsi="Times New Roman" w:cs="Times New Roman"/>
          <w:sz w:val="24"/>
          <w:szCs w:val="24"/>
        </w:rPr>
        <w:tab/>
      </w:r>
      <w:r w:rsidRPr="00C81917">
        <w:rPr>
          <w:rFonts w:ascii="Times New Roman" w:hAnsi="Times New Roman" w:cs="Times New Roman"/>
          <w:sz w:val="24"/>
          <w:szCs w:val="24"/>
        </w:rPr>
        <w:t>Логотип має бути розміром 80*280 мм.</w:t>
      </w:r>
    </w:p>
    <w:p w:rsidR="00662AAD" w:rsidRPr="00120862" w:rsidRDefault="00662AAD" w:rsidP="00662AAD">
      <w:pPr>
        <w:ind w:firstLine="709"/>
        <w:jc w:val="both"/>
      </w:pPr>
      <w:r w:rsidRPr="00120862">
        <w:rPr>
          <w:noProof/>
        </w:rPr>
        <w:drawing>
          <wp:inline distT="0" distB="0" distL="0" distR="0" wp14:anchorId="79591CF3" wp14:editId="6AB8A1CB">
            <wp:extent cx="3683609" cy="2200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4605" cy="2236709"/>
                    </a:xfrm>
                    <a:prstGeom prst="rect">
                      <a:avLst/>
                    </a:prstGeom>
                    <a:noFill/>
                    <a:ln>
                      <a:noFill/>
                    </a:ln>
                  </pic:spPr>
                </pic:pic>
              </a:graphicData>
            </a:graphic>
          </wp:inline>
        </w:drawing>
      </w:r>
    </w:p>
    <w:p w:rsidR="00662AAD" w:rsidRPr="00120862" w:rsidRDefault="00662AAD" w:rsidP="00662AAD">
      <w:pPr>
        <w:ind w:firstLine="709"/>
        <w:jc w:val="both"/>
      </w:pPr>
    </w:p>
    <w:p w:rsidR="00662AAD" w:rsidRDefault="00662AAD" w:rsidP="00662AAD">
      <w:pPr>
        <w:pStyle w:val="10"/>
        <w:ind w:firstLine="709"/>
        <w:jc w:val="both"/>
        <w:rPr>
          <w:rFonts w:ascii="Times New Roman" w:hAnsi="Times New Roman" w:cs="Times New Roman"/>
          <w:sz w:val="24"/>
          <w:lang w:val="uk-UA"/>
        </w:rPr>
      </w:pPr>
    </w:p>
    <w:p w:rsidR="00CE7AF3" w:rsidRDefault="00CE7AF3" w:rsidP="00662AAD">
      <w:pPr>
        <w:pStyle w:val="10"/>
        <w:ind w:firstLine="709"/>
        <w:jc w:val="both"/>
        <w:rPr>
          <w:rFonts w:ascii="Times New Roman" w:hAnsi="Times New Roman" w:cs="Times New Roman"/>
          <w:sz w:val="24"/>
          <w:lang w:val="uk-UA"/>
        </w:rPr>
      </w:pPr>
    </w:p>
    <w:p w:rsidR="00CE7AF3" w:rsidRPr="00120862" w:rsidRDefault="00CE7AF3" w:rsidP="00662AAD">
      <w:pPr>
        <w:pStyle w:val="10"/>
        <w:ind w:firstLine="709"/>
        <w:jc w:val="both"/>
        <w:rPr>
          <w:rFonts w:ascii="Times New Roman" w:hAnsi="Times New Roman" w:cs="Times New Roman"/>
          <w:sz w:val="24"/>
          <w:lang w:val="uk-UA"/>
        </w:rPr>
      </w:pPr>
    </w:p>
    <w:p w:rsidR="00B566A0" w:rsidRDefault="00B566A0"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BD1DC9" w:rsidRDefault="00BD1DC9" w:rsidP="00917E19">
      <w:pPr>
        <w:pStyle w:val="10"/>
        <w:jc w:val="right"/>
        <w:rPr>
          <w:rFonts w:ascii="Times New Roman" w:hAnsi="Times New Roman" w:cs="Times New Roman"/>
          <w:b/>
          <w:bCs/>
          <w:sz w:val="24"/>
        </w:rPr>
      </w:pPr>
    </w:p>
    <w:p w:rsidR="00A04FD4" w:rsidRDefault="00A04FD4" w:rsidP="00917E19">
      <w:pPr>
        <w:pStyle w:val="10"/>
        <w:jc w:val="right"/>
        <w:rPr>
          <w:rFonts w:ascii="Times New Roman" w:hAnsi="Times New Roman" w:cs="Times New Roman"/>
          <w:b/>
          <w:bCs/>
          <w:sz w:val="24"/>
        </w:rPr>
      </w:pPr>
    </w:p>
    <w:p w:rsidR="00E81B51" w:rsidRDefault="00E81B51" w:rsidP="00917E19">
      <w:pPr>
        <w:pStyle w:val="10"/>
        <w:jc w:val="right"/>
        <w:rPr>
          <w:rFonts w:ascii="Times New Roman" w:hAnsi="Times New Roman" w:cs="Times New Roman"/>
          <w:b/>
          <w:bCs/>
          <w:sz w:val="24"/>
        </w:rPr>
      </w:pPr>
    </w:p>
    <w:p w:rsidR="00B566A0" w:rsidRDefault="00B566A0" w:rsidP="00917E19">
      <w:pPr>
        <w:pStyle w:val="10"/>
        <w:jc w:val="right"/>
        <w:rPr>
          <w:rFonts w:ascii="Times New Roman" w:hAnsi="Times New Roman" w:cs="Times New Roman"/>
          <w:b/>
          <w:bCs/>
          <w:sz w:val="24"/>
        </w:rPr>
      </w:pPr>
    </w:p>
    <w:p w:rsidR="00917E19" w:rsidRPr="000F0150" w:rsidRDefault="00917E19" w:rsidP="00917E19">
      <w:pPr>
        <w:pStyle w:val="10"/>
        <w:jc w:val="right"/>
        <w:rPr>
          <w:rFonts w:ascii="Times New Roman" w:hAnsi="Times New Roman" w:cs="Times New Roman"/>
          <w:b/>
          <w:bCs/>
          <w:sz w:val="24"/>
          <w:lang w:val="uk-UA"/>
        </w:rPr>
      </w:pPr>
      <w:bookmarkStart w:id="15" w:name="_Hlk130885378"/>
      <w:r w:rsidRPr="00367D1B">
        <w:rPr>
          <w:rFonts w:ascii="Times New Roman" w:hAnsi="Times New Roman" w:cs="Times New Roman"/>
          <w:b/>
          <w:bCs/>
          <w:sz w:val="24"/>
        </w:rPr>
        <w:lastRenderedPageBreak/>
        <w:t xml:space="preserve">ДОДАТОК </w:t>
      </w:r>
      <w:r w:rsidR="002B30A4">
        <w:rPr>
          <w:rFonts w:ascii="Times New Roman" w:hAnsi="Times New Roman" w:cs="Times New Roman"/>
          <w:b/>
          <w:bCs/>
          <w:sz w:val="24"/>
          <w:lang w:val="uk-UA"/>
        </w:rPr>
        <w:t>5</w:t>
      </w:r>
    </w:p>
    <w:p w:rsidR="00917E19" w:rsidRDefault="00917E19" w:rsidP="00917E19">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bookmarkEnd w:id="15"/>
    <w:p w:rsidR="00917E19" w:rsidRDefault="00917E19" w:rsidP="00917E19">
      <w:pPr>
        <w:pStyle w:val="10"/>
        <w:jc w:val="right"/>
        <w:rPr>
          <w:rFonts w:ascii="Times New Roman" w:hAnsi="Times New Roman" w:cs="Times New Roman"/>
          <w:b/>
          <w:bCs/>
          <w:sz w:val="24"/>
        </w:rPr>
      </w:pPr>
    </w:p>
    <w:p w:rsidR="00283F04" w:rsidRPr="00FE72D8" w:rsidRDefault="00283F04" w:rsidP="00FE72D8">
      <w:pPr>
        <w:pStyle w:val="10"/>
        <w:jc w:val="center"/>
        <w:rPr>
          <w:rFonts w:ascii="Times New Roman" w:hAnsi="Times New Roman" w:cs="Times New Roman"/>
          <w:b/>
          <w:sz w:val="24"/>
          <w:lang w:val="uk-UA"/>
        </w:rPr>
      </w:pPr>
      <w:r w:rsidRPr="00283F04">
        <w:rPr>
          <w:rFonts w:ascii="Times New Roman" w:hAnsi="Times New Roman" w:cs="Times New Roman"/>
          <w:b/>
          <w:sz w:val="24"/>
          <w:lang w:val="uk-UA"/>
        </w:rPr>
        <w:t xml:space="preserve">Інформація, яка підтверджує відповідність пропозиції Учасника технічним, якісним, </w:t>
      </w:r>
      <w:r w:rsidRPr="00FE72D8">
        <w:rPr>
          <w:rFonts w:ascii="Times New Roman" w:hAnsi="Times New Roman" w:cs="Times New Roman"/>
          <w:b/>
          <w:sz w:val="24"/>
          <w:lang w:val="uk-UA"/>
        </w:rPr>
        <w:t>вимогам до предмета закупівлі, встановленим Замовником</w:t>
      </w:r>
    </w:p>
    <w:p w:rsidR="00FE72D8" w:rsidRPr="00FE72D8" w:rsidRDefault="00FE72D8" w:rsidP="00FE72D8">
      <w:pPr>
        <w:pStyle w:val="10"/>
        <w:jc w:val="both"/>
        <w:rPr>
          <w:rFonts w:ascii="Times New Roman" w:hAnsi="Times New Roman" w:cs="Times New Roman"/>
          <w:b/>
          <w:sz w:val="24"/>
          <w:lang w:val="uk-UA"/>
        </w:rPr>
      </w:pPr>
    </w:p>
    <w:p w:rsidR="00FE72D8" w:rsidRPr="00FE72D8" w:rsidRDefault="00FE72D8" w:rsidP="00FE72D8">
      <w:pPr>
        <w:pStyle w:val="10"/>
        <w:numPr>
          <w:ilvl w:val="3"/>
          <w:numId w:val="13"/>
        </w:numPr>
        <w:ind w:left="0" w:firstLine="709"/>
        <w:jc w:val="both"/>
        <w:rPr>
          <w:rFonts w:ascii="Times New Roman" w:hAnsi="Times New Roman" w:cs="Times New Roman"/>
          <w:bCs/>
          <w:sz w:val="24"/>
          <w:lang w:val="uk-UA"/>
        </w:rPr>
      </w:pPr>
      <w:r w:rsidRPr="00FE72D8">
        <w:rPr>
          <w:rFonts w:ascii="Times New Roman" w:hAnsi="Times New Roman" w:cs="Times New Roman"/>
          <w:bCs/>
          <w:sz w:val="24"/>
          <w:lang w:val="uk-UA"/>
        </w:rPr>
        <w:t>Учасник надає</w:t>
      </w:r>
      <w:r>
        <w:rPr>
          <w:rFonts w:ascii="Times New Roman" w:hAnsi="Times New Roman" w:cs="Times New Roman"/>
          <w:bCs/>
          <w:sz w:val="24"/>
          <w:lang w:val="uk-UA"/>
        </w:rPr>
        <w:t xml:space="preserve"> документи</w:t>
      </w:r>
      <w:r w:rsidR="00204E7B">
        <w:rPr>
          <w:rFonts w:ascii="Times New Roman" w:hAnsi="Times New Roman" w:cs="Times New Roman"/>
          <w:bCs/>
          <w:sz w:val="24"/>
          <w:lang w:val="uk-UA"/>
        </w:rPr>
        <w:t>,</w:t>
      </w:r>
      <w:r>
        <w:rPr>
          <w:rFonts w:ascii="Times New Roman" w:hAnsi="Times New Roman" w:cs="Times New Roman"/>
          <w:bCs/>
          <w:sz w:val="24"/>
          <w:lang w:val="uk-UA"/>
        </w:rPr>
        <w:t xml:space="preserve"> які підтверджують </w:t>
      </w:r>
      <w:r w:rsidR="00204E7B">
        <w:rPr>
          <w:rFonts w:ascii="Times New Roman" w:hAnsi="Times New Roman" w:cs="Times New Roman"/>
          <w:bCs/>
          <w:sz w:val="24"/>
          <w:lang w:val="uk-UA"/>
        </w:rPr>
        <w:t>технічні та якісні вимоги до предмету закупівлі, а саме:</w:t>
      </w:r>
      <w:r w:rsidRPr="00FE72D8">
        <w:rPr>
          <w:rFonts w:ascii="Times New Roman" w:hAnsi="Times New Roman" w:cs="Times New Roman"/>
          <w:bCs/>
          <w:sz w:val="24"/>
          <w:lang w:val="uk-UA"/>
        </w:rPr>
        <w:t xml:space="preserve"> </w:t>
      </w:r>
      <w:r w:rsidR="0062732F" w:rsidRPr="00E81B51">
        <w:rPr>
          <w:rFonts w:ascii="Times New Roman" w:hAnsi="Times New Roman" w:cs="Times New Roman"/>
          <w:bCs/>
          <w:sz w:val="24"/>
          <w:lang w:val="uk-UA"/>
        </w:rPr>
        <w:t xml:space="preserve">діючі </w:t>
      </w:r>
      <w:r w:rsidRPr="00E81B51">
        <w:rPr>
          <w:rFonts w:ascii="Times New Roman" w:hAnsi="Times New Roman" w:cs="Times New Roman"/>
          <w:sz w:val="24"/>
          <w:lang w:val="uk-UA"/>
        </w:rPr>
        <w:t>сертифікат та/або декларація та/або паспорт</w:t>
      </w:r>
      <w:r w:rsidR="0062732F" w:rsidRPr="00E81B51">
        <w:rPr>
          <w:rFonts w:ascii="Times New Roman" w:hAnsi="Times New Roman" w:cs="Times New Roman"/>
          <w:sz w:val="24"/>
          <w:lang w:val="uk-UA"/>
        </w:rPr>
        <w:t xml:space="preserve"> якості</w:t>
      </w:r>
      <w:r w:rsidRPr="00E81B51">
        <w:rPr>
          <w:rFonts w:ascii="Times New Roman" w:hAnsi="Times New Roman" w:cs="Times New Roman"/>
          <w:sz w:val="24"/>
          <w:lang w:val="uk-UA"/>
        </w:rPr>
        <w:t xml:space="preserve"> та/або посвідчення </w:t>
      </w:r>
      <w:r w:rsidR="00662AAD" w:rsidRPr="00E81B51">
        <w:rPr>
          <w:rFonts w:ascii="Times New Roman" w:hAnsi="Times New Roman" w:cs="Times New Roman"/>
          <w:sz w:val="24"/>
          <w:lang w:val="uk-UA"/>
        </w:rPr>
        <w:t>на кожен вид товару</w:t>
      </w:r>
      <w:r w:rsidRPr="00E81B51">
        <w:rPr>
          <w:rFonts w:ascii="Times New Roman" w:hAnsi="Times New Roman" w:cs="Times New Roman"/>
          <w:sz w:val="24"/>
          <w:lang w:val="uk-UA"/>
        </w:rPr>
        <w:t>.</w:t>
      </w:r>
    </w:p>
    <w:p w:rsidR="00FE72D8" w:rsidRPr="00FE72D8" w:rsidRDefault="00FE72D8" w:rsidP="00FE72D8">
      <w:pPr>
        <w:pStyle w:val="a5"/>
        <w:numPr>
          <w:ilvl w:val="3"/>
          <w:numId w:val="13"/>
        </w:numPr>
        <w:ind w:left="0" w:firstLine="709"/>
        <w:jc w:val="both"/>
        <w:rPr>
          <w:rFonts w:ascii="Times New Roman" w:hAnsi="Times New Roman" w:cs="Times New Roman"/>
          <w:sz w:val="24"/>
          <w:szCs w:val="24"/>
        </w:rPr>
      </w:pPr>
      <w:r w:rsidRPr="00FE72D8">
        <w:rPr>
          <w:rFonts w:ascii="Times New Roman" w:hAnsi="Times New Roman" w:cs="Times New Roman"/>
          <w:sz w:val="24"/>
          <w:szCs w:val="24"/>
        </w:rPr>
        <w:t xml:space="preserve">Учасник надає заповнену нижче форму </w:t>
      </w:r>
      <w:r w:rsidRPr="00FE72D8">
        <w:rPr>
          <w:rFonts w:ascii="Times New Roman" w:hAnsi="Times New Roman" w:cs="Times New Roman"/>
          <w:iCs/>
          <w:sz w:val="23"/>
          <w:szCs w:val="23"/>
        </w:rPr>
        <w:t>на фірмовому бланку (у разі наявності у учасника фірмового бланку)</w:t>
      </w:r>
      <w:r w:rsidRPr="00FE72D8">
        <w:rPr>
          <w:rFonts w:ascii="Times New Roman" w:hAnsi="Times New Roman" w:cs="Times New Roman"/>
          <w:iCs/>
          <w:sz w:val="24"/>
          <w:szCs w:val="24"/>
        </w:rPr>
        <w:t>:</w:t>
      </w:r>
    </w:p>
    <w:p w:rsidR="00FE72D8" w:rsidRDefault="00FE72D8" w:rsidP="00FE72D8">
      <w:pPr>
        <w:pStyle w:val="a5"/>
        <w:ind w:left="709"/>
        <w:jc w:val="both"/>
        <w:rPr>
          <w:rFonts w:ascii="Times New Roman" w:hAnsi="Times New Roman" w:cs="Times New Roman"/>
          <w:sz w:val="24"/>
          <w:szCs w:val="24"/>
        </w:rPr>
      </w:pPr>
    </w:p>
    <w:p w:rsidR="00FE72D8" w:rsidRPr="00FE72D8" w:rsidRDefault="00FE72D8" w:rsidP="00FE72D8">
      <w:pPr>
        <w:pStyle w:val="a5"/>
        <w:ind w:left="709"/>
        <w:jc w:val="right"/>
        <w:rPr>
          <w:rFonts w:ascii="Times New Roman" w:hAnsi="Times New Roman" w:cs="Times New Roman"/>
          <w:b/>
          <w:bCs/>
          <w:sz w:val="24"/>
          <w:szCs w:val="24"/>
        </w:rPr>
      </w:pPr>
      <w:r w:rsidRPr="00FE72D8">
        <w:rPr>
          <w:rFonts w:ascii="Times New Roman" w:hAnsi="Times New Roman" w:cs="Times New Roman"/>
          <w:b/>
          <w:bCs/>
          <w:sz w:val="24"/>
          <w:szCs w:val="24"/>
        </w:rPr>
        <w:t>Форма</w:t>
      </w:r>
      <w:r w:rsidR="00204E7B">
        <w:rPr>
          <w:rFonts w:ascii="Times New Roman" w:hAnsi="Times New Roman" w:cs="Times New Roman"/>
          <w:b/>
          <w:bCs/>
          <w:sz w:val="24"/>
          <w:szCs w:val="24"/>
        </w:rPr>
        <w:t xml:space="preserve"> 1</w:t>
      </w:r>
    </w:p>
    <w:p w:rsidR="00283F04" w:rsidRPr="00FE72D8" w:rsidRDefault="00283F04" w:rsidP="00FE72D8">
      <w:pPr>
        <w:ind w:firstLine="709"/>
        <w:jc w:val="both"/>
        <w:rPr>
          <w:rFonts w:ascii="Times New Roman" w:hAnsi="Times New Roman" w:cs="Times New Roman"/>
          <w:sz w:val="24"/>
          <w:szCs w:val="24"/>
          <w:highlight w:val="yellow"/>
        </w:rPr>
      </w:pPr>
      <w:r w:rsidRPr="00FE72D8">
        <w:rPr>
          <w:rFonts w:ascii="Times New Roman" w:hAnsi="Times New Roman" w:cs="Times New Roman"/>
          <w:sz w:val="24"/>
          <w:szCs w:val="24"/>
        </w:rPr>
        <w:t>Ми, ______________________________________________________________________,</w:t>
      </w:r>
      <w:r w:rsidR="003F18DE" w:rsidRPr="00FE72D8">
        <w:rPr>
          <w:rFonts w:ascii="Times New Roman" w:hAnsi="Times New Roman" w:cs="Times New Roman"/>
          <w:sz w:val="24"/>
          <w:szCs w:val="24"/>
        </w:rPr>
        <w:t xml:space="preserve"> </w:t>
      </w:r>
      <w:r w:rsidRPr="00FE72D8">
        <w:rPr>
          <w:rFonts w:ascii="Times New Roman" w:hAnsi="Times New Roman" w:cs="Times New Roman"/>
          <w:i/>
          <w:sz w:val="24"/>
          <w:szCs w:val="24"/>
        </w:rPr>
        <w:t xml:space="preserve">(назва </w:t>
      </w:r>
      <w:r w:rsidR="0030526A" w:rsidRPr="00FE72D8">
        <w:rPr>
          <w:rFonts w:ascii="Times New Roman" w:hAnsi="Times New Roman" w:cs="Times New Roman"/>
          <w:i/>
          <w:sz w:val="24"/>
          <w:szCs w:val="24"/>
        </w:rPr>
        <w:t>У</w:t>
      </w:r>
      <w:r w:rsidRPr="00FE72D8">
        <w:rPr>
          <w:rFonts w:ascii="Times New Roman" w:hAnsi="Times New Roman" w:cs="Times New Roman"/>
          <w:i/>
          <w:sz w:val="24"/>
          <w:szCs w:val="24"/>
        </w:rPr>
        <w:t>часника)</w:t>
      </w:r>
      <w:r w:rsidR="003F18DE" w:rsidRPr="00FE72D8">
        <w:rPr>
          <w:rFonts w:ascii="Times New Roman" w:hAnsi="Times New Roman" w:cs="Times New Roman"/>
          <w:i/>
          <w:sz w:val="24"/>
          <w:szCs w:val="24"/>
        </w:rPr>
        <w:t xml:space="preserve"> </w:t>
      </w:r>
      <w:r w:rsidR="003F18DE" w:rsidRPr="00FE72D8">
        <w:rPr>
          <w:rFonts w:ascii="Times New Roman" w:hAnsi="Times New Roman" w:cs="Times New Roman"/>
          <w:color w:val="000000"/>
          <w:sz w:val="24"/>
          <w:szCs w:val="24"/>
        </w:rPr>
        <w:t>о</w:t>
      </w:r>
      <w:r w:rsidRPr="00FE72D8">
        <w:rPr>
          <w:rFonts w:ascii="Times New Roman" w:hAnsi="Times New Roman" w:cs="Times New Roman"/>
          <w:color w:val="000000"/>
          <w:sz w:val="24"/>
          <w:szCs w:val="24"/>
        </w:rPr>
        <w:t xml:space="preserve">знайомившись з технічними вимогами, вимогами щодо кількості, якості та термінів поставки </w:t>
      </w:r>
      <w:r w:rsidR="003F18DE" w:rsidRPr="00FE72D8">
        <w:rPr>
          <w:rFonts w:ascii="Times New Roman" w:hAnsi="Times New Roman" w:cs="Times New Roman"/>
          <w:color w:val="000000"/>
          <w:sz w:val="24"/>
          <w:szCs w:val="24"/>
        </w:rPr>
        <w:t>предмета зак</w:t>
      </w:r>
      <w:r w:rsidR="0030526A" w:rsidRPr="00FE72D8">
        <w:rPr>
          <w:rFonts w:ascii="Times New Roman" w:hAnsi="Times New Roman" w:cs="Times New Roman"/>
          <w:color w:val="000000"/>
          <w:sz w:val="24"/>
          <w:szCs w:val="24"/>
        </w:rPr>
        <w:t>у</w:t>
      </w:r>
      <w:r w:rsidR="003F18DE" w:rsidRPr="00FE72D8">
        <w:rPr>
          <w:rFonts w:ascii="Times New Roman" w:hAnsi="Times New Roman" w:cs="Times New Roman"/>
          <w:color w:val="000000"/>
          <w:sz w:val="24"/>
          <w:szCs w:val="24"/>
        </w:rPr>
        <w:t>півлі</w:t>
      </w:r>
      <w:r w:rsidRPr="00FE72D8">
        <w:rPr>
          <w:rFonts w:ascii="Times New Roman" w:hAnsi="Times New Roman" w:cs="Times New Roman"/>
          <w:color w:val="000000"/>
          <w:sz w:val="24"/>
          <w:szCs w:val="24"/>
        </w:rPr>
        <w:t xml:space="preserve">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93"/>
        <w:gridCol w:w="2694"/>
        <w:gridCol w:w="1134"/>
        <w:gridCol w:w="1134"/>
        <w:gridCol w:w="1275"/>
      </w:tblGrid>
      <w:tr w:rsidR="005A1874" w:rsidRPr="00917E19" w:rsidTr="005A1874">
        <w:trPr>
          <w:trHeight w:val="1258"/>
        </w:trPr>
        <w:tc>
          <w:tcPr>
            <w:tcW w:w="703" w:type="dxa"/>
            <w:shd w:val="clear" w:color="auto" w:fill="auto"/>
            <w:vAlign w:val="center"/>
          </w:tcPr>
          <w:p w:rsidR="005A1874" w:rsidRPr="0030526A" w:rsidRDefault="005A1874" w:rsidP="005A1874">
            <w:pPr>
              <w:jc w:val="center"/>
              <w:rPr>
                <w:rFonts w:ascii="Times New Roman" w:hAnsi="Times New Roman" w:cs="Times New Roman"/>
                <w:b/>
                <w:bCs/>
                <w:sz w:val="24"/>
                <w:szCs w:val="24"/>
              </w:rPr>
            </w:pPr>
            <w:r w:rsidRPr="0030526A">
              <w:rPr>
                <w:rFonts w:ascii="Times New Roman" w:hAnsi="Times New Roman" w:cs="Times New Roman"/>
                <w:b/>
                <w:bCs/>
                <w:sz w:val="24"/>
                <w:szCs w:val="24"/>
              </w:rPr>
              <w:t>№ з/п</w:t>
            </w:r>
          </w:p>
        </w:tc>
        <w:tc>
          <w:tcPr>
            <w:tcW w:w="2693" w:type="dxa"/>
            <w:shd w:val="clear" w:color="auto" w:fill="auto"/>
            <w:noWrap/>
            <w:vAlign w:val="center"/>
          </w:tcPr>
          <w:p w:rsidR="005A1874" w:rsidRDefault="005A1874" w:rsidP="005A1874">
            <w:pPr>
              <w:jc w:val="center"/>
              <w:rPr>
                <w:rFonts w:ascii="Times New Roman" w:hAnsi="Times New Roman" w:cs="Times New Roman"/>
                <w:b/>
                <w:bCs/>
                <w:sz w:val="24"/>
                <w:szCs w:val="24"/>
              </w:rPr>
            </w:pPr>
          </w:p>
          <w:p w:rsidR="005A1874" w:rsidRPr="0030526A" w:rsidRDefault="005A1874" w:rsidP="005A1874">
            <w:pPr>
              <w:jc w:val="center"/>
              <w:rPr>
                <w:rFonts w:ascii="Times New Roman" w:hAnsi="Times New Roman" w:cs="Times New Roman"/>
                <w:b/>
                <w:bCs/>
                <w:sz w:val="24"/>
                <w:szCs w:val="24"/>
              </w:rPr>
            </w:pPr>
            <w:r w:rsidRPr="0030526A">
              <w:rPr>
                <w:rFonts w:ascii="Times New Roman" w:hAnsi="Times New Roman" w:cs="Times New Roman"/>
                <w:b/>
                <w:bCs/>
                <w:sz w:val="24"/>
                <w:szCs w:val="24"/>
              </w:rPr>
              <w:t>Найменування товару</w:t>
            </w:r>
          </w:p>
          <w:p w:rsidR="005A1874" w:rsidRPr="0030526A" w:rsidRDefault="005A1874" w:rsidP="005A1874">
            <w:pPr>
              <w:jc w:val="center"/>
              <w:rPr>
                <w:rFonts w:ascii="Times New Roman" w:hAnsi="Times New Roman" w:cs="Times New Roman"/>
                <w:b/>
                <w:bCs/>
                <w:sz w:val="24"/>
                <w:szCs w:val="24"/>
                <w:highlight w:val="yellow"/>
              </w:rPr>
            </w:pPr>
          </w:p>
        </w:tc>
        <w:tc>
          <w:tcPr>
            <w:tcW w:w="2694" w:type="dxa"/>
            <w:vAlign w:val="center"/>
          </w:tcPr>
          <w:p w:rsidR="005A1874" w:rsidRPr="0030526A" w:rsidRDefault="005A1874" w:rsidP="005A1874">
            <w:pPr>
              <w:jc w:val="center"/>
              <w:rPr>
                <w:rFonts w:ascii="Times New Roman" w:hAnsi="Times New Roman" w:cs="Times New Roman"/>
                <w:b/>
                <w:bCs/>
                <w:sz w:val="24"/>
                <w:szCs w:val="24"/>
              </w:rPr>
            </w:pPr>
            <w:r w:rsidRPr="0030526A">
              <w:rPr>
                <w:rFonts w:ascii="Times New Roman" w:hAnsi="Times New Roman" w:cs="Times New Roman"/>
                <w:b/>
                <w:bCs/>
                <w:sz w:val="24"/>
                <w:szCs w:val="24"/>
              </w:rPr>
              <w:t>Технічні характеристики Товару, що пропонується Учасником</w:t>
            </w:r>
          </w:p>
        </w:tc>
        <w:tc>
          <w:tcPr>
            <w:tcW w:w="1134" w:type="dxa"/>
            <w:vAlign w:val="center"/>
          </w:tcPr>
          <w:p w:rsidR="005A1874" w:rsidRPr="005A1874" w:rsidRDefault="005A1874" w:rsidP="005A1874">
            <w:pPr>
              <w:jc w:val="center"/>
              <w:rPr>
                <w:rFonts w:ascii="Times New Roman" w:hAnsi="Times New Roman" w:cs="Times New Roman"/>
                <w:b/>
                <w:sz w:val="24"/>
                <w:szCs w:val="24"/>
              </w:rPr>
            </w:pPr>
            <w:r w:rsidRPr="005A1874">
              <w:rPr>
                <w:rFonts w:ascii="Times New Roman" w:hAnsi="Times New Roman" w:cs="Times New Roman"/>
                <w:b/>
                <w:sz w:val="24"/>
                <w:szCs w:val="24"/>
              </w:rPr>
              <w:t>Розмір</w:t>
            </w:r>
          </w:p>
        </w:tc>
        <w:tc>
          <w:tcPr>
            <w:tcW w:w="1134" w:type="dxa"/>
            <w:vAlign w:val="center"/>
          </w:tcPr>
          <w:p w:rsidR="005A1874" w:rsidRPr="005A1874" w:rsidRDefault="005A1874" w:rsidP="005A1874">
            <w:pPr>
              <w:jc w:val="center"/>
              <w:rPr>
                <w:rFonts w:ascii="Times New Roman" w:hAnsi="Times New Roman" w:cs="Times New Roman"/>
                <w:b/>
                <w:sz w:val="24"/>
                <w:szCs w:val="24"/>
              </w:rPr>
            </w:pPr>
            <w:r w:rsidRPr="005A1874">
              <w:rPr>
                <w:rFonts w:ascii="Times New Roman" w:hAnsi="Times New Roman" w:cs="Times New Roman"/>
                <w:b/>
                <w:sz w:val="24"/>
                <w:szCs w:val="24"/>
              </w:rPr>
              <w:t>Зріст</w:t>
            </w:r>
          </w:p>
        </w:tc>
        <w:tc>
          <w:tcPr>
            <w:tcW w:w="1275" w:type="dxa"/>
            <w:vAlign w:val="center"/>
          </w:tcPr>
          <w:p w:rsidR="005A1874" w:rsidRPr="005A1874" w:rsidRDefault="005A1874" w:rsidP="005A1874">
            <w:pPr>
              <w:jc w:val="center"/>
              <w:rPr>
                <w:rFonts w:ascii="Times New Roman" w:hAnsi="Times New Roman" w:cs="Times New Roman"/>
                <w:b/>
                <w:sz w:val="24"/>
                <w:szCs w:val="24"/>
              </w:rPr>
            </w:pPr>
            <w:r w:rsidRPr="005A1874">
              <w:rPr>
                <w:rFonts w:ascii="Times New Roman" w:hAnsi="Times New Roman" w:cs="Times New Roman"/>
                <w:b/>
                <w:sz w:val="24"/>
                <w:szCs w:val="24"/>
              </w:rPr>
              <w:t>К-сть, шт.</w:t>
            </w:r>
          </w:p>
        </w:tc>
      </w:tr>
      <w:tr w:rsidR="005A1874" w:rsidRPr="00917E19" w:rsidTr="005A1874">
        <w:trPr>
          <w:trHeight w:val="81"/>
        </w:trPr>
        <w:tc>
          <w:tcPr>
            <w:tcW w:w="703" w:type="dxa"/>
            <w:shd w:val="clear" w:color="auto" w:fill="auto"/>
            <w:noWrap/>
          </w:tcPr>
          <w:p w:rsidR="005A1874" w:rsidRPr="00917E19" w:rsidRDefault="005A1874" w:rsidP="005A1874">
            <w:pPr>
              <w:jc w:val="center"/>
              <w:rPr>
                <w:rFonts w:ascii="Times New Roman" w:hAnsi="Times New Roman" w:cs="Times New Roman"/>
                <w:sz w:val="24"/>
                <w:szCs w:val="24"/>
              </w:rPr>
            </w:pPr>
          </w:p>
        </w:tc>
        <w:tc>
          <w:tcPr>
            <w:tcW w:w="2693" w:type="dxa"/>
            <w:shd w:val="clear" w:color="auto" w:fill="auto"/>
          </w:tcPr>
          <w:p w:rsidR="005A1874" w:rsidRPr="00917E19" w:rsidRDefault="005A1874" w:rsidP="005A1874">
            <w:pPr>
              <w:jc w:val="both"/>
              <w:rPr>
                <w:rFonts w:ascii="Times New Roman" w:hAnsi="Times New Roman" w:cs="Times New Roman"/>
                <w:sz w:val="24"/>
                <w:szCs w:val="24"/>
                <w:highlight w:val="yellow"/>
              </w:rPr>
            </w:pPr>
          </w:p>
        </w:tc>
        <w:tc>
          <w:tcPr>
            <w:tcW w:w="2694" w:type="dxa"/>
          </w:tcPr>
          <w:p w:rsidR="005A1874" w:rsidRPr="00917E19" w:rsidRDefault="005A1874" w:rsidP="005A1874">
            <w:pPr>
              <w:jc w:val="both"/>
              <w:rPr>
                <w:rFonts w:ascii="Times New Roman" w:hAnsi="Times New Roman" w:cs="Times New Roman"/>
                <w:sz w:val="24"/>
                <w:szCs w:val="24"/>
              </w:rPr>
            </w:pPr>
          </w:p>
        </w:tc>
        <w:tc>
          <w:tcPr>
            <w:tcW w:w="1134" w:type="dxa"/>
          </w:tcPr>
          <w:p w:rsidR="005A1874" w:rsidRPr="00917E19" w:rsidRDefault="005A1874" w:rsidP="005A1874">
            <w:pPr>
              <w:jc w:val="center"/>
              <w:rPr>
                <w:rFonts w:ascii="Times New Roman" w:hAnsi="Times New Roman" w:cs="Times New Roman"/>
                <w:sz w:val="24"/>
                <w:szCs w:val="24"/>
              </w:rPr>
            </w:pPr>
          </w:p>
        </w:tc>
        <w:tc>
          <w:tcPr>
            <w:tcW w:w="1134" w:type="dxa"/>
          </w:tcPr>
          <w:p w:rsidR="005A1874" w:rsidRPr="00917E19" w:rsidRDefault="005A1874" w:rsidP="005A1874">
            <w:pPr>
              <w:jc w:val="center"/>
              <w:rPr>
                <w:rFonts w:ascii="Times New Roman" w:hAnsi="Times New Roman" w:cs="Times New Roman"/>
                <w:sz w:val="24"/>
                <w:szCs w:val="24"/>
              </w:rPr>
            </w:pPr>
          </w:p>
        </w:tc>
        <w:tc>
          <w:tcPr>
            <w:tcW w:w="1275" w:type="dxa"/>
          </w:tcPr>
          <w:p w:rsidR="005A1874" w:rsidRPr="00917E19" w:rsidRDefault="005A1874" w:rsidP="005A1874">
            <w:pPr>
              <w:jc w:val="center"/>
              <w:rPr>
                <w:rFonts w:ascii="Times New Roman" w:hAnsi="Times New Roman" w:cs="Times New Roman"/>
                <w:sz w:val="24"/>
                <w:szCs w:val="24"/>
              </w:rPr>
            </w:pPr>
          </w:p>
        </w:tc>
      </w:tr>
      <w:tr w:rsidR="005A1874" w:rsidRPr="00917E19" w:rsidTr="005A1874">
        <w:trPr>
          <w:trHeight w:val="81"/>
        </w:trPr>
        <w:tc>
          <w:tcPr>
            <w:tcW w:w="703" w:type="dxa"/>
            <w:shd w:val="clear" w:color="auto" w:fill="auto"/>
            <w:noWrap/>
          </w:tcPr>
          <w:p w:rsidR="005A1874" w:rsidRPr="00917E19" w:rsidRDefault="005A1874" w:rsidP="005A1874">
            <w:pPr>
              <w:jc w:val="center"/>
              <w:rPr>
                <w:rFonts w:ascii="Times New Roman" w:hAnsi="Times New Roman" w:cs="Times New Roman"/>
                <w:sz w:val="24"/>
                <w:szCs w:val="24"/>
              </w:rPr>
            </w:pPr>
          </w:p>
        </w:tc>
        <w:tc>
          <w:tcPr>
            <w:tcW w:w="2693" w:type="dxa"/>
            <w:shd w:val="clear" w:color="auto" w:fill="auto"/>
          </w:tcPr>
          <w:p w:rsidR="005A1874" w:rsidRPr="00917E19" w:rsidRDefault="005A1874" w:rsidP="005A1874">
            <w:pPr>
              <w:jc w:val="both"/>
              <w:rPr>
                <w:rFonts w:ascii="Times New Roman" w:hAnsi="Times New Roman" w:cs="Times New Roman"/>
                <w:sz w:val="24"/>
                <w:szCs w:val="24"/>
                <w:highlight w:val="yellow"/>
              </w:rPr>
            </w:pPr>
          </w:p>
        </w:tc>
        <w:tc>
          <w:tcPr>
            <w:tcW w:w="2694" w:type="dxa"/>
          </w:tcPr>
          <w:p w:rsidR="005A1874" w:rsidRPr="00917E19" w:rsidRDefault="005A1874" w:rsidP="005A1874">
            <w:pPr>
              <w:jc w:val="both"/>
              <w:rPr>
                <w:rFonts w:ascii="Times New Roman" w:hAnsi="Times New Roman" w:cs="Times New Roman"/>
                <w:sz w:val="24"/>
                <w:szCs w:val="24"/>
              </w:rPr>
            </w:pPr>
          </w:p>
        </w:tc>
        <w:tc>
          <w:tcPr>
            <w:tcW w:w="1134" w:type="dxa"/>
          </w:tcPr>
          <w:p w:rsidR="005A1874" w:rsidRPr="00917E19" w:rsidRDefault="005A1874" w:rsidP="005A1874">
            <w:pPr>
              <w:jc w:val="center"/>
              <w:rPr>
                <w:rFonts w:ascii="Times New Roman" w:hAnsi="Times New Roman" w:cs="Times New Roman"/>
                <w:sz w:val="24"/>
                <w:szCs w:val="24"/>
              </w:rPr>
            </w:pPr>
          </w:p>
        </w:tc>
        <w:tc>
          <w:tcPr>
            <w:tcW w:w="1134" w:type="dxa"/>
          </w:tcPr>
          <w:p w:rsidR="005A1874" w:rsidRPr="00917E19" w:rsidRDefault="005A1874" w:rsidP="005A1874">
            <w:pPr>
              <w:jc w:val="center"/>
              <w:rPr>
                <w:rFonts w:ascii="Times New Roman" w:hAnsi="Times New Roman" w:cs="Times New Roman"/>
                <w:sz w:val="24"/>
                <w:szCs w:val="24"/>
              </w:rPr>
            </w:pPr>
          </w:p>
        </w:tc>
        <w:tc>
          <w:tcPr>
            <w:tcW w:w="1275" w:type="dxa"/>
          </w:tcPr>
          <w:p w:rsidR="005A1874" w:rsidRPr="00917E19" w:rsidRDefault="005A1874" w:rsidP="005A1874">
            <w:pPr>
              <w:jc w:val="center"/>
              <w:rPr>
                <w:rFonts w:ascii="Times New Roman" w:hAnsi="Times New Roman" w:cs="Times New Roman"/>
                <w:sz w:val="24"/>
                <w:szCs w:val="24"/>
              </w:rPr>
            </w:pPr>
          </w:p>
        </w:tc>
      </w:tr>
      <w:tr w:rsidR="005A1874" w:rsidRPr="00917E19" w:rsidTr="005A1874">
        <w:trPr>
          <w:trHeight w:val="81"/>
        </w:trPr>
        <w:tc>
          <w:tcPr>
            <w:tcW w:w="703" w:type="dxa"/>
            <w:shd w:val="clear" w:color="auto" w:fill="auto"/>
            <w:noWrap/>
          </w:tcPr>
          <w:p w:rsidR="005A1874" w:rsidRPr="00917E19" w:rsidRDefault="005A1874" w:rsidP="005A1874">
            <w:pPr>
              <w:jc w:val="center"/>
              <w:rPr>
                <w:rFonts w:ascii="Times New Roman" w:hAnsi="Times New Roman" w:cs="Times New Roman"/>
                <w:sz w:val="24"/>
                <w:szCs w:val="24"/>
              </w:rPr>
            </w:pPr>
          </w:p>
        </w:tc>
        <w:tc>
          <w:tcPr>
            <w:tcW w:w="2693" w:type="dxa"/>
            <w:shd w:val="clear" w:color="auto" w:fill="auto"/>
          </w:tcPr>
          <w:p w:rsidR="005A1874" w:rsidRPr="00917E19" w:rsidRDefault="005A1874" w:rsidP="005A1874">
            <w:pPr>
              <w:jc w:val="both"/>
              <w:rPr>
                <w:rFonts w:ascii="Times New Roman" w:hAnsi="Times New Roman" w:cs="Times New Roman"/>
                <w:sz w:val="24"/>
                <w:szCs w:val="24"/>
                <w:highlight w:val="yellow"/>
              </w:rPr>
            </w:pPr>
          </w:p>
        </w:tc>
        <w:tc>
          <w:tcPr>
            <w:tcW w:w="2694" w:type="dxa"/>
          </w:tcPr>
          <w:p w:rsidR="005A1874" w:rsidRPr="00917E19" w:rsidRDefault="005A1874" w:rsidP="005A1874">
            <w:pPr>
              <w:jc w:val="both"/>
              <w:rPr>
                <w:rFonts w:ascii="Times New Roman" w:hAnsi="Times New Roman" w:cs="Times New Roman"/>
                <w:sz w:val="24"/>
                <w:szCs w:val="24"/>
              </w:rPr>
            </w:pPr>
          </w:p>
        </w:tc>
        <w:tc>
          <w:tcPr>
            <w:tcW w:w="1134" w:type="dxa"/>
          </w:tcPr>
          <w:p w:rsidR="005A1874" w:rsidRPr="00917E19" w:rsidRDefault="005A1874" w:rsidP="005A1874">
            <w:pPr>
              <w:jc w:val="center"/>
              <w:rPr>
                <w:rFonts w:ascii="Times New Roman" w:hAnsi="Times New Roman" w:cs="Times New Roman"/>
                <w:sz w:val="24"/>
                <w:szCs w:val="24"/>
              </w:rPr>
            </w:pPr>
          </w:p>
        </w:tc>
        <w:tc>
          <w:tcPr>
            <w:tcW w:w="1134" w:type="dxa"/>
          </w:tcPr>
          <w:p w:rsidR="005A1874" w:rsidRPr="00917E19" w:rsidRDefault="005A1874" w:rsidP="005A1874">
            <w:pPr>
              <w:jc w:val="center"/>
              <w:rPr>
                <w:rFonts w:ascii="Times New Roman" w:hAnsi="Times New Roman" w:cs="Times New Roman"/>
                <w:sz w:val="24"/>
                <w:szCs w:val="24"/>
              </w:rPr>
            </w:pPr>
          </w:p>
        </w:tc>
        <w:tc>
          <w:tcPr>
            <w:tcW w:w="1275" w:type="dxa"/>
          </w:tcPr>
          <w:p w:rsidR="005A1874" w:rsidRPr="00917E19" w:rsidRDefault="005A1874" w:rsidP="005A1874">
            <w:pPr>
              <w:jc w:val="center"/>
              <w:rPr>
                <w:rFonts w:ascii="Times New Roman" w:hAnsi="Times New Roman" w:cs="Times New Roman"/>
                <w:sz w:val="24"/>
                <w:szCs w:val="24"/>
              </w:rPr>
            </w:pPr>
          </w:p>
        </w:tc>
      </w:tr>
    </w:tbl>
    <w:p w:rsidR="00283F04" w:rsidRDefault="00283F04" w:rsidP="00283F04">
      <w:pPr>
        <w:widowControl w:val="0"/>
        <w:autoSpaceDE w:val="0"/>
        <w:jc w:val="both"/>
        <w:rPr>
          <w:rFonts w:ascii="Times New Roman" w:hAnsi="Times New Roman" w:cs="Times New Roman"/>
          <w:iCs/>
          <w:sz w:val="24"/>
          <w:szCs w:val="24"/>
          <w:u w:val="single"/>
        </w:rPr>
      </w:pPr>
    </w:p>
    <w:p w:rsidR="00416885" w:rsidRPr="00797D10" w:rsidRDefault="00416885" w:rsidP="00416885">
      <w:pPr>
        <w:widowControl w:val="0"/>
        <w:autoSpaceDE w:val="0"/>
        <w:spacing w:after="0" w:line="240" w:lineRule="auto"/>
        <w:ind w:firstLine="709"/>
        <w:jc w:val="both"/>
        <w:rPr>
          <w:rFonts w:ascii="Times New Roman" w:hAnsi="Times New Roman" w:cs="Times New Roman"/>
          <w:b/>
          <w:i/>
          <w:iCs/>
          <w:sz w:val="23"/>
          <w:szCs w:val="23"/>
        </w:rPr>
      </w:pPr>
      <w:r w:rsidRPr="00797D10">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rsidR="00416885" w:rsidRPr="00797D10" w:rsidRDefault="00416885" w:rsidP="00416885">
      <w:pPr>
        <w:widowControl w:val="0"/>
        <w:autoSpaceDE w:val="0"/>
        <w:spacing w:after="0" w:line="240" w:lineRule="auto"/>
        <w:ind w:firstLine="709"/>
        <w:jc w:val="both"/>
        <w:rPr>
          <w:rFonts w:ascii="Times New Roman" w:hAnsi="Times New Roman" w:cs="Times New Roman"/>
          <w:b/>
          <w:i/>
          <w:iCs/>
          <w:sz w:val="23"/>
          <w:szCs w:val="23"/>
        </w:rPr>
      </w:pPr>
    </w:p>
    <w:p w:rsidR="00416885" w:rsidRPr="00797D10" w:rsidRDefault="00416885" w:rsidP="00416885">
      <w:pPr>
        <w:pStyle w:val="10"/>
        <w:rPr>
          <w:rFonts w:ascii="Times New Roman" w:hAnsi="Times New Roman" w:cs="Times New Roman"/>
          <w:color w:val="000000"/>
          <w:sz w:val="23"/>
          <w:szCs w:val="23"/>
        </w:rPr>
      </w:pPr>
      <w:r w:rsidRPr="00797D10">
        <w:rPr>
          <w:rFonts w:ascii="Times New Roman" w:hAnsi="Times New Roman" w:cs="Times New Roman"/>
          <w:sz w:val="23"/>
          <w:szCs w:val="23"/>
          <w:lang w:val="uk-UA"/>
        </w:rPr>
        <w:t xml:space="preserve"> </w:t>
      </w:r>
      <w:r w:rsidRPr="00797D10">
        <w:rPr>
          <w:rFonts w:ascii="Times New Roman" w:hAnsi="Times New Roman" w:cs="Times New Roman"/>
          <w:sz w:val="23"/>
          <w:szCs w:val="23"/>
        </w:rPr>
        <w:t xml:space="preserve">«___» ________________ </w:t>
      </w:r>
      <w:r w:rsidRPr="00797D10">
        <w:rPr>
          <w:rFonts w:ascii="Times New Roman" w:hAnsi="Times New Roman" w:cs="Times New Roman"/>
          <w:color w:val="000000"/>
          <w:sz w:val="23"/>
          <w:szCs w:val="23"/>
        </w:rPr>
        <w:t>2023                                                 _____________/_______________/</w:t>
      </w:r>
    </w:p>
    <w:p w:rsidR="00416885" w:rsidRPr="00797D10" w:rsidRDefault="00416885" w:rsidP="00416885">
      <w:pPr>
        <w:pStyle w:val="10"/>
        <w:rPr>
          <w:rFonts w:ascii="Times New Roman" w:hAnsi="Times New Roman" w:cs="Times New Roman"/>
          <w:color w:val="000000"/>
          <w:sz w:val="23"/>
          <w:szCs w:val="23"/>
        </w:rPr>
      </w:pPr>
    </w:p>
    <w:p w:rsidR="00917E19" w:rsidRDefault="00917E1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57E6B">
      <w:pPr>
        <w:rPr>
          <w:rFonts w:ascii="Times New Roman" w:hAnsi="Times New Roman" w:cs="Times New Roman"/>
          <w:sz w:val="20"/>
          <w:szCs w:val="20"/>
        </w:rPr>
      </w:pPr>
    </w:p>
    <w:p w:rsidR="00A26E99" w:rsidRDefault="00A26E99" w:rsidP="00A26E99">
      <w:pPr>
        <w:pStyle w:val="10"/>
        <w:jc w:val="right"/>
        <w:rPr>
          <w:rFonts w:ascii="Times New Roman" w:hAnsi="Times New Roman" w:cs="Times New Roman"/>
          <w:sz w:val="24"/>
        </w:rPr>
      </w:pPr>
    </w:p>
    <w:p w:rsidR="00A26E99" w:rsidRPr="00A04FD4" w:rsidRDefault="00A26E99" w:rsidP="00A26E99">
      <w:pPr>
        <w:pStyle w:val="10"/>
        <w:jc w:val="right"/>
        <w:rPr>
          <w:rFonts w:ascii="Times New Roman" w:hAnsi="Times New Roman" w:cs="Times New Roman"/>
          <w:b/>
          <w:bCs/>
          <w:sz w:val="24"/>
          <w:lang w:val="uk-UA"/>
        </w:rPr>
      </w:pPr>
      <w:r w:rsidRPr="00A04FD4">
        <w:rPr>
          <w:rFonts w:ascii="Times New Roman" w:hAnsi="Times New Roman" w:cs="Times New Roman"/>
          <w:b/>
          <w:bCs/>
          <w:sz w:val="24"/>
        </w:rPr>
        <w:t xml:space="preserve">ДОДАТОК </w:t>
      </w:r>
      <w:r w:rsidR="00A04FD4" w:rsidRPr="00A04FD4">
        <w:rPr>
          <w:rFonts w:ascii="Times New Roman" w:hAnsi="Times New Roman" w:cs="Times New Roman"/>
          <w:b/>
          <w:bCs/>
          <w:sz w:val="24"/>
          <w:lang w:val="uk-UA"/>
        </w:rPr>
        <w:t>6</w:t>
      </w:r>
    </w:p>
    <w:p w:rsidR="00A26E99" w:rsidRPr="00A04FD4" w:rsidRDefault="00A26E99" w:rsidP="00A26E99">
      <w:pPr>
        <w:pStyle w:val="10"/>
        <w:jc w:val="right"/>
        <w:rPr>
          <w:rFonts w:ascii="Times New Roman" w:hAnsi="Times New Roman" w:cs="Times New Roman"/>
          <w:b/>
          <w:bCs/>
          <w:sz w:val="24"/>
        </w:rPr>
      </w:pPr>
      <w:r w:rsidRPr="00A04FD4">
        <w:rPr>
          <w:rFonts w:ascii="Times New Roman" w:hAnsi="Times New Roman" w:cs="Times New Roman"/>
          <w:b/>
          <w:bCs/>
          <w:sz w:val="24"/>
        </w:rPr>
        <w:t xml:space="preserve">до </w:t>
      </w:r>
      <w:proofErr w:type="spellStart"/>
      <w:r w:rsidRPr="00A04FD4">
        <w:rPr>
          <w:rFonts w:ascii="Times New Roman" w:hAnsi="Times New Roman" w:cs="Times New Roman"/>
          <w:b/>
          <w:bCs/>
          <w:sz w:val="24"/>
        </w:rPr>
        <w:t>тендерної</w:t>
      </w:r>
      <w:proofErr w:type="spellEnd"/>
      <w:r w:rsidRPr="00A04FD4">
        <w:rPr>
          <w:rFonts w:ascii="Times New Roman" w:hAnsi="Times New Roman" w:cs="Times New Roman"/>
          <w:b/>
          <w:bCs/>
          <w:sz w:val="24"/>
        </w:rPr>
        <w:t xml:space="preserve"> </w:t>
      </w:r>
      <w:proofErr w:type="spellStart"/>
      <w:r w:rsidRPr="00A04FD4">
        <w:rPr>
          <w:rFonts w:ascii="Times New Roman" w:hAnsi="Times New Roman" w:cs="Times New Roman"/>
          <w:b/>
          <w:bCs/>
          <w:sz w:val="24"/>
        </w:rPr>
        <w:t>документації</w:t>
      </w:r>
      <w:proofErr w:type="spellEnd"/>
    </w:p>
    <w:p w:rsidR="00A26E99" w:rsidRPr="00A04FD4" w:rsidRDefault="00A26E99" w:rsidP="00A26E99">
      <w:pPr>
        <w:tabs>
          <w:tab w:val="left" w:pos="851"/>
        </w:tabs>
        <w:rPr>
          <w:rFonts w:ascii="Times New Roman" w:hAnsi="Times New Roman" w:cs="Times New Roman"/>
          <w:sz w:val="24"/>
          <w:szCs w:val="24"/>
        </w:rPr>
      </w:pPr>
    </w:p>
    <w:p w:rsidR="00A26E99" w:rsidRPr="00A04FD4" w:rsidRDefault="00A26E99" w:rsidP="00A26E99">
      <w:pPr>
        <w:jc w:val="center"/>
        <w:rPr>
          <w:rFonts w:ascii="Times New Roman" w:hAnsi="Times New Roman" w:cs="Times New Roman"/>
          <w:b/>
          <w:bCs/>
          <w:color w:val="000000"/>
          <w:sz w:val="24"/>
          <w:szCs w:val="24"/>
        </w:rPr>
      </w:pPr>
      <w:r w:rsidRPr="00A04FD4">
        <w:rPr>
          <w:rFonts w:ascii="Times New Roman" w:hAnsi="Times New Roman" w:cs="Times New Roman"/>
          <w:b/>
          <w:bCs/>
          <w:sz w:val="24"/>
          <w:szCs w:val="24"/>
        </w:rPr>
        <w:t>Вимоги до оформлення забезпечення пропозиції у вигляді банківської гарантії</w:t>
      </w:r>
    </w:p>
    <w:p w:rsidR="00A26E99" w:rsidRPr="00A04FD4" w:rsidRDefault="00A26E99" w:rsidP="00A26E99">
      <w:pPr>
        <w:pStyle w:val="a5"/>
        <w:shd w:val="clear" w:color="auto" w:fill="FFFFFF"/>
        <w:spacing w:after="0" w:line="240" w:lineRule="auto"/>
        <w:jc w:val="both"/>
        <w:rPr>
          <w:rFonts w:ascii="Times New Roman" w:eastAsia="Times New Roman" w:hAnsi="Times New Roman" w:cs="Times New Roman"/>
          <w:b/>
          <w:bCs/>
          <w:color w:val="000000"/>
          <w:sz w:val="24"/>
          <w:szCs w:val="24"/>
        </w:rPr>
      </w:pPr>
    </w:p>
    <w:p w:rsidR="00A26E99" w:rsidRPr="00A04FD4" w:rsidRDefault="00A26E99" w:rsidP="00A26E99">
      <w:pPr>
        <w:pStyle w:val="a5"/>
        <w:shd w:val="clear" w:color="auto" w:fill="FFFFFF"/>
        <w:spacing w:after="0" w:line="240" w:lineRule="auto"/>
        <w:ind w:left="0" w:firstLine="709"/>
        <w:jc w:val="both"/>
        <w:rPr>
          <w:rFonts w:ascii="Times New Roman" w:eastAsia="Times New Roman" w:hAnsi="Times New Roman" w:cs="Times New Roman"/>
          <w:b/>
          <w:bCs/>
          <w:sz w:val="24"/>
          <w:szCs w:val="24"/>
        </w:rPr>
      </w:pPr>
      <w:r w:rsidRPr="00A04FD4">
        <w:rPr>
          <w:rFonts w:ascii="Times New Roman" w:eastAsia="Times New Roman" w:hAnsi="Times New Roman" w:cs="Times New Roman"/>
          <w:b/>
          <w:bCs/>
          <w:color w:val="000000"/>
          <w:sz w:val="24"/>
          <w:szCs w:val="24"/>
        </w:rPr>
        <w:t>Інструкція щодо заповнення гарантії:</w:t>
      </w:r>
    </w:p>
    <w:p w:rsidR="00A26E99" w:rsidRPr="00A04FD4" w:rsidRDefault="00A26E99" w:rsidP="004926C7">
      <w:pPr>
        <w:tabs>
          <w:tab w:val="left" w:pos="851"/>
        </w:tabs>
        <w:spacing w:after="0"/>
        <w:ind w:firstLine="709"/>
        <w:jc w:val="both"/>
        <w:rPr>
          <w:rFonts w:ascii="Times New Roman" w:hAnsi="Times New Roman" w:cs="Times New Roman"/>
          <w:sz w:val="24"/>
          <w:szCs w:val="24"/>
        </w:rPr>
      </w:pPr>
      <w:r w:rsidRPr="00A04FD4">
        <w:rPr>
          <w:rFonts w:ascii="Times New Roman" w:hAnsi="Times New Roman" w:cs="Times New Roman"/>
          <w:color w:val="000000"/>
          <w:sz w:val="24"/>
          <w:szCs w:val="24"/>
        </w:rPr>
        <w:t>-</w:t>
      </w:r>
      <w:r w:rsidRPr="00A04FD4">
        <w:rPr>
          <w:rFonts w:ascii="Times New Roman" w:hAnsi="Times New Roman" w:cs="Times New Roman"/>
          <w:color w:val="000000"/>
          <w:sz w:val="24"/>
          <w:szCs w:val="24"/>
        </w:rPr>
        <w:tab/>
        <w:t>в гарантії потрібно зазначити дані в місцях з нижнім підкресленням;</w:t>
      </w:r>
    </w:p>
    <w:p w:rsidR="00A26E99" w:rsidRPr="00A04FD4" w:rsidRDefault="00A26E99" w:rsidP="004926C7">
      <w:pPr>
        <w:tabs>
          <w:tab w:val="left" w:pos="851"/>
        </w:tabs>
        <w:spacing w:after="0"/>
        <w:ind w:firstLine="709"/>
        <w:jc w:val="both"/>
        <w:rPr>
          <w:rFonts w:ascii="Times New Roman" w:hAnsi="Times New Roman" w:cs="Times New Roman"/>
          <w:color w:val="000000"/>
          <w:sz w:val="24"/>
          <w:szCs w:val="24"/>
        </w:rPr>
      </w:pPr>
      <w:r w:rsidRPr="00A04FD4">
        <w:rPr>
          <w:rFonts w:ascii="Times New Roman" w:hAnsi="Times New Roman" w:cs="Times New Roman"/>
          <w:color w:val="000000"/>
          <w:sz w:val="24"/>
          <w:szCs w:val="24"/>
        </w:rPr>
        <w:t>-</w:t>
      </w:r>
      <w:r w:rsidRPr="00A04FD4">
        <w:rPr>
          <w:rFonts w:ascii="Times New Roman" w:hAnsi="Times New Roman" w:cs="Times New Roman"/>
          <w:color w:val="000000"/>
          <w:sz w:val="24"/>
          <w:szCs w:val="24"/>
        </w:rPr>
        <w:tab/>
        <w:t>замінити слова курсивом на відповідні дані;</w:t>
      </w:r>
    </w:p>
    <w:p w:rsidR="00A26E99" w:rsidRPr="00A04FD4" w:rsidRDefault="00A26E99" w:rsidP="004926C7">
      <w:pPr>
        <w:tabs>
          <w:tab w:val="left" w:pos="851"/>
        </w:tabs>
        <w:spacing w:after="0"/>
        <w:ind w:firstLine="709"/>
        <w:jc w:val="both"/>
        <w:rPr>
          <w:rFonts w:ascii="Times New Roman" w:hAnsi="Times New Roman" w:cs="Times New Roman"/>
          <w:sz w:val="24"/>
          <w:szCs w:val="24"/>
        </w:rPr>
      </w:pPr>
      <w:r w:rsidRPr="00A04FD4">
        <w:rPr>
          <w:rFonts w:ascii="Times New Roman" w:hAnsi="Times New Roman" w:cs="Times New Roman"/>
          <w:color w:val="000000"/>
          <w:sz w:val="24"/>
          <w:szCs w:val="24"/>
        </w:rPr>
        <w:t>-</w:t>
      </w:r>
      <w:r w:rsidRPr="00A04FD4">
        <w:rPr>
          <w:rFonts w:ascii="Times New Roman" w:hAnsi="Times New Roman" w:cs="Times New Roman"/>
          <w:color w:val="000000"/>
          <w:sz w:val="24"/>
          <w:szCs w:val="24"/>
        </w:rPr>
        <w:tab/>
        <w:t xml:space="preserve">*зазначити необхідне: </w:t>
      </w:r>
      <w:r w:rsidRPr="00A04FD4">
        <w:rPr>
          <w:rFonts w:ascii="Times New Roman" w:hAnsi="Times New Roman" w:cs="Times New Roman"/>
          <w:sz w:val="24"/>
          <w:szCs w:val="24"/>
        </w:rPr>
        <w:t>робочі дні або банківські дні.</w:t>
      </w:r>
    </w:p>
    <w:p w:rsidR="00A26E99" w:rsidRPr="00A04FD4" w:rsidRDefault="00A26E99" w:rsidP="00A26E99">
      <w:pPr>
        <w:spacing w:before="240"/>
        <w:jc w:val="right"/>
        <w:rPr>
          <w:rFonts w:ascii="Times New Roman" w:hAnsi="Times New Roman" w:cs="Times New Roman"/>
          <w:b/>
          <w:bCs/>
          <w:sz w:val="24"/>
          <w:szCs w:val="24"/>
        </w:rPr>
      </w:pPr>
      <w:bookmarkStart w:id="16" w:name="_Hlk67419736"/>
      <w:r w:rsidRPr="00A04FD4">
        <w:rPr>
          <w:rFonts w:ascii="Times New Roman" w:hAnsi="Times New Roman" w:cs="Times New Roman"/>
          <w:sz w:val="24"/>
          <w:szCs w:val="24"/>
          <w:shd w:val="clear" w:color="auto" w:fill="FFFFFF"/>
        </w:rPr>
        <w:t>ЗАТВЕРДЖЕНО</w:t>
      </w:r>
      <w:r w:rsidRPr="00A04FD4">
        <w:rPr>
          <w:rFonts w:ascii="Times New Roman" w:hAnsi="Times New Roman" w:cs="Times New Roman"/>
          <w:sz w:val="24"/>
          <w:szCs w:val="24"/>
        </w:rPr>
        <w:br/>
      </w:r>
      <w:r w:rsidRPr="00A04FD4">
        <w:rPr>
          <w:rFonts w:ascii="Times New Roman" w:hAnsi="Times New Roman" w:cs="Times New Roman"/>
          <w:sz w:val="24"/>
          <w:szCs w:val="24"/>
          <w:shd w:val="clear" w:color="auto" w:fill="FFFFFF"/>
        </w:rPr>
        <w:t>Наказ Міністерства розвитку економіки, торгівлі та сільського господарства України</w:t>
      </w:r>
      <w:r w:rsidRPr="00A04FD4">
        <w:rPr>
          <w:rFonts w:ascii="Times New Roman" w:hAnsi="Times New Roman" w:cs="Times New Roman"/>
          <w:sz w:val="24"/>
          <w:szCs w:val="24"/>
        </w:rPr>
        <w:br/>
      </w:r>
      <w:r w:rsidRPr="00A04FD4">
        <w:rPr>
          <w:rFonts w:ascii="Times New Roman" w:hAnsi="Times New Roman" w:cs="Times New Roman"/>
          <w:sz w:val="24"/>
          <w:szCs w:val="24"/>
          <w:shd w:val="clear" w:color="auto" w:fill="FFFFFF"/>
        </w:rPr>
        <w:t>14 грудня 2020 року № 2628</w:t>
      </w:r>
    </w:p>
    <w:p w:rsidR="00A26E99" w:rsidRPr="00A04FD4" w:rsidRDefault="00A26E99" w:rsidP="00A26E99">
      <w:pPr>
        <w:spacing w:before="240"/>
        <w:jc w:val="center"/>
        <w:rPr>
          <w:rFonts w:ascii="Times New Roman" w:hAnsi="Times New Roman" w:cs="Times New Roman"/>
          <w:b/>
          <w:bCs/>
          <w:color w:val="000000"/>
          <w:sz w:val="24"/>
          <w:szCs w:val="24"/>
        </w:rPr>
      </w:pPr>
      <w:r w:rsidRPr="00A04FD4">
        <w:rPr>
          <w:rFonts w:ascii="Times New Roman" w:hAnsi="Times New Roman" w:cs="Times New Roman"/>
          <w:b/>
          <w:bCs/>
          <w:color w:val="000000"/>
          <w:sz w:val="24"/>
          <w:szCs w:val="24"/>
        </w:rPr>
        <w:t>Форма гарантії забезпечення пропозиції</w:t>
      </w:r>
    </w:p>
    <w:tbl>
      <w:tblPr>
        <w:tblStyle w:val="a4"/>
        <w:tblW w:w="9629" w:type="dxa"/>
        <w:tblLook w:val="04A0" w:firstRow="1" w:lastRow="0" w:firstColumn="1" w:lastColumn="0" w:noHBand="0" w:noVBand="1"/>
      </w:tblPr>
      <w:tblGrid>
        <w:gridCol w:w="9912"/>
      </w:tblGrid>
      <w:tr w:rsidR="00A26E99" w:rsidRPr="00A26E99" w:rsidTr="00A26E99">
        <w:tc>
          <w:tcPr>
            <w:tcW w:w="5000" w:type="pct"/>
            <w:hideMark/>
          </w:tcPr>
          <w:p w:rsidR="00A26E99" w:rsidRPr="00A04FD4" w:rsidRDefault="00A26E99" w:rsidP="00A26E99">
            <w:pPr>
              <w:ind w:left="164" w:hanging="560"/>
              <w:jc w:val="center"/>
              <w:rPr>
                <w:rFonts w:ascii="Times New Roman" w:hAnsi="Times New Roman" w:cs="Times New Roman"/>
              </w:rPr>
            </w:pPr>
            <w:r w:rsidRPr="00A04FD4">
              <w:rPr>
                <w:rFonts w:ascii="Times New Roman" w:hAnsi="Times New Roman" w:cs="Times New Roman"/>
              </w:rPr>
              <w:t>___________________</w:t>
            </w:r>
            <w:r w:rsidRPr="00A04FD4">
              <w:rPr>
                <w:rFonts w:ascii="Times New Roman" w:hAnsi="Times New Roman" w:cs="Times New Roman"/>
                <w:b/>
                <w:bCs/>
              </w:rPr>
              <w:t xml:space="preserve">ГАРАНТІЯ № </w:t>
            </w:r>
            <w:r w:rsidRPr="00A04FD4">
              <w:rPr>
                <w:rFonts w:ascii="Times New Roman" w:hAnsi="Times New Roman" w:cs="Times New Roman"/>
              </w:rPr>
              <w:t>________</w:t>
            </w:r>
            <w:r w:rsidRPr="00A04FD4">
              <w:rPr>
                <w:rFonts w:ascii="Times New Roman" w:hAnsi="Times New Roman" w:cs="Times New Roman"/>
              </w:rPr>
              <w:br/>
              <w:t> (назва в разі необхідності)</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1. Реквізити</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Дата видачі 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Місце складання ____________________________________________________________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Повне найменування гаранта__________________________________________________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Повне найменування принципала______________________________________________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Найменування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____________________________________________________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Сума гарантії _______________________________________________________________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Назва валюти, у якій надається гарантія 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Дата початку строку дії гарантії (набрання чинності) 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Дата закінчення строку дії гарантії, якщо жодна з подій, передбачених у пункті 4 форми, не настане____________________________________________________________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Номер оголошення про проведення оголошення про проведення спрощеної закупівлі _________________________________________________________________________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Інформація щодо оголошення про проведення спрощеної закупівлі________________</w:t>
            </w:r>
            <w:r w:rsidRPr="00A04FD4">
              <w:rPr>
                <w:rFonts w:ascii="Times New Roman" w:hAnsi="Times New Roman" w:cs="Times New Roman"/>
              </w:rPr>
              <w:br/>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2. Ця гарантія застосовується для цілей забезпечення пропозиції учасника спрощеної закупівлі відповідно до </w:t>
            </w:r>
            <w:hyperlink r:id="rId15" w:tgtFrame="_blank" w:history="1">
              <w:r w:rsidRPr="00A04FD4">
                <w:rPr>
                  <w:rFonts w:ascii="Times New Roman" w:hAnsi="Times New Roman" w:cs="Times New Roman"/>
                </w:rPr>
                <w:t>Закону України "Про публічні закупівлі"</w:t>
              </w:r>
            </w:hyperlink>
            <w:r w:rsidRPr="00A04FD4">
              <w:rPr>
                <w:rFonts w:ascii="Times New Roman" w:hAnsi="Times New Roman" w:cs="Times New Roman"/>
              </w:rPr>
              <w:t> (далі - Закон).</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3. За цією гарантією гарант безвідклично зобов'язаний сплатити </w:t>
            </w:r>
            <w:proofErr w:type="spellStart"/>
            <w:r w:rsidRPr="00A04FD4">
              <w:rPr>
                <w:rFonts w:ascii="Times New Roman" w:hAnsi="Times New Roman" w:cs="Times New Roman"/>
              </w:rPr>
              <w:t>бенефіціару</w:t>
            </w:r>
            <w:proofErr w:type="spellEnd"/>
            <w:r w:rsidRPr="00A04FD4">
              <w:rPr>
                <w:rFonts w:ascii="Times New Roman" w:hAnsi="Times New Roman" w:cs="Times New Roman"/>
              </w:rPr>
              <w:t xml:space="preserve"> суму гарантії протягом 5 робочих/банківських* днів після дня отримання гарантом письмової вимоги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про сплату суми гарантії (далі - вимога).</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Вимога надається </w:t>
            </w:r>
            <w:proofErr w:type="spellStart"/>
            <w:r w:rsidRPr="00A04FD4">
              <w:rPr>
                <w:rFonts w:ascii="Times New Roman" w:hAnsi="Times New Roman" w:cs="Times New Roman"/>
              </w:rPr>
              <w:t>бенефіціаром</w:t>
            </w:r>
            <w:proofErr w:type="spellEnd"/>
            <w:r w:rsidRPr="00A04FD4">
              <w:rPr>
                <w:rFonts w:ascii="Times New Roman" w:hAnsi="Times New Roman" w:cs="Times New Roman"/>
              </w:rPr>
              <w:t xml:space="preserve"> на поштову адресу гаранта та повинна бути отримана ним протягом строку дії гарантії.</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Вимога може бути передана через банк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який підтвердить автентичним SWIFT-повідомленням на SWIFT-адресу гаранта достовірність підписів та печатки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(у разі наявності) на </w:t>
            </w:r>
            <w:proofErr w:type="spellStart"/>
            <w:r w:rsidRPr="00A04FD4">
              <w:rPr>
                <w:rFonts w:ascii="Times New Roman" w:hAnsi="Times New Roman" w:cs="Times New Roman"/>
              </w:rPr>
              <w:t>вимозі</w:t>
            </w:r>
            <w:proofErr w:type="spellEnd"/>
            <w:r w:rsidRPr="00A04FD4">
              <w:rPr>
                <w:rFonts w:ascii="Times New Roman" w:hAnsi="Times New Roman" w:cs="Times New Roman"/>
              </w:rPr>
              <w:t xml:space="preserve"> та повноваження особи (осіб), що підписала(и) вимогу (у разі, якщо гарантом є банк).</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Вимога повинна супроводжуватися копіями документів, засвідчених </w:t>
            </w:r>
            <w:proofErr w:type="spellStart"/>
            <w:r w:rsidRPr="00A04FD4">
              <w:rPr>
                <w:rFonts w:ascii="Times New Roman" w:hAnsi="Times New Roman" w:cs="Times New Roman"/>
              </w:rPr>
              <w:t>бенефіціаром</w:t>
            </w:r>
            <w:proofErr w:type="spellEnd"/>
            <w:r w:rsidRPr="00A04FD4">
              <w:rPr>
                <w:rFonts w:ascii="Times New Roman" w:hAnsi="Times New Roman" w:cs="Times New Roman"/>
              </w:rPr>
              <w:t xml:space="preserve"> та скріплених печаткою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(у разі наявності), що підтверджують повноваження особи (осіб), що підписала(и) вимогу.</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пропозицією:</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відкликання пропозиції принципалом після закінчення строку її подання, але до того, як сплив строк, протягом якого пропозиції вважаються дійсними;</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 </w:t>
            </w:r>
            <w:proofErr w:type="spellStart"/>
            <w:r w:rsidRPr="00A04FD4">
              <w:rPr>
                <w:rFonts w:ascii="Times New Roman" w:hAnsi="Times New Roman" w:cs="Times New Roman"/>
              </w:rPr>
              <w:t>непідписання</w:t>
            </w:r>
            <w:proofErr w:type="spellEnd"/>
            <w:r w:rsidRPr="00A04FD4">
              <w:rPr>
                <w:rFonts w:ascii="Times New Roman" w:hAnsi="Times New Roman" w:cs="Times New Roman"/>
              </w:rPr>
              <w:t xml:space="preserve"> принципалом, який став переможцем спрощеної закупівлі, договору про закупівлю;</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lastRenderedPageBreak/>
              <w:t>- ненадання принципалом, який став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 сплата </w:t>
            </w:r>
            <w:proofErr w:type="spellStart"/>
            <w:r w:rsidRPr="00A04FD4">
              <w:rPr>
                <w:rFonts w:ascii="Times New Roman" w:hAnsi="Times New Roman" w:cs="Times New Roman"/>
              </w:rPr>
              <w:t>бенефіціару</w:t>
            </w:r>
            <w:proofErr w:type="spellEnd"/>
            <w:r w:rsidRPr="00A04FD4">
              <w:rPr>
                <w:rFonts w:ascii="Times New Roman" w:hAnsi="Times New Roman" w:cs="Times New Roman"/>
              </w:rPr>
              <w:t xml:space="preserve"> суми гарантії;</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 отримання гарантом письмової заяви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про звільнення гаранта від зобов'язань за цією гарантією;</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04FD4">
              <w:rPr>
                <w:rFonts w:ascii="Times New Roman" w:hAnsi="Times New Roman" w:cs="Times New Roman"/>
              </w:rPr>
              <w:t>вебпорталі</w:t>
            </w:r>
            <w:proofErr w:type="spellEnd"/>
            <w:r w:rsidRPr="00A04FD4">
              <w:rPr>
                <w:rFonts w:ascii="Times New Roman" w:hAnsi="Times New Roman" w:cs="Times New Roman"/>
              </w:rPr>
              <w:t xml:space="preserve"> Уповноваженого органу, а саме:</w:t>
            </w:r>
          </w:p>
          <w:p w:rsidR="00A26E99" w:rsidRPr="00A04FD4" w:rsidRDefault="00A26E99" w:rsidP="00A26E99">
            <w:pPr>
              <w:pStyle w:val="a5"/>
              <w:numPr>
                <w:ilvl w:val="0"/>
                <w:numId w:val="15"/>
              </w:numPr>
              <w:ind w:left="164" w:firstLine="283"/>
              <w:jc w:val="both"/>
              <w:rPr>
                <w:rFonts w:ascii="Times New Roman" w:eastAsia="Times New Roman" w:hAnsi="Times New Roman" w:cs="Times New Roman"/>
                <w:sz w:val="24"/>
                <w:szCs w:val="24"/>
              </w:rPr>
            </w:pPr>
            <w:r w:rsidRPr="00A04FD4">
              <w:rPr>
                <w:rFonts w:ascii="Times New Roman" w:eastAsia="Times New Roman" w:hAnsi="Times New Roman" w:cs="Times New Roman"/>
                <w:sz w:val="24"/>
                <w:szCs w:val="24"/>
              </w:rPr>
              <w:t>закінчення строку дії пропозиції та забезпечення пропозиції, зазначеного в оголошенні про проведення спрощеної закупівлі;</w:t>
            </w:r>
          </w:p>
          <w:p w:rsidR="00A26E99" w:rsidRPr="00A04FD4" w:rsidRDefault="00A26E99" w:rsidP="00A26E99">
            <w:pPr>
              <w:pStyle w:val="a5"/>
              <w:numPr>
                <w:ilvl w:val="0"/>
                <w:numId w:val="15"/>
              </w:numPr>
              <w:ind w:left="164" w:firstLine="283"/>
              <w:jc w:val="both"/>
              <w:rPr>
                <w:rFonts w:ascii="Times New Roman" w:eastAsia="Times New Roman" w:hAnsi="Times New Roman" w:cs="Times New Roman"/>
                <w:sz w:val="24"/>
                <w:szCs w:val="24"/>
              </w:rPr>
            </w:pPr>
            <w:r w:rsidRPr="00A04FD4">
              <w:rPr>
                <w:rFonts w:ascii="Times New Roman" w:eastAsia="Times New Roman" w:hAnsi="Times New Roman" w:cs="Times New Roman"/>
                <w:sz w:val="24"/>
                <w:szCs w:val="24"/>
              </w:rPr>
              <w:t>укладення договору про закупівлю з учасником, який став переможцем спрощеної закупівлі;</w:t>
            </w:r>
          </w:p>
          <w:p w:rsidR="00A26E99" w:rsidRPr="00A04FD4" w:rsidRDefault="00A26E99" w:rsidP="00A26E99">
            <w:pPr>
              <w:pStyle w:val="a5"/>
              <w:numPr>
                <w:ilvl w:val="0"/>
                <w:numId w:val="15"/>
              </w:numPr>
              <w:ind w:left="164" w:firstLine="283"/>
              <w:jc w:val="both"/>
              <w:rPr>
                <w:rFonts w:ascii="Times New Roman" w:eastAsia="Times New Roman" w:hAnsi="Times New Roman" w:cs="Times New Roman"/>
                <w:sz w:val="24"/>
                <w:szCs w:val="24"/>
              </w:rPr>
            </w:pPr>
            <w:r w:rsidRPr="00A04FD4">
              <w:rPr>
                <w:rFonts w:ascii="Times New Roman" w:eastAsia="Times New Roman" w:hAnsi="Times New Roman" w:cs="Times New Roman"/>
                <w:sz w:val="24"/>
                <w:szCs w:val="24"/>
              </w:rPr>
              <w:t>відкликання принципалом пропозиції до закінчення строку її подання;</w:t>
            </w:r>
          </w:p>
          <w:p w:rsidR="00A26E99" w:rsidRPr="00A04FD4" w:rsidRDefault="00A26E99" w:rsidP="00A26E99">
            <w:pPr>
              <w:pStyle w:val="a5"/>
              <w:numPr>
                <w:ilvl w:val="0"/>
                <w:numId w:val="15"/>
              </w:numPr>
              <w:ind w:left="164" w:firstLine="283"/>
              <w:jc w:val="both"/>
              <w:rPr>
                <w:rFonts w:ascii="Times New Roman" w:eastAsia="Times New Roman" w:hAnsi="Times New Roman" w:cs="Times New Roman"/>
                <w:sz w:val="24"/>
                <w:szCs w:val="24"/>
              </w:rPr>
            </w:pPr>
            <w:r w:rsidRPr="00A04FD4">
              <w:rPr>
                <w:rFonts w:ascii="Times New Roman" w:eastAsia="Times New Roman" w:hAnsi="Times New Roman" w:cs="Times New Roman"/>
                <w:sz w:val="24"/>
                <w:szCs w:val="24"/>
              </w:rPr>
              <w:t xml:space="preserve">закінчення спрощеної закупівлі в разі </w:t>
            </w:r>
            <w:proofErr w:type="spellStart"/>
            <w:r w:rsidRPr="00A04FD4">
              <w:rPr>
                <w:rFonts w:ascii="Times New Roman" w:eastAsia="Times New Roman" w:hAnsi="Times New Roman" w:cs="Times New Roman"/>
                <w:sz w:val="24"/>
                <w:szCs w:val="24"/>
              </w:rPr>
              <w:t>неукладення</w:t>
            </w:r>
            <w:proofErr w:type="spellEnd"/>
            <w:r w:rsidRPr="00A04FD4">
              <w:rPr>
                <w:rFonts w:ascii="Times New Roman" w:eastAsia="Times New Roman" w:hAnsi="Times New Roman" w:cs="Times New Roman"/>
                <w:sz w:val="24"/>
                <w:szCs w:val="24"/>
              </w:rPr>
              <w:t xml:space="preserve"> договору про закупівлю з жодним з учасників, які подали пропозиції.</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5. У разі дострокового звільнення гаранта від зобов'язань за цією гарантією заява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про звільнення гаранта від зобов'язань за цією гарантією повинна бути складена в один з таких способів:</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на паперовому носії, підписана представником(</w:t>
            </w:r>
            <w:proofErr w:type="spellStart"/>
            <w:r w:rsidRPr="00A04FD4">
              <w:rPr>
                <w:rFonts w:ascii="Times New Roman" w:hAnsi="Times New Roman" w:cs="Times New Roman"/>
              </w:rPr>
              <w:t>ами</w:t>
            </w:r>
            <w:proofErr w:type="spellEnd"/>
            <w:r w:rsidRPr="00A04FD4">
              <w:rPr>
                <w:rFonts w:ascii="Times New Roman" w:hAnsi="Times New Roman" w:cs="Times New Roman"/>
              </w:rPr>
              <w:t xml:space="preserve">)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і скріплена печаткою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(у разі наявності), що підтверджує повноваження особи (осіб), що підписала(и) заяву, шляхом надсилання на поштову адресу гаранта;</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у формі електронного документа, підписана представником(</w:t>
            </w:r>
            <w:proofErr w:type="spellStart"/>
            <w:r w:rsidRPr="00A04FD4">
              <w:rPr>
                <w:rFonts w:ascii="Times New Roman" w:hAnsi="Times New Roman" w:cs="Times New Roman"/>
              </w:rPr>
              <w:t>ами</w:t>
            </w:r>
            <w:proofErr w:type="spellEnd"/>
            <w:r w:rsidRPr="00A04FD4">
              <w:rPr>
                <w:rFonts w:ascii="Times New Roman" w:hAnsi="Times New Roman" w:cs="Times New Roman"/>
              </w:rPr>
              <w:t xml:space="preserve">)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з накладенням кваліфікованого електронного підпису представника(</w:t>
            </w:r>
            <w:proofErr w:type="spellStart"/>
            <w:r w:rsidRPr="00A04FD4">
              <w:rPr>
                <w:rFonts w:ascii="Times New Roman" w:hAnsi="Times New Roman" w:cs="Times New Roman"/>
              </w:rPr>
              <w:t>ів</w:t>
            </w:r>
            <w:proofErr w:type="spellEnd"/>
            <w:r w:rsidRPr="00A04FD4">
              <w:rPr>
                <w:rFonts w:ascii="Times New Roman" w:hAnsi="Times New Roman" w:cs="Times New Roman"/>
              </w:rPr>
              <w:t xml:space="preserve">)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04FD4">
              <w:rPr>
                <w:rFonts w:ascii="Times New Roman" w:hAnsi="Times New Roman" w:cs="Times New Roman"/>
              </w:rPr>
              <w:t>ів</w:t>
            </w:r>
            <w:proofErr w:type="spellEnd"/>
            <w:r w:rsidRPr="00A04FD4">
              <w:rPr>
                <w:rFonts w:ascii="Times New Roman" w:hAnsi="Times New Roman" w:cs="Times New Roman"/>
              </w:rPr>
              <w:t xml:space="preserve">)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 xml:space="preserve"> копіями документів, що підтверджують повноваження представника(</w:t>
            </w:r>
            <w:proofErr w:type="spellStart"/>
            <w:r w:rsidRPr="00A04FD4">
              <w:rPr>
                <w:rFonts w:ascii="Times New Roman" w:hAnsi="Times New Roman" w:cs="Times New Roman"/>
              </w:rPr>
              <w:t>ів</w:t>
            </w:r>
            <w:proofErr w:type="spellEnd"/>
            <w:r w:rsidRPr="00A04FD4">
              <w:rPr>
                <w:rFonts w:ascii="Times New Roman" w:hAnsi="Times New Roman" w:cs="Times New Roman"/>
              </w:rPr>
              <w:t xml:space="preserve">) </w:t>
            </w:r>
            <w:proofErr w:type="spellStart"/>
            <w:r w:rsidRPr="00A04FD4">
              <w:rPr>
                <w:rFonts w:ascii="Times New Roman" w:hAnsi="Times New Roman" w:cs="Times New Roman"/>
              </w:rPr>
              <w:t>бенефіціара</w:t>
            </w:r>
            <w:proofErr w:type="spellEnd"/>
            <w:r w:rsidRPr="00A04FD4">
              <w:rPr>
                <w:rFonts w:ascii="Times New Roman" w:hAnsi="Times New Roman" w:cs="Times New Roman"/>
              </w:rPr>
              <w:t>.</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7. Ця гарантія надається виключно </w:t>
            </w:r>
            <w:proofErr w:type="spellStart"/>
            <w:r w:rsidRPr="00A04FD4">
              <w:rPr>
                <w:rFonts w:ascii="Times New Roman" w:hAnsi="Times New Roman" w:cs="Times New Roman"/>
              </w:rPr>
              <w:t>бенефіціару</w:t>
            </w:r>
            <w:proofErr w:type="spellEnd"/>
            <w:r w:rsidRPr="00A04FD4">
              <w:rPr>
                <w:rFonts w:ascii="Times New Roman" w:hAnsi="Times New Roman" w:cs="Times New Roman"/>
              </w:rPr>
              <w:t xml:space="preserve"> і не може бути передана або переуступлена будь-кому.</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Відносини за цією гарантією регулюються законодавством України.</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 xml:space="preserve">Зобов'язання та відповідальність гаранта перед </w:t>
            </w:r>
            <w:proofErr w:type="spellStart"/>
            <w:r w:rsidRPr="00A04FD4">
              <w:rPr>
                <w:rFonts w:ascii="Times New Roman" w:hAnsi="Times New Roman" w:cs="Times New Roman"/>
              </w:rPr>
              <w:t>бенефіціаром</w:t>
            </w:r>
            <w:proofErr w:type="spellEnd"/>
            <w:r w:rsidRPr="00A04FD4">
              <w:rPr>
                <w:rFonts w:ascii="Times New Roman" w:hAnsi="Times New Roman" w:cs="Times New Roman"/>
              </w:rPr>
              <w:t xml:space="preserve"> обмежуються сумою гарантії.</w:t>
            </w:r>
          </w:p>
          <w:p w:rsidR="00A26E99" w:rsidRPr="00A04FD4" w:rsidRDefault="00A26E99" w:rsidP="00A26E99">
            <w:pPr>
              <w:ind w:left="164" w:firstLine="283"/>
              <w:jc w:val="both"/>
              <w:rPr>
                <w:rFonts w:ascii="Times New Roman" w:hAnsi="Times New Roman" w:cs="Times New Roman"/>
              </w:rPr>
            </w:pPr>
            <w:r w:rsidRPr="00A04FD4">
              <w:rPr>
                <w:rFonts w:ascii="Times New Roman" w:hAnsi="Times New Roman" w:cs="Times New Roman"/>
              </w:rPr>
              <w:t>Цю гарантію надано в формі електронного документа та підписано шляхом накладання кваліфікованого(</w:t>
            </w:r>
            <w:proofErr w:type="spellStart"/>
            <w:r w:rsidRPr="00A04FD4">
              <w:rPr>
                <w:rFonts w:ascii="Times New Roman" w:hAnsi="Times New Roman" w:cs="Times New Roman"/>
              </w:rPr>
              <w:t>их</w:t>
            </w:r>
            <w:proofErr w:type="spellEnd"/>
            <w:r w:rsidRPr="00A04FD4">
              <w:rPr>
                <w:rFonts w:ascii="Times New Roman" w:hAnsi="Times New Roman" w:cs="Times New Roman"/>
              </w:rPr>
              <w:t>) електронного(</w:t>
            </w:r>
            <w:proofErr w:type="spellStart"/>
            <w:r w:rsidRPr="00A04FD4">
              <w:rPr>
                <w:rFonts w:ascii="Times New Roman" w:hAnsi="Times New Roman" w:cs="Times New Roman"/>
              </w:rPr>
              <w:t>их</w:t>
            </w:r>
            <w:proofErr w:type="spellEnd"/>
            <w:r w:rsidRPr="00A04FD4">
              <w:rPr>
                <w:rFonts w:ascii="Times New Roman" w:hAnsi="Times New Roman" w:cs="Times New Roman"/>
              </w:rPr>
              <w:t>) підпису(</w:t>
            </w:r>
            <w:proofErr w:type="spellStart"/>
            <w:r w:rsidRPr="00A04FD4">
              <w:rPr>
                <w:rFonts w:ascii="Times New Roman" w:hAnsi="Times New Roman" w:cs="Times New Roman"/>
              </w:rPr>
              <w:t>ів</w:t>
            </w:r>
            <w:proofErr w:type="spellEnd"/>
            <w:r w:rsidRPr="00A04FD4">
              <w:rPr>
                <w:rFonts w:ascii="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A04FD4">
              <w:rPr>
                <w:rFonts w:ascii="Times New Roman" w:hAnsi="Times New Roman" w:cs="Times New Roman"/>
              </w:rPr>
              <w:t>ів</w:t>
            </w:r>
            <w:proofErr w:type="spellEnd"/>
            <w:r w:rsidRPr="00A04FD4">
              <w:rPr>
                <w:rFonts w:ascii="Times New Roman" w:hAnsi="Times New Roman" w:cs="Times New Roman"/>
              </w:rPr>
              <w:t>) уповноваженої(</w:t>
            </w:r>
            <w:proofErr w:type="spellStart"/>
            <w:r w:rsidRPr="00A04FD4">
              <w:rPr>
                <w:rFonts w:ascii="Times New Roman" w:hAnsi="Times New Roman" w:cs="Times New Roman"/>
              </w:rPr>
              <w:t>их</w:t>
            </w:r>
            <w:proofErr w:type="spellEnd"/>
            <w:r w:rsidRPr="00A04FD4">
              <w:rPr>
                <w:rFonts w:ascii="Times New Roman" w:hAnsi="Times New Roman" w:cs="Times New Roman"/>
              </w:rPr>
              <w:t>) особи(</w:t>
            </w:r>
            <w:proofErr w:type="spellStart"/>
            <w:r w:rsidRPr="00A04FD4">
              <w:rPr>
                <w:rFonts w:ascii="Times New Roman" w:hAnsi="Times New Roman" w:cs="Times New Roman"/>
              </w:rPr>
              <w:t>іб</w:t>
            </w:r>
            <w:proofErr w:type="spellEnd"/>
            <w:r w:rsidRPr="00A04FD4">
              <w:rPr>
                <w:rFonts w:ascii="Times New Roman" w:hAnsi="Times New Roman" w:cs="Times New Roman"/>
              </w:rPr>
              <w:t>) гаранта та його печатки відповідно (зазначається в разі, якщо гарантія надається в електронній формі).</w:t>
            </w:r>
          </w:p>
          <w:p w:rsidR="00A26E99" w:rsidRPr="00A04FD4" w:rsidRDefault="00A26E99" w:rsidP="00A26E99">
            <w:pPr>
              <w:ind w:left="316"/>
              <w:rPr>
                <w:rFonts w:ascii="Times New Roman" w:hAnsi="Times New Roman" w:cs="Times New Roman"/>
              </w:rPr>
            </w:pPr>
          </w:p>
          <w:p w:rsidR="004926C7" w:rsidRPr="00A04FD4" w:rsidRDefault="004926C7" w:rsidP="004926C7">
            <w:pPr>
              <w:ind w:left="316"/>
              <w:jc w:val="center"/>
              <w:rPr>
                <w:rFonts w:ascii="Times New Roman" w:hAnsi="Times New Roman" w:cs="Times New Roman"/>
                <w:i/>
                <w:iCs/>
              </w:rPr>
            </w:pPr>
            <w:r w:rsidRPr="00A04FD4">
              <w:rPr>
                <w:rFonts w:ascii="Times New Roman" w:hAnsi="Times New Roman" w:cs="Times New Roman"/>
              </w:rPr>
              <w:t>Уповноважена(ні) особа(и) (у разі складання гарантії на паперовому носії)</w:t>
            </w:r>
            <w:r w:rsidRPr="00A04FD4">
              <w:rPr>
                <w:rFonts w:ascii="Times New Roman" w:hAnsi="Times New Roman" w:cs="Times New Roman"/>
              </w:rPr>
              <w:br/>
              <w:t xml:space="preserve">___________________________________________________________________________                 </w:t>
            </w:r>
            <w:r w:rsidRPr="00A04FD4">
              <w:rPr>
                <w:rFonts w:ascii="Times New Roman" w:hAnsi="Times New Roman" w:cs="Times New Roman"/>
                <w:i/>
                <w:iCs/>
              </w:rPr>
              <w:t>(посада, підпис, прізвище, ім'я, по батькові (за наявності) та печатка (у разі наявності))</w:t>
            </w:r>
          </w:p>
          <w:p w:rsidR="004926C7" w:rsidRPr="00A04FD4" w:rsidRDefault="004926C7" w:rsidP="004926C7">
            <w:pPr>
              <w:ind w:left="316"/>
              <w:jc w:val="center"/>
              <w:rPr>
                <w:rFonts w:ascii="Times New Roman" w:hAnsi="Times New Roman" w:cs="Times New Roman"/>
              </w:rPr>
            </w:pPr>
            <w:r w:rsidRPr="00A04FD4">
              <w:rPr>
                <w:rFonts w:ascii="Times New Roman" w:hAnsi="Times New Roman" w:cs="Times New Roman"/>
              </w:rPr>
              <w:t>Уповноважена(ні) особа(и) (у разі надання в електронній формі)</w:t>
            </w:r>
            <w:r w:rsidRPr="00A04FD4">
              <w:rPr>
                <w:rFonts w:ascii="Times New Roman" w:hAnsi="Times New Roman" w:cs="Times New Roman"/>
              </w:rPr>
              <w:br/>
              <w:t>___________________________________________________________________________</w:t>
            </w:r>
          </w:p>
          <w:p w:rsidR="00A26E99" w:rsidRPr="00A26E99" w:rsidRDefault="004926C7" w:rsidP="004926C7">
            <w:pPr>
              <w:ind w:left="316"/>
              <w:jc w:val="center"/>
              <w:rPr>
                <w:rFonts w:ascii="Times New Roman" w:hAnsi="Times New Roman" w:cs="Times New Roman"/>
                <w:i/>
                <w:iCs/>
              </w:rPr>
            </w:pPr>
            <w:r w:rsidRPr="00A04FD4">
              <w:rPr>
                <w:rFonts w:ascii="Times New Roman" w:hAnsi="Times New Roman" w:cs="Times New Roman"/>
                <w:i/>
                <w:iCs/>
              </w:rPr>
              <w:t>(посада, підпис, прізвище, ім'я, по батькові (за наявності) та кваліфікований електронний підпис)</w:t>
            </w:r>
          </w:p>
        </w:tc>
      </w:tr>
      <w:bookmarkEnd w:id="16"/>
    </w:tbl>
    <w:p w:rsidR="00A26E99" w:rsidRPr="00A26E99" w:rsidRDefault="00A26E99" w:rsidP="00A57E6B">
      <w:pPr>
        <w:rPr>
          <w:rFonts w:ascii="Times New Roman" w:hAnsi="Times New Roman" w:cs="Times New Roman"/>
          <w:sz w:val="24"/>
          <w:szCs w:val="24"/>
        </w:rPr>
      </w:pPr>
    </w:p>
    <w:sectPr w:rsidR="00A26E99" w:rsidRPr="00A26E99" w:rsidSect="00F25313">
      <w:footerReference w:type="default" r:id="rId16"/>
      <w:pgSz w:w="11906" w:h="16838"/>
      <w:pgMar w:top="568" w:right="850" w:bottom="426" w:left="1134"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652" w:rsidRDefault="00DE5652">
      <w:pPr>
        <w:spacing w:after="0" w:line="240" w:lineRule="auto"/>
      </w:pPr>
      <w:r>
        <w:separator/>
      </w:r>
    </w:p>
  </w:endnote>
  <w:endnote w:type="continuationSeparator" w:id="0">
    <w:p w:rsidR="00DE5652" w:rsidRDefault="00DE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52" w:rsidRDefault="00DE56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652" w:rsidRDefault="00DE5652">
      <w:pPr>
        <w:spacing w:after="0" w:line="240" w:lineRule="auto"/>
      </w:pPr>
      <w:r>
        <w:separator/>
      </w:r>
    </w:p>
  </w:footnote>
  <w:footnote w:type="continuationSeparator" w:id="0">
    <w:p w:rsidR="00DE5652" w:rsidRDefault="00DE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67F27"/>
    <w:multiLevelType w:val="singleLevel"/>
    <w:tmpl w:val="2B267F27"/>
    <w:lvl w:ilvl="0">
      <w:start w:val="10"/>
      <w:numFmt w:val="decimal"/>
      <w:lvlText w:val="%1."/>
      <w:lvlJc w:val="left"/>
    </w:lvl>
  </w:abstractNum>
  <w:abstractNum w:abstractNumId="2"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6"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83100A"/>
    <w:multiLevelType w:val="hybridMultilevel"/>
    <w:tmpl w:val="08C6EB94"/>
    <w:lvl w:ilvl="0" w:tplc="CCC2AE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41D6D7D"/>
    <w:multiLevelType w:val="hybridMultilevel"/>
    <w:tmpl w:val="8294C74C"/>
    <w:lvl w:ilvl="0" w:tplc="619025E0">
      <w:start w:val="1"/>
      <w:numFmt w:val="decimal"/>
      <w:lvlText w:val="%1."/>
      <w:lvlJc w:val="left"/>
      <w:pPr>
        <w:ind w:left="962" w:hanging="360"/>
      </w:pPr>
      <w:rPr>
        <w:rFonts w:hint="default"/>
        <w:color w:val="auto"/>
        <w:sz w:val="22"/>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1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0"/>
  </w:num>
  <w:num w:numId="2">
    <w:abstractNumId w:val="9"/>
  </w:num>
  <w:num w:numId="3">
    <w:abstractNumId w:val="3"/>
  </w:num>
  <w:num w:numId="4">
    <w:abstractNumId w:val="7"/>
  </w:num>
  <w:num w:numId="5">
    <w:abstractNumId w:val="14"/>
  </w:num>
  <w:num w:numId="6">
    <w:abstractNumId w:val="1"/>
  </w:num>
  <w:num w:numId="7">
    <w:abstractNumId w:val="8"/>
  </w:num>
  <w:num w:numId="8">
    <w:abstractNumId w:val="10"/>
  </w:num>
  <w:num w:numId="9">
    <w:abstractNumId w:val="2"/>
  </w:num>
  <w:num w:numId="10">
    <w:abstractNumId w:val="4"/>
  </w:num>
  <w:num w:numId="11">
    <w:abstractNumId w:val="6"/>
  </w:num>
  <w:num w:numId="12">
    <w:abstractNumId w:val="13"/>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58E"/>
    <w:rsid w:val="00007AF5"/>
    <w:rsid w:val="00010A89"/>
    <w:rsid w:val="00014444"/>
    <w:rsid w:val="00026BB2"/>
    <w:rsid w:val="00031664"/>
    <w:rsid w:val="00044EB2"/>
    <w:rsid w:val="000504AD"/>
    <w:rsid w:val="0006234D"/>
    <w:rsid w:val="00067F1B"/>
    <w:rsid w:val="00075AA2"/>
    <w:rsid w:val="00075F11"/>
    <w:rsid w:val="000774EC"/>
    <w:rsid w:val="000807F5"/>
    <w:rsid w:val="00084641"/>
    <w:rsid w:val="000849B4"/>
    <w:rsid w:val="000940C4"/>
    <w:rsid w:val="00097A50"/>
    <w:rsid w:val="000A12D6"/>
    <w:rsid w:val="000A2A18"/>
    <w:rsid w:val="000B34CF"/>
    <w:rsid w:val="000C1EEA"/>
    <w:rsid w:val="000C2A47"/>
    <w:rsid w:val="000C6D96"/>
    <w:rsid w:val="000D0382"/>
    <w:rsid w:val="000D364E"/>
    <w:rsid w:val="000E376B"/>
    <w:rsid w:val="000F0150"/>
    <w:rsid w:val="0010231D"/>
    <w:rsid w:val="00104E7B"/>
    <w:rsid w:val="0010651D"/>
    <w:rsid w:val="00113AFD"/>
    <w:rsid w:val="001269C9"/>
    <w:rsid w:val="0014136A"/>
    <w:rsid w:val="0014468E"/>
    <w:rsid w:val="00150A37"/>
    <w:rsid w:val="00153E01"/>
    <w:rsid w:val="00155780"/>
    <w:rsid w:val="00162CD4"/>
    <w:rsid w:val="00173F72"/>
    <w:rsid w:val="001807C5"/>
    <w:rsid w:val="00184134"/>
    <w:rsid w:val="00197741"/>
    <w:rsid w:val="001A1DE3"/>
    <w:rsid w:val="001B4D59"/>
    <w:rsid w:val="001B7797"/>
    <w:rsid w:val="001D1BC8"/>
    <w:rsid w:val="001D623C"/>
    <w:rsid w:val="001E5936"/>
    <w:rsid w:val="001F07DD"/>
    <w:rsid w:val="00200F3F"/>
    <w:rsid w:val="00203970"/>
    <w:rsid w:val="002042DD"/>
    <w:rsid w:val="00204E7B"/>
    <w:rsid w:val="002054B7"/>
    <w:rsid w:val="002059CF"/>
    <w:rsid w:val="002145A6"/>
    <w:rsid w:val="00233C13"/>
    <w:rsid w:val="00247F58"/>
    <w:rsid w:val="00275993"/>
    <w:rsid w:val="00275C4E"/>
    <w:rsid w:val="00283F04"/>
    <w:rsid w:val="00284911"/>
    <w:rsid w:val="00290537"/>
    <w:rsid w:val="002B07DB"/>
    <w:rsid w:val="002B30A4"/>
    <w:rsid w:val="002C3D51"/>
    <w:rsid w:val="002E1D3C"/>
    <w:rsid w:val="002E2EF0"/>
    <w:rsid w:val="002E3E58"/>
    <w:rsid w:val="002E4A14"/>
    <w:rsid w:val="002E5C16"/>
    <w:rsid w:val="002F7045"/>
    <w:rsid w:val="00304BBA"/>
    <w:rsid w:val="0030526A"/>
    <w:rsid w:val="00310673"/>
    <w:rsid w:val="00315392"/>
    <w:rsid w:val="0031701F"/>
    <w:rsid w:val="003201AE"/>
    <w:rsid w:val="00326EDC"/>
    <w:rsid w:val="003341A8"/>
    <w:rsid w:val="00337356"/>
    <w:rsid w:val="00344ED0"/>
    <w:rsid w:val="00347F63"/>
    <w:rsid w:val="00357845"/>
    <w:rsid w:val="0036039D"/>
    <w:rsid w:val="00365974"/>
    <w:rsid w:val="00366872"/>
    <w:rsid w:val="00367D1B"/>
    <w:rsid w:val="00375F45"/>
    <w:rsid w:val="00381424"/>
    <w:rsid w:val="00384677"/>
    <w:rsid w:val="0038788E"/>
    <w:rsid w:val="003957F9"/>
    <w:rsid w:val="003A4A48"/>
    <w:rsid w:val="003B0E06"/>
    <w:rsid w:val="003F18DE"/>
    <w:rsid w:val="003F1F8E"/>
    <w:rsid w:val="004158A6"/>
    <w:rsid w:val="00416885"/>
    <w:rsid w:val="0043218F"/>
    <w:rsid w:val="004332B1"/>
    <w:rsid w:val="004343D9"/>
    <w:rsid w:val="004378C9"/>
    <w:rsid w:val="004719F5"/>
    <w:rsid w:val="00481C22"/>
    <w:rsid w:val="00486B86"/>
    <w:rsid w:val="004926C7"/>
    <w:rsid w:val="004941A3"/>
    <w:rsid w:val="004A3F1B"/>
    <w:rsid w:val="004B04A3"/>
    <w:rsid w:val="004C1E60"/>
    <w:rsid w:val="004D0BEB"/>
    <w:rsid w:val="004D2B72"/>
    <w:rsid w:val="004D4A49"/>
    <w:rsid w:val="004D6E0E"/>
    <w:rsid w:val="004E1DEA"/>
    <w:rsid w:val="004E2C2C"/>
    <w:rsid w:val="004E4319"/>
    <w:rsid w:val="004F31DA"/>
    <w:rsid w:val="004F3E21"/>
    <w:rsid w:val="004F6573"/>
    <w:rsid w:val="005018EB"/>
    <w:rsid w:val="005237D7"/>
    <w:rsid w:val="00541291"/>
    <w:rsid w:val="00543AA7"/>
    <w:rsid w:val="00543D9E"/>
    <w:rsid w:val="00544CD3"/>
    <w:rsid w:val="00544CF1"/>
    <w:rsid w:val="00552631"/>
    <w:rsid w:val="005542DC"/>
    <w:rsid w:val="00554847"/>
    <w:rsid w:val="0057516C"/>
    <w:rsid w:val="00582425"/>
    <w:rsid w:val="0058420A"/>
    <w:rsid w:val="00597CA6"/>
    <w:rsid w:val="005A06DF"/>
    <w:rsid w:val="005A1874"/>
    <w:rsid w:val="005B31B1"/>
    <w:rsid w:val="005B6B3E"/>
    <w:rsid w:val="005E119C"/>
    <w:rsid w:val="005F256F"/>
    <w:rsid w:val="005F3FA2"/>
    <w:rsid w:val="00601210"/>
    <w:rsid w:val="00611291"/>
    <w:rsid w:val="00622170"/>
    <w:rsid w:val="0062732F"/>
    <w:rsid w:val="0062791F"/>
    <w:rsid w:val="00630625"/>
    <w:rsid w:val="00634F07"/>
    <w:rsid w:val="00635F64"/>
    <w:rsid w:val="00643454"/>
    <w:rsid w:val="00650F2A"/>
    <w:rsid w:val="006511B4"/>
    <w:rsid w:val="006528CB"/>
    <w:rsid w:val="006557C8"/>
    <w:rsid w:val="00662AAD"/>
    <w:rsid w:val="00663C18"/>
    <w:rsid w:val="00667CDF"/>
    <w:rsid w:val="0067232D"/>
    <w:rsid w:val="00672DA9"/>
    <w:rsid w:val="00675F0F"/>
    <w:rsid w:val="006765F0"/>
    <w:rsid w:val="006816FB"/>
    <w:rsid w:val="00683427"/>
    <w:rsid w:val="006918B2"/>
    <w:rsid w:val="00696FBD"/>
    <w:rsid w:val="006A040F"/>
    <w:rsid w:val="006A7C1F"/>
    <w:rsid w:val="006D112F"/>
    <w:rsid w:val="006D572F"/>
    <w:rsid w:val="006E08B8"/>
    <w:rsid w:val="006E319F"/>
    <w:rsid w:val="006F5026"/>
    <w:rsid w:val="006F543E"/>
    <w:rsid w:val="007069F6"/>
    <w:rsid w:val="00711BD5"/>
    <w:rsid w:val="007230E2"/>
    <w:rsid w:val="007324D9"/>
    <w:rsid w:val="007342F2"/>
    <w:rsid w:val="00734B93"/>
    <w:rsid w:val="007356A4"/>
    <w:rsid w:val="007374A9"/>
    <w:rsid w:val="007428F0"/>
    <w:rsid w:val="0074476C"/>
    <w:rsid w:val="00765DE0"/>
    <w:rsid w:val="007810D6"/>
    <w:rsid w:val="0078552F"/>
    <w:rsid w:val="00787EBA"/>
    <w:rsid w:val="00791432"/>
    <w:rsid w:val="007964DD"/>
    <w:rsid w:val="00797D10"/>
    <w:rsid w:val="007B3938"/>
    <w:rsid w:val="007C1ABA"/>
    <w:rsid w:val="007C69A8"/>
    <w:rsid w:val="007D03C9"/>
    <w:rsid w:val="007D4859"/>
    <w:rsid w:val="007D67D4"/>
    <w:rsid w:val="007D7043"/>
    <w:rsid w:val="007E00C2"/>
    <w:rsid w:val="007E0812"/>
    <w:rsid w:val="007E4192"/>
    <w:rsid w:val="007E432C"/>
    <w:rsid w:val="00803BF8"/>
    <w:rsid w:val="00805914"/>
    <w:rsid w:val="0081267F"/>
    <w:rsid w:val="0082337D"/>
    <w:rsid w:val="00824D2F"/>
    <w:rsid w:val="00826ABA"/>
    <w:rsid w:val="00836C64"/>
    <w:rsid w:val="00840E12"/>
    <w:rsid w:val="00844765"/>
    <w:rsid w:val="008461C5"/>
    <w:rsid w:val="008468BF"/>
    <w:rsid w:val="00870494"/>
    <w:rsid w:val="00871328"/>
    <w:rsid w:val="00872089"/>
    <w:rsid w:val="00875455"/>
    <w:rsid w:val="00875FBF"/>
    <w:rsid w:val="00884B0D"/>
    <w:rsid w:val="008943BC"/>
    <w:rsid w:val="0089535F"/>
    <w:rsid w:val="00896BC3"/>
    <w:rsid w:val="008C1BF1"/>
    <w:rsid w:val="008C3CAE"/>
    <w:rsid w:val="008C68B3"/>
    <w:rsid w:val="008D1BD8"/>
    <w:rsid w:val="008D52C3"/>
    <w:rsid w:val="00907F8F"/>
    <w:rsid w:val="00911E54"/>
    <w:rsid w:val="00915C85"/>
    <w:rsid w:val="00917E19"/>
    <w:rsid w:val="00920510"/>
    <w:rsid w:val="009218F5"/>
    <w:rsid w:val="00923EE5"/>
    <w:rsid w:val="009325EE"/>
    <w:rsid w:val="00946E2F"/>
    <w:rsid w:val="00952153"/>
    <w:rsid w:val="00957614"/>
    <w:rsid w:val="00963FF2"/>
    <w:rsid w:val="00970FDD"/>
    <w:rsid w:val="009814C0"/>
    <w:rsid w:val="009A25A1"/>
    <w:rsid w:val="009A648F"/>
    <w:rsid w:val="009D13E1"/>
    <w:rsid w:val="009D3229"/>
    <w:rsid w:val="009D5170"/>
    <w:rsid w:val="009D71C2"/>
    <w:rsid w:val="009D77B4"/>
    <w:rsid w:val="009E32BD"/>
    <w:rsid w:val="00A009CA"/>
    <w:rsid w:val="00A04FD4"/>
    <w:rsid w:val="00A14DB2"/>
    <w:rsid w:val="00A15C26"/>
    <w:rsid w:val="00A175F2"/>
    <w:rsid w:val="00A2586D"/>
    <w:rsid w:val="00A26D71"/>
    <w:rsid w:val="00A26E99"/>
    <w:rsid w:val="00A33E24"/>
    <w:rsid w:val="00A42485"/>
    <w:rsid w:val="00A55288"/>
    <w:rsid w:val="00A57E6B"/>
    <w:rsid w:val="00A6210F"/>
    <w:rsid w:val="00A67BC7"/>
    <w:rsid w:val="00A944CE"/>
    <w:rsid w:val="00A94779"/>
    <w:rsid w:val="00A96802"/>
    <w:rsid w:val="00A9742F"/>
    <w:rsid w:val="00AA2F6B"/>
    <w:rsid w:val="00AA60CC"/>
    <w:rsid w:val="00AA7452"/>
    <w:rsid w:val="00AB6AE2"/>
    <w:rsid w:val="00AC0272"/>
    <w:rsid w:val="00AC7649"/>
    <w:rsid w:val="00AD345F"/>
    <w:rsid w:val="00AE31E5"/>
    <w:rsid w:val="00AF785C"/>
    <w:rsid w:val="00B00BA7"/>
    <w:rsid w:val="00B0150A"/>
    <w:rsid w:val="00B119BD"/>
    <w:rsid w:val="00B15D8A"/>
    <w:rsid w:val="00B246A3"/>
    <w:rsid w:val="00B44F4F"/>
    <w:rsid w:val="00B459B3"/>
    <w:rsid w:val="00B470BF"/>
    <w:rsid w:val="00B51E56"/>
    <w:rsid w:val="00B52D99"/>
    <w:rsid w:val="00B566A0"/>
    <w:rsid w:val="00B656F3"/>
    <w:rsid w:val="00B729CB"/>
    <w:rsid w:val="00B943F9"/>
    <w:rsid w:val="00B9727C"/>
    <w:rsid w:val="00BA143A"/>
    <w:rsid w:val="00BB3559"/>
    <w:rsid w:val="00BB3EA2"/>
    <w:rsid w:val="00BC5770"/>
    <w:rsid w:val="00BC73B7"/>
    <w:rsid w:val="00BD1DC9"/>
    <w:rsid w:val="00BD3187"/>
    <w:rsid w:val="00BD7DE7"/>
    <w:rsid w:val="00BE3AF9"/>
    <w:rsid w:val="00BF41D4"/>
    <w:rsid w:val="00BF5D0B"/>
    <w:rsid w:val="00C0053E"/>
    <w:rsid w:val="00C00FA6"/>
    <w:rsid w:val="00C02F0B"/>
    <w:rsid w:val="00C1048E"/>
    <w:rsid w:val="00C1439F"/>
    <w:rsid w:val="00C17EC4"/>
    <w:rsid w:val="00C20051"/>
    <w:rsid w:val="00C20D06"/>
    <w:rsid w:val="00C227C4"/>
    <w:rsid w:val="00C30310"/>
    <w:rsid w:val="00C453E8"/>
    <w:rsid w:val="00C55A89"/>
    <w:rsid w:val="00C57767"/>
    <w:rsid w:val="00C62D36"/>
    <w:rsid w:val="00C63593"/>
    <w:rsid w:val="00C6638A"/>
    <w:rsid w:val="00C707D8"/>
    <w:rsid w:val="00C7309B"/>
    <w:rsid w:val="00C81917"/>
    <w:rsid w:val="00C873BE"/>
    <w:rsid w:val="00C87573"/>
    <w:rsid w:val="00CA7972"/>
    <w:rsid w:val="00CB61FA"/>
    <w:rsid w:val="00CC3066"/>
    <w:rsid w:val="00CC3F39"/>
    <w:rsid w:val="00CD3169"/>
    <w:rsid w:val="00CE7AF3"/>
    <w:rsid w:val="00CF0A30"/>
    <w:rsid w:val="00CF7098"/>
    <w:rsid w:val="00D02E6D"/>
    <w:rsid w:val="00D038E0"/>
    <w:rsid w:val="00D06E03"/>
    <w:rsid w:val="00D205FE"/>
    <w:rsid w:val="00D20871"/>
    <w:rsid w:val="00D24A6C"/>
    <w:rsid w:val="00D357E6"/>
    <w:rsid w:val="00D36388"/>
    <w:rsid w:val="00D37FB2"/>
    <w:rsid w:val="00D4174D"/>
    <w:rsid w:val="00D41A67"/>
    <w:rsid w:val="00D565DB"/>
    <w:rsid w:val="00D60A1C"/>
    <w:rsid w:val="00D64D25"/>
    <w:rsid w:val="00D7602D"/>
    <w:rsid w:val="00D779BC"/>
    <w:rsid w:val="00D84937"/>
    <w:rsid w:val="00D84A04"/>
    <w:rsid w:val="00DA0DC7"/>
    <w:rsid w:val="00DB1DA8"/>
    <w:rsid w:val="00DB7165"/>
    <w:rsid w:val="00DC59CC"/>
    <w:rsid w:val="00DD13DB"/>
    <w:rsid w:val="00DD3783"/>
    <w:rsid w:val="00DD58CB"/>
    <w:rsid w:val="00DE5652"/>
    <w:rsid w:val="00DE5B0F"/>
    <w:rsid w:val="00DE7645"/>
    <w:rsid w:val="00E31B43"/>
    <w:rsid w:val="00E34B2C"/>
    <w:rsid w:val="00E45352"/>
    <w:rsid w:val="00E50743"/>
    <w:rsid w:val="00E56E29"/>
    <w:rsid w:val="00E639AB"/>
    <w:rsid w:val="00E81B51"/>
    <w:rsid w:val="00E81CB4"/>
    <w:rsid w:val="00E922DC"/>
    <w:rsid w:val="00EA09AE"/>
    <w:rsid w:val="00EB5041"/>
    <w:rsid w:val="00ED1C4C"/>
    <w:rsid w:val="00ED6B32"/>
    <w:rsid w:val="00EE5D6C"/>
    <w:rsid w:val="00F12EA9"/>
    <w:rsid w:val="00F21A21"/>
    <w:rsid w:val="00F21EF0"/>
    <w:rsid w:val="00F25313"/>
    <w:rsid w:val="00F30B53"/>
    <w:rsid w:val="00F3280A"/>
    <w:rsid w:val="00F3655B"/>
    <w:rsid w:val="00F50A4D"/>
    <w:rsid w:val="00F6035C"/>
    <w:rsid w:val="00F609A7"/>
    <w:rsid w:val="00F638D0"/>
    <w:rsid w:val="00F6664D"/>
    <w:rsid w:val="00F70937"/>
    <w:rsid w:val="00F740D3"/>
    <w:rsid w:val="00F7466D"/>
    <w:rsid w:val="00F77780"/>
    <w:rsid w:val="00F816F4"/>
    <w:rsid w:val="00FA1AB3"/>
    <w:rsid w:val="00FA5826"/>
    <w:rsid w:val="00FB71BE"/>
    <w:rsid w:val="00FE5B03"/>
    <w:rsid w:val="00FE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A86FF"/>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622170"/>
    <w:pPr>
      <w:spacing w:after="0" w:line="240" w:lineRule="auto"/>
    </w:pPr>
  </w:style>
  <w:style w:type="character" w:styleId="af1">
    <w:name w:val="Emphasis"/>
    <w:uiPriority w:val="20"/>
    <w:qFormat/>
    <w:rsid w:val="00153E01"/>
    <w:rPr>
      <w:i/>
      <w:iCs/>
    </w:rPr>
  </w:style>
  <w:style w:type="paragraph" w:styleId="af2">
    <w:name w:val="Body Text"/>
    <w:basedOn w:val="a"/>
    <w:link w:val="af3"/>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1">
    <w:name w:val="Обычный1"/>
    <w:uiPriority w:val="99"/>
    <w:qFormat/>
    <w:rsid w:val="00D36388"/>
    <w:pPr>
      <w:spacing w:after="0" w:line="276" w:lineRule="auto"/>
    </w:pPr>
    <w:rPr>
      <w:rFonts w:ascii="Arial" w:eastAsia="Arial" w:hAnsi="Arial" w:cs="Arial"/>
      <w:color w:val="000000"/>
      <w:lang w:val="ru-RU"/>
    </w:rPr>
  </w:style>
  <w:style w:type="character" w:styleId="af4">
    <w:name w:val="Strong"/>
    <w:basedOn w:val="a0"/>
    <w:uiPriority w:val="22"/>
    <w:qFormat/>
    <w:rsid w:val="00D36388"/>
    <w:rPr>
      <w:b/>
      <w:bCs/>
    </w:rPr>
  </w:style>
  <w:style w:type="character" w:styleId="af5">
    <w:name w:val="Placeholder Text"/>
    <w:basedOn w:val="a0"/>
    <w:uiPriority w:val="99"/>
    <w:semiHidden/>
    <w:rsid w:val="000E376B"/>
    <w:rPr>
      <w:color w:val="808080"/>
    </w:rPr>
  </w:style>
  <w:style w:type="paragraph" w:customStyle="1" w:styleId="22">
    <w:name w:val="Основной текст 22"/>
    <w:basedOn w:val="a"/>
    <w:rsid w:val="00ED6B32"/>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styleId="af6">
    <w:name w:val="header"/>
    <w:basedOn w:val="a"/>
    <w:link w:val="af7"/>
    <w:uiPriority w:val="99"/>
    <w:unhideWhenUsed/>
    <w:rsid w:val="00970FD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70FDD"/>
  </w:style>
  <w:style w:type="paragraph" w:styleId="af8">
    <w:name w:val="footer"/>
    <w:basedOn w:val="a"/>
    <w:link w:val="af9"/>
    <w:uiPriority w:val="99"/>
    <w:unhideWhenUsed/>
    <w:rsid w:val="00970FD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7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5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ips.ligazakon.net/document/view/t150922?ed=2020_12_02" TargetMode="Externa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D9C660-8EB4-4D5C-B608-7E89C777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45</Pages>
  <Words>17879</Words>
  <Characters>101916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243</cp:revision>
  <cp:lastPrinted>2023-03-28T11:53:00Z</cp:lastPrinted>
  <dcterms:created xsi:type="dcterms:W3CDTF">2020-04-14T07:28:00Z</dcterms:created>
  <dcterms:modified xsi:type="dcterms:W3CDTF">2023-03-28T13:36:00Z</dcterms:modified>
</cp:coreProperties>
</file>