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C9" w:rsidRPr="00F64DC9" w:rsidRDefault="00F64DC9" w:rsidP="00F64D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DC9">
        <w:rPr>
          <w:rFonts w:ascii="Times New Roman" w:hAnsi="Times New Roman" w:cs="Times New Roman"/>
          <w:b/>
          <w:sz w:val="24"/>
          <w:szCs w:val="24"/>
        </w:rPr>
        <w:t>Додаток 2</w:t>
      </w:r>
      <w:r w:rsidRPr="00F64DC9">
        <w:rPr>
          <w:rFonts w:ascii="Times New Roman" w:hAnsi="Times New Roman" w:cs="Times New Roman"/>
          <w:b/>
          <w:sz w:val="24"/>
          <w:szCs w:val="24"/>
        </w:rPr>
        <w:br/>
        <w:t>до тендерної документації</w:t>
      </w:r>
    </w:p>
    <w:p w:rsidR="00342DA7" w:rsidRPr="00F64DC9" w:rsidRDefault="00342DA7" w:rsidP="0034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C9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342DA7" w:rsidRPr="00F64DC9" w:rsidRDefault="00342DA7" w:rsidP="00342DA7">
      <w:pPr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64DC9">
        <w:rPr>
          <w:rFonts w:ascii="Times New Roman" w:eastAsia="SimSun" w:hAnsi="Times New Roman" w:cs="Times New Roman"/>
          <w:color w:val="000000"/>
          <w:sz w:val="24"/>
          <w:szCs w:val="24"/>
        </w:rPr>
        <w:t>Запропонований учасником товар повинен відповід</w:t>
      </w:r>
      <w:r w:rsidR="00F64DC9" w:rsidRPr="00F64DC9">
        <w:rPr>
          <w:rFonts w:ascii="Times New Roman" w:eastAsia="SimSun" w:hAnsi="Times New Roman" w:cs="Times New Roman"/>
          <w:color w:val="000000"/>
          <w:sz w:val="24"/>
          <w:szCs w:val="24"/>
        </w:rPr>
        <w:t>ати усім наведеним у Додатку 2</w:t>
      </w:r>
      <w:r w:rsidRPr="00F64D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</w:t>
      </w:r>
      <w:r w:rsidRPr="00F64DC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:rsidR="00342DA7" w:rsidRPr="00F64DC9" w:rsidRDefault="00342DA7" w:rsidP="0034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C9">
        <w:rPr>
          <w:rFonts w:ascii="Times New Roman" w:hAnsi="Times New Roman" w:cs="Times New Roman"/>
          <w:sz w:val="24"/>
          <w:szCs w:val="24"/>
        </w:rPr>
        <w:t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(перелік зазначений у Технічних вимогах Замовника). Якщо документ викладений іноземною мовою, Учасник повинен надати автентичний переклад на українську мову, засвідчений уповноваженою особою Учасника.</w:t>
      </w:r>
    </w:p>
    <w:p w:rsidR="00342DA7" w:rsidRPr="00F64DC9" w:rsidRDefault="00342DA7" w:rsidP="0034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C9">
        <w:rPr>
          <w:rFonts w:ascii="Times New Roman" w:hAnsi="Times New Roman" w:cs="Times New Roman"/>
          <w:color w:val="000000"/>
          <w:sz w:val="24"/>
          <w:szCs w:val="24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 w:rsidRPr="00F64DC9">
        <w:rPr>
          <w:rFonts w:ascii="Times New Roman" w:hAnsi="Times New Roman" w:cs="Times New Roman"/>
          <w:sz w:val="24"/>
          <w:szCs w:val="24"/>
        </w:rPr>
        <w:t>(зазначено у Технічних вимогах Замовника для товарів, яких це стосується).</w:t>
      </w:r>
    </w:p>
    <w:p w:rsidR="00342DA7" w:rsidRPr="00F64DC9" w:rsidRDefault="00342DA7" w:rsidP="00342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C9">
        <w:rPr>
          <w:rFonts w:ascii="Times New Roman" w:hAnsi="Times New Roman" w:cs="Times New Roman"/>
          <w:sz w:val="24"/>
          <w:szCs w:val="24"/>
        </w:rPr>
        <w:t>У часник повинен гарантувати відповідність своєї тендерної пропозиції наступним вимогам Замовника:</w:t>
      </w:r>
    </w:p>
    <w:p w:rsidR="00342DA7" w:rsidRPr="00F64DC9" w:rsidRDefault="00342DA7" w:rsidP="00342DA7">
      <w:pPr>
        <w:jc w:val="both"/>
        <w:rPr>
          <w:rFonts w:ascii="Times New Roman" w:hAnsi="Times New Roman" w:cs="Times New Roman"/>
          <w:sz w:val="24"/>
          <w:szCs w:val="24"/>
        </w:rPr>
      </w:pPr>
      <w:r w:rsidRPr="00F64DC9">
        <w:rPr>
          <w:rFonts w:ascii="Times New Roman" w:hAnsi="Times New Roman" w:cs="Times New Roman"/>
          <w:sz w:val="24"/>
          <w:szCs w:val="24"/>
        </w:rPr>
        <w:t>1. На момент поставки запропонований товар є новим та не був у використанні.</w:t>
      </w:r>
    </w:p>
    <w:p w:rsidR="00342DA7" w:rsidRPr="00F64DC9" w:rsidRDefault="00342DA7" w:rsidP="00342DA7">
      <w:pPr>
        <w:jc w:val="both"/>
        <w:rPr>
          <w:rFonts w:ascii="Times New Roman" w:hAnsi="Times New Roman" w:cs="Times New Roman"/>
          <w:sz w:val="24"/>
          <w:szCs w:val="24"/>
        </w:rPr>
      </w:pPr>
      <w:r w:rsidRPr="00F64DC9">
        <w:rPr>
          <w:rFonts w:ascii="Times New Roman" w:hAnsi="Times New Roman" w:cs="Times New Roman"/>
          <w:sz w:val="24"/>
          <w:szCs w:val="24"/>
        </w:rPr>
        <w:t>2. На момент поставки залишковий термін придатності запропоновано</w:t>
      </w:r>
      <w:r w:rsidR="00F64DC9" w:rsidRPr="00F64DC9">
        <w:rPr>
          <w:rFonts w:ascii="Times New Roman" w:hAnsi="Times New Roman" w:cs="Times New Roman"/>
          <w:sz w:val="24"/>
          <w:szCs w:val="24"/>
        </w:rPr>
        <w:t>го товару становитиме не менше 8</w:t>
      </w:r>
      <w:r w:rsidRPr="00F64DC9">
        <w:rPr>
          <w:rFonts w:ascii="Times New Roman" w:hAnsi="Times New Roman" w:cs="Times New Roman"/>
          <w:sz w:val="24"/>
          <w:szCs w:val="24"/>
        </w:rPr>
        <w:t>0% від номінального.</w:t>
      </w:r>
    </w:p>
    <w:p w:rsidR="00342DA7" w:rsidRPr="00F64DC9" w:rsidRDefault="00342DA7" w:rsidP="00342DA7">
      <w:pPr>
        <w:jc w:val="both"/>
        <w:rPr>
          <w:rFonts w:ascii="Times New Roman" w:hAnsi="Times New Roman" w:cs="Times New Roman"/>
          <w:sz w:val="24"/>
          <w:szCs w:val="24"/>
        </w:rPr>
      </w:pPr>
      <w:r w:rsidRPr="00F64DC9">
        <w:rPr>
          <w:rFonts w:ascii="Times New Roman" w:hAnsi="Times New Roman" w:cs="Times New Roman"/>
          <w:sz w:val="24"/>
          <w:szCs w:val="24"/>
        </w:rPr>
        <w:t>3.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 w:rsidR="00342DA7" w:rsidRPr="00F64DC9" w:rsidRDefault="00342DA7" w:rsidP="00342DA7">
      <w:pPr>
        <w:rPr>
          <w:rFonts w:ascii="Times New Roman" w:hAnsi="Times New Roman" w:cs="Times New Roman"/>
          <w:sz w:val="24"/>
          <w:szCs w:val="24"/>
        </w:rPr>
      </w:pPr>
      <w:r w:rsidRPr="00F64DC9">
        <w:rPr>
          <w:rFonts w:ascii="Times New Roman" w:hAnsi="Times New Roman" w:cs="Times New Roman"/>
          <w:sz w:val="24"/>
          <w:szCs w:val="24"/>
        </w:rPr>
        <w:t xml:space="preserve">4. Товар буде постачатись окремими партіями згідно запитів Замовника не пізніше </w:t>
      </w:r>
      <w:r w:rsidR="00F64DC9" w:rsidRPr="00F64DC9">
        <w:rPr>
          <w:rFonts w:ascii="Times New Roman" w:hAnsi="Times New Roman" w:cs="Times New Roman"/>
          <w:sz w:val="24"/>
          <w:szCs w:val="24"/>
        </w:rPr>
        <w:t>5 календарних днів протягом 2024</w:t>
      </w:r>
      <w:r w:rsidRPr="00F64DC9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342DA7" w:rsidRPr="00F64DC9" w:rsidRDefault="00342DA7" w:rsidP="0034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C9">
        <w:rPr>
          <w:rFonts w:ascii="Times New Roman" w:hAnsi="Times New Roman" w:cs="Times New Roman"/>
          <w:b/>
          <w:sz w:val="24"/>
          <w:szCs w:val="24"/>
        </w:rPr>
        <w:t>ПОРІВНЯЛЬНА ТАБЛИЦЯ</w:t>
      </w:r>
    </w:p>
    <w:tbl>
      <w:tblPr>
        <w:tblW w:w="102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28"/>
        <w:gridCol w:w="826"/>
        <w:gridCol w:w="993"/>
        <w:gridCol w:w="3543"/>
        <w:gridCol w:w="2127"/>
      </w:tblGrid>
      <w:tr w:rsidR="00342DA7" w:rsidRPr="00F64DC9" w:rsidTr="007B067A">
        <w:tc>
          <w:tcPr>
            <w:tcW w:w="538" w:type="dxa"/>
            <w:shd w:val="clear" w:color="auto" w:fill="F2F2F2" w:themeFill="background1" w:themeFillShade="F2"/>
            <w:vAlign w:val="center"/>
          </w:tcPr>
          <w:p w:rsidR="00342DA7" w:rsidRPr="00F64DC9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F64D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:rsidR="00342DA7" w:rsidRPr="00F64DC9" w:rsidRDefault="00FF7F67" w:rsidP="00FF7F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F64D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Найменування</w:t>
            </w:r>
          </w:p>
        </w:tc>
        <w:tc>
          <w:tcPr>
            <w:tcW w:w="826" w:type="dxa"/>
            <w:shd w:val="clear" w:color="auto" w:fill="F2F2F2" w:themeFill="background1" w:themeFillShade="F2"/>
            <w:vAlign w:val="center"/>
          </w:tcPr>
          <w:p w:rsidR="00342DA7" w:rsidRPr="00F64DC9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F64D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Од. вим.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42DA7" w:rsidRPr="00F64DC9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F64D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Кіл-ть 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42DA7" w:rsidRPr="00F64DC9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en-US" w:eastAsia="x-none"/>
              </w:rPr>
            </w:pPr>
            <w:r w:rsidRPr="00F64D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Технічні вимоги Замовника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2DA7" w:rsidRPr="00F64DC9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F64D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Технічні характеристики товару, запропонованого Учасником</w:t>
            </w:r>
          </w:p>
        </w:tc>
      </w:tr>
      <w:tr w:rsidR="00342DA7" w:rsidRPr="00F64DC9" w:rsidTr="007B067A">
        <w:tc>
          <w:tcPr>
            <w:tcW w:w="538" w:type="dxa"/>
            <w:shd w:val="clear" w:color="auto" w:fill="auto"/>
            <w:vAlign w:val="center"/>
          </w:tcPr>
          <w:p w:rsidR="00342DA7" w:rsidRPr="00F64DC9" w:rsidRDefault="00342DA7" w:rsidP="007B067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342DA7" w:rsidRPr="00F64DC9" w:rsidRDefault="00374774" w:rsidP="007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Чашка Петрі</w:t>
            </w:r>
            <w:r w:rsidR="00243DE0" w:rsidRPr="00F64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 </w:t>
            </w:r>
            <w:r w:rsidR="00243DE0" w:rsidRPr="00F64DC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342DA7" w:rsidRPr="00F64DC9" w:rsidRDefault="00374774" w:rsidP="007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342DA7" w:rsidRPr="00F64DC9" w:rsidRDefault="00CF1FAE" w:rsidP="007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3" w:type="dxa"/>
            <w:shd w:val="clear" w:color="auto" w:fill="auto"/>
          </w:tcPr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пластиковий лабораторний посуд. Застосовують у мікробіології для культивування мікроорганізмів, заповнюючи ємність поживним середовищем. 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Зовнішній діаметр: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основи 88±0,5 мм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кришки 92±0,5 мм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Висота: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основи 14±0,5 мм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кришки 8,5±0,5 мм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Кількість секцій: одна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Вентиляція: так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Матеріал: полістирол.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Мікробіологічний статус: стерильні, стерилізовані прискореними електронами</w:t>
            </w:r>
          </w:p>
          <w:p w:rsidR="00374774" w:rsidRPr="00F64DC9" w:rsidRDefault="00374774" w:rsidP="00103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Пакування: 1 штук</w:t>
            </w:r>
            <w:r w:rsidR="00CF1FAE" w:rsidRPr="00F64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F1FAE"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індивідуальній </w:t>
            </w: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герметичній упаковці.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технічний паспорт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сертифікат якості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паспорт стерилізації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декларацію відповідності</w:t>
            </w:r>
          </w:p>
          <w:p w:rsidR="00342DA7" w:rsidRPr="00F64DC9" w:rsidRDefault="00F31599" w:rsidP="00F3159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гарантійний лист від виробника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2DA7" w:rsidRPr="00F64DC9" w:rsidRDefault="00342DA7" w:rsidP="007B06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FAE" w:rsidRPr="00F64DC9" w:rsidTr="007B067A">
        <w:tc>
          <w:tcPr>
            <w:tcW w:w="538" w:type="dxa"/>
            <w:shd w:val="clear" w:color="auto" w:fill="auto"/>
            <w:vAlign w:val="center"/>
          </w:tcPr>
          <w:p w:rsidR="00CF1FAE" w:rsidRPr="00F64DC9" w:rsidRDefault="00CF1FAE" w:rsidP="00CF1FA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CF1FAE" w:rsidRPr="00F64DC9" w:rsidRDefault="00CF1FAE" w:rsidP="00C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Чашка Петрі</w:t>
            </w:r>
            <w:r w:rsidR="00243DE0"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 90 мм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CF1FAE" w:rsidRPr="00F64DC9" w:rsidRDefault="00CF1FAE" w:rsidP="00CF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CF1FAE" w:rsidRPr="00F64DC9" w:rsidRDefault="003F6699" w:rsidP="00CF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пластиковий лабораторний посуд. Застосовують у мікробіології для культивування мікроорганізмів, заповнюючи ємність поживним середовищем. 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Зовнішній діаметр: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основи 88±0,5 мм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кришки 92±0,5 мм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Висота: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основи 14±0,5 мм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кришки 8,5±0,5 мм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Кількість секцій: одна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Вентиляція: так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Матеріал: полістирол.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Мікробіологічний статус: стерильні, стерилізовані прискореними електронами</w:t>
            </w:r>
          </w:p>
          <w:p w:rsidR="00CF1FAE" w:rsidRPr="00F64DC9" w:rsidRDefault="00CF1FAE" w:rsidP="00CF1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Пакування: 10 штук в герметичній упаковці.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технічний паспорт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сертифікат якості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паспорт стерилізації</w:t>
            </w:r>
          </w:p>
          <w:p w:rsidR="00F31599" w:rsidRPr="00F64DC9" w:rsidRDefault="00F31599" w:rsidP="00F31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декларацію відповідності</w:t>
            </w:r>
          </w:p>
          <w:p w:rsidR="00CF1FAE" w:rsidRPr="00F64DC9" w:rsidRDefault="00F31599" w:rsidP="00F3159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гарантійний лист від виробника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1FAE" w:rsidRPr="00F64DC9" w:rsidRDefault="00CF1FAE" w:rsidP="00CF1F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99" w:rsidRPr="00F64DC9" w:rsidTr="007B067A">
        <w:tc>
          <w:tcPr>
            <w:tcW w:w="538" w:type="dxa"/>
            <w:shd w:val="clear" w:color="auto" w:fill="auto"/>
            <w:vAlign w:val="center"/>
          </w:tcPr>
          <w:p w:rsidR="003F6699" w:rsidRPr="00F64DC9" w:rsidRDefault="003F6699" w:rsidP="003F669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3F6699" w:rsidRPr="00F64DC9" w:rsidRDefault="003F6699" w:rsidP="003F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Чашка Петрі</w:t>
            </w:r>
            <w:r w:rsidR="00243DE0"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 92*16 мм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3F6699" w:rsidRPr="00F64DC9" w:rsidRDefault="003F6699" w:rsidP="003F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3F6699" w:rsidRPr="00F64DC9" w:rsidRDefault="003F6699" w:rsidP="003F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пластиковий лабораторний посуд. Застосовують у мікробіології для культивування мікроорганізмів, заповнюючи ємність поживним середовищем. 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Зовнішній діаметр: 92±0,5 мм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Висота: 16±0,5 мм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Об’єм, не менше: 80 мл</w:t>
            </w:r>
          </w:p>
          <w:p w:rsidR="009D3CB9" w:rsidRPr="00F64DC9" w:rsidRDefault="009D3CB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Вага: 0,0168±0,005 мкл</w:t>
            </w:r>
          </w:p>
          <w:p w:rsidR="009D3CB9" w:rsidRPr="00F64DC9" w:rsidRDefault="009D3CB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Колір: прозорий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Кількість секцій: одна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Вентиляція: ні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Матеріал: полістирол.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Мікробіологічний статус: стерильні, стерилізовані гама-випромінюванням</w:t>
            </w:r>
          </w:p>
          <w:p w:rsidR="003F6699" w:rsidRPr="00F64DC9" w:rsidRDefault="000553AB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Групове пакування по </w:t>
            </w:r>
            <w:r w:rsidR="003F6699" w:rsidRPr="00F64DC9">
              <w:rPr>
                <w:rFonts w:ascii="Times New Roman" w:hAnsi="Times New Roman" w:cs="Times New Roman"/>
                <w:sz w:val="24"/>
                <w:szCs w:val="24"/>
              </w:rPr>
              <w:t>20 штук в герметичній упаковці.</w:t>
            </w:r>
          </w:p>
          <w:p w:rsidR="003F6699" w:rsidRPr="00F64DC9" w:rsidRDefault="000553AB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Пакунок: 480 шт</w:t>
            </w:r>
            <w:r w:rsidR="003F6699" w:rsidRPr="00F64DC9">
              <w:rPr>
                <w:rFonts w:ascii="Times New Roman" w:hAnsi="Times New Roman" w:cs="Times New Roman"/>
                <w:sz w:val="24"/>
                <w:szCs w:val="24"/>
              </w:rPr>
              <w:t>/пак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технічний паспорт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6699" w:rsidRPr="00F64DC9" w:rsidRDefault="003F6699" w:rsidP="003F66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699" w:rsidRPr="00F64DC9" w:rsidTr="007B067A">
        <w:tc>
          <w:tcPr>
            <w:tcW w:w="538" w:type="dxa"/>
            <w:shd w:val="clear" w:color="auto" w:fill="auto"/>
            <w:vAlign w:val="center"/>
          </w:tcPr>
          <w:p w:rsidR="003F6699" w:rsidRPr="00F64DC9" w:rsidRDefault="003F6699" w:rsidP="003F669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Петля мікробіологічна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3F6699" w:rsidRPr="00F64DC9" w:rsidRDefault="009D3CB9" w:rsidP="009D3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Спеціалізований пластиковий лабораторний інструмент. Застосовують у мікробіології для  перенесення та інокуляції культур мікроорганізмів.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Матеріал: полістирол.</w:t>
            </w:r>
          </w:p>
          <w:p w:rsidR="003F6699" w:rsidRPr="00F64DC9" w:rsidRDefault="003F669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Об’єм петлі: 1,0±0,05 мкл</w:t>
            </w:r>
          </w:p>
          <w:p w:rsidR="009D3CB9" w:rsidRPr="00F64DC9" w:rsidRDefault="009D3CB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Ширина: 4±0,05 мм</w:t>
            </w:r>
          </w:p>
          <w:p w:rsidR="009D3CB9" w:rsidRPr="00F64DC9" w:rsidRDefault="009D3CB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Довжина: 198±0,5 мм</w:t>
            </w:r>
          </w:p>
          <w:p w:rsidR="009D3CB9" w:rsidRPr="00F64DC9" w:rsidRDefault="009D3CB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Вага: 0,0011±0,0005 кг</w:t>
            </w:r>
          </w:p>
          <w:p w:rsidR="009D3CB9" w:rsidRPr="00F64DC9" w:rsidRDefault="009D3CB9" w:rsidP="003F6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Колір: білий</w:t>
            </w:r>
          </w:p>
          <w:p w:rsidR="009D3CB9" w:rsidRPr="00F64DC9" w:rsidRDefault="009D3CB9" w:rsidP="009D3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Мікробіологічний статус: стерильні, стерилізовані гама-випромінюванням</w:t>
            </w:r>
          </w:p>
          <w:p w:rsidR="009D3CB9" w:rsidRPr="00F64DC9" w:rsidRDefault="009D3CB9" w:rsidP="009D3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Групове пакування по 48 штук в герметичній упаковці.</w:t>
            </w:r>
          </w:p>
          <w:p w:rsidR="009D3CB9" w:rsidRPr="00F64DC9" w:rsidRDefault="009D3CB9" w:rsidP="009D3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Пакунок: 1920 шт/пак</w:t>
            </w:r>
          </w:p>
          <w:p w:rsidR="009D3CB9" w:rsidRPr="00F64DC9" w:rsidRDefault="009D3CB9" w:rsidP="009D3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3F6699" w:rsidRPr="00F64DC9" w:rsidRDefault="009D3CB9" w:rsidP="009D3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технічний паспорт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6699" w:rsidRPr="00F64DC9" w:rsidRDefault="003F6699" w:rsidP="003F6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363AD" w:rsidRPr="00F64DC9" w:rsidTr="007B067A">
        <w:tc>
          <w:tcPr>
            <w:tcW w:w="538" w:type="dxa"/>
            <w:shd w:val="clear" w:color="auto" w:fill="auto"/>
            <w:vAlign w:val="center"/>
          </w:tcPr>
          <w:p w:rsidR="005363AD" w:rsidRPr="00F64DC9" w:rsidRDefault="005363AD" w:rsidP="005363A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Піпетка серологічна 2 мл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543" w:type="dxa"/>
            <w:shd w:val="clear" w:color="auto" w:fill="auto"/>
          </w:tcPr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пластиковий лабораторний посуд. Застосовують у мікробіології </w:t>
            </w:r>
            <w:r w:rsidRPr="00F6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 дозування та перенесення невеликої кількості рідини.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Матеріал: полістирол.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Об’єм, не менше: 2 мл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Мікробіологічний статус: стерильні, стерилізовані гама-випромінюванням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Апірогенність: так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Градуювання: так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Пакування: індивідуальна герметична упаковка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сертифікат/паспорт якості/аналізу</w:t>
            </w:r>
          </w:p>
          <w:p w:rsidR="005363AD" w:rsidRPr="00F64DC9" w:rsidRDefault="005363AD" w:rsidP="005363AD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гарантійний лист виробника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63AD" w:rsidRPr="00F64DC9" w:rsidRDefault="005363AD" w:rsidP="00536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363AD" w:rsidRPr="00F64DC9" w:rsidTr="007B067A">
        <w:tc>
          <w:tcPr>
            <w:tcW w:w="538" w:type="dxa"/>
            <w:shd w:val="clear" w:color="auto" w:fill="auto"/>
            <w:vAlign w:val="center"/>
          </w:tcPr>
          <w:p w:rsidR="005363AD" w:rsidRPr="00F64DC9" w:rsidRDefault="005363AD" w:rsidP="005363A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Піпетка серологічна 10 мл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43" w:type="dxa"/>
            <w:shd w:val="clear" w:color="auto" w:fill="auto"/>
          </w:tcPr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Спеціалізований пластиковий лабораторний посуд. Застосовують у мікробіології для  дозування та перенесення невеликої кількості рідини.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Матеріал: полістирол.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Об’єм, не менше: 10 мл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Мікробіологічний статус: стерильні, стерилізовані гама-випромінюванням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Апірогенність: так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Градуювання: так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Пакування: індивідуальна герметична упаковка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Документи на підтвердження відповідності:</w:t>
            </w:r>
          </w:p>
          <w:p w:rsidR="005363AD" w:rsidRPr="00F64DC9" w:rsidRDefault="005363AD" w:rsidP="00536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сертифікат/паспорт якості/аналізу</w:t>
            </w:r>
          </w:p>
          <w:p w:rsidR="005363AD" w:rsidRPr="00F64DC9" w:rsidRDefault="005363AD" w:rsidP="005363AD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гарантійний лист виробника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63AD" w:rsidRPr="00F64DC9" w:rsidRDefault="005363AD" w:rsidP="00536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363AD" w:rsidRPr="00F64DC9" w:rsidTr="007B067A">
        <w:tc>
          <w:tcPr>
            <w:tcW w:w="538" w:type="dxa"/>
            <w:shd w:val="clear" w:color="auto" w:fill="auto"/>
            <w:vAlign w:val="center"/>
          </w:tcPr>
          <w:p w:rsidR="005363AD" w:rsidRPr="00F64DC9" w:rsidRDefault="005363AD" w:rsidP="005363A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9700CF" w:rsidP="0053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Пробірка </w:t>
            </w:r>
            <w:proofErr w:type="spellStart"/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центрифужна</w:t>
            </w:r>
            <w:proofErr w:type="spellEnd"/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 50 мл.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9700CF" w:rsidP="005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5363AD" w:rsidRPr="00F64DC9" w:rsidRDefault="009700CF" w:rsidP="0053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shd w:val="clear" w:color="auto" w:fill="auto"/>
          </w:tcPr>
          <w:p w:rsidR="00DF63B6" w:rsidRPr="00F64DC9" w:rsidRDefault="00DF63B6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пластиковий лабораторний посуд. </w:t>
            </w:r>
            <w:r w:rsidR="007908A5" w:rsidRPr="00F64DC9">
              <w:rPr>
                <w:rFonts w:ascii="Times New Roman" w:hAnsi="Times New Roman" w:cs="Times New Roman"/>
                <w:sz w:val="24"/>
                <w:szCs w:val="24"/>
              </w:rPr>
              <w:t>Призначена для проведення лаборат</w:t>
            </w:r>
            <w:r w:rsidR="009700CF" w:rsidRPr="00F64DC9">
              <w:rPr>
                <w:rFonts w:ascii="Times New Roman" w:hAnsi="Times New Roman" w:cs="Times New Roman"/>
                <w:sz w:val="24"/>
                <w:szCs w:val="24"/>
              </w:rPr>
              <w:t>орних  досліджень.</w:t>
            </w:r>
          </w:p>
          <w:p w:rsidR="00DF63B6" w:rsidRPr="00F64DC9" w:rsidRDefault="00DF63B6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Матеріал: </w:t>
            </w:r>
            <w:r w:rsidR="00F66971" w:rsidRPr="00F66971">
              <w:rPr>
                <w:rFonts w:ascii="Times New Roman" w:hAnsi="Times New Roman" w:cs="Times New Roman"/>
                <w:sz w:val="24"/>
                <w:szCs w:val="24"/>
              </w:rPr>
              <w:t>поліпропілен</w:t>
            </w:r>
            <w:bookmarkStart w:id="0" w:name="_GoBack"/>
            <w:bookmarkEnd w:id="0"/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3B6" w:rsidRPr="00F64DC9" w:rsidRDefault="009700CF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Об’єм, не менше: 50</w:t>
            </w:r>
            <w:r w:rsidR="00DF63B6" w:rsidRPr="00F64DC9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  <w:p w:rsidR="00DF63B6" w:rsidRPr="00F64DC9" w:rsidRDefault="00DF63B6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Мікробіологічний статус: стерильні</w:t>
            </w:r>
          </w:p>
          <w:p w:rsidR="00DF63B6" w:rsidRPr="00F64DC9" w:rsidRDefault="00DF63B6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Градуювання: так</w:t>
            </w:r>
          </w:p>
          <w:p w:rsidR="007908A5" w:rsidRPr="00F64DC9" w:rsidRDefault="007908A5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Гвинтова кришка: так</w:t>
            </w:r>
          </w:p>
          <w:p w:rsidR="007908A5" w:rsidRPr="00F64DC9" w:rsidRDefault="007908A5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7908A5" w:rsidRPr="00F64DC9" w:rsidRDefault="007908A5" w:rsidP="0079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пробірки: нейтральний, прозорий</w:t>
            </w:r>
          </w:p>
          <w:p w:rsidR="00DF63B6" w:rsidRPr="00F64DC9" w:rsidRDefault="007908A5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кришки: кольоровий, не прозорий</w:t>
            </w:r>
            <w:r w:rsidR="00981A6C" w:rsidRPr="00F6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3B6" w:rsidRPr="00F64DC9" w:rsidRDefault="00DF63B6" w:rsidP="00DF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Документи на підтвердження відповідності:</w:t>
            </w:r>
          </w:p>
          <w:p w:rsidR="005363AD" w:rsidRPr="00F64DC9" w:rsidRDefault="00DF63B6" w:rsidP="0079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9">
              <w:rPr>
                <w:rFonts w:ascii="Times New Roman" w:hAnsi="Times New Roman" w:cs="Times New Roman"/>
                <w:sz w:val="24"/>
                <w:szCs w:val="24"/>
              </w:rPr>
              <w:t>- се</w:t>
            </w:r>
            <w:r w:rsidR="007908A5" w:rsidRPr="00F64DC9">
              <w:rPr>
                <w:rFonts w:ascii="Times New Roman" w:hAnsi="Times New Roman" w:cs="Times New Roman"/>
                <w:sz w:val="24"/>
                <w:szCs w:val="24"/>
              </w:rPr>
              <w:t>ртифікат/паспорт якості/аналізу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63AD" w:rsidRPr="00F64DC9" w:rsidRDefault="005363AD" w:rsidP="00536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A90DEA" w:rsidRPr="00F64DC9" w:rsidRDefault="00A90DEA" w:rsidP="00C108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2DA7" w:rsidRPr="00F64DC9" w:rsidRDefault="007908A5" w:rsidP="00790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DC9">
        <w:rPr>
          <w:rFonts w:ascii="Times New Roman" w:eastAsia="Times New Roman" w:hAnsi="Times New Roman" w:cs="Times New Roman"/>
          <w:sz w:val="24"/>
          <w:szCs w:val="24"/>
        </w:rPr>
        <w:t xml:space="preserve"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 </w:t>
      </w:r>
    </w:p>
    <w:p w:rsidR="00F34514" w:rsidRPr="00F64DC9" w:rsidRDefault="00F34514" w:rsidP="00F34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514" w:rsidRPr="00F64DC9" w:rsidRDefault="00F34514" w:rsidP="00C10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DEA" w:rsidRPr="00F64DC9" w:rsidRDefault="00A90DEA" w:rsidP="00C108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7350" w:rsidRPr="00F64DC9" w:rsidRDefault="00C07350" w:rsidP="00C073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7350" w:rsidRPr="00F64DC9" w:rsidSect="00F64D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811"/>
    <w:multiLevelType w:val="hybridMultilevel"/>
    <w:tmpl w:val="6C28A104"/>
    <w:lvl w:ilvl="0" w:tplc="71F2D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DD3"/>
    <w:multiLevelType w:val="hybridMultilevel"/>
    <w:tmpl w:val="267E2004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A"/>
    <w:rsid w:val="0002362B"/>
    <w:rsid w:val="000553AB"/>
    <w:rsid w:val="000E02CB"/>
    <w:rsid w:val="00103861"/>
    <w:rsid w:val="001B79BE"/>
    <w:rsid w:val="00243DE0"/>
    <w:rsid w:val="00255104"/>
    <w:rsid w:val="00342DA7"/>
    <w:rsid w:val="00374774"/>
    <w:rsid w:val="003F6699"/>
    <w:rsid w:val="004448EF"/>
    <w:rsid w:val="005363AD"/>
    <w:rsid w:val="005C793F"/>
    <w:rsid w:val="00671731"/>
    <w:rsid w:val="006A7725"/>
    <w:rsid w:val="007908A5"/>
    <w:rsid w:val="008F53D7"/>
    <w:rsid w:val="009700CF"/>
    <w:rsid w:val="00981A6C"/>
    <w:rsid w:val="009D3CB9"/>
    <w:rsid w:val="00A90DEA"/>
    <w:rsid w:val="00B31385"/>
    <w:rsid w:val="00C07350"/>
    <w:rsid w:val="00C1081D"/>
    <w:rsid w:val="00C50AEE"/>
    <w:rsid w:val="00C90B73"/>
    <w:rsid w:val="00CF1FAE"/>
    <w:rsid w:val="00DF63B6"/>
    <w:rsid w:val="00E54A59"/>
    <w:rsid w:val="00E96313"/>
    <w:rsid w:val="00EB21D9"/>
    <w:rsid w:val="00EE4071"/>
    <w:rsid w:val="00F31599"/>
    <w:rsid w:val="00F34514"/>
    <w:rsid w:val="00F64DC9"/>
    <w:rsid w:val="00F66971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706D-F043-4EF9-BF4C-AA73B4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0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42DA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4">
    <w:name w:val="Без інтервалів Знак"/>
    <w:link w:val="a3"/>
    <w:uiPriority w:val="1"/>
    <w:locked/>
    <w:rsid w:val="0044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3694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ПраменДиректоратор</dc:creator>
  <cp:keywords/>
  <dc:description/>
  <cp:lastModifiedBy>User</cp:lastModifiedBy>
  <cp:revision>14</cp:revision>
  <dcterms:created xsi:type="dcterms:W3CDTF">2024-02-20T08:12:00Z</dcterms:created>
  <dcterms:modified xsi:type="dcterms:W3CDTF">2024-03-07T09:51:00Z</dcterms:modified>
</cp:coreProperties>
</file>