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8" w:rsidRDefault="00FB33A8" w:rsidP="00FB3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B33A8" w:rsidRPr="007E2D5F" w:rsidRDefault="00FB33A8" w:rsidP="00FB33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B33A8" w:rsidRPr="007E2D5F" w:rsidRDefault="00FB33A8" w:rsidP="00FB33A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критеріям:</w:t>
      </w:r>
    </w:p>
    <w:tbl>
      <w:tblPr>
        <w:tblW w:w="10295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2268"/>
        <w:gridCol w:w="7328"/>
      </w:tblGrid>
      <w:tr w:rsidR="00FB33A8" w:rsidRPr="00CB20DC" w:rsidTr="00E44966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CB2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та інформація, які підтверджують 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 Учасника кваліфікаційним критеріям</w:t>
            </w:r>
          </w:p>
        </w:tc>
      </w:tr>
      <w:tr w:rsidR="00FB33A8" w:rsidRPr="00CB20DC" w:rsidTr="00E44966">
        <w:trPr>
          <w:trHeight w:val="205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75DB0" w:rsidRDefault="00FB33A8" w:rsidP="00E44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C75DB0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довідка, складена у довільній формі, про наявність у Учасника обладнання та матеріально-технічної бази необхідних для виконання Договору про закупівлю.</w:t>
            </w:r>
          </w:p>
          <w:p w:rsidR="00FB33A8" w:rsidRPr="00CB20DC" w:rsidRDefault="00FB33A8" w:rsidP="00E4496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20DC">
              <w:rPr>
                <w:rFonts w:ascii="Times New Roman" w:hAnsi="Times New Roman" w:cs="Times New Roman"/>
              </w:rPr>
              <w:t>1.2 Документи,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(копії документів, що підтверджують право власності чи користування, або копія договору на вантажоперевезення).</w:t>
            </w:r>
          </w:p>
        </w:tc>
      </w:tr>
      <w:tr w:rsidR="00FB33A8" w:rsidRPr="00CB20DC" w:rsidTr="00E44966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CF6A4A">
              <w:rPr>
                <w:rFonts w:ascii="Times New Roman" w:eastAsia="Times New Roman" w:hAnsi="Times New Roman"/>
                <w:color w:val="000000"/>
              </w:rPr>
              <w:t>3.1.</w:t>
            </w:r>
            <w:r w:rsidRPr="00CF6A4A">
              <w:rPr>
                <w:rFonts w:ascii="Times New Roman" w:hAnsi="Times New Roman"/>
              </w:rPr>
              <w:t xml:space="preserve"> </w:t>
            </w:r>
            <w:r w:rsidRPr="007C1224">
              <w:rPr>
                <w:rFonts w:ascii="Times New Roman" w:hAnsi="Times New Roman"/>
              </w:rPr>
              <w:t xml:space="preserve">Довідка у довільній формі, яка містить інформацію про виконання не менше одного </w:t>
            </w:r>
            <w:r>
              <w:rPr>
                <w:rFonts w:ascii="Times New Roman" w:hAnsi="Times New Roman"/>
              </w:rPr>
              <w:t>аналогічного* договору укладеного не раніше 01.01.2023 року</w:t>
            </w:r>
            <w:r w:rsidRPr="007C1224">
              <w:rPr>
                <w:rFonts w:ascii="Times New Roman" w:hAnsi="Times New Roman"/>
              </w:rPr>
              <w:t xml:space="preserve">, та виконаних без порушень чинного законодавства та умов договорів, з підтверджуючими документами, а саме: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 xml:space="preserve">1) копії зазначеного договору з усіма додатками, доповненнями та додатковими угодами, які були укладені сторонами протягом строку їх дії;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2) копії актів прийому-передачі/ накладних за весь період дії договору;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3) лист-відгук (довільна форма) контрагента (замовника) за аналогічним договором, який містить інформацію про предмет закупівлі, номер та дату договору, інформацію про виконання договору в повному обсязі без порушень.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D3">
              <w:rPr>
                <w:rFonts w:ascii="Times New Roman" w:hAnsi="Times New Roman"/>
                <w:b/>
                <w:i/>
              </w:rPr>
              <w:t>*Під аналогічним договором слід розуміти повністю виконаний договір за предметом закупівлі.</w:t>
            </w:r>
          </w:p>
        </w:tc>
      </w:tr>
    </w:tbl>
    <w:p w:rsidR="00FB33A8" w:rsidRPr="007E2D5F" w:rsidRDefault="00FB33A8" w:rsidP="00FB33A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 відповідності УЧАСНИКА  вимогам, відповідно до вимог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ідтверджує відсутність підстав відповідно до пункту 47 Особливостей (крім підпунктів 1 і 7, абзацу чотирнадцятого цього пункту)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47 Особливостей (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крім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абзацу чотирнадцятого цього пункту), крім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самостійного декларування відсутності таких підстав учасником процедури закупівлі відповідно до абзацу </w:t>
      </w:r>
      <w:r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Закону, замовник перевіряє таких суб’єктів господарювання на відсутність підстав </w:t>
      </w:r>
      <w:r>
        <w:rPr>
          <w:rFonts w:ascii="Times New Roman" w:eastAsia="Times New Roman" w:hAnsi="Times New Roman" w:cs="Times New Roman"/>
          <w:sz w:val="24"/>
          <w:szCs w:val="24"/>
        </w:rPr>
        <w:t>визначених пунктом 47 Особливостей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 ПЕРЕМОЖЦЯ вимогам, визначених пунктом 47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Особливостей:</w:t>
      </w:r>
      <w:r w:rsidR="003F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3, 5, 6, 12 та  абзацу чотирнадцятого </w:t>
      </w:r>
      <w:r>
        <w:rPr>
          <w:rFonts w:ascii="Times New Roman" w:eastAsia="Times New Roman" w:hAnsi="Times New Roman" w:cs="Times New Roman"/>
          <w:sz w:val="24"/>
          <w:szCs w:val="24"/>
        </w:rPr>
        <w:t>пункту 47 Особливостей, а саме: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фізичну особу,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 (відповідно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пп. 3 пункту 47 Особливостей);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закупівлі, керівника учасника процедури закупівлі. Документ повинен бути не більше тридцятиденної давнини від дати подання документа (відповідно до пп. 5, 6, 12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 Особливостей);</w:t>
      </w:r>
    </w:p>
    <w:p w:rsidR="00FB33A8" w:rsidRPr="00F72FE7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овідка або інформація, складена в довільній формі, про те, що учасник процедури закупівлі виконав свої зобов’язання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договору, або інформація про те, що із таким замовником учасником угоди не укладались.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 (відповідно до абз</w:t>
      </w:r>
      <w:r>
        <w:rPr>
          <w:rFonts w:ascii="Times New Roman" w:eastAsia="Times New Roman" w:hAnsi="Times New Roman" w:cs="Times New Roman"/>
          <w:sz w:val="24"/>
          <w:szCs w:val="24"/>
        </w:rPr>
        <w:t>ацу 14 пункту 47 Особливостей).</w:t>
      </w:r>
    </w:p>
    <w:p w:rsidR="00FB33A8" w:rsidRPr="00B050E9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 встановленими статтею 16 Закону та пунктом 47 Особливостей подається по кожному з учасників, які вхо</w:t>
      </w:r>
      <w:r>
        <w:rPr>
          <w:rFonts w:ascii="Times New Roman" w:eastAsia="Times New Roman" w:hAnsi="Times New Roman" w:cs="Times New Roman"/>
          <w:sz w:val="24"/>
          <w:szCs w:val="24"/>
        </w:rPr>
        <w:t>дять у склад об’єднання окремо.</w:t>
      </w: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підприємців).</w:t>
      </w:r>
    </w:p>
    <w:tbl>
      <w:tblPr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498"/>
      </w:tblGrid>
      <w:tr w:rsidR="00FB33A8" w:rsidRPr="007E2D5F" w:rsidTr="00E44966">
        <w:trPr>
          <w:trHeight w:val="124"/>
        </w:trPr>
        <w:tc>
          <w:tcPr>
            <w:tcW w:w="10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FB33A8" w:rsidRPr="007E2D5F" w:rsidTr="00E44966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Завірені належним чином копії або оригінали документів, що підтверджують повноваження особи на укладання договору від імені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довідка, складена у довільній формі, із зазначенням прізвища і посади осіб, уповноважених діяти від імені Учасника та які мають право укласти договір про закупівлю за результатами тендеру,  а також  інформація про обмеження суми для особи уповноваженої на підписання договору про закупівлю;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протоколу або виписки (витягу) з протоколу засновників (учасників), копія наказу про призначення, та/або довіреність, доручення, інший документ, що підтверджує повноваження на підписання договору про закупівлю (для юридичних осіб);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паспорту (засвідчені належним чином копії всіх сторінок із записом) та довідки про присвоєння ідентифікаційного коду (для фізичних осіб-підприємців).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r w:rsidRPr="00CB20DC">
              <w:rPr>
                <w:rFonts w:ascii="Times New Roman" w:eastAsia="Times New Roman" w:hAnsi="Times New Roman" w:cs="Times New Roman"/>
              </w:rPr>
              <w:t>у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CB20DC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батькові засновника та/або кінцевого бенефіціарного власника, адреса його </w:t>
            </w:r>
            <w:r w:rsidRPr="00CB20DC">
              <w:rPr>
                <w:rFonts w:ascii="Times New Roman" w:eastAsia="Times New Roman" w:hAnsi="Times New Roman" w:cs="Times New Roman"/>
              </w:rPr>
              <w:t>місця проживання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та громадянство.</w:t>
            </w:r>
          </w:p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формувань». 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Довідка за підписом уповноваженої особи Учасника викладена на  фірмовому бланку та скріплена відбитком печатки Учасника (у разі їх наявності)  із зазначенням дати та вихідного номера, складена у довільній формі, яка повинна містити відомості про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реквізити (повна назва, місцезнаходження (фактичне та юридичне) телефон, факс, банківські реквізити) Учасника;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керівництво (посада, ім'я по батькові (повністю), телефон для контактів).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вид суб’єкту господарювання, відповідно до класифікації визначеної в статті 55 Господарського кодексу України (варіанти: суб'єкт мікропідприємництва, суб'єкт малого підприємництва, суб'єкт середнього підприємництва, суб'єкт великого підприємництва, не є суб'єктом господарювання).</w:t>
            </w:r>
          </w:p>
        </w:tc>
      </w:tr>
      <w:tr w:rsidR="00FB33A8" w:rsidRPr="007E2D5F" w:rsidTr="00E44966">
        <w:trPr>
          <w:trHeight w:val="12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  <w:bCs/>
              </w:rPr>
              <w:t xml:space="preserve">Оригінал або копія Статуту (для юридичних осіб) (в разі, якщо Статут знаходить у вільному доступі на порталі електронних сервісів Міністерства юстиції України, Учасник повинен надати листа в довільній формі з посилання на </w:t>
            </w:r>
            <w:hyperlink r:id="rId5" w:history="1">
              <w:r w:rsidRPr="00CB20DC">
                <w:rPr>
                  <w:rStyle w:val="a3"/>
                  <w:rFonts w:ascii="Times New Roman" w:hAnsi="Times New Roman" w:cs="Times New Roman"/>
                  <w:color w:val="000000"/>
                  <w:shd w:val="clear" w:color="auto" w:fill="FFFFFF"/>
                </w:rPr>
                <w:t>https://usr.minjust.gov.ua/ua/freesearch</w:t>
              </w:r>
            </w:hyperlink>
            <w:r w:rsidRPr="00CB20DC">
              <w:rPr>
                <w:rFonts w:ascii="Times New Roman" w:hAnsi="Times New Roman" w:cs="Times New Roman"/>
                <w:shd w:val="clear" w:color="auto" w:fill="FFFFFF"/>
              </w:rPr>
              <w:t>. з зазначенням коду доступу результатів надання адміністративних послуг</w:t>
            </w:r>
            <w:r w:rsidRPr="00CB20DC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</w:tr>
      <w:tr w:rsidR="00FB33A8" w:rsidRPr="007E2D5F" w:rsidTr="00E44966">
        <w:trPr>
          <w:trHeight w:val="74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20DC">
              <w:rPr>
                <w:rFonts w:ascii="Times New Roman" w:hAnsi="Times New Roman" w:cs="Times New Roman"/>
              </w:rPr>
              <w:t>Оригінал або завірену копію довідки з обслуговуючого банку про наявність рахунку (-ів) в учасника та відсутність простроченої заборгованості за кредитами станом не раніше дати оприлюднення оголошення.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A8" w:rsidRPr="007E2D5F" w:rsidTr="00E44966">
        <w:trPr>
          <w:trHeight w:val="59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</w:rPr>
              <w:t xml:space="preserve">Завірена належним чином, </w:t>
            </w:r>
            <w:r w:rsidRPr="00CB20DC">
              <w:rPr>
                <w:rFonts w:ascii="Times New Roman" w:hAnsi="Times New Roman" w:cs="Times New Roman"/>
                <w:lang w:eastAsia="uk-UA"/>
              </w:rPr>
              <w:t>копія свідоцтва про реєстрацію платника ПДВ або витягу з реєстру платників ПДВ (якщо Учасник є платником ПДВ)</w:t>
            </w:r>
            <w:r w:rsidRPr="00CB20DC">
              <w:rPr>
                <w:rFonts w:ascii="Times New Roman" w:hAnsi="Times New Roman" w:cs="Times New Roman"/>
              </w:rPr>
              <w:t>, копія свідоцтва про право сплати єдиного податку або витягу з реєстру платників єдиного податку  (у разі сплати Учасником єдиного податку), копія довідки про взяття на облік платника податків (у разі наявності).</w:t>
            </w:r>
          </w:p>
        </w:tc>
      </w:tr>
      <w:tr w:rsidR="00FB33A8" w:rsidRPr="007E2D5F" w:rsidTr="00E44966">
        <w:trPr>
          <w:trHeight w:val="66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 xml:space="preserve">Підписані Учасником технічні вимоги до предмету закупівлі згідно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Додатку</w:t>
            </w:r>
            <w:r w:rsidRPr="00CB20D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2</w:t>
            </w:r>
            <w:r w:rsidRPr="00CB20D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, що свідчить про безумовне </w:t>
            </w: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>дотримання та виконання Учасником всіх технічних вимог до предмету закупівлі.</w:t>
            </w:r>
          </w:p>
        </w:tc>
      </w:tr>
      <w:tr w:rsidR="00FB33A8" w:rsidRPr="007E2D5F" w:rsidTr="00E44966">
        <w:trPr>
          <w:trHeight w:val="12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B1C">
              <w:rPr>
                <w:rFonts w:ascii="Times New Roman" w:eastAsia="Times New Roman" w:hAnsi="Times New Roman" w:cs="Times New Roman"/>
                <w:color w:val="000000" w:themeColor="text1"/>
              </w:rPr>
              <w:t>Надати документальне підтвердження щодо впровадження системи протидії корупції, видане  уповноваженим органом, що відповідає міжнародному стандарту ISO 37001:2016, з обов’язковим наданням чинного підтверджуючого документу. Даний сертифікат повинен бути виданий міжнародним органом сертифікації та(або) акредитованим НААУ та чинний на момент подання тендерної пропозиції;</w:t>
            </w:r>
          </w:p>
        </w:tc>
      </w:tr>
      <w:tr w:rsidR="00FB33A8" w:rsidRPr="00C45252" w:rsidTr="00E44966">
        <w:trPr>
          <w:trHeight w:val="248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C45252" w:rsidP="00C452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252">
              <w:rPr>
                <w:rFonts w:ascii="Times New Roman" w:hAnsi="Times New Roman" w:cs="Times New Roman"/>
                <w:color w:val="000000"/>
              </w:rPr>
              <w:t>З метою підтвердження відповідності учасника – міжнародним та національним стандартам якості та враховуючи, що відповідно до наказу ДП «</w:t>
            </w:r>
            <w:proofErr w:type="spellStart"/>
            <w:r w:rsidRPr="00C45252">
              <w:rPr>
                <w:rFonts w:ascii="Times New Roman" w:hAnsi="Times New Roman" w:cs="Times New Roman"/>
                <w:color w:val="000000"/>
              </w:rPr>
              <w:t>УкрНДНЦ</w:t>
            </w:r>
            <w:proofErr w:type="spellEnd"/>
            <w:r w:rsidRPr="00C45252">
              <w:rPr>
                <w:rFonts w:ascii="Times New Roman" w:hAnsi="Times New Roman" w:cs="Times New Roman"/>
                <w:color w:val="000000"/>
              </w:rPr>
              <w:t>» від 31.12.2015 року № 221 міжнародний стандарт ISO 9001:2015 «Системи управління якістю. ВИМОГИ» був прийнятий також у якості Національного стандарту України (ДСТУ ISO 9001:2015), учасник надає інформаційну довідку на фірмовому бланку (у разі наявності), складену у довільній формі про те, що система менеджменту якістю учасника стосовно неспеціалізованої оптової торгівлі відповідає міжнародному стандарту ISO 9001:2015 (Сертифікат ДСТУ  ISO 9001:2015,  ДСТУ EN ISO 9001:2018 (ISO 9001:2015) з обов’язковим наданням чинного підтверджуючого документу та звіту, який відповідає предмету закупівлі. Даний сертифікат повинен бути виданий органом сертифікації, акредитованим НААУ, та чинний на момент подання пропозицій.</w:t>
            </w:r>
            <w:r w:rsidR="00FB33A8" w:rsidRPr="00C45252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</w:tr>
      <w:tr w:rsidR="00FB33A8" w:rsidRPr="00C45252" w:rsidTr="00E44966">
        <w:trPr>
          <w:trHeight w:val="24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C45252" w:rsidP="00C452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C45252">
              <w:rPr>
                <w:rFonts w:ascii="Times New Roman" w:hAnsi="Times New Roman" w:cs="Times New Roman"/>
                <w:shd w:val="clear" w:color="auto" w:fill="FFFFFF"/>
              </w:rPr>
              <w:t>Надати документальне підтвердження щодо впровадження системи управління охороною здоров’я та безпекою праці та відповідності міжнародному стандарту ISO 45001:2019, видане  уповноваженим органом, 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пропозиції; Даний сертифікат повинен бути виданий міжнародним органом сертифікації та(або) акредитованим НААУ.</w:t>
            </w:r>
          </w:p>
        </w:tc>
      </w:tr>
      <w:tr w:rsidR="00FB33A8" w:rsidRPr="00C45252" w:rsidTr="00E44966">
        <w:trPr>
          <w:trHeight w:val="220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252" w:rsidRPr="00C45252" w:rsidRDefault="00C45252" w:rsidP="00C452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C45252">
              <w:rPr>
                <w:rFonts w:ascii="Times New Roman" w:hAnsi="Times New Roman" w:cs="Times New Roman"/>
                <w:shd w:val="clear" w:color="auto" w:fill="FFFFFF"/>
              </w:rPr>
              <w:t>Надати документальне підтвердження щодо впровадження системи менеджменту безпеки ланцюга постачань стосовно предмету закупівлі ISO 28000:2007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документу, видане  уповноваженим органом дійсного на момент подачі тендерної пропозиції</w:t>
            </w:r>
            <w:r w:rsidRPr="00C45252">
              <w:rPr>
                <w:rFonts w:ascii="Times New Roman" w:hAnsi="Times New Roman" w:cs="Times New Roman"/>
              </w:rPr>
              <w:t xml:space="preserve">. </w:t>
            </w:r>
            <w:r w:rsidRPr="00C45252">
              <w:rPr>
                <w:rFonts w:ascii="Times New Roman" w:hAnsi="Times New Roman" w:cs="Times New Roman"/>
                <w:shd w:val="clear" w:color="auto" w:fill="FFFFFF"/>
              </w:rPr>
              <w:t>Даний сертифікат повинен бути виданий міжнародним органом сертифікації та(або) акредитованим НААУ</w:t>
            </w:r>
          </w:p>
          <w:p w:rsidR="00FB33A8" w:rsidRPr="00C45252" w:rsidRDefault="00FB33A8" w:rsidP="00E44966">
            <w:pPr>
              <w:tabs>
                <w:tab w:val="left" w:pos="10381"/>
              </w:tabs>
              <w:jc w:val="both"/>
              <w:rPr>
                <w:rFonts w:ascii="Times New Roman" w:hAnsi="Times New Roman" w:cs="Times New Roman"/>
              </w:rPr>
            </w:pPr>
            <w:r w:rsidRPr="00C45252">
              <w:rPr>
                <w:rFonts w:ascii="Times New Roman" w:hAnsi="Times New Roman" w:cs="Times New Roman"/>
              </w:rPr>
              <w:tab/>
            </w:r>
          </w:p>
        </w:tc>
      </w:tr>
      <w:tr w:rsidR="00FB33A8" w:rsidRPr="00C4525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252" w:rsidRPr="00C45252" w:rsidRDefault="00C45252" w:rsidP="00C452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C45252">
              <w:rPr>
                <w:rFonts w:ascii="Times New Roman" w:hAnsi="Times New Roman" w:cs="Times New Roman"/>
                <w:shd w:val="clear" w:color="auto" w:fill="FFFFFF"/>
              </w:rPr>
              <w:t>Надати документальне підтвердження щодо впровадження системи менеджменту інформаційної безпеки повинні відповідати міжнародному стандарту ISO/IEC 27001 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пропозиції, видане  уповноваженим органом. Даний сертифікат повинен бути виданий міжнародним органом сертифікації та(або) акредитованим НААУ</w:t>
            </w:r>
          </w:p>
          <w:p w:rsidR="00FB33A8" w:rsidRPr="00C45252" w:rsidRDefault="00FB33A8" w:rsidP="00E449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A8" w:rsidRPr="00C4525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C45252" w:rsidP="00E44966">
            <w:pPr>
              <w:jc w:val="both"/>
              <w:rPr>
                <w:rFonts w:ascii="Times New Roman" w:hAnsi="Times New Roman" w:cs="Times New Roman"/>
              </w:rPr>
            </w:pPr>
            <w:r w:rsidRPr="00C45252">
              <w:rPr>
                <w:rFonts w:ascii="Times New Roman" w:hAnsi="Times New Roman" w:cs="Times New Roman"/>
              </w:rPr>
              <w:t xml:space="preserve">Надати оригінали та/або завірені належним чином копії паспортів, (виданих виробником товару) та/або сертифікатів відповідності та/або декларації про відповідність товару діючим державним стандартам (українським) і нормам (ДСТУ, ГОСТ, ТУ) відповідно до вимог технічної документації </w:t>
            </w:r>
            <w:r w:rsidRPr="00C45252">
              <w:rPr>
                <w:rFonts w:ascii="Times New Roman" w:hAnsi="Times New Roman" w:cs="Times New Roman"/>
              </w:rPr>
              <w:lastRenderedPageBreak/>
              <w:t>Замовника, для підтвердження технічних характеристик в повному обсязі, які встановлено Додатком</w:t>
            </w:r>
            <w:r w:rsidR="00FB33A8" w:rsidRPr="00C45252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B33A8" w:rsidRPr="00C4525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45252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252" w:rsidRPr="00C45252" w:rsidRDefault="00C45252" w:rsidP="00C452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45252">
              <w:rPr>
                <w:rFonts w:ascii="Times New Roman" w:hAnsi="Times New Roman" w:cs="Times New Roman"/>
                <w:lang w:eastAsia="zh-CN"/>
              </w:rPr>
              <w:t>З метою підтвердження поставки оригінального товару на (</w:t>
            </w:r>
            <w:r w:rsidRPr="00C45252">
              <w:rPr>
                <w:rFonts w:ascii="Times New Roman" w:hAnsi="Times New Roman" w:cs="Times New Roman"/>
                <w:i/>
                <w:iCs/>
              </w:rPr>
              <w:t>Прилади приймально-контрольні охоронні, Комплекти бездротової сигналізації, Комплекти гібридної охоронної сигналізації, Централі, Системи тривожної сигналізації GPS</w:t>
            </w:r>
            <w:r w:rsidRPr="00C45252">
              <w:rPr>
                <w:rFonts w:ascii="Times New Roman" w:hAnsi="Times New Roman" w:cs="Times New Roman"/>
                <w:lang w:eastAsia="zh-CN"/>
              </w:rPr>
              <w:t xml:space="preserve">),  учасник </w:t>
            </w:r>
            <w:r w:rsidRPr="00C45252">
              <w:rPr>
                <w:rFonts w:ascii="Times New Roman" w:hAnsi="Times New Roman" w:cs="Times New Roman"/>
                <w:lang w:eastAsia="ar-SA"/>
              </w:rPr>
              <w:t xml:space="preserve">надає гарантійний (-і)  лист (-и) від виробника (-ів), або офіційного імпортера (-ів)), який буде адресований замовнику, в якому виробник (-и) або офіційний імпортер (-ри)) гарантуватиме учаснику поставку обладнання у встановлені строки </w:t>
            </w:r>
            <w:r w:rsidRPr="00C45252">
              <w:rPr>
                <w:rFonts w:ascii="Times New Roman" w:hAnsi="Times New Roman" w:cs="Times New Roman"/>
              </w:rPr>
              <w:t xml:space="preserve">із зазначенням номеру даної закупівлі </w:t>
            </w:r>
          </w:p>
          <w:p w:rsidR="00FB33A8" w:rsidRPr="00C45252" w:rsidRDefault="00FB33A8" w:rsidP="00E449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A8" w:rsidRPr="00933E0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933E0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933E0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933E04" w:rsidRDefault="00FB33A8" w:rsidP="00E44966">
            <w:pPr>
              <w:jc w:val="both"/>
              <w:rPr>
                <w:rFonts w:ascii="Times New Roman" w:hAnsi="Times New Roman" w:cs="Times New Roman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Учасник та його засновники,  працівники не є громадянами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 Іран; юридичних осіб, утворених та зареєстрованих відповідно до законодавства України, та кінцевий  бенефіціарний власник, член або учасник (акціонер), не має частки в статутному капіталі 10 і більше відсотків (далі - активи), якої є Російська Федерація/Республіка Білорусь/Ісламська Республіка Іран, громадянин Російської Федерації/Республіки Білорусь/Ісламської Республіки Іран 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 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      </w:r>
          </w:p>
        </w:tc>
      </w:tr>
      <w:tr w:rsidR="00FB33A8" w:rsidRPr="00933E0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933E0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933E0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933E04" w:rsidRDefault="00FB33A8" w:rsidP="00E4496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запропоновані товари Учасником не матимуть походженням з Російської Федерації/Республіки Білорусь/Ісламської Республіки 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постановою;</w:t>
            </w:r>
          </w:p>
        </w:tc>
      </w:tr>
    </w:tbl>
    <w:p w:rsidR="00FB33A8" w:rsidRDefault="00FB33A8" w:rsidP="00FB33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D65" w:rsidRDefault="00FE3D65"/>
    <w:sectPr w:rsidR="00FE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122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8"/>
    <w:rsid w:val="003F407F"/>
    <w:rsid w:val="00933E04"/>
    <w:rsid w:val="00C45252"/>
    <w:rsid w:val="00FB33A8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8443"/>
  <w15:chartTrackingRefBased/>
  <w15:docId w15:val="{00961AF6-6B1A-43F1-BC70-884B7EA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A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A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B33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3A8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styleId="a4">
    <w:name w:val="Body Text"/>
    <w:aliases w:val="Body Text Char"/>
    <w:basedOn w:val="a"/>
    <w:link w:val="a5"/>
    <w:rsid w:val="00FB33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"/>
      <w:sz w:val="24"/>
      <w:szCs w:val="24"/>
      <w:lang w:eastAsia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FB33A8"/>
    <w:rPr>
      <w:rFonts w:ascii="Times New Roman CYR" w:eastAsia="Calibri" w:hAnsi="Times New Roman CYR" w:cs="Times New Roman"/>
      <w:sz w:val="24"/>
      <w:szCs w:val="24"/>
      <w:lang w:val="uk-UA" w:eastAsia="x-none"/>
    </w:rPr>
  </w:style>
  <w:style w:type="paragraph" w:styleId="a6">
    <w:name w:val="List Paragraph"/>
    <w:aliases w:val="EBRD List,Список уровня 2,название табл/рис,заголовок 1.1,AC List 01,Elenco Normale,CA bullets,Абзац списку 1,тв-Абзац списка,List Paragraph (numbered (a)),List_Paragraph,Multilevel para_II,List Paragraph1,List Paragraph-ExecSummary"/>
    <w:basedOn w:val="a"/>
    <w:link w:val="a7"/>
    <w:uiPriority w:val="34"/>
    <w:qFormat/>
    <w:rsid w:val="00C452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Абзац списка Знак"/>
    <w:aliases w:val="EBRD List Знак,Список уровня 2 Знак,название табл/рис Знак,заголовок 1.1 Знак,AC List 01 Знак,Elenco Normale Знак,CA bullets Знак,Абзац списку 1 Знак,тв-Абзац списка Знак,List Paragraph (numbered (a)) Знак,List_Paragraph Знак"/>
    <w:link w:val="a6"/>
    <w:uiPriority w:val="34"/>
    <w:locked/>
    <w:rsid w:val="00C45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7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2307</Words>
  <Characters>12899</Characters>
  <Application>Microsoft Office Word</Application>
  <DocSecurity>0</DocSecurity>
  <Lines>859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2024-02-16T14:33:00Z</cp:lastPrinted>
  <dcterms:created xsi:type="dcterms:W3CDTF">2024-02-15T15:27:00Z</dcterms:created>
  <dcterms:modified xsi:type="dcterms:W3CDTF">2024-02-16T14:33:00Z</dcterms:modified>
</cp:coreProperties>
</file>