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390D" w14:textId="77777777" w:rsidR="00E83537" w:rsidRPr="00865590" w:rsidRDefault="00840749" w:rsidP="00E83537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655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Д</w:t>
      </w:r>
      <w:r w:rsidR="00E83537" w:rsidRPr="0086559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  <w:t>одаток 2</w:t>
      </w:r>
    </w:p>
    <w:p w14:paraId="1EA6B788" w14:textId="77777777" w:rsidR="00865590" w:rsidRPr="00005250" w:rsidRDefault="00E83537" w:rsidP="0086559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   </w:t>
      </w:r>
      <w:r w:rsidR="00865590"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6EF2DBBE" w14:textId="77777777" w:rsidR="009838B9" w:rsidRPr="00F05935" w:rsidRDefault="009838B9" w:rsidP="00983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14:paraId="724BE805" w14:textId="77777777" w:rsidR="00E66F37" w:rsidRDefault="00E66F37" w:rsidP="00E66F37">
      <w:pPr>
        <w:widowControl w:val="0"/>
        <w:tabs>
          <w:tab w:val="left" w:pos="-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426"/>
        <w:jc w:val="right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Таблиця №1</w:t>
      </w:r>
    </w:p>
    <w:tbl>
      <w:tblPr>
        <w:tblW w:w="10758" w:type="dxa"/>
        <w:jc w:val="center"/>
        <w:tblLayout w:type="fixed"/>
        <w:tblLook w:val="00A0" w:firstRow="1" w:lastRow="0" w:firstColumn="1" w:lastColumn="0" w:noHBand="0" w:noVBand="0"/>
      </w:tblPr>
      <w:tblGrid>
        <w:gridCol w:w="1765"/>
        <w:gridCol w:w="5874"/>
        <w:gridCol w:w="1418"/>
        <w:gridCol w:w="850"/>
        <w:gridCol w:w="851"/>
      </w:tblGrid>
      <w:tr w:rsidR="006E6A9E" w:rsidRPr="00D44F20" w14:paraId="0BA855F9" w14:textId="77777777" w:rsidTr="00F874FD">
        <w:trPr>
          <w:trHeight w:val="35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F3F9182" w14:textId="77777777" w:rsidR="006E6A9E" w:rsidRPr="00D44F20" w:rsidRDefault="006E6A9E" w:rsidP="00F874FD">
            <w:pPr>
              <w:tabs>
                <w:tab w:val="left" w:pos="113"/>
              </w:tabs>
              <w:ind w:left="-29"/>
              <w:jc w:val="center"/>
              <w:rPr>
                <w:b/>
                <w:bCs/>
                <w:lang w:val="uk-UA" w:eastAsia="uk-UA"/>
              </w:rPr>
            </w:pPr>
            <w:r w:rsidRPr="00A6795F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4BDE2AC" w14:textId="77777777" w:rsidR="006E6A9E" w:rsidRPr="00D44F20" w:rsidRDefault="006E6A9E" w:rsidP="00F874FD">
            <w:pPr>
              <w:tabs>
                <w:tab w:val="left" w:pos="113"/>
              </w:tabs>
              <w:ind w:left="-29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Якісні параметри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3ADAE09" w14:textId="77777777" w:rsidR="006E6A9E" w:rsidRPr="00A6795F" w:rsidRDefault="006E6A9E" w:rsidP="00F874FD">
            <w:pPr>
              <w:tabs>
                <w:tab w:val="left" w:pos="113"/>
              </w:tabs>
              <w:ind w:left="-29"/>
              <w:jc w:val="center"/>
              <w:rPr>
                <w:b/>
                <w:bCs/>
                <w:lang w:val="uk-UA"/>
              </w:rPr>
            </w:pPr>
            <w:r w:rsidRPr="00A6795F">
              <w:rPr>
                <w:b/>
                <w:lang w:val="uk-UA"/>
              </w:rPr>
              <w:t>Код ДК 021:2015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8FA6909" w14:textId="77777777" w:rsidR="006E6A9E" w:rsidRPr="00A46EB1" w:rsidRDefault="006E6A9E" w:rsidP="00F874FD">
            <w:pPr>
              <w:tabs>
                <w:tab w:val="left" w:pos="113"/>
              </w:tabs>
              <w:ind w:left="-29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 xml:space="preserve">Од. </w:t>
            </w:r>
            <w:r w:rsidRPr="00A46EB1">
              <w:rPr>
                <w:b/>
                <w:bCs/>
                <w:sz w:val="18"/>
                <w:szCs w:val="18"/>
                <w:lang w:val="uk-UA" w:eastAsia="uk-UA"/>
              </w:rPr>
              <w:t>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99C48F9" w14:textId="77777777" w:rsidR="006E6A9E" w:rsidRPr="00D44F20" w:rsidRDefault="006E6A9E" w:rsidP="00F874FD">
            <w:pPr>
              <w:tabs>
                <w:tab w:val="left" w:pos="113"/>
              </w:tabs>
              <w:ind w:left="-29"/>
              <w:jc w:val="center"/>
              <w:rPr>
                <w:b/>
                <w:bCs/>
                <w:lang w:val="uk-UA" w:eastAsia="uk-UA"/>
              </w:rPr>
            </w:pPr>
            <w:r w:rsidRPr="00D44F20">
              <w:rPr>
                <w:b/>
                <w:bCs/>
                <w:lang w:val="uk-UA" w:eastAsia="uk-UA"/>
              </w:rPr>
              <w:t>Кількість</w:t>
            </w:r>
          </w:p>
        </w:tc>
      </w:tr>
      <w:tr w:rsidR="006E6A9E" w:rsidRPr="00D44F20" w14:paraId="7295993C" w14:textId="77777777" w:rsidTr="00F874FD">
        <w:trPr>
          <w:trHeight w:val="23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6D8F1" w14:textId="77777777" w:rsidR="006E6A9E" w:rsidRPr="00320B1D" w:rsidRDefault="006E6A9E" w:rsidP="00F874FD">
            <w:pPr>
              <w:tabs>
                <w:tab w:val="left" w:pos="-426"/>
              </w:tabs>
              <w:ind w:left="-426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20B1D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8B30" w14:textId="77777777" w:rsidR="006E6A9E" w:rsidRPr="00320B1D" w:rsidRDefault="006E6A9E" w:rsidP="00F874FD">
            <w:pPr>
              <w:tabs>
                <w:tab w:val="left" w:pos="-426"/>
              </w:tabs>
              <w:ind w:left="-426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20B1D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19106" w14:textId="77777777" w:rsidR="006E6A9E" w:rsidRPr="00320B1D" w:rsidRDefault="006E6A9E" w:rsidP="00654754">
            <w:pPr>
              <w:tabs>
                <w:tab w:val="left" w:pos="-426"/>
              </w:tabs>
              <w:ind w:left="-426" w:firstLine="335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4BD4" w14:textId="77777777" w:rsidR="006E6A9E" w:rsidRPr="00320B1D" w:rsidRDefault="006E6A9E" w:rsidP="00654754">
            <w:pPr>
              <w:tabs>
                <w:tab w:val="left" w:pos="-426"/>
              </w:tabs>
              <w:ind w:left="-426" w:firstLine="335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C3C7" w14:textId="77777777" w:rsidR="006E6A9E" w:rsidRPr="00320B1D" w:rsidRDefault="006E6A9E" w:rsidP="00654754">
            <w:pPr>
              <w:tabs>
                <w:tab w:val="left" w:pos="-426"/>
              </w:tabs>
              <w:ind w:left="-426" w:firstLine="335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6</w:t>
            </w:r>
          </w:p>
        </w:tc>
      </w:tr>
      <w:tr w:rsidR="006E6A9E" w:rsidRPr="00D44F20" w14:paraId="1EAD78CA" w14:textId="77777777" w:rsidTr="00F874FD">
        <w:trPr>
          <w:trHeight w:val="154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70247ADF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428AA264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5B84A706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0B088313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609926F9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6E790BB3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34C2CBC9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3010BE4E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0D61797A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6F7DE734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4C1BA456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5B7C4730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49C3F55F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7DA91DCB" w14:textId="77777777" w:rsidR="006E6A9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5BE8DE3E" w14:textId="77777777" w:rsidR="006E6A9E" w:rsidRPr="00953A17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  <w:p w14:paraId="0FA2E723" w14:textId="77777777" w:rsidR="006E6A9E" w:rsidRPr="00BD6D6E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</w:rPr>
            </w:pPr>
          </w:p>
          <w:p w14:paraId="7789F1CB" w14:textId="77777777" w:rsidR="006E6A9E" w:rsidRPr="0031050C" w:rsidRDefault="006E6A9E" w:rsidP="00F874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Комплект</w:t>
            </w:r>
            <w:r w:rsidRPr="006D772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 xml:space="preserve"> фіксування судового засідання в режимі звуко-запису, відео-запису, та </w:t>
            </w:r>
            <w:proofErr w:type="spellStart"/>
            <w:r w:rsidRPr="006D772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відеоконфере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-</w:t>
            </w:r>
            <w:r w:rsidRPr="006D7720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нцзв’язку</w:t>
            </w:r>
            <w:proofErr w:type="spellEnd"/>
          </w:p>
          <w:p w14:paraId="020DEEEA" w14:textId="77777777" w:rsidR="006E6A9E" w:rsidRPr="00E66F37" w:rsidRDefault="006E6A9E" w:rsidP="00F874FD">
            <w:pPr>
              <w:tabs>
                <w:tab w:val="left" w:pos="-29"/>
              </w:tabs>
              <w:ind w:left="-29" w:right="-30"/>
              <w:jc w:val="center"/>
              <w:rPr>
                <w:b/>
                <w:lang w:val="uk-UA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14:paraId="6B93255A" w14:textId="77777777" w:rsidR="006E6A9E" w:rsidRPr="0031050C" w:rsidRDefault="006E6A9E" w:rsidP="00F874FD">
            <w:pPr>
              <w:pStyle w:val="a5"/>
              <w:numPr>
                <w:ilvl w:val="0"/>
                <w:numId w:val="41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Системний блок до персонального комп’ютера (1 шт.):</w:t>
            </w:r>
          </w:p>
          <w:p w14:paraId="070CDD3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Процесор 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кількість </w:t>
            </w:r>
            <w:proofErr w:type="spellStart"/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ядер</w:t>
            </w:r>
            <w:proofErr w:type="spellEnd"/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не менше 4, частота не менше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3,</w:t>
            </w:r>
            <w:r w:rsidRPr="00F32678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GHz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, кеш-пам’ять не менше </w:t>
            </w:r>
            <w:r w:rsidRPr="00EA23A7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4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MB.</w:t>
            </w:r>
          </w:p>
          <w:p w14:paraId="138E7626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Об’єм оперативної пам’яті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менше 8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Гб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частотою не менше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2666</w:t>
            </w:r>
            <w:r w:rsidRPr="0031050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MHz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B573F0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Жорсткі диски —  не менше 2 фізичних дисків: 2х1000 ГБ SAS (RAID 1) (або аналог) зі швидкістю обертання не менше 7 200 об/хв., розмір буферної пам’яті – не менше 128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Мб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3D191A33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Відео адаптер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інтегрований або окремий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PCIe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070EF4A4" w14:textId="77777777" w:rsidR="006E6A9E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Звуковий адаптер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інтегрований або окремий.</w:t>
            </w:r>
          </w:p>
          <w:p w14:paraId="63CBF07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можливості підключення двох моніторів одночасно.</w:t>
            </w:r>
          </w:p>
          <w:p w14:paraId="21D44073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Мережевий адаптер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10/100/1000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Мбит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6B938FE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Пристрій незалежного контролю часу (можливість незалежного контролю часу та програмного захищеного доступу до показників часу та їх модифікацій).</w:t>
            </w:r>
          </w:p>
          <w:p w14:paraId="6ACC5178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RAID адаптер рівнів 0,1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інтегрований або окремий.</w:t>
            </w:r>
          </w:p>
          <w:p w14:paraId="3B5E69B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Накопичувальний пристрій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DVD-RW.</w:t>
            </w:r>
          </w:p>
          <w:p w14:paraId="3009AA4E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  <w:tab w:val="left" w:pos="1560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Клавіатура.</w:t>
            </w:r>
          </w:p>
          <w:p w14:paraId="7DD7479A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"Миша".</w:t>
            </w:r>
          </w:p>
          <w:p w14:paraId="46E2D3E9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  <w:tab w:val="left" w:pos="1418"/>
                <w:tab w:val="left" w:pos="1560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Ліцензійна операційна система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нижче Windows 10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Pro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64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bit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06E859F4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0"/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Монітор (1 шт.):</w:t>
            </w:r>
          </w:p>
          <w:p w14:paraId="1ACFA3FC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Розмір екрану 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не менше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23</w:t>
            </w:r>
            <w:r w:rsidRPr="003105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8</w:t>
            </w:r>
            <w:r w:rsidRPr="0031050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".</w:t>
            </w:r>
          </w:p>
          <w:p w14:paraId="2AD2B2D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Співвідношення сторін екрану 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16:9.</w:t>
            </w:r>
          </w:p>
          <w:p w14:paraId="7022E59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Роздільна здатність екрана — не менше 1920x1080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точок.</w:t>
            </w:r>
          </w:p>
          <w:p w14:paraId="05CE1697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Яскравість 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не менше 250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кд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/м2, контрастність (статична) —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не менше 1000:1.</w:t>
            </w:r>
          </w:p>
          <w:p w14:paraId="4E455EC5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Тип матриці — не гірше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VA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.</w:t>
            </w:r>
          </w:p>
          <w:p w14:paraId="56518315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Кут огляду (горизонтальний/вертикальний) — не менше 178/178.</w:t>
            </w:r>
          </w:p>
          <w:p w14:paraId="101E9C77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Інтерфейси відеосигналу — VGA, DVI (або HDMI).</w:t>
            </w:r>
          </w:p>
          <w:p w14:paraId="016540EC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Відеокамера купольна HDCVI 1080P (4 шт.):</w:t>
            </w:r>
          </w:p>
          <w:p w14:paraId="24786059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Матриця 1/2,7".</w:t>
            </w:r>
          </w:p>
          <w:p w14:paraId="3914FC2B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Роздільна здатність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2.0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Мп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51AC7AF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Варіфокальний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моторизований об’єктив 2.7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13 мм.</w:t>
            </w:r>
          </w:p>
          <w:p w14:paraId="1F6B86CD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Кут огляду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 не менше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104</w:t>
            </w:r>
            <w:r w:rsidRPr="0031050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- 30</w:t>
            </w:r>
            <w:r w:rsidRPr="0031050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B1F349F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Параметри  відеосигналу HD 1080P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25 к/с.</w:t>
            </w:r>
          </w:p>
          <w:p w14:paraId="7732A2E8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Ступінь захисту — не гірше ІР66, ІК10.</w:t>
            </w:r>
          </w:p>
          <w:p w14:paraId="6CA094E4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Система кріплення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не менше ніж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із 3-х координатним позиціонуванням.</w:t>
            </w:r>
          </w:p>
          <w:p w14:paraId="677CDD58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Матеріал корпусу — метал.</w:t>
            </w:r>
          </w:p>
          <w:p w14:paraId="3C44762D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Напруга живлення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 не більше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 В.</w:t>
            </w:r>
          </w:p>
          <w:p w14:paraId="297663D5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Струм живлення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— не більше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А.</w:t>
            </w:r>
          </w:p>
          <w:p w14:paraId="3DE0A0CB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Пристрій апаратно-програмного </w:t>
            </w:r>
            <w:proofErr w:type="spellStart"/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квадрування</w:t>
            </w:r>
            <w:proofErr w:type="spellEnd"/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зображення (1 шт.):</w:t>
            </w:r>
          </w:p>
          <w:p w14:paraId="6D857159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Підтримка не менше ніж 4 канали HDCVI/ відео, або еквівалент.</w:t>
            </w:r>
          </w:p>
          <w:p w14:paraId="335A48DC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не менше ніж </w:t>
            </w:r>
            <w:r w:rsidRPr="00811D6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канали IP відео, або еквівалент.</w:t>
            </w:r>
          </w:p>
          <w:p w14:paraId="29A9FE8F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Підтримка методу компресії H.264, H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.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264+, H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.</w:t>
            </w:r>
            <w:r w:rsidRPr="00811D6E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265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997773B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Підтримка відеокамер з роздільною здатністю не гірше HD 1080P.</w:t>
            </w:r>
          </w:p>
          <w:p w14:paraId="42C616FB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HDMI вихід з роздільною здатністю не менше HD 1080P.</w:t>
            </w:r>
          </w:p>
          <w:p w14:paraId="446C8176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у комплекті програмного забезпечення, яке матиме можливість взаємодіяти з системою звукозапису та пристроєм апаратно-програмного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квадрування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зображення. Після налаштування програмного забезпечення взаємодії з системою звукозапису та пристроєм апаратно-програмного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квадрування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зображення в інтерфейсі програмного забезпечення системи звукозапису повинна з’явитись додаткова функціональність:</w:t>
            </w:r>
          </w:p>
          <w:p w14:paraId="11AF6363" w14:textId="77777777" w:rsidR="006E6A9E" w:rsidRPr="0031050C" w:rsidRDefault="006E6A9E" w:rsidP="00F874FD">
            <w:pPr>
              <w:pStyle w:val="a5"/>
              <w:numPr>
                <w:ilvl w:val="0"/>
                <w:numId w:val="40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виведення зображення з камери 1;</w:t>
            </w:r>
          </w:p>
          <w:p w14:paraId="10848670" w14:textId="77777777" w:rsidR="006E6A9E" w:rsidRPr="0031050C" w:rsidRDefault="006E6A9E" w:rsidP="00F874FD">
            <w:pPr>
              <w:pStyle w:val="a5"/>
              <w:numPr>
                <w:ilvl w:val="0"/>
                <w:numId w:val="40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виведення зображення з камери 2;</w:t>
            </w:r>
          </w:p>
          <w:p w14:paraId="47263660" w14:textId="77777777" w:rsidR="006E6A9E" w:rsidRPr="0031050C" w:rsidRDefault="006E6A9E" w:rsidP="00F874FD">
            <w:pPr>
              <w:pStyle w:val="a5"/>
              <w:numPr>
                <w:ilvl w:val="0"/>
                <w:numId w:val="40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виведення зображення з камери 3;</w:t>
            </w:r>
          </w:p>
          <w:p w14:paraId="2000E9DA" w14:textId="77777777" w:rsidR="006E6A9E" w:rsidRPr="0031050C" w:rsidRDefault="006E6A9E" w:rsidP="00F874FD">
            <w:pPr>
              <w:pStyle w:val="a5"/>
              <w:numPr>
                <w:ilvl w:val="0"/>
                <w:numId w:val="40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виведення зображення з камери 4;</w:t>
            </w:r>
          </w:p>
          <w:p w14:paraId="5E181607" w14:textId="77777777" w:rsidR="006E6A9E" w:rsidRPr="0031050C" w:rsidRDefault="006E6A9E" w:rsidP="00F874FD">
            <w:pPr>
              <w:pStyle w:val="a5"/>
              <w:numPr>
                <w:ilvl w:val="0"/>
                <w:numId w:val="40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виведення зображення з усіх камер одночасно.</w:t>
            </w:r>
          </w:p>
          <w:p w14:paraId="5D11EF78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Плата відео захвату (1 шт.):</w:t>
            </w:r>
          </w:p>
          <w:p w14:paraId="141CC223" w14:textId="77777777" w:rsidR="006E6A9E" w:rsidRPr="0031050C" w:rsidRDefault="006E6A9E" w:rsidP="00F874FD">
            <w:p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1. Захват HD-відео з роздільною здатністю до 1080i.</w:t>
            </w:r>
          </w:p>
          <w:p w14:paraId="2E506FA4" w14:textId="77777777" w:rsidR="006E6A9E" w:rsidRPr="0031050C" w:rsidRDefault="006E6A9E" w:rsidP="00F874FD">
            <w:p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2. Захват відео з HDMI.</w:t>
            </w:r>
          </w:p>
          <w:p w14:paraId="5ED79F86" w14:textId="77777777" w:rsidR="006E6A9E" w:rsidRPr="0031050C" w:rsidRDefault="006E6A9E" w:rsidP="00F874FD">
            <w:p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3. Підтримка HD та SD джерел відео сигналу.</w:t>
            </w:r>
          </w:p>
          <w:p w14:paraId="110FB352" w14:textId="77777777" w:rsidR="006E6A9E" w:rsidRPr="0031050C" w:rsidRDefault="006E6A9E" w:rsidP="00F874FD">
            <w:p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4. Набір мікросхем TDA19977A або еквівалент з наступними характеристиками:</w:t>
            </w:r>
          </w:p>
          <w:p w14:paraId="225F09E3" w14:textId="77777777" w:rsidR="006E6A9E" w:rsidRPr="0031050C" w:rsidRDefault="006E6A9E" w:rsidP="00F874FD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Роздільна здатність ТВ: 480i (1440 × 480i при 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576i (1440 × 576i при 50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до HDTV (до 1920 × 1080p при 50/60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;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WUXGA (1920 × 1200p при 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) зменшеного формату гасіння.</w:t>
            </w:r>
          </w:p>
          <w:p w14:paraId="330B0CAD" w14:textId="77777777" w:rsidR="006E6A9E" w:rsidRPr="0031050C" w:rsidRDefault="006E6A9E" w:rsidP="00F874FD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Роздільна здатність ПК VGA (640 × 480p при 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до UXGA (1600 × 1200p при 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49F22010" w14:textId="77777777" w:rsidR="006E6A9E" w:rsidRPr="0031050C" w:rsidRDefault="006E6A9E" w:rsidP="00F874FD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Режим глибокого кольору в 10-бітовому і 12-бітному (до 205 МГц годинник TMDS).</w:t>
            </w:r>
          </w:p>
          <w:p w14:paraId="68C4F022" w14:textId="77777777" w:rsidR="006E6A9E" w:rsidRPr="0031050C" w:rsidRDefault="006E6A9E" w:rsidP="00F874FD">
            <w:pPr>
              <w:pStyle w:val="a5"/>
              <w:numPr>
                <w:ilvl w:val="0"/>
                <w:numId w:val="42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IEC 60958 / IEC 61937, OBA (один біт аудіо), DST (прямий потік передачі) і HBR потік (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High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Bit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Rate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663D3EE3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Виходи каналів для SACD з DST аудіо підтримка пакетів.</w:t>
            </w:r>
          </w:p>
          <w:p w14:paraId="56A271F1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Декодер стану каналу підтримує багатоканальний прийом.</w:t>
            </w:r>
          </w:p>
          <w:p w14:paraId="30F9FE79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Перетворення вхідного сигналу кольорового простору з RGB-до-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YCbCr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YCbCr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-RGB.</w:t>
            </w:r>
          </w:p>
          <w:p w14:paraId="01A42C39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Формати виходу: RGB 4:4:4,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YCbCr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4:4:4,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YCbCr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4:2:2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напівпланарний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основі стандарту ITU-R BT.601 і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YCbCr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4:2:2 ITU-R BT.656.</w:t>
            </w:r>
          </w:p>
          <w:p w14:paraId="12412608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8-бітові, 10-бітові або 12-бітові формати виводу, які можна вибирати за допомогою шини I2C (8-бітний і 10-бітний тільки у форматі 4:4:4)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685CB189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Процес оновлення CMOS.</w:t>
            </w:r>
          </w:p>
          <w:p w14:paraId="4713B5B0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HDMI </w:t>
            </w:r>
            <w:proofErr w:type="spellStart"/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сплітер</w:t>
            </w:r>
            <w:proofErr w:type="spellEnd"/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(1 шт.):</w:t>
            </w:r>
          </w:p>
          <w:p w14:paraId="5A2E0C15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Підтримка відео високої роздільної здатності: HDTV (480p, 720p, 1080i, 1080p (1920×1080)).</w:t>
            </w:r>
          </w:p>
          <w:p w14:paraId="33927817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12-бітового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Deep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Color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HDMI форматів.</w:t>
            </w:r>
          </w:p>
          <w:p w14:paraId="1515EADE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Комплект мікрофонів (</w:t>
            </w:r>
            <w:r w:rsidRPr="007148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 менше 4 </w:t>
            </w: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шт.):</w:t>
            </w:r>
          </w:p>
          <w:p w14:paraId="04DFF854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Діапазон частот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– 10 КГц.</w:t>
            </w:r>
          </w:p>
          <w:p w14:paraId="1F467267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Співвідношення сигнал/шум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не менше 58±2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дБ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14:paraId="6C9FA29F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Опір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 – 600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32E995C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Плата посилення сигналу для збереження його якості на відстані не менше 10м.</w:t>
            </w:r>
          </w:p>
          <w:p w14:paraId="6DBE31F7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Індикація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світлодіодний індикатор включення.</w:t>
            </w:r>
          </w:p>
          <w:p w14:paraId="348FBEE0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Роз’єми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XLR.</w:t>
            </w:r>
          </w:p>
          <w:p w14:paraId="099A71D1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Кабель мікрофонний, екранований, мідний, зовнішній діаметр не менше </w:t>
            </w:r>
            <w:r w:rsidRPr="00AC6675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мм.</w:t>
            </w:r>
          </w:p>
          <w:p w14:paraId="050D1B9F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Довжина кабелю підключення кожного мікрофона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не менше 10 м.</w:t>
            </w:r>
          </w:p>
          <w:p w14:paraId="62E95B2E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 xml:space="preserve">Мікрофонний </w:t>
            </w:r>
            <w:proofErr w:type="spellStart"/>
            <w:r w:rsidRPr="0031050C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передпідсилювач</w:t>
            </w:r>
            <w:proofErr w:type="spellEnd"/>
            <w:r w:rsidRPr="0031050C">
              <w:rPr>
                <w:rFonts w:ascii="Times New Roman" w:hAnsi="Times New Roman"/>
                <w:b/>
                <w:sz w:val="24"/>
                <w:szCs w:val="24"/>
                <w:lang w:val="uk-UA" w:bidi="en-US"/>
              </w:rPr>
              <w:t>, мікшер (1 шт.):</w:t>
            </w:r>
          </w:p>
          <w:p w14:paraId="2D5BEB4C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F2778">
              <w:rPr>
                <w:rFonts w:ascii="Times New Roman" w:hAnsi="Times New Roman"/>
                <w:sz w:val="24"/>
                <w:szCs w:val="24"/>
                <w:lang w:val="uk-UA"/>
              </w:rPr>
              <w:t>Входи — не менше 8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A5E988E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одночасного запису звуку по декількох каналах (не менше 4).</w:t>
            </w:r>
          </w:p>
          <w:p w14:paraId="5A0F402C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Діапазон частот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60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– 10 КГц.</w:t>
            </w:r>
          </w:p>
          <w:p w14:paraId="161DC7DB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Співвідношення сигнал/шум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50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дБ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F88D74E" w14:textId="77777777" w:rsidR="006E6A9E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Роз’єми вхідні </w:t>
            </w:r>
            <w:r w:rsidRPr="003F27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XLR.</w:t>
            </w:r>
          </w:p>
          <w:p w14:paraId="0FB88E66" w14:textId="77777777" w:rsidR="006E6A9E" w:rsidRPr="003F2778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2778">
              <w:rPr>
                <w:rFonts w:ascii="Times New Roman" w:hAnsi="Times New Roman"/>
                <w:sz w:val="24"/>
                <w:szCs w:val="24"/>
                <w:lang w:val="uk-UA"/>
              </w:rPr>
              <w:t>Роз’єми вихідні – AUX, USB.</w:t>
            </w:r>
          </w:p>
          <w:p w14:paraId="363BA856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  <w:tab w:val="left" w:pos="993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Джерело безперервного живлення (1 шт.):</w:t>
            </w:r>
          </w:p>
          <w:p w14:paraId="29B5B772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Тип — лінійно-інтерактивний.</w:t>
            </w:r>
          </w:p>
          <w:p w14:paraId="3B4B5FD7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Номінальна/активна потужність — не менше 650 ВА / 360 Вт.</w:t>
            </w:r>
          </w:p>
          <w:p w14:paraId="55A88343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Час автономної роботи при навантаженні 100 Вт — не менше 16 хвилин.</w:t>
            </w:r>
          </w:p>
          <w:p w14:paraId="3CC0781B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Номінальне значення вихідної напруги — не менше 230 В, захист від перевантажень, фільтрація шумів, захист лінії передачі даних.</w:t>
            </w:r>
          </w:p>
          <w:p w14:paraId="3ECC8AAF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Кількість виходів із батарейною підтримкою — не менше 4.</w:t>
            </w:r>
          </w:p>
          <w:p w14:paraId="47F14479" w14:textId="77777777" w:rsidR="006E6A9E" w:rsidRPr="0031050C" w:rsidRDefault="006E6A9E" w:rsidP="00F874FD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24"/>
                <w:tab w:val="left" w:pos="365"/>
                <w:tab w:val="left" w:pos="993"/>
                <w:tab w:val="left" w:pos="1276"/>
              </w:tabs>
              <w:spacing w:after="0" w:line="240" w:lineRule="auto"/>
              <w:ind w:left="0" w:firstLine="224"/>
              <w:jc w:val="both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Інтерфейс керування – USB.</w:t>
            </w:r>
          </w:p>
          <w:p w14:paraId="0DDCBB30" w14:textId="77777777" w:rsidR="006E6A9E" w:rsidRPr="0031050C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224"/>
                <w:tab w:val="left" w:pos="365"/>
                <w:tab w:val="left" w:pos="993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Пристрій виведення зображення (TV панель) (2 шт.):</w:t>
            </w:r>
          </w:p>
          <w:p w14:paraId="6805E31F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Формат зображення: 16:9 (з підтримкою 4:3).</w:t>
            </w:r>
          </w:p>
          <w:p w14:paraId="44E70F6D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Діагональ екрана: видима область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F32678">
              <w:rPr>
                <w:rFonts w:ascii="Times New Roman" w:hAnsi="Times New Roman"/>
                <w:sz w:val="24"/>
                <w:szCs w:val="24"/>
              </w:rPr>
              <w:t>50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”.</w:t>
            </w:r>
          </w:p>
          <w:p w14:paraId="6F47A967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Роздільна здатність екрану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>-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Pr="003F2778">
              <w:rPr>
                <w:rFonts w:ascii="Times New Roman" w:hAnsi="Times New Roman"/>
                <w:sz w:val="24"/>
                <w:szCs w:val="24"/>
                <w:lang w:val="uk-UA"/>
              </w:rPr>
              <w:t>3840 x 2160.</w:t>
            </w:r>
          </w:p>
          <w:p w14:paraId="2B3AC855" w14:textId="77777777" w:rsidR="006E6A9E" w:rsidRPr="00342E49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Яскравість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9243EB9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Підтримка цифрових відео-режимів: MPEG-2, MPEG-4, H.264/AVC.</w:t>
            </w:r>
          </w:p>
          <w:p w14:paraId="4E86EA84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Інтерфейси підключення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HDMI, D-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Sub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8DFA358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Вихідна звукова потужність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не менше 10 Вт.</w:t>
            </w:r>
          </w:p>
          <w:p w14:paraId="268A3532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Напруга електроживлення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220 В/50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Гц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F278AEB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Пульт дистанційного управління в комплекті. Можливість налаштування індивідуального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інфра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-червоного коду керування.</w:t>
            </w:r>
          </w:p>
          <w:p w14:paraId="4B092559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Можливість клонування налаштувань TV панелі через USB.</w:t>
            </w:r>
          </w:p>
          <w:p w14:paraId="38EAA837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Режим  роботи TV панелі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не менше 16 годин/7 днів.</w:t>
            </w:r>
          </w:p>
          <w:p w14:paraId="1D441A81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Гарантований ресурс роботи TV панелі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не менше 30 000 годин.</w:t>
            </w:r>
          </w:p>
          <w:p w14:paraId="58B97624" w14:textId="77777777" w:rsidR="006E6A9E" w:rsidRPr="0031050C" w:rsidRDefault="006E6A9E" w:rsidP="00F874FD">
            <w:pPr>
              <w:pStyle w:val="a5"/>
              <w:numPr>
                <w:ilvl w:val="0"/>
                <w:numId w:val="37"/>
              </w:numPr>
              <w:tabs>
                <w:tab w:val="left" w:pos="224"/>
                <w:tab w:val="left" w:pos="365"/>
              </w:tabs>
              <w:spacing w:after="0" w:line="240" w:lineRule="auto"/>
              <w:ind w:left="0" w:firstLine="22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кріплення (тип кріплення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до стелі, настінне)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комплекті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Кількість ступенів свободи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4, вагове навантаження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/>
              </w:rPr>
              <w:t>не менше 40 кг.</w:t>
            </w:r>
          </w:p>
          <w:p w14:paraId="5DF63485" w14:textId="77777777" w:rsidR="006E6A9E" w:rsidRPr="0022677F" w:rsidRDefault="006E6A9E" w:rsidP="00F874FD">
            <w:pPr>
              <w:pStyle w:val="a5"/>
              <w:numPr>
                <w:ilvl w:val="0"/>
                <w:numId w:val="39"/>
              </w:numPr>
              <w:tabs>
                <w:tab w:val="left" w:pos="0"/>
                <w:tab w:val="left" w:pos="224"/>
                <w:tab w:val="left" w:pos="365"/>
                <w:tab w:val="left" w:pos="993"/>
              </w:tabs>
              <w:spacing w:after="0" w:line="240" w:lineRule="auto"/>
              <w:ind w:left="0" w:firstLine="224"/>
              <w:jc w:val="both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Строк дії гарантії </w:t>
            </w:r>
            <w:r w:rsidRPr="0031050C">
              <w:rPr>
                <w:rFonts w:ascii="Times New Roman" w:hAnsi="Times New Roman"/>
                <w:bCs/>
                <w:sz w:val="24"/>
                <w:szCs w:val="24"/>
                <w:lang w:val="uk-UA" w:bidi="en-US"/>
              </w:rPr>
              <w:t xml:space="preserve">— </w:t>
            </w:r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не менше 36 місяців на всі компоненти від виробника стаціонарної системи </w:t>
            </w:r>
            <w:proofErr w:type="spellStart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відеоконференцзв’язку</w:t>
            </w:r>
            <w:proofErr w:type="spellEnd"/>
            <w:r w:rsidRPr="0031050C"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4949AC4E" w14:textId="77777777" w:rsidR="006E6A9E" w:rsidRPr="00D171B6" w:rsidRDefault="006E6A9E" w:rsidP="00F874FD">
            <w:pPr>
              <w:tabs>
                <w:tab w:val="left" w:pos="993"/>
                <w:tab w:val="left" w:pos="1276"/>
                <w:tab w:val="left" w:pos="1418"/>
                <w:tab w:val="left" w:pos="1560"/>
              </w:tabs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7043E5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lastRenderedPageBreak/>
              <w:t>32330000-5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2A640BF2" w14:textId="77777777" w:rsidR="006E6A9E" w:rsidRPr="00925292" w:rsidRDefault="006E6A9E" w:rsidP="00F874FD">
            <w:pPr>
              <w:tabs>
                <w:tab w:val="left" w:pos="-186"/>
              </w:tabs>
              <w:ind w:left="-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о</w:t>
            </w:r>
            <w:r w:rsidRPr="00925292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14:paraId="5B2B140F" w14:textId="77777777" w:rsidR="006E6A9E" w:rsidRPr="00925292" w:rsidRDefault="006E6A9E" w:rsidP="00F874FD">
            <w:pPr>
              <w:tabs>
                <w:tab w:val="left" w:pos="-186"/>
              </w:tabs>
              <w:ind w:left="-4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</w:tr>
    </w:tbl>
    <w:p w14:paraId="7FFFA217" w14:textId="77777777" w:rsidR="006E6A9E" w:rsidRPr="003F2778" w:rsidRDefault="006E6A9E" w:rsidP="006E6A9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lang w:val="uk-UA"/>
        </w:rPr>
      </w:pPr>
    </w:p>
    <w:p w14:paraId="5D5DBA16" w14:textId="77777777" w:rsidR="00E66F37" w:rsidRDefault="00E66F37" w:rsidP="00CB65C2">
      <w:pPr>
        <w:pStyle w:val="a5"/>
        <w:spacing w:after="0" w:line="240" w:lineRule="auto"/>
        <w:ind w:left="284" w:firstLine="425"/>
        <w:jc w:val="both"/>
        <w:rPr>
          <w:rFonts w:ascii="Times New Roman" w:hAnsi="Times New Roman" w:cs="Times New Roman"/>
          <w:lang w:val="uk-UA"/>
        </w:rPr>
      </w:pPr>
      <w:r w:rsidRPr="003F2778">
        <w:rPr>
          <w:rFonts w:ascii="Times New Roman" w:hAnsi="Times New Roman" w:cs="Times New Roman"/>
          <w:lang w:val="uk-UA"/>
        </w:rPr>
        <w:t>З метою підтвердження відповідності предмету закупівлі, який Учасник пропонує поставити за Договором, вимогам цієї  документації Учасник повинен надати як частину своєї  пропозиції наступні документи:</w:t>
      </w:r>
    </w:p>
    <w:p w14:paraId="1C76F7CB" w14:textId="4FE03375" w:rsidR="00E66F37" w:rsidRPr="00CB65C2" w:rsidRDefault="00CB65C2" w:rsidP="00CB65C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B65C2">
        <w:rPr>
          <w:rFonts w:ascii="Times New Roman" w:hAnsi="Times New Roman" w:cs="Times New Roman"/>
          <w:lang w:val="uk-UA"/>
        </w:rPr>
        <w:t>Заповнену та підписану службовою (</w:t>
      </w:r>
      <w:proofErr w:type="spellStart"/>
      <w:r w:rsidRPr="00CB65C2">
        <w:rPr>
          <w:rFonts w:ascii="Times New Roman" w:hAnsi="Times New Roman" w:cs="Times New Roman"/>
          <w:lang w:val="uk-UA"/>
        </w:rPr>
        <w:t>посадовою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) особою </w:t>
      </w:r>
      <w:proofErr w:type="spellStart"/>
      <w:r w:rsidRPr="00CB65C2">
        <w:rPr>
          <w:rFonts w:ascii="Times New Roman" w:hAnsi="Times New Roman" w:cs="Times New Roman"/>
          <w:lang w:val="uk-UA"/>
        </w:rPr>
        <w:t>учасника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, яку </w:t>
      </w:r>
      <w:proofErr w:type="spellStart"/>
      <w:r w:rsidRPr="00CB65C2">
        <w:rPr>
          <w:rFonts w:ascii="Times New Roman" w:hAnsi="Times New Roman" w:cs="Times New Roman"/>
          <w:lang w:val="uk-UA"/>
        </w:rPr>
        <w:t>уповноважено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учасником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представляти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його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інтереси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під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час </w:t>
      </w:r>
      <w:proofErr w:type="spellStart"/>
      <w:r w:rsidRPr="00CB65C2">
        <w:rPr>
          <w:rFonts w:ascii="Times New Roman" w:hAnsi="Times New Roman" w:cs="Times New Roman"/>
          <w:lang w:val="uk-UA"/>
        </w:rPr>
        <w:t>проведення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процедури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закупівлі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CB65C2">
        <w:rPr>
          <w:rFonts w:ascii="Times New Roman" w:hAnsi="Times New Roman" w:cs="Times New Roman"/>
          <w:lang w:val="uk-UA"/>
        </w:rPr>
        <w:t>тендерну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пропозицію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довільної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форми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з </w:t>
      </w:r>
      <w:proofErr w:type="spellStart"/>
      <w:r w:rsidRPr="00CB65C2">
        <w:rPr>
          <w:rFonts w:ascii="Times New Roman" w:hAnsi="Times New Roman" w:cs="Times New Roman"/>
          <w:lang w:val="uk-UA"/>
        </w:rPr>
        <w:t>зазначенням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CB65C2">
        <w:rPr>
          <w:rFonts w:ascii="Times New Roman" w:hAnsi="Times New Roman" w:cs="Times New Roman"/>
          <w:lang w:val="uk-UA"/>
        </w:rPr>
        <w:t>загальної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суми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пропозиції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CB65C2">
        <w:rPr>
          <w:rFonts w:ascii="Times New Roman" w:hAnsi="Times New Roman" w:cs="Times New Roman"/>
          <w:lang w:val="uk-UA"/>
        </w:rPr>
        <w:t>вартості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за </w:t>
      </w:r>
      <w:proofErr w:type="spellStart"/>
      <w:r w:rsidRPr="00CB65C2">
        <w:rPr>
          <w:rFonts w:ascii="Times New Roman" w:hAnsi="Times New Roman" w:cs="Times New Roman"/>
          <w:lang w:val="uk-UA"/>
        </w:rPr>
        <w:t>одиницю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, конкретного </w:t>
      </w:r>
      <w:proofErr w:type="spellStart"/>
      <w:r w:rsidRPr="00CB65C2">
        <w:rPr>
          <w:rFonts w:ascii="Times New Roman" w:hAnsi="Times New Roman" w:cs="Times New Roman"/>
          <w:lang w:val="uk-UA"/>
        </w:rPr>
        <w:t>найменування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запропонованого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товару (</w:t>
      </w:r>
      <w:proofErr w:type="spellStart"/>
      <w:r w:rsidRPr="00CB65C2">
        <w:rPr>
          <w:rFonts w:ascii="Times New Roman" w:hAnsi="Times New Roman" w:cs="Times New Roman"/>
          <w:lang w:val="uk-UA"/>
        </w:rPr>
        <w:t>торгівельна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марка, </w:t>
      </w:r>
      <w:proofErr w:type="spellStart"/>
      <w:r w:rsidRPr="00CB65C2">
        <w:rPr>
          <w:rFonts w:ascii="Times New Roman" w:hAnsi="Times New Roman" w:cs="Times New Roman"/>
          <w:lang w:val="uk-UA"/>
        </w:rPr>
        <w:t>виробник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, модель, </w:t>
      </w:r>
      <w:proofErr w:type="spellStart"/>
      <w:r w:rsidRPr="00CB65C2">
        <w:rPr>
          <w:rFonts w:ascii="Times New Roman" w:hAnsi="Times New Roman" w:cs="Times New Roman"/>
          <w:lang w:val="uk-UA"/>
        </w:rPr>
        <w:t>країна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походження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CB65C2">
        <w:rPr>
          <w:rFonts w:ascii="Times New Roman" w:hAnsi="Times New Roman" w:cs="Times New Roman"/>
          <w:lang w:val="uk-UA"/>
        </w:rPr>
        <w:t>виробництва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), </w:t>
      </w:r>
      <w:proofErr w:type="spellStart"/>
      <w:r w:rsidRPr="00CB65C2">
        <w:rPr>
          <w:rFonts w:ascii="Times New Roman" w:hAnsi="Times New Roman" w:cs="Times New Roman"/>
          <w:lang w:val="uk-UA"/>
        </w:rPr>
        <w:t>тощо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) у тому </w:t>
      </w:r>
      <w:proofErr w:type="spellStart"/>
      <w:r w:rsidRPr="00CB65C2">
        <w:rPr>
          <w:rFonts w:ascii="Times New Roman" w:hAnsi="Times New Roman" w:cs="Times New Roman"/>
          <w:lang w:val="uk-UA"/>
        </w:rPr>
        <w:t>числі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CB65C2">
        <w:rPr>
          <w:rFonts w:ascii="Times New Roman" w:hAnsi="Times New Roman" w:cs="Times New Roman"/>
          <w:lang w:val="uk-UA"/>
        </w:rPr>
        <w:t>всіх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комплектуючих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пристроїв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CB65C2">
        <w:rPr>
          <w:rFonts w:ascii="Times New Roman" w:hAnsi="Times New Roman" w:cs="Times New Roman"/>
          <w:lang w:val="uk-UA"/>
        </w:rPr>
        <w:t>що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пропонуються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до </w:t>
      </w:r>
      <w:proofErr w:type="spellStart"/>
      <w:r w:rsidRPr="00CB65C2">
        <w:rPr>
          <w:rFonts w:ascii="Times New Roman" w:hAnsi="Times New Roman" w:cs="Times New Roman"/>
          <w:lang w:val="uk-UA"/>
        </w:rPr>
        <w:t>закупівлі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. Також </w:t>
      </w:r>
      <w:proofErr w:type="spellStart"/>
      <w:r w:rsidRPr="00CB65C2">
        <w:rPr>
          <w:rFonts w:ascii="Times New Roman" w:hAnsi="Times New Roman" w:cs="Times New Roman"/>
          <w:lang w:val="uk-UA"/>
        </w:rPr>
        <w:t>Учасник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повинен </w:t>
      </w:r>
      <w:proofErr w:type="spellStart"/>
      <w:r w:rsidRPr="00CB65C2">
        <w:rPr>
          <w:rFonts w:ascii="Times New Roman" w:hAnsi="Times New Roman" w:cs="Times New Roman"/>
          <w:lang w:val="uk-UA"/>
        </w:rPr>
        <w:t>надати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у </w:t>
      </w:r>
      <w:proofErr w:type="spellStart"/>
      <w:r w:rsidRPr="00CB65C2">
        <w:rPr>
          <w:rFonts w:ascii="Times New Roman" w:hAnsi="Times New Roman" w:cs="Times New Roman"/>
          <w:lang w:val="uk-UA"/>
        </w:rPr>
        <w:t>складі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тендерної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пропозиції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CB65C2">
        <w:rPr>
          <w:rFonts w:ascii="Times New Roman" w:hAnsi="Times New Roman" w:cs="Times New Roman"/>
          <w:lang w:val="uk-UA"/>
        </w:rPr>
        <w:t>опис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товару, </w:t>
      </w:r>
      <w:proofErr w:type="spellStart"/>
      <w:r w:rsidRPr="00CB65C2">
        <w:rPr>
          <w:rFonts w:ascii="Times New Roman" w:hAnsi="Times New Roman" w:cs="Times New Roman"/>
          <w:lang w:val="uk-UA"/>
        </w:rPr>
        <w:t>документальне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підтвердження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повної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відповідності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технічних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характеристик </w:t>
      </w:r>
      <w:proofErr w:type="spellStart"/>
      <w:r w:rsidRPr="00CB65C2">
        <w:rPr>
          <w:rFonts w:ascii="Times New Roman" w:hAnsi="Times New Roman" w:cs="Times New Roman"/>
          <w:lang w:val="uk-UA"/>
        </w:rPr>
        <w:t>запропонованого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до </w:t>
      </w:r>
      <w:proofErr w:type="spellStart"/>
      <w:r w:rsidRPr="00CB65C2">
        <w:rPr>
          <w:rFonts w:ascii="Times New Roman" w:hAnsi="Times New Roman" w:cs="Times New Roman"/>
          <w:lang w:val="uk-UA"/>
        </w:rPr>
        <w:t>закупівлі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товару з характеристиками </w:t>
      </w:r>
      <w:proofErr w:type="spellStart"/>
      <w:r w:rsidRPr="00CB65C2">
        <w:rPr>
          <w:rFonts w:ascii="Times New Roman" w:hAnsi="Times New Roman" w:cs="Times New Roman"/>
          <w:lang w:val="uk-UA"/>
        </w:rPr>
        <w:t>замовленого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товару з </w:t>
      </w:r>
      <w:proofErr w:type="spellStart"/>
      <w:r w:rsidRPr="00CB65C2">
        <w:rPr>
          <w:rFonts w:ascii="Times New Roman" w:hAnsi="Times New Roman" w:cs="Times New Roman"/>
          <w:lang w:val="uk-UA"/>
        </w:rPr>
        <w:t>обов’язковим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B65C2">
        <w:rPr>
          <w:rFonts w:ascii="Times New Roman" w:hAnsi="Times New Roman" w:cs="Times New Roman"/>
          <w:lang w:val="uk-UA"/>
        </w:rPr>
        <w:t>відображенням</w:t>
      </w:r>
      <w:proofErr w:type="spellEnd"/>
      <w:r w:rsidRPr="00CB65C2">
        <w:rPr>
          <w:rFonts w:ascii="Times New Roman" w:hAnsi="Times New Roman" w:cs="Times New Roman"/>
          <w:lang w:val="uk-UA"/>
        </w:rPr>
        <w:t xml:space="preserve"> у таблиці порівняльних характеристик</w:t>
      </w:r>
      <w:r>
        <w:rPr>
          <w:rFonts w:ascii="Times New Roman" w:hAnsi="Times New Roman" w:cs="Times New Roman"/>
          <w:lang w:val="ru-UA"/>
        </w:rPr>
        <w:t xml:space="preserve"> </w:t>
      </w:r>
      <w:r w:rsidR="00E66F37" w:rsidRPr="00CB65C2">
        <w:rPr>
          <w:rFonts w:ascii="Times New Roman" w:hAnsi="Times New Roman" w:cs="Times New Roman"/>
          <w:lang w:val="uk-UA"/>
        </w:rPr>
        <w:t xml:space="preserve"> згідно з формою, що наведена у Таблиці 2 цього Додатку. У графі «Відповідність технічним та якісним характеристикам запропонованого предмету закупівлі вимогам Замовника» необхідно зробити відмітку «Так», у разі якщо технічні та якісні характеристики відповідають або перевищують зазначені вимоги, та відмітку «Ні», у разі якщо технічні та якісні характеристики нижче зазначених вимог. Таблиця відповідності технічних та якісних характеристик запропонованого Товару повинна засвідчувати відповідність запропонованого Товару всім вимогам Технічного завдання цієї документації;</w:t>
      </w:r>
    </w:p>
    <w:p w14:paraId="3BCF6840" w14:textId="77777777" w:rsidR="003F2778" w:rsidRDefault="003F2778" w:rsidP="003F2778">
      <w:pPr>
        <w:pStyle w:val="a5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F0CDB04" w14:textId="77777777" w:rsidR="003F2778" w:rsidRPr="003F2778" w:rsidRDefault="003F2778" w:rsidP="003F2778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357"/>
        <w:jc w:val="center"/>
        <w:rPr>
          <w:b/>
          <w:lang w:val="uk-UA"/>
        </w:rPr>
      </w:pPr>
      <w:r w:rsidRPr="003F2778">
        <w:rPr>
          <w:b/>
          <w:lang w:val="uk-UA"/>
        </w:rPr>
        <w:t>Таблиця відповідності запропонованого Учасником Товару предмету закупівлі технічним вимогам і характеристикам, що вимагаються  Замовником</w:t>
      </w:r>
    </w:p>
    <w:p w14:paraId="6B3AED16" w14:textId="77777777" w:rsidR="003F2778" w:rsidRPr="003F2778" w:rsidRDefault="003F2778" w:rsidP="003F2778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357"/>
        <w:jc w:val="right"/>
        <w:rPr>
          <w:lang w:val="uk-UA"/>
        </w:rPr>
      </w:pPr>
      <w:r w:rsidRPr="003F2778">
        <w:rPr>
          <w:lang w:val="uk-UA"/>
        </w:rPr>
        <w:t>Таблиця №2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560"/>
        <w:gridCol w:w="2126"/>
        <w:gridCol w:w="2268"/>
        <w:gridCol w:w="2286"/>
      </w:tblGrid>
      <w:tr w:rsidR="003F2778" w14:paraId="021A9D3B" w14:textId="77777777" w:rsidTr="006601C4">
        <w:trPr>
          <w:trHeight w:val="119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4D84" w14:textId="77777777" w:rsidR="003F2778" w:rsidRDefault="003F2778" w:rsidP="006601C4">
            <w:pPr>
              <w:tabs>
                <w:tab w:val="left" w:pos="0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A9C7" w14:textId="77777777" w:rsidR="003F2778" w:rsidRDefault="003F2778" w:rsidP="006601C4">
            <w:pPr>
              <w:tabs>
                <w:tab w:val="left" w:pos="0"/>
                <w:tab w:val="left" w:pos="567"/>
              </w:tabs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Опис та технічні характеристики складових </w:t>
            </w:r>
            <w:r>
              <w:rPr>
                <w:b/>
                <w:lang w:val="uk-UA"/>
              </w:rPr>
              <w:t>Товару, що вимагаються Замовником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158D" w14:textId="77777777" w:rsidR="003F2778" w:rsidRDefault="003F2778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Опис та технічні характеристики складових </w:t>
            </w:r>
            <w:r>
              <w:rPr>
                <w:b/>
                <w:lang w:val="uk-UA"/>
              </w:rPr>
              <w:t>Товару, що пропонуються Учасником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AF64" w14:textId="77777777" w:rsidR="003F2778" w:rsidRDefault="003F2778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виробника запропонованого товару, торгівельна марка, модель, країна походження, гарантійний термін обслуговування, тощо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821F" w14:textId="77777777" w:rsidR="003F2778" w:rsidRDefault="003F2778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Відповідність технічним та якісним характеристикам запропонованого предмету закупівлі вимогам Замовника (так/ні)</w:t>
            </w:r>
          </w:p>
        </w:tc>
      </w:tr>
      <w:tr w:rsidR="00CE2700" w14:paraId="13B33094" w14:textId="77777777" w:rsidTr="006601C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9C3A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34F7" w14:textId="3D56DB6E" w:rsidR="00CE2700" w:rsidRDefault="00CE2700" w:rsidP="00CE2700">
            <w:pPr>
              <w:tabs>
                <w:tab w:val="left" w:pos="0"/>
                <w:tab w:val="left" w:pos="567"/>
              </w:tabs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4AF" w14:textId="482CE985" w:rsidR="00CE2700" w:rsidRDefault="00CE2700" w:rsidP="00CE2700">
            <w:pPr>
              <w:tabs>
                <w:tab w:val="left" w:pos="0"/>
                <w:tab w:val="left" w:pos="567"/>
              </w:tabs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65F5" w14:textId="77777777" w:rsidR="00CE2700" w:rsidRDefault="00CE2700" w:rsidP="00CE2700">
            <w:pPr>
              <w:tabs>
                <w:tab w:val="left" w:pos="0"/>
                <w:tab w:val="left" w:pos="567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D50" w14:textId="7E0775FE" w:rsidR="00CE2700" w:rsidRDefault="00CE2700" w:rsidP="00CE2700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</w:tr>
      <w:tr w:rsidR="00CE2700" w14:paraId="79FC2731" w14:textId="77777777" w:rsidTr="006601C4">
        <w:trPr>
          <w:trHeight w:val="46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616D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6D43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74F0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D9C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4C04" w14:textId="77777777" w:rsidR="00CE2700" w:rsidRDefault="00CE2700" w:rsidP="006601C4">
            <w:pPr>
              <w:tabs>
                <w:tab w:val="left" w:pos="0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…</w:t>
            </w:r>
          </w:p>
        </w:tc>
      </w:tr>
    </w:tbl>
    <w:p w14:paraId="2E1036A3" w14:textId="77777777" w:rsidR="003F2778" w:rsidRPr="003F2778" w:rsidRDefault="003F2778" w:rsidP="003F277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F2778" w:rsidRPr="003F2778" w:rsidSect="008D14E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F43E" w14:textId="77777777" w:rsidR="006601C4" w:rsidRDefault="006601C4" w:rsidP="00700A5F">
      <w:pPr>
        <w:spacing w:after="0" w:line="240" w:lineRule="auto"/>
      </w:pPr>
      <w:r>
        <w:separator/>
      </w:r>
    </w:p>
  </w:endnote>
  <w:endnote w:type="continuationSeparator" w:id="0">
    <w:p w14:paraId="5245A788" w14:textId="77777777" w:rsidR="006601C4" w:rsidRDefault="006601C4" w:rsidP="0070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3E03" w14:textId="77777777" w:rsidR="006601C4" w:rsidRDefault="006601C4" w:rsidP="00700A5F">
      <w:pPr>
        <w:spacing w:after="0" w:line="240" w:lineRule="auto"/>
      </w:pPr>
      <w:r>
        <w:separator/>
      </w:r>
    </w:p>
  </w:footnote>
  <w:footnote w:type="continuationSeparator" w:id="0">
    <w:p w14:paraId="0971D167" w14:textId="77777777" w:rsidR="006601C4" w:rsidRDefault="006601C4" w:rsidP="0070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hybridMultilevel"/>
    <w:tmpl w:val="17FC81F6"/>
    <w:lvl w:ilvl="0" w:tplc="2C4E0854">
      <w:start w:val="1"/>
      <w:numFmt w:val="decimal"/>
      <w:lvlText w:val="2.%1"/>
      <w:lvlJc w:val="left"/>
      <w:rPr>
        <w:sz w:val="24"/>
        <w:szCs w:val="24"/>
      </w:rPr>
    </w:lvl>
    <w:lvl w:ilvl="1" w:tplc="C58066BA">
      <w:numFmt w:val="none"/>
      <w:lvlText w:val=""/>
      <w:lvlJc w:val="left"/>
      <w:pPr>
        <w:tabs>
          <w:tab w:val="num" w:pos="1080"/>
        </w:tabs>
      </w:pPr>
    </w:lvl>
    <w:lvl w:ilvl="2" w:tplc="66A6500E">
      <w:numFmt w:val="none"/>
      <w:lvlText w:val=""/>
      <w:lvlJc w:val="left"/>
      <w:pPr>
        <w:tabs>
          <w:tab w:val="num" w:pos="1080"/>
        </w:tabs>
      </w:pPr>
    </w:lvl>
    <w:lvl w:ilvl="3" w:tplc="92D2008A">
      <w:numFmt w:val="none"/>
      <w:lvlText w:val=""/>
      <w:lvlJc w:val="left"/>
      <w:pPr>
        <w:tabs>
          <w:tab w:val="num" w:pos="1080"/>
        </w:tabs>
      </w:pPr>
    </w:lvl>
    <w:lvl w:ilvl="4" w:tplc="15163BCE">
      <w:numFmt w:val="none"/>
      <w:lvlText w:val=""/>
      <w:lvlJc w:val="left"/>
      <w:pPr>
        <w:tabs>
          <w:tab w:val="num" w:pos="1080"/>
        </w:tabs>
      </w:pPr>
    </w:lvl>
    <w:lvl w:ilvl="5" w:tplc="C99CE114">
      <w:numFmt w:val="none"/>
      <w:lvlText w:val=""/>
      <w:lvlJc w:val="left"/>
      <w:pPr>
        <w:tabs>
          <w:tab w:val="num" w:pos="1080"/>
        </w:tabs>
      </w:pPr>
    </w:lvl>
    <w:lvl w:ilvl="6" w:tplc="66D67C46">
      <w:numFmt w:val="none"/>
      <w:lvlText w:val=""/>
      <w:lvlJc w:val="left"/>
      <w:pPr>
        <w:tabs>
          <w:tab w:val="num" w:pos="1080"/>
        </w:tabs>
      </w:pPr>
    </w:lvl>
    <w:lvl w:ilvl="7" w:tplc="1E54F0B4">
      <w:numFmt w:val="none"/>
      <w:lvlText w:val=""/>
      <w:lvlJc w:val="left"/>
      <w:pPr>
        <w:tabs>
          <w:tab w:val="num" w:pos="1080"/>
        </w:tabs>
      </w:pPr>
    </w:lvl>
    <w:lvl w:ilvl="8" w:tplc="B4F24DB0">
      <w:numFmt w:val="none"/>
      <w:lvlText w:val=""/>
      <w:lvlJc w:val="left"/>
      <w:pPr>
        <w:tabs>
          <w:tab w:val="num" w:pos="1080"/>
        </w:tabs>
      </w:pPr>
    </w:lvl>
  </w:abstractNum>
  <w:abstractNum w:abstractNumId="1" w15:restartNumberingAfterBreak="0">
    <w:nsid w:val="00000037"/>
    <w:multiLevelType w:val="hybridMultilevel"/>
    <w:tmpl w:val="67FCB38C"/>
    <w:lvl w:ilvl="0" w:tplc="B43E608C">
      <w:start w:val="1"/>
      <w:numFmt w:val="decimal"/>
      <w:lvlText w:val="5.%1"/>
      <w:lvlJc w:val="left"/>
      <w:rPr>
        <w:sz w:val="24"/>
        <w:szCs w:val="24"/>
      </w:rPr>
    </w:lvl>
    <w:lvl w:ilvl="1" w:tplc="30B01F9A">
      <w:numFmt w:val="none"/>
      <w:lvlText w:val=""/>
      <w:lvlJc w:val="left"/>
      <w:pPr>
        <w:tabs>
          <w:tab w:val="num" w:pos="360"/>
        </w:tabs>
      </w:pPr>
    </w:lvl>
    <w:lvl w:ilvl="2" w:tplc="D5FCBBB8">
      <w:numFmt w:val="none"/>
      <w:lvlText w:val=""/>
      <w:lvlJc w:val="left"/>
      <w:pPr>
        <w:tabs>
          <w:tab w:val="num" w:pos="360"/>
        </w:tabs>
      </w:pPr>
    </w:lvl>
    <w:lvl w:ilvl="3" w:tplc="FDE6E706">
      <w:numFmt w:val="none"/>
      <w:lvlText w:val=""/>
      <w:lvlJc w:val="left"/>
      <w:pPr>
        <w:tabs>
          <w:tab w:val="num" w:pos="360"/>
        </w:tabs>
      </w:pPr>
    </w:lvl>
    <w:lvl w:ilvl="4" w:tplc="66A07A0C">
      <w:numFmt w:val="none"/>
      <w:lvlText w:val=""/>
      <w:lvlJc w:val="left"/>
      <w:pPr>
        <w:tabs>
          <w:tab w:val="num" w:pos="360"/>
        </w:tabs>
      </w:pPr>
    </w:lvl>
    <w:lvl w:ilvl="5" w:tplc="8BBC4E96">
      <w:numFmt w:val="none"/>
      <w:lvlText w:val=""/>
      <w:lvlJc w:val="left"/>
      <w:pPr>
        <w:tabs>
          <w:tab w:val="num" w:pos="360"/>
        </w:tabs>
      </w:pPr>
    </w:lvl>
    <w:lvl w:ilvl="6" w:tplc="2294CEF4">
      <w:numFmt w:val="none"/>
      <w:lvlText w:val=""/>
      <w:lvlJc w:val="left"/>
      <w:pPr>
        <w:tabs>
          <w:tab w:val="num" w:pos="360"/>
        </w:tabs>
      </w:pPr>
    </w:lvl>
    <w:lvl w:ilvl="7" w:tplc="F0383C3A">
      <w:numFmt w:val="none"/>
      <w:lvlText w:val=""/>
      <w:lvlJc w:val="left"/>
      <w:pPr>
        <w:tabs>
          <w:tab w:val="num" w:pos="360"/>
        </w:tabs>
      </w:pPr>
    </w:lvl>
    <w:lvl w:ilvl="8" w:tplc="F99C9C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39"/>
    <w:multiLevelType w:val="hybridMultilevel"/>
    <w:tmpl w:val="32D8E3FE"/>
    <w:lvl w:ilvl="0" w:tplc="3A5E7D96">
      <w:start w:val="1"/>
      <w:numFmt w:val="decimal"/>
      <w:lvlText w:val="6.%1"/>
      <w:lvlJc w:val="left"/>
      <w:rPr>
        <w:sz w:val="24"/>
        <w:szCs w:val="24"/>
      </w:rPr>
    </w:lvl>
    <w:lvl w:ilvl="1" w:tplc="991A10D4">
      <w:numFmt w:val="none"/>
      <w:lvlText w:val=""/>
      <w:lvlJc w:val="left"/>
      <w:pPr>
        <w:tabs>
          <w:tab w:val="num" w:pos="1080"/>
        </w:tabs>
      </w:pPr>
    </w:lvl>
    <w:lvl w:ilvl="2" w:tplc="E2CC5842">
      <w:numFmt w:val="none"/>
      <w:lvlText w:val=""/>
      <w:lvlJc w:val="left"/>
      <w:pPr>
        <w:tabs>
          <w:tab w:val="num" w:pos="1080"/>
        </w:tabs>
      </w:pPr>
    </w:lvl>
    <w:lvl w:ilvl="3" w:tplc="6F52275C">
      <w:numFmt w:val="none"/>
      <w:lvlText w:val=""/>
      <w:lvlJc w:val="left"/>
      <w:pPr>
        <w:tabs>
          <w:tab w:val="num" w:pos="1080"/>
        </w:tabs>
      </w:pPr>
    </w:lvl>
    <w:lvl w:ilvl="4" w:tplc="4DB44DB4">
      <w:numFmt w:val="none"/>
      <w:lvlText w:val=""/>
      <w:lvlJc w:val="left"/>
      <w:pPr>
        <w:tabs>
          <w:tab w:val="num" w:pos="1080"/>
        </w:tabs>
      </w:pPr>
    </w:lvl>
    <w:lvl w:ilvl="5" w:tplc="6B24CC7A">
      <w:numFmt w:val="none"/>
      <w:lvlText w:val=""/>
      <w:lvlJc w:val="left"/>
      <w:pPr>
        <w:tabs>
          <w:tab w:val="num" w:pos="1080"/>
        </w:tabs>
      </w:pPr>
    </w:lvl>
    <w:lvl w:ilvl="6" w:tplc="FDCC1A22">
      <w:numFmt w:val="none"/>
      <w:lvlText w:val=""/>
      <w:lvlJc w:val="left"/>
      <w:pPr>
        <w:tabs>
          <w:tab w:val="num" w:pos="1080"/>
        </w:tabs>
      </w:pPr>
    </w:lvl>
    <w:lvl w:ilvl="7" w:tplc="DAB276FC">
      <w:numFmt w:val="none"/>
      <w:lvlText w:val=""/>
      <w:lvlJc w:val="left"/>
      <w:pPr>
        <w:tabs>
          <w:tab w:val="num" w:pos="1080"/>
        </w:tabs>
      </w:pPr>
    </w:lvl>
    <w:lvl w:ilvl="8" w:tplc="3A3C5D7E">
      <w:numFmt w:val="none"/>
      <w:lvlText w:val=""/>
      <w:lvlJc w:val="left"/>
      <w:pPr>
        <w:tabs>
          <w:tab w:val="num" w:pos="1080"/>
        </w:tabs>
      </w:pPr>
    </w:lvl>
  </w:abstractNum>
  <w:abstractNum w:abstractNumId="3" w15:restartNumberingAfterBreak="0">
    <w:nsid w:val="0000003B"/>
    <w:multiLevelType w:val="hybridMultilevel"/>
    <w:tmpl w:val="632CFDE2"/>
    <w:lvl w:ilvl="0" w:tplc="5FE09012">
      <w:start w:val="1"/>
      <w:numFmt w:val="decimal"/>
      <w:lvlText w:val="7.1.%1"/>
      <w:lvlJc w:val="left"/>
      <w:rPr>
        <w:sz w:val="24"/>
        <w:szCs w:val="24"/>
      </w:rPr>
    </w:lvl>
    <w:lvl w:ilvl="1" w:tplc="AEE61B96">
      <w:numFmt w:val="none"/>
      <w:lvlText w:val=""/>
      <w:lvlJc w:val="left"/>
      <w:pPr>
        <w:tabs>
          <w:tab w:val="num" w:pos="1070"/>
        </w:tabs>
      </w:pPr>
    </w:lvl>
    <w:lvl w:ilvl="2" w:tplc="A726EEC4">
      <w:numFmt w:val="none"/>
      <w:lvlText w:val=""/>
      <w:lvlJc w:val="left"/>
      <w:pPr>
        <w:tabs>
          <w:tab w:val="num" w:pos="1070"/>
        </w:tabs>
      </w:pPr>
    </w:lvl>
    <w:lvl w:ilvl="3" w:tplc="97DAFB72">
      <w:numFmt w:val="none"/>
      <w:lvlText w:val=""/>
      <w:lvlJc w:val="left"/>
      <w:pPr>
        <w:tabs>
          <w:tab w:val="num" w:pos="1070"/>
        </w:tabs>
      </w:pPr>
    </w:lvl>
    <w:lvl w:ilvl="4" w:tplc="DD3A9D44">
      <w:numFmt w:val="none"/>
      <w:lvlText w:val=""/>
      <w:lvlJc w:val="left"/>
      <w:pPr>
        <w:tabs>
          <w:tab w:val="num" w:pos="1070"/>
        </w:tabs>
      </w:pPr>
    </w:lvl>
    <w:lvl w:ilvl="5" w:tplc="C2E08A08">
      <w:numFmt w:val="none"/>
      <w:lvlText w:val=""/>
      <w:lvlJc w:val="left"/>
      <w:pPr>
        <w:tabs>
          <w:tab w:val="num" w:pos="1070"/>
        </w:tabs>
      </w:pPr>
    </w:lvl>
    <w:lvl w:ilvl="6" w:tplc="D59A30A0">
      <w:numFmt w:val="none"/>
      <w:lvlText w:val=""/>
      <w:lvlJc w:val="left"/>
      <w:pPr>
        <w:tabs>
          <w:tab w:val="num" w:pos="1070"/>
        </w:tabs>
      </w:pPr>
    </w:lvl>
    <w:lvl w:ilvl="7" w:tplc="F120097A">
      <w:numFmt w:val="none"/>
      <w:lvlText w:val=""/>
      <w:lvlJc w:val="left"/>
      <w:pPr>
        <w:tabs>
          <w:tab w:val="num" w:pos="1070"/>
        </w:tabs>
      </w:pPr>
    </w:lvl>
    <w:lvl w:ilvl="8" w:tplc="D076C9DC">
      <w:numFmt w:val="none"/>
      <w:lvlText w:val=""/>
      <w:lvlJc w:val="left"/>
      <w:pPr>
        <w:tabs>
          <w:tab w:val="num" w:pos="1070"/>
        </w:tabs>
      </w:pPr>
    </w:lvl>
  </w:abstractNum>
  <w:abstractNum w:abstractNumId="4" w15:restartNumberingAfterBreak="0">
    <w:nsid w:val="0000003D"/>
    <w:multiLevelType w:val="hybridMultilevel"/>
    <w:tmpl w:val="7A00D2FE"/>
    <w:lvl w:ilvl="0" w:tplc="D398144A">
      <w:start w:val="1"/>
      <w:numFmt w:val="decimal"/>
      <w:lvlText w:val="7.2.%1"/>
      <w:lvlJc w:val="left"/>
      <w:rPr>
        <w:sz w:val="24"/>
        <w:szCs w:val="24"/>
      </w:rPr>
    </w:lvl>
    <w:lvl w:ilvl="1" w:tplc="C8282DB0">
      <w:numFmt w:val="none"/>
      <w:lvlText w:val=""/>
      <w:lvlJc w:val="left"/>
      <w:pPr>
        <w:tabs>
          <w:tab w:val="num" w:pos="360"/>
        </w:tabs>
      </w:pPr>
    </w:lvl>
    <w:lvl w:ilvl="2" w:tplc="2F6C9246">
      <w:numFmt w:val="none"/>
      <w:lvlText w:val=""/>
      <w:lvlJc w:val="left"/>
      <w:pPr>
        <w:tabs>
          <w:tab w:val="num" w:pos="360"/>
        </w:tabs>
      </w:pPr>
    </w:lvl>
    <w:lvl w:ilvl="3" w:tplc="EBB4F97A">
      <w:numFmt w:val="none"/>
      <w:lvlText w:val=""/>
      <w:lvlJc w:val="left"/>
      <w:pPr>
        <w:tabs>
          <w:tab w:val="num" w:pos="360"/>
        </w:tabs>
      </w:pPr>
    </w:lvl>
    <w:lvl w:ilvl="4" w:tplc="7F566758">
      <w:numFmt w:val="none"/>
      <w:lvlText w:val=""/>
      <w:lvlJc w:val="left"/>
      <w:pPr>
        <w:tabs>
          <w:tab w:val="num" w:pos="360"/>
        </w:tabs>
      </w:pPr>
    </w:lvl>
    <w:lvl w:ilvl="5" w:tplc="0E1CC05C">
      <w:numFmt w:val="none"/>
      <w:lvlText w:val=""/>
      <w:lvlJc w:val="left"/>
      <w:pPr>
        <w:tabs>
          <w:tab w:val="num" w:pos="360"/>
        </w:tabs>
      </w:pPr>
    </w:lvl>
    <w:lvl w:ilvl="6" w:tplc="100E60EC">
      <w:numFmt w:val="none"/>
      <w:lvlText w:val=""/>
      <w:lvlJc w:val="left"/>
      <w:pPr>
        <w:tabs>
          <w:tab w:val="num" w:pos="360"/>
        </w:tabs>
      </w:pPr>
    </w:lvl>
    <w:lvl w:ilvl="7" w:tplc="964EC926">
      <w:numFmt w:val="none"/>
      <w:lvlText w:val=""/>
      <w:lvlJc w:val="left"/>
      <w:pPr>
        <w:tabs>
          <w:tab w:val="num" w:pos="360"/>
        </w:tabs>
      </w:pPr>
    </w:lvl>
    <w:lvl w:ilvl="8" w:tplc="307C8AB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3F"/>
    <w:multiLevelType w:val="hybridMultilevel"/>
    <w:tmpl w:val="DE1A2DF4"/>
    <w:lvl w:ilvl="0" w:tplc="6C68660C">
      <w:start w:val="1"/>
      <w:numFmt w:val="decimal"/>
      <w:lvlText w:val="7.3.%1"/>
      <w:lvlJc w:val="left"/>
      <w:rPr>
        <w:sz w:val="24"/>
        <w:szCs w:val="24"/>
      </w:rPr>
    </w:lvl>
    <w:lvl w:ilvl="1" w:tplc="DA56AE48">
      <w:numFmt w:val="none"/>
      <w:lvlText w:val=""/>
      <w:lvlJc w:val="left"/>
      <w:pPr>
        <w:tabs>
          <w:tab w:val="num" w:pos="360"/>
        </w:tabs>
      </w:pPr>
    </w:lvl>
    <w:lvl w:ilvl="2" w:tplc="9440F0C8">
      <w:numFmt w:val="none"/>
      <w:lvlText w:val=""/>
      <w:lvlJc w:val="left"/>
      <w:pPr>
        <w:tabs>
          <w:tab w:val="num" w:pos="360"/>
        </w:tabs>
      </w:pPr>
    </w:lvl>
    <w:lvl w:ilvl="3" w:tplc="BFE8BEC6">
      <w:numFmt w:val="none"/>
      <w:lvlText w:val=""/>
      <w:lvlJc w:val="left"/>
      <w:pPr>
        <w:tabs>
          <w:tab w:val="num" w:pos="360"/>
        </w:tabs>
      </w:pPr>
    </w:lvl>
    <w:lvl w:ilvl="4" w:tplc="682E2D6A">
      <w:numFmt w:val="none"/>
      <w:lvlText w:val=""/>
      <w:lvlJc w:val="left"/>
      <w:pPr>
        <w:tabs>
          <w:tab w:val="num" w:pos="360"/>
        </w:tabs>
      </w:pPr>
    </w:lvl>
    <w:lvl w:ilvl="5" w:tplc="9C72609C">
      <w:numFmt w:val="none"/>
      <w:lvlText w:val=""/>
      <w:lvlJc w:val="left"/>
      <w:pPr>
        <w:tabs>
          <w:tab w:val="num" w:pos="360"/>
        </w:tabs>
      </w:pPr>
    </w:lvl>
    <w:lvl w:ilvl="6" w:tplc="9C78118C">
      <w:numFmt w:val="none"/>
      <w:lvlText w:val=""/>
      <w:lvlJc w:val="left"/>
      <w:pPr>
        <w:tabs>
          <w:tab w:val="num" w:pos="360"/>
        </w:tabs>
      </w:pPr>
    </w:lvl>
    <w:lvl w:ilvl="7" w:tplc="6902DC40">
      <w:numFmt w:val="none"/>
      <w:lvlText w:val=""/>
      <w:lvlJc w:val="left"/>
      <w:pPr>
        <w:tabs>
          <w:tab w:val="num" w:pos="360"/>
        </w:tabs>
      </w:pPr>
    </w:lvl>
    <w:lvl w:ilvl="8" w:tplc="1956569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41"/>
    <w:multiLevelType w:val="hybridMultilevel"/>
    <w:tmpl w:val="61347786"/>
    <w:lvl w:ilvl="0" w:tplc="B82E5C42">
      <w:start w:val="1"/>
      <w:numFmt w:val="decimal"/>
      <w:lvlText w:val="7.4.%1"/>
      <w:lvlJc w:val="left"/>
      <w:rPr>
        <w:sz w:val="24"/>
        <w:szCs w:val="24"/>
      </w:rPr>
    </w:lvl>
    <w:lvl w:ilvl="1" w:tplc="93C80928">
      <w:numFmt w:val="none"/>
      <w:lvlText w:val=""/>
      <w:lvlJc w:val="left"/>
      <w:pPr>
        <w:tabs>
          <w:tab w:val="num" w:pos="360"/>
        </w:tabs>
      </w:pPr>
    </w:lvl>
    <w:lvl w:ilvl="2" w:tplc="981879F2">
      <w:numFmt w:val="none"/>
      <w:lvlText w:val=""/>
      <w:lvlJc w:val="left"/>
      <w:pPr>
        <w:tabs>
          <w:tab w:val="num" w:pos="360"/>
        </w:tabs>
      </w:pPr>
    </w:lvl>
    <w:lvl w:ilvl="3" w:tplc="CE506562">
      <w:numFmt w:val="none"/>
      <w:lvlText w:val=""/>
      <w:lvlJc w:val="left"/>
      <w:pPr>
        <w:tabs>
          <w:tab w:val="num" w:pos="360"/>
        </w:tabs>
      </w:pPr>
    </w:lvl>
    <w:lvl w:ilvl="4" w:tplc="BAF250F8">
      <w:numFmt w:val="none"/>
      <w:lvlText w:val=""/>
      <w:lvlJc w:val="left"/>
      <w:pPr>
        <w:tabs>
          <w:tab w:val="num" w:pos="360"/>
        </w:tabs>
      </w:pPr>
    </w:lvl>
    <w:lvl w:ilvl="5" w:tplc="99F4D1C8">
      <w:numFmt w:val="none"/>
      <w:lvlText w:val=""/>
      <w:lvlJc w:val="left"/>
      <w:pPr>
        <w:tabs>
          <w:tab w:val="num" w:pos="360"/>
        </w:tabs>
      </w:pPr>
    </w:lvl>
    <w:lvl w:ilvl="6" w:tplc="996078AE">
      <w:numFmt w:val="none"/>
      <w:lvlText w:val=""/>
      <w:lvlJc w:val="left"/>
      <w:pPr>
        <w:tabs>
          <w:tab w:val="num" w:pos="360"/>
        </w:tabs>
      </w:pPr>
    </w:lvl>
    <w:lvl w:ilvl="7" w:tplc="09DEF800">
      <w:numFmt w:val="none"/>
      <w:lvlText w:val=""/>
      <w:lvlJc w:val="left"/>
      <w:pPr>
        <w:tabs>
          <w:tab w:val="num" w:pos="360"/>
        </w:tabs>
      </w:pPr>
    </w:lvl>
    <w:lvl w:ilvl="8" w:tplc="B430109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45"/>
    <w:multiLevelType w:val="hybridMultilevel"/>
    <w:tmpl w:val="163A0F12"/>
    <w:lvl w:ilvl="0" w:tplc="8C866056">
      <w:start w:val="14"/>
      <w:numFmt w:val="decimal"/>
      <w:lvlText w:val="7.4.%1"/>
      <w:lvlJc w:val="left"/>
      <w:rPr>
        <w:sz w:val="24"/>
        <w:szCs w:val="24"/>
      </w:rPr>
    </w:lvl>
    <w:lvl w:ilvl="1" w:tplc="D02A7D06">
      <w:numFmt w:val="none"/>
      <w:lvlText w:val=""/>
      <w:lvlJc w:val="left"/>
      <w:pPr>
        <w:tabs>
          <w:tab w:val="num" w:pos="1080"/>
        </w:tabs>
      </w:pPr>
    </w:lvl>
    <w:lvl w:ilvl="2" w:tplc="B3009E5E">
      <w:numFmt w:val="none"/>
      <w:lvlText w:val=""/>
      <w:lvlJc w:val="left"/>
      <w:pPr>
        <w:tabs>
          <w:tab w:val="num" w:pos="1080"/>
        </w:tabs>
      </w:pPr>
    </w:lvl>
    <w:lvl w:ilvl="3" w:tplc="E42033A4">
      <w:numFmt w:val="none"/>
      <w:lvlText w:val=""/>
      <w:lvlJc w:val="left"/>
      <w:pPr>
        <w:tabs>
          <w:tab w:val="num" w:pos="1080"/>
        </w:tabs>
      </w:pPr>
    </w:lvl>
    <w:lvl w:ilvl="4" w:tplc="638ECAEA">
      <w:numFmt w:val="none"/>
      <w:lvlText w:val=""/>
      <w:lvlJc w:val="left"/>
      <w:pPr>
        <w:tabs>
          <w:tab w:val="num" w:pos="1080"/>
        </w:tabs>
      </w:pPr>
    </w:lvl>
    <w:lvl w:ilvl="5" w:tplc="291A2A9C">
      <w:numFmt w:val="none"/>
      <w:lvlText w:val=""/>
      <w:lvlJc w:val="left"/>
      <w:pPr>
        <w:tabs>
          <w:tab w:val="num" w:pos="1080"/>
        </w:tabs>
      </w:pPr>
    </w:lvl>
    <w:lvl w:ilvl="6" w:tplc="FA2AC4BA">
      <w:numFmt w:val="none"/>
      <w:lvlText w:val=""/>
      <w:lvlJc w:val="left"/>
      <w:pPr>
        <w:tabs>
          <w:tab w:val="num" w:pos="1080"/>
        </w:tabs>
      </w:pPr>
    </w:lvl>
    <w:lvl w:ilvl="7" w:tplc="C8E8EBE2">
      <w:numFmt w:val="none"/>
      <w:lvlText w:val=""/>
      <w:lvlJc w:val="left"/>
      <w:pPr>
        <w:tabs>
          <w:tab w:val="num" w:pos="1080"/>
        </w:tabs>
      </w:pPr>
    </w:lvl>
    <w:lvl w:ilvl="8" w:tplc="DE923C60">
      <w:numFmt w:val="none"/>
      <w:lvlText w:val=""/>
      <w:lvlJc w:val="left"/>
      <w:pPr>
        <w:tabs>
          <w:tab w:val="num" w:pos="1080"/>
        </w:tabs>
      </w:pPr>
    </w:lvl>
  </w:abstractNum>
  <w:abstractNum w:abstractNumId="8" w15:restartNumberingAfterBreak="0">
    <w:nsid w:val="00000049"/>
    <w:multiLevelType w:val="hybridMultilevel"/>
    <w:tmpl w:val="50D443AE"/>
    <w:lvl w:ilvl="0" w:tplc="DB5E4126">
      <w:start w:val="1"/>
      <w:numFmt w:val="decimal"/>
      <w:lvlText w:val="8.%1"/>
      <w:lvlJc w:val="left"/>
      <w:rPr>
        <w:sz w:val="24"/>
        <w:szCs w:val="24"/>
      </w:rPr>
    </w:lvl>
    <w:lvl w:ilvl="1" w:tplc="85941540">
      <w:numFmt w:val="none"/>
      <w:lvlText w:val=""/>
      <w:lvlJc w:val="left"/>
      <w:pPr>
        <w:tabs>
          <w:tab w:val="num" w:pos="360"/>
        </w:tabs>
      </w:pPr>
    </w:lvl>
    <w:lvl w:ilvl="2" w:tplc="B2B44A56">
      <w:numFmt w:val="none"/>
      <w:lvlText w:val=""/>
      <w:lvlJc w:val="left"/>
      <w:pPr>
        <w:tabs>
          <w:tab w:val="num" w:pos="360"/>
        </w:tabs>
      </w:pPr>
    </w:lvl>
    <w:lvl w:ilvl="3" w:tplc="457AAF8C">
      <w:numFmt w:val="none"/>
      <w:lvlText w:val=""/>
      <w:lvlJc w:val="left"/>
      <w:pPr>
        <w:tabs>
          <w:tab w:val="num" w:pos="360"/>
        </w:tabs>
      </w:pPr>
    </w:lvl>
    <w:lvl w:ilvl="4" w:tplc="275A0A9E">
      <w:numFmt w:val="none"/>
      <w:lvlText w:val=""/>
      <w:lvlJc w:val="left"/>
      <w:pPr>
        <w:tabs>
          <w:tab w:val="num" w:pos="360"/>
        </w:tabs>
      </w:pPr>
    </w:lvl>
    <w:lvl w:ilvl="5" w:tplc="B4D83314">
      <w:numFmt w:val="none"/>
      <w:lvlText w:val=""/>
      <w:lvlJc w:val="left"/>
      <w:pPr>
        <w:tabs>
          <w:tab w:val="num" w:pos="360"/>
        </w:tabs>
      </w:pPr>
    </w:lvl>
    <w:lvl w:ilvl="6" w:tplc="ED76734C">
      <w:numFmt w:val="none"/>
      <w:lvlText w:val=""/>
      <w:lvlJc w:val="left"/>
      <w:pPr>
        <w:tabs>
          <w:tab w:val="num" w:pos="360"/>
        </w:tabs>
      </w:pPr>
    </w:lvl>
    <w:lvl w:ilvl="7" w:tplc="CF7AF472">
      <w:numFmt w:val="none"/>
      <w:lvlText w:val=""/>
      <w:lvlJc w:val="left"/>
      <w:pPr>
        <w:tabs>
          <w:tab w:val="num" w:pos="360"/>
        </w:tabs>
      </w:pPr>
    </w:lvl>
    <w:lvl w:ilvl="8" w:tplc="4B127D2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000004B"/>
    <w:multiLevelType w:val="hybridMultilevel"/>
    <w:tmpl w:val="0000004A"/>
    <w:lvl w:ilvl="0" w:tplc="000F438E">
      <w:start w:val="1"/>
      <w:numFmt w:val="bullet"/>
      <w:lvlText w:val="-"/>
      <w:lvlJc w:val="left"/>
      <w:rPr>
        <w:sz w:val="28"/>
        <w:szCs w:val="28"/>
      </w:rPr>
    </w:lvl>
    <w:lvl w:ilvl="1" w:tplc="000F438F">
      <w:start w:val="1"/>
      <w:numFmt w:val="bullet"/>
      <w:lvlText w:val="-"/>
      <w:lvlJc w:val="left"/>
      <w:rPr>
        <w:sz w:val="28"/>
        <w:szCs w:val="28"/>
      </w:rPr>
    </w:lvl>
    <w:lvl w:ilvl="2" w:tplc="000F4390">
      <w:start w:val="1"/>
      <w:numFmt w:val="bullet"/>
      <w:lvlText w:val="-"/>
      <w:lvlJc w:val="left"/>
      <w:rPr>
        <w:sz w:val="28"/>
        <w:szCs w:val="28"/>
      </w:rPr>
    </w:lvl>
    <w:lvl w:ilvl="3" w:tplc="000F4391">
      <w:start w:val="1"/>
      <w:numFmt w:val="bullet"/>
      <w:lvlText w:val="-"/>
      <w:lvlJc w:val="left"/>
      <w:rPr>
        <w:sz w:val="28"/>
        <w:szCs w:val="28"/>
      </w:rPr>
    </w:lvl>
    <w:lvl w:ilvl="4" w:tplc="000F4392">
      <w:start w:val="1"/>
      <w:numFmt w:val="bullet"/>
      <w:lvlText w:val="-"/>
      <w:lvlJc w:val="left"/>
      <w:rPr>
        <w:sz w:val="28"/>
        <w:szCs w:val="28"/>
      </w:rPr>
    </w:lvl>
    <w:lvl w:ilvl="5" w:tplc="000F4393">
      <w:start w:val="1"/>
      <w:numFmt w:val="bullet"/>
      <w:lvlText w:val="-"/>
      <w:lvlJc w:val="left"/>
      <w:rPr>
        <w:sz w:val="28"/>
        <w:szCs w:val="28"/>
      </w:rPr>
    </w:lvl>
    <w:lvl w:ilvl="6" w:tplc="000F4394">
      <w:start w:val="1"/>
      <w:numFmt w:val="bullet"/>
      <w:lvlText w:val="-"/>
      <w:lvlJc w:val="left"/>
      <w:rPr>
        <w:sz w:val="28"/>
        <w:szCs w:val="28"/>
      </w:rPr>
    </w:lvl>
    <w:lvl w:ilvl="7" w:tplc="000F4395">
      <w:start w:val="1"/>
      <w:numFmt w:val="bullet"/>
      <w:lvlText w:val="-"/>
      <w:lvlJc w:val="left"/>
      <w:rPr>
        <w:sz w:val="28"/>
        <w:szCs w:val="28"/>
      </w:rPr>
    </w:lvl>
    <w:lvl w:ilvl="8" w:tplc="000F4396">
      <w:start w:val="1"/>
      <w:numFmt w:val="bullet"/>
      <w:lvlText w:val="-"/>
      <w:lvlJc w:val="left"/>
      <w:rPr>
        <w:sz w:val="28"/>
        <w:szCs w:val="28"/>
      </w:rPr>
    </w:lvl>
  </w:abstractNum>
  <w:abstractNum w:abstractNumId="10" w15:restartNumberingAfterBreak="0">
    <w:nsid w:val="0000004D"/>
    <w:multiLevelType w:val="hybridMultilevel"/>
    <w:tmpl w:val="A35C71AE"/>
    <w:lvl w:ilvl="0" w:tplc="97B20CD2">
      <w:start w:val="1"/>
      <w:numFmt w:val="decimal"/>
      <w:lvlText w:val="9.%1"/>
      <w:lvlJc w:val="left"/>
      <w:rPr>
        <w:sz w:val="24"/>
        <w:szCs w:val="24"/>
      </w:rPr>
    </w:lvl>
    <w:lvl w:ilvl="1" w:tplc="84A4F206">
      <w:numFmt w:val="none"/>
      <w:lvlText w:val=""/>
      <w:lvlJc w:val="left"/>
      <w:pPr>
        <w:tabs>
          <w:tab w:val="num" w:pos="360"/>
        </w:tabs>
      </w:pPr>
    </w:lvl>
    <w:lvl w:ilvl="2" w:tplc="76A8876C">
      <w:numFmt w:val="none"/>
      <w:lvlText w:val=""/>
      <w:lvlJc w:val="left"/>
      <w:pPr>
        <w:tabs>
          <w:tab w:val="num" w:pos="360"/>
        </w:tabs>
      </w:pPr>
    </w:lvl>
    <w:lvl w:ilvl="3" w:tplc="B87C2654">
      <w:numFmt w:val="none"/>
      <w:lvlText w:val=""/>
      <w:lvlJc w:val="left"/>
      <w:pPr>
        <w:tabs>
          <w:tab w:val="num" w:pos="360"/>
        </w:tabs>
      </w:pPr>
    </w:lvl>
    <w:lvl w:ilvl="4" w:tplc="AB80E6FE">
      <w:numFmt w:val="none"/>
      <w:lvlText w:val=""/>
      <w:lvlJc w:val="left"/>
      <w:pPr>
        <w:tabs>
          <w:tab w:val="num" w:pos="360"/>
        </w:tabs>
      </w:pPr>
    </w:lvl>
    <w:lvl w:ilvl="5" w:tplc="3DF0ACA4">
      <w:numFmt w:val="none"/>
      <w:lvlText w:val=""/>
      <w:lvlJc w:val="left"/>
      <w:pPr>
        <w:tabs>
          <w:tab w:val="num" w:pos="360"/>
        </w:tabs>
      </w:pPr>
    </w:lvl>
    <w:lvl w:ilvl="6" w:tplc="C40A2A7C">
      <w:numFmt w:val="none"/>
      <w:lvlText w:val=""/>
      <w:lvlJc w:val="left"/>
      <w:pPr>
        <w:tabs>
          <w:tab w:val="num" w:pos="360"/>
        </w:tabs>
      </w:pPr>
    </w:lvl>
    <w:lvl w:ilvl="7" w:tplc="5C64ED86">
      <w:numFmt w:val="none"/>
      <w:lvlText w:val=""/>
      <w:lvlJc w:val="left"/>
      <w:pPr>
        <w:tabs>
          <w:tab w:val="num" w:pos="360"/>
        </w:tabs>
      </w:pPr>
    </w:lvl>
    <w:lvl w:ilvl="8" w:tplc="ABBE1C2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000004F"/>
    <w:multiLevelType w:val="hybridMultilevel"/>
    <w:tmpl w:val="1C02E7F8"/>
    <w:lvl w:ilvl="0" w:tplc="A7DC36E4">
      <w:start w:val="1"/>
      <w:numFmt w:val="decimal"/>
      <w:lvlText w:val="10.%1"/>
      <w:lvlJc w:val="left"/>
      <w:rPr>
        <w:sz w:val="24"/>
        <w:szCs w:val="24"/>
      </w:rPr>
    </w:lvl>
    <w:lvl w:ilvl="1" w:tplc="57222074">
      <w:numFmt w:val="none"/>
      <w:lvlText w:val=""/>
      <w:lvlJc w:val="left"/>
      <w:pPr>
        <w:tabs>
          <w:tab w:val="num" w:pos="360"/>
        </w:tabs>
      </w:pPr>
    </w:lvl>
    <w:lvl w:ilvl="2" w:tplc="59EC5042">
      <w:numFmt w:val="none"/>
      <w:lvlText w:val=""/>
      <w:lvlJc w:val="left"/>
      <w:pPr>
        <w:tabs>
          <w:tab w:val="num" w:pos="360"/>
        </w:tabs>
      </w:pPr>
    </w:lvl>
    <w:lvl w:ilvl="3" w:tplc="5B985ACC">
      <w:numFmt w:val="none"/>
      <w:lvlText w:val=""/>
      <w:lvlJc w:val="left"/>
      <w:pPr>
        <w:tabs>
          <w:tab w:val="num" w:pos="360"/>
        </w:tabs>
      </w:pPr>
    </w:lvl>
    <w:lvl w:ilvl="4" w:tplc="962481A0">
      <w:numFmt w:val="none"/>
      <w:lvlText w:val=""/>
      <w:lvlJc w:val="left"/>
      <w:pPr>
        <w:tabs>
          <w:tab w:val="num" w:pos="360"/>
        </w:tabs>
      </w:pPr>
    </w:lvl>
    <w:lvl w:ilvl="5" w:tplc="7CD8EEDA">
      <w:numFmt w:val="none"/>
      <w:lvlText w:val=""/>
      <w:lvlJc w:val="left"/>
      <w:pPr>
        <w:tabs>
          <w:tab w:val="num" w:pos="360"/>
        </w:tabs>
      </w:pPr>
    </w:lvl>
    <w:lvl w:ilvl="6" w:tplc="EB7C8E5A">
      <w:numFmt w:val="none"/>
      <w:lvlText w:val=""/>
      <w:lvlJc w:val="left"/>
      <w:pPr>
        <w:tabs>
          <w:tab w:val="num" w:pos="360"/>
        </w:tabs>
      </w:pPr>
    </w:lvl>
    <w:lvl w:ilvl="7" w:tplc="8690A708">
      <w:numFmt w:val="none"/>
      <w:lvlText w:val=""/>
      <w:lvlJc w:val="left"/>
      <w:pPr>
        <w:tabs>
          <w:tab w:val="num" w:pos="360"/>
        </w:tabs>
      </w:pPr>
    </w:lvl>
    <w:lvl w:ilvl="8" w:tplc="7B32CED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00000051"/>
    <w:multiLevelType w:val="hybridMultilevel"/>
    <w:tmpl w:val="0FE4059C"/>
    <w:lvl w:ilvl="0" w:tplc="79C26BEA">
      <w:start w:val="1"/>
      <w:numFmt w:val="decimal"/>
      <w:lvlText w:val="11.%1"/>
      <w:lvlJc w:val="left"/>
      <w:rPr>
        <w:sz w:val="24"/>
        <w:szCs w:val="24"/>
      </w:rPr>
    </w:lvl>
    <w:lvl w:ilvl="1" w:tplc="71040E68">
      <w:numFmt w:val="none"/>
      <w:lvlText w:val=""/>
      <w:lvlJc w:val="left"/>
      <w:pPr>
        <w:tabs>
          <w:tab w:val="num" w:pos="360"/>
        </w:tabs>
      </w:pPr>
    </w:lvl>
    <w:lvl w:ilvl="2" w:tplc="149ADC5A">
      <w:numFmt w:val="none"/>
      <w:lvlText w:val=""/>
      <w:lvlJc w:val="left"/>
      <w:pPr>
        <w:tabs>
          <w:tab w:val="num" w:pos="360"/>
        </w:tabs>
      </w:pPr>
    </w:lvl>
    <w:lvl w:ilvl="3" w:tplc="E6E2FF6A">
      <w:numFmt w:val="none"/>
      <w:lvlText w:val=""/>
      <w:lvlJc w:val="left"/>
      <w:pPr>
        <w:tabs>
          <w:tab w:val="num" w:pos="360"/>
        </w:tabs>
      </w:pPr>
    </w:lvl>
    <w:lvl w:ilvl="4" w:tplc="426E0A6E">
      <w:numFmt w:val="none"/>
      <w:lvlText w:val=""/>
      <w:lvlJc w:val="left"/>
      <w:pPr>
        <w:tabs>
          <w:tab w:val="num" w:pos="360"/>
        </w:tabs>
      </w:pPr>
    </w:lvl>
    <w:lvl w:ilvl="5" w:tplc="9FF04554">
      <w:numFmt w:val="none"/>
      <w:lvlText w:val=""/>
      <w:lvlJc w:val="left"/>
      <w:pPr>
        <w:tabs>
          <w:tab w:val="num" w:pos="360"/>
        </w:tabs>
      </w:pPr>
    </w:lvl>
    <w:lvl w:ilvl="6" w:tplc="2722B2FC">
      <w:numFmt w:val="none"/>
      <w:lvlText w:val=""/>
      <w:lvlJc w:val="left"/>
      <w:pPr>
        <w:tabs>
          <w:tab w:val="num" w:pos="360"/>
        </w:tabs>
      </w:pPr>
    </w:lvl>
    <w:lvl w:ilvl="7" w:tplc="1CAEA7FE">
      <w:numFmt w:val="none"/>
      <w:lvlText w:val=""/>
      <w:lvlJc w:val="left"/>
      <w:pPr>
        <w:tabs>
          <w:tab w:val="num" w:pos="360"/>
        </w:tabs>
      </w:pPr>
    </w:lvl>
    <w:lvl w:ilvl="8" w:tplc="3C6C890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00000053"/>
    <w:multiLevelType w:val="hybridMultilevel"/>
    <w:tmpl w:val="6F50CD54"/>
    <w:lvl w:ilvl="0" w:tplc="B3C2CF98">
      <w:start w:val="1"/>
      <w:numFmt w:val="decimal"/>
      <w:lvlText w:val="12.%1"/>
      <w:lvlJc w:val="left"/>
      <w:rPr>
        <w:sz w:val="24"/>
        <w:szCs w:val="24"/>
      </w:rPr>
    </w:lvl>
    <w:lvl w:ilvl="1" w:tplc="75AEF9CE">
      <w:numFmt w:val="none"/>
      <w:lvlText w:val=""/>
      <w:lvlJc w:val="left"/>
      <w:pPr>
        <w:tabs>
          <w:tab w:val="num" w:pos="360"/>
        </w:tabs>
      </w:pPr>
    </w:lvl>
    <w:lvl w:ilvl="2" w:tplc="21344B70">
      <w:numFmt w:val="none"/>
      <w:lvlText w:val=""/>
      <w:lvlJc w:val="left"/>
      <w:pPr>
        <w:tabs>
          <w:tab w:val="num" w:pos="360"/>
        </w:tabs>
      </w:pPr>
    </w:lvl>
    <w:lvl w:ilvl="3" w:tplc="5C72FB24">
      <w:numFmt w:val="none"/>
      <w:lvlText w:val=""/>
      <w:lvlJc w:val="left"/>
      <w:pPr>
        <w:tabs>
          <w:tab w:val="num" w:pos="360"/>
        </w:tabs>
      </w:pPr>
    </w:lvl>
    <w:lvl w:ilvl="4" w:tplc="4998D16A">
      <w:numFmt w:val="none"/>
      <w:lvlText w:val=""/>
      <w:lvlJc w:val="left"/>
      <w:pPr>
        <w:tabs>
          <w:tab w:val="num" w:pos="360"/>
        </w:tabs>
      </w:pPr>
    </w:lvl>
    <w:lvl w:ilvl="5" w:tplc="882438DE">
      <w:numFmt w:val="none"/>
      <w:lvlText w:val=""/>
      <w:lvlJc w:val="left"/>
      <w:pPr>
        <w:tabs>
          <w:tab w:val="num" w:pos="360"/>
        </w:tabs>
      </w:pPr>
    </w:lvl>
    <w:lvl w:ilvl="6" w:tplc="272ACCE4">
      <w:numFmt w:val="none"/>
      <w:lvlText w:val=""/>
      <w:lvlJc w:val="left"/>
      <w:pPr>
        <w:tabs>
          <w:tab w:val="num" w:pos="360"/>
        </w:tabs>
      </w:pPr>
    </w:lvl>
    <w:lvl w:ilvl="7" w:tplc="C02C056E">
      <w:numFmt w:val="none"/>
      <w:lvlText w:val=""/>
      <w:lvlJc w:val="left"/>
      <w:pPr>
        <w:tabs>
          <w:tab w:val="num" w:pos="360"/>
        </w:tabs>
      </w:pPr>
    </w:lvl>
    <w:lvl w:ilvl="8" w:tplc="A2A04B4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00000055"/>
    <w:multiLevelType w:val="hybridMultilevel"/>
    <w:tmpl w:val="9BCC8370"/>
    <w:lvl w:ilvl="0" w:tplc="EED29924">
      <w:start w:val="1"/>
      <w:numFmt w:val="decimal"/>
      <w:lvlText w:val="13.%1"/>
      <w:lvlJc w:val="left"/>
      <w:rPr>
        <w:sz w:val="24"/>
        <w:szCs w:val="24"/>
      </w:rPr>
    </w:lvl>
    <w:lvl w:ilvl="1" w:tplc="83247EF0">
      <w:numFmt w:val="none"/>
      <w:lvlText w:val=""/>
      <w:lvlJc w:val="left"/>
      <w:pPr>
        <w:tabs>
          <w:tab w:val="num" w:pos="928"/>
        </w:tabs>
      </w:pPr>
    </w:lvl>
    <w:lvl w:ilvl="2" w:tplc="5A7A7E1A">
      <w:numFmt w:val="none"/>
      <w:lvlText w:val=""/>
      <w:lvlJc w:val="left"/>
      <w:pPr>
        <w:tabs>
          <w:tab w:val="num" w:pos="928"/>
        </w:tabs>
      </w:pPr>
    </w:lvl>
    <w:lvl w:ilvl="3" w:tplc="14E4B8FA">
      <w:numFmt w:val="none"/>
      <w:lvlText w:val=""/>
      <w:lvlJc w:val="left"/>
      <w:pPr>
        <w:tabs>
          <w:tab w:val="num" w:pos="928"/>
        </w:tabs>
      </w:pPr>
    </w:lvl>
    <w:lvl w:ilvl="4" w:tplc="F1E6A4B2">
      <w:numFmt w:val="none"/>
      <w:lvlText w:val=""/>
      <w:lvlJc w:val="left"/>
      <w:pPr>
        <w:tabs>
          <w:tab w:val="num" w:pos="928"/>
        </w:tabs>
      </w:pPr>
    </w:lvl>
    <w:lvl w:ilvl="5" w:tplc="EF1A7C30">
      <w:numFmt w:val="none"/>
      <w:lvlText w:val=""/>
      <w:lvlJc w:val="left"/>
      <w:pPr>
        <w:tabs>
          <w:tab w:val="num" w:pos="928"/>
        </w:tabs>
      </w:pPr>
    </w:lvl>
    <w:lvl w:ilvl="6" w:tplc="BA2A7B46">
      <w:numFmt w:val="none"/>
      <w:lvlText w:val=""/>
      <w:lvlJc w:val="left"/>
      <w:pPr>
        <w:tabs>
          <w:tab w:val="num" w:pos="928"/>
        </w:tabs>
      </w:pPr>
    </w:lvl>
    <w:lvl w:ilvl="7" w:tplc="9E2EC854">
      <w:numFmt w:val="none"/>
      <w:lvlText w:val=""/>
      <w:lvlJc w:val="left"/>
      <w:pPr>
        <w:tabs>
          <w:tab w:val="num" w:pos="928"/>
        </w:tabs>
      </w:pPr>
    </w:lvl>
    <w:lvl w:ilvl="8" w:tplc="D6CAADF4">
      <w:numFmt w:val="none"/>
      <w:lvlText w:val=""/>
      <w:lvlJc w:val="left"/>
      <w:pPr>
        <w:tabs>
          <w:tab w:val="num" w:pos="928"/>
        </w:tabs>
      </w:pPr>
    </w:lvl>
  </w:abstractNum>
  <w:abstractNum w:abstractNumId="15" w15:restartNumberingAfterBreak="0">
    <w:nsid w:val="00000057"/>
    <w:multiLevelType w:val="hybridMultilevel"/>
    <w:tmpl w:val="6D140F1A"/>
    <w:lvl w:ilvl="0" w:tplc="DD08F522">
      <w:start w:val="1"/>
      <w:numFmt w:val="decimal"/>
      <w:lvlText w:val="14.%1"/>
      <w:lvlJc w:val="left"/>
      <w:rPr>
        <w:sz w:val="24"/>
        <w:szCs w:val="24"/>
      </w:rPr>
    </w:lvl>
    <w:lvl w:ilvl="1" w:tplc="29A4C9E0">
      <w:numFmt w:val="none"/>
      <w:lvlText w:val=""/>
      <w:lvlJc w:val="left"/>
      <w:pPr>
        <w:tabs>
          <w:tab w:val="num" w:pos="1080"/>
        </w:tabs>
      </w:pPr>
    </w:lvl>
    <w:lvl w:ilvl="2" w:tplc="092C2AB2">
      <w:numFmt w:val="none"/>
      <w:lvlText w:val=""/>
      <w:lvlJc w:val="left"/>
      <w:pPr>
        <w:tabs>
          <w:tab w:val="num" w:pos="1080"/>
        </w:tabs>
      </w:pPr>
    </w:lvl>
    <w:lvl w:ilvl="3" w:tplc="5A665390">
      <w:numFmt w:val="none"/>
      <w:lvlText w:val=""/>
      <w:lvlJc w:val="left"/>
      <w:pPr>
        <w:tabs>
          <w:tab w:val="num" w:pos="1080"/>
        </w:tabs>
      </w:pPr>
    </w:lvl>
    <w:lvl w:ilvl="4" w:tplc="183CFBB6">
      <w:numFmt w:val="none"/>
      <w:lvlText w:val=""/>
      <w:lvlJc w:val="left"/>
      <w:pPr>
        <w:tabs>
          <w:tab w:val="num" w:pos="1080"/>
        </w:tabs>
      </w:pPr>
    </w:lvl>
    <w:lvl w:ilvl="5" w:tplc="0450DC68">
      <w:numFmt w:val="none"/>
      <w:lvlText w:val=""/>
      <w:lvlJc w:val="left"/>
      <w:pPr>
        <w:tabs>
          <w:tab w:val="num" w:pos="1080"/>
        </w:tabs>
      </w:pPr>
    </w:lvl>
    <w:lvl w:ilvl="6" w:tplc="1ADA8B2C">
      <w:numFmt w:val="none"/>
      <w:lvlText w:val=""/>
      <w:lvlJc w:val="left"/>
      <w:pPr>
        <w:tabs>
          <w:tab w:val="num" w:pos="1080"/>
        </w:tabs>
      </w:pPr>
    </w:lvl>
    <w:lvl w:ilvl="7" w:tplc="A6409160">
      <w:numFmt w:val="none"/>
      <w:lvlText w:val=""/>
      <w:lvlJc w:val="left"/>
      <w:pPr>
        <w:tabs>
          <w:tab w:val="num" w:pos="1080"/>
        </w:tabs>
      </w:pPr>
    </w:lvl>
    <w:lvl w:ilvl="8" w:tplc="96640BEC">
      <w:numFmt w:val="none"/>
      <w:lvlText w:val=""/>
      <w:lvlJc w:val="left"/>
      <w:pPr>
        <w:tabs>
          <w:tab w:val="num" w:pos="1080"/>
        </w:tabs>
      </w:pPr>
    </w:lvl>
  </w:abstractNum>
  <w:abstractNum w:abstractNumId="16" w15:restartNumberingAfterBreak="0">
    <w:nsid w:val="00000059"/>
    <w:multiLevelType w:val="hybridMultilevel"/>
    <w:tmpl w:val="C2D0598C"/>
    <w:lvl w:ilvl="0" w:tplc="E4A8ABBE">
      <w:start w:val="1"/>
      <w:numFmt w:val="decimal"/>
      <w:lvlText w:val="15.%1"/>
      <w:lvlJc w:val="left"/>
      <w:rPr>
        <w:sz w:val="24"/>
        <w:szCs w:val="24"/>
      </w:rPr>
    </w:lvl>
    <w:lvl w:ilvl="1" w:tplc="2E90CC4A">
      <w:numFmt w:val="none"/>
      <w:lvlText w:val=""/>
      <w:lvlJc w:val="left"/>
      <w:pPr>
        <w:tabs>
          <w:tab w:val="num" w:pos="1260"/>
        </w:tabs>
      </w:pPr>
    </w:lvl>
    <w:lvl w:ilvl="2" w:tplc="ADB217DE">
      <w:numFmt w:val="none"/>
      <w:lvlText w:val=""/>
      <w:lvlJc w:val="left"/>
      <w:pPr>
        <w:tabs>
          <w:tab w:val="num" w:pos="1260"/>
        </w:tabs>
      </w:pPr>
    </w:lvl>
    <w:lvl w:ilvl="3" w:tplc="2550E2A0">
      <w:numFmt w:val="none"/>
      <w:lvlText w:val=""/>
      <w:lvlJc w:val="left"/>
      <w:pPr>
        <w:tabs>
          <w:tab w:val="num" w:pos="1260"/>
        </w:tabs>
      </w:pPr>
    </w:lvl>
    <w:lvl w:ilvl="4" w:tplc="9A80A15A">
      <w:numFmt w:val="none"/>
      <w:lvlText w:val=""/>
      <w:lvlJc w:val="left"/>
      <w:pPr>
        <w:tabs>
          <w:tab w:val="num" w:pos="1260"/>
        </w:tabs>
      </w:pPr>
    </w:lvl>
    <w:lvl w:ilvl="5" w:tplc="9F6A175A">
      <w:numFmt w:val="none"/>
      <w:lvlText w:val=""/>
      <w:lvlJc w:val="left"/>
      <w:pPr>
        <w:tabs>
          <w:tab w:val="num" w:pos="1260"/>
        </w:tabs>
      </w:pPr>
    </w:lvl>
    <w:lvl w:ilvl="6" w:tplc="3BBC02C0">
      <w:numFmt w:val="none"/>
      <w:lvlText w:val=""/>
      <w:lvlJc w:val="left"/>
      <w:pPr>
        <w:tabs>
          <w:tab w:val="num" w:pos="1260"/>
        </w:tabs>
      </w:pPr>
    </w:lvl>
    <w:lvl w:ilvl="7" w:tplc="B7C8F32A">
      <w:numFmt w:val="none"/>
      <w:lvlText w:val=""/>
      <w:lvlJc w:val="left"/>
      <w:pPr>
        <w:tabs>
          <w:tab w:val="num" w:pos="1260"/>
        </w:tabs>
      </w:pPr>
    </w:lvl>
    <w:lvl w:ilvl="8" w:tplc="4FD03402">
      <w:numFmt w:val="none"/>
      <w:lvlText w:val=""/>
      <w:lvlJc w:val="left"/>
      <w:pPr>
        <w:tabs>
          <w:tab w:val="num" w:pos="1260"/>
        </w:tabs>
      </w:pPr>
    </w:lvl>
  </w:abstractNum>
  <w:abstractNum w:abstractNumId="17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107A520D"/>
    <w:multiLevelType w:val="multilevel"/>
    <w:tmpl w:val="FCF00848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3C77E8B"/>
    <w:multiLevelType w:val="hybridMultilevel"/>
    <w:tmpl w:val="E0665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3858CF"/>
    <w:multiLevelType w:val="hybridMultilevel"/>
    <w:tmpl w:val="A1525F8A"/>
    <w:lvl w:ilvl="0" w:tplc="00000001">
      <w:start w:val="13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C18E4"/>
    <w:multiLevelType w:val="hybridMultilevel"/>
    <w:tmpl w:val="7EA4B604"/>
    <w:lvl w:ilvl="0" w:tplc="5ADAD57C">
      <w:start w:val="1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578266B"/>
    <w:multiLevelType w:val="multilevel"/>
    <w:tmpl w:val="62A6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87A7A8B"/>
    <w:multiLevelType w:val="multilevel"/>
    <w:tmpl w:val="57C2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26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20448A"/>
    <w:multiLevelType w:val="hybridMultilevel"/>
    <w:tmpl w:val="E23CC560"/>
    <w:lvl w:ilvl="0" w:tplc="C11CE87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5" w15:restartNumberingAfterBreak="0">
    <w:nsid w:val="4B122508"/>
    <w:multiLevelType w:val="hybridMultilevel"/>
    <w:tmpl w:val="22EE4D68"/>
    <w:lvl w:ilvl="0" w:tplc="E12E54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07F66"/>
    <w:multiLevelType w:val="multilevel"/>
    <w:tmpl w:val="28605C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5141DA4"/>
    <w:multiLevelType w:val="hybridMultilevel"/>
    <w:tmpl w:val="1060A2AA"/>
    <w:lvl w:ilvl="0" w:tplc="15640A0E">
      <w:start w:val="4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8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45D61"/>
    <w:multiLevelType w:val="hybridMultilevel"/>
    <w:tmpl w:val="2D185446"/>
    <w:lvl w:ilvl="0" w:tplc="00000001">
      <w:start w:val="13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96413">
    <w:abstractNumId w:val="17"/>
  </w:num>
  <w:num w:numId="2" w16cid:durableId="391467952">
    <w:abstractNumId w:val="41"/>
    <w:lvlOverride w:ilvl="0">
      <w:lvl w:ilvl="0">
        <w:numFmt w:val="decimal"/>
        <w:lvlText w:val="%1."/>
        <w:lvlJc w:val="left"/>
      </w:lvl>
    </w:lvlOverride>
  </w:num>
  <w:num w:numId="3" w16cid:durableId="362440431">
    <w:abstractNumId w:val="38"/>
    <w:lvlOverride w:ilvl="0">
      <w:lvl w:ilvl="0">
        <w:numFmt w:val="decimal"/>
        <w:lvlText w:val="%1."/>
        <w:lvlJc w:val="left"/>
      </w:lvl>
    </w:lvlOverride>
  </w:num>
  <w:num w:numId="4" w16cid:durableId="901788593">
    <w:abstractNumId w:val="27"/>
  </w:num>
  <w:num w:numId="5" w16cid:durableId="1904556235">
    <w:abstractNumId w:val="33"/>
  </w:num>
  <w:num w:numId="6" w16cid:durableId="168721721">
    <w:abstractNumId w:val="32"/>
  </w:num>
  <w:num w:numId="7" w16cid:durableId="2121223853">
    <w:abstractNumId w:val="42"/>
  </w:num>
  <w:num w:numId="8" w16cid:durableId="852114333">
    <w:abstractNumId w:val="39"/>
  </w:num>
  <w:num w:numId="9" w16cid:durableId="1737703920">
    <w:abstractNumId w:val="26"/>
  </w:num>
  <w:num w:numId="10" w16cid:durableId="363678360">
    <w:abstractNumId w:val="22"/>
  </w:num>
  <w:num w:numId="11" w16cid:durableId="554858896">
    <w:abstractNumId w:val="31"/>
  </w:num>
  <w:num w:numId="12" w16cid:durableId="598834773">
    <w:abstractNumId w:val="19"/>
  </w:num>
  <w:num w:numId="13" w16cid:durableId="1674915614">
    <w:abstractNumId w:val="23"/>
  </w:num>
  <w:num w:numId="14" w16cid:durableId="1304696739">
    <w:abstractNumId w:val="30"/>
  </w:num>
  <w:num w:numId="15" w16cid:durableId="493303279">
    <w:abstractNumId w:val="34"/>
  </w:num>
  <w:num w:numId="16" w16cid:durableId="1441412631">
    <w:abstractNumId w:val="28"/>
  </w:num>
  <w:num w:numId="17" w16cid:durableId="540439540">
    <w:abstractNumId w:val="35"/>
  </w:num>
  <w:num w:numId="18" w16cid:durableId="1176073299">
    <w:abstractNumId w:val="25"/>
  </w:num>
  <w:num w:numId="19" w16cid:durableId="1479031740">
    <w:abstractNumId w:val="0"/>
  </w:num>
  <w:num w:numId="20" w16cid:durableId="222062505">
    <w:abstractNumId w:val="1"/>
  </w:num>
  <w:num w:numId="21" w16cid:durableId="1589386793">
    <w:abstractNumId w:val="2"/>
  </w:num>
  <w:num w:numId="22" w16cid:durableId="822896394">
    <w:abstractNumId w:val="3"/>
  </w:num>
  <w:num w:numId="23" w16cid:durableId="1866286686">
    <w:abstractNumId w:val="4"/>
  </w:num>
  <w:num w:numId="24" w16cid:durableId="841622345">
    <w:abstractNumId w:val="5"/>
  </w:num>
  <w:num w:numId="25" w16cid:durableId="1824157243">
    <w:abstractNumId w:val="6"/>
  </w:num>
  <w:num w:numId="26" w16cid:durableId="1194733804">
    <w:abstractNumId w:val="7"/>
  </w:num>
  <w:num w:numId="27" w16cid:durableId="911081791">
    <w:abstractNumId w:val="8"/>
  </w:num>
  <w:num w:numId="28" w16cid:durableId="1808543234">
    <w:abstractNumId w:val="9"/>
  </w:num>
  <w:num w:numId="29" w16cid:durableId="892929708">
    <w:abstractNumId w:val="10"/>
  </w:num>
  <w:num w:numId="30" w16cid:durableId="1626547294">
    <w:abstractNumId w:val="11"/>
  </w:num>
  <w:num w:numId="31" w16cid:durableId="75325251">
    <w:abstractNumId w:val="12"/>
  </w:num>
  <w:num w:numId="32" w16cid:durableId="1329870819">
    <w:abstractNumId w:val="13"/>
  </w:num>
  <w:num w:numId="33" w16cid:durableId="1475685790">
    <w:abstractNumId w:val="14"/>
  </w:num>
  <w:num w:numId="34" w16cid:durableId="1928146154">
    <w:abstractNumId w:val="15"/>
  </w:num>
  <w:num w:numId="35" w16cid:durableId="857504336">
    <w:abstractNumId w:val="16"/>
  </w:num>
  <w:num w:numId="36" w16cid:durableId="45495901">
    <w:abstractNumId w:val="37"/>
  </w:num>
  <w:num w:numId="37" w16cid:durableId="1569339800">
    <w:abstractNumId w:val="21"/>
  </w:num>
  <w:num w:numId="38" w16cid:durableId="217982001">
    <w:abstractNumId w:val="29"/>
  </w:num>
  <w:num w:numId="39" w16cid:durableId="1478650033">
    <w:abstractNumId w:val="36"/>
  </w:num>
  <w:num w:numId="40" w16cid:durableId="223687031">
    <w:abstractNumId w:val="20"/>
  </w:num>
  <w:num w:numId="41" w16cid:durableId="1401512820">
    <w:abstractNumId w:val="24"/>
  </w:num>
  <w:num w:numId="42" w16cid:durableId="1967396171">
    <w:abstractNumId w:val="40"/>
  </w:num>
  <w:num w:numId="43" w16cid:durableId="99891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B9"/>
    <w:rsid w:val="000020D8"/>
    <w:rsid w:val="00013768"/>
    <w:rsid w:val="000200D3"/>
    <w:rsid w:val="00021EE4"/>
    <w:rsid w:val="000314BC"/>
    <w:rsid w:val="00031D2A"/>
    <w:rsid w:val="000345D3"/>
    <w:rsid w:val="000377C9"/>
    <w:rsid w:val="000409DE"/>
    <w:rsid w:val="00045018"/>
    <w:rsid w:val="000618D7"/>
    <w:rsid w:val="000619A4"/>
    <w:rsid w:val="000647F2"/>
    <w:rsid w:val="00064EAE"/>
    <w:rsid w:val="0007756B"/>
    <w:rsid w:val="00081AEA"/>
    <w:rsid w:val="0008636D"/>
    <w:rsid w:val="000B50AB"/>
    <w:rsid w:val="000C5AF0"/>
    <w:rsid w:val="000D25A8"/>
    <w:rsid w:val="000E0D3C"/>
    <w:rsid w:val="000E2FBA"/>
    <w:rsid w:val="000F5B8C"/>
    <w:rsid w:val="00135826"/>
    <w:rsid w:val="001627C3"/>
    <w:rsid w:val="00166A1F"/>
    <w:rsid w:val="0017067F"/>
    <w:rsid w:val="00171583"/>
    <w:rsid w:val="001A6832"/>
    <w:rsid w:val="001B4249"/>
    <w:rsid w:val="001C31D3"/>
    <w:rsid w:val="001C47FB"/>
    <w:rsid w:val="001D78FD"/>
    <w:rsid w:val="00200141"/>
    <w:rsid w:val="00202071"/>
    <w:rsid w:val="0021699F"/>
    <w:rsid w:val="00222BA0"/>
    <w:rsid w:val="00235BE6"/>
    <w:rsid w:val="00237666"/>
    <w:rsid w:val="00251CFF"/>
    <w:rsid w:val="00255FB9"/>
    <w:rsid w:val="00272FC8"/>
    <w:rsid w:val="002B5ECD"/>
    <w:rsid w:val="002C61A7"/>
    <w:rsid w:val="002E5770"/>
    <w:rsid w:val="00301EB6"/>
    <w:rsid w:val="00304046"/>
    <w:rsid w:val="0030663D"/>
    <w:rsid w:val="00307AB8"/>
    <w:rsid w:val="00331DA8"/>
    <w:rsid w:val="00332DB6"/>
    <w:rsid w:val="003424F1"/>
    <w:rsid w:val="00342ED5"/>
    <w:rsid w:val="00345510"/>
    <w:rsid w:val="00350A18"/>
    <w:rsid w:val="00370D60"/>
    <w:rsid w:val="003A29EF"/>
    <w:rsid w:val="003B18CF"/>
    <w:rsid w:val="003B664D"/>
    <w:rsid w:val="003B74EE"/>
    <w:rsid w:val="003C0488"/>
    <w:rsid w:val="003C2412"/>
    <w:rsid w:val="003D65B8"/>
    <w:rsid w:val="003D6C6C"/>
    <w:rsid w:val="003E561B"/>
    <w:rsid w:val="003E5B77"/>
    <w:rsid w:val="003E6F38"/>
    <w:rsid w:val="003F2778"/>
    <w:rsid w:val="003F7F3C"/>
    <w:rsid w:val="0040262A"/>
    <w:rsid w:val="004105DF"/>
    <w:rsid w:val="00416FA2"/>
    <w:rsid w:val="00421422"/>
    <w:rsid w:val="00437315"/>
    <w:rsid w:val="00453063"/>
    <w:rsid w:val="00457531"/>
    <w:rsid w:val="00467768"/>
    <w:rsid w:val="004745DF"/>
    <w:rsid w:val="00475DC6"/>
    <w:rsid w:val="00485822"/>
    <w:rsid w:val="004A6280"/>
    <w:rsid w:val="004D0100"/>
    <w:rsid w:val="004F5960"/>
    <w:rsid w:val="00530572"/>
    <w:rsid w:val="00535D5E"/>
    <w:rsid w:val="00541484"/>
    <w:rsid w:val="005427C3"/>
    <w:rsid w:val="00543291"/>
    <w:rsid w:val="0054706D"/>
    <w:rsid w:val="005522DB"/>
    <w:rsid w:val="005839F9"/>
    <w:rsid w:val="00585AA5"/>
    <w:rsid w:val="00596F28"/>
    <w:rsid w:val="005A7F28"/>
    <w:rsid w:val="005B60FD"/>
    <w:rsid w:val="005D1D50"/>
    <w:rsid w:val="005E1328"/>
    <w:rsid w:val="005F01EB"/>
    <w:rsid w:val="005F43F9"/>
    <w:rsid w:val="006017AF"/>
    <w:rsid w:val="006019FD"/>
    <w:rsid w:val="00606A69"/>
    <w:rsid w:val="0061053C"/>
    <w:rsid w:val="006141DF"/>
    <w:rsid w:val="006251F9"/>
    <w:rsid w:val="006418D3"/>
    <w:rsid w:val="00654754"/>
    <w:rsid w:val="006601C4"/>
    <w:rsid w:val="00663D9A"/>
    <w:rsid w:val="00670113"/>
    <w:rsid w:val="00680BB2"/>
    <w:rsid w:val="006B2A09"/>
    <w:rsid w:val="006B38A2"/>
    <w:rsid w:val="006C7FC1"/>
    <w:rsid w:val="006D1203"/>
    <w:rsid w:val="006E1108"/>
    <w:rsid w:val="006E6A9E"/>
    <w:rsid w:val="00700A5F"/>
    <w:rsid w:val="00704C5B"/>
    <w:rsid w:val="00707CD6"/>
    <w:rsid w:val="00715F20"/>
    <w:rsid w:val="00743C93"/>
    <w:rsid w:val="0075098F"/>
    <w:rsid w:val="00755CAE"/>
    <w:rsid w:val="007561F1"/>
    <w:rsid w:val="00761E8D"/>
    <w:rsid w:val="0078285C"/>
    <w:rsid w:val="00796588"/>
    <w:rsid w:val="007A4A21"/>
    <w:rsid w:val="007B380F"/>
    <w:rsid w:val="007C2AA4"/>
    <w:rsid w:val="007C6142"/>
    <w:rsid w:val="007D476E"/>
    <w:rsid w:val="007E01A4"/>
    <w:rsid w:val="007E09E6"/>
    <w:rsid w:val="007F646D"/>
    <w:rsid w:val="00811DB6"/>
    <w:rsid w:val="0081523B"/>
    <w:rsid w:val="008221C6"/>
    <w:rsid w:val="008228F9"/>
    <w:rsid w:val="00824177"/>
    <w:rsid w:val="00825DEC"/>
    <w:rsid w:val="008320F4"/>
    <w:rsid w:val="00840749"/>
    <w:rsid w:val="00845235"/>
    <w:rsid w:val="008525A4"/>
    <w:rsid w:val="00862C28"/>
    <w:rsid w:val="00865590"/>
    <w:rsid w:val="0088340E"/>
    <w:rsid w:val="00883FEF"/>
    <w:rsid w:val="00887961"/>
    <w:rsid w:val="008919D4"/>
    <w:rsid w:val="00892DC5"/>
    <w:rsid w:val="008957AD"/>
    <w:rsid w:val="008A1926"/>
    <w:rsid w:val="008B2CCB"/>
    <w:rsid w:val="008C40E2"/>
    <w:rsid w:val="008C5A55"/>
    <w:rsid w:val="008C5E6F"/>
    <w:rsid w:val="008C7C82"/>
    <w:rsid w:val="008D14EE"/>
    <w:rsid w:val="008E0597"/>
    <w:rsid w:val="008F357D"/>
    <w:rsid w:val="009109D7"/>
    <w:rsid w:val="00923C36"/>
    <w:rsid w:val="009250F5"/>
    <w:rsid w:val="00932BA7"/>
    <w:rsid w:val="009411F7"/>
    <w:rsid w:val="00953897"/>
    <w:rsid w:val="009838B9"/>
    <w:rsid w:val="009846A8"/>
    <w:rsid w:val="00985A2B"/>
    <w:rsid w:val="00994209"/>
    <w:rsid w:val="009B3476"/>
    <w:rsid w:val="009B7418"/>
    <w:rsid w:val="009E61EA"/>
    <w:rsid w:val="009F0DA1"/>
    <w:rsid w:val="00A0011D"/>
    <w:rsid w:val="00A00B03"/>
    <w:rsid w:val="00A05AD2"/>
    <w:rsid w:val="00A118D2"/>
    <w:rsid w:val="00A13917"/>
    <w:rsid w:val="00A51AB8"/>
    <w:rsid w:val="00A51B69"/>
    <w:rsid w:val="00A65F74"/>
    <w:rsid w:val="00A71351"/>
    <w:rsid w:val="00A73F26"/>
    <w:rsid w:val="00A80964"/>
    <w:rsid w:val="00A84C97"/>
    <w:rsid w:val="00A86652"/>
    <w:rsid w:val="00AA34FC"/>
    <w:rsid w:val="00AB4F60"/>
    <w:rsid w:val="00AB5D70"/>
    <w:rsid w:val="00AE45C4"/>
    <w:rsid w:val="00AE5B66"/>
    <w:rsid w:val="00AF4478"/>
    <w:rsid w:val="00B06CF4"/>
    <w:rsid w:val="00B0709D"/>
    <w:rsid w:val="00B1391E"/>
    <w:rsid w:val="00B1467B"/>
    <w:rsid w:val="00B20604"/>
    <w:rsid w:val="00B22F49"/>
    <w:rsid w:val="00B72B27"/>
    <w:rsid w:val="00B85C83"/>
    <w:rsid w:val="00B8736D"/>
    <w:rsid w:val="00B93CB1"/>
    <w:rsid w:val="00BB0287"/>
    <w:rsid w:val="00BB677C"/>
    <w:rsid w:val="00BB7901"/>
    <w:rsid w:val="00BC2B01"/>
    <w:rsid w:val="00BD0143"/>
    <w:rsid w:val="00BF48B9"/>
    <w:rsid w:val="00C04FC0"/>
    <w:rsid w:val="00C10EF1"/>
    <w:rsid w:val="00C15DA8"/>
    <w:rsid w:val="00C36C58"/>
    <w:rsid w:val="00C50A9F"/>
    <w:rsid w:val="00C60674"/>
    <w:rsid w:val="00C61737"/>
    <w:rsid w:val="00CA6ADA"/>
    <w:rsid w:val="00CB03D1"/>
    <w:rsid w:val="00CB3332"/>
    <w:rsid w:val="00CB65C2"/>
    <w:rsid w:val="00CE2700"/>
    <w:rsid w:val="00CF1F45"/>
    <w:rsid w:val="00CF5C66"/>
    <w:rsid w:val="00D10E4F"/>
    <w:rsid w:val="00D15CCE"/>
    <w:rsid w:val="00D34E3D"/>
    <w:rsid w:val="00D45FDA"/>
    <w:rsid w:val="00D54BF0"/>
    <w:rsid w:val="00D7192A"/>
    <w:rsid w:val="00D7335D"/>
    <w:rsid w:val="00D8765E"/>
    <w:rsid w:val="00DA184E"/>
    <w:rsid w:val="00DA456A"/>
    <w:rsid w:val="00DB298E"/>
    <w:rsid w:val="00DB336F"/>
    <w:rsid w:val="00DC283B"/>
    <w:rsid w:val="00DD091E"/>
    <w:rsid w:val="00DD0A45"/>
    <w:rsid w:val="00DD4342"/>
    <w:rsid w:val="00DD6487"/>
    <w:rsid w:val="00DE5C06"/>
    <w:rsid w:val="00E13A0E"/>
    <w:rsid w:val="00E220DA"/>
    <w:rsid w:val="00E5018F"/>
    <w:rsid w:val="00E53ABE"/>
    <w:rsid w:val="00E66F37"/>
    <w:rsid w:val="00E83537"/>
    <w:rsid w:val="00E910F7"/>
    <w:rsid w:val="00EA155C"/>
    <w:rsid w:val="00EA2E2A"/>
    <w:rsid w:val="00EA57B8"/>
    <w:rsid w:val="00EB0DCB"/>
    <w:rsid w:val="00EF2643"/>
    <w:rsid w:val="00F03E50"/>
    <w:rsid w:val="00F05935"/>
    <w:rsid w:val="00F07712"/>
    <w:rsid w:val="00F1578E"/>
    <w:rsid w:val="00F36018"/>
    <w:rsid w:val="00F36FD7"/>
    <w:rsid w:val="00F432DD"/>
    <w:rsid w:val="00F5172E"/>
    <w:rsid w:val="00F642F0"/>
    <w:rsid w:val="00F82D4B"/>
    <w:rsid w:val="00F86159"/>
    <w:rsid w:val="00F90BDB"/>
    <w:rsid w:val="00FA21F6"/>
    <w:rsid w:val="00FA654A"/>
    <w:rsid w:val="00FB3AAA"/>
    <w:rsid w:val="00FD0245"/>
    <w:rsid w:val="00FE53BB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docId w15:val="{261A51D1-7102-40DE-B883-179D6F97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вичайний (веб) Знак"/>
    <w:basedOn w:val="a0"/>
    <w:link w:val="a3"/>
    <w:locked/>
    <w:rsid w:val="00B07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aliases w:val="Текст таблицы"/>
    <w:basedOn w:val="a"/>
    <w:link w:val="a6"/>
    <w:uiPriority w:val="99"/>
    <w:qFormat/>
    <w:rsid w:val="001C47FB"/>
    <w:pPr>
      <w:ind w:left="720"/>
      <w:contextualSpacing/>
    </w:pPr>
  </w:style>
  <w:style w:type="character" w:customStyle="1" w:styleId="a6">
    <w:name w:val="Абзац списку Знак"/>
    <w:aliases w:val="Текст таблицы Знак"/>
    <w:basedOn w:val="a0"/>
    <w:link w:val="a5"/>
    <w:rsid w:val="00D8765E"/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835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353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83537"/>
    <w:rPr>
      <w:b/>
      <w:bCs/>
      <w:sz w:val="20"/>
      <w:szCs w:val="20"/>
    </w:rPr>
  </w:style>
  <w:style w:type="paragraph" w:customStyle="1" w:styleId="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700A5F"/>
  </w:style>
  <w:style w:type="paragraph" w:styleId="af0">
    <w:name w:val="footer"/>
    <w:basedOn w:val="a"/>
    <w:link w:val="af1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700A5F"/>
  </w:style>
  <w:style w:type="table" w:styleId="af2">
    <w:name w:val="Table Grid"/>
    <w:basedOn w:val="a1"/>
    <w:uiPriority w:val="39"/>
    <w:rsid w:val="004F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8228F9"/>
    <w:rPr>
      <w:color w:val="0000FF"/>
      <w:u w:val="single"/>
    </w:rPr>
  </w:style>
  <w:style w:type="character" w:customStyle="1" w:styleId="2">
    <w:name w:val="Основний текст з відступом 2 Знак"/>
    <w:link w:val="20"/>
    <w:uiPriority w:val="99"/>
    <w:rsid w:val="00D8765E"/>
    <w:rPr>
      <w:rFonts w:ascii="Calibri" w:hAnsi="Calibri" w:cs="Calibri"/>
      <w:lang w:eastAsia="ar-SA"/>
    </w:rPr>
  </w:style>
  <w:style w:type="paragraph" w:styleId="20">
    <w:name w:val="Body Text Indent 2"/>
    <w:basedOn w:val="a"/>
    <w:link w:val="2"/>
    <w:uiPriority w:val="99"/>
    <w:rsid w:val="00D8765E"/>
    <w:pPr>
      <w:spacing w:after="120" w:line="480" w:lineRule="auto"/>
      <w:ind w:left="283"/>
    </w:pPr>
    <w:rPr>
      <w:rFonts w:ascii="Calibri" w:hAnsi="Calibri" w:cs="Calibri"/>
      <w:lang w:eastAsia="ar-SA"/>
    </w:rPr>
  </w:style>
  <w:style w:type="character" w:customStyle="1" w:styleId="21">
    <w:name w:val="Основной текст с отступом 2 Знак1"/>
    <w:basedOn w:val="a0"/>
    <w:uiPriority w:val="99"/>
    <w:semiHidden/>
    <w:rsid w:val="00D8765E"/>
  </w:style>
  <w:style w:type="paragraph" w:customStyle="1" w:styleId="10">
    <w:name w:val="Без интервала1"/>
    <w:qFormat/>
    <w:rsid w:val="00D8765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4">
    <w:name w:val="Body Text"/>
    <w:basedOn w:val="a"/>
    <w:link w:val="af5"/>
    <w:uiPriority w:val="99"/>
    <w:unhideWhenUsed/>
    <w:rsid w:val="00B0709D"/>
    <w:pPr>
      <w:spacing w:after="120"/>
    </w:pPr>
  </w:style>
  <w:style w:type="character" w:customStyle="1" w:styleId="af5">
    <w:name w:val="Основний текст Знак"/>
    <w:basedOn w:val="a0"/>
    <w:link w:val="af4"/>
    <w:uiPriority w:val="99"/>
    <w:rsid w:val="00B0709D"/>
  </w:style>
  <w:style w:type="paragraph" w:customStyle="1" w:styleId="421">
    <w:name w:val="Заголовок №4 (2)1"/>
    <w:basedOn w:val="a"/>
    <w:link w:val="42"/>
    <w:rsid w:val="00B0709D"/>
    <w:pPr>
      <w:shd w:val="clear" w:color="auto" w:fill="FFFFFF"/>
      <w:spacing w:before="240" w:after="0" w:line="274" w:lineRule="exact"/>
      <w:outlineLvl w:val="3"/>
    </w:pPr>
    <w:rPr>
      <w:rFonts w:ascii="Times New Roman" w:eastAsia="Arial Unicode MS" w:hAnsi="Times New Roman" w:cs="Times New Roman"/>
      <w:sz w:val="24"/>
      <w:szCs w:val="24"/>
      <w:lang w:val="uk-UA" w:eastAsia="ru-RU"/>
    </w:rPr>
  </w:style>
  <w:style w:type="character" w:customStyle="1" w:styleId="42">
    <w:name w:val="Заголовок №4 (2)"/>
    <w:basedOn w:val="a0"/>
    <w:link w:val="421"/>
    <w:locked/>
    <w:rsid w:val="00B0709D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paragraph" w:customStyle="1" w:styleId="221">
    <w:name w:val="Основной текст (22)1"/>
    <w:basedOn w:val="a"/>
    <w:link w:val="22"/>
    <w:rsid w:val="00B0709D"/>
    <w:pPr>
      <w:shd w:val="clear" w:color="auto" w:fill="FFFFFF"/>
      <w:spacing w:before="120" w:after="180" w:line="240" w:lineRule="atLeast"/>
    </w:pPr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character" w:customStyle="1" w:styleId="22">
    <w:name w:val="Основной текст (22)"/>
    <w:basedOn w:val="a0"/>
    <w:link w:val="221"/>
    <w:locked/>
    <w:rsid w:val="00B0709D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  <w:lang w:val="uk-UA" w:eastAsia="ru-RU"/>
    </w:rPr>
  </w:style>
  <w:style w:type="paragraph" w:customStyle="1" w:styleId="231">
    <w:name w:val="Основной текст (23)1"/>
    <w:basedOn w:val="a"/>
    <w:link w:val="23"/>
    <w:rsid w:val="00B0709D"/>
    <w:pPr>
      <w:shd w:val="clear" w:color="auto" w:fill="FFFFFF"/>
      <w:spacing w:before="120" w:after="120" w:line="274" w:lineRule="exact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3">
    <w:name w:val="Основной текст (23)"/>
    <w:basedOn w:val="a0"/>
    <w:link w:val="231"/>
    <w:locked/>
    <w:rsid w:val="00B0709D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"/>
    <w:rsid w:val="00B0709D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  <w:lang w:val="uk-UA" w:eastAsia="ru-RU"/>
    </w:rPr>
  </w:style>
  <w:style w:type="character" w:customStyle="1" w:styleId="7">
    <w:name w:val="Основной текст (7)"/>
    <w:basedOn w:val="a0"/>
    <w:link w:val="71"/>
    <w:locked/>
    <w:rsid w:val="00B0709D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11">
    <w:name w:val="Основной текст + Курсив1"/>
    <w:aliases w:val="Интервал 0 pt1"/>
    <w:rsid w:val="00B0709D"/>
    <w:rPr>
      <w:rFonts w:ascii="Times New Roman" w:hAnsi="Times New Roman" w:cs="Times New Roman"/>
      <w:i/>
      <w:iCs/>
      <w:spacing w:val="1"/>
      <w:sz w:val="23"/>
      <w:szCs w:val="23"/>
      <w:u w:val="none"/>
    </w:rPr>
  </w:style>
  <w:style w:type="character" w:customStyle="1" w:styleId="6">
    <w:name w:val="Основной текст (6)"/>
    <w:basedOn w:val="a0"/>
    <w:link w:val="61"/>
    <w:locked/>
    <w:rsid w:val="00B0709D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0709D"/>
    <w:pPr>
      <w:shd w:val="clear" w:color="auto" w:fill="FFFFFF"/>
      <w:spacing w:before="420" w:after="0" w:line="322" w:lineRule="exact"/>
    </w:pPr>
    <w:rPr>
      <w:sz w:val="28"/>
      <w:szCs w:val="28"/>
    </w:rPr>
  </w:style>
  <w:style w:type="character" w:customStyle="1" w:styleId="5">
    <w:name w:val="Заголовок №5"/>
    <w:basedOn w:val="a0"/>
    <w:link w:val="51"/>
    <w:locked/>
    <w:rsid w:val="00B0709D"/>
    <w:rPr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rsid w:val="00B0709D"/>
    <w:pPr>
      <w:shd w:val="clear" w:color="auto" w:fill="FFFFFF"/>
      <w:spacing w:before="300" w:after="420" w:line="240" w:lineRule="atLeast"/>
      <w:outlineLvl w:val="4"/>
    </w:pPr>
    <w:rPr>
      <w:b/>
      <w:bCs/>
      <w:sz w:val="28"/>
      <w:szCs w:val="28"/>
    </w:rPr>
  </w:style>
  <w:style w:type="character" w:customStyle="1" w:styleId="4">
    <w:name w:val="Заголовок №4"/>
    <w:basedOn w:val="a0"/>
    <w:link w:val="41"/>
    <w:locked/>
    <w:rsid w:val="00B0709D"/>
    <w:rPr>
      <w:b/>
      <w:bCs/>
      <w:sz w:val="28"/>
      <w:szCs w:val="28"/>
      <w:shd w:val="clear" w:color="auto" w:fill="FFFFFF"/>
    </w:rPr>
  </w:style>
  <w:style w:type="paragraph" w:customStyle="1" w:styleId="41">
    <w:name w:val="Заголовок №41"/>
    <w:basedOn w:val="a"/>
    <w:link w:val="4"/>
    <w:rsid w:val="00B0709D"/>
    <w:pPr>
      <w:shd w:val="clear" w:color="auto" w:fill="FFFFFF"/>
      <w:spacing w:before="300" w:after="0" w:line="322" w:lineRule="exact"/>
      <w:outlineLvl w:val="3"/>
    </w:pPr>
    <w:rPr>
      <w:b/>
      <w:bCs/>
      <w:sz w:val="28"/>
      <w:szCs w:val="28"/>
    </w:rPr>
  </w:style>
  <w:style w:type="character" w:customStyle="1" w:styleId="43">
    <w:name w:val="Заголовок №4 (3)"/>
    <w:basedOn w:val="a0"/>
    <w:link w:val="431"/>
    <w:locked/>
    <w:rsid w:val="00B0709D"/>
    <w:rPr>
      <w:b/>
      <w:bCs/>
      <w:i/>
      <w:iCs/>
      <w:sz w:val="30"/>
      <w:szCs w:val="30"/>
      <w:shd w:val="clear" w:color="auto" w:fill="FFFFFF"/>
    </w:rPr>
  </w:style>
  <w:style w:type="paragraph" w:customStyle="1" w:styleId="431">
    <w:name w:val="Заголовок №4 (3)1"/>
    <w:basedOn w:val="a"/>
    <w:link w:val="43"/>
    <w:rsid w:val="00B0709D"/>
    <w:pPr>
      <w:shd w:val="clear" w:color="auto" w:fill="FFFFFF"/>
      <w:spacing w:after="0" w:line="322" w:lineRule="exact"/>
      <w:outlineLvl w:val="3"/>
    </w:pPr>
    <w:rPr>
      <w:b/>
      <w:bCs/>
      <w:i/>
      <w:iCs/>
      <w:sz w:val="30"/>
      <w:szCs w:val="30"/>
    </w:rPr>
  </w:style>
  <w:style w:type="character" w:customStyle="1" w:styleId="4314pt">
    <w:name w:val="Заголовок №4 (3) + 14 pt"/>
    <w:aliases w:val="Не полужирный,Не курсив"/>
    <w:basedOn w:val="43"/>
    <w:rsid w:val="00B0709D"/>
    <w:rPr>
      <w:b/>
      <w:bCs/>
      <w:i/>
      <w:iCs/>
      <w:sz w:val="28"/>
      <w:szCs w:val="28"/>
      <w:shd w:val="clear" w:color="auto" w:fill="FFFFFF"/>
    </w:rPr>
  </w:style>
  <w:style w:type="paragraph" w:customStyle="1" w:styleId="af6">
    <w:name w:val="Базовый"/>
    <w:rsid w:val="00B0709D"/>
    <w:pPr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06D4-9937-4C1B-AF5D-D5019C00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5353</Words>
  <Characters>3052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Евгений</cp:lastModifiedBy>
  <cp:revision>5</cp:revision>
  <cp:lastPrinted>2021-09-14T15:21:00Z</cp:lastPrinted>
  <dcterms:created xsi:type="dcterms:W3CDTF">2023-08-01T14:00:00Z</dcterms:created>
  <dcterms:modified xsi:type="dcterms:W3CDTF">2023-11-20T13:44:00Z</dcterms:modified>
</cp:coreProperties>
</file>