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94" w:rsidRPr="002B2F60" w:rsidRDefault="006D5A22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B2F60">
        <w:rPr>
          <w:rFonts w:ascii="Times New Roman" w:eastAsia="Times New Roman" w:hAnsi="Times New Roman" w:cs="Times New Roman"/>
          <w:i/>
          <w:sz w:val="24"/>
          <w:szCs w:val="24"/>
        </w:rPr>
        <w:t>Зміни згідно з Особливостями здійснення публічних закупівель товарів, робіт і послуг для замовників, передбачених Законом України «Про публічні закупі</w:t>
      </w:r>
      <w:proofErr w:type="gramStart"/>
      <w:r w:rsidRPr="002B2F60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2B2F60">
        <w:rPr>
          <w:rFonts w:ascii="Times New Roman" w:eastAsia="Times New Roman" w:hAnsi="Times New Roman" w:cs="Times New Roman"/>
          <w:i/>
          <w:sz w:val="24"/>
          <w:szCs w:val="24"/>
        </w:rPr>
        <w:t xml:space="preserve">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</w:t>
      </w:r>
      <w:r w:rsidRPr="002B2F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від 12.05.2023, що набули чинності 19.05.2023</w:t>
      </w:r>
    </w:p>
    <w:p w:rsidR="000B6194" w:rsidRPr="002B2F60" w:rsidRDefault="000B61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6194" w:rsidRPr="002B2F60" w:rsidRDefault="006D5A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F60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0B6194" w:rsidRPr="002B2F60" w:rsidRDefault="006D5A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F60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:rsidR="000B6194" w:rsidRPr="002B2F60" w:rsidRDefault="006D5A2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0B6194" w:rsidRPr="002B2F60" w:rsidRDefault="006D5A22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F6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документів та інформації  для </w:t>
      </w:r>
      <w:proofErr w:type="gramStart"/>
      <w:r w:rsidRPr="002B2F6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B2F60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0B6194" w:rsidRPr="002B2F60" w:rsidRDefault="000B619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B6194" w:rsidRPr="002B2F60" w:rsidRDefault="006D5A2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b/>
          <w:i/>
          <w:sz w:val="20"/>
          <w:szCs w:val="20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0B6194" w:rsidRPr="002B2F6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6194" w:rsidRPr="002B2F60" w:rsidRDefault="006D5A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6194" w:rsidRPr="002B2F60" w:rsidRDefault="006D5A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6194" w:rsidRPr="002B2F60" w:rsidRDefault="006D5A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0B6194" w:rsidRPr="002B2F6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C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Приклад:</w:t>
            </w:r>
          </w:p>
          <w:p w:rsidR="000B6194" w:rsidRPr="002B2F60" w:rsidRDefault="00C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D5A22"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gramStart"/>
            <w:r w:rsidR="006D5A22"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D5A22"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0B6194" w:rsidRPr="002B2F60" w:rsidRDefault="00C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D5A22"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6D5A22"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="006D5A22"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 договору (договорів)  (не менше одного договору).</w:t>
            </w:r>
          </w:p>
          <w:p w:rsidR="000B6194" w:rsidRPr="002B2F60" w:rsidRDefault="00C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D5A22"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6D5A22"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="006D5A22"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ідці в повному обсязі,</w:t>
            </w:r>
          </w:p>
          <w:p w:rsidR="000B6194" w:rsidRPr="002B2F60" w:rsidRDefault="00C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D5A22"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копії/ю документів/а на </w:t>
            </w:r>
            <w:proofErr w:type="gramStart"/>
            <w:r w:rsidR="006D5A22"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D5A22"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виконання не менше ніж одного договору, зазначеного в наданій Учасником довідці. </w:t>
            </w:r>
          </w:p>
          <w:p w:rsidR="000B6194" w:rsidRPr="002B2F60" w:rsidRDefault="006D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B6194" w:rsidRPr="002B2F60" w:rsidRDefault="006D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ибрати один із варіантів).</w:t>
            </w:r>
          </w:p>
          <w:p w:rsidR="000B6194" w:rsidRPr="002B2F60" w:rsidRDefault="000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194" w:rsidRPr="002B2F60" w:rsidRDefault="006D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0B6194" w:rsidRPr="002B2F60" w:rsidRDefault="006D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дія якого не закінчена.</w:t>
            </w:r>
          </w:p>
        </w:tc>
      </w:tr>
    </w:tbl>
    <w:p w:rsidR="000B6194" w:rsidRPr="002B2F60" w:rsidRDefault="006D5A2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i/>
          <w:sz w:val="20"/>
          <w:szCs w:val="20"/>
        </w:rPr>
        <w:t xml:space="preserve">**У разі участі об’єднання учасників </w:t>
      </w:r>
      <w:proofErr w:type="gramStart"/>
      <w:r w:rsidRPr="002B2F60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2B2F60">
        <w:rPr>
          <w:rFonts w:ascii="Times New Roman" w:eastAsia="Times New Roman" w:hAnsi="Times New Roman" w:cs="Times New Roman"/>
          <w:i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B6194" w:rsidRPr="002B2F60" w:rsidRDefault="000B619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C06D3C" w:rsidRPr="002B2F60" w:rsidRDefault="00C06D3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B6194" w:rsidRPr="002B2F60" w:rsidRDefault="006D5A2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F6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2B2F6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B2F60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визначеним у пункті 47 Особливостей.</w:t>
      </w:r>
    </w:p>
    <w:p w:rsidR="000B6194" w:rsidRPr="002B2F60" w:rsidRDefault="006D5A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2B2F6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B2F60"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2B2F60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2B2F60"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47 Особливостей.</w:t>
      </w:r>
    </w:p>
    <w:p w:rsidR="000B6194" w:rsidRPr="002B2F60" w:rsidRDefault="006D5A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2B2F6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B2F60"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B6194" w:rsidRPr="002B2F60" w:rsidRDefault="006D5A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sz w:val="20"/>
          <w:szCs w:val="20"/>
        </w:rPr>
        <w:lastRenderedPageBreak/>
        <w:t>Замовник самостійно за результатами розгляду тендерної пропозиції учасника процедури закупі</w:t>
      </w:r>
      <w:proofErr w:type="gramStart"/>
      <w:r w:rsidRPr="002B2F6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B2F60">
        <w:rPr>
          <w:rFonts w:ascii="Times New Roman" w:eastAsia="Times New Roman" w:hAnsi="Times New Roman" w:cs="Times New Roman"/>
          <w:sz w:val="20"/>
          <w:szCs w:val="20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0B6194" w:rsidRPr="002B2F60" w:rsidRDefault="006D5A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2B2F60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2B2F60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2B2F60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2B2F60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47 Особливостей. Учасник процедури закупі</w:t>
      </w:r>
      <w:proofErr w:type="gramStart"/>
      <w:r w:rsidRPr="002B2F6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B2F60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2B2F60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2B2F60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0B6194" w:rsidRPr="002B2F60" w:rsidRDefault="006D5A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2B2F60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2B2F60">
        <w:rPr>
          <w:rFonts w:ascii="Times New Roman" w:eastAsia="Times New Roman" w:hAnsi="Times New Roman" w:cs="Times New Roman"/>
          <w:i/>
          <w:sz w:val="20"/>
          <w:szCs w:val="20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0B6194" w:rsidRPr="002B2F60" w:rsidRDefault="006D5A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2B2F60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2B2F60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2B2F60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2B2F60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2B2F60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2B2F60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2B2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F60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0B6194" w:rsidRPr="002B2F60" w:rsidRDefault="000B6194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6194" w:rsidRPr="002B2F60" w:rsidRDefault="006D5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F60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</w:t>
      </w:r>
      <w:proofErr w:type="gramStart"/>
      <w:r w:rsidRPr="002B2F6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B2F60">
        <w:rPr>
          <w:rFonts w:ascii="Times New Roman" w:eastAsia="Times New Roman" w:hAnsi="Times New Roman" w:cs="Times New Roman"/>
          <w:b/>
          <w:sz w:val="24"/>
          <w:szCs w:val="24"/>
        </w:rPr>
        <w:t xml:space="preserve">ідтвердження відповідності ПЕРЕМОЖЦЯ вимогам, визначеним у пункті </w:t>
      </w:r>
      <w:r w:rsidRPr="002B2F60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2B2F60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Особливостей:</w:t>
      </w:r>
    </w:p>
    <w:p w:rsidR="000B6194" w:rsidRPr="002B2F60" w:rsidRDefault="006D5A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2B2F6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B2F60">
        <w:rPr>
          <w:rFonts w:ascii="Times New Roman" w:eastAsia="Times New Roman" w:hAnsi="Times New Roman" w:cs="Times New Roman"/>
          <w:sz w:val="20"/>
          <w:szCs w:val="20"/>
        </w:rPr>
        <w:t xml:space="preserve">і у строк, що </w:t>
      </w:r>
      <w:r w:rsidRPr="002B2F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перевищує чотири дні </w:t>
      </w:r>
      <w:r w:rsidRPr="002B2F60">
        <w:rPr>
          <w:rFonts w:ascii="Times New Roman" w:eastAsia="Times New Roman" w:hAnsi="Times New Roman" w:cs="Times New Roman"/>
          <w:sz w:val="20"/>
          <w:szCs w:val="20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0B6194" w:rsidRPr="002B2F60" w:rsidRDefault="006D5A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2F60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0B6194" w:rsidRPr="002B2F60" w:rsidRDefault="000B61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6194" w:rsidRPr="002B2F60" w:rsidRDefault="006D5A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B2F60"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 w:rsidRPr="002B2F60"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 w:rsidRPr="002B2F60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0B6194" w:rsidRPr="002B2F6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47 Особливостей</w:t>
            </w:r>
          </w:p>
          <w:p w:rsidR="000B6194" w:rsidRPr="002B2F60" w:rsidRDefault="000B619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 47 Особливостей (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B6194" w:rsidRPr="002B2F6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B6194" w:rsidRPr="002B2F60" w:rsidRDefault="006D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0B6194" w:rsidRPr="002B2F60" w:rsidRDefault="006D5A2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2B2F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0B6194" w:rsidRPr="002B2F60" w:rsidRDefault="006D5A22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</w:t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роботу, то інформаційна довідка з Єдиного державного реєстру осіб, які вчинили корупційні або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B2F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керівника учасника</w:t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0B6194" w:rsidRPr="002B2F6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0B6194" w:rsidRPr="002B2F60" w:rsidRDefault="006D5A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0B6194" w:rsidRPr="002B2F60" w:rsidRDefault="000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6194" w:rsidRPr="002B2F60" w:rsidRDefault="006D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виданий/ сформований/ отриманий в поточному році. </w:t>
            </w:r>
          </w:p>
        </w:tc>
      </w:tr>
      <w:tr w:rsidR="000B6194" w:rsidRPr="002B2F60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B6194" w:rsidRPr="002B2F60" w:rsidRDefault="006D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0B6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194" w:rsidRPr="002B2F6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0B6194" w:rsidRPr="002B2F60" w:rsidRDefault="006D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B6194" w:rsidRPr="002B2F60" w:rsidRDefault="000B61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6194" w:rsidRPr="002B2F60" w:rsidRDefault="006D5A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2B2F6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2B2F60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0B6194" w:rsidRPr="002B2F6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пункту 47 Особливостей</w:t>
            </w:r>
          </w:p>
          <w:p w:rsidR="000B6194" w:rsidRPr="002B2F60" w:rsidRDefault="000B619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пункту 47 Особливостей (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B6194" w:rsidRPr="002B2F6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B6194" w:rsidRPr="002B2F60" w:rsidRDefault="006D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0B6194" w:rsidRPr="002B2F60" w:rsidRDefault="006D5A2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2B2F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0B6194" w:rsidRPr="002B2F60" w:rsidRDefault="006D5A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2B2F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B2F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0B6194" w:rsidRPr="002B2F6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0B6194" w:rsidRPr="002B2F60" w:rsidRDefault="006D5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0B6194" w:rsidRPr="002B2F60" w:rsidRDefault="000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6194" w:rsidRPr="002B2F60" w:rsidRDefault="006D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виданий/ сформований/ отриманий в поточному році.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6194" w:rsidRPr="002B2F6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B6194" w:rsidRPr="002B2F60" w:rsidRDefault="006D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0B6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194" w:rsidRPr="002B2F6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0B6194" w:rsidRPr="002B2F60" w:rsidRDefault="006D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B6194" w:rsidRPr="002B2F60" w:rsidRDefault="000B6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194" w:rsidRPr="002B2F60" w:rsidRDefault="006D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60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Pr="002B2F60">
        <w:rPr>
          <w:rFonts w:ascii="Times New Roman" w:eastAsia="Times New Roman" w:hAnsi="Times New Roman" w:cs="Times New Roman"/>
          <w:b/>
          <w:sz w:val="24"/>
          <w:szCs w:val="24"/>
        </w:rPr>
        <w:t xml:space="preserve">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2B2F6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B2F60">
        <w:rPr>
          <w:rFonts w:ascii="Times New Roman" w:eastAsia="Times New Roman" w:hAnsi="Times New Roman" w:cs="Times New Roman"/>
          <w:b/>
          <w:sz w:val="24"/>
          <w:szCs w:val="24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0B6194" w:rsidRPr="002B2F6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 документи від Учасника:</w:t>
            </w:r>
          </w:p>
        </w:tc>
      </w:tr>
      <w:tr w:rsidR="000B6194" w:rsidRPr="002B2F6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884" w:rsidRPr="002B2F60" w:rsidRDefault="006D5A22" w:rsidP="00865884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  <w:r w:rsidR="00865884" w:rsidRPr="002B2F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65884" w:rsidRPr="002B2F60" w:rsidRDefault="00865884" w:rsidP="00865884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2F60">
              <w:rPr>
                <w:rFonts w:ascii="Times New Roman" w:hAnsi="Times New Roman"/>
                <w:b/>
                <w:sz w:val="20"/>
                <w:szCs w:val="20"/>
              </w:rPr>
              <w:t xml:space="preserve">Інформація, що </w:t>
            </w:r>
            <w:proofErr w:type="gramStart"/>
            <w:r w:rsidRPr="002B2F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hAnsi="Times New Roman"/>
                <w:b/>
                <w:sz w:val="20"/>
                <w:szCs w:val="20"/>
              </w:rPr>
              <w:t>ідтверджує повноваження особи на підписання документів, що надаються у складі пропозиції учасника та/або на представництво учасника під час проведення процедури закупівлі, та підтверджує правомочність на укладення договору про закупівлю:</w:t>
            </w:r>
          </w:p>
          <w:p w:rsidR="00865884" w:rsidRPr="002B2F60" w:rsidRDefault="00865884" w:rsidP="0086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F60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2B2F60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  <w:r w:rsidRPr="002B2F60">
              <w:rPr>
                <w:rFonts w:ascii="Times New Roman" w:eastAsia="Times New Roman" w:hAnsi="Times New Roman"/>
                <w:sz w:val="20"/>
                <w:szCs w:val="20"/>
              </w:rPr>
              <w:t xml:space="preserve">Повноваження щодо </w:t>
            </w:r>
            <w:proofErr w:type="gramStart"/>
            <w:r w:rsidRPr="002B2F6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/>
                <w:sz w:val="20"/>
                <w:szCs w:val="20"/>
              </w:rPr>
              <w:t xml:space="preserve">ідпису документів тендерної пропозиції уповноваженої особи учасника процедури закупівлі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для осіб, що уповноважені представляти інтереси учасника </w:t>
            </w:r>
            <w:proofErr w:type="gramStart"/>
            <w:r w:rsidRPr="002B2F6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/>
                <w:sz w:val="20"/>
                <w:szCs w:val="20"/>
              </w:rPr>
              <w:t xml:space="preserve">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</w:t>
            </w:r>
            <w:proofErr w:type="gramStart"/>
            <w:r w:rsidRPr="002B2F6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/>
                <w:sz w:val="20"/>
                <w:szCs w:val="20"/>
              </w:rPr>
              <w:t xml:space="preserve">ідписала від імені учасника вказану довіреність. </w:t>
            </w:r>
            <w:r w:rsidRPr="002B2F60">
              <w:rPr>
                <w:rFonts w:ascii="Times New Roman" w:hAnsi="Times New Roman"/>
                <w:b/>
                <w:sz w:val="20"/>
                <w:szCs w:val="20"/>
              </w:rPr>
              <w:t>(для юридичних осіб);</w:t>
            </w:r>
          </w:p>
          <w:p w:rsidR="000B6194" w:rsidRPr="002B2F60" w:rsidRDefault="00865884" w:rsidP="0086588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2B2F60">
              <w:rPr>
                <w:rFonts w:ascii="Times New Roman" w:hAnsi="Times New Roman"/>
                <w:sz w:val="20"/>
                <w:szCs w:val="20"/>
              </w:rPr>
              <w:t xml:space="preserve">.2. Повноваження щодо </w:t>
            </w:r>
            <w:proofErr w:type="gramStart"/>
            <w:r w:rsidRPr="002B2F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hAnsi="Times New Roman"/>
                <w:sz w:val="20"/>
                <w:szCs w:val="20"/>
              </w:rPr>
              <w:t>ідпису документів тендерної пропозиції учасника та договору про закупівлю підтверджується копією паспорта фізичної особи (або ФО - підприємця) (а саме сторінки 1-6 та місце проживання) або копія іншого документу, передбаченого статтею 13 Закону України «Про Єдиний державний  демографічний реєстр та документи, що підтверджують громадянство України, посвідчують особу чи її спеціальний статус» від 20.11.2012 № 5492</w:t>
            </w:r>
            <w:r w:rsidRPr="002B2F60">
              <w:rPr>
                <w:rFonts w:ascii="Times New Roman" w:hAnsi="Times New Roman"/>
                <w:sz w:val="20"/>
                <w:szCs w:val="20"/>
              </w:rPr>
              <w:softHyphen/>
              <w:t>VI, зі змінами), копі</w:t>
            </w:r>
            <w:proofErr w:type="gramStart"/>
            <w:r w:rsidRPr="002B2F60">
              <w:rPr>
                <w:rFonts w:ascii="Times New Roman" w:hAnsi="Times New Roman"/>
                <w:sz w:val="20"/>
                <w:szCs w:val="20"/>
              </w:rPr>
              <w:t>я дов</w:t>
            </w:r>
            <w:proofErr w:type="gramEnd"/>
            <w:r w:rsidRPr="002B2F60">
              <w:rPr>
                <w:rFonts w:ascii="Times New Roman" w:hAnsi="Times New Roman"/>
                <w:sz w:val="20"/>
                <w:szCs w:val="20"/>
              </w:rPr>
              <w:t xml:space="preserve">ідки про присвоєння ідентифікаційного номера. У випадку, якщо тендерна пропозиція </w:t>
            </w:r>
            <w:proofErr w:type="gramStart"/>
            <w:r w:rsidRPr="002B2F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hAnsi="Times New Roman"/>
                <w:sz w:val="20"/>
                <w:szCs w:val="20"/>
              </w:rPr>
              <w:t>ідписана не фізичною особою - підприємцем або фізичною особою, що є Учасником, подається документ на підтвердження повноважень іншої особи на підписання документів, що входять до складу тендерної пропозиції (наприклад: копія довіреності (доручення), наказу, або іншого документу тощо), який надає право підписувати тендерну пропозицію та догові</w:t>
            </w:r>
            <w:proofErr w:type="gramStart"/>
            <w:r w:rsidRPr="002B2F6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F60">
              <w:rPr>
                <w:rFonts w:ascii="Times New Roman" w:hAnsi="Times New Roman"/>
                <w:b/>
                <w:sz w:val="20"/>
                <w:szCs w:val="20"/>
              </w:rPr>
              <w:t>(для фізичних осіб, фізичних осіб – підприємців</w:t>
            </w:r>
          </w:p>
        </w:tc>
      </w:tr>
      <w:tr w:rsidR="000B6194" w:rsidRPr="002B2F6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як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0B6194" w:rsidRPr="002B2F60" w:rsidRDefault="006D5A2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(Надається лише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C06D3C" w:rsidRPr="002B2F6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3C" w:rsidRPr="002B2F60" w:rsidRDefault="00C06D3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3C" w:rsidRPr="002B2F60" w:rsidRDefault="00C06D3C" w:rsidP="00C06D3C">
            <w:pPr>
              <w:pStyle w:val="HTML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B2F60">
              <w:rPr>
                <w:rFonts w:ascii="Times New Roman" w:hAnsi="Times New Roman" w:cs="Times New Roman"/>
                <w:b/>
                <w:lang w:val="uk-UA"/>
              </w:rPr>
              <w:t>Інформація про те, що</w:t>
            </w:r>
            <w:r w:rsidRPr="002B2F60">
              <w:rPr>
                <w:rFonts w:ascii="Times New Roman" w:hAnsi="Times New Roman" w:cs="Times New Roman"/>
                <w:b/>
              </w:rPr>
              <w:t xml:space="preserve"> учасник провадить господарську діяльність відповідно до положень його статуту</w:t>
            </w:r>
            <w:r w:rsidRPr="002B2F60">
              <w:rPr>
                <w:rFonts w:ascii="Times New Roman" w:hAnsi="Times New Roman" w:cs="Times New Roman"/>
                <w:b/>
                <w:lang w:val="uk-UA"/>
              </w:rPr>
              <w:t>, та інших дозвільних документів.</w:t>
            </w:r>
          </w:p>
          <w:p w:rsidR="00C06D3C" w:rsidRPr="002B2F60" w:rsidRDefault="00C06D3C" w:rsidP="00C06D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F60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2B2F60">
              <w:rPr>
                <w:rFonts w:ascii="Times New Roman" w:hAnsi="Times New Roman"/>
                <w:sz w:val="20"/>
                <w:szCs w:val="20"/>
              </w:rPr>
              <w:t xml:space="preserve">.1.Завірена учасником копія Статуту або іншого установчого документу, разом із змінами (в разі наявності), а </w:t>
            </w:r>
            <w:r w:rsidRPr="002B2F60">
              <w:rPr>
                <w:rFonts w:ascii="Times New Roman" w:hAnsi="Times New Roman"/>
                <w:bCs/>
                <w:sz w:val="20"/>
                <w:szCs w:val="20"/>
              </w:rPr>
              <w:t xml:space="preserve">у випадку проведення діяльності філією (представництвом), як відокремленим підрозділом </w:t>
            </w:r>
            <w:r w:rsidRPr="002B2F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учасник подає завірену копію положення про філію, копію рішення власника (засновника) про створення даної філії (представництва) та копію наказу про призначення керівника юридичної особи) </w:t>
            </w:r>
            <w:r w:rsidRPr="002B2F60">
              <w:rPr>
                <w:rFonts w:ascii="Times New Roman" w:hAnsi="Times New Roman"/>
                <w:bCs/>
                <w:i/>
                <w:sz w:val="20"/>
                <w:szCs w:val="20"/>
              </w:rPr>
              <w:t>(для юридичних осіб)</w:t>
            </w:r>
          </w:p>
          <w:p w:rsidR="00C06D3C" w:rsidRPr="002B2F60" w:rsidRDefault="00C06D3C" w:rsidP="00C06D3C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F60">
              <w:rPr>
                <w:rFonts w:ascii="Times New Roman" w:hAnsi="Times New Roman"/>
                <w:sz w:val="20"/>
                <w:szCs w:val="20"/>
              </w:rPr>
              <w:t xml:space="preserve">3.2. Завірена учасником копія </w:t>
            </w:r>
            <w:proofErr w:type="gramStart"/>
            <w:r w:rsidRPr="002B2F60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2B2F60">
              <w:rPr>
                <w:rFonts w:ascii="Times New Roman" w:hAnsi="Times New Roman"/>
                <w:sz w:val="20"/>
                <w:szCs w:val="20"/>
              </w:rPr>
              <w:t>ідоцтва, витягу, виписки, або іншого документа про реєстрацію платника податку на додану вартість чи єдиного податку.</w:t>
            </w:r>
          </w:p>
          <w:p w:rsidR="00C06D3C" w:rsidRPr="002B2F60" w:rsidRDefault="00C06D3C" w:rsidP="00C06D3C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F60">
              <w:rPr>
                <w:rFonts w:ascii="Times New Roman" w:hAnsi="Times New Roman"/>
                <w:sz w:val="20"/>
                <w:szCs w:val="20"/>
              </w:rPr>
              <w:t xml:space="preserve">3.3. Довідка, складена у довільній формі, яка містить наступні відомості про </w:t>
            </w:r>
            <w:proofErr w:type="gramStart"/>
            <w:r w:rsidRPr="002B2F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hAnsi="Times New Roman"/>
                <w:sz w:val="20"/>
                <w:szCs w:val="20"/>
              </w:rPr>
              <w:t xml:space="preserve">ідприємство: </w:t>
            </w:r>
          </w:p>
          <w:p w:rsidR="00C06D3C" w:rsidRPr="002B2F60" w:rsidRDefault="00C06D3C" w:rsidP="00C06D3C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F60">
              <w:rPr>
                <w:rFonts w:ascii="Times New Roman" w:hAnsi="Times New Roman"/>
                <w:sz w:val="20"/>
                <w:szCs w:val="20"/>
              </w:rPr>
              <w:t xml:space="preserve">а) реквізити (адреса - юридична та фактична, телефон, факс, телефон для контактів, та </w:t>
            </w:r>
            <w:proofErr w:type="gramStart"/>
            <w:r w:rsidRPr="002B2F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hAnsi="Times New Roman"/>
                <w:sz w:val="20"/>
                <w:szCs w:val="20"/>
              </w:rPr>
              <w:t xml:space="preserve">ІБ уповноваженої особи); </w:t>
            </w:r>
          </w:p>
          <w:p w:rsidR="00C06D3C" w:rsidRPr="002B2F60" w:rsidRDefault="00C06D3C" w:rsidP="00C06D3C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F60">
              <w:rPr>
                <w:rFonts w:ascii="Times New Roman" w:hAnsi="Times New Roman"/>
                <w:sz w:val="20"/>
                <w:szCs w:val="20"/>
              </w:rPr>
              <w:t>б) керівництво (посада, і</w:t>
            </w:r>
            <w:proofErr w:type="gramStart"/>
            <w:r w:rsidRPr="002B2F60">
              <w:rPr>
                <w:rFonts w:ascii="Times New Roman" w:hAnsi="Times New Roman"/>
                <w:sz w:val="20"/>
                <w:szCs w:val="20"/>
              </w:rPr>
              <w:t>м'я</w:t>
            </w:r>
            <w:proofErr w:type="gramEnd"/>
            <w:r w:rsidRPr="002B2F60">
              <w:rPr>
                <w:rFonts w:ascii="Times New Roman" w:hAnsi="Times New Roman"/>
                <w:sz w:val="20"/>
                <w:szCs w:val="20"/>
              </w:rPr>
              <w:t xml:space="preserve">, по батькові, телефон для контактів) - для юридичних осіб; </w:t>
            </w:r>
          </w:p>
          <w:p w:rsidR="00C06D3C" w:rsidRPr="002B2F60" w:rsidRDefault="00C06D3C" w:rsidP="00C06D3C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F60">
              <w:rPr>
                <w:rFonts w:ascii="Times New Roman" w:hAnsi="Times New Roman"/>
                <w:sz w:val="20"/>
                <w:szCs w:val="20"/>
              </w:rPr>
              <w:t>в) форма власності та юридичний статус, організаційно-правова форма (для юридичних осіб).</w:t>
            </w:r>
          </w:p>
          <w:p w:rsidR="00C06D3C" w:rsidRPr="002B2F60" w:rsidRDefault="00C06D3C" w:rsidP="00C06D3C">
            <w:pPr>
              <w:spacing w:after="0" w:line="240" w:lineRule="auto"/>
            </w:pPr>
          </w:p>
          <w:p w:rsidR="00C06D3C" w:rsidRPr="002B2F60" w:rsidRDefault="00C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194" w:rsidRPr="002B2F6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C06D3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94" w:rsidRPr="002B2F60" w:rsidRDefault="006D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B6194" w:rsidRPr="002B2F60" w:rsidRDefault="006D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</w:t>
            </w:r>
            <w:r w:rsidR="00C06D3C"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еціальній службі транспорту або</w:t>
            </w:r>
            <w:r w:rsidR="00C06D3C" w:rsidRPr="002B2F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 гвардії України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0B6194" w:rsidRPr="002B2F60" w:rsidRDefault="000B6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194" w:rsidRPr="002B2F60" w:rsidRDefault="006D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b/>
          <w:sz w:val="20"/>
          <w:szCs w:val="20"/>
        </w:rPr>
        <w:t>5. Вимоги до оформлення забезпечення тендерної пропозиції</w:t>
      </w:r>
      <w:r w:rsidRPr="002B2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2F60">
        <w:rPr>
          <w:rFonts w:ascii="Times New Roman" w:eastAsia="Times New Roman" w:hAnsi="Times New Roman" w:cs="Times New Roman"/>
          <w:b/>
          <w:sz w:val="20"/>
          <w:szCs w:val="20"/>
        </w:rPr>
        <w:t xml:space="preserve">у вигляді банківської гарантії </w:t>
      </w:r>
    </w:p>
    <w:p w:rsidR="000B6194" w:rsidRPr="002B2F60" w:rsidRDefault="000B6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194" w:rsidRPr="002B2F60" w:rsidRDefault="006D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b/>
          <w:sz w:val="20"/>
          <w:szCs w:val="20"/>
        </w:rPr>
        <w:t>Інструкція щодо заповнення гарантії:</w:t>
      </w:r>
    </w:p>
    <w:p w:rsidR="000B6194" w:rsidRPr="002B2F60" w:rsidRDefault="006D5A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sz w:val="20"/>
          <w:szCs w:val="20"/>
        </w:rPr>
        <w:t xml:space="preserve">в гарантії потрібно зазначити дані в місцях з нижнім </w:t>
      </w:r>
      <w:proofErr w:type="gramStart"/>
      <w:r w:rsidRPr="002B2F60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2B2F60">
        <w:rPr>
          <w:rFonts w:ascii="Times New Roman" w:eastAsia="Times New Roman" w:hAnsi="Times New Roman" w:cs="Times New Roman"/>
          <w:sz w:val="20"/>
          <w:szCs w:val="20"/>
        </w:rPr>
        <w:t>ідкресленням;</w:t>
      </w:r>
    </w:p>
    <w:p w:rsidR="000B6194" w:rsidRPr="002B2F60" w:rsidRDefault="006D5A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sz w:val="20"/>
          <w:szCs w:val="20"/>
        </w:rPr>
        <w:t xml:space="preserve">замінити слова курсивом </w:t>
      </w:r>
      <w:proofErr w:type="gramStart"/>
      <w:r w:rsidRPr="002B2F60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2B2F60">
        <w:rPr>
          <w:rFonts w:ascii="Times New Roman" w:eastAsia="Times New Roman" w:hAnsi="Times New Roman" w:cs="Times New Roman"/>
          <w:sz w:val="20"/>
          <w:szCs w:val="20"/>
        </w:rPr>
        <w:t xml:space="preserve"> відповідні дані;</w:t>
      </w:r>
    </w:p>
    <w:p w:rsidR="000B6194" w:rsidRPr="002B2F60" w:rsidRDefault="006D5A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sz w:val="20"/>
          <w:szCs w:val="20"/>
        </w:rPr>
        <w:t>*у випадку відсутності договору зазначається «відсутній» або ставиться прочерк, або залишається поле пустим;</w:t>
      </w:r>
    </w:p>
    <w:p w:rsidR="000B6194" w:rsidRPr="002B2F60" w:rsidRDefault="006D5A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sz w:val="20"/>
          <w:szCs w:val="20"/>
        </w:rPr>
        <w:t>**вибрати необхі</w:t>
      </w:r>
      <w:proofErr w:type="gramStart"/>
      <w:r w:rsidRPr="002B2F60">
        <w:rPr>
          <w:rFonts w:ascii="Times New Roman" w:eastAsia="Times New Roman" w:hAnsi="Times New Roman" w:cs="Times New Roman"/>
          <w:sz w:val="20"/>
          <w:szCs w:val="20"/>
        </w:rPr>
        <w:t>дне</w:t>
      </w:r>
      <w:proofErr w:type="gramEnd"/>
      <w:r w:rsidRPr="002B2F60">
        <w:rPr>
          <w:rFonts w:ascii="Times New Roman" w:eastAsia="Times New Roman" w:hAnsi="Times New Roman" w:cs="Times New Roman"/>
          <w:sz w:val="20"/>
          <w:szCs w:val="20"/>
        </w:rPr>
        <w:t>: робочі дні або банківські дні;</w:t>
      </w:r>
    </w:p>
    <w:p w:rsidR="000B6194" w:rsidRPr="002B2F60" w:rsidRDefault="006D5A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hAnsi="Times New Roman" w:cs="Times New Roman"/>
          <w:sz w:val="20"/>
          <w:szCs w:val="20"/>
        </w:rPr>
        <w:t>***</w:t>
      </w:r>
      <w:r w:rsidRPr="002B2F60">
        <w:rPr>
          <w:rFonts w:ascii="Times New Roman" w:eastAsia="Times New Roman" w:hAnsi="Times New Roman" w:cs="Times New Roman"/>
          <w:sz w:val="20"/>
          <w:szCs w:val="20"/>
        </w:rPr>
        <w:t>даний пункт виконується у випадку встановлення вимоги щодо надання гарантії на паперовому носії.</w:t>
      </w:r>
    </w:p>
    <w:p w:rsidR="000B6194" w:rsidRPr="002B2F60" w:rsidRDefault="000B6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194" w:rsidRPr="002B2F60" w:rsidRDefault="006D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2F60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 </w:t>
      </w:r>
      <w:r w:rsidRPr="002B2F60">
        <w:rPr>
          <w:rFonts w:ascii="Times New Roman" w:eastAsia="Times New Roman" w:hAnsi="Times New Roman" w:cs="Times New Roman"/>
          <w:b/>
          <w:sz w:val="20"/>
          <w:szCs w:val="20"/>
        </w:rPr>
        <w:br/>
        <w:t>забезпечення тендерної пропозиції</w:t>
      </w:r>
    </w:p>
    <w:tbl>
      <w:tblPr>
        <w:tblStyle w:val="afa"/>
        <w:tblW w:w="104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15"/>
      </w:tblGrid>
      <w:tr w:rsidR="000B6194" w:rsidRPr="002B2F60">
        <w:tc>
          <w:tcPr>
            <w:tcW w:w="10415" w:type="dxa"/>
          </w:tcPr>
          <w:p w:rsidR="000B6194" w:rsidRPr="002B2F60" w:rsidRDefault="000B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194" w:rsidRPr="002B2F60" w:rsidRDefault="006D5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 ГАРАНТІЯ № 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left="1843" w:right="3210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в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разі необхідності)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1. Реквізити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видачі 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 складання ___________________________________________________________________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Повне найменування гаранта _________________________________________________________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Повне найменування принципала 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бенефіціара __________________________________________________________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гарантії ______________________________________________________________________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 валюти,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якій надається гарантія 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початку строку дії гарантії (набрання чинності) 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закінчення строку дії гарантії, якщо жодна з подій, передбачених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пункті 4 форми, не настане ____________________________________________________________________________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оголошення про проведення конкурентної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 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 щодо тендерної документації 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Відомості про догові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, відповідно до якого видається гарантія банком, страховою організацією, фінансовою установою (у разі наявності)* _____________________________________________</w:t>
            </w:r>
          </w:p>
          <w:p w:rsidR="000B6194" w:rsidRPr="002B2F60" w:rsidRDefault="000B619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2. Ця гарантія застосовується для цілей забезпечення тендерної пропозиції учасника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 відповідно до Закону України «Про публічні закупівлі» (далі - Закон) з врахуванням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Особливості).</w:t>
            </w:r>
          </w:p>
          <w:p w:rsidR="000B6194" w:rsidRPr="002B2F60" w:rsidRDefault="000B619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За цією гарантією гарант безвідклично зобов’язаний сплатити бенефіціару суму гарантії протягом 5 робочих / банківських** днів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дня отримання гарантом письмової вимоги бенефіціара про сплату суми гарантії (далі - вимога).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Вимога надається бенефіціаром на поштову адресу гаранта та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отримана ним протягом строку дії гарантії.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Вимога може бути передана через банк бенефіціара, який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ідтвердить автентичним SWIFT-повідомленням на SWIFT-адресу гаранта достовірність підписів та печатки бенефіціара (у разі наявності) на вимозі та повноваження особи (осіб), що підписала(и) вимогу (у разі, якщо гарантом є банк).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Вимога повинна супроводжуватися копіями документів, засвідчених бенефіціаром та скріплених печаткою бенефіціара (у разі наявності), що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ідтверджують повноваження особи (осіб), що підписала(и) вимогу.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 повинна містити посилання на дату складання/видачі і номер цієї гарантії, а також посилання на одну з таких умов (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ідстав), що підтверджують невиконання принципалом своїх зобов’язань, передбачених його тендерною пропозицією:</w:t>
            </w:r>
          </w:p>
          <w:p w:rsidR="000B6194" w:rsidRPr="002B2F60" w:rsidRDefault="006D5A2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відкликання тендерної пропозиції принципалом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закінчення строку її подання, але до того, як сплив строк, протягом якого тендерні пропозиції вважаються дійсними;</w:t>
            </w:r>
          </w:p>
          <w:p w:rsidR="000B6194" w:rsidRPr="002B2F60" w:rsidRDefault="006D5A2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непідписання принципалом, який став переможцем тендеру, договору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закупівлю;</w:t>
            </w:r>
          </w:p>
          <w:p w:rsidR="000B6194" w:rsidRPr="002B2F60" w:rsidRDefault="006D5A2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ненадання принципалом, який став переможцем тендеру, забезпечення виконання договору про закупівлю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отримання повідомлення про намір укласти договір про закупівлю, якщо надання такого забезпечення передбачено тендерною документацією;</w:t>
            </w:r>
          </w:p>
          <w:p w:rsidR="000B6194" w:rsidRPr="002B2F60" w:rsidRDefault="006D5A2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ненадання переможцем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 у строк, визначений абзацом 15 пункту 47 Особливостей, документів, що підтверджують відсутність підстав, установлених пунктом 47 Особливостей.</w:t>
            </w:r>
          </w:p>
          <w:p w:rsidR="000B6194" w:rsidRPr="002B2F60" w:rsidRDefault="000B6194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      </w:r>
          </w:p>
          <w:p w:rsidR="000B6194" w:rsidRPr="002B2F60" w:rsidRDefault="006D5A2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сплата бенефіціару суми гарантії;</w:t>
            </w:r>
          </w:p>
          <w:p w:rsidR="000B6194" w:rsidRPr="002B2F60" w:rsidRDefault="006D5A2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 гарантом письмової заяви бенефіціара про звільнення гаранта від зобов’язань за цією гарантією;</w:t>
            </w:r>
          </w:p>
          <w:p w:rsidR="000B6194" w:rsidRPr="002B2F60" w:rsidRDefault="006D5A2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отримання гарантом повідомлення принципала про настання однієї з обставин, що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ідтверджується відповідною інформацією, розміщеною на вебпорталі Уповноваженого органу, а саме:</w:t>
            </w:r>
          </w:p>
          <w:p w:rsidR="000B6194" w:rsidRPr="002B2F60" w:rsidRDefault="006D5A2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закінчення строку дії тендерної пропозиції та забезпечення тендерної пропозиції, зазначеного в тендерній документації;</w:t>
            </w:r>
          </w:p>
          <w:p w:rsidR="000B6194" w:rsidRPr="002B2F60" w:rsidRDefault="006D5A2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укладення договору про закупівлю з учасником, який став переможцем процедури закупі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і;</w:t>
            </w:r>
          </w:p>
          <w:p w:rsidR="000B6194" w:rsidRPr="002B2F60" w:rsidRDefault="006D5A2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відкликання принципалом тендерної пропозиції до закінчення строку її подання;</w:t>
            </w:r>
          </w:p>
          <w:p w:rsidR="000B6194" w:rsidRPr="002B2F60" w:rsidRDefault="006D5A2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закінчення тендеру в разі неукладення договору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закупівлю з жодним з учасників, які подали тендерні пропозиції.</w:t>
            </w:r>
          </w:p>
          <w:p w:rsidR="000B6194" w:rsidRPr="002B2F60" w:rsidRDefault="000B619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У разі дострокового звільнення гаранта від зобов’язань за цією гарантією заява бенефіціара про звільнення гаранта від зобов’язань за цією гарантією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складена в один з таких способів:</w:t>
            </w:r>
          </w:p>
          <w:p w:rsidR="000B6194" w:rsidRPr="002B2F60" w:rsidRDefault="006D5A2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паперовому носії,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ідписана представником(ами) бенефіціара і скріплена печаткою бенефіціара (у разі наявності), що підтверджує повноваження особи (осіб), що підписала(и) заяву, шляхом надсилання на поштову адресу гаранта;</w:t>
            </w:r>
          </w:p>
          <w:p w:rsidR="000B6194" w:rsidRPr="002B2F60" w:rsidRDefault="006D5A2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 формі електронного документа,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ідписана представником(ами) бенефіціара з накладенням кваліфікованого електронного підпису представника(ів) бенефіціара та подана безпосередньо на електронну адресу гаранту разом із засвідченими кваліфікованим електронним підписом представника(ів) бенефіціара копіями документів, що підтверджують повноваження представника(ів) бенефіціара.</w:t>
            </w:r>
          </w:p>
          <w:p w:rsidR="000B6194" w:rsidRPr="002B2F60" w:rsidRDefault="000B619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Зміни до цієї гарантії можуть бути внесені в установленому законодавством порядку,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ісля чого вони стають невід’ємною частиною цієї гарантії.</w:t>
            </w:r>
          </w:p>
          <w:p w:rsidR="000B6194" w:rsidRPr="002B2F60" w:rsidRDefault="000B619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Ця гарантія надається виключно бенефіціару і не може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бути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передана або переуступлена будь-кому.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Відносини за цією гарантією регулюються законодавством України.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 та відповідальність гаранта перед бенефіціаром обмежуються сумою гарантії.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Цю гарантію надано в формі електронного документа та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ідписано шляхом накладання кваліфікованого(их) електронного(их) підпису(ів) та кваліфікованої електронної печатки (у разі наявності), що прирівняні до власноручного підпису(ів) уповноваженої(их) особи(іб) гаранта та його печатки відповідно (зазначається в разі, якщо гарантія надається в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електронній формі).</w:t>
            </w:r>
            <w:proofErr w:type="gramEnd"/>
          </w:p>
          <w:p w:rsidR="000B6194" w:rsidRPr="002B2F60" w:rsidRDefault="000B619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***Уповноважен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ні) особа(и) </w:t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 разі складання гарантії на паперовому носії)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ідпис, прізвище, ім’я, по батькові (за наявності) та печатка (у разі наявності))</w:t>
            </w:r>
          </w:p>
          <w:p w:rsidR="000B6194" w:rsidRPr="002B2F60" w:rsidRDefault="000B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194" w:rsidRPr="002B2F60" w:rsidRDefault="006D5A22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ні) особа(и) </w:t>
            </w: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 разі надання в електронній формі)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0B6194" w:rsidRPr="002B2F60" w:rsidRDefault="006D5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gramStart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2B2F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ідпис, прізвище, ім’я, по батькові (за наявності) та кваліфікований електронний підпис)</w:t>
            </w:r>
          </w:p>
          <w:p w:rsidR="000B6194" w:rsidRPr="002B2F60" w:rsidRDefault="000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194" w:rsidRPr="002B2F60" w:rsidRDefault="000B6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6194" w:rsidRPr="002B2F60" w:rsidRDefault="000B6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0B6194" w:rsidRPr="002B2F60" w:rsidSect="000B619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2C8"/>
    <w:multiLevelType w:val="multilevel"/>
    <w:tmpl w:val="FC144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B9722D2"/>
    <w:multiLevelType w:val="multilevel"/>
    <w:tmpl w:val="DB782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AB15525"/>
    <w:multiLevelType w:val="multilevel"/>
    <w:tmpl w:val="615A2D2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CEE363C"/>
    <w:multiLevelType w:val="multilevel"/>
    <w:tmpl w:val="C776AD8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C9B2B9F"/>
    <w:multiLevelType w:val="multilevel"/>
    <w:tmpl w:val="66E26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E53C1A"/>
    <w:multiLevelType w:val="multilevel"/>
    <w:tmpl w:val="CF9C3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20"/>
  <w:characterSpacingControl w:val="doNotCompress"/>
  <w:compat/>
  <w:rsids>
    <w:rsidRoot w:val="000B6194"/>
    <w:rsid w:val="000B6194"/>
    <w:rsid w:val="002B2F60"/>
    <w:rsid w:val="0047522F"/>
    <w:rsid w:val="005735B3"/>
    <w:rsid w:val="006D5A22"/>
    <w:rsid w:val="00833E44"/>
    <w:rsid w:val="00865884"/>
    <w:rsid w:val="00C06D3C"/>
    <w:rsid w:val="00DE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94"/>
  </w:style>
  <w:style w:type="paragraph" w:styleId="1">
    <w:name w:val="heading 1"/>
    <w:basedOn w:val="a"/>
    <w:next w:val="a"/>
    <w:uiPriority w:val="9"/>
    <w:qFormat/>
    <w:rsid w:val="000B61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B61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B61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B61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B619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B61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6194"/>
  </w:style>
  <w:style w:type="table" w:customStyle="1" w:styleId="TableNormal">
    <w:name w:val="Table Normal"/>
    <w:rsid w:val="000B61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B619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B619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B61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0B61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0B61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0B61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9"/>
    <w:basedOn w:val="a"/>
    <w:link w:val="HTML0"/>
    <w:uiPriority w:val="99"/>
    <w:unhideWhenUsed/>
    <w:rsid w:val="00C06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C06D3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5</cp:revision>
  <dcterms:created xsi:type="dcterms:W3CDTF">2023-11-02T14:42:00Z</dcterms:created>
  <dcterms:modified xsi:type="dcterms:W3CDTF">2024-02-06T11:31:00Z</dcterms:modified>
</cp:coreProperties>
</file>