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w:t>
      </w:r>
      <w:r w:rsidR="00A15026">
        <w:rPr>
          <w:rFonts w:ascii="Times New Roman" w:eastAsia="Times New Roman" w:hAnsi="Times New Roman" w:cs="Times New Roman"/>
          <w:sz w:val="24"/>
          <w:szCs w:val="24"/>
          <w:highlight w:val="white"/>
        </w:rPr>
        <w:t>–</w:t>
      </w:r>
      <w:r w:rsidRPr="006B0036">
        <w:rPr>
          <w:rFonts w:ascii="Times New Roman" w:eastAsia="Times New Roman" w:hAnsi="Times New Roman" w:cs="Times New Roman"/>
          <w:sz w:val="24"/>
          <w:szCs w:val="24"/>
          <w:highlight w:val="white"/>
        </w:rPr>
        <w:t xml:space="preserve"> </w:t>
      </w:r>
      <w:r w:rsidR="00A15026">
        <w:rPr>
          <w:rFonts w:ascii="Times New Roman" w:eastAsia="Times New Roman" w:hAnsi="Times New Roman" w:cs="Times New Roman"/>
          <w:sz w:val="24"/>
          <w:szCs w:val="24"/>
          <w:highlight w:val="white"/>
        </w:rPr>
        <w:t>фахівець із закупівель</w:t>
      </w:r>
      <w:r w:rsidRPr="006B0036">
        <w:rPr>
          <w:rFonts w:ascii="Times New Roman" w:eastAsia="Times New Roman" w:hAnsi="Times New Roman" w:cs="Times New Roman"/>
          <w:sz w:val="24"/>
          <w:szCs w:val="24"/>
          <w:highlight w:val="white"/>
        </w:rPr>
        <w:t xml:space="preserve">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00A15026" w:rsidRPr="00FF7CF8">
          <w:rPr>
            <w:rStyle w:val="a6"/>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1A0016" w:rsidRDefault="00040141" w:rsidP="004F7AA9">
      <w:pPr>
        <w:spacing w:after="0" w:line="240" w:lineRule="auto"/>
        <w:jc w:val="both"/>
        <w:rPr>
          <w:rFonts w:ascii="Times New Roman" w:eastAsia="Times New Roman" w:hAnsi="Times New Roman" w:cs="Times New Roman"/>
          <w:b/>
          <w:sz w:val="24"/>
          <w:szCs w:val="24"/>
        </w:rPr>
      </w:pPr>
      <w:r w:rsidRPr="00040141">
        <w:rPr>
          <w:rFonts w:ascii="Times New Roman" w:hAnsi="Times New Roman" w:cs="Times New Roman"/>
          <w:b/>
          <w:bCs/>
          <w:color w:val="000000"/>
        </w:rPr>
        <w:t xml:space="preserve">Код </w:t>
      </w:r>
      <w:proofErr w:type="spellStart"/>
      <w:r w:rsidRPr="00040141">
        <w:rPr>
          <w:rFonts w:ascii="Times New Roman" w:hAnsi="Times New Roman" w:cs="Times New Roman"/>
          <w:b/>
          <w:bCs/>
          <w:color w:val="000000"/>
        </w:rPr>
        <w:t>ДК</w:t>
      </w:r>
      <w:proofErr w:type="spellEnd"/>
      <w:r w:rsidRPr="00040141">
        <w:rPr>
          <w:rFonts w:ascii="Times New Roman" w:hAnsi="Times New Roman" w:cs="Times New Roman"/>
          <w:b/>
          <w:bCs/>
          <w:color w:val="000000"/>
        </w:rPr>
        <w:t xml:space="preserve"> 021:2015- </w:t>
      </w:r>
      <w:r w:rsidR="00CE22C8" w:rsidRPr="001E5B74">
        <w:rPr>
          <w:rFonts w:ascii="Times New Roman" w:hAnsi="Times New Roman" w:cs="Times New Roman"/>
          <w:b/>
          <w:sz w:val="24"/>
          <w:szCs w:val="24"/>
        </w:rPr>
        <w:t>33693000-4 – Інші лікарські засоби</w:t>
      </w:r>
      <w:r w:rsidR="00CE22C8">
        <w:rPr>
          <w:rFonts w:ascii="Times New Roman" w:hAnsi="Times New Roman" w:cs="Times New Roman"/>
          <w:b/>
          <w:sz w:val="24"/>
          <w:szCs w:val="24"/>
        </w:rPr>
        <w:t xml:space="preserve"> (</w:t>
      </w:r>
      <w:r w:rsidR="00CE22C8" w:rsidRPr="001E5B74">
        <w:rPr>
          <w:rFonts w:ascii="Times New Roman" w:eastAsia="Times New Roman" w:hAnsi="Times New Roman" w:cs="Times New Roman"/>
          <w:b/>
          <w:bCs/>
          <w:sz w:val="24"/>
          <w:szCs w:val="24"/>
        </w:rPr>
        <w:t>Розхідні матеріали для гістологічних досліджень</w:t>
      </w:r>
      <w:r w:rsidR="00CE22C8">
        <w:rPr>
          <w:rFonts w:ascii="Times New Roman" w:eastAsia="Times New Roman" w:hAnsi="Times New Roman" w:cs="Times New Roman"/>
          <w:b/>
          <w:bCs/>
          <w:sz w:val="24"/>
          <w:szCs w:val="24"/>
        </w:rPr>
        <w:t xml:space="preserve"> 92 найменування</w:t>
      </w:r>
      <w:r w:rsidR="00CE22C8">
        <w:rPr>
          <w:rFonts w:ascii="Times New Roman" w:hAnsi="Times New Roman" w:cs="Times New Roman"/>
          <w:b/>
          <w:sz w:val="24"/>
          <w:szCs w:val="24"/>
        </w:rPr>
        <w:t>)</w:t>
      </w:r>
      <w:r w:rsidRPr="00040141">
        <w:rPr>
          <w:rFonts w:ascii="Times New Roman" w:hAnsi="Times New Roman" w:cs="Times New Roman"/>
          <w:b/>
          <w:bCs/>
          <w:color w:val="000000"/>
        </w:rPr>
        <w:t>.</w:t>
      </w: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8F6660" w:rsidRDefault="008F6660" w:rsidP="004F7AA9">
      <w:pPr>
        <w:spacing w:after="0" w:line="240" w:lineRule="auto"/>
        <w:jc w:val="both"/>
        <w:rPr>
          <w:rFonts w:ascii="Times New Roman" w:eastAsia="Times New Roman" w:hAnsi="Times New Roman" w:cs="Times New Roman"/>
          <w:b/>
          <w:sz w:val="24"/>
          <w:szCs w:val="24"/>
        </w:rPr>
      </w:pPr>
    </w:p>
    <w:tbl>
      <w:tblPr>
        <w:tblW w:w="9918" w:type="dxa"/>
        <w:tblInd w:w="113" w:type="dxa"/>
        <w:tblLook w:val="04A0"/>
      </w:tblPr>
      <w:tblGrid>
        <w:gridCol w:w="493"/>
        <w:gridCol w:w="4605"/>
        <w:gridCol w:w="2410"/>
        <w:gridCol w:w="1125"/>
        <w:gridCol w:w="1285"/>
      </w:tblGrid>
      <w:tr w:rsidR="00CE22C8" w:rsidRPr="00430ED2" w:rsidTr="008539A5">
        <w:trPr>
          <w:trHeight w:val="20"/>
          <w:tblHead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 з/п</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Найменування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Форма випуску</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Одиниця виміру</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CE22C8" w:rsidRPr="00430ED2" w:rsidRDefault="00CE22C8" w:rsidP="008539A5">
            <w:pPr>
              <w:spacing w:after="0" w:line="240" w:lineRule="auto"/>
              <w:jc w:val="center"/>
              <w:rPr>
                <w:rFonts w:ascii="Times New Roman" w:eastAsia="Times New Roman" w:hAnsi="Times New Roman" w:cs="Times New Roman"/>
                <w:b/>
                <w:bCs/>
              </w:rPr>
            </w:pPr>
            <w:r w:rsidRPr="00040753">
              <w:rPr>
                <w:rFonts w:ascii="Times New Roman" w:eastAsia="Times New Roman" w:hAnsi="Times New Roman" w:cs="Times New Roman"/>
                <w:b/>
                <w:bCs/>
              </w:rPr>
              <w:t>Кількість, од.</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предметне 25.4х76.2 з шліфованими гранями, біле поле</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50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1 850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24х24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2 000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24x50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Стрічка покривна для скелець, </w:t>
            </w:r>
            <w:proofErr w:type="spellStart"/>
            <w:r w:rsidRPr="00430ED2">
              <w:rPr>
                <w:rFonts w:ascii="Times New Roman" w:eastAsia="Times New Roman" w:hAnsi="Times New Roman" w:cs="Times New Roman"/>
              </w:rPr>
              <w:t>автостейнер</w:t>
            </w:r>
            <w:proofErr w:type="spellEnd"/>
            <w:r w:rsidRPr="00430ED2">
              <w:rPr>
                <w:rFonts w:ascii="Times New Roman" w:eastAsia="Times New Roman" w:hAnsi="Times New Roman" w:cs="Times New Roman"/>
              </w:rPr>
              <w:t xml:space="preserve"> САКУРА</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бобіна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Спирт </w:t>
            </w:r>
            <w:proofErr w:type="spellStart"/>
            <w:r w:rsidRPr="00430ED2">
              <w:rPr>
                <w:rFonts w:ascii="Times New Roman" w:eastAsia="Times New Roman" w:hAnsi="Times New Roman" w:cs="Times New Roman"/>
              </w:rPr>
              <w:t>ізопропиловий</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бочка 160 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1 600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Формалін нейтральний (</w:t>
            </w:r>
            <w:proofErr w:type="spellStart"/>
            <w:r w:rsidRPr="00430ED2">
              <w:rPr>
                <w:rFonts w:ascii="Times New Roman" w:eastAsia="Times New Roman" w:hAnsi="Times New Roman" w:cs="Times New Roman"/>
              </w:rPr>
              <w:t>забуферений</w:t>
            </w:r>
            <w:proofErr w:type="spellEnd"/>
            <w:r w:rsidRPr="00430ED2">
              <w:rPr>
                <w:rFonts w:ascii="Times New Roman" w:eastAsia="Times New Roman" w:hAnsi="Times New Roman" w:cs="Times New Roman"/>
              </w:rPr>
              <w:t>), концентрат</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222A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каністра не </w:t>
            </w:r>
            <w:r w:rsidR="00222A5F">
              <w:rPr>
                <w:rFonts w:ascii="Times New Roman" w:eastAsia="Times New Roman" w:hAnsi="Times New Roman" w:cs="Times New Roman"/>
              </w:rPr>
              <w:t>мен</w:t>
            </w:r>
            <w:r>
              <w:rPr>
                <w:rFonts w:ascii="Times New Roman" w:eastAsia="Times New Roman" w:hAnsi="Times New Roman" w:cs="Times New Roman"/>
              </w:rPr>
              <w:t>ше 20 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7</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Орто-ксилол</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каністра 4.5 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1 500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8</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Бальзам гістологічний</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222A5F">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1 флакон </w:t>
            </w:r>
            <w:r w:rsidR="00222A5F">
              <w:rPr>
                <w:rFonts w:ascii="Times New Roman" w:eastAsia="Times New Roman" w:hAnsi="Times New Roman" w:cs="Times New Roman"/>
              </w:rPr>
              <w:t>473</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мл</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9</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Касети для заливання операційного</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1000</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Касети для заливання </w:t>
            </w:r>
            <w:proofErr w:type="spellStart"/>
            <w:r w:rsidRPr="00430ED2">
              <w:rPr>
                <w:rFonts w:ascii="Times New Roman" w:eastAsia="Times New Roman" w:hAnsi="Times New Roman" w:cs="Times New Roman"/>
              </w:rPr>
              <w:t>біопсійного</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w:t>
            </w:r>
            <w:r w:rsidRPr="00430ED2">
              <w:rPr>
                <w:rFonts w:ascii="Times New Roman" w:eastAsia="Times New Roman" w:hAnsi="Times New Roman" w:cs="Times New Roman"/>
              </w:rPr>
              <w:t>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430ED2">
              <w:rPr>
                <w:rFonts w:ascii="Times New Roman" w:eastAsia="Times New Roman" w:hAnsi="Times New Roman" w:cs="Times New Roman"/>
              </w:rPr>
              <w:t>0</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11</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w:t>
            </w:r>
            <w:r>
              <w:rPr>
                <w:rFonts w:ascii="Times New Roman" w:eastAsia="Times New Roman" w:hAnsi="Times New Roman" w:cs="Times New Roman"/>
              </w:rPr>
              <w:t>ного матеріалу</w:t>
            </w:r>
            <w:r>
              <w:rPr>
                <w:rFonts w:ascii="Times New Roman" w:eastAsia="Times New Roman" w:hAnsi="Times New Roman" w:cs="Times New Roman"/>
              </w:rPr>
              <w:br/>
              <w:t>Камера розміром 10х10</w:t>
            </w:r>
            <w:r w:rsidRPr="00430ED2">
              <w:rPr>
                <w:rFonts w:ascii="Times New Roman" w:eastAsia="Times New Roman" w:hAnsi="Times New Roman" w:cs="Times New Roman"/>
              </w:rPr>
              <w:t>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12</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15х15х6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r>
              <w:rPr>
                <w:rFonts w:ascii="Times New Roman" w:eastAsia="Times New Roman" w:hAnsi="Times New Roman" w:cs="Times New Roman"/>
              </w:rPr>
              <w:t xml:space="preserve">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13</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24х24х6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14</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24х30х6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15</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Форма металева багаторазова </w:t>
            </w:r>
            <w:r w:rsidRPr="00430ED2">
              <w:rPr>
                <w:rFonts w:ascii="Times New Roman" w:eastAsia="Times New Roman" w:hAnsi="Times New Roman" w:cs="Times New Roman"/>
              </w:rPr>
              <w:t>для заливки гістологічного матеріалу</w:t>
            </w:r>
            <w:r w:rsidRPr="00430ED2">
              <w:rPr>
                <w:rFonts w:ascii="Times New Roman" w:eastAsia="Times New Roman" w:hAnsi="Times New Roman" w:cs="Times New Roman"/>
              </w:rPr>
              <w:br/>
              <w:t>Камера розміром 37х24х6 мм</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12</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16</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І-заміщений</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17</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ІІ-заміщений</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18</w:t>
            </w:r>
          </w:p>
        </w:tc>
        <w:tc>
          <w:tcPr>
            <w:tcW w:w="460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ЕДТА</w:t>
            </w:r>
            <w:r>
              <w:rPr>
                <w:rFonts w:ascii="Times New Roman" w:eastAsia="Times New Roman" w:hAnsi="Times New Roman" w:cs="Times New Roman"/>
              </w:rPr>
              <w:t xml:space="preserve"> (кислота)</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r>
      <w:tr w:rsidR="00CE22C8" w:rsidRPr="00430ED2" w:rsidTr="008539A5">
        <w:trPr>
          <w:trHeight w:val="20"/>
        </w:trPr>
        <w:tc>
          <w:tcPr>
            <w:tcW w:w="493" w:type="dxa"/>
            <w:tcBorders>
              <w:top w:val="nil"/>
              <w:left w:val="single" w:sz="4" w:space="0" w:color="auto"/>
              <w:bottom w:val="single" w:sz="4" w:space="0" w:color="auto"/>
              <w:right w:val="single" w:sz="4" w:space="0" w:color="auto"/>
            </w:tcBorders>
            <w:shd w:val="clear" w:color="auto" w:fill="auto"/>
            <w:noWrap/>
          </w:tcPr>
          <w:p w:rsidR="00CE22C8" w:rsidRPr="00430ED2" w:rsidRDefault="00CE22C8" w:rsidP="008539A5">
            <w:pPr>
              <w:spacing w:after="0" w:line="240" w:lineRule="auto"/>
              <w:rPr>
                <w:rFonts w:ascii="Times New Roman" w:eastAsia="Times New Roman" w:hAnsi="Times New Roman" w:cs="Times New Roman"/>
              </w:rPr>
            </w:pPr>
          </w:p>
        </w:tc>
        <w:tc>
          <w:tcPr>
            <w:tcW w:w="9425" w:type="dxa"/>
            <w:gridSpan w:val="4"/>
            <w:tcBorders>
              <w:top w:val="nil"/>
              <w:left w:val="nil"/>
              <w:bottom w:val="nil"/>
              <w:right w:val="single" w:sz="4" w:space="0" w:color="auto"/>
            </w:tcBorders>
            <w:shd w:val="clear" w:color="auto" w:fill="auto"/>
            <w:noWrap/>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 xml:space="preserve">Розхідні матеріали для </w:t>
            </w:r>
            <w:proofErr w:type="spellStart"/>
            <w:r w:rsidRPr="00430ED2">
              <w:rPr>
                <w:rFonts w:ascii="Times New Roman" w:eastAsia="Times New Roman" w:hAnsi="Times New Roman" w:cs="Times New Roman"/>
                <w:b/>
                <w:bCs/>
              </w:rPr>
              <w:t>імуногістохімічних</w:t>
            </w:r>
            <w:proofErr w:type="spellEnd"/>
            <w:r w:rsidRPr="00430ED2">
              <w:rPr>
                <w:rFonts w:ascii="Times New Roman" w:eastAsia="Times New Roman" w:hAnsi="Times New Roman" w:cs="Times New Roman"/>
                <w:b/>
                <w:bCs/>
              </w:rPr>
              <w:t xml:space="preserve"> досліджень</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19</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 xml:space="preserve">MUM1 </w:t>
            </w:r>
            <w:proofErr w:type="spellStart"/>
            <w:r w:rsidRPr="00430ED2">
              <w:rPr>
                <w:rFonts w:ascii="Times New Roman" w:eastAsia="Times New Roman" w:hAnsi="Times New Roman" w:cs="Times New Roman"/>
                <w:b/>
                <w:bCs/>
              </w:rPr>
              <w:t>Protein</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single" w:sz="4" w:space="0" w:color="auto"/>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single" w:sz="4" w:space="0" w:color="auto"/>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CD246</w:t>
            </w:r>
            <w:r w:rsidRPr="00430ED2">
              <w:rPr>
                <w:rFonts w:ascii="Times New Roman" w:eastAsia="Times New Roman" w:hAnsi="Times New Roman" w:cs="Times New Roman"/>
              </w:rPr>
              <w:t xml:space="preserve">, ALK </w:t>
            </w:r>
            <w:proofErr w:type="spellStart"/>
            <w:r w:rsidRPr="00430ED2">
              <w:rPr>
                <w:rFonts w:ascii="Times New Roman" w:eastAsia="Times New Roman" w:hAnsi="Times New Roman" w:cs="Times New Roman"/>
              </w:rPr>
              <w:t>Protein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r w:rsidRPr="00430ED2">
              <w:rPr>
                <w:rFonts w:ascii="Times New Roman" w:eastAsia="Times New Roman" w:hAnsi="Times New Roman" w:cs="Times New Roman"/>
                <w:b/>
                <w:bCs/>
              </w:rPr>
              <w:t xml:space="preserve">Anti-Epstein-Barr </w:t>
            </w:r>
            <w:proofErr w:type="spellStart"/>
            <w:r w:rsidRPr="00430ED2">
              <w:rPr>
                <w:rFonts w:ascii="Times New Roman" w:eastAsia="Times New Roman" w:hAnsi="Times New Roman" w:cs="Times New Roman"/>
                <w:b/>
                <w:bCs/>
              </w:rPr>
              <w:t>Virus</w:t>
            </w:r>
            <w:proofErr w:type="spellEnd"/>
            <w:r w:rsidRPr="00430ED2">
              <w:rPr>
                <w:rFonts w:ascii="Times New Roman" w:eastAsia="Times New Roman" w:hAnsi="Times New Roman" w:cs="Times New Roman"/>
              </w:rPr>
              <w:t>, LMP</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lastRenderedPageBreak/>
              <w:t>22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CD1a</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Kappa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Lambda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Hepatocyte</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Renal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Cell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Carcinoma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Marker</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Desmin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MyoD1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w:t>
            </w:r>
            <w:r w:rsidRPr="00430ED2">
              <w:rPr>
                <w:rFonts w:ascii="Times New Roman" w:eastAsia="Times New Roman" w:hAnsi="Times New Roman" w:cs="Times New Roman"/>
                <w:b/>
                <w:bCs/>
              </w:rPr>
              <w:t>Myogenin</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Smooth</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Neuron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Specific</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Enolase</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CD99</w:t>
            </w:r>
            <w:r w:rsidRPr="00430ED2">
              <w:rPr>
                <w:rFonts w:ascii="Times New Roman" w:eastAsia="Times New Roman" w:hAnsi="Times New Roman" w:cs="Times New Roman"/>
              </w:rPr>
              <w:t xml:space="preserve">, MIC2 </w:t>
            </w:r>
            <w:proofErr w:type="spellStart"/>
            <w:r w:rsidRPr="00430ED2">
              <w:rPr>
                <w:rFonts w:ascii="Times New Roman" w:eastAsia="Times New Roman" w:hAnsi="Times New Roman" w:cs="Times New Roman"/>
              </w:rPr>
              <w:t>Gene</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Product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Ewing’s</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Sarcoma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Marker</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Cytokeratin</w:t>
            </w:r>
            <w:proofErr w:type="spellEnd"/>
            <w:r w:rsidRPr="00430ED2">
              <w:rPr>
                <w:rFonts w:ascii="Times New Roman" w:eastAsia="Times New Roman" w:hAnsi="Times New Roman" w:cs="Times New Roman"/>
                <w:b/>
                <w:bCs/>
              </w:rPr>
              <w:t xml:space="preserve"> 5/6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Fli-1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SАLL4</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Anti-Human </w:t>
            </w:r>
            <w:proofErr w:type="spellStart"/>
            <w:r w:rsidRPr="00430ED2">
              <w:rPr>
                <w:rFonts w:ascii="Times New Roman" w:eastAsia="Times New Roman" w:hAnsi="Times New Roman" w:cs="Times New Roman"/>
                <w:b/>
                <w:bCs/>
              </w:rPr>
              <w:t>Osteonectin</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OST1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-Oct4</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Glypican 3</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Recombinant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ERG</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Antibidy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TLE-1</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MDM2</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Estrogen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Receptor</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STAT6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p16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p40</w:t>
            </w:r>
            <w:r w:rsidRPr="00430ED2">
              <w:rPr>
                <w:rFonts w:ascii="Times New Roman" w:eastAsia="Times New Roman" w:hAnsi="Times New Roman" w:cs="Times New Roman"/>
              </w:rPr>
              <w:t xml:space="preserve"> </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p63</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SATB2</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Mammaglobin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MUC2</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Caldesmon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β-Саtеnіn-1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Androgen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w:t>
            </w:r>
            <w:r w:rsidRPr="00430ED2">
              <w:rPr>
                <w:rFonts w:ascii="Times New Roman" w:eastAsia="Times New Roman" w:hAnsi="Times New Roman" w:cs="Times New Roman"/>
              </w:rPr>
              <w:lastRenderedPageBreak/>
              <w:t xml:space="preserve">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lastRenderedPageBreak/>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 xml:space="preserve">Helicobacter </w:t>
            </w:r>
            <w:proofErr w:type="spellStart"/>
            <w:r w:rsidRPr="00430ED2">
              <w:rPr>
                <w:rFonts w:ascii="Times New Roman" w:eastAsia="Times New Roman" w:hAnsi="Times New Roman" w:cs="Times New Roman"/>
                <w:b/>
                <w:bCs/>
              </w:rPr>
              <w:t>Pylori</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Neurofilament</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Napsin</w:t>
            </w:r>
            <w:proofErr w:type="spellEnd"/>
            <w:r w:rsidRPr="00430ED2">
              <w:rPr>
                <w:rFonts w:ascii="Times New Roman" w:eastAsia="Times New Roman" w:hAnsi="Times New Roman" w:cs="Times New Roman"/>
                <w:b/>
                <w:bCs/>
              </w:rPr>
              <w:t xml:space="preserve"> A</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PDX1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CK19</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CD44</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Thyroglobulin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SOX 11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FIT1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 xml:space="preserve">Prostate-Specific </w:t>
            </w:r>
            <w:proofErr w:type="spellStart"/>
            <w:r w:rsidRPr="00430ED2">
              <w:rPr>
                <w:rFonts w:ascii="Times New Roman" w:eastAsia="Times New Roman" w:hAnsi="Times New Roman" w:cs="Times New Roman"/>
                <w:b/>
                <w:bCs/>
              </w:rPr>
              <w:t>Antigen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NUT M1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163</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PAX 8</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SATB2</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DOG1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Tripsin</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HNF-1b</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IRTA-1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ARID1A</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Anti-EGFR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Anti-ALK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ALK1</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Anti-PD-L1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Anti-MLH1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Anti-PMS2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Anti-MSH6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Скло предметне </w:t>
            </w:r>
            <w:proofErr w:type="spellStart"/>
            <w:r w:rsidRPr="00430ED2">
              <w:rPr>
                <w:rFonts w:ascii="Times New Roman" w:eastAsia="Times New Roman" w:hAnsi="Times New Roman" w:cs="Times New Roman"/>
              </w:rPr>
              <w:t>адгезивне</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штуки</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w:t>
            </w:r>
            <w:r>
              <w:rPr>
                <w:rFonts w:ascii="Times New Roman" w:eastAsia="Times New Roman" w:hAnsi="Times New Roman" w:cs="Times New Roman"/>
              </w:rPr>
              <w:t>00</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Система візуалізації для </w:t>
            </w:r>
            <w:proofErr w:type="spellStart"/>
            <w:r w:rsidRPr="00430ED2">
              <w:rPr>
                <w:rFonts w:ascii="Times New Roman" w:eastAsia="Times New Roman" w:hAnsi="Times New Roman" w:cs="Times New Roman"/>
              </w:rPr>
              <w:t>імуногістохімії</w:t>
            </w:r>
            <w:proofErr w:type="spellEnd"/>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9</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6</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Концентрований розчин для відмивання</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Олівець </w:t>
            </w:r>
            <w:proofErr w:type="spellStart"/>
            <w:r w:rsidRPr="00430ED2">
              <w:rPr>
                <w:rFonts w:ascii="Times New Roman" w:eastAsia="Times New Roman" w:hAnsi="Times New Roman" w:cs="Times New Roman"/>
              </w:rPr>
              <w:t>імуногістохімічний</w:t>
            </w:r>
            <w:proofErr w:type="spellEnd"/>
            <w:r w:rsidRPr="00430ED2">
              <w:rPr>
                <w:rFonts w:ascii="Times New Roman" w:eastAsia="Times New Roman" w:hAnsi="Times New Roman" w:cs="Times New Roman"/>
              </w:rPr>
              <w:t xml:space="preserve"> гідрофобний</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300 мкл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90</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1000 мкл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10</w:t>
            </w:r>
            <w:r w:rsidR="00222A5F">
              <w:rPr>
                <w:rFonts w:ascii="Times New Roman" w:eastAsia="Times New Roman" w:hAnsi="Times New Roman" w:cs="Times New Roman"/>
              </w:rPr>
              <w:t>0</w:t>
            </w:r>
            <w:r w:rsidRPr="00430ED2">
              <w:rPr>
                <w:rFonts w:ascii="Times New Roman" w:eastAsia="Times New Roman" w:hAnsi="Times New Roman" w:cs="Times New Roman"/>
              </w:rPr>
              <w:t>-1000 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CE22C8" w:rsidRPr="00430ED2" w:rsidTr="008539A5">
        <w:trPr>
          <w:trHeight w:val="20"/>
        </w:trPr>
        <w:tc>
          <w:tcPr>
            <w:tcW w:w="493" w:type="dxa"/>
            <w:tcBorders>
              <w:top w:val="nil"/>
              <w:left w:val="single" w:sz="4" w:space="0" w:color="auto"/>
              <w:bottom w:val="single" w:sz="4" w:space="0" w:color="auto"/>
              <w:right w:val="nil"/>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4605" w:type="dxa"/>
            <w:tcBorders>
              <w:top w:val="nil"/>
              <w:left w:val="single" w:sz="4" w:space="0" w:color="auto"/>
              <w:bottom w:val="single" w:sz="4" w:space="0" w:color="auto"/>
              <w:right w:val="single" w:sz="4" w:space="0" w:color="auto"/>
            </w:tcBorders>
            <w:shd w:val="clear" w:color="auto" w:fill="auto"/>
            <w:hideMark/>
          </w:tcPr>
          <w:p w:rsidR="00CE22C8" w:rsidRPr="00430ED2" w:rsidRDefault="00CE22C8" w:rsidP="008539A5">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20-100</w:t>
            </w:r>
            <w:r>
              <w:rPr>
                <w:rFonts w:ascii="Times New Roman" w:eastAsia="Times New Roman" w:hAnsi="Times New Roman" w:cs="Times New Roman"/>
              </w:rPr>
              <w:t xml:space="preserve"> </w:t>
            </w:r>
            <w:r w:rsidRPr="00430ED2">
              <w:rPr>
                <w:rFonts w:ascii="Times New Roman" w:eastAsia="Times New Roman" w:hAnsi="Times New Roman" w:cs="Times New Roman"/>
              </w:rPr>
              <w:t>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CE22C8" w:rsidRPr="00430ED2" w:rsidRDefault="00CE22C8" w:rsidP="008539A5">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bl>
    <w:p w:rsidR="008C0139" w:rsidRDefault="008C0139" w:rsidP="004F7AA9">
      <w:pPr>
        <w:spacing w:after="0" w:line="240" w:lineRule="auto"/>
        <w:jc w:val="both"/>
        <w:rPr>
          <w:rFonts w:ascii="Times New Roman" w:eastAsia="Times New Roman" w:hAnsi="Times New Roman" w:cs="Times New Roman"/>
          <w:b/>
          <w:sz w:val="24"/>
          <w:szCs w:val="24"/>
          <w:lang w:val="ru-RU"/>
        </w:rPr>
      </w:pPr>
    </w:p>
    <w:p w:rsidR="007E609D" w:rsidRPr="007E609D" w:rsidRDefault="007E609D"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CE22C8" w:rsidRPr="001E5B74">
        <w:rPr>
          <w:rFonts w:ascii="Times New Roman" w:hAnsi="Times New Roman" w:cs="Times New Roman"/>
          <w:b/>
          <w:color w:val="000000"/>
          <w:sz w:val="24"/>
          <w:szCs w:val="24"/>
        </w:rPr>
        <w:t>6 454 948,00</w:t>
      </w:r>
      <w:r w:rsidRPr="00B2060E">
        <w:rPr>
          <w:rFonts w:ascii="Times New Roman" w:eastAsia="Times New Roman" w:hAnsi="Times New Roman" w:cs="Times New Roman"/>
          <w:sz w:val="24"/>
          <w:szCs w:val="24"/>
          <w:highlight w:val="white"/>
          <w:shd w:val="clear" w:color="auto" w:fill="FFFF00"/>
        </w:rPr>
        <w:t xml:space="preserve">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040141">
        <w:rPr>
          <w:rFonts w:ascii="Times New Roman" w:eastAsia="Times New Roman" w:hAnsi="Times New Roman" w:cs="Times New Roman"/>
          <w:sz w:val="24"/>
          <w:szCs w:val="24"/>
          <w:lang w:val="ru-RU"/>
        </w:rPr>
        <w:t>1</w:t>
      </w:r>
      <w:r w:rsidR="00222A5F">
        <w:rPr>
          <w:rFonts w:ascii="Times New Roman" w:eastAsia="Times New Roman" w:hAnsi="Times New Roman" w:cs="Times New Roman"/>
          <w:sz w:val="24"/>
          <w:szCs w:val="24"/>
          <w:lang w:val="ru-RU"/>
        </w:rPr>
        <w:t>4</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C85A76" w:rsidRPr="00040141">
        <w:rPr>
          <w:rFonts w:ascii="Times New Roman" w:eastAsia="Times New Roman" w:hAnsi="Times New Roman" w:cs="Times New Roman"/>
          <w:sz w:val="24"/>
          <w:szCs w:val="24"/>
          <w:lang w:val="ru-RU"/>
        </w:rPr>
        <w:t>5</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Pr="00972CF8" w:rsidRDefault="00972CF8" w:rsidP="00972CF8">
      <w:pPr>
        <w:suppressAutoHyphens/>
        <w:jc w:val="both"/>
        <w:rPr>
          <w:rFonts w:ascii="Times New Roman" w:eastAsia="Times New Roman" w:hAnsi="Times New Roman" w:cs="Times New Roman"/>
          <w:sz w:val="24"/>
          <w:szCs w:val="24"/>
          <w:lang w:val="ru-RU"/>
        </w:rPr>
      </w:pPr>
      <w:r w:rsidRPr="00972CF8">
        <w:rPr>
          <w:rFonts w:ascii="Times New Roman" w:eastAsia="Times New Roman" w:hAnsi="Times New Roman" w:cs="Times New Roman"/>
          <w:sz w:val="24"/>
          <w:szCs w:val="24"/>
          <w:lang w:val="ru-RU"/>
        </w:rPr>
        <w:t xml:space="preserve"> </w:t>
      </w:r>
      <w:r w:rsidR="00040141" w:rsidRPr="00A800E6">
        <w:rPr>
          <w:rFonts w:ascii="Times New Roman" w:eastAsia="Times New Roman" w:hAnsi="Times New Roman" w:cs="Times New Roman"/>
          <w:sz w:val="24"/>
          <w:szCs w:val="24"/>
        </w:rPr>
        <w:t>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r w:rsidRPr="00972C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91474E"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0141"/>
    <w:rsid w:val="00041CD2"/>
    <w:rsid w:val="00045D2D"/>
    <w:rsid w:val="00055C74"/>
    <w:rsid w:val="00085984"/>
    <w:rsid w:val="00093CCF"/>
    <w:rsid w:val="000A2626"/>
    <w:rsid w:val="000B16EB"/>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C370D"/>
    <w:rsid w:val="001C6099"/>
    <w:rsid w:val="001D46DA"/>
    <w:rsid w:val="001E06BD"/>
    <w:rsid w:val="00202F52"/>
    <w:rsid w:val="00222A5F"/>
    <w:rsid w:val="0025068B"/>
    <w:rsid w:val="00253E3E"/>
    <w:rsid w:val="00255B78"/>
    <w:rsid w:val="00284B2B"/>
    <w:rsid w:val="0028746E"/>
    <w:rsid w:val="002874B4"/>
    <w:rsid w:val="002A1E30"/>
    <w:rsid w:val="002B7748"/>
    <w:rsid w:val="002C37AC"/>
    <w:rsid w:val="002D1A30"/>
    <w:rsid w:val="002E3A14"/>
    <w:rsid w:val="0030366A"/>
    <w:rsid w:val="003038C0"/>
    <w:rsid w:val="00320FA0"/>
    <w:rsid w:val="00323650"/>
    <w:rsid w:val="00334BDD"/>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672E0"/>
    <w:rsid w:val="00671D28"/>
    <w:rsid w:val="006811C5"/>
    <w:rsid w:val="006A1731"/>
    <w:rsid w:val="006B0036"/>
    <w:rsid w:val="006C6C91"/>
    <w:rsid w:val="006C7F66"/>
    <w:rsid w:val="00743AFC"/>
    <w:rsid w:val="00796770"/>
    <w:rsid w:val="007E609D"/>
    <w:rsid w:val="00840099"/>
    <w:rsid w:val="008513F0"/>
    <w:rsid w:val="00854A20"/>
    <w:rsid w:val="008678B0"/>
    <w:rsid w:val="00885DBE"/>
    <w:rsid w:val="008904CE"/>
    <w:rsid w:val="008A23F1"/>
    <w:rsid w:val="008B5008"/>
    <w:rsid w:val="008C0139"/>
    <w:rsid w:val="008D1F30"/>
    <w:rsid w:val="008F6660"/>
    <w:rsid w:val="00903F97"/>
    <w:rsid w:val="0091474E"/>
    <w:rsid w:val="0093394D"/>
    <w:rsid w:val="009401CC"/>
    <w:rsid w:val="00951E7D"/>
    <w:rsid w:val="00966BCB"/>
    <w:rsid w:val="00972CF8"/>
    <w:rsid w:val="00977B58"/>
    <w:rsid w:val="009A50EE"/>
    <w:rsid w:val="009B01D8"/>
    <w:rsid w:val="009C6229"/>
    <w:rsid w:val="009D17F7"/>
    <w:rsid w:val="009D1A25"/>
    <w:rsid w:val="009F0DC2"/>
    <w:rsid w:val="00A1004A"/>
    <w:rsid w:val="00A15026"/>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71166"/>
    <w:rsid w:val="00BA4CF7"/>
    <w:rsid w:val="00BF414F"/>
    <w:rsid w:val="00C409B4"/>
    <w:rsid w:val="00C4644F"/>
    <w:rsid w:val="00C53EE6"/>
    <w:rsid w:val="00C61BB4"/>
    <w:rsid w:val="00C738E1"/>
    <w:rsid w:val="00C8426E"/>
    <w:rsid w:val="00C85A76"/>
    <w:rsid w:val="00C86219"/>
    <w:rsid w:val="00C930FB"/>
    <w:rsid w:val="00CA3A03"/>
    <w:rsid w:val="00CB5976"/>
    <w:rsid w:val="00CE22C8"/>
    <w:rsid w:val="00CE3FEF"/>
    <w:rsid w:val="00CF2FE0"/>
    <w:rsid w:val="00CF4F53"/>
    <w:rsid w:val="00D35C6F"/>
    <w:rsid w:val="00D41579"/>
    <w:rsid w:val="00D55D8B"/>
    <w:rsid w:val="00D94C30"/>
    <w:rsid w:val="00DA602C"/>
    <w:rsid w:val="00DE0395"/>
    <w:rsid w:val="00DE6F78"/>
    <w:rsid w:val="00DF0879"/>
    <w:rsid w:val="00DF3807"/>
    <w:rsid w:val="00E21112"/>
    <w:rsid w:val="00E47215"/>
    <w:rsid w:val="00E51A8D"/>
    <w:rsid w:val="00E82ACF"/>
    <w:rsid w:val="00E87F92"/>
    <w:rsid w:val="00EA6A20"/>
    <w:rsid w:val="00EB062D"/>
    <w:rsid w:val="00EC4E6B"/>
    <w:rsid w:val="00EC4F82"/>
    <w:rsid w:val="00EE149A"/>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1"/>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ocked/>
    <w:rsid w:val="00F05129"/>
    <w:rPr>
      <w:sz w:val="24"/>
      <w:szCs w:val="24"/>
      <w:lang w:val="en-GB" w:eastAsia="ru-RU"/>
    </w:rPr>
  </w:style>
  <w:style w:type="table" w:styleId="af4">
    <w:name w:val="Table Grid"/>
    <w:basedOn w:val="a1"/>
    <w:uiPriority w:val="5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basedOn w:val="a0"/>
    <w:rsid w:val="00972CF8"/>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0"/>
    <w:rsid w:val="00972CF8"/>
    <w:rPr>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1570</Words>
  <Characters>8951</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2022-12-04T10:22:00Z</dcterms:created>
  <dcterms:modified xsi:type="dcterms:W3CDTF">2023-05-09T18:31:00Z</dcterms:modified>
</cp:coreProperties>
</file>