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93394D">
        <w:rPr>
          <w:b/>
          <w:lang w:val="uk-UA"/>
        </w:rPr>
        <w:t>3. Місцезнаходження:</w:t>
      </w:r>
      <w:r w:rsidR="00C738E1" w:rsidRPr="0093394D">
        <w:rPr>
          <w:b/>
          <w:lang w:val="uk-UA"/>
        </w:rPr>
        <w:t xml:space="preserve"> </w:t>
      </w:r>
      <w:r w:rsidR="0093394D" w:rsidRPr="0093394D">
        <w:rPr>
          <w:color w:val="000000"/>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6B0036" w:rsidRPr="006B0036">
        <w:rPr>
          <w:highlight w:val="white"/>
          <w:lang w:val="uk-UA"/>
        </w:rPr>
        <w:t>,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6"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w:t>
      </w:r>
      <w:r w:rsidR="00A15026">
        <w:rPr>
          <w:rFonts w:ascii="Times New Roman" w:eastAsia="Times New Roman" w:hAnsi="Times New Roman" w:cs="Times New Roman"/>
          <w:sz w:val="24"/>
          <w:szCs w:val="24"/>
          <w:highlight w:val="white"/>
        </w:rPr>
        <w:t>–</w:t>
      </w:r>
      <w:r w:rsidRPr="006B0036">
        <w:rPr>
          <w:rFonts w:ascii="Times New Roman" w:eastAsia="Times New Roman" w:hAnsi="Times New Roman" w:cs="Times New Roman"/>
          <w:sz w:val="24"/>
          <w:szCs w:val="24"/>
          <w:highlight w:val="white"/>
        </w:rPr>
        <w:t xml:space="preserve"> </w:t>
      </w:r>
      <w:r w:rsidR="00A15026">
        <w:rPr>
          <w:rFonts w:ascii="Times New Roman" w:eastAsia="Times New Roman" w:hAnsi="Times New Roman" w:cs="Times New Roman"/>
          <w:sz w:val="24"/>
          <w:szCs w:val="24"/>
          <w:highlight w:val="white"/>
        </w:rPr>
        <w:t>фахівець із закупівель</w:t>
      </w:r>
      <w:r w:rsidRPr="006B0036">
        <w:rPr>
          <w:rFonts w:ascii="Times New Roman" w:eastAsia="Times New Roman" w:hAnsi="Times New Roman" w:cs="Times New Roman"/>
          <w:sz w:val="24"/>
          <w:szCs w:val="24"/>
          <w:highlight w:val="white"/>
        </w:rPr>
        <w:t xml:space="preserve">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7" w:history="1">
        <w:r w:rsidR="00A15026" w:rsidRPr="00FF7CF8">
          <w:rPr>
            <w:rStyle w:val="a6"/>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1A0016" w:rsidRDefault="00040141" w:rsidP="004F7AA9">
      <w:pPr>
        <w:spacing w:after="0" w:line="240" w:lineRule="auto"/>
        <w:jc w:val="both"/>
        <w:rPr>
          <w:rFonts w:ascii="Times New Roman" w:eastAsia="Times New Roman" w:hAnsi="Times New Roman" w:cs="Times New Roman"/>
          <w:b/>
          <w:sz w:val="24"/>
          <w:szCs w:val="24"/>
        </w:rPr>
      </w:pPr>
      <w:r w:rsidRPr="00040141">
        <w:rPr>
          <w:rFonts w:ascii="Times New Roman" w:hAnsi="Times New Roman" w:cs="Times New Roman"/>
          <w:b/>
          <w:bCs/>
          <w:color w:val="000000"/>
        </w:rPr>
        <w:t xml:space="preserve">Код </w:t>
      </w:r>
      <w:proofErr w:type="spellStart"/>
      <w:r w:rsidRPr="00040141">
        <w:rPr>
          <w:rFonts w:ascii="Times New Roman" w:hAnsi="Times New Roman" w:cs="Times New Roman"/>
          <w:b/>
          <w:bCs/>
          <w:color w:val="000000"/>
        </w:rPr>
        <w:t>ДК</w:t>
      </w:r>
      <w:proofErr w:type="spellEnd"/>
      <w:r w:rsidRPr="00040141">
        <w:rPr>
          <w:rFonts w:ascii="Times New Roman" w:hAnsi="Times New Roman" w:cs="Times New Roman"/>
          <w:b/>
          <w:bCs/>
          <w:color w:val="000000"/>
        </w:rPr>
        <w:t xml:space="preserve"> 021:2015- </w:t>
      </w:r>
      <w:r w:rsidR="00CE22C8" w:rsidRPr="001E5B74">
        <w:rPr>
          <w:rFonts w:ascii="Times New Roman" w:hAnsi="Times New Roman" w:cs="Times New Roman"/>
          <w:b/>
          <w:sz w:val="24"/>
          <w:szCs w:val="24"/>
        </w:rPr>
        <w:t>33693000-4 – Інші лікарські засоби</w:t>
      </w:r>
      <w:r w:rsidR="00CE22C8">
        <w:rPr>
          <w:rFonts w:ascii="Times New Roman" w:hAnsi="Times New Roman" w:cs="Times New Roman"/>
          <w:b/>
          <w:sz w:val="24"/>
          <w:szCs w:val="24"/>
        </w:rPr>
        <w:t xml:space="preserve"> (</w:t>
      </w:r>
      <w:r w:rsidR="00CE22C8" w:rsidRPr="001E5B74">
        <w:rPr>
          <w:rFonts w:ascii="Times New Roman" w:eastAsia="Times New Roman" w:hAnsi="Times New Roman" w:cs="Times New Roman"/>
          <w:b/>
          <w:bCs/>
          <w:sz w:val="24"/>
          <w:szCs w:val="24"/>
        </w:rPr>
        <w:t>Розхідні матеріали для гістологічних досліджень</w:t>
      </w:r>
      <w:r w:rsidR="00CE22C8">
        <w:rPr>
          <w:rFonts w:ascii="Times New Roman" w:eastAsia="Times New Roman" w:hAnsi="Times New Roman" w:cs="Times New Roman"/>
          <w:b/>
          <w:bCs/>
          <w:sz w:val="24"/>
          <w:szCs w:val="24"/>
        </w:rPr>
        <w:t xml:space="preserve"> 92 найменування</w:t>
      </w:r>
      <w:r w:rsidR="00CE22C8">
        <w:rPr>
          <w:rFonts w:ascii="Times New Roman" w:hAnsi="Times New Roman" w:cs="Times New Roman"/>
          <w:b/>
          <w:sz w:val="24"/>
          <w:szCs w:val="24"/>
        </w:rPr>
        <w:t>)</w:t>
      </w:r>
      <w:r w:rsidRPr="00040141">
        <w:rPr>
          <w:rFonts w:ascii="Times New Roman" w:hAnsi="Times New Roman" w:cs="Times New Roman"/>
          <w:b/>
          <w:bCs/>
          <w:color w:val="000000"/>
        </w:rPr>
        <w:t>.</w:t>
      </w:r>
    </w:p>
    <w:p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rsidR="008F6660" w:rsidRDefault="008F6660" w:rsidP="004F7AA9">
      <w:pPr>
        <w:spacing w:after="0" w:line="240" w:lineRule="auto"/>
        <w:jc w:val="both"/>
        <w:rPr>
          <w:rFonts w:ascii="Times New Roman" w:eastAsia="Times New Roman" w:hAnsi="Times New Roman" w:cs="Times New Roman"/>
          <w:b/>
          <w:sz w:val="24"/>
          <w:szCs w:val="24"/>
        </w:rPr>
      </w:pPr>
    </w:p>
    <w:tbl>
      <w:tblPr>
        <w:tblW w:w="9918" w:type="dxa"/>
        <w:tblInd w:w="113" w:type="dxa"/>
        <w:tblLook w:val="04A0"/>
      </w:tblPr>
      <w:tblGrid>
        <w:gridCol w:w="493"/>
        <w:gridCol w:w="4605"/>
        <w:gridCol w:w="2410"/>
        <w:gridCol w:w="1125"/>
        <w:gridCol w:w="1285"/>
      </w:tblGrid>
      <w:tr w:rsidR="00CE22C8" w:rsidRPr="00430ED2" w:rsidTr="008539A5">
        <w:trPr>
          <w:trHeight w:val="20"/>
          <w:tblHead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 з/п</w:t>
            </w:r>
          </w:p>
        </w:tc>
        <w:tc>
          <w:tcPr>
            <w:tcW w:w="4605" w:type="dxa"/>
            <w:tcBorders>
              <w:top w:val="single" w:sz="4" w:space="0" w:color="auto"/>
              <w:left w:val="nil"/>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Найменування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Форма випуску</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Одиниця виміру</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040753">
              <w:rPr>
                <w:rFonts w:ascii="Times New Roman" w:eastAsia="Times New Roman" w:hAnsi="Times New Roman" w:cs="Times New Roman"/>
                <w:b/>
                <w:bCs/>
              </w:rPr>
              <w:t>Кількість, од.</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предметне 25.4х76.2 з шліфованими гранями, біле поле</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50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1 850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покривне 24х24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2 000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покривне 24x50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Стрічка покривна для скелець, </w:t>
            </w:r>
            <w:proofErr w:type="spellStart"/>
            <w:r w:rsidRPr="00430ED2">
              <w:rPr>
                <w:rFonts w:ascii="Times New Roman" w:eastAsia="Times New Roman" w:hAnsi="Times New Roman" w:cs="Times New Roman"/>
              </w:rPr>
              <w:t>автостейнер</w:t>
            </w:r>
            <w:proofErr w:type="spellEnd"/>
            <w:r w:rsidRPr="00430ED2">
              <w:rPr>
                <w:rFonts w:ascii="Times New Roman" w:eastAsia="Times New Roman" w:hAnsi="Times New Roman" w:cs="Times New Roman"/>
              </w:rPr>
              <w:t xml:space="preserve"> САКУРА</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бобіна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60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Спирт </w:t>
            </w:r>
            <w:proofErr w:type="spellStart"/>
            <w:r w:rsidRPr="00430ED2">
              <w:rPr>
                <w:rFonts w:ascii="Times New Roman" w:eastAsia="Times New Roman" w:hAnsi="Times New Roman" w:cs="Times New Roman"/>
              </w:rPr>
              <w:t>ізопропиловий</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хч</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бочка 160 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1 600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6</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Формалін нейтральний (</w:t>
            </w:r>
            <w:proofErr w:type="spellStart"/>
            <w:r w:rsidRPr="00430ED2">
              <w:rPr>
                <w:rFonts w:ascii="Times New Roman" w:eastAsia="Times New Roman" w:hAnsi="Times New Roman" w:cs="Times New Roman"/>
              </w:rPr>
              <w:t>забуферений</w:t>
            </w:r>
            <w:proofErr w:type="spellEnd"/>
            <w:r w:rsidRPr="00430ED2">
              <w:rPr>
                <w:rFonts w:ascii="Times New Roman" w:eastAsia="Times New Roman" w:hAnsi="Times New Roman" w:cs="Times New Roman"/>
              </w:rPr>
              <w:t>), концентрат</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каністра не більше 20 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7</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Орто-ксилол</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хч</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каністра 4.5 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1 500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8</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Бальзам гістологічний</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1 флакон 500 </w:t>
            </w:r>
            <w:proofErr w:type="spellStart"/>
            <w:r w:rsidRPr="00430ED2">
              <w:rPr>
                <w:rFonts w:ascii="Times New Roman" w:eastAsia="Times New Roman" w:hAnsi="Times New Roman" w:cs="Times New Roman"/>
              </w:rPr>
              <w:t>мл</w:t>
            </w:r>
            <w:proofErr w:type="spellEnd"/>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9</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Касети для заливання операційного</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1000</w:t>
            </w:r>
            <w:r w:rsidRPr="00430ED2">
              <w:rPr>
                <w:rFonts w:ascii="Times New Roman" w:eastAsia="Times New Roman" w:hAnsi="Times New Roman" w:cs="Times New Roman"/>
              </w:rPr>
              <w:t xml:space="preserve">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Касети для заливання </w:t>
            </w:r>
            <w:proofErr w:type="spellStart"/>
            <w:r w:rsidRPr="00430ED2">
              <w:rPr>
                <w:rFonts w:ascii="Times New Roman" w:eastAsia="Times New Roman" w:hAnsi="Times New Roman" w:cs="Times New Roman"/>
              </w:rPr>
              <w:t>біопсійного</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10</w:t>
            </w:r>
            <w:r w:rsidRPr="00430ED2">
              <w:rPr>
                <w:rFonts w:ascii="Times New Roman" w:eastAsia="Times New Roman" w:hAnsi="Times New Roman" w:cs="Times New Roman"/>
              </w:rPr>
              <w:t>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430ED2">
              <w:rPr>
                <w:rFonts w:ascii="Times New Roman" w:eastAsia="Times New Roman" w:hAnsi="Times New Roman" w:cs="Times New Roman"/>
              </w:rPr>
              <w:t>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11</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w:t>
            </w:r>
            <w:r>
              <w:rPr>
                <w:rFonts w:ascii="Times New Roman" w:eastAsia="Times New Roman" w:hAnsi="Times New Roman" w:cs="Times New Roman"/>
              </w:rPr>
              <w:t>ного матеріалу</w:t>
            </w:r>
            <w:r>
              <w:rPr>
                <w:rFonts w:ascii="Times New Roman" w:eastAsia="Times New Roman" w:hAnsi="Times New Roman" w:cs="Times New Roman"/>
              </w:rPr>
              <w:br/>
              <w:t>Камера розміром 10х10</w:t>
            </w:r>
            <w:r w:rsidRPr="00430ED2">
              <w:rPr>
                <w:rFonts w:ascii="Times New Roman" w:eastAsia="Times New Roman" w:hAnsi="Times New Roman" w:cs="Times New Roman"/>
              </w:rPr>
              <w:t>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12</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15х15х6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r>
              <w:rPr>
                <w:rFonts w:ascii="Times New Roman" w:eastAsia="Times New Roman" w:hAnsi="Times New Roman" w:cs="Times New Roman"/>
              </w:rPr>
              <w:t xml:space="preserve">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13</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24х24х6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14</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24х30х6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15</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Форма металева багаторазова </w:t>
            </w:r>
            <w:r w:rsidRPr="00430ED2">
              <w:rPr>
                <w:rFonts w:ascii="Times New Roman" w:eastAsia="Times New Roman" w:hAnsi="Times New Roman" w:cs="Times New Roman"/>
              </w:rPr>
              <w:t>для заливки гістологічного матеріалу</w:t>
            </w:r>
            <w:r w:rsidRPr="00430ED2">
              <w:rPr>
                <w:rFonts w:ascii="Times New Roman" w:eastAsia="Times New Roman" w:hAnsi="Times New Roman" w:cs="Times New Roman"/>
              </w:rPr>
              <w:br/>
              <w:t>Камера розміром 37х24х6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12</w:t>
            </w:r>
            <w:r w:rsidRPr="00430ED2">
              <w:rPr>
                <w:rFonts w:ascii="Times New Roman" w:eastAsia="Times New Roman" w:hAnsi="Times New Roman" w:cs="Times New Roman"/>
              </w:rPr>
              <w:t xml:space="preserve">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16</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Na</w:t>
            </w:r>
            <w:proofErr w:type="spellEnd"/>
            <w:r w:rsidRPr="00430ED2">
              <w:rPr>
                <w:rFonts w:ascii="Times New Roman" w:eastAsia="Times New Roman" w:hAnsi="Times New Roman" w:cs="Times New Roman"/>
              </w:rPr>
              <w:t xml:space="preserve"> І-заміщений</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17</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Na</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ІІ-заміщений</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18</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ЕДТА</w:t>
            </w:r>
            <w:r>
              <w:rPr>
                <w:rFonts w:ascii="Times New Roman" w:eastAsia="Times New Roman" w:hAnsi="Times New Roman" w:cs="Times New Roman"/>
              </w:rPr>
              <w:t xml:space="preserve"> (кислота)</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noWrap/>
          </w:tcPr>
          <w:p w:rsidR="00CE22C8" w:rsidRPr="00430ED2" w:rsidRDefault="00CE22C8" w:rsidP="008539A5">
            <w:pPr>
              <w:spacing w:after="0" w:line="240" w:lineRule="auto"/>
              <w:rPr>
                <w:rFonts w:ascii="Times New Roman" w:eastAsia="Times New Roman" w:hAnsi="Times New Roman" w:cs="Times New Roman"/>
              </w:rPr>
            </w:pPr>
          </w:p>
        </w:tc>
        <w:tc>
          <w:tcPr>
            <w:tcW w:w="9425" w:type="dxa"/>
            <w:gridSpan w:val="4"/>
            <w:tcBorders>
              <w:top w:val="nil"/>
              <w:left w:val="nil"/>
              <w:bottom w:val="nil"/>
              <w:right w:val="single" w:sz="4" w:space="0" w:color="auto"/>
            </w:tcBorders>
            <w:shd w:val="clear" w:color="auto" w:fill="auto"/>
            <w:noWrap/>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b/>
                <w:bCs/>
              </w:rPr>
              <w:t xml:space="preserve">Розхідні матеріали для </w:t>
            </w:r>
            <w:proofErr w:type="spellStart"/>
            <w:r w:rsidRPr="00430ED2">
              <w:rPr>
                <w:rFonts w:ascii="Times New Roman" w:eastAsia="Times New Roman" w:hAnsi="Times New Roman" w:cs="Times New Roman"/>
                <w:b/>
                <w:bCs/>
              </w:rPr>
              <w:t>імуногістохімічних</w:t>
            </w:r>
            <w:proofErr w:type="spellEnd"/>
            <w:r w:rsidRPr="00430ED2">
              <w:rPr>
                <w:rFonts w:ascii="Times New Roman" w:eastAsia="Times New Roman" w:hAnsi="Times New Roman" w:cs="Times New Roman"/>
                <w:b/>
                <w:bCs/>
              </w:rPr>
              <w:t xml:space="preserve"> досліджень</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19</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 xml:space="preserve">MUM1 </w:t>
            </w:r>
            <w:proofErr w:type="spellStart"/>
            <w:r w:rsidRPr="00430ED2">
              <w:rPr>
                <w:rFonts w:ascii="Times New Roman" w:eastAsia="Times New Roman" w:hAnsi="Times New Roman" w:cs="Times New Roman"/>
                <w:b/>
                <w:bCs/>
              </w:rPr>
              <w:t>Protein</w:t>
            </w:r>
            <w:proofErr w:type="spellEnd"/>
          </w:p>
        </w:tc>
        <w:tc>
          <w:tcPr>
            <w:tcW w:w="2410" w:type="dxa"/>
            <w:tcBorders>
              <w:top w:val="single" w:sz="4" w:space="0" w:color="auto"/>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single" w:sz="4" w:space="0" w:color="auto"/>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single" w:sz="4" w:space="0" w:color="auto"/>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CD246</w:t>
            </w:r>
            <w:r w:rsidRPr="00430ED2">
              <w:rPr>
                <w:rFonts w:ascii="Times New Roman" w:eastAsia="Times New Roman" w:hAnsi="Times New Roman" w:cs="Times New Roman"/>
              </w:rPr>
              <w:t xml:space="preserve">, ALK </w:t>
            </w:r>
            <w:proofErr w:type="spellStart"/>
            <w:r w:rsidRPr="00430ED2">
              <w:rPr>
                <w:rFonts w:ascii="Times New Roman" w:eastAsia="Times New Roman" w:hAnsi="Times New Roman" w:cs="Times New Roman"/>
              </w:rPr>
              <w:t>Protein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r w:rsidRPr="00430ED2">
              <w:rPr>
                <w:rFonts w:ascii="Times New Roman" w:eastAsia="Times New Roman" w:hAnsi="Times New Roman" w:cs="Times New Roman"/>
                <w:b/>
                <w:bCs/>
              </w:rPr>
              <w:t xml:space="preserve">Anti-Epstein-Barr </w:t>
            </w:r>
            <w:proofErr w:type="spellStart"/>
            <w:r w:rsidRPr="00430ED2">
              <w:rPr>
                <w:rFonts w:ascii="Times New Roman" w:eastAsia="Times New Roman" w:hAnsi="Times New Roman" w:cs="Times New Roman"/>
                <w:b/>
                <w:bCs/>
              </w:rPr>
              <w:t>Virus</w:t>
            </w:r>
            <w:proofErr w:type="spellEnd"/>
            <w:r w:rsidRPr="00430ED2">
              <w:rPr>
                <w:rFonts w:ascii="Times New Roman" w:eastAsia="Times New Roman" w:hAnsi="Times New Roman" w:cs="Times New Roman"/>
              </w:rPr>
              <w:t>, LMP</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lastRenderedPageBreak/>
              <w:t>22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CD1a</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Kappa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Light</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Chains</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Lambda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Light</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Chains</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Hepatocyte</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Renal</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Cell</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Carcinoma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Marker</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Desmin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MyoD1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w:t>
            </w:r>
            <w:r w:rsidRPr="00430ED2">
              <w:rPr>
                <w:rFonts w:ascii="Times New Roman" w:eastAsia="Times New Roman" w:hAnsi="Times New Roman" w:cs="Times New Roman"/>
                <w:b/>
                <w:bCs/>
              </w:rPr>
              <w:t>Myogenin</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Smooth</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Muscle</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Actin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Neuron</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Specific</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Enolase</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CD99</w:t>
            </w:r>
            <w:r w:rsidRPr="00430ED2">
              <w:rPr>
                <w:rFonts w:ascii="Times New Roman" w:eastAsia="Times New Roman" w:hAnsi="Times New Roman" w:cs="Times New Roman"/>
              </w:rPr>
              <w:t xml:space="preserve">, MIC2 </w:t>
            </w:r>
            <w:proofErr w:type="spellStart"/>
            <w:r w:rsidRPr="00430ED2">
              <w:rPr>
                <w:rFonts w:ascii="Times New Roman" w:eastAsia="Times New Roman" w:hAnsi="Times New Roman" w:cs="Times New Roman"/>
              </w:rPr>
              <w:t>Gene</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Product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Ewing’s</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Sarcoma</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Marker</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Cytokeratin</w:t>
            </w:r>
            <w:proofErr w:type="spellEnd"/>
            <w:r w:rsidRPr="00430ED2">
              <w:rPr>
                <w:rFonts w:ascii="Times New Roman" w:eastAsia="Times New Roman" w:hAnsi="Times New Roman" w:cs="Times New Roman"/>
                <w:b/>
                <w:bCs/>
              </w:rPr>
              <w:t xml:space="preserve"> 5/6</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Fli-1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SАLL4</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Anti-Human </w:t>
            </w:r>
            <w:proofErr w:type="spellStart"/>
            <w:r w:rsidRPr="00430ED2">
              <w:rPr>
                <w:rFonts w:ascii="Times New Roman" w:eastAsia="Times New Roman" w:hAnsi="Times New Roman" w:cs="Times New Roman"/>
                <w:b/>
                <w:bCs/>
              </w:rPr>
              <w:t>Osteonectin</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clone</w:t>
            </w:r>
            <w:proofErr w:type="spellEnd"/>
            <w:r w:rsidRPr="00430ED2">
              <w:rPr>
                <w:rFonts w:ascii="Times New Roman" w:eastAsia="Times New Roman" w:hAnsi="Times New Roman" w:cs="Times New Roman"/>
              </w:rPr>
              <w:t xml:space="preserve"> OST1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Anti</w:t>
            </w:r>
            <w:r w:rsidRPr="00430ED2">
              <w:rPr>
                <w:rFonts w:ascii="Times New Roman" w:eastAsia="Times New Roman" w:hAnsi="Times New Roman" w:cs="Times New Roman"/>
                <w:b/>
                <w:bCs/>
              </w:rPr>
              <w:t>-Oct4</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Anti-</w:t>
            </w:r>
            <w:r w:rsidRPr="00430ED2">
              <w:rPr>
                <w:rFonts w:ascii="Times New Roman" w:eastAsia="Times New Roman" w:hAnsi="Times New Roman" w:cs="Times New Roman"/>
                <w:b/>
                <w:bCs/>
              </w:rPr>
              <w:t>Glypican 3</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Recombinant</w:t>
            </w:r>
            <w:proofErr w:type="spellEnd"/>
            <w:r w:rsidRPr="00430ED2">
              <w:rPr>
                <w:rFonts w:ascii="Times New Roman" w:eastAsia="Times New Roman" w:hAnsi="Times New Roman" w:cs="Times New Roman"/>
              </w:rPr>
              <w:t xml:space="preserve"> Anti-</w:t>
            </w:r>
            <w:r w:rsidRPr="00430ED2">
              <w:rPr>
                <w:rFonts w:ascii="Times New Roman" w:eastAsia="Times New Roman" w:hAnsi="Times New Roman" w:cs="Times New Roman"/>
                <w:b/>
                <w:bCs/>
              </w:rPr>
              <w:t>ERG</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Antibidy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TLE-1</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MDM2</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Estrogen</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Receptor</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STAT6</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p16</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p40</w:t>
            </w:r>
            <w:r w:rsidRPr="00430ED2">
              <w:rPr>
                <w:rFonts w:ascii="Times New Roman" w:eastAsia="Times New Roman" w:hAnsi="Times New Roman" w:cs="Times New Roman"/>
              </w:rPr>
              <w:t xml:space="preserve"> </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Human</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p63</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SATB2</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Mammaglobin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MUC2</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Caldesmon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β-Саtеnіn-1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Androgen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w:t>
            </w:r>
            <w:r w:rsidRPr="00430ED2">
              <w:rPr>
                <w:rFonts w:ascii="Times New Roman" w:eastAsia="Times New Roman" w:hAnsi="Times New Roman" w:cs="Times New Roman"/>
              </w:rPr>
              <w:lastRenderedPageBreak/>
              <w:t xml:space="preserve">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lastRenderedPageBreak/>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Arginase</w:t>
            </w:r>
            <w:proofErr w:type="spellEnd"/>
            <w:r w:rsidRPr="00430ED2">
              <w:rPr>
                <w:rFonts w:ascii="Times New Roman" w:eastAsia="Times New Roman" w:hAnsi="Times New Roman" w:cs="Times New Roman"/>
              </w:rPr>
              <w:t xml:space="preserve"> 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w:t>
            </w:r>
            <w:r w:rsidRPr="00430ED2">
              <w:rPr>
                <w:rFonts w:ascii="Times New Roman" w:eastAsia="Times New Roman" w:hAnsi="Times New Roman" w:cs="Times New Roman"/>
                <w:b/>
                <w:bCs/>
              </w:rPr>
              <w:t xml:space="preserve">Helicobacter </w:t>
            </w:r>
            <w:proofErr w:type="spellStart"/>
            <w:r w:rsidRPr="00430ED2">
              <w:rPr>
                <w:rFonts w:ascii="Times New Roman" w:eastAsia="Times New Roman" w:hAnsi="Times New Roman" w:cs="Times New Roman"/>
                <w:b/>
                <w:bCs/>
              </w:rPr>
              <w:t>Pylori</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w:t>
            </w: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Neurofilament</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Napsin</w:t>
            </w:r>
            <w:proofErr w:type="spellEnd"/>
            <w:r w:rsidRPr="00430ED2">
              <w:rPr>
                <w:rFonts w:ascii="Times New Roman" w:eastAsia="Times New Roman" w:hAnsi="Times New Roman" w:cs="Times New Roman"/>
                <w:b/>
                <w:bCs/>
              </w:rPr>
              <w:t xml:space="preserve"> A</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PDX1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b/>
                <w:bCs/>
              </w:rPr>
              <w:t>CK19</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Human</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CD44</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Muscle</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Actin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Thyroglobulin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SOX 11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FIT1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 xml:space="preserve">Prostate-Specific </w:t>
            </w:r>
            <w:proofErr w:type="spellStart"/>
            <w:r w:rsidRPr="00430ED2">
              <w:rPr>
                <w:rFonts w:ascii="Times New Roman" w:eastAsia="Times New Roman" w:hAnsi="Times New Roman" w:cs="Times New Roman"/>
                <w:b/>
                <w:bCs/>
              </w:rPr>
              <w:t>Antigen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NUT M1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163</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PAX 8</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SATB2</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DOG1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Tripsin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Arginase</w:t>
            </w:r>
            <w:proofErr w:type="spellEnd"/>
            <w:r w:rsidRPr="00430ED2">
              <w:rPr>
                <w:rFonts w:ascii="Times New Roman" w:eastAsia="Times New Roman" w:hAnsi="Times New Roman" w:cs="Times New Roman"/>
              </w:rPr>
              <w:t xml:space="preserve"> 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HNF-1b</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IRTA-1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ARID1A</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Anti-EGFR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Anti-ALK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clone</w:t>
            </w:r>
            <w:proofErr w:type="spellEnd"/>
            <w:r w:rsidRPr="00430ED2">
              <w:rPr>
                <w:rFonts w:ascii="Times New Roman" w:eastAsia="Times New Roman" w:hAnsi="Times New Roman" w:cs="Times New Roman"/>
              </w:rPr>
              <w:t xml:space="preserve"> ALK1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Anti-PD-L1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Anti-PD-1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Anti-MLH1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Anti-PMS2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Anti-MSH2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Anti-MSH6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Скло предметне </w:t>
            </w:r>
            <w:proofErr w:type="spellStart"/>
            <w:r w:rsidRPr="00430ED2">
              <w:rPr>
                <w:rFonts w:ascii="Times New Roman" w:eastAsia="Times New Roman" w:hAnsi="Times New Roman" w:cs="Times New Roman"/>
              </w:rPr>
              <w:t>адгезивне</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штуки</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50</w:t>
            </w:r>
            <w:r>
              <w:rPr>
                <w:rFonts w:ascii="Times New Roman" w:eastAsia="Times New Roman" w:hAnsi="Times New Roman" w:cs="Times New Roman"/>
              </w:rPr>
              <w:t>00</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Система візуалізації для </w:t>
            </w:r>
            <w:proofErr w:type="spellStart"/>
            <w:r w:rsidRPr="00430ED2">
              <w:rPr>
                <w:rFonts w:ascii="Times New Roman" w:eastAsia="Times New Roman" w:hAnsi="Times New Roman" w:cs="Times New Roman"/>
              </w:rPr>
              <w:t>імуногістохімії</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Розчин для демаскування </w:t>
            </w:r>
            <w:proofErr w:type="spellStart"/>
            <w:r w:rsidRPr="00430ED2">
              <w:rPr>
                <w:rFonts w:ascii="Times New Roman" w:eastAsia="Times New Roman" w:hAnsi="Times New Roman" w:cs="Times New Roman"/>
              </w:rPr>
              <w:t>pH</w:t>
            </w:r>
            <w:proofErr w:type="spellEnd"/>
            <w:r w:rsidRPr="00430ED2">
              <w:rPr>
                <w:rFonts w:ascii="Times New Roman" w:eastAsia="Times New Roman" w:hAnsi="Times New Roman" w:cs="Times New Roman"/>
              </w:rPr>
              <w:t xml:space="preserve"> 9</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Розчин для демаскування </w:t>
            </w:r>
            <w:proofErr w:type="spellStart"/>
            <w:r w:rsidRPr="00430ED2">
              <w:rPr>
                <w:rFonts w:ascii="Times New Roman" w:eastAsia="Times New Roman" w:hAnsi="Times New Roman" w:cs="Times New Roman"/>
              </w:rPr>
              <w:t>pH</w:t>
            </w:r>
            <w:proofErr w:type="spellEnd"/>
            <w:r w:rsidRPr="00430ED2">
              <w:rPr>
                <w:rFonts w:ascii="Times New Roman" w:eastAsia="Times New Roman" w:hAnsi="Times New Roman" w:cs="Times New Roman"/>
              </w:rPr>
              <w:t xml:space="preserve"> 6</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Концентрований розчин для відмивання</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Олівець </w:t>
            </w:r>
            <w:proofErr w:type="spellStart"/>
            <w:r w:rsidRPr="00430ED2">
              <w:rPr>
                <w:rFonts w:ascii="Times New Roman" w:eastAsia="Times New Roman" w:hAnsi="Times New Roman" w:cs="Times New Roman"/>
              </w:rPr>
              <w:t>імуногістохімічний</w:t>
            </w:r>
            <w:proofErr w:type="spellEnd"/>
            <w:r w:rsidRPr="00430ED2">
              <w:rPr>
                <w:rFonts w:ascii="Times New Roman" w:eastAsia="Times New Roman" w:hAnsi="Times New Roman" w:cs="Times New Roman"/>
              </w:rPr>
              <w:t xml:space="preserve"> гідрофобний</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Н</w:t>
            </w:r>
            <w:r>
              <w:rPr>
                <w:rFonts w:ascii="Times New Roman" w:eastAsia="Times New Roman" w:hAnsi="Times New Roman" w:cs="Times New Roman"/>
              </w:rPr>
              <w:t>аконечники для дозаторів 300 мкл</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40</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Н</w:t>
            </w:r>
            <w:r>
              <w:rPr>
                <w:rFonts w:ascii="Times New Roman" w:eastAsia="Times New Roman" w:hAnsi="Times New Roman" w:cs="Times New Roman"/>
              </w:rPr>
              <w:t>аконечники для дозаторів 1000 мкл</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Дозатор механічний </w:t>
            </w:r>
            <w:proofErr w:type="spellStart"/>
            <w:r w:rsidRPr="00430ED2">
              <w:rPr>
                <w:rFonts w:ascii="Times New Roman" w:eastAsia="Times New Roman" w:hAnsi="Times New Roman" w:cs="Times New Roman"/>
              </w:rPr>
              <w:t>одноканальний</w:t>
            </w:r>
            <w:proofErr w:type="spellEnd"/>
            <w:r w:rsidRPr="00430ED2">
              <w:rPr>
                <w:rFonts w:ascii="Times New Roman" w:eastAsia="Times New Roman" w:hAnsi="Times New Roman" w:cs="Times New Roman"/>
              </w:rPr>
              <w:t xml:space="preserve"> 10-1000 м</w:t>
            </w:r>
            <w:r>
              <w:rPr>
                <w:rFonts w:ascii="Times New Roman" w:eastAsia="Times New Roman" w:hAnsi="Times New Roman" w:cs="Times New Roman"/>
              </w:rPr>
              <w:t>к</w:t>
            </w:r>
            <w:r w:rsidRPr="00430ED2">
              <w:rPr>
                <w:rFonts w:ascii="Times New Roman" w:eastAsia="Times New Roman" w:hAnsi="Times New Roman" w:cs="Times New Roman"/>
              </w:rPr>
              <w:t>л</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Дозатор механічний </w:t>
            </w:r>
            <w:proofErr w:type="spellStart"/>
            <w:r w:rsidRPr="00430ED2">
              <w:rPr>
                <w:rFonts w:ascii="Times New Roman" w:eastAsia="Times New Roman" w:hAnsi="Times New Roman" w:cs="Times New Roman"/>
              </w:rPr>
              <w:t>одноканальний</w:t>
            </w:r>
            <w:proofErr w:type="spellEnd"/>
            <w:r w:rsidRPr="00430ED2">
              <w:rPr>
                <w:rFonts w:ascii="Times New Roman" w:eastAsia="Times New Roman" w:hAnsi="Times New Roman" w:cs="Times New Roman"/>
              </w:rPr>
              <w:t xml:space="preserve"> 20-100</w:t>
            </w:r>
            <w:r>
              <w:rPr>
                <w:rFonts w:ascii="Times New Roman" w:eastAsia="Times New Roman" w:hAnsi="Times New Roman" w:cs="Times New Roman"/>
              </w:rPr>
              <w:t xml:space="preserve"> </w:t>
            </w:r>
            <w:r w:rsidRPr="00430ED2">
              <w:rPr>
                <w:rFonts w:ascii="Times New Roman" w:eastAsia="Times New Roman" w:hAnsi="Times New Roman" w:cs="Times New Roman"/>
              </w:rPr>
              <w:t>м</w:t>
            </w:r>
            <w:r>
              <w:rPr>
                <w:rFonts w:ascii="Times New Roman" w:eastAsia="Times New Roman" w:hAnsi="Times New Roman" w:cs="Times New Roman"/>
              </w:rPr>
              <w:t>к</w:t>
            </w:r>
            <w:r w:rsidRPr="00430ED2">
              <w:rPr>
                <w:rFonts w:ascii="Times New Roman" w:eastAsia="Times New Roman" w:hAnsi="Times New Roman" w:cs="Times New Roman"/>
              </w:rPr>
              <w:t>л</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bl>
    <w:p w:rsidR="008C0139" w:rsidRDefault="008C0139" w:rsidP="004F7AA9">
      <w:pPr>
        <w:spacing w:after="0" w:line="240" w:lineRule="auto"/>
        <w:jc w:val="both"/>
        <w:rPr>
          <w:rFonts w:ascii="Times New Roman" w:eastAsia="Times New Roman" w:hAnsi="Times New Roman" w:cs="Times New Roman"/>
          <w:b/>
          <w:sz w:val="24"/>
          <w:szCs w:val="24"/>
          <w:lang w:val="ru-RU"/>
        </w:rPr>
      </w:pPr>
    </w:p>
    <w:p w:rsidR="007E609D" w:rsidRPr="007E609D" w:rsidRDefault="007E609D"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B2060E">
        <w:rPr>
          <w:b/>
          <w:lang w:val="uk-UA"/>
        </w:rPr>
        <w:t>9</w:t>
      </w:r>
      <w:r w:rsidR="00BA4CF7" w:rsidRPr="00B2060E">
        <w:rPr>
          <w:b/>
          <w:lang w:val="uk-UA"/>
        </w:rPr>
        <w:t>. Місце поставки товарів або місце виконання робіт чи надання послуг:</w:t>
      </w:r>
      <w:r w:rsidR="00147172" w:rsidRPr="00B2060E">
        <w:rPr>
          <w:b/>
          <w:lang w:val="uk-UA"/>
        </w:rPr>
        <w:t xml:space="preserve"> </w:t>
      </w:r>
      <w:r w:rsidR="00B2060E" w:rsidRPr="00B2060E">
        <w:rPr>
          <w:b/>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EC4E6B" w:rsidRPr="006B0036">
        <w:rPr>
          <w:highlight w:val="white"/>
          <w:lang w:val="uk-UA"/>
        </w:rPr>
        <w:t>, будинок 33/43, м. Київ, 03022</w:t>
      </w:r>
      <w:r w:rsidR="00EC4E6B">
        <w:rPr>
          <w:lang w:val="uk-UA"/>
        </w:rPr>
        <w:t>.</w:t>
      </w:r>
    </w:p>
    <w:p w:rsidR="00342220" w:rsidRDefault="001C370D"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xml:space="preserve">. Очікувана вартість предмета закупівлі: </w:t>
      </w:r>
      <w:r w:rsidR="00CE22C8" w:rsidRPr="001E5B74">
        <w:rPr>
          <w:rFonts w:ascii="Times New Roman" w:hAnsi="Times New Roman" w:cs="Times New Roman"/>
          <w:b/>
          <w:color w:val="000000"/>
          <w:sz w:val="24"/>
          <w:szCs w:val="24"/>
        </w:rPr>
        <w:t>6 454 948,00</w:t>
      </w:r>
      <w:r w:rsidRPr="00B2060E">
        <w:rPr>
          <w:rFonts w:ascii="Times New Roman" w:eastAsia="Times New Roman" w:hAnsi="Times New Roman" w:cs="Times New Roman"/>
          <w:sz w:val="24"/>
          <w:szCs w:val="24"/>
          <w:highlight w:val="white"/>
          <w:shd w:val="clear" w:color="auto" w:fill="FFFF00"/>
        </w:rPr>
        <w:t xml:space="preserve"> </w:t>
      </w:r>
      <w:r w:rsidRPr="001C6099">
        <w:rPr>
          <w:rFonts w:ascii="Times New Roman" w:eastAsia="Times New Roman" w:hAnsi="Times New Roman" w:cs="Times New Roman"/>
          <w:sz w:val="24"/>
          <w:szCs w:val="24"/>
          <w:highlight w:val="white"/>
          <w:shd w:val="clear" w:color="auto" w:fill="FFFF00"/>
        </w:rPr>
        <w:t>грн</w:t>
      </w:r>
      <w:r w:rsidRPr="00CA3A03">
        <w:rPr>
          <w:rFonts w:ascii="Times New Roman" w:eastAsia="Times New Roman" w:hAnsi="Times New Roman" w:cs="Times New Roman"/>
          <w:sz w:val="24"/>
          <w:szCs w:val="24"/>
          <w:highlight w:val="white"/>
        </w:rPr>
        <w:t>. з ПДВ</w:t>
      </w:r>
      <w:r>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1C6099">
        <w:rPr>
          <w:rFonts w:ascii="Times New Roman" w:eastAsia="Times New Roman" w:hAnsi="Times New Roman" w:cs="Times New Roman"/>
          <w:b/>
          <w:sz w:val="24"/>
          <w:szCs w:val="24"/>
          <w:lang w:val="ru-RU"/>
        </w:rPr>
        <w:t xml:space="preserve">до </w:t>
      </w:r>
      <w:r w:rsidR="001C6099">
        <w:rPr>
          <w:rFonts w:ascii="Times New Roman" w:eastAsia="Times New Roman" w:hAnsi="Times New Roman" w:cs="Times New Roman"/>
          <w:bCs/>
          <w:sz w:val="24"/>
          <w:szCs w:val="24"/>
          <w:lang w:val="ru-RU"/>
        </w:rPr>
        <w:t>31</w:t>
      </w:r>
      <w:r w:rsidR="00EC4E6B" w:rsidRPr="00CA3A03">
        <w:rPr>
          <w:rFonts w:ascii="Times New Roman" w:eastAsia="Times New Roman" w:hAnsi="Times New Roman" w:cs="Times New Roman"/>
          <w:bCs/>
          <w:sz w:val="24"/>
          <w:szCs w:val="24"/>
          <w:lang w:val="ru-RU"/>
        </w:rPr>
        <w:t>.</w:t>
      </w:r>
      <w:r w:rsidR="001C6099">
        <w:rPr>
          <w:rFonts w:ascii="Times New Roman" w:eastAsia="Times New Roman" w:hAnsi="Times New Roman" w:cs="Times New Roman"/>
          <w:bCs/>
          <w:sz w:val="24"/>
          <w:szCs w:val="24"/>
          <w:lang w:val="ru-RU"/>
        </w:rPr>
        <w:t>12</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040141">
        <w:rPr>
          <w:rFonts w:ascii="Times New Roman" w:eastAsia="Times New Roman" w:hAnsi="Times New Roman" w:cs="Times New Roman"/>
          <w:sz w:val="24"/>
          <w:szCs w:val="24"/>
          <w:lang w:val="ru-RU"/>
        </w:rPr>
        <w:t>1</w:t>
      </w:r>
      <w:r w:rsidR="00CE22C8">
        <w:rPr>
          <w:rFonts w:ascii="Times New Roman" w:eastAsia="Times New Roman" w:hAnsi="Times New Roman" w:cs="Times New Roman"/>
          <w:sz w:val="24"/>
          <w:szCs w:val="24"/>
          <w:lang w:val="ru-RU"/>
        </w:rPr>
        <w:t>1</w:t>
      </w:r>
      <w:r w:rsidR="00A25B0E" w:rsidRPr="003F2E20">
        <w:rPr>
          <w:rFonts w:ascii="Times New Roman" w:eastAsia="Times New Roman" w:hAnsi="Times New Roman" w:cs="Times New Roman"/>
          <w:sz w:val="24"/>
          <w:szCs w:val="24"/>
        </w:rPr>
        <w:t>.</w:t>
      </w:r>
      <w:r w:rsidR="001C6099">
        <w:rPr>
          <w:rFonts w:ascii="Times New Roman" w:eastAsia="Times New Roman" w:hAnsi="Times New Roman" w:cs="Times New Roman"/>
          <w:sz w:val="24"/>
          <w:szCs w:val="24"/>
          <w:lang w:val="ru-RU"/>
        </w:rPr>
        <w:t>0</w:t>
      </w:r>
      <w:r w:rsidR="00C85A76" w:rsidRPr="00040141">
        <w:rPr>
          <w:rFonts w:ascii="Times New Roman" w:eastAsia="Times New Roman" w:hAnsi="Times New Roman" w:cs="Times New Roman"/>
          <w:sz w:val="24"/>
          <w:szCs w:val="24"/>
          <w:lang w:val="ru-RU"/>
        </w:rPr>
        <w:t>5</w:t>
      </w:r>
      <w:r w:rsidRPr="003F2E20">
        <w:rPr>
          <w:rFonts w:ascii="Times New Roman" w:eastAsia="Times New Roman" w:hAnsi="Times New Roman" w:cs="Times New Roman"/>
          <w:sz w:val="24"/>
          <w:szCs w:val="24"/>
        </w:rPr>
        <w:t>.202</w:t>
      </w:r>
      <w:r w:rsidR="001C6099">
        <w:rPr>
          <w:rFonts w:ascii="Times New Roman" w:eastAsia="Times New Roman" w:hAnsi="Times New Roman" w:cs="Times New Roman"/>
          <w:sz w:val="24"/>
          <w:szCs w:val="24"/>
        </w:rPr>
        <w:t>3</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91474E" w:rsidRPr="00972CF8" w:rsidRDefault="00972CF8" w:rsidP="00972CF8">
      <w:pPr>
        <w:suppressAutoHyphens/>
        <w:jc w:val="both"/>
        <w:rPr>
          <w:rFonts w:ascii="Times New Roman" w:eastAsia="Times New Roman" w:hAnsi="Times New Roman" w:cs="Times New Roman"/>
          <w:sz w:val="24"/>
          <w:szCs w:val="24"/>
          <w:lang w:val="ru-RU"/>
        </w:rPr>
      </w:pPr>
      <w:r w:rsidRPr="00972CF8">
        <w:rPr>
          <w:rFonts w:ascii="Times New Roman" w:eastAsia="Times New Roman" w:hAnsi="Times New Roman" w:cs="Times New Roman"/>
          <w:sz w:val="24"/>
          <w:szCs w:val="24"/>
          <w:lang w:val="ru-RU"/>
        </w:rPr>
        <w:t xml:space="preserve"> </w:t>
      </w:r>
      <w:r w:rsidR="00040141" w:rsidRPr="00A800E6">
        <w:rPr>
          <w:rFonts w:ascii="Times New Roman" w:eastAsia="Times New Roman" w:hAnsi="Times New Roman" w:cs="Times New Roman"/>
          <w:sz w:val="24"/>
          <w:szCs w:val="24"/>
        </w:rPr>
        <w:t>Розрахунки за поставлений Товар здійснюються за фактом поставки Товару протягом 14 (чотирнадцяти) календарних днів з дати одержання товару, що підтверджується підписаними Сторонами видатковими накладними</w:t>
      </w:r>
      <w:r w:rsidRPr="00972C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91474E"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2C37AC" w:rsidRDefault="00C4644F" w:rsidP="002C37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2C37AC" w:rsidRPr="00013BEA">
        <w:rPr>
          <w:rFonts w:ascii="Times New Roman" w:eastAsia="Times New Roman" w:hAnsi="Times New Roman" w:cs="Times New Roman"/>
          <w:sz w:val="24"/>
          <w:szCs w:val="24"/>
        </w:rPr>
        <w:t xml:space="preserve">Відкриті торги </w:t>
      </w:r>
      <w:r w:rsidR="002C37AC" w:rsidRPr="002C37AC">
        <w:rPr>
          <w:rFonts w:ascii="Times New Roman" w:eastAsia="Times New Roman" w:hAnsi="Times New Roman" w:cs="Times New Roman"/>
          <w:sz w:val="24"/>
          <w:szCs w:val="24"/>
        </w:rPr>
        <w:t xml:space="preserve">з особливостями </w:t>
      </w:r>
      <w:r w:rsidR="002C37AC" w:rsidRPr="00013BEA">
        <w:rPr>
          <w:rFonts w:ascii="Times New Roman" w:eastAsia="Times New Roman" w:hAnsi="Times New Roman" w:cs="Times New Roman"/>
          <w:sz w:val="24"/>
          <w:szCs w:val="24"/>
        </w:rPr>
        <w:t>проводяться без застосування електронного аукціону.</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03BC"/>
    <w:rsid w:val="00021DF1"/>
    <w:rsid w:val="00040141"/>
    <w:rsid w:val="00041CD2"/>
    <w:rsid w:val="00045D2D"/>
    <w:rsid w:val="00055C74"/>
    <w:rsid w:val="00085984"/>
    <w:rsid w:val="00093CCF"/>
    <w:rsid w:val="000A2626"/>
    <w:rsid w:val="000B16EB"/>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C370D"/>
    <w:rsid w:val="001C6099"/>
    <w:rsid w:val="001D46DA"/>
    <w:rsid w:val="001E06BD"/>
    <w:rsid w:val="00202F52"/>
    <w:rsid w:val="0025068B"/>
    <w:rsid w:val="00253E3E"/>
    <w:rsid w:val="00255B78"/>
    <w:rsid w:val="00284B2B"/>
    <w:rsid w:val="0028746E"/>
    <w:rsid w:val="002874B4"/>
    <w:rsid w:val="002A1E30"/>
    <w:rsid w:val="002B7748"/>
    <w:rsid w:val="002C37AC"/>
    <w:rsid w:val="002D1A30"/>
    <w:rsid w:val="002E3A14"/>
    <w:rsid w:val="0030366A"/>
    <w:rsid w:val="003038C0"/>
    <w:rsid w:val="00320FA0"/>
    <w:rsid w:val="00323650"/>
    <w:rsid w:val="00334BDD"/>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827B0"/>
    <w:rsid w:val="00491CC1"/>
    <w:rsid w:val="004A3A23"/>
    <w:rsid w:val="004D4FA3"/>
    <w:rsid w:val="004F08BD"/>
    <w:rsid w:val="004F394E"/>
    <w:rsid w:val="004F5A46"/>
    <w:rsid w:val="004F7AA9"/>
    <w:rsid w:val="00511247"/>
    <w:rsid w:val="00530BD1"/>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672E0"/>
    <w:rsid w:val="006811C5"/>
    <w:rsid w:val="006A1731"/>
    <w:rsid w:val="006B0036"/>
    <w:rsid w:val="006C6C91"/>
    <w:rsid w:val="006C7F66"/>
    <w:rsid w:val="00743AFC"/>
    <w:rsid w:val="00796770"/>
    <w:rsid w:val="007E609D"/>
    <w:rsid w:val="00840099"/>
    <w:rsid w:val="008513F0"/>
    <w:rsid w:val="00854A20"/>
    <w:rsid w:val="008678B0"/>
    <w:rsid w:val="00885DBE"/>
    <w:rsid w:val="008904CE"/>
    <w:rsid w:val="008A23F1"/>
    <w:rsid w:val="008B5008"/>
    <w:rsid w:val="008C0139"/>
    <w:rsid w:val="008D1F30"/>
    <w:rsid w:val="008F6660"/>
    <w:rsid w:val="00903F97"/>
    <w:rsid w:val="0091474E"/>
    <w:rsid w:val="0093394D"/>
    <w:rsid w:val="009401CC"/>
    <w:rsid w:val="00951E7D"/>
    <w:rsid w:val="00966BCB"/>
    <w:rsid w:val="00972CF8"/>
    <w:rsid w:val="00977B58"/>
    <w:rsid w:val="009A50EE"/>
    <w:rsid w:val="009B01D8"/>
    <w:rsid w:val="009C6229"/>
    <w:rsid w:val="009D17F7"/>
    <w:rsid w:val="009D1A25"/>
    <w:rsid w:val="009F0DC2"/>
    <w:rsid w:val="00A1004A"/>
    <w:rsid w:val="00A15026"/>
    <w:rsid w:val="00A20980"/>
    <w:rsid w:val="00A222B7"/>
    <w:rsid w:val="00A241C4"/>
    <w:rsid w:val="00A25B0E"/>
    <w:rsid w:val="00A320FD"/>
    <w:rsid w:val="00A529E7"/>
    <w:rsid w:val="00A62DF3"/>
    <w:rsid w:val="00A80CCF"/>
    <w:rsid w:val="00A93B21"/>
    <w:rsid w:val="00AA2F4A"/>
    <w:rsid w:val="00AB0D47"/>
    <w:rsid w:val="00AB2EC6"/>
    <w:rsid w:val="00AE38F2"/>
    <w:rsid w:val="00B2060E"/>
    <w:rsid w:val="00B21AE2"/>
    <w:rsid w:val="00B23309"/>
    <w:rsid w:val="00B261B3"/>
    <w:rsid w:val="00B47038"/>
    <w:rsid w:val="00B61FE4"/>
    <w:rsid w:val="00B71166"/>
    <w:rsid w:val="00BA4CF7"/>
    <w:rsid w:val="00BF414F"/>
    <w:rsid w:val="00C409B4"/>
    <w:rsid w:val="00C4644F"/>
    <w:rsid w:val="00C53EE6"/>
    <w:rsid w:val="00C61BB4"/>
    <w:rsid w:val="00C738E1"/>
    <w:rsid w:val="00C8426E"/>
    <w:rsid w:val="00C85A76"/>
    <w:rsid w:val="00C86219"/>
    <w:rsid w:val="00C930FB"/>
    <w:rsid w:val="00CA3A03"/>
    <w:rsid w:val="00CB5976"/>
    <w:rsid w:val="00CE22C8"/>
    <w:rsid w:val="00CE3FEF"/>
    <w:rsid w:val="00CF2FE0"/>
    <w:rsid w:val="00CF4F53"/>
    <w:rsid w:val="00D35C6F"/>
    <w:rsid w:val="00D41579"/>
    <w:rsid w:val="00D55D8B"/>
    <w:rsid w:val="00D94C30"/>
    <w:rsid w:val="00DA602C"/>
    <w:rsid w:val="00DE0395"/>
    <w:rsid w:val="00DE6F78"/>
    <w:rsid w:val="00DF0879"/>
    <w:rsid w:val="00DF3807"/>
    <w:rsid w:val="00E21112"/>
    <w:rsid w:val="00E47215"/>
    <w:rsid w:val="00E51A8D"/>
    <w:rsid w:val="00E82ACF"/>
    <w:rsid w:val="00E87F92"/>
    <w:rsid w:val="00EA6A20"/>
    <w:rsid w:val="00EB062D"/>
    <w:rsid w:val="00EC4E6B"/>
    <w:rsid w:val="00EC4F82"/>
    <w:rsid w:val="00EE149A"/>
    <w:rsid w:val="00F02C33"/>
    <w:rsid w:val="00F05129"/>
    <w:rsid w:val="00F36EF7"/>
    <w:rsid w:val="00F419C9"/>
    <w:rsid w:val="00F46D97"/>
    <w:rsid w:val="00F579C1"/>
    <w:rsid w:val="00F630D9"/>
    <w:rsid w:val="00F668BB"/>
    <w:rsid w:val="00F814CB"/>
    <w:rsid w:val="00F879F5"/>
    <w:rsid w:val="00FC55BE"/>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9"/>
  </w:style>
  <w:style w:type="paragraph" w:styleId="1">
    <w:name w:val="heading 1"/>
    <w:basedOn w:val="a"/>
    <w:next w:val="a"/>
    <w:rsid w:val="00DF0879"/>
    <w:pPr>
      <w:keepNext/>
      <w:keepLines/>
      <w:spacing w:before="480" w:after="120"/>
      <w:outlineLvl w:val="0"/>
    </w:pPr>
    <w:rPr>
      <w:b/>
      <w:sz w:val="48"/>
      <w:szCs w:val="48"/>
    </w:rPr>
  </w:style>
  <w:style w:type="paragraph" w:styleId="2">
    <w:name w:val="heading 2"/>
    <w:basedOn w:val="a"/>
    <w:next w:val="a"/>
    <w:rsid w:val="00DF0879"/>
    <w:pPr>
      <w:keepNext/>
      <w:keepLines/>
      <w:spacing w:before="360" w:after="80"/>
      <w:outlineLvl w:val="1"/>
    </w:pPr>
    <w:rPr>
      <w:b/>
      <w:sz w:val="36"/>
      <w:szCs w:val="36"/>
    </w:rPr>
  </w:style>
  <w:style w:type="paragraph" w:styleId="3">
    <w:name w:val="heading 3"/>
    <w:basedOn w:val="a"/>
    <w:next w:val="a"/>
    <w:rsid w:val="00DF0879"/>
    <w:pPr>
      <w:keepNext/>
      <w:keepLines/>
      <w:spacing w:before="280" w:after="80"/>
      <w:outlineLvl w:val="2"/>
    </w:pPr>
    <w:rPr>
      <w:b/>
      <w:sz w:val="28"/>
      <w:szCs w:val="28"/>
    </w:rPr>
  </w:style>
  <w:style w:type="paragraph" w:styleId="4">
    <w:name w:val="heading 4"/>
    <w:basedOn w:val="a"/>
    <w:next w:val="a"/>
    <w:rsid w:val="00DF0879"/>
    <w:pPr>
      <w:keepNext/>
      <w:keepLines/>
      <w:spacing w:before="240" w:after="40"/>
      <w:outlineLvl w:val="3"/>
    </w:pPr>
    <w:rPr>
      <w:b/>
      <w:sz w:val="24"/>
      <w:szCs w:val="24"/>
    </w:rPr>
  </w:style>
  <w:style w:type="paragraph" w:styleId="5">
    <w:name w:val="heading 5"/>
    <w:basedOn w:val="a"/>
    <w:next w:val="a"/>
    <w:rsid w:val="00DF0879"/>
    <w:pPr>
      <w:keepNext/>
      <w:keepLines/>
      <w:spacing w:before="220" w:after="40"/>
      <w:outlineLvl w:val="4"/>
    </w:pPr>
    <w:rPr>
      <w:b/>
    </w:rPr>
  </w:style>
  <w:style w:type="paragraph" w:styleId="6">
    <w:name w:val="heading 6"/>
    <w:basedOn w:val="a"/>
    <w:next w:val="a"/>
    <w:rsid w:val="00DF08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0879"/>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DF0879"/>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DF0879"/>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1"/>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ocked/>
    <w:rsid w:val="00F05129"/>
    <w:rPr>
      <w:sz w:val="24"/>
      <w:szCs w:val="24"/>
      <w:lang w:val="en-GB" w:eastAsia="ru-RU"/>
    </w:rPr>
  </w:style>
  <w:style w:type="table" w:styleId="af4">
    <w:name w:val="Table Grid"/>
    <w:basedOn w:val="a1"/>
    <w:uiPriority w:val="59"/>
    <w:rsid w:val="008C0139"/>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ий текст (2)_"/>
    <w:basedOn w:val="a0"/>
    <w:rsid w:val="00972CF8"/>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w:basedOn w:val="20"/>
    <w:rsid w:val="00972CF8"/>
    <w:rPr>
      <w:color w:val="000000"/>
      <w:spacing w:val="0"/>
      <w:w w:val="100"/>
      <w:position w:val="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1570</Words>
  <Characters>8951</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dcterms:created xsi:type="dcterms:W3CDTF">2022-12-04T10:22:00Z</dcterms:created>
  <dcterms:modified xsi:type="dcterms:W3CDTF">2023-05-03T18:07:00Z</dcterms:modified>
</cp:coreProperties>
</file>