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86" w:rsidRPr="00C20183" w:rsidRDefault="00E35186" w:rsidP="00E35186">
      <w:pPr>
        <w:shd w:val="clear" w:color="auto" w:fill="FFFFFF"/>
        <w:jc w:val="center"/>
        <w:rPr>
          <w:b/>
          <w:lang w:val="uk-UA"/>
        </w:rPr>
      </w:pPr>
      <w:r w:rsidRPr="00C20183">
        <w:rPr>
          <w:b/>
          <w:lang w:val="uk-UA"/>
        </w:rPr>
        <w:t xml:space="preserve">Перелік змін до тендерної документації </w:t>
      </w:r>
      <w:r w:rsidRPr="00C20183">
        <w:rPr>
          <w:b/>
          <w:color w:val="000000"/>
          <w:spacing w:val="1"/>
          <w:lang w:val="uk-UA"/>
        </w:rPr>
        <w:t>на закупівлю</w:t>
      </w:r>
      <w:r w:rsidRPr="00C20183">
        <w:rPr>
          <w:b/>
          <w:lang w:val="uk-UA"/>
        </w:rPr>
        <w:t xml:space="preserve"> товарів за темою:</w:t>
      </w:r>
    </w:p>
    <w:p w:rsidR="00E35186" w:rsidRPr="00C20183" w:rsidRDefault="00E35186" w:rsidP="00E35186">
      <w:pPr>
        <w:jc w:val="center"/>
        <w:rPr>
          <w:b/>
          <w:lang w:val="uk-UA"/>
        </w:rPr>
      </w:pPr>
      <w:r w:rsidRPr="00C20183">
        <w:rPr>
          <w:b/>
          <w:lang w:val="uk-UA"/>
        </w:rPr>
        <w:t xml:space="preserve">товар - код СPV 18130000-9 по ДК 021:2015 – Спеціальний робочий одяг (Костюм </w:t>
      </w:r>
      <w:proofErr w:type="spellStart"/>
      <w:r w:rsidRPr="00C20183">
        <w:rPr>
          <w:b/>
          <w:lang w:val="uk-UA"/>
        </w:rPr>
        <w:t>термозахисний</w:t>
      </w:r>
      <w:proofErr w:type="spellEnd"/>
      <w:r w:rsidRPr="00C20183">
        <w:rPr>
          <w:b/>
          <w:lang w:val="uk-UA"/>
        </w:rPr>
        <w:t>).</w:t>
      </w:r>
    </w:p>
    <w:p w:rsidR="00E35186" w:rsidRPr="00C20183" w:rsidRDefault="00E35186" w:rsidP="00E35186">
      <w:pPr>
        <w:tabs>
          <w:tab w:val="left" w:pos="2512"/>
          <w:tab w:val="left" w:pos="3380"/>
        </w:tabs>
        <w:spacing w:before="240"/>
        <w:jc w:val="center"/>
        <w:rPr>
          <w:lang w:val="uk-UA"/>
        </w:rPr>
      </w:pPr>
      <w:r w:rsidRPr="00C20183">
        <w:rPr>
          <w:lang w:val="uk-UA"/>
        </w:rPr>
        <w:t>Ідентифікатор закупівлі:</w:t>
      </w:r>
      <w:r w:rsidRPr="00C20183">
        <w:rPr>
          <w:i/>
          <w:lang w:val="uk-UA"/>
        </w:rPr>
        <w:t xml:space="preserve"> </w:t>
      </w:r>
      <w:r w:rsidRPr="00C20183">
        <w:rPr>
          <w:rFonts w:eastAsia="Calibri"/>
          <w:lang w:eastAsia="en-US"/>
        </w:rPr>
        <w:t>UA-2023-05-18-004984-a</w:t>
      </w:r>
      <w:r w:rsidRPr="00C20183">
        <w:rPr>
          <w:rFonts w:eastAsia="Calibri"/>
          <w:lang w:val="uk-UA" w:eastAsia="en-US"/>
        </w:rPr>
        <w:t>.</w:t>
      </w:r>
    </w:p>
    <w:p w:rsidR="00E35186" w:rsidRPr="00C20183" w:rsidRDefault="00E35186" w:rsidP="00E35186">
      <w:pPr>
        <w:tabs>
          <w:tab w:val="left" w:pos="2512"/>
          <w:tab w:val="left" w:pos="3380"/>
        </w:tabs>
        <w:jc w:val="both"/>
        <w:rPr>
          <w:b/>
          <w:u w:val="single"/>
          <w:lang w:val="uk-UA"/>
        </w:rPr>
      </w:pPr>
    </w:p>
    <w:p w:rsidR="00E35186" w:rsidRPr="00C20183" w:rsidRDefault="00E35186" w:rsidP="00E35186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E35186" w:rsidRPr="00C20183" w:rsidRDefault="00E35186" w:rsidP="00E35186">
      <w:pPr>
        <w:pStyle w:val="a9"/>
        <w:ind w:left="0"/>
        <w:jc w:val="both"/>
        <w:rPr>
          <w:lang w:val="uk-UA"/>
        </w:rPr>
      </w:pPr>
      <w:r w:rsidRPr="00C20183">
        <w:rPr>
          <w:lang w:val="uk-UA"/>
        </w:rPr>
        <w:t xml:space="preserve">1. У ТЕНДЕРНІЙ ДОКУМЕНТАЦІЇ: </w:t>
      </w:r>
    </w:p>
    <w:p w:rsidR="00E35186" w:rsidRPr="00C20183" w:rsidRDefault="00E35186" w:rsidP="00E35186">
      <w:pPr>
        <w:pStyle w:val="a9"/>
        <w:ind w:left="0"/>
        <w:jc w:val="both"/>
        <w:rPr>
          <w:lang w:val="uk-UA"/>
        </w:rPr>
      </w:pPr>
    </w:p>
    <w:p w:rsidR="00E35186" w:rsidRPr="00C20183" w:rsidRDefault="00E35186" w:rsidP="00E35186">
      <w:pPr>
        <w:pStyle w:val="a9"/>
        <w:ind w:left="0" w:firstLine="708"/>
        <w:jc w:val="both"/>
        <w:rPr>
          <w:rStyle w:val="rvts0"/>
          <w:lang w:val="uk-UA"/>
        </w:rPr>
      </w:pPr>
      <w:r w:rsidRPr="00C20183">
        <w:rPr>
          <w:lang w:val="uk-UA"/>
        </w:rPr>
        <w:t>Зміни вносяться в п. «</w:t>
      </w:r>
      <w:r w:rsidRPr="00C20183">
        <w:rPr>
          <w:rStyle w:val="rvts0"/>
          <w:lang w:val="uk-UA"/>
        </w:rPr>
        <w:t>Кінцевий строк подання тендерних пропозицій»:</w:t>
      </w:r>
    </w:p>
    <w:p w:rsidR="00E35186" w:rsidRPr="00C20183" w:rsidRDefault="00E35186" w:rsidP="00E35186">
      <w:pPr>
        <w:jc w:val="both"/>
        <w:rPr>
          <w:lang w:val="uk-UA"/>
        </w:rPr>
      </w:pPr>
      <w:r w:rsidRPr="00C20183">
        <w:rPr>
          <w:lang w:val="uk-UA"/>
        </w:rPr>
        <w:t xml:space="preserve">         </w:t>
      </w:r>
    </w:p>
    <w:p w:rsidR="00E35186" w:rsidRPr="00C20183" w:rsidRDefault="00E35186" w:rsidP="00E35186">
      <w:pPr>
        <w:jc w:val="both"/>
        <w:rPr>
          <w:lang w:val="uk-UA"/>
        </w:rPr>
      </w:pPr>
      <w:r w:rsidRPr="00C20183">
        <w:rPr>
          <w:lang w:val="uk-UA"/>
        </w:rPr>
        <w:t xml:space="preserve">       Було: </w:t>
      </w:r>
    </w:p>
    <w:p w:rsidR="00E35186" w:rsidRPr="00C20183" w:rsidRDefault="00E35186" w:rsidP="00E35186">
      <w:pPr>
        <w:jc w:val="both"/>
        <w:rPr>
          <w:rStyle w:val="rvts0"/>
          <w:lang w:val="uk-UA"/>
        </w:rPr>
      </w:pPr>
      <w:r w:rsidRPr="00C20183">
        <w:rPr>
          <w:rStyle w:val="rvts0"/>
          <w:lang w:val="uk-UA"/>
        </w:rPr>
        <w:t>Кінцевий строк подання тендерних пропозицій: 08 червня 2023 10:00</w:t>
      </w:r>
    </w:p>
    <w:p w:rsidR="00E35186" w:rsidRPr="00C20183" w:rsidRDefault="00E35186" w:rsidP="00E35186">
      <w:pPr>
        <w:jc w:val="both"/>
        <w:rPr>
          <w:lang w:val="uk-UA"/>
        </w:rPr>
      </w:pPr>
    </w:p>
    <w:p w:rsidR="00E35186" w:rsidRPr="00C20183" w:rsidRDefault="00E35186" w:rsidP="00E35186">
      <w:pPr>
        <w:jc w:val="both"/>
        <w:rPr>
          <w:lang w:val="uk-UA"/>
        </w:rPr>
      </w:pPr>
      <w:r w:rsidRPr="00C20183">
        <w:rPr>
          <w:lang w:val="uk-UA"/>
        </w:rPr>
        <w:t xml:space="preserve">       Стало: </w:t>
      </w:r>
    </w:p>
    <w:p w:rsidR="00E35186" w:rsidRPr="00D35D8D" w:rsidRDefault="00E35186" w:rsidP="00E35186">
      <w:pPr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  <w:r w:rsidRPr="00C20183">
        <w:rPr>
          <w:rStyle w:val="rvts0"/>
          <w:lang w:val="uk-UA"/>
        </w:rPr>
        <w:t xml:space="preserve">Кінцевий строк подання тендерних пропозицій: </w:t>
      </w:r>
      <w:r w:rsidR="00156469">
        <w:rPr>
          <w:rStyle w:val="rvts0"/>
          <w:lang w:val="uk-UA"/>
        </w:rPr>
        <w:t>09</w:t>
      </w:r>
      <w:r w:rsidR="00156469" w:rsidRPr="00156469">
        <w:t xml:space="preserve"> </w:t>
      </w:r>
      <w:r w:rsidR="00156469" w:rsidRPr="00156469">
        <w:rPr>
          <w:rStyle w:val="rvts0"/>
          <w:lang w:val="uk-UA"/>
        </w:rPr>
        <w:t>червня 2023 10:00</w:t>
      </w:r>
    </w:p>
    <w:p w:rsidR="005952B8" w:rsidRPr="00E35186" w:rsidRDefault="005952B8" w:rsidP="008A464E">
      <w:pPr>
        <w:widowControl w:val="0"/>
        <w:tabs>
          <w:tab w:val="left" w:leader="dot" w:pos="8505"/>
        </w:tabs>
        <w:ind w:firstLine="284"/>
        <w:jc w:val="both"/>
        <w:rPr>
          <w:rStyle w:val="10"/>
          <w:b/>
          <w:highlight w:val="yellow"/>
          <w:lang w:val="uk-UA"/>
        </w:rPr>
      </w:pPr>
    </w:p>
    <w:p w:rsidR="00BD1EBD" w:rsidRPr="00E35186" w:rsidRDefault="00BD1EBD" w:rsidP="00CB3FF5">
      <w:pPr>
        <w:jc w:val="both"/>
        <w:rPr>
          <w:b/>
          <w:highlight w:val="yellow"/>
          <w:lang w:val="uk-UA"/>
        </w:rPr>
      </w:pPr>
    </w:p>
    <w:p w:rsidR="00EC101D" w:rsidRPr="00E35186" w:rsidRDefault="00EC101D" w:rsidP="00CB3FF5">
      <w:pPr>
        <w:jc w:val="both"/>
        <w:rPr>
          <w:b/>
          <w:highlight w:val="yellow"/>
          <w:lang w:val="uk-UA" w:eastAsia="uk-UA"/>
        </w:rPr>
      </w:pPr>
    </w:p>
    <w:p w:rsidR="00CB3FF5" w:rsidRPr="00D7776E" w:rsidRDefault="00EC101D" w:rsidP="00CB3FF5">
      <w:pPr>
        <w:jc w:val="both"/>
        <w:rPr>
          <w:lang w:val="uk-UA"/>
        </w:rPr>
      </w:pPr>
      <w:r w:rsidRPr="00D7776E">
        <w:rPr>
          <w:lang w:val="uk-UA" w:eastAsia="uk-UA"/>
        </w:rPr>
        <w:t>2</w:t>
      </w:r>
      <w:r w:rsidR="00CB3FF5" w:rsidRPr="00D7776E">
        <w:rPr>
          <w:lang w:val="uk-UA" w:eastAsia="uk-UA"/>
        </w:rPr>
        <w:t>. Д</w:t>
      </w:r>
      <w:r w:rsidR="008075AC" w:rsidRPr="00D7776E">
        <w:rPr>
          <w:lang w:val="uk-UA" w:eastAsia="uk-UA"/>
        </w:rPr>
        <w:t>ОДАТОК</w:t>
      </w:r>
      <w:r w:rsidR="00CB3FF5" w:rsidRPr="00D7776E">
        <w:rPr>
          <w:lang w:val="uk-UA" w:eastAsia="uk-UA"/>
        </w:rPr>
        <w:t xml:space="preserve"> 2 - </w:t>
      </w:r>
      <w:r w:rsidR="00E35186" w:rsidRPr="00D7776E">
        <w:rPr>
          <w:lang w:val="uk-UA"/>
        </w:rPr>
        <w:t>TCдо</w:t>
      </w:r>
      <w:r w:rsidR="00FF6E46" w:rsidRPr="00D7776E">
        <w:rPr>
          <w:lang w:val="uk-UA"/>
        </w:rPr>
        <w:t>П</w:t>
      </w:r>
      <w:r w:rsidR="00E35186" w:rsidRPr="00D7776E">
        <w:rPr>
          <w:lang w:val="uk-UA"/>
        </w:rPr>
        <w:t>3(т).28.01.№61-2023</w:t>
      </w:r>
      <w:r w:rsidR="00CB3FF5" w:rsidRPr="00D7776E">
        <w:rPr>
          <w:lang w:val="uk-UA"/>
        </w:rPr>
        <w:t xml:space="preserve"> </w:t>
      </w:r>
      <w:r w:rsidR="00CB3FF5" w:rsidRPr="00D7776E">
        <w:rPr>
          <w:lang w:val="uk-UA" w:eastAsia="uk-UA"/>
        </w:rPr>
        <w:t xml:space="preserve">замінити на </w:t>
      </w:r>
      <w:r w:rsidR="00E35186" w:rsidRPr="00D7776E">
        <w:rPr>
          <w:lang w:val="uk-UA"/>
        </w:rPr>
        <w:t>TCдо</w:t>
      </w:r>
      <w:r w:rsidR="00FF6E46" w:rsidRPr="00D7776E">
        <w:rPr>
          <w:lang w:val="uk-UA"/>
        </w:rPr>
        <w:t>П</w:t>
      </w:r>
      <w:r w:rsidR="00E35186" w:rsidRPr="00D7776E">
        <w:rPr>
          <w:lang w:val="uk-UA"/>
        </w:rPr>
        <w:t>3(т).28.01.№61-2023(ред.2)</w:t>
      </w:r>
      <w:r w:rsidR="00CB3FF5" w:rsidRPr="00D7776E">
        <w:rPr>
          <w:lang w:val="uk-UA"/>
        </w:rPr>
        <w:t>.</w:t>
      </w:r>
    </w:p>
    <w:p w:rsidR="00F80A7E" w:rsidRDefault="00F80A7E" w:rsidP="00F80A7E">
      <w:pPr>
        <w:tabs>
          <w:tab w:val="left" w:pos="2512"/>
          <w:tab w:val="left" w:pos="3380"/>
        </w:tabs>
        <w:rPr>
          <w:lang w:val="uk-UA" w:eastAsia="uk-UA"/>
        </w:rPr>
      </w:pPr>
    </w:p>
    <w:p w:rsidR="00F80A7E" w:rsidRPr="00F80A7E" w:rsidRDefault="00F80A7E" w:rsidP="00F80A7E">
      <w:pPr>
        <w:tabs>
          <w:tab w:val="left" w:pos="2512"/>
          <w:tab w:val="left" w:pos="3380"/>
        </w:tabs>
        <w:rPr>
          <w:lang w:val="uk-UA"/>
        </w:rPr>
      </w:pPr>
      <w:r w:rsidRPr="00F80A7E">
        <w:rPr>
          <w:lang w:val="uk-UA"/>
        </w:rPr>
        <w:t>3. У Додатку 3 «Проект договору для нерезидента: у п.3 «</w:t>
      </w:r>
      <w:r w:rsidRPr="00F80A7E">
        <w:rPr>
          <w:lang w:val="uk-UA" w:eastAsia="uk-UA"/>
        </w:rPr>
        <w:t>Умови і терміни постачання товару»</w:t>
      </w:r>
      <w:r w:rsidRPr="00F80A7E">
        <w:rPr>
          <w:lang w:val="uk-UA"/>
        </w:rPr>
        <w:t xml:space="preserve"> </w:t>
      </w:r>
      <w:proofErr w:type="spellStart"/>
      <w:r w:rsidRPr="00F80A7E">
        <w:rPr>
          <w:lang w:val="uk-UA"/>
        </w:rPr>
        <w:t>п.п</w:t>
      </w:r>
      <w:proofErr w:type="spellEnd"/>
      <w:r w:rsidRPr="00F80A7E">
        <w:rPr>
          <w:lang w:val="uk-UA"/>
        </w:rPr>
        <w:t>. 3.4:</w:t>
      </w:r>
    </w:p>
    <w:p w:rsidR="00F80A7E" w:rsidRPr="00F80A7E" w:rsidRDefault="00F80A7E" w:rsidP="00F80A7E">
      <w:pPr>
        <w:jc w:val="both"/>
        <w:rPr>
          <w:lang w:val="uk-UA"/>
        </w:rPr>
      </w:pPr>
      <w:r w:rsidRPr="00F80A7E">
        <w:rPr>
          <w:lang w:val="uk-UA"/>
        </w:rPr>
        <w:t xml:space="preserve">        Було: </w:t>
      </w:r>
    </w:p>
    <w:p w:rsidR="00F80A7E" w:rsidRPr="00F80A7E" w:rsidRDefault="00F80A7E" w:rsidP="00F80A7E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F80A7E">
        <w:rPr>
          <w:lang w:val="uk-UA"/>
        </w:rPr>
        <w:t xml:space="preserve">- документи підтверджуючі відповідність продукції, відповідно технічної специфікації до предмета закупівлі: </w:t>
      </w:r>
      <w:proofErr w:type="spellStart"/>
      <w:r w:rsidRPr="00F80A7E">
        <w:rPr>
          <w:lang w:val="uk-UA"/>
        </w:rPr>
        <w:t>ТСдо</w:t>
      </w:r>
      <w:proofErr w:type="spellEnd"/>
      <w:r w:rsidRPr="00F80A7E">
        <w:rPr>
          <w:lang w:val="uk-UA"/>
        </w:rPr>
        <w:t xml:space="preserve"> ПЗ(т).28.01.№61-2023 </w:t>
      </w:r>
      <w:r w:rsidRPr="00F80A7E">
        <w:rPr>
          <w:b/>
          <w:lang w:val="uk-UA"/>
        </w:rPr>
        <w:t>(УВАГА! Вказати адресу торгів на Прозоро).</w:t>
      </w:r>
    </w:p>
    <w:p w:rsidR="00F80A7E" w:rsidRPr="00F80A7E" w:rsidRDefault="00F80A7E" w:rsidP="00F80A7E">
      <w:pPr>
        <w:jc w:val="both"/>
        <w:rPr>
          <w:lang w:val="uk-UA"/>
        </w:rPr>
      </w:pPr>
      <w:r w:rsidRPr="00F80A7E">
        <w:rPr>
          <w:lang w:val="uk-UA"/>
        </w:rPr>
        <w:t xml:space="preserve">       Стало: </w:t>
      </w:r>
    </w:p>
    <w:p w:rsidR="00F80A7E" w:rsidRDefault="00F80A7E" w:rsidP="00F80A7E">
      <w:pPr>
        <w:spacing w:before="30" w:after="30"/>
        <w:jc w:val="both"/>
        <w:rPr>
          <w:b/>
          <w:lang w:val="uk-UA"/>
        </w:rPr>
      </w:pPr>
      <w:r w:rsidRPr="00F80A7E">
        <w:rPr>
          <w:lang w:val="uk-UA"/>
        </w:rPr>
        <w:t xml:space="preserve">- документи підтверджуючі відповідність продукції, відповідно технічної специфікації до предмета закупівлі: </w:t>
      </w:r>
      <w:proofErr w:type="spellStart"/>
      <w:r w:rsidRPr="00F80A7E">
        <w:rPr>
          <w:lang w:val="uk-UA"/>
        </w:rPr>
        <w:t>ТСдо</w:t>
      </w:r>
      <w:proofErr w:type="spellEnd"/>
      <w:r w:rsidRPr="00F80A7E">
        <w:rPr>
          <w:lang w:val="uk-UA"/>
        </w:rPr>
        <w:t xml:space="preserve"> ПЗ(т).28.01.№61-2023 (ред.2) </w:t>
      </w:r>
      <w:r w:rsidRPr="00F80A7E">
        <w:rPr>
          <w:b/>
          <w:lang w:val="uk-UA"/>
        </w:rPr>
        <w:t>(УВАГА! Вказати адресу торгів на Прозоро).</w:t>
      </w:r>
    </w:p>
    <w:p w:rsidR="00F80A7E" w:rsidRDefault="00F80A7E" w:rsidP="00F80A7E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</w:p>
    <w:p w:rsidR="00F80A7E" w:rsidRPr="00F80A7E" w:rsidRDefault="00F80A7E" w:rsidP="00F80A7E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F80A7E">
        <w:rPr>
          <w:lang w:val="uk-UA"/>
        </w:rPr>
        <w:t xml:space="preserve"> </w:t>
      </w:r>
      <w:r>
        <w:rPr>
          <w:lang w:val="uk-UA"/>
        </w:rPr>
        <w:t>4</w:t>
      </w:r>
      <w:r w:rsidRPr="00F80A7E">
        <w:rPr>
          <w:lang w:val="uk-UA"/>
        </w:rPr>
        <w:t>. У Додатку 3 «Проект договору для резидента: у п.3 «</w:t>
      </w:r>
      <w:r w:rsidRPr="00F80A7E">
        <w:rPr>
          <w:lang w:val="uk-UA" w:eastAsia="uk-UA"/>
        </w:rPr>
        <w:t>Умови і терміни постачання товару»</w:t>
      </w:r>
      <w:r w:rsidRPr="00F80A7E">
        <w:rPr>
          <w:lang w:val="uk-UA"/>
        </w:rPr>
        <w:t xml:space="preserve"> </w:t>
      </w:r>
      <w:proofErr w:type="spellStart"/>
      <w:r w:rsidRPr="00F80A7E">
        <w:rPr>
          <w:lang w:val="uk-UA"/>
        </w:rPr>
        <w:t>п.п</w:t>
      </w:r>
      <w:proofErr w:type="spellEnd"/>
      <w:r w:rsidRPr="00F80A7E">
        <w:rPr>
          <w:lang w:val="uk-UA"/>
        </w:rPr>
        <w:t>. 3.4:</w:t>
      </w:r>
    </w:p>
    <w:p w:rsidR="00F80A7E" w:rsidRPr="00F80A7E" w:rsidRDefault="00F80A7E" w:rsidP="00F80A7E">
      <w:pPr>
        <w:jc w:val="both"/>
        <w:rPr>
          <w:rStyle w:val="rvts23"/>
          <w:lang w:val="uk-UA"/>
        </w:rPr>
      </w:pPr>
      <w:r w:rsidRPr="00F80A7E">
        <w:rPr>
          <w:lang w:val="uk-UA"/>
        </w:rPr>
        <w:t xml:space="preserve">        Було: </w:t>
      </w:r>
    </w:p>
    <w:p w:rsidR="00F80A7E" w:rsidRPr="00F80A7E" w:rsidRDefault="00F80A7E" w:rsidP="00F80A7E">
      <w:pPr>
        <w:jc w:val="both"/>
        <w:rPr>
          <w:lang w:val="uk-UA"/>
        </w:rPr>
      </w:pPr>
      <w:r w:rsidRPr="00F80A7E">
        <w:rPr>
          <w:lang w:val="uk-UA"/>
        </w:rPr>
        <w:t xml:space="preserve">- документи підтверджуючі відповідність продукції, відповідно технічної специфікації до предмета закупівлі: </w:t>
      </w:r>
      <w:proofErr w:type="spellStart"/>
      <w:r w:rsidRPr="00F80A7E">
        <w:rPr>
          <w:lang w:val="uk-UA"/>
        </w:rPr>
        <w:t>ТСдо</w:t>
      </w:r>
      <w:proofErr w:type="spellEnd"/>
      <w:r w:rsidRPr="00F80A7E">
        <w:rPr>
          <w:lang w:val="uk-UA"/>
        </w:rPr>
        <w:t xml:space="preserve"> ПЗ(т).28.01.№61-2023 </w:t>
      </w:r>
      <w:r w:rsidRPr="00F80A7E">
        <w:rPr>
          <w:b/>
          <w:lang w:val="uk-UA"/>
        </w:rPr>
        <w:t>(УВАГА! Вказати адресу торгів на Прозоро).</w:t>
      </w:r>
    </w:p>
    <w:p w:rsidR="00F80A7E" w:rsidRPr="00F80A7E" w:rsidRDefault="00F80A7E" w:rsidP="00F80A7E">
      <w:pPr>
        <w:ind w:firstLine="284"/>
        <w:jc w:val="both"/>
        <w:rPr>
          <w:lang w:val="uk-UA"/>
        </w:rPr>
      </w:pPr>
      <w:r w:rsidRPr="00F80A7E">
        <w:rPr>
          <w:lang w:val="uk-UA"/>
        </w:rPr>
        <w:t>Стало:</w:t>
      </w:r>
    </w:p>
    <w:p w:rsidR="00F80A7E" w:rsidRDefault="00F80A7E" w:rsidP="00F80A7E">
      <w:pPr>
        <w:jc w:val="both"/>
        <w:rPr>
          <w:b/>
          <w:lang w:val="uk-UA"/>
        </w:rPr>
      </w:pPr>
      <w:r w:rsidRPr="00F80A7E">
        <w:rPr>
          <w:lang w:val="uk-UA"/>
        </w:rPr>
        <w:t xml:space="preserve">- документи підтверджуючі відповідність продукції, відповідно технічної специфікації до предмета закупівлі: </w:t>
      </w:r>
      <w:proofErr w:type="spellStart"/>
      <w:r w:rsidRPr="00F80A7E">
        <w:rPr>
          <w:lang w:val="uk-UA"/>
        </w:rPr>
        <w:t>ТСдо</w:t>
      </w:r>
      <w:proofErr w:type="spellEnd"/>
      <w:r w:rsidRPr="00F80A7E">
        <w:rPr>
          <w:lang w:val="uk-UA"/>
        </w:rPr>
        <w:t xml:space="preserve"> ПЗ(т).28.01.№61-2023(ред.2) </w:t>
      </w:r>
      <w:r w:rsidRPr="00F80A7E">
        <w:rPr>
          <w:b/>
          <w:lang w:val="uk-UA"/>
        </w:rPr>
        <w:t>(УВАГА! Вказати адресу торгів на Прозоро).</w:t>
      </w:r>
    </w:p>
    <w:p w:rsidR="00435E2A" w:rsidRDefault="00435E2A" w:rsidP="00F80A7E">
      <w:pPr>
        <w:jc w:val="both"/>
        <w:rPr>
          <w:b/>
          <w:lang w:val="uk-UA"/>
        </w:rPr>
      </w:pPr>
    </w:p>
    <w:p w:rsidR="00435E2A" w:rsidRPr="00D7776E" w:rsidRDefault="00435E2A" w:rsidP="00435E2A">
      <w:pPr>
        <w:jc w:val="both"/>
        <w:rPr>
          <w:lang w:val="uk-UA"/>
        </w:rPr>
      </w:pPr>
      <w:r w:rsidRPr="00D7776E">
        <w:rPr>
          <w:lang w:val="uk-UA"/>
        </w:rPr>
        <w:t xml:space="preserve"> </w:t>
      </w:r>
      <w:r w:rsidR="00D7776E" w:rsidRPr="00D7776E">
        <w:rPr>
          <w:lang w:val="uk-UA"/>
        </w:rPr>
        <w:t>5</w:t>
      </w:r>
      <w:r w:rsidRPr="00D7776E">
        <w:rPr>
          <w:lang w:val="uk-UA"/>
        </w:rPr>
        <w:t xml:space="preserve">. У ДОДАТКУ 1 - Зведений перелік на закупівлю товару - код CPV 18130000-9 по ДК 021:2015 – Спеціальний робочий одяг (Костюм </w:t>
      </w:r>
      <w:proofErr w:type="spellStart"/>
      <w:r w:rsidRPr="00D7776E">
        <w:rPr>
          <w:lang w:val="uk-UA"/>
        </w:rPr>
        <w:t>термозахисний</w:t>
      </w:r>
      <w:proofErr w:type="spellEnd"/>
      <w:r w:rsidRPr="00D7776E">
        <w:rPr>
          <w:lang w:val="uk-UA"/>
        </w:rPr>
        <w:t xml:space="preserve">), п.9.388: </w:t>
      </w:r>
    </w:p>
    <w:p w:rsidR="00435E2A" w:rsidRPr="00D7776E" w:rsidRDefault="00435E2A" w:rsidP="00435E2A">
      <w:pPr>
        <w:rPr>
          <w:lang w:val="uk-UA"/>
        </w:rPr>
      </w:pPr>
      <w:r w:rsidRPr="00722EA5">
        <w:rPr>
          <w:b/>
          <w:lang w:val="uk-UA"/>
        </w:rPr>
        <w:t xml:space="preserve">     </w:t>
      </w:r>
      <w:r w:rsidRPr="00D7776E">
        <w:rPr>
          <w:lang w:val="uk-UA"/>
        </w:rPr>
        <w:t>Було:</w:t>
      </w:r>
    </w:p>
    <w:tbl>
      <w:tblPr>
        <w:tblW w:w="11316" w:type="dxa"/>
        <w:tblInd w:w="-601" w:type="dxa"/>
        <w:tblLook w:val="04A0" w:firstRow="1" w:lastRow="0" w:firstColumn="1" w:lastColumn="0" w:noHBand="0" w:noVBand="1"/>
      </w:tblPr>
      <w:tblGrid>
        <w:gridCol w:w="474"/>
        <w:gridCol w:w="1495"/>
        <w:gridCol w:w="1520"/>
        <w:gridCol w:w="1542"/>
        <w:gridCol w:w="767"/>
        <w:gridCol w:w="1542"/>
        <w:gridCol w:w="1032"/>
        <w:gridCol w:w="1196"/>
        <w:gridCol w:w="738"/>
        <w:gridCol w:w="1010"/>
      </w:tblGrid>
      <w:tr w:rsidR="00435E2A" w:rsidRPr="00435E2A" w:rsidTr="00435E2A">
        <w:trPr>
          <w:trHeight w:val="2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>
            <w:pPr>
              <w:jc w:val="center"/>
              <w:rPr>
                <w:b/>
                <w:bCs/>
                <w:sz w:val="18"/>
                <w:szCs w:val="18"/>
              </w:rPr>
            </w:pPr>
            <w:r w:rsidRPr="00435E2A">
              <w:rPr>
                <w:b/>
                <w:bCs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E2A" w:rsidRPr="00435E2A" w:rsidRDefault="00435E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5E2A">
              <w:rPr>
                <w:b/>
                <w:bCs/>
                <w:sz w:val="18"/>
                <w:szCs w:val="18"/>
              </w:rPr>
              <w:t>Найменування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5E2A">
              <w:rPr>
                <w:b/>
                <w:bCs/>
                <w:sz w:val="18"/>
                <w:szCs w:val="18"/>
              </w:rPr>
              <w:t>Номенклатурна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5E2A">
              <w:rPr>
                <w:b/>
                <w:bCs/>
                <w:sz w:val="18"/>
                <w:szCs w:val="18"/>
              </w:rPr>
              <w:t>позиція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предмета </w:t>
            </w:r>
            <w:proofErr w:type="spellStart"/>
            <w:r w:rsidRPr="00435E2A">
              <w:rPr>
                <w:b/>
                <w:bCs/>
                <w:sz w:val="18"/>
                <w:szCs w:val="18"/>
              </w:rPr>
              <w:t>закупівлі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за </w:t>
            </w:r>
            <w:proofErr w:type="spellStart"/>
            <w:r w:rsidRPr="00435E2A">
              <w:rPr>
                <w:b/>
                <w:bCs/>
                <w:sz w:val="18"/>
                <w:szCs w:val="18"/>
              </w:rPr>
              <w:t>показниками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5-8 </w:t>
            </w:r>
            <w:proofErr w:type="spellStart"/>
            <w:r w:rsidRPr="00435E2A">
              <w:rPr>
                <w:b/>
                <w:bCs/>
                <w:sz w:val="18"/>
                <w:szCs w:val="18"/>
              </w:rPr>
              <w:t>цифри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ДК 021:2015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5E2A">
              <w:rPr>
                <w:b/>
                <w:bCs/>
                <w:sz w:val="18"/>
                <w:szCs w:val="18"/>
              </w:rPr>
              <w:t>Посилання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на </w:t>
            </w:r>
            <w:proofErr w:type="spellStart"/>
            <w:r w:rsidRPr="00435E2A">
              <w:rPr>
                <w:b/>
                <w:bCs/>
                <w:sz w:val="18"/>
                <w:szCs w:val="18"/>
              </w:rPr>
              <w:t>технічну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5E2A">
              <w:rPr>
                <w:b/>
                <w:bCs/>
                <w:sz w:val="18"/>
                <w:szCs w:val="18"/>
              </w:rPr>
              <w:t>специфікацію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>
            <w:pPr>
              <w:jc w:val="center"/>
              <w:rPr>
                <w:b/>
                <w:bCs/>
                <w:sz w:val="18"/>
                <w:szCs w:val="18"/>
              </w:rPr>
            </w:pPr>
            <w:r w:rsidRPr="00435E2A">
              <w:rPr>
                <w:b/>
                <w:bCs/>
                <w:sz w:val="18"/>
                <w:szCs w:val="18"/>
              </w:rPr>
              <w:t xml:space="preserve">ДСТУ, ТУ, </w:t>
            </w:r>
            <w:proofErr w:type="spellStart"/>
            <w:r w:rsidRPr="00435E2A">
              <w:rPr>
                <w:b/>
                <w:bCs/>
                <w:sz w:val="18"/>
                <w:szCs w:val="18"/>
              </w:rPr>
              <w:t>тощо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5E2A">
              <w:rPr>
                <w:b/>
                <w:bCs/>
                <w:sz w:val="18"/>
                <w:szCs w:val="18"/>
              </w:rPr>
              <w:t>Технічні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5E2A">
              <w:rPr>
                <w:b/>
                <w:bCs/>
                <w:sz w:val="18"/>
                <w:szCs w:val="18"/>
              </w:rPr>
              <w:t>Виробник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5E2A">
              <w:rPr>
                <w:b/>
                <w:bCs/>
                <w:sz w:val="18"/>
                <w:szCs w:val="18"/>
              </w:rPr>
              <w:t>або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ТМ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5E2A">
              <w:rPr>
                <w:b/>
                <w:bCs/>
                <w:sz w:val="18"/>
                <w:szCs w:val="18"/>
              </w:rPr>
              <w:t>Країна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5E2A">
              <w:rPr>
                <w:b/>
                <w:bCs/>
                <w:sz w:val="18"/>
                <w:szCs w:val="18"/>
              </w:rPr>
              <w:t>походження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товару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>
            <w:pPr>
              <w:jc w:val="center"/>
              <w:rPr>
                <w:b/>
                <w:bCs/>
                <w:sz w:val="18"/>
                <w:szCs w:val="18"/>
              </w:rPr>
            </w:pPr>
            <w:r w:rsidRPr="00435E2A">
              <w:rPr>
                <w:b/>
                <w:bCs/>
                <w:sz w:val="18"/>
                <w:szCs w:val="18"/>
              </w:rPr>
              <w:t xml:space="preserve">Од.  </w:t>
            </w:r>
            <w:proofErr w:type="spellStart"/>
            <w:r w:rsidRPr="00435E2A">
              <w:rPr>
                <w:b/>
                <w:bCs/>
                <w:sz w:val="18"/>
                <w:szCs w:val="18"/>
              </w:rPr>
              <w:t>вим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5E2A">
              <w:rPr>
                <w:b/>
                <w:bCs/>
                <w:sz w:val="18"/>
                <w:szCs w:val="18"/>
              </w:rPr>
              <w:t>Кількість</w:t>
            </w:r>
            <w:proofErr w:type="spellEnd"/>
          </w:p>
        </w:tc>
      </w:tr>
      <w:tr w:rsidR="00435E2A" w:rsidRPr="00435E2A" w:rsidTr="00435E2A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>
            <w:pPr>
              <w:jc w:val="center"/>
              <w:rPr>
                <w:sz w:val="18"/>
                <w:szCs w:val="18"/>
              </w:rPr>
            </w:pPr>
            <w:r w:rsidRPr="00435E2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E2A" w:rsidRPr="00435E2A" w:rsidRDefault="00435E2A">
            <w:pPr>
              <w:jc w:val="center"/>
              <w:rPr>
                <w:color w:val="000000"/>
                <w:sz w:val="18"/>
                <w:szCs w:val="18"/>
              </w:rPr>
            </w:pPr>
            <w:r w:rsidRPr="00435E2A">
              <w:rPr>
                <w:color w:val="000000"/>
                <w:sz w:val="18"/>
                <w:szCs w:val="18"/>
              </w:rPr>
              <w:t xml:space="preserve">Комплект </w:t>
            </w:r>
            <w:proofErr w:type="spellStart"/>
            <w:r w:rsidRPr="00435E2A">
              <w:rPr>
                <w:color w:val="000000"/>
                <w:sz w:val="18"/>
                <w:szCs w:val="18"/>
              </w:rPr>
              <w:t>одягу</w:t>
            </w:r>
            <w:proofErr w:type="spellEnd"/>
            <w:r w:rsidRPr="00435E2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E2A">
              <w:rPr>
                <w:color w:val="000000"/>
                <w:sz w:val="18"/>
                <w:szCs w:val="18"/>
              </w:rPr>
              <w:t>тепловідбивний</w:t>
            </w:r>
            <w:proofErr w:type="spellEnd"/>
            <w:r w:rsidRPr="00435E2A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35E2A">
              <w:rPr>
                <w:color w:val="000000"/>
                <w:sz w:val="18"/>
                <w:szCs w:val="18"/>
              </w:rPr>
              <w:t>термозахисний</w:t>
            </w:r>
            <w:proofErr w:type="spellEnd"/>
            <w:r w:rsidRPr="00435E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>
            <w:pPr>
              <w:jc w:val="center"/>
              <w:rPr>
                <w:sz w:val="18"/>
                <w:szCs w:val="18"/>
              </w:rPr>
            </w:pPr>
            <w:r w:rsidRPr="00435E2A">
              <w:rPr>
                <w:sz w:val="18"/>
                <w:szCs w:val="18"/>
              </w:rPr>
              <w:t>18132000-3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>
            <w:pPr>
              <w:jc w:val="center"/>
              <w:rPr>
                <w:sz w:val="18"/>
                <w:szCs w:val="18"/>
              </w:rPr>
            </w:pPr>
            <w:proofErr w:type="spellStart"/>
            <w:r w:rsidRPr="00435E2A">
              <w:rPr>
                <w:sz w:val="18"/>
                <w:szCs w:val="18"/>
              </w:rPr>
              <w:t>ТСдо</w:t>
            </w:r>
            <w:proofErr w:type="spellEnd"/>
            <w:r w:rsidRPr="00435E2A">
              <w:rPr>
                <w:sz w:val="18"/>
                <w:szCs w:val="18"/>
              </w:rPr>
              <w:t xml:space="preserve"> П</w:t>
            </w:r>
            <w:proofErr w:type="gramStart"/>
            <w:r w:rsidRPr="00435E2A">
              <w:rPr>
                <w:sz w:val="18"/>
                <w:szCs w:val="18"/>
              </w:rPr>
              <w:t>З(</w:t>
            </w:r>
            <w:proofErr w:type="gramEnd"/>
            <w:r w:rsidRPr="00435E2A">
              <w:rPr>
                <w:sz w:val="18"/>
                <w:szCs w:val="18"/>
              </w:rPr>
              <w:t>т).28.01.№61-2023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>
            <w:pPr>
              <w:jc w:val="center"/>
              <w:rPr>
                <w:b/>
                <w:bCs/>
                <w:sz w:val="18"/>
                <w:szCs w:val="18"/>
              </w:rPr>
            </w:pPr>
            <w:r w:rsidRPr="00435E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>
            <w:pPr>
              <w:jc w:val="center"/>
              <w:rPr>
                <w:sz w:val="18"/>
                <w:szCs w:val="18"/>
              </w:rPr>
            </w:pPr>
            <w:r w:rsidRPr="00435E2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>
            <w:pPr>
              <w:jc w:val="center"/>
              <w:rPr>
                <w:b/>
                <w:bCs/>
                <w:sz w:val="18"/>
                <w:szCs w:val="18"/>
              </w:rPr>
            </w:pPr>
            <w:r w:rsidRPr="00435E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>
            <w:pPr>
              <w:jc w:val="center"/>
              <w:rPr>
                <w:b/>
                <w:bCs/>
                <w:sz w:val="18"/>
                <w:szCs w:val="18"/>
              </w:rPr>
            </w:pPr>
            <w:r w:rsidRPr="00435E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E2A" w:rsidRPr="00435E2A" w:rsidRDefault="00435E2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E2A">
              <w:rPr>
                <w:color w:val="000000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2A" w:rsidRPr="00435E2A" w:rsidRDefault="00435E2A">
            <w:pPr>
              <w:jc w:val="center"/>
              <w:rPr>
                <w:color w:val="000000"/>
                <w:sz w:val="18"/>
                <w:szCs w:val="18"/>
              </w:rPr>
            </w:pPr>
            <w:r w:rsidRPr="00435E2A">
              <w:rPr>
                <w:color w:val="000000"/>
                <w:sz w:val="18"/>
                <w:szCs w:val="18"/>
              </w:rPr>
              <w:t>41</w:t>
            </w:r>
          </w:p>
        </w:tc>
      </w:tr>
      <w:tr w:rsidR="00435E2A" w:rsidRPr="00435E2A" w:rsidTr="00435E2A">
        <w:trPr>
          <w:trHeight w:val="720"/>
        </w:trPr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2A" w:rsidRPr="00435E2A" w:rsidRDefault="00435E2A">
            <w:pPr>
              <w:rPr>
                <w:b/>
                <w:bCs/>
                <w:sz w:val="18"/>
                <w:szCs w:val="18"/>
              </w:rPr>
            </w:pPr>
            <w:r w:rsidRPr="00435E2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5E2A">
              <w:rPr>
                <w:b/>
                <w:bCs/>
                <w:sz w:val="18"/>
                <w:szCs w:val="18"/>
              </w:rPr>
              <w:t>Всього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2A" w:rsidRPr="00435E2A" w:rsidRDefault="00435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35E2A">
              <w:rPr>
                <w:b/>
                <w:bCs/>
                <w:color w:val="000000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2A" w:rsidRPr="00435E2A" w:rsidRDefault="00435E2A">
            <w:pPr>
              <w:jc w:val="center"/>
              <w:rPr>
                <w:b/>
                <w:bCs/>
                <w:sz w:val="18"/>
                <w:szCs w:val="18"/>
              </w:rPr>
            </w:pPr>
            <w:r w:rsidRPr="00435E2A">
              <w:rPr>
                <w:b/>
                <w:bCs/>
                <w:sz w:val="18"/>
                <w:szCs w:val="18"/>
              </w:rPr>
              <w:t>41</w:t>
            </w:r>
          </w:p>
        </w:tc>
      </w:tr>
    </w:tbl>
    <w:p w:rsidR="00435E2A" w:rsidRDefault="00435E2A" w:rsidP="00F80A7E">
      <w:pPr>
        <w:jc w:val="both"/>
        <w:rPr>
          <w:b/>
          <w:lang w:val="uk-UA"/>
        </w:rPr>
      </w:pPr>
    </w:p>
    <w:p w:rsidR="00435E2A" w:rsidRPr="00D7776E" w:rsidRDefault="00435E2A" w:rsidP="00F80A7E">
      <w:pPr>
        <w:jc w:val="both"/>
        <w:rPr>
          <w:lang w:val="uk-UA"/>
        </w:rPr>
      </w:pPr>
      <w:r w:rsidRPr="00D7776E">
        <w:rPr>
          <w:lang w:val="uk-UA"/>
        </w:rPr>
        <w:t>Стало:</w:t>
      </w:r>
    </w:p>
    <w:p w:rsidR="00435E2A" w:rsidRDefault="00435E2A" w:rsidP="00F80A7E">
      <w:pPr>
        <w:jc w:val="both"/>
        <w:rPr>
          <w:b/>
          <w:lang w:val="uk-UA"/>
        </w:rPr>
      </w:pPr>
    </w:p>
    <w:tbl>
      <w:tblPr>
        <w:tblW w:w="11316" w:type="dxa"/>
        <w:tblInd w:w="-601" w:type="dxa"/>
        <w:tblLook w:val="04A0" w:firstRow="1" w:lastRow="0" w:firstColumn="1" w:lastColumn="0" w:noHBand="0" w:noVBand="1"/>
      </w:tblPr>
      <w:tblGrid>
        <w:gridCol w:w="474"/>
        <w:gridCol w:w="1495"/>
        <w:gridCol w:w="1520"/>
        <w:gridCol w:w="1542"/>
        <w:gridCol w:w="767"/>
        <w:gridCol w:w="1542"/>
        <w:gridCol w:w="1032"/>
        <w:gridCol w:w="1196"/>
        <w:gridCol w:w="738"/>
        <w:gridCol w:w="1010"/>
      </w:tblGrid>
      <w:tr w:rsidR="00435E2A" w:rsidRPr="00435E2A" w:rsidTr="003D7E6D">
        <w:trPr>
          <w:trHeight w:val="2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 w:rsidP="003D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435E2A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E2A" w:rsidRPr="00435E2A" w:rsidRDefault="00435E2A" w:rsidP="003D7E6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5E2A">
              <w:rPr>
                <w:b/>
                <w:bCs/>
                <w:sz w:val="18"/>
                <w:szCs w:val="18"/>
              </w:rPr>
              <w:t>Найменування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 w:rsidP="003D7E6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5E2A">
              <w:rPr>
                <w:b/>
                <w:bCs/>
                <w:sz w:val="18"/>
                <w:szCs w:val="18"/>
              </w:rPr>
              <w:t>Номенклатурна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5E2A">
              <w:rPr>
                <w:b/>
                <w:bCs/>
                <w:sz w:val="18"/>
                <w:szCs w:val="18"/>
              </w:rPr>
              <w:t>позиція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предмета </w:t>
            </w:r>
            <w:proofErr w:type="spellStart"/>
            <w:r w:rsidRPr="00435E2A">
              <w:rPr>
                <w:b/>
                <w:bCs/>
                <w:sz w:val="18"/>
                <w:szCs w:val="18"/>
              </w:rPr>
              <w:t>закупівлі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за </w:t>
            </w:r>
            <w:proofErr w:type="spellStart"/>
            <w:r w:rsidRPr="00435E2A">
              <w:rPr>
                <w:b/>
                <w:bCs/>
                <w:sz w:val="18"/>
                <w:szCs w:val="18"/>
              </w:rPr>
              <w:t>показниками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5-8 </w:t>
            </w:r>
            <w:proofErr w:type="spellStart"/>
            <w:r w:rsidRPr="00435E2A">
              <w:rPr>
                <w:b/>
                <w:bCs/>
                <w:sz w:val="18"/>
                <w:szCs w:val="18"/>
              </w:rPr>
              <w:t>цифри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ДК 021:2015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 w:rsidP="003D7E6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5E2A">
              <w:rPr>
                <w:b/>
                <w:bCs/>
                <w:sz w:val="18"/>
                <w:szCs w:val="18"/>
              </w:rPr>
              <w:t>Посилання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на </w:t>
            </w:r>
            <w:proofErr w:type="spellStart"/>
            <w:r w:rsidRPr="00435E2A">
              <w:rPr>
                <w:b/>
                <w:bCs/>
                <w:sz w:val="18"/>
                <w:szCs w:val="18"/>
              </w:rPr>
              <w:t>технічну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5E2A">
              <w:rPr>
                <w:b/>
                <w:bCs/>
                <w:sz w:val="18"/>
                <w:szCs w:val="18"/>
              </w:rPr>
              <w:t>специфікацію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 w:rsidP="003D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435E2A">
              <w:rPr>
                <w:b/>
                <w:bCs/>
                <w:sz w:val="18"/>
                <w:szCs w:val="18"/>
              </w:rPr>
              <w:t xml:space="preserve">ДСТУ, ТУ, </w:t>
            </w:r>
            <w:proofErr w:type="spellStart"/>
            <w:r w:rsidRPr="00435E2A">
              <w:rPr>
                <w:b/>
                <w:bCs/>
                <w:sz w:val="18"/>
                <w:szCs w:val="18"/>
              </w:rPr>
              <w:t>тощо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 w:rsidP="003D7E6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5E2A">
              <w:rPr>
                <w:b/>
                <w:bCs/>
                <w:sz w:val="18"/>
                <w:szCs w:val="18"/>
              </w:rPr>
              <w:t>Технічні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 w:rsidP="003D7E6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5E2A">
              <w:rPr>
                <w:b/>
                <w:bCs/>
                <w:sz w:val="18"/>
                <w:szCs w:val="18"/>
              </w:rPr>
              <w:t>Виробник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5E2A">
              <w:rPr>
                <w:b/>
                <w:bCs/>
                <w:sz w:val="18"/>
                <w:szCs w:val="18"/>
              </w:rPr>
              <w:t>або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ТМ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 w:rsidP="003D7E6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5E2A">
              <w:rPr>
                <w:b/>
                <w:bCs/>
                <w:sz w:val="18"/>
                <w:szCs w:val="18"/>
              </w:rPr>
              <w:t>Країна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5E2A">
              <w:rPr>
                <w:b/>
                <w:bCs/>
                <w:sz w:val="18"/>
                <w:szCs w:val="18"/>
              </w:rPr>
              <w:t>походження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 xml:space="preserve"> товару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 w:rsidP="003D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435E2A">
              <w:rPr>
                <w:b/>
                <w:bCs/>
                <w:sz w:val="18"/>
                <w:szCs w:val="18"/>
              </w:rPr>
              <w:t xml:space="preserve">Од.  </w:t>
            </w:r>
            <w:proofErr w:type="spellStart"/>
            <w:r w:rsidRPr="00435E2A">
              <w:rPr>
                <w:b/>
                <w:bCs/>
                <w:sz w:val="18"/>
                <w:szCs w:val="18"/>
              </w:rPr>
              <w:t>вим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 w:rsidP="003D7E6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5E2A">
              <w:rPr>
                <w:b/>
                <w:bCs/>
                <w:sz w:val="18"/>
                <w:szCs w:val="18"/>
              </w:rPr>
              <w:t>Кількість</w:t>
            </w:r>
            <w:proofErr w:type="spellEnd"/>
          </w:p>
        </w:tc>
      </w:tr>
      <w:tr w:rsidR="00435E2A" w:rsidRPr="00435E2A" w:rsidTr="003D7E6D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 w:rsidP="003D7E6D">
            <w:pPr>
              <w:jc w:val="center"/>
              <w:rPr>
                <w:sz w:val="18"/>
                <w:szCs w:val="18"/>
              </w:rPr>
            </w:pPr>
            <w:r w:rsidRPr="00435E2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E2A" w:rsidRPr="00435E2A" w:rsidRDefault="00435E2A" w:rsidP="003D7E6D">
            <w:pPr>
              <w:jc w:val="center"/>
              <w:rPr>
                <w:color w:val="000000"/>
                <w:sz w:val="18"/>
                <w:szCs w:val="18"/>
              </w:rPr>
            </w:pPr>
            <w:r w:rsidRPr="00435E2A">
              <w:rPr>
                <w:color w:val="000000"/>
                <w:sz w:val="18"/>
                <w:szCs w:val="18"/>
              </w:rPr>
              <w:t xml:space="preserve">Комплект </w:t>
            </w:r>
            <w:proofErr w:type="spellStart"/>
            <w:r w:rsidRPr="00435E2A">
              <w:rPr>
                <w:color w:val="000000"/>
                <w:sz w:val="18"/>
                <w:szCs w:val="18"/>
              </w:rPr>
              <w:t>одягу</w:t>
            </w:r>
            <w:proofErr w:type="spellEnd"/>
            <w:r w:rsidRPr="00435E2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E2A">
              <w:rPr>
                <w:color w:val="000000"/>
                <w:sz w:val="18"/>
                <w:szCs w:val="18"/>
              </w:rPr>
              <w:t>тепловідбивний</w:t>
            </w:r>
            <w:proofErr w:type="spellEnd"/>
            <w:r w:rsidRPr="00435E2A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35E2A">
              <w:rPr>
                <w:color w:val="000000"/>
                <w:sz w:val="18"/>
                <w:szCs w:val="18"/>
              </w:rPr>
              <w:t>термозахисний</w:t>
            </w:r>
            <w:proofErr w:type="spellEnd"/>
            <w:r w:rsidRPr="00435E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 w:rsidP="003D7E6D">
            <w:pPr>
              <w:jc w:val="center"/>
              <w:rPr>
                <w:sz w:val="18"/>
                <w:szCs w:val="18"/>
              </w:rPr>
            </w:pPr>
            <w:r w:rsidRPr="00435E2A">
              <w:rPr>
                <w:sz w:val="18"/>
                <w:szCs w:val="18"/>
              </w:rPr>
              <w:t>18132000-3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 w:rsidP="003D7E6D">
            <w:pPr>
              <w:jc w:val="center"/>
              <w:rPr>
                <w:sz w:val="18"/>
                <w:szCs w:val="18"/>
              </w:rPr>
            </w:pPr>
            <w:proofErr w:type="spellStart"/>
            <w:r w:rsidRPr="00435E2A">
              <w:rPr>
                <w:sz w:val="18"/>
                <w:szCs w:val="18"/>
              </w:rPr>
              <w:t>ТСдо</w:t>
            </w:r>
            <w:proofErr w:type="spellEnd"/>
            <w:r w:rsidRPr="00435E2A">
              <w:rPr>
                <w:sz w:val="18"/>
                <w:szCs w:val="18"/>
              </w:rPr>
              <w:t xml:space="preserve"> П</w:t>
            </w:r>
            <w:proofErr w:type="gramStart"/>
            <w:r w:rsidRPr="00435E2A">
              <w:rPr>
                <w:sz w:val="18"/>
                <w:szCs w:val="18"/>
              </w:rPr>
              <w:t>З(</w:t>
            </w:r>
            <w:proofErr w:type="gramEnd"/>
            <w:r w:rsidRPr="00435E2A">
              <w:rPr>
                <w:sz w:val="18"/>
                <w:szCs w:val="18"/>
              </w:rPr>
              <w:t>т).28.01.№61-2023(ред.2)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 w:rsidP="003D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435E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 w:rsidP="003D7E6D">
            <w:pPr>
              <w:jc w:val="center"/>
              <w:rPr>
                <w:sz w:val="18"/>
                <w:szCs w:val="18"/>
              </w:rPr>
            </w:pPr>
            <w:r w:rsidRPr="00435E2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 w:rsidP="003D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435E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A" w:rsidRPr="00435E2A" w:rsidRDefault="00435E2A" w:rsidP="003D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435E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E2A" w:rsidRPr="00435E2A" w:rsidRDefault="00435E2A" w:rsidP="003D7E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E2A">
              <w:rPr>
                <w:color w:val="000000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2A" w:rsidRPr="00435E2A" w:rsidRDefault="00435E2A" w:rsidP="003D7E6D">
            <w:pPr>
              <w:jc w:val="center"/>
              <w:rPr>
                <w:color w:val="000000"/>
                <w:sz w:val="18"/>
                <w:szCs w:val="18"/>
              </w:rPr>
            </w:pPr>
            <w:r w:rsidRPr="00435E2A">
              <w:rPr>
                <w:color w:val="000000"/>
                <w:sz w:val="18"/>
                <w:szCs w:val="18"/>
              </w:rPr>
              <w:t>41</w:t>
            </w:r>
          </w:p>
        </w:tc>
      </w:tr>
      <w:tr w:rsidR="00435E2A" w:rsidRPr="00435E2A" w:rsidTr="003D7E6D">
        <w:trPr>
          <w:trHeight w:val="720"/>
        </w:trPr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2A" w:rsidRPr="00435E2A" w:rsidRDefault="00435E2A" w:rsidP="003D7E6D">
            <w:pPr>
              <w:rPr>
                <w:b/>
                <w:bCs/>
                <w:sz w:val="18"/>
                <w:szCs w:val="18"/>
              </w:rPr>
            </w:pPr>
            <w:r w:rsidRPr="00435E2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5E2A">
              <w:rPr>
                <w:b/>
                <w:bCs/>
                <w:sz w:val="18"/>
                <w:szCs w:val="18"/>
              </w:rPr>
              <w:t>Всього</w:t>
            </w:r>
            <w:proofErr w:type="spellEnd"/>
            <w:r w:rsidRPr="00435E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2A" w:rsidRPr="00435E2A" w:rsidRDefault="00435E2A" w:rsidP="003D7E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35E2A">
              <w:rPr>
                <w:b/>
                <w:bCs/>
                <w:color w:val="000000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2A" w:rsidRPr="00435E2A" w:rsidRDefault="00435E2A" w:rsidP="003D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435E2A">
              <w:rPr>
                <w:b/>
                <w:bCs/>
                <w:sz w:val="18"/>
                <w:szCs w:val="18"/>
              </w:rPr>
              <w:t>41</w:t>
            </w:r>
          </w:p>
        </w:tc>
      </w:tr>
    </w:tbl>
    <w:p w:rsidR="00435E2A" w:rsidRDefault="00435E2A" w:rsidP="00F80A7E">
      <w:pPr>
        <w:jc w:val="both"/>
        <w:rPr>
          <w:b/>
          <w:lang w:val="uk-UA"/>
        </w:rPr>
      </w:pPr>
    </w:p>
    <w:p w:rsidR="00435E2A" w:rsidRDefault="00435E2A" w:rsidP="00F80A7E">
      <w:pPr>
        <w:jc w:val="both"/>
        <w:rPr>
          <w:b/>
          <w:lang w:val="uk-UA"/>
        </w:rPr>
      </w:pPr>
    </w:p>
    <w:p w:rsidR="00435E2A" w:rsidRPr="00F80A7E" w:rsidRDefault="00435E2A" w:rsidP="00F80A7E">
      <w:pPr>
        <w:jc w:val="both"/>
        <w:rPr>
          <w:rStyle w:val="rvts23"/>
          <w:lang w:val="uk-UA"/>
        </w:rPr>
      </w:pPr>
    </w:p>
    <w:p w:rsidR="00F80A7E" w:rsidRPr="00F80A7E" w:rsidRDefault="00F80A7E" w:rsidP="00454F73">
      <w:pPr>
        <w:jc w:val="both"/>
        <w:outlineLvl w:val="2"/>
        <w:rPr>
          <w:b/>
          <w:highlight w:val="yellow"/>
          <w:u w:val="single"/>
          <w:lang w:val="uk-UA"/>
        </w:rPr>
      </w:pPr>
    </w:p>
    <w:p w:rsidR="00BD1EBD" w:rsidRDefault="00BD1EBD" w:rsidP="00454F73">
      <w:pPr>
        <w:jc w:val="both"/>
        <w:outlineLvl w:val="2"/>
        <w:rPr>
          <w:b/>
          <w:highlight w:val="yellow"/>
          <w:u w:val="single"/>
          <w:lang w:val="uk-UA"/>
        </w:rPr>
      </w:pPr>
    </w:p>
    <w:p w:rsidR="00454F73" w:rsidRDefault="00454F73" w:rsidP="00454F73">
      <w:pPr>
        <w:jc w:val="both"/>
        <w:outlineLvl w:val="2"/>
        <w:rPr>
          <w:b/>
          <w:highlight w:val="yellow"/>
          <w:u w:val="single"/>
          <w:lang w:val="uk-UA"/>
        </w:rPr>
      </w:pPr>
    </w:p>
    <w:p w:rsidR="00454F73" w:rsidRPr="002944DB" w:rsidRDefault="00454F73" w:rsidP="00454F73">
      <w:pPr>
        <w:jc w:val="both"/>
        <w:outlineLvl w:val="2"/>
        <w:rPr>
          <w:highlight w:val="yellow"/>
          <w:u w:val="single"/>
          <w:lang w:val="uk-UA"/>
        </w:rPr>
      </w:pPr>
    </w:p>
    <w:p w:rsidR="002944DB" w:rsidRPr="00B51EF0" w:rsidRDefault="002944DB" w:rsidP="002944DB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 xml:space="preserve">          </w:t>
      </w:r>
      <w:r>
        <w:t>Н</w:t>
      </w:r>
      <w:proofErr w:type="spellStart"/>
      <w:r>
        <w:rPr>
          <w:lang w:val="uk-UA"/>
        </w:rPr>
        <w:t>ачальник</w:t>
      </w:r>
      <w:proofErr w:type="spellEnd"/>
      <w:r w:rsidRPr="00B51EF0">
        <w:rPr>
          <w:lang w:val="uk-UA"/>
        </w:rPr>
        <w:t xml:space="preserve"> </w:t>
      </w:r>
      <w:r>
        <w:rPr>
          <w:lang w:val="uk-UA"/>
        </w:rPr>
        <w:t>УВТК</w:t>
      </w:r>
      <w:r w:rsidRPr="00B51EF0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>Олексій КУЗЬМЕНКО</w:t>
      </w:r>
    </w:p>
    <w:p w:rsidR="002944DB" w:rsidRPr="00B71F1D" w:rsidRDefault="002944DB" w:rsidP="002944DB">
      <w:pPr>
        <w:tabs>
          <w:tab w:val="left" w:pos="2512"/>
          <w:tab w:val="left" w:pos="3380"/>
        </w:tabs>
        <w:rPr>
          <w:sz w:val="22"/>
          <w:szCs w:val="22"/>
        </w:rPr>
      </w:pPr>
      <w:r>
        <w:rPr>
          <w:lang w:val="uk-UA"/>
        </w:rPr>
        <w:t xml:space="preserve">        </w:t>
      </w:r>
    </w:p>
    <w:p w:rsidR="002944DB" w:rsidRDefault="002944DB" w:rsidP="002944DB">
      <w:pPr>
        <w:tabs>
          <w:tab w:val="left" w:pos="2512"/>
          <w:tab w:val="left" w:pos="3380"/>
        </w:tabs>
        <w:rPr>
          <w:lang w:val="uk-UA"/>
        </w:rPr>
      </w:pPr>
    </w:p>
    <w:p w:rsidR="00EE7DA0" w:rsidRPr="00BD1EBD" w:rsidRDefault="00893851" w:rsidP="008455B5">
      <w:pPr>
        <w:tabs>
          <w:tab w:val="left" w:pos="2512"/>
          <w:tab w:val="left" w:pos="3380"/>
        </w:tabs>
        <w:rPr>
          <w:lang w:val="uk-UA"/>
        </w:rPr>
      </w:pPr>
      <w:r w:rsidRPr="00BD1EBD">
        <w:rPr>
          <w:lang w:val="uk-UA"/>
        </w:rPr>
        <w:t xml:space="preserve"> </w:t>
      </w:r>
    </w:p>
    <w:p w:rsidR="00337BD6" w:rsidRPr="00636DA9" w:rsidRDefault="00337BD6" w:rsidP="008455B5">
      <w:pPr>
        <w:tabs>
          <w:tab w:val="left" w:pos="2512"/>
          <w:tab w:val="left" w:pos="3380"/>
        </w:tabs>
        <w:rPr>
          <w:lang w:val="uk-UA"/>
        </w:rPr>
      </w:pPr>
    </w:p>
    <w:p w:rsidR="006E741F" w:rsidRPr="00636DA9" w:rsidRDefault="006E741F" w:rsidP="008455B5">
      <w:pPr>
        <w:tabs>
          <w:tab w:val="left" w:pos="2512"/>
          <w:tab w:val="left" w:pos="3380"/>
        </w:tabs>
        <w:rPr>
          <w:lang w:val="uk-UA"/>
        </w:rPr>
      </w:pPr>
    </w:p>
    <w:p w:rsidR="00156469" w:rsidRDefault="00C14D3F" w:rsidP="00C14D3F">
      <w:pPr>
        <w:tabs>
          <w:tab w:val="left" w:pos="6804"/>
        </w:tabs>
        <w:jc w:val="both"/>
        <w:rPr>
          <w:lang w:val="uk-UA"/>
        </w:rPr>
      </w:pPr>
      <w:r w:rsidRPr="00636DA9">
        <w:rPr>
          <w:lang w:val="uk-UA"/>
        </w:rPr>
        <w:t xml:space="preserve">    </w:t>
      </w:r>
      <w:r w:rsidRPr="00AF4992">
        <w:rPr>
          <w:lang w:val="uk-UA"/>
        </w:rPr>
        <w:t xml:space="preserve">Рішення прийняте </w:t>
      </w:r>
      <w:r w:rsidR="00156469">
        <w:rPr>
          <w:lang w:val="uk-UA"/>
        </w:rPr>
        <w:t xml:space="preserve">31.05.2023 </w:t>
      </w:r>
      <w:r w:rsidRPr="00AF4992">
        <w:rPr>
          <w:lang w:val="uk-UA"/>
        </w:rPr>
        <w:t>протокол УО №</w:t>
      </w:r>
      <w:r w:rsidR="00156469">
        <w:rPr>
          <w:lang w:val="uk-UA"/>
        </w:rPr>
        <w:t xml:space="preserve"> 407 </w:t>
      </w:r>
    </w:p>
    <w:p w:rsidR="00832703" w:rsidRPr="00305301" w:rsidRDefault="00156469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УО   А.В.Захарче</w:t>
      </w:r>
      <w:bookmarkStart w:id="0" w:name="_GoBack"/>
      <w:bookmarkEnd w:id="0"/>
      <w:r>
        <w:rPr>
          <w:lang w:val="uk-UA"/>
        </w:rPr>
        <w:t>нко</w:t>
      </w:r>
      <w:r w:rsidR="00305301" w:rsidRPr="002944DB">
        <w:t xml:space="preserve"> </w:t>
      </w:r>
    </w:p>
    <w:sectPr w:rsidR="00832703" w:rsidRPr="00305301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46CC"/>
    <w:multiLevelType w:val="hybridMultilevel"/>
    <w:tmpl w:val="4968AA32"/>
    <w:lvl w:ilvl="0" w:tplc="0A06E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789B"/>
    <w:multiLevelType w:val="multilevel"/>
    <w:tmpl w:val="5954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7A744DC"/>
    <w:multiLevelType w:val="multilevel"/>
    <w:tmpl w:val="C7F46C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16"/>
  </w:num>
  <w:num w:numId="16">
    <w:abstractNumId w:val="2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62DE8"/>
    <w:rsid w:val="0006470E"/>
    <w:rsid w:val="000655AD"/>
    <w:rsid w:val="00070BCA"/>
    <w:rsid w:val="00072173"/>
    <w:rsid w:val="00092F15"/>
    <w:rsid w:val="000A10C1"/>
    <w:rsid w:val="000A79EE"/>
    <w:rsid w:val="000B1FBC"/>
    <w:rsid w:val="000B31E7"/>
    <w:rsid w:val="000B31EA"/>
    <w:rsid w:val="000B6847"/>
    <w:rsid w:val="000C022E"/>
    <w:rsid w:val="000D1C07"/>
    <w:rsid w:val="000D7CB0"/>
    <w:rsid w:val="000E09CE"/>
    <w:rsid w:val="000F0FA8"/>
    <w:rsid w:val="000F336F"/>
    <w:rsid w:val="000F7E65"/>
    <w:rsid w:val="00102A2E"/>
    <w:rsid w:val="001109F2"/>
    <w:rsid w:val="001166CE"/>
    <w:rsid w:val="00147861"/>
    <w:rsid w:val="00152950"/>
    <w:rsid w:val="00154E17"/>
    <w:rsid w:val="00156469"/>
    <w:rsid w:val="00167924"/>
    <w:rsid w:val="00167E9A"/>
    <w:rsid w:val="00172BDB"/>
    <w:rsid w:val="001766D3"/>
    <w:rsid w:val="0018392A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7D4"/>
    <w:rsid w:val="0025780F"/>
    <w:rsid w:val="00262175"/>
    <w:rsid w:val="002733C5"/>
    <w:rsid w:val="00273E2E"/>
    <w:rsid w:val="002826E2"/>
    <w:rsid w:val="00291384"/>
    <w:rsid w:val="0029448E"/>
    <w:rsid w:val="002944DB"/>
    <w:rsid w:val="002B2B14"/>
    <w:rsid w:val="002D649E"/>
    <w:rsid w:val="002D6EE8"/>
    <w:rsid w:val="002E05E3"/>
    <w:rsid w:val="002E0BCA"/>
    <w:rsid w:val="002E3603"/>
    <w:rsid w:val="00305301"/>
    <w:rsid w:val="0031448C"/>
    <w:rsid w:val="00317C35"/>
    <w:rsid w:val="00327DC4"/>
    <w:rsid w:val="00337BD6"/>
    <w:rsid w:val="00346BC8"/>
    <w:rsid w:val="00364522"/>
    <w:rsid w:val="00366179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3448B"/>
    <w:rsid w:val="00435E2A"/>
    <w:rsid w:val="004376E4"/>
    <w:rsid w:val="004423D5"/>
    <w:rsid w:val="004479FC"/>
    <w:rsid w:val="00452B3D"/>
    <w:rsid w:val="00454E33"/>
    <w:rsid w:val="00454F73"/>
    <w:rsid w:val="00460E28"/>
    <w:rsid w:val="00461B6B"/>
    <w:rsid w:val="00462287"/>
    <w:rsid w:val="0048575B"/>
    <w:rsid w:val="004A1832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CAC"/>
    <w:rsid w:val="004F4E67"/>
    <w:rsid w:val="004F6A61"/>
    <w:rsid w:val="00507434"/>
    <w:rsid w:val="00521BCF"/>
    <w:rsid w:val="005247B4"/>
    <w:rsid w:val="00527966"/>
    <w:rsid w:val="00535FCA"/>
    <w:rsid w:val="00542678"/>
    <w:rsid w:val="00555AEC"/>
    <w:rsid w:val="00556918"/>
    <w:rsid w:val="00557B37"/>
    <w:rsid w:val="005614D9"/>
    <w:rsid w:val="00561B7F"/>
    <w:rsid w:val="00580A6D"/>
    <w:rsid w:val="005952B8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36DA9"/>
    <w:rsid w:val="00643047"/>
    <w:rsid w:val="0064529A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6A02"/>
    <w:rsid w:val="006E741F"/>
    <w:rsid w:val="00705155"/>
    <w:rsid w:val="0070758E"/>
    <w:rsid w:val="007170D2"/>
    <w:rsid w:val="00724CB8"/>
    <w:rsid w:val="00740D2B"/>
    <w:rsid w:val="00742087"/>
    <w:rsid w:val="00744021"/>
    <w:rsid w:val="00744D11"/>
    <w:rsid w:val="00754363"/>
    <w:rsid w:val="0077042E"/>
    <w:rsid w:val="00776BBD"/>
    <w:rsid w:val="007829B7"/>
    <w:rsid w:val="00783D1B"/>
    <w:rsid w:val="00786D22"/>
    <w:rsid w:val="007A04E6"/>
    <w:rsid w:val="007A75BD"/>
    <w:rsid w:val="007B4935"/>
    <w:rsid w:val="007C32F8"/>
    <w:rsid w:val="007D73CE"/>
    <w:rsid w:val="007E258C"/>
    <w:rsid w:val="007F0C3A"/>
    <w:rsid w:val="007F36CF"/>
    <w:rsid w:val="00802ED9"/>
    <w:rsid w:val="008061FD"/>
    <w:rsid w:val="008075AC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92033"/>
    <w:rsid w:val="00893851"/>
    <w:rsid w:val="008942C6"/>
    <w:rsid w:val="00896813"/>
    <w:rsid w:val="008A464E"/>
    <w:rsid w:val="008B60DC"/>
    <w:rsid w:val="008C44E6"/>
    <w:rsid w:val="008C4D50"/>
    <w:rsid w:val="008D4E7B"/>
    <w:rsid w:val="008D664E"/>
    <w:rsid w:val="008E2D38"/>
    <w:rsid w:val="008E7C69"/>
    <w:rsid w:val="008F581C"/>
    <w:rsid w:val="0090172E"/>
    <w:rsid w:val="00904676"/>
    <w:rsid w:val="0091083C"/>
    <w:rsid w:val="00920A87"/>
    <w:rsid w:val="00935162"/>
    <w:rsid w:val="00941B3B"/>
    <w:rsid w:val="0095661C"/>
    <w:rsid w:val="00964448"/>
    <w:rsid w:val="00965232"/>
    <w:rsid w:val="00974F26"/>
    <w:rsid w:val="00977892"/>
    <w:rsid w:val="0098469B"/>
    <w:rsid w:val="0099090D"/>
    <w:rsid w:val="00990E1E"/>
    <w:rsid w:val="00991D42"/>
    <w:rsid w:val="0099405B"/>
    <w:rsid w:val="009A1170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5329B"/>
    <w:rsid w:val="00A534AC"/>
    <w:rsid w:val="00A6408E"/>
    <w:rsid w:val="00A665D8"/>
    <w:rsid w:val="00A97789"/>
    <w:rsid w:val="00AA595E"/>
    <w:rsid w:val="00AA6BED"/>
    <w:rsid w:val="00AC0405"/>
    <w:rsid w:val="00AC1FA3"/>
    <w:rsid w:val="00AC57E3"/>
    <w:rsid w:val="00AC692D"/>
    <w:rsid w:val="00AD42A9"/>
    <w:rsid w:val="00AD600B"/>
    <w:rsid w:val="00AE61F2"/>
    <w:rsid w:val="00AF4992"/>
    <w:rsid w:val="00AF51BB"/>
    <w:rsid w:val="00AF6664"/>
    <w:rsid w:val="00B16FAB"/>
    <w:rsid w:val="00B2616B"/>
    <w:rsid w:val="00B30DB8"/>
    <w:rsid w:val="00B31C15"/>
    <w:rsid w:val="00B362A3"/>
    <w:rsid w:val="00B46531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1EBD"/>
    <w:rsid w:val="00BD4CDC"/>
    <w:rsid w:val="00BE06E6"/>
    <w:rsid w:val="00C03CFA"/>
    <w:rsid w:val="00C14D3F"/>
    <w:rsid w:val="00C17306"/>
    <w:rsid w:val="00C32E55"/>
    <w:rsid w:val="00C33811"/>
    <w:rsid w:val="00C37D5F"/>
    <w:rsid w:val="00C44C2F"/>
    <w:rsid w:val="00C44D87"/>
    <w:rsid w:val="00C44F46"/>
    <w:rsid w:val="00C45372"/>
    <w:rsid w:val="00C51A50"/>
    <w:rsid w:val="00C7427C"/>
    <w:rsid w:val="00C84C33"/>
    <w:rsid w:val="00C9225A"/>
    <w:rsid w:val="00C93634"/>
    <w:rsid w:val="00C96418"/>
    <w:rsid w:val="00CA0520"/>
    <w:rsid w:val="00CA626D"/>
    <w:rsid w:val="00CB3FF5"/>
    <w:rsid w:val="00CC0290"/>
    <w:rsid w:val="00CC042F"/>
    <w:rsid w:val="00CC59CB"/>
    <w:rsid w:val="00CD0241"/>
    <w:rsid w:val="00CD4E9E"/>
    <w:rsid w:val="00CD4EB5"/>
    <w:rsid w:val="00CD61FD"/>
    <w:rsid w:val="00CE2F07"/>
    <w:rsid w:val="00CE76CA"/>
    <w:rsid w:val="00CF4EA7"/>
    <w:rsid w:val="00D02165"/>
    <w:rsid w:val="00D05AFC"/>
    <w:rsid w:val="00D139ED"/>
    <w:rsid w:val="00D2294E"/>
    <w:rsid w:val="00D25340"/>
    <w:rsid w:val="00D46362"/>
    <w:rsid w:val="00D46E82"/>
    <w:rsid w:val="00D55A16"/>
    <w:rsid w:val="00D5737C"/>
    <w:rsid w:val="00D7385F"/>
    <w:rsid w:val="00D7776E"/>
    <w:rsid w:val="00D8309A"/>
    <w:rsid w:val="00D964DA"/>
    <w:rsid w:val="00DA10C4"/>
    <w:rsid w:val="00DB18C9"/>
    <w:rsid w:val="00DB3045"/>
    <w:rsid w:val="00DC42D4"/>
    <w:rsid w:val="00DE4510"/>
    <w:rsid w:val="00DE4658"/>
    <w:rsid w:val="00DF5790"/>
    <w:rsid w:val="00DF6184"/>
    <w:rsid w:val="00DF7991"/>
    <w:rsid w:val="00E05A8E"/>
    <w:rsid w:val="00E06B28"/>
    <w:rsid w:val="00E06E80"/>
    <w:rsid w:val="00E1387D"/>
    <w:rsid w:val="00E17268"/>
    <w:rsid w:val="00E265AC"/>
    <w:rsid w:val="00E35186"/>
    <w:rsid w:val="00E42135"/>
    <w:rsid w:val="00E454D3"/>
    <w:rsid w:val="00E54DC9"/>
    <w:rsid w:val="00E67915"/>
    <w:rsid w:val="00E7416A"/>
    <w:rsid w:val="00E870C7"/>
    <w:rsid w:val="00EA47E9"/>
    <w:rsid w:val="00EB3E00"/>
    <w:rsid w:val="00EB504A"/>
    <w:rsid w:val="00EC101D"/>
    <w:rsid w:val="00EC470B"/>
    <w:rsid w:val="00EC6400"/>
    <w:rsid w:val="00ED2922"/>
    <w:rsid w:val="00ED4C67"/>
    <w:rsid w:val="00ED713F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37F18"/>
    <w:rsid w:val="00F45928"/>
    <w:rsid w:val="00F57457"/>
    <w:rsid w:val="00F6006C"/>
    <w:rsid w:val="00F71353"/>
    <w:rsid w:val="00F7137F"/>
    <w:rsid w:val="00F71535"/>
    <w:rsid w:val="00F80A7E"/>
    <w:rsid w:val="00FA3F6E"/>
    <w:rsid w:val="00FA5DB8"/>
    <w:rsid w:val="00FA60CA"/>
    <w:rsid w:val="00FB7207"/>
    <w:rsid w:val="00FC1CF8"/>
    <w:rsid w:val="00FC4A20"/>
    <w:rsid w:val="00FC7710"/>
    <w:rsid w:val="00FD012D"/>
    <w:rsid w:val="00FD5BED"/>
    <w:rsid w:val="00FD73C3"/>
    <w:rsid w:val="00FE1DC7"/>
    <w:rsid w:val="00FF24A0"/>
    <w:rsid w:val="00FF2652"/>
    <w:rsid w:val="00FF3DEB"/>
    <w:rsid w:val="00FF4DFD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2663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73</cp:revision>
  <cp:lastPrinted>2023-05-29T06:53:00Z</cp:lastPrinted>
  <dcterms:created xsi:type="dcterms:W3CDTF">2021-03-03T12:12:00Z</dcterms:created>
  <dcterms:modified xsi:type="dcterms:W3CDTF">2023-05-31T08:36:00Z</dcterms:modified>
</cp:coreProperties>
</file>