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11" w:rsidRPr="004D52E5" w:rsidRDefault="000378DF" w:rsidP="000378DF">
      <w:pPr>
        <w:spacing w:after="0" w:line="240" w:lineRule="auto"/>
        <w:ind w:left="-1418"/>
        <w:jc w:val="center"/>
        <w:rPr>
          <w:rFonts w:ascii="Times New Roman" w:eastAsia="Times New Roman" w:hAnsi="Times New Roman" w:cs="Times New Roman"/>
          <w:b/>
          <w:color w:val="000000"/>
          <w:sz w:val="24"/>
          <w:szCs w:val="24"/>
        </w:rPr>
      </w:pPr>
      <w:bookmarkStart w:id="0" w:name="_heading=h.30j0zll" w:colFirst="0" w:colLast="0"/>
      <w:bookmarkEnd w:id="0"/>
      <w:r w:rsidRPr="004D52E5">
        <w:rPr>
          <w:rFonts w:ascii="Times New Roman" w:eastAsia="Times New Roman" w:hAnsi="Times New Roman" w:cs="Times New Roman"/>
          <w:b/>
          <w:color w:val="000000"/>
          <w:sz w:val="40"/>
          <w:szCs w:val="32"/>
          <w:lang w:eastAsia="zh-CN"/>
        </w:rPr>
        <w:t xml:space="preserve">         </w:t>
      </w:r>
      <w:r w:rsidR="00204A11" w:rsidRPr="004D52E5">
        <w:rPr>
          <w:rFonts w:ascii="Times New Roman" w:eastAsia="Times New Roman" w:hAnsi="Times New Roman" w:cs="Times New Roman"/>
          <w:b/>
          <w:color w:val="000000"/>
          <w:sz w:val="40"/>
          <w:szCs w:val="32"/>
          <w:lang w:eastAsia="zh-CN"/>
        </w:rPr>
        <w:t xml:space="preserve">Центр надання адміністративних послуг м. </w:t>
      </w:r>
      <w:proofErr w:type="spellStart"/>
      <w:r w:rsidR="00204A11" w:rsidRPr="004D52E5">
        <w:rPr>
          <w:rFonts w:ascii="Times New Roman" w:eastAsia="Times New Roman" w:hAnsi="Times New Roman" w:cs="Times New Roman"/>
          <w:b/>
          <w:color w:val="000000"/>
          <w:sz w:val="40"/>
          <w:szCs w:val="32"/>
          <w:lang w:eastAsia="zh-CN"/>
        </w:rPr>
        <w:t>Покровськ</w:t>
      </w:r>
      <w:proofErr w:type="spellEnd"/>
    </w:p>
    <w:p w:rsidR="00204A11" w:rsidRPr="004D52E5" w:rsidRDefault="00204A11" w:rsidP="00204A11">
      <w:pPr>
        <w:spacing w:after="0" w:line="240" w:lineRule="auto"/>
        <w:ind w:left="-1418"/>
        <w:jc w:val="right"/>
        <w:rPr>
          <w:rFonts w:ascii="Times New Roman" w:eastAsia="Times New Roman" w:hAnsi="Times New Roman" w:cs="Times New Roman"/>
          <w:b/>
          <w:color w:val="000000"/>
          <w:sz w:val="24"/>
          <w:szCs w:val="24"/>
        </w:rPr>
      </w:pPr>
    </w:p>
    <w:tbl>
      <w:tblPr>
        <w:tblW w:w="101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1"/>
      </w:tblGrid>
      <w:tr w:rsidR="00204A11" w:rsidRPr="004D52E5" w:rsidTr="00C35506">
        <w:trPr>
          <w:trHeight w:val="443"/>
        </w:trPr>
        <w:tc>
          <w:tcPr>
            <w:tcW w:w="10161" w:type="dxa"/>
            <w:tcBorders>
              <w:top w:val="nil"/>
              <w:left w:val="nil"/>
              <w:bottom w:val="nil"/>
              <w:right w:val="nil"/>
            </w:tcBorders>
            <w:hideMark/>
          </w:tcPr>
          <w:p w:rsidR="00204A11" w:rsidRPr="004D52E5"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204A11" w:rsidRPr="004D52E5" w:rsidRDefault="00204A11" w:rsidP="00C3550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4D52E5">
              <w:rPr>
                <w:rFonts w:ascii="Times New Roman" w:eastAsia="Times New Roman" w:hAnsi="Times New Roman" w:cs="Times New Roman"/>
                <w:b/>
                <w:bCs/>
                <w:color w:val="000000"/>
                <w:sz w:val="24"/>
                <w:szCs w:val="24"/>
                <w:lang w:eastAsia="zh-CN"/>
              </w:rPr>
              <w:t xml:space="preserve">                                        ЗАТВЕРДЖЕНО </w:t>
            </w:r>
          </w:p>
        </w:tc>
      </w:tr>
      <w:tr w:rsidR="00204A11" w:rsidRPr="004D52E5" w:rsidTr="00C35506">
        <w:trPr>
          <w:trHeight w:val="168"/>
        </w:trPr>
        <w:tc>
          <w:tcPr>
            <w:tcW w:w="10161" w:type="dxa"/>
            <w:tcBorders>
              <w:top w:val="nil"/>
              <w:left w:val="nil"/>
              <w:bottom w:val="nil"/>
              <w:right w:val="nil"/>
            </w:tcBorders>
            <w:hideMark/>
          </w:tcPr>
          <w:p w:rsidR="00204A11" w:rsidRPr="004D52E5"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4D52E5">
              <w:rPr>
                <w:rFonts w:ascii="Times New Roman" w:eastAsia="Times New Roman" w:hAnsi="Times New Roman" w:cs="Times New Roman"/>
                <w:b/>
                <w:bCs/>
                <w:color w:val="000000"/>
                <w:sz w:val="24"/>
                <w:szCs w:val="24"/>
                <w:lang w:eastAsia="zh-CN"/>
              </w:rPr>
              <w:t>РІШЕННЯМ УПОВНОВАЖЕНОЇ ОСОБИ</w:t>
            </w:r>
          </w:p>
        </w:tc>
      </w:tr>
      <w:tr w:rsidR="00204A11" w:rsidRPr="004D52E5" w:rsidTr="00C35506">
        <w:trPr>
          <w:trHeight w:val="292"/>
        </w:trPr>
        <w:tc>
          <w:tcPr>
            <w:tcW w:w="10161" w:type="dxa"/>
            <w:tcBorders>
              <w:top w:val="nil"/>
              <w:left w:val="nil"/>
              <w:bottom w:val="nil"/>
              <w:right w:val="nil"/>
            </w:tcBorders>
            <w:hideMark/>
          </w:tcPr>
          <w:p w:rsidR="00204A11" w:rsidRPr="004D52E5" w:rsidRDefault="00204A11" w:rsidP="00D414A0">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4D52E5">
              <w:rPr>
                <w:rFonts w:ascii="Times New Roman" w:eastAsia="Times New Roman" w:hAnsi="Times New Roman" w:cs="Times New Roman"/>
                <w:b/>
                <w:bCs/>
                <w:color w:val="000000"/>
                <w:sz w:val="24"/>
                <w:szCs w:val="24"/>
                <w:lang w:eastAsia="zh-CN"/>
              </w:rPr>
              <w:t xml:space="preserve">                                                                       ПРОТОКОЛ №</w:t>
            </w:r>
            <w:r w:rsidR="00D414A0" w:rsidRPr="004D52E5">
              <w:rPr>
                <w:rFonts w:ascii="Times New Roman" w:eastAsia="Times New Roman" w:hAnsi="Times New Roman" w:cs="Times New Roman"/>
                <w:b/>
                <w:bCs/>
                <w:color w:val="000000"/>
                <w:sz w:val="24"/>
                <w:szCs w:val="24"/>
                <w:lang w:eastAsia="zh-CN"/>
              </w:rPr>
              <w:t>30</w:t>
            </w:r>
            <w:r w:rsidR="00943D49" w:rsidRPr="004D52E5">
              <w:rPr>
                <w:rFonts w:ascii="Times New Roman" w:eastAsia="Times New Roman" w:hAnsi="Times New Roman" w:cs="Times New Roman"/>
                <w:b/>
                <w:bCs/>
                <w:sz w:val="24"/>
                <w:szCs w:val="24"/>
                <w:lang w:eastAsia="zh-CN"/>
              </w:rPr>
              <w:t>-2</w:t>
            </w:r>
            <w:r w:rsidR="000378DF" w:rsidRPr="004D52E5">
              <w:rPr>
                <w:rFonts w:ascii="Times New Roman" w:eastAsia="Times New Roman" w:hAnsi="Times New Roman" w:cs="Times New Roman"/>
                <w:b/>
                <w:bCs/>
                <w:sz w:val="24"/>
                <w:szCs w:val="24"/>
                <w:lang w:eastAsia="zh-CN"/>
              </w:rPr>
              <w:t>4</w:t>
            </w:r>
            <w:r w:rsidRPr="004D52E5">
              <w:rPr>
                <w:rFonts w:ascii="Times New Roman" w:eastAsia="Times New Roman" w:hAnsi="Times New Roman" w:cs="Times New Roman"/>
                <w:b/>
                <w:bCs/>
                <w:sz w:val="24"/>
                <w:szCs w:val="24"/>
                <w:lang w:eastAsia="zh-CN"/>
              </w:rPr>
              <w:t xml:space="preserve"> </w:t>
            </w:r>
            <w:r w:rsidRPr="004D52E5">
              <w:rPr>
                <w:rFonts w:ascii="Times New Roman" w:eastAsia="Times New Roman" w:hAnsi="Times New Roman" w:cs="Times New Roman"/>
                <w:b/>
                <w:bCs/>
                <w:color w:val="000000"/>
                <w:sz w:val="24"/>
                <w:szCs w:val="24"/>
                <w:lang w:eastAsia="zh-CN"/>
              </w:rPr>
              <w:t xml:space="preserve">від </w:t>
            </w:r>
            <w:r w:rsidR="00D414A0" w:rsidRPr="004D52E5">
              <w:rPr>
                <w:rFonts w:ascii="Times New Roman" w:eastAsia="Times New Roman" w:hAnsi="Times New Roman" w:cs="Times New Roman"/>
                <w:b/>
                <w:bCs/>
                <w:color w:val="000000"/>
                <w:sz w:val="24"/>
                <w:szCs w:val="24"/>
                <w:lang w:eastAsia="zh-CN"/>
              </w:rPr>
              <w:t>15</w:t>
            </w:r>
            <w:r w:rsidR="00943D49" w:rsidRPr="004D52E5">
              <w:rPr>
                <w:rFonts w:ascii="Times New Roman" w:eastAsia="Times New Roman" w:hAnsi="Times New Roman" w:cs="Times New Roman"/>
                <w:b/>
                <w:bCs/>
                <w:sz w:val="24"/>
                <w:szCs w:val="24"/>
                <w:lang w:eastAsia="zh-CN"/>
              </w:rPr>
              <w:t>.</w:t>
            </w:r>
            <w:r w:rsidR="000378DF" w:rsidRPr="004D52E5">
              <w:rPr>
                <w:rFonts w:ascii="Times New Roman" w:eastAsia="Times New Roman" w:hAnsi="Times New Roman" w:cs="Times New Roman"/>
                <w:b/>
                <w:bCs/>
                <w:sz w:val="24"/>
                <w:szCs w:val="24"/>
                <w:lang w:eastAsia="zh-CN"/>
              </w:rPr>
              <w:t>0</w:t>
            </w:r>
            <w:r w:rsidR="00D414A0" w:rsidRPr="004D52E5">
              <w:rPr>
                <w:rFonts w:ascii="Times New Roman" w:eastAsia="Times New Roman" w:hAnsi="Times New Roman" w:cs="Times New Roman"/>
                <w:b/>
                <w:bCs/>
                <w:sz w:val="24"/>
                <w:szCs w:val="24"/>
                <w:lang w:eastAsia="zh-CN"/>
              </w:rPr>
              <w:t>3</w:t>
            </w:r>
            <w:r w:rsidR="000378DF" w:rsidRPr="004D52E5">
              <w:rPr>
                <w:rFonts w:ascii="Times New Roman" w:eastAsia="Times New Roman" w:hAnsi="Times New Roman" w:cs="Times New Roman"/>
                <w:b/>
                <w:bCs/>
                <w:sz w:val="24"/>
                <w:szCs w:val="24"/>
                <w:lang w:eastAsia="zh-CN"/>
              </w:rPr>
              <w:t>.2024</w:t>
            </w:r>
          </w:p>
        </w:tc>
      </w:tr>
      <w:tr w:rsidR="00204A11" w:rsidRPr="004D52E5" w:rsidTr="00C35506">
        <w:trPr>
          <w:trHeight w:val="323"/>
        </w:trPr>
        <w:tc>
          <w:tcPr>
            <w:tcW w:w="10161" w:type="dxa"/>
            <w:tcBorders>
              <w:top w:val="nil"/>
              <w:left w:val="nil"/>
              <w:bottom w:val="nil"/>
              <w:right w:val="nil"/>
            </w:tcBorders>
            <w:hideMark/>
          </w:tcPr>
          <w:p w:rsidR="00204A11" w:rsidRPr="004D52E5"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tc>
      </w:tr>
      <w:tr w:rsidR="00204A11" w:rsidRPr="004D52E5" w:rsidTr="00C35506">
        <w:trPr>
          <w:trHeight w:val="338"/>
        </w:trPr>
        <w:tc>
          <w:tcPr>
            <w:tcW w:w="10161" w:type="dxa"/>
            <w:tcBorders>
              <w:top w:val="nil"/>
              <w:left w:val="nil"/>
              <w:bottom w:val="nil"/>
              <w:right w:val="nil"/>
            </w:tcBorders>
            <w:hideMark/>
          </w:tcPr>
          <w:p w:rsidR="00204A11" w:rsidRPr="004D52E5" w:rsidRDefault="00204A11" w:rsidP="00C35506">
            <w:pPr>
              <w:widowControl w:val="0"/>
              <w:suppressAutoHyphens/>
              <w:autoSpaceDE w:val="0"/>
              <w:spacing w:after="0" w:line="240" w:lineRule="auto"/>
              <w:rPr>
                <w:rFonts w:ascii="Times New Roman" w:eastAsia="Times New Roman" w:hAnsi="Times New Roman" w:cs="Times New Roman"/>
                <w:b/>
                <w:bCs/>
                <w:color w:val="000000"/>
                <w:sz w:val="24"/>
                <w:szCs w:val="24"/>
                <w:lang w:eastAsia="zh-CN"/>
              </w:rPr>
            </w:pPr>
            <w:r w:rsidRPr="004D52E5">
              <w:rPr>
                <w:rFonts w:ascii="Times New Roman" w:eastAsia="Times New Roman" w:hAnsi="Times New Roman" w:cs="Times New Roman"/>
                <w:b/>
                <w:color w:val="000000"/>
                <w:sz w:val="24"/>
                <w:szCs w:val="24"/>
                <w:lang w:eastAsia="zh-CN"/>
              </w:rPr>
              <w:t xml:space="preserve">                                                                                       _______________________ </w:t>
            </w:r>
            <w:r w:rsidRPr="004D52E5">
              <w:rPr>
                <w:rFonts w:ascii="Times New Roman CYR" w:eastAsia="Times New Roman" w:hAnsi="Times New Roman CYR" w:cs="Times New Roman CYR"/>
                <w:b/>
                <w:bCs/>
                <w:color w:val="000000"/>
                <w:spacing w:val="1"/>
                <w:sz w:val="24"/>
                <w:szCs w:val="24"/>
                <w:lang w:eastAsia="zh-CN"/>
              </w:rPr>
              <w:t>Еліна РЕВА</w:t>
            </w:r>
          </w:p>
        </w:tc>
      </w:tr>
    </w:tbl>
    <w:p w:rsidR="00204A11" w:rsidRPr="004D52E5" w:rsidRDefault="00204A11" w:rsidP="00204A11">
      <w:pPr>
        <w:spacing w:after="0" w:line="240" w:lineRule="auto"/>
        <w:rPr>
          <w:rFonts w:ascii="Times New Roman" w:eastAsia="Times New Roman" w:hAnsi="Times New Roman" w:cs="Times New Roman"/>
          <w:b/>
          <w:color w:val="000000"/>
          <w:sz w:val="24"/>
          <w:szCs w:val="24"/>
        </w:rPr>
      </w:pPr>
    </w:p>
    <w:p w:rsidR="00204A11" w:rsidRPr="004D52E5" w:rsidRDefault="00204A11" w:rsidP="00204A11">
      <w:pPr>
        <w:spacing w:after="0" w:line="240" w:lineRule="auto"/>
        <w:rPr>
          <w:rFonts w:ascii="Times New Roman" w:eastAsia="Times New Roman" w:hAnsi="Times New Roman" w:cs="Times New Roman"/>
          <w:b/>
          <w:color w:val="000000"/>
          <w:sz w:val="24"/>
          <w:szCs w:val="24"/>
        </w:rPr>
      </w:pPr>
    </w:p>
    <w:p w:rsidR="00204A11" w:rsidRPr="004D52E5" w:rsidRDefault="00204A11" w:rsidP="00204A11">
      <w:pPr>
        <w:spacing w:after="0" w:line="240" w:lineRule="auto"/>
        <w:rPr>
          <w:rFonts w:ascii="Times New Roman" w:eastAsia="Times New Roman" w:hAnsi="Times New Roman" w:cs="Times New Roman"/>
          <w:b/>
          <w:color w:val="000000"/>
          <w:sz w:val="24"/>
          <w:szCs w:val="24"/>
        </w:rPr>
      </w:pPr>
    </w:p>
    <w:p w:rsidR="00204A11" w:rsidRPr="004D52E5" w:rsidRDefault="00204A11" w:rsidP="00204A11">
      <w:pPr>
        <w:spacing w:after="0" w:line="240" w:lineRule="auto"/>
        <w:rPr>
          <w:rFonts w:ascii="Times New Roman" w:eastAsia="Times New Roman" w:hAnsi="Times New Roman" w:cs="Times New Roman"/>
          <w:b/>
          <w:color w:val="000000"/>
          <w:sz w:val="24"/>
          <w:szCs w:val="24"/>
        </w:rPr>
      </w:pPr>
    </w:p>
    <w:p w:rsidR="00204A11" w:rsidRPr="004D52E5" w:rsidRDefault="00204A11" w:rsidP="00204A11">
      <w:pPr>
        <w:spacing w:after="0" w:line="240" w:lineRule="auto"/>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 xml:space="preserve">                                                     </w:t>
      </w:r>
    </w:p>
    <w:p w:rsidR="00204A11" w:rsidRPr="004D52E5" w:rsidRDefault="00204A11" w:rsidP="00204A11">
      <w:pPr>
        <w:spacing w:after="0" w:line="240" w:lineRule="auto"/>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 xml:space="preserve">                                                    ТЕНДЕРНА ДОКУМЕНТАЦІЯ</w:t>
      </w:r>
    </w:p>
    <w:p w:rsidR="00204A11" w:rsidRPr="004D52E5" w:rsidRDefault="00204A11" w:rsidP="00204A11">
      <w:pPr>
        <w:spacing w:before="240" w:after="0" w:line="240" w:lineRule="auto"/>
        <w:jc w:val="center"/>
        <w:rPr>
          <w:rFonts w:ascii="Times New Roman" w:eastAsia="Times New Roman" w:hAnsi="Times New Roman" w:cs="Times New Roman"/>
          <w:color w:val="4A86E8"/>
          <w:sz w:val="24"/>
          <w:szCs w:val="24"/>
        </w:rPr>
      </w:pPr>
      <w:r w:rsidRPr="004D52E5">
        <w:rPr>
          <w:rFonts w:ascii="Times New Roman" w:eastAsia="Times New Roman" w:hAnsi="Times New Roman" w:cs="Times New Roman"/>
          <w:b/>
          <w:color w:val="000000"/>
          <w:sz w:val="24"/>
          <w:szCs w:val="24"/>
        </w:rPr>
        <w:t> </w:t>
      </w:r>
      <w:r w:rsidRPr="004D52E5">
        <w:rPr>
          <w:rFonts w:ascii="Times New Roman" w:eastAsia="Times New Roman" w:hAnsi="Times New Roman" w:cs="Times New Roman"/>
          <w:color w:val="000000"/>
          <w:sz w:val="24"/>
          <w:szCs w:val="24"/>
        </w:rPr>
        <w:t>по процедурі</w:t>
      </w:r>
      <w:r w:rsidRPr="004D52E5">
        <w:rPr>
          <w:rFonts w:ascii="Times New Roman" w:eastAsia="Times New Roman" w:hAnsi="Times New Roman" w:cs="Times New Roman"/>
          <w:b/>
          <w:color w:val="000000"/>
          <w:sz w:val="24"/>
          <w:szCs w:val="24"/>
        </w:rPr>
        <w:t xml:space="preserve"> ВІДКРИТІ ТОРГИ </w:t>
      </w:r>
      <w:r w:rsidRPr="004D52E5">
        <w:rPr>
          <w:rFonts w:ascii="Times New Roman" w:eastAsia="Times New Roman" w:hAnsi="Times New Roman" w:cs="Times New Roman"/>
          <w:b/>
          <w:sz w:val="24"/>
          <w:szCs w:val="24"/>
        </w:rPr>
        <w:t>(з особливостями)</w:t>
      </w:r>
    </w:p>
    <w:p w:rsidR="00204A11" w:rsidRPr="004D52E5" w:rsidRDefault="00204A11" w:rsidP="00204A11">
      <w:pPr>
        <w:spacing w:before="240" w:after="0" w:line="240" w:lineRule="auto"/>
        <w:jc w:val="center"/>
        <w:rPr>
          <w:rFonts w:ascii="Times New Roman" w:eastAsia="Times New Roman" w:hAnsi="Times New Roman" w:cs="Times New Roman"/>
          <w:b/>
          <w:sz w:val="24"/>
          <w:szCs w:val="24"/>
        </w:rPr>
      </w:pPr>
      <w:r w:rsidRPr="004D52E5">
        <w:rPr>
          <w:rFonts w:ascii="Times New Roman" w:eastAsia="Times New Roman" w:hAnsi="Times New Roman" w:cs="Times New Roman"/>
          <w:color w:val="000000"/>
          <w:sz w:val="24"/>
          <w:szCs w:val="24"/>
        </w:rPr>
        <w:t xml:space="preserve">на </w:t>
      </w:r>
      <w:r w:rsidRPr="004D52E5">
        <w:rPr>
          <w:rFonts w:ascii="Times New Roman" w:eastAsia="Times New Roman" w:hAnsi="Times New Roman" w:cs="Times New Roman"/>
          <w:sz w:val="24"/>
          <w:szCs w:val="24"/>
        </w:rPr>
        <w:t xml:space="preserve">закупівлю </w:t>
      </w:r>
      <w:r w:rsidRPr="004D52E5">
        <w:rPr>
          <w:rFonts w:ascii="Times New Roman" w:eastAsia="Times New Roman" w:hAnsi="Times New Roman" w:cs="Times New Roman"/>
          <w:b/>
          <w:sz w:val="24"/>
          <w:szCs w:val="24"/>
        </w:rPr>
        <w:t>Товару</w:t>
      </w:r>
    </w:p>
    <w:p w:rsidR="00204A11" w:rsidRPr="004D52E5" w:rsidRDefault="00736397" w:rsidP="00204A11">
      <w:pPr>
        <w:spacing w:before="240" w:after="0" w:line="240" w:lineRule="auto"/>
        <w:jc w:val="center"/>
        <w:rPr>
          <w:rFonts w:ascii="Times New Roman" w:eastAsia="Times New Roman" w:hAnsi="Times New Roman" w:cs="Times New Roman"/>
          <w:b/>
          <w:bCs/>
          <w:color w:val="000000"/>
          <w:sz w:val="24"/>
          <w:szCs w:val="24"/>
        </w:rPr>
      </w:pPr>
      <w:r w:rsidRPr="004D52E5">
        <w:rPr>
          <w:rFonts w:ascii="Times New Roman" w:eastAsia="Times New Roman" w:hAnsi="Times New Roman" w:cs="Times New Roman"/>
          <w:b/>
          <w:color w:val="000000"/>
          <w:sz w:val="24"/>
          <w:szCs w:val="24"/>
        </w:rPr>
        <w:t> </w:t>
      </w:r>
      <w:r w:rsidR="00D30082" w:rsidRPr="004D52E5">
        <w:rPr>
          <w:rFonts w:ascii="Times New Roman" w:eastAsia="Times New Roman" w:hAnsi="Times New Roman" w:cs="Times New Roman"/>
          <w:b/>
          <w:color w:val="000000"/>
          <w:sz w:val="24"/>
          <w:szCs w:val="24"/>
        </w:rPr>
        <w:t>Дизельне паливо</w:t>
      </w:r>
      <w:r w:rsidR="00204A11" w:rsidRPr="004D52E5">
        <w:rPr>
          <w:rFonts w:ascii="Times New Roman" w:eastAsia="Times New Roman" w:hAnsi="Times New Roman" w:cs="Times New Roman"/>
          <w:b/>
          <w:color w:val="000000"/>
          <w:sz w:val="24"/>
          <w:szCs w:val="24"/>
        </w:rPr>
        <w:br/>
      </w:r>
      <w:r w:rsidR="00204A11" w:rsidRPr="004D52E5">
        <w:rPr>
          <w:rFonts w:ascii="Times New Roman" w:eastAsia="Times New Roman" w:hAnsi="Times New Roman" w:cs="Times New Roman"/>
          <w:b/>
          <w:bCs/>
          <w:color w:val="000000"/>
          <w:sz w:val="24"/>
          <w:szCs w:val="24"/>
        </w:rPr>
        <w:t>«код ДК 021:2015:</w:t>
      </w:r>
      <w:r w:rsidR="00D30082" w:rsidRPr="004D52E5">
        <w:rPr>
          <w:rFonts w:ascii="Times New Roman" w:eastAsia="Times New Roman" w:hAnsi="Times New Roman" w:cs="Times New Roman"/>
          <w:b/>
          <w:bCs/>
          <w:color w:val="000000"/>
          <w:sz w:val="24"/>
          <w:szCs w:val="24"/>
        </w:rPr>
        <w:t>09130000-9 Нафта і дистиляти</w:t>
      </w:r>
      <w:r w:rsidR="00204A11" w:rsidRPr="004D52E5">
        <w:rPr>
          <w:rFonts w:ascii="Times New Roman" w:eastAsia="Times New Roman" w:hAnsi="Times New Roman" w:cs="Times New Roman"/>
          <w:b/>
          <w:bCs/>
          <w:color w:val="000000"/>
          <w:sz w:val="24"/>
          <w:szCs w:val="24"/>
        </w:rPr>
        <w:t>»</w:t>
      </w:r>
    </w:p>
    <w:p w:rsidR="00974B5F" w:rsidRPr="004D52E5" w:rsidRDefault="00974B5F">
      <w:pPr>
        <w:spacing w:before="240" w:after="0" w:line="240" w:lineRule="auto"/>
        <w:jc w:val="center"/>
        <w:rPr>
          <w:rFonts w:ascii="Times New Roman" w:eastAsia="Times New Roman" w:hAnsi="Times New Roman" w:cs="Times New Roman"/>
          <w:b/>
          <w:sz w:val="24"/>
          <w:szCs w:val="24"/>
        </w:rPr>
      </w:pPr>
    </w:p>
    <w:p w:rsidR="0023763B" w:rsidRPr="004D52E5" w:rsidRDefault="00736397" w:rsidP="00A451FA">
      <w:pPr>
        <w:spacing w:before="240" w:after="0" w:line="240" w:lineRule="auto"/>
        <w:jc w:val="center"/>
        <w:rPr>
          <w:rFonts w:ascii="Times New Roman" w:eastAsia="Times New Roman" w:hAnsi="Times New Roman" w:cs="Times New Roman"/>
          <w:bCs/>
          <w:sz w:val="24"/>
          <w:szCs w:val="24"/>
        </w:rPr>
      </w:pPr>
      <w:r w:rsidRPr="004D52E5">
        <w:rPr>
          <w:rFonts w:ascii="Times New Roman" w:eastAsia="Times New Roman" w:hAnsi="Times New Roman" w:cs="Times New Roman"/>
          <w:sz w:val="24"/>
          <w:szCs w:val="24"/>
        </w:rPr>
        <w:t> </w:t>
      </w:r>
      <w:r w:rsidR="00A451FA" w:rsidRPr="004D52E5">
        <w:rPr>
          <w:rFonts w:ascii="Times New Roman" w:eastAsia="Times New Roman" w:hAnsi="Times New Roman" w:cs="Times New Roman"/>
          <w:bCs/>
          <w:sz w:val="24"/>
          <w:szCs w:val="24"/>
        </w:rPr>
        <w:t>Дизельне паливо  код ДК 021:2015: 09130000-9 Нафта і дистиляти (09134200-9 Дизельне паливо) –</w:t>
      </w:r>
      <w:r w:rsidR="00CD2B90" w:rsidRPr="004D52E5">
        <w:rPr>
          <w:rFonts w:ascii="Times New Roman" w:eastAsia="Times New Roman" w:hAnsi="Times New Roman" w:cs="Times New Roman"/>
          <w:bCs/>
          <w:sz w:val="24"/>
          <w:szCs w:val="24"/>
        </w:rPr>
        <w:t xml:space="preserve">2000 </w:t>
      </w:r>
      <w:r w:rsidR="00A451FA" w:rsidRPr="004D52E5">
        <w:rPr>
          <w:rFonts w:ascii="Times New Roman" w:eastAsia="Times New Roman" w:hAnsi="Times New Roman" w:cs="Times New Roman"/>
          <w:bCs/>
          <w:i/>
          <w:sz w:val="24"/>
          <w:szCs w:val="24"/>
        </w:rPr>
        <w:t>літрів (талонами</w:t>
      </w:r>
      <w:r w:rsidR="00253784" w:rsidRPr="004D52E5">
        <w:rPr>
          <w:rFonts w:ascii="Times New Roman" w:eastAsia="Times New Roman" w:hAnsi="Times New Roman" w:cs="Times New Roman"/>
          <w:bCs/>
          <w:i/>
          <w:sz w:val="24"/>
          <w:szCs w:val="24"/>
        </w:rPr>
        <w:t xml:space="preserve"> або </w:t>
      </w:r>
      <w:proofErr w:type="spellStart"/>
      <w:r w:rsidR="00253784" w:rsidRPr="004D52E5">
        <w:rPr>
          <w:rFonts w:ascii="Times New Roman" w:eastAsia="Times New Roman" w:hAnsi="Times New Roman" w:cs="Times New Roman"/>
          <w:bCs/>
          <w:i/>
          <w:sz w:val="24"/>
          <w:szCs w:val="24"/>
        </w:rPr>
        <w:t>скретч</w:t>
      </w:r>
      <w:proofErr w:type="spellEnd"/>
      <w:r w:rsidR="00253784" w:rsidRPr="004D52E5">
        <w:rPr>
          <w:rFonts w:ascii="Times New Roman" w:eastAsia="Times New Roman" w:hAnsi="Times New Roman" w:cs="Times New Roman"/>
          <w:bCs/>
          <w:i/>
          <w:sz w:val="24"/>
          <w:szCs w:val="24"/>
        </w:rPr>
        <w:t>-картками</w:t>
      </w:r>
      <w:r w:rsidR="00A451FA" w:rsidRPr="004D52E5">
        <w:rPr>
          <w:rFonts w:ascii="Times New Roman" w:eastAsia="Times New Roman" w:hAnsi="Times New Roman" w:cs="Times New Roman"/>
          <w:bCs/>
          <w:i/>
          <w:sz w:val="24"/>
          <w:szCs w:val="24"/>
        </w:rPr>
        <w:t>)</w:t>
      </w:r>
      <w:r w:rsidR="00A451FA" w:rsidRPr="004D52E5">
        <w:rPr>
          <w:rFonts w:ascii="Times New Roman" w:eastAsia="Times New Roman" w:hAnsi="Times New Roman" w:cs="Times New Roman"/>
          <w:bCs/>
          <w:sz w:val="24"/>
          <w:szCs w:val="24"/>
        </w:rPr>
        <w:t>, АЗС Учасника повин</w:t>
      </w:r>
      <w:r w:rsidR="0023763B" w:rsidRPr="004D52E5">
        <w:rPr>
          <w:rFonts w:ascii="Times New Roman" w:eastAsia="Times New Roman" w:hAnsi="Times New Roman" w:cs="Times New Roman"/>
          <w:bCs/>
          <w:sz w:val="24"/>
          <w:szCs w:val="24"/>
        </w:rPr>
        <w:t>но бути розташоване</w:t>
      </w:r>
      <w:r w:rsidR="00D414A0" w:rsidRPr="004D52E5">
        <w:t xml:space="preserve"> </w:t>
      </w:r>
      <w:r w:rsidR="00D414A0" w:rsidRPr="004D52E5">
        <w:rPr>
          <w:rFonts w:ascii="Times New Roman" w:eastAsia="Times New Roman" w:hAnsi="Times New Roman" w:cs="Times New Roman"/>
          <w:bCs/>
          <w:sz w:val="24"/>
          <w:szCs w:val="24"/>
        </w:rPr>
        <w:t xml:space="preserve">на відстані не більше 10 км від місця розташування Замовника (Донецька область, місто </w:t>
      </w:r>
      <w:proofErr w:type="spellStart"/>
      <w:r w:rsidR="00D414A0" w:rsidRPr="004D52E5">
        <w:rPr>
          <w:rFonts w:ascii="Times New Roman" w:eastAsia="Times New Roman" w:hAnsi="Times New Roman" w:cs="Times New Roman"/>
          <w:bCs/>
          <w:sz w:val="24"/>
          <w:szCs w:val="24"/>
        </w:rPr>
        <w:t>Покровськ</w:t>
      </w:r>
      <w:proofErr w:type="spellEnd"/>
      <w:r w:rsidR="00D414A0" w:rsidRPr="004D52E5">
        <w:rPr>
          <w:rFonts w:ascii="Times New Roman" w:eastAsia="Times New Roman" w:hAnsi="Times New Roman" w:cs="Times New Roman"/>
          <w:bCs/>
          <w:sz w:val="24"/>
          <w:szCs w:val="24"/>
        </w:rPr>
        <w:t>, вул. Європейська, 53А).</w:t>
      </w:r>
    </w:p>
    <w:p w:rsidR="0023763B" w:rsidRPr="004D52E5" w:rsidRDefault="0023763B" w:rsidP="00A451FA">
      <w:pPr>
        <w:spacing w:before="240" w:after="0" w:line="240" w:lineRule="auto"/>
        <w:jc w:val="center"/>
        <w:rPr>
          <w:rFonts w:ascii="Times New Roman" w:hAnsi="Times New Roman" w:cs="Times New Roman"/>
          <w:sz w:val="24"/>
          <w:u w:val="single"/>
        </w:rPr>
      </w:pPr>
    </w:p>
    <w:p w:rsidR="0004012D" w:rsidRPr="004D52E5" w:rsidRDefault="0004012D" w:rsidP="00A451FA">
      <w:pPr>
        <w:spacing w:before="240" w:after="0" w:line="240" w:lineRule="auto"/>
        <w:jc w:val="center"/>
        <w:rPr>
          <w:rFonts w:ascii="Times New Roman" w:eastAsia="Times New Roman" w:hAnsi="Times New Roman" w:cs="Times New Roman"/>
          <w:sz w:val="24"/>
          <w:szCs w:val="24"/>
        </w:rPr>
      </w:pPr>
    </w:p>
    <w:p w:rsidR="00974B5F" w:rsidRPr="004D52E5" w:rsidRDefault="00974B5F">
      <w:pPr>
        <w:spacing w:before="240" w:after="0" w:line="240" w:lineRule="auto"/>
        <w:rPr>
          <w:rFonts w:ascii="Times New Roman" w:eastAsia="Times New Roman" w:hAnsi="Times New Roman" w:cs="Times New Roman"/>
          <w:sz w:val="24"/>
          <w:szCs w:val="24"/>
        </w:rPr>
      </w:pPr>
    </w:p>
    <w:p w:rsidR="00974B5F" w:rsidRPr="004D52E5" w:rsidRDefault="00736397">
      <w:pPr>
        <w:spacing w:before="240" w:after="0" w:line="240" w:lineRule="auto"/>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w:t>
      </w:r>
    </w:p>
    <w:p w:rsidR="00204A11" w:rsidRPr="004D52E5" w:rsidRDefault="00204A11">
      <w:pPr>
        <w:spacing w:before="240" w:after="0" w:line="240" w:lineRule="auto"/>
        <w:rPr>
          <w:rFonts w:ascii="Times New Roman" w:eastAsia="Times New Roman" w:hAnsi="Times New Roman" w:cs="Times New Roman"/>
          <w:sz w:val="24"/>
          <w:szCs w:val="24"/>
        </w:rPr>
      </w:pPr>
    </w:p>
    <w:p w:rsidR="00204A11" w:rsidRPr="004D52E5" w:rsidRDefault="00204A11">
      <w:pPr>
        <w:spacing w:before="240" w:after="0" w:line="240" w:lineRule="auto"/>
        <w:rPr>
          <w:rFonts w:ascii="Times New Roman" w:eastAsia="Times New Roman" w:hAnsi="Times New Roman" w:cs="Times New Roman"/>
          <w:sz w:val="24"/>
          <w:szCs w:val="24"/>
        </w:rPr>
      </w:pPr>
    </w:p>
    <w:p w:rsidR="00204A11" w:rsidRPr="004D52E5" w:rsidRDefault="00204A11">
      <w:pPr>
        <w:spacing w:before="240" w:after="0" w:line="240" w:lineRule="auto"/>
        <w:rPr>
          <w:rFonts w:ascii="Times New Roman" w:eastAsia="Times New Roman" w:hAnsi="Times New Roman" w:cs="Times New Roman"/>
          <w:sz w:val="24"/>
          <w:szCs w:val="24"/>
        </w:rPr>
      </w:pPr>
    </w:p>
    <w:p w:rsidR="00204A11" w:rsidRPr="004D52E5" w:rsidRDefault="00204A11">
      <w:pPr>
        <w:spacing w:before="240" w:after="0" w:line="240" w:lineRule="auto"/>
        <w:rPr>
          <w:rFonts w:ascii="Times New Roman" w:eastAsia="Times New Roman" w:hAnsi="Times New Roman" w:cs="Times New Roman"/>
          <w:sz w:val="24"/>
          <w:szCs w:val="24"/>
        </w:rPr>
      </w:pPr>
    </w:p>
    <w:p w:rsidR="00974B5F" w:rsidRPr="004D52E5" w:rsidRDefault="00974B5F">
      <w:pPr>
        <w:spacing w:before="240" w:after="0" w:line="240" w:lineRule="auto"/>
        <w:rPr>
          <w:rFonts w:ascii="Times New Roman" w:eastAsia="Times New Roman" w:hAnsi="Times New Roman" w:cs="Times New Roman"/>
          <w:sz w:val="24"/>
          <w:szCs w:val="24"/>
        </w:rPr>
      </w:pPr>
    </w:p>
    <w:p w:rsidR="00CD2B90" w:rsidRPr="004D52E5" w:rsidRDefault="00CD2B90">
      <w:pPr>
        <w:spacing w:before="240" w:after="0" w:line="240" w:lineRule="auto"/>
        <w:rPr>
          <w:rFonts w:ascii="Times New Roman" w:eastAsia="Times New Roman" w:hAnsi="Times New Roman" w:cs="Times New Roman"/>
          <w:sz w:val="24"/>
          <w:szCs w:val="24"/>
        </w:rPr>
      </w:pPr>
    </w:p>
    <w:p w:rsidR="00CD2B90" w:rsidRPr="004D52E5" w:rsidRDefault="00CD2B90">
      <w:pPr>
        <w:spacing w:before="240" w:after="0" w:line="240" w:lineRule="auto"/>
        <w:rPr>
          <w:rFonts w:ascii="Times New Roman" w:eastAsia="Times New Roman" w:hAnsi="Times New Roman" w:cs="Times New Roman"/>
          <w:sz w:val="24"/>
          <w:szCs w:val="24"/>
        </w:rPr>
      </w:pPr>
    </w:p>
    <w:p w:rsidR="00CD2B90" w:rsidRPr="004D52E5" w:rsidRDefault="00CD2B90">
      <w:pPr>
        <w:spacing w:before="240" w:after="0" w:line="240" w:lineRule="auto"/>
        <w:rPr>
          <w:rFonts w:ascii="Times New Roman" w:eastAsia="Times New Roman" w:hAnsi="Times New Roman" w:cs="Times New Roman"/>
          <w:sz w:val="24"/>
          <w:szCs w:val="24"/>
        </w:rPr>
      </w:pPr>
    </w:p>
    <w:p w:rsidR="00974B5F" w:rsidRPr="004D52E5" w:rsidRDefault="00974B5F">
      <w:pPr>
        <w:spacing w:before="240" w:after="0" w:line="240" w:lineRule="auto"/>
        <w:rPr>
          <w:rFonts w:ascii="Times New Roman" w:eastAsia="Times New Roman" w:hAnsi="Times New Roman" w:cs="Times New Roman"/>
          <w:b/>
          <w:sz w:val="24"/>
          <w:szCs w:val="24"/>
        </w:rPr>
      </w:pPr>
    </w:p>
    <w:p w:rsidR="00974B5F" w:rsidRPr="004D52E5" w:rsidRDefault="00204A11" w:rsidP="00204A11">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sidRPr="004D52E5">
        <w:rPr>
          <w:rFonts w:ascii="Times New Roman" w:eastAsia="Times New Roman" w:hAnsi="Times New Roman" w:cs="Times New Roman"/>
          <w:b/>
          <w:sz w:val="24"/>
          <w:szCs w:val="24"/>
        </w:rPr>
        <w:t xml:space="preserve">м. </w:t>
      </w:r>
      <w:proofErr w:type="spellStart"/>
      <w:r w:rsidRPr="004D52E5">
        <w:rPr>
          <w:rFonts w:ascii="Times New Roman" w:eastAsia="Times New Roman" w:hAnsi="Times New Roman" w:cs="Times New Roman"/>
          <w:b/>
          <w:sz w:val="24"/>
          <w:szCs w:val="24"/>
        </w:rPr>
        <w:t>Покровськ</w:t>
      </w:r>
      <w:proofErr w:type="spellEnd"/>
      <w:r w:rsidRPr="004D52E5">
        <w:rPr>
          <w:rFonts w:ascii="Times New Roman" w:eastAsia="Times New Roman" w:hAnsi="Times New Roman" w:cs="Times New Roman"/>
          <w:b/>
          <w:sz w:val="24"/>
          <w:szCs w:val="24"/>
        </w:rPr>
        <w:t xml:space="preserve"> – 202</w:t>
      </w:r>
      <w:r w:rsidR="000378DF" w:rsidRPr="004D52E5">
        <w:rPr>
          <w:rFonts w:ascii="Times New Roman" w:eastAsia="Times New Roman" w:hAnsi="Times New Roman" w:cs="Times New Roman"/>
          <w:b/>
          <w:sz w:val="24"/>
          <w:szCs w:val="24"/>
        </w:rPr>
        <w:t>4</w:t>
      </w:r>
    </w:p>
    <w:p w:rsidR="00204A11" w:rsidRPr="004D52E5" w:rsidRDefault="00204A11" w:rsidP="00204A11">
      <w:pPr>
        <w:spacing w:after="0" w:line="240" w:lineRule="auto"/>
        <w:jc w:val="center"/>
        <w:rPr>
          <w:rFonts w:ascii="Times New Roman" w:eastAsia="Times New Roman" w:hAnsi="Times New Roman" w:cs="Times New Roman"/>
          <w:sz w:val="24"/>
          <w:szCs w:val="24"/>
          <w:u w:val="singl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4B5F" w:rsidRPr="004D52E5">
        <w:trPr>
          <w:trHeight w:val="416"/>
          <w:jc w:val="center"/>
        </w:trPr>
        <w:tc>
          <w:tcPr>
            <w:tcW w:w="705" w:type="dxa"/>
            <w:vAlign w:val="center"/>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p>
        </w:tc>
        <w:tc>
          <w:tcPr>
            <w:tcW w:w="9255" w:type="dxa"/>
            <w:gridSpan w:val="2"/>
            <w:vAlign w:val="center"/>
          </w:tcPr>
          <w:p w:rsidR="00974B5F" w:rsidRPr="004D52E5" w:rsidRDefault="00736397">
            <w:pPr>
              <w:jc w:val="center"/>
              <w:rPr>
                <w:rFonts w:ascii="Times New Roman" w:eastAsia="Times New Roman" w:hAnsi="Times New Roman" w:cs="Times New Roman"/>
                <w:b/>
                <w:sz w:val="24"/>
                <w:szCs w:val="24"/>
              </w:rPr>
            </w:pPr>
            <w:r w:rsidRPr="004D52E5">
              <w:rPr>
                <w:rFonts w:ascii="Times New Roman" w:eastAsia="Times New Roman" w:hAnsi="Times New Roman" w:cs="Times New Roman"/>
                <w:b/>
                <w:sz w:val="24"/>
                <w:szCs w:val="24"/>
              </w:rPr>
              <w:t>Розділ 1. Загальні положення</w:t>
            </w:r>
          </w:p>
        </w:tc>
      </w:tr>
      <w:tr w:rsidR="00974B5F" w:rsidRPr="004D52E5">
        <w:trPr>
          <w:trHeight w:val="411"/>
          <w:jc w:val="center"/>
        </w:trPr>
        <w:tc>
          <w:tcPr>
            <w:tcW w:w="705" w:type="dxa"/>
            <w:vAlign w:val="center"/>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w:t>
            </w:r>
          </w:p>
        </w:tc>
        <w:tc>
          <w:tcPr>
            <w:tcW w:w="2805" w:type="dxa"/>
            <w:vAlign w:val="center"/>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2</w:t>
            </w:r>
          </w:p>
        </w:tc>
        <w:tc>
          <w:tcPr>
            <w:tcW w:w="6450" w:type="dxa"/>
            <w:vAlign w:val="center"/>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3</w:t>
            </w:r>
          </w:p>
        </w:tc>
      </w:tr>
      <w:tr w:rsidR="00974B5F" w:rsidRPr="004D52E5">
        <w:trPr>
          <w:trHeight w:val="1119"/>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1</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74B5F" w:rsidRPr="004D52E5" w:rsidRDefault="00736397">
            <w:pPr>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rPr>
              <w:t>Тендерну д</w:t>
            </w:r>
            <w:r w:rsidRPr="004D52E5">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D52E5">
              <w:rPr>
                <w:rFonts w:ascii="Times New Roman" w:eastAsia="Times New Roman" w:hAnsi="Times New Roman" w:cs="Times New Roman"/>
                <w:color w:val="000000"/>
                <w:sz w:val="24"/>
                <w:szCs w:val="24"/>
                <w:highlight w:val="white"/>
              </w:rPr>
              <w:t xml:space="preserve">«Про публічні закупівлі» (далі </w:t>
            </w:r>
            <w:r w:rsidRPr="004D52E5">
              <w:rPr>
                <w:rFonts w:ascii="Times New Roman" w:eastAsia="Times New Roman" w:hAnsi="Times New Roman" w:cs="Times New Roman"/>
                <w:sz w:val="24"/>
                <w:szCs w:val="24"/>
                <w:highlight w:val="white"/>
              </w:rPr>
              <w:t>—</w:t>
            </w:r>
            <w:r w:rsidRPr="004D52E5">
              <w:rPr>
                <w:rFonts w:ascii="Times New Roman" w:eastAsia="Times New Roman" w:hAnsi="Times New Roman" w:cs="Times New Roman"/>
                <w:color w:val="000000"/>
                <w:sz w:val="24"/>
                <w:szCs w:val="24"/>
                <w:highlight w:val="white"/>
              </w:rPr>
              <w:t xml:space="preserve"> Закон)</w:t>
            </w:r>
            <w:r w:rsidRPr="004D52E5">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74B5F" w:rsidRPr="004D52E5" w:rsidRDefault="00736397">
            <w:pPr>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D52E5">
              <w:rPr>
                <w:rFonts w:ascii="Times New Roman" w:eastAsia="Times New Roman" w:hAnsi="Times New Roman" w:cs="Times New Roman"/>
                <w:sz w:val="24"/>
                <w:szCs w:val="24"/>
              </w:rPr>
              <w:t>Особливостях.</w:t>
            </w:r>
          </w:p>
        </w:tc>
      </w:tr>
      <w:tr w:rsidR="00974B5F" w:rsidRPr="004D52E5">
        <w:trPr>
          <w:trHeight w:val="615"/>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Інформація про замовника торгів</w:t>
            </w:r>
          </w:p>
        </w:tc>
        <w:tc>
          <w:tcPr>
            <w:tcW w:w="6450" w:type="dxa"/>
          </w:tcPr>
          <w:p w:rsidR="00974B5F" w:rsidRPr="004D52E5" w:rsidRDefault="00736397">
            <w:pPr>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w:t>
            </w:r>
          </w:p>
        </w:tc>
      </w:tr>
      <w:tr w:rsidR="00163EAC" w:rsidRPr="004D52E5">
        <w:trPr>
          <w:trHeight w:val="285"/>
          <w:jc w:val="center"/>
        </w:trPr>
        <w:tc>
          <w:tcPr>
            <w:tcW w:w="705" w:type="dxa"/>
          </w:tcPr>
          <w:p w:rsidR="00163EAC" w:rsidRPr="004D52E5" w:rsidRDefault="00163EAC" w:rsidP="00163EAC">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2.1</w:t>
            </w:r>
          </w:p>
        </w:tc>
        <w:tc>
          <w:tcPr>
            <w:tcW w:w="2805" w:type="dxa"/>
          </w:tcPr>
          <w:p w:rsidR="00163EAC" w:rsidRPr="004D52E5" w:rsidRDefault="00163EAC" w:rsidP="00163EAC">
            <w:pP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повне найменування</w:t>
            </w:r>
          </w:p>
        </w:tc>
        <w:tc>
          <w:tcPr>
            <w:tcW w:w="6450" w:type="dxa"/>
          </w:tcPr>
          <w:p w:rsidR="00163EAC" w:rsidRPr="004D52E5" w:rsidRDefault="00163EAC" w:rsidP="00163EAC">
            <w:pPr>
              <w:rPr>
                <w:rFonts w:ascii="Times New Roman" w:hAnsi="Times New Roman" w:cs="Times New Roman"/>
                <w:sz w:val="24"/>
              </w:rPr>
            </w:pPr>
            <w:r w:rsidRPr="004D52E5">
              <w:rPr>
                <w:rFonts w:ascii="Times New Roman" w:hAnsi="Times New Roman" w:cs="Times New Roman"/>
                <w:sz w:val="24"/>
              </w:rPr>
              <w:t xml:space="preserve">Центр надання адміністративних послуг м. </w:t>
            </w:r>
            <w:proofErr w:type="spellStart"/>
            <w:r w:rsidRPr="004D52E5">
              <w:rPr>
                <w:rFonts w:ascii="Times New Roman" w:hAnsi="Times New Roman" w:cs="Times New Roman"/>
                <w:sz w:val="24"/>
              </w:rPr>
              <w:t>Покровськ</w:t>
            </w:r>
            <w:proofErr w:type="spellEnd"/>
            <w:r w:rsidRPr="004D52E5">
              <w:rPr>
                <w:rFonts w:ascii="Times New Roman" w:hAnsi="Times New Roman" w:cs="Times New Roman"/>
                <w:sz w:val="24"/>
              </w:rPr>
              <w:t xml:space="preserve"> (далі – Замовник)</w:t>
            </w:r>
          </w:p>
        </w:tc>
      </w:tr>
      <w:tr w:rsidR="00163EAC" w:rsidRPr="004D52E5">
        <w:trPr>
          <w:trHeight w:val="536"/>
          <w:jc w:val="center"/>
        </w:trPr>
        <w:tc>
          <w:tcPr>
            <w:tcW w:w="705" w:type="dxa"/>
          </w:tcPr>
          <w:p w:rsidR="00163EAC" w:rsidRPr="004D52E5" w:rsidRDefault="00163EAC" w:rsidP="00163EAC">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2.2</w:t>
            </w:r>
          </w:p>
        </w:tc>
        <w:tc>
          <w:tcPr>
            <w:tcW w:w="2805" w:type="dxa"/>
          </w:tcPr>
          <w:p w:rsidR="00163EAC" w:rsidRPr="004D52E5" w:rsidRDefault="00163EAC" w:rsidP="00163EAC">
            <w:pP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місцезнаходження</w:t>
            </w:r>
          </w:p>
        </w:tc>
        <w:tc>
          <w:tcPr>
            <w:tcW w:w="6450" w:type="dxa"/>
          </w:tcPr>
          <w:p w:rsidR="00163EAC" w:rsidRPr="004D52E5" w:rsidRDefault="00163EAC" w:rsidP="00163EAC">
            <w:pPr>
              <w:rPr>
                <w:rFonts w:ascii="Times New Roman" w:hAnsi="Times New Roman" w:cs="Times New Roman"/>
                <w:sz w:val="24"/>
              </w:rPr>
            </w:pPr>
            <w:r w:rsidRPr="004D52E5">
              <w:rPr>
                <w:rFonts w:ascii="Times New Roman" w:hAnsi="Times New Roman" w:cs="Times New Roman"/>
                <w:sz w:val="24"/>
              </w:rPr>
              <w:t xml:space="preserve">85300, </w:t>
            </w:r>
            <w:r w:rsidR="00D55F67" w:rsidRPr="00D55F67">
              <w:rPr>
                <w:rFonts w:ascii="Times New Roman" w:hAnsi="Times New Roman" w:cs="Times New Roman"/>
                <w:sz w:val="24"/>
              </w:rPr>
              <w:t>Д</w:t>
            </w:r>
            <w:proofErr w:type="spellStart"/>
            <w:r w:rsidR="00D55F67">
              <w:rPr>
                <w:rFonts w:ascii="Times New Roman" w:hAnsi="Times New Roman" w:cs="Times New Roman"/>
                <w:sz w:val="24"/>
                <w:lang w:val="ru-RU"/>
              </w:rPr>
              <w:t>онецька</w:t>
            </w:r>
            <w:proofErr w:type="spellEnd"/>
            <w:r w:rsidR="00D55F67">
              <w:rPr>
                <w:rFonts w:ascii="Times New Roman" w:hAnsi="Times New Roman" w:cs="Times New Roman"/>
                <w:sz w:val="24"/>
                <w:lang w:val="ru-RU"/>
              </w:rPr>
              <w:t xml:space="preserve"> область, </w:t>
            </w:r>
            <w:r w:rsidRPr="004D52E5">
              <w:rPr>
                <w:rFonts w:ascii="Times New Roman" w:hAnsi="Times New Roman" w:cs="Times New Roman"/>
                <w:sz w:val="24"/>
              </w:rPr>
              <w:t xml:space="preserve">м. </w:t>
            </w:r>
            <w:proofErr w:type="spellStart"/>
            <w:r w:rsidRPr="004D52E5">
              <w:rPr>
                <w:rFonts w:ascii="Times New Roman" w:hAnsi="Times New Roman" w:cs="Times New Roman"/>
                <w:sz w:val="24"/>
              </w:rPr>
              <w:t>Покровськ</w:t>
            </w:r>
            <w:proofErr w:type="spellEnd"/>
            <w:r w:rsidRPr="004D52E5">
              <w:rPr>
                <w:rFonts w:ascii="Times New Roman" w:hAnsi="Times New Roman" w:cs="Times New Roman"/>
                <w:sz w:val="24"/>
              </w:rPr>
              <w:t>, вул. Європейська, 53а</w:t>
            </w:r>
          </w:p>
        </w:tc>
      </w:tr>
      <w:tr w:rsidR="00974B5F" w:rsidRPr="004D52E5">
        <w:trPr>
          <w:trHeight w:val="1119"/>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2.3</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3EAC" w:rsidRPr="004D52E5" w:rsidRDefault="00163EAC" w:rsidP="00163EAC">
            <w:p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163EAC" w:rsidRPr="004D52E5" w:rsidRDefault="00163EAC" w:rsidP="00163EAC">
            <w:p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Уповноважена особа – Рева Еліна,</w:t>
            </w:r>
          </w:p>
          <w:p w:rsidR="00974B5F" w:rsidRPr="004D52E5" w:rsidRDefault="00163EAC" w:rsidP="00163EAC">
            <w:pPr>
              <w:jc w:val="both"/>
              <w:rPr>
                <w:rFonts w:ascii="Times New Roman" w:eastAsia="Times New Roman" w:hAnsi="Times New Roman" w:cs="Times New Roman"/>
                <w:i/>
                <w:color w:val="FF0000"/>
                <w:sz w:val="24"/>
                <w:szCs w:val="24"/>
                <w:highlight w:val="yellow"/>
              </w:rPr>
            </w:pPr>
            <w:proofErr w:type="spellStart"/>
            <w:r w:rsidRPr="004D52E5">
              <w:rPr>
                <w:rFonts w:ascii="Times New Roman" w:eastAsia="Times New Roman" w:hAnsi="Times New Roman" w:cs="Times New Roman"/>
                <w:sz w:val="24"/>
                <w:szCs w:val="24"/>
              </w:rPr>
              <w:t>тел</w:t>
            </w:r>
            <w:proofErr w:type="spellEnd"/>
            <w:r w:rsidRPr="004D52E5">
              <w:rPr>
                <w:rFonts w:ascii="Times New Roman" w:eastAsia="Times New Roman" w:hAnsi="Times New Roman" w:cs="Times New Roman"/>
                <w:sz w:val="24"/>
                <w:szCs w:val="24"/>
              </w:rPr>
              <w:t xml:space="preserve">. (095)83-644-15, </w:t>
            </w:r>
            <w:proofErr w:type="spellStart"/>
            <w:r w:rsidRPr="004D52E5">
              <w:rPr>
                <w:rFonts w:ascii="Times New Roman" w:eastAsia="Times New Roman" w:hAnsi="Times New Roman" w:cs="Times New Roman"/>
                <w:sz w:val="24"/>
                <w:szCs w:val="24"/>
              </w:rPr>
              <w:t>ел</w:t>
            </w:r>
            <w:proofErr w:type="spellEnd"/>
            <w:r w:rsidRPr="004D52E5">
              <w:rPr>
                <w:rFonts w:ascii="Times New Roman" w:eastAsia="Times New Roman" w:hAnsi="Times New Roman" w:cs="Times New Roman"/>
                <w:sz w:val="24"/>
                <w:szCs w:val="24"/>
              </w:rPr>
              <w:t>. пошта: revaelina@ukr.net</w:t>
            </w:r>
          </w:p>
        </w:tc>
      </w:tr>
      <w:tr w:rsidR="00974B5F" w:rsidRPr="004D52E5">
        <w:trPr>
          <w:trHeight w:val="15"/>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3</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Процедура закупівлі</w:t>
            </w:r>
          </w:p>
        </w:tc>
        <w:tc>
          <w:tcPr>
            <w:tcW w:w="6450" w:type="dxa"/>
          </w:tcPr>
          <w:p w:rsidR="00974B5F" w:rsidRPr="004D52E5" w:rsidRDefault="00736397">
            <w:pPr>
              <w:jc w:val="both"/>
              <w:rPr>
                <w:rFonts w:ascii="Times New Roman" w:eastAsia="Times New Roman" w:hAnsi="Times New Roman" w:cs="Times New Roman"/>
                <w:color w:val="4A86E8"/>
                <w:sz w:val="24"/>
                <w:szCs w:val="24"/>
              </w:rPr>
            </w:pPr>
            <w:r w:rsidRPr="004D52E5">
              <w:rPr>
                <w:rFonts w:ascii="Times New Roman" w:eastAsia="Times New Roman" w:hAnsi="Times New Roman" w:cs="Times New Roman"/>
                <w:color w:val="000000"/>
                <w:sz w:val="24"/>
                <w:szCs w:val="24"/>
              </w:rPr>
              <w:t xml:space="preserve">відкриті </w:t>
            </w:r>
            <w:r w:rsidRPr="004D52E5">
              <w:rPr>
                <w:rFonts w:ascii="Times New Roman" w:eastAsia="Times New Roman" w:hAnsi="Times New Roman" w:cs="Times New Roman"/>
                <w:sz w:val="24"/>
                <w:szCs w:val="24"/>
              </w:rPr>
              <w:t>торги з особливостями</w:t>
            </w:r>
          </w:p>
        </w:tc>
      </w:tr>
      <w:tr w:rsidR="00974B5F" w:rsidRPr="004D52E5">
        <w:trPr>
          <w:trHeight w:val="240"/>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Інформація про предмет закупівлі</w:t>
            </w:r>
          </w:p>
        </w:tc>
        <w:tc>
          <w:tcPr>
            <w:tcW w:w="6450" w:type="dxa"/>
          </w:tcPr>
          <w:p w:rsidR="00974B5F" w:rsidRPr="004D52E5" w:rsidRDefault="00736397">
            <w:pPr>
              <w:jc w:val="both"/>
              <w:rPr>
                <w:rFonts w:ascii="Times New Roman" w:eastAsia="Times New Roman" w:hAnsi="Times New Roman" w:cs="Times New Roman"/>
                <w:sz w:val="24"/>
                <w:szCs w:val="24"/>
              </w:rPr>
            </w:pPr>
            <w:r w:rsidRPr="004D52E5">
              <w:rPr>
                <w:rFonts w:ascii="Times New Roman" w:eastAsia="Times New Roman" w:hAnsi="Times New Roman" w:cs="Times New Roman"/>
                <w:i/>
                <w:color w:val="000000"/>
                <w:sz w:val="24"/>
                <w:szCs w:val="24"/>
              </w:rPr>
              <w:t> </w:t>
            </w:r>
          </w:p>
        </w:tc>
      </w:tr>
      <w:tr w:rsidR="00974B5F" w:rsidRPr="004D52E5">
        <w:trPr>
          <w:jc w:val="center"/>
        </w:trPr>
        <w:tc>
          <w:tcPr>
            <w:tcW w:w="705" w:type="dxa"/>
          </w:tcPr>
          <w:p w:rsidR="00974B5F" w:rsidRPr="004D52E5" w:rsidRDefault="00736397">
            <w:pPr>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4.1</w:t>
            </w:r>
          </w:p>
        </w:tc>
        <w:tc>
          <w:tcPr>
            <w:tcW w:w="2805" w:type="dxa"/>
          </w:tcPr>
          <w:p w:rsidR="00974B5F" w:rsidRPr="004D52E5" w:rsidRDefault="00736397">
            <w:pP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назва предмета закупівлі</w:t>
            </w:r>
          </w:p>
        </w:tc>
        <w:tc>
          <w:tcPr>
            <w:tcW w:w="6450" w:type="dxa"/>
          </w:tcPr>
          <w:p w:rsidR="00D30082" w:rsidRPr="004D52E5" w:rsidRDefault="00D30082" w:rsidP="00D30082">
            <w:pPr>
              <w:rPr>
                <w:rFonts w:ascii="Times New Roman" w:eastAsia="Times New Roman" w:hAnsi="Times New Roman" w:cs="Times New Roman"/>
                <w:b/>
                <w:bCs/>
                <w:color w:val="000000"/>
                <w:sz w:val="24"/>
                <w:szCs w:val="24"/>
              </w:rPr>
            </w:pPr>
            <w:r w:rsidRPr="004D52E5">
              <w:rPr>
                <w:rFonts w:ascii="Times New Roman" w:eastAsia="Times New Roman" w:hAnsi="Times New Roman" w:cs="Times New Roman"/>
                <w:b/>
                <w:color w:val="000000"/>
                <w:sz w:val="24"/>
                <w:szCs w:val="24"/>
              </w:rPr>
              <w:t xml:space="preserve">Дизельне паливо </w:t>
            </w:r>
            <w:r w:rsidRPr="004D52E5">
              <w:rPr>
                <w:rFonts w:ascii="Times New Roman" w:eastAsia="Times New Roman" w:hAnsi="Times New Roman" w:cs="Times New Roman"/>
                <w:b/>
                <w:bCs/>
                <w:color w:val="000000"/>
                <w:sz w:val="24"/>
                <w:szCs w:val="24"/>
              </w:rPr>
              <w:t>«код ДК 021:2015:09130000-9 Нафта і дистиляти»</w:t>
            </w:r>
          </w:p>
          <w:p w:rsidR="00974B5F" w:rsidRPr="004D52E5" w:rsidRDefault="00974B5F">
            <w:pPr>
              <w:jc w:val="both"/>
              <w:rPr>
                <w:rFonts w:ascii="Times New Roman" w:eastAsia="Times New Roman" w:hAnsi="Times New Roman" w:cs="Times New Roman"/>
                <w:i/>
                <w:sz w:val="24"/>
                <w:szCs w:val="24"/>
              </w:rPr>
            </w:pP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4.2</w:t>
            </w:r>
          </w:p>
        </w:tc>
        <w:tc>
          <w:tcPr>
            <w:tcW w:w="2805" w:type="dxa"/>
          </w:tcPr>
          <w:p w:rsidR="00974B5F" w:rsidRPr="004D52E5" w:rsidRDefault="00736397">
            <w:pPr>
              <w:widowControl w:val="0"/>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Закупівля здійснюється щодо предмет</w:t>
            </w:r>
            <w:r w:rsidRPr="004D52E5">
              <w:rPr>
                <w:rFonts w:ascii="Times New Roman" w:eastAsia="Times New Roman" w:hAnsi="Times New Roman" w:cs="Times New Roman"/>
                <w:sz w:val="24"/>
                <w:szCs w:val="24"/>
              </w:rPr>
              <w:t>а</w:t>
            </w:r>
            <w:r w:rsidRPr="004D52E5">
              <w:rPr>
                <w:rFonts w:ascii="Times New Roman" w:eastAsia="Times New Roman" w:hAnsi="Times New Roman" w:cs="Times New Roman"/>
                <w:color w:val="000000"/>
                <w:sz w:val="24"/>
                <w:szCs w:val="24"/>
              </w:rPr>
              <w:t xml:space="preserve"> закупівлі в цілому.</w:t>
            </w:r>
          </w:p>
          <w:p w:rsidR="00974B5F" w:rsidRPr="004D52E5" w:rsidRDefault="00974B5F" w:rsidP="00A11140">
            <w:pPr>
              <w:widowControl w:val="0"/>
              <w:ind w:right="120"/>
              <w:jc w:val="both"/>
              <w:rPr>
                <w:rFonts w:ascii="Times New Roman" w:eastAsia="Times New Roman" w:hAnsi="Times New Roman" w:cs="Times New Roman"/>
                <w:i/>
                <w:color w:val="FF0000"/>
                <w:sz w:val="24"/>
                <w:szCs w:val="24"/>
                <w:highlight w:val="yellow"/>
              </w:rPr>
            </w:pPr>
          </w:p>
        </w:tc>
      </w:tr>
      <w:tr w:rsidR="00A11140" w:rsidRPr="004D52E5">
        <w:trPr>
          <w:trHeight w:val="1119"/>
          <w:jc w:val="center"/>
        </w:trPr>
        <w:tc>
          <w:tcPr>
            <w:tcW w:w="705" w:type="dxa"/>
          </w:tcPr>
          <w:p w:rsidR="00A11140" w:rsidRPr="004D52E5" w:rsidRDefault="00A11140" w:rsidP="00A11140">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4.3</w:t>
            </w:r>
          </w:p>
        </w:tc>
        <w:tc>
          <w:tcPr>
            <w:tcW w:w="2805" w:type="dxa"/>
          </w:tcPr>
          <w:p w:rsidR="00A11140" w:rsidRPr="004D52E5" w:rsidRDefault="00A11140" w:rsidP="00A11140">
            <w:pPr>
              <w:widowControl w:val="0"/>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кількість товару та місце його поставки </w:t>
            </w:r>
          </w:p>
          <w:p w:rsidR="00A11140" w:rsidRPr="004D52E5" w:rsidRDefault="00A11140" w:rsidP="00A11140">
            <w:pPr>
              <w:widowControl w:val="0"/>
              <w:rPr>
                <w:rFonts w:ascii="Times New Roman" w:eastAsia="Times New Roman" w:hAnsi="Times New Roman" w:cs="Times New Roman"/>
                <w:color w:val="000000"/>
                <w:sz w:val="24"/>
                <w:szCs w:val="24"/>
                <w:highlight w:val="yellow"/>
              </w:rPr>
            </w:pPr>
          </w:p>
        </w:tc>
        <w:tc>
          <w:tcPr>
            <w:tcW w:w="6450" w:type="dxa"/>
          </w:tcPr>
          <w:p w:rsidR="00A11140" w:rsidRPr="004D52E5" w:rsidRDefault="00A11140" w:rsidP="00A11140">
            <w:pPr>
              <w:suppressAutoHyphens/>
              <w:snapToGrid w:val="0"/>
              <w:jc w:val="both"/>
              <w:rPr>
                <w:rFonts w:ascii="Times New Roman" w:eastAsia="Times New Roman" w:hAnsi="Times New Roman" w:cs="Times New Roman"/>
                <w:b/>
                <w:color w:val="000000"/>
                <w:sz w:val="24"/>
                <w:szCs w:val="24"/>
                <w:lang w:eastAsia="zh-CN"/>
              </w:rPr>
            </w:pPr>
            <w:r w:rsidRPr="004D52E5">
              <w:rPr>
                <w:rFonts w:ascii="Times New Roman" w:eastAsia="Times New Roman" w:hAnsi="Times New Roman" w:cs="Times New Roman"/>
                <w:b/>
                <w:color w:val="000000"/>
                <w:sz w:val="24"/>
                <w:szCs w:val="24"/>
                <w:lang w:eastAsia="zh-CN"/>
              </w:rPr>
              <w:t>Кількість та місце поставки:</w:t>
            </w:r>
          </w:p>
          <w:p w:rsidR="00253784" w:rsidRPr="004D52E5" w:rsidRDefault="00253784" w:rsidP="00253784">
            <w:pPr>
              <w:rPr>
                <w:rFonts w:ascii="Times New Roman" w:hAnsi="Times New Roman" w:cs="Times New Roman"/>
              </w:rPr>
            </w:pPr>
            <w:r w:rsidRPr="004D52E5">
              <w:rPr>
                <w:rFonts w:ascii="Times New Roman" w:hAnsi="Times New Roman" w:cs="Times New Roman"/>
                <w:b/>
                <w:sz w:val="24"/>
              </w:rPr>
              <w:t>Поставка талонів або</w:t>
            </w:r>
            <w:r w:rsidRPr="004D52E5">
              <w:t xml:space="preserve"> </w:t>
            </w:r>
            <w:proofErr w:type="spellStart"/>
            <w:r w:rsidRPr="004D52E5">
              <w:rPr>
                <w:rFonts w:ascii="Times New Roman" w:hAnsi="Times New Roman" w:cs="Times New Roman"/>
                <w:b/>
                <w:sz w:val="24"/>
              </w:rPr>
              <w:t>скретч</w:t>
            </w:r>
            <w:proofErr w:type="spellEnd"/>
            <w:r w:rsidRPr="004D52E5">
              <w:rPr>
                <w:rFonts w:ascii="Times New Roman" w:hAnsi="Times New Roman" w:cs="Times New Roman"/>
                <w:b/>
                <w:sz w:val="24"/>
              </w:rPr>
              <w:t xml:space="preserve">-карток здійснюється за </w:t>
            </w:r>
            <w:proofErr w:type="spellStart"/>
            <w:r w:rsidRPr="004D52E5">
              <w:rPr>
                <w:rFonts w:ascii="Times New Roman" w:hAnsi="Times New Roman" w:cs="Times New Roman"/>
                <w:b/>
                <w:sz w:val="24"/>
              </w:rPr>
              <w:t>адресою</w:t>
            </w:r>
            <w:proofErr w:type="spellEnd"/>
            <w:r w:rsidRPr="004D52E5">
              <w:rPr>
                <w:rFonts w:ascii="Times New Roman" w:hAnsi="Times New Roman" w:cs="Times New Roman"/>
                <w:b/>
                <w:sz w:val="24"/>
              </w:rPr>
              <w:t xml:space="preserve"> Замовника:</w:t>
            </w:r>
          </w:p>
          <w:p w:rsidR="00253784" w:rsidRPr="004D52E5" w:rsidRDefault="00E41555" w:rsidP="0025378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 </w:t>
            </w:r>
            <w:proofErr w:type="spellStart"/>
            <w:r w:rsidR="00253784" w:rsidRPr="004D52E5">
              <w:rPr>
                <w:rFonts w:ascii="Times New Roman" w:eastAsia="Times New Roman" w:hAnsi="Times New Roman" w:cs="Times New Roman"/>
                <w:i/>
                <w:sz w:val="24"/>
                <w:szCs w:val="24"/>
              </w:rPr>
              <w:t>Покровськ</w:t>
            </w:r>
            <w:proofErr w:type="spellEnd"/>
            <w:r w:rsidR="00253784" w:rsidRPr="004D52E5">
              <w:rPr>
                <w:rFonts w:ascii="Times New Roman" w:eastAsia="Times New Roman" w:hAnsi="Times New Roman" w:cs="Times New Roman"/>
                <w:i/>
                <w:sz w:val="24"/>
                <w:szCs w:val="24"/>
              </w:rPr>
              <w:t>, Донецька область, вул. Європейська, 53А,  Україна;</w:t>
            </w:r>
          </w:p>
          <w:p w:rsidR="00A11140" w:rsidRPr="004D52E5" w:rsidRDefault="00253784" w:rsidP="00253784">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(фактичне місцезнаходження Замовника)</w:t>
            </w:r>
          </w:p>
          <w:p w:rsidR="00A11140" w:rsidRPr="004D52E5" w:rsidRDefault="00A11140" w:rsidP="003F69FF">
            <w:pPr>
              <w:suppressAutoHyphens/>
              <w:snapToGrid w:val="0"/>
              <w:rPr>
                <w:rFonts w:ascii="Times New Roman" w:eastAsia="Times New Roman" w:hAnsi="Times New Roman" w:cs="Times New Roman"/>
                <w:i/>
                <w:color w:val="4A86E8"/>
                <w:sz w:val="24"/>
                <w:szCs w:val="24"/>
                <w:highlight w:val="white"/>
              </w:rPr>
            </w:pPr>
            <w:r w:rsidRPr="004D52E5">
              <w:rPr>
                <w:rFonts w:ascii="Times New Roman" w:eastAsia="Times New Roman" w:hAnsi="Times New Roman" w:cs="Times New Roman"/>
                <w:b/>
                <w:color w:val="000000"/>
                <w:sz w:val="24"/>
                <w:szCs w:val="24"/>
                <w:lang w:eastAsia="zh-CN"/>
              </w:rPr>
              <w:t xml:space="preserve">Кількість: </w:t>
            </w:r>
            <w:r w:rsidR="00253784" w:rsidRPr="004D52E5">
              <w:rPr>
                <w:rFonts w:ascii="Times New Roman" w:eastAsia="Times New Roman" w:hAnsi="Times New Roman" w:cs="Times New Roman"/>
                <w:b/>
                <w:color w:val="000000"/>
                <w:sz w:val="24"/>
                <w:szCs w:val="24"/>
                <w:lang w:eastAsia="zh-CN"/>
              </w:rPr>
              <w:t>Дизельне паливо</w:t>
            </w:r>
            <w:r w:rsidRPr="004D52E5">
              <w:rPr>
                <w:rFonts w:ascii="Times New Roman CYR" w:eastAsia="Times New Roman" w:hAnsi="Times New Roman CYR" w:cs="Times New Roman CYR"/>
                <w:b/>
                <w:color w:val="000000"/>
                <w:sz w:val="24"/>
                <w:szCs w:val="24"/>
                <w:lang w:eastAsia="zh-CN"/>
              </w:rPr>
              <w:t xml:space="preserve"> </w:t>
            </w:r>
            <w:r w:rsidR="00253784" w:rsidRPr="004D52E5">
              <w:rPr>
                <w:rFonts w:ascii="Times New Roman CYR" w:eastAsia="Times New Roman" w:hAnsi="Times New Roman CYR" w:cs="Times New Roman CYR"/>
                <w:b/>
                <w:color w:val="000000"/>
                <w:sz w:val="24"/>
                <w:szCs w:val="24"/>
                <w:lang w:eastAsia="zh-CN"/>
              </w:rPr>
              <w:t>–</w:t>
            </w:r>
            <w:r w:rsidRPr="004D52E5">
              <w:rPr>
                <w:rFonts w:ascii="Times New Roman CYR" w:eastAsia="Times New Roman" w:hAnsi="Times New Roman CYR" w:cs="Times New Roman CYR"/>
                <w:b/>
                <w:color w:val="000000"/>
                <w:sz w:val="24"/>
                <w:szCs w:val="24"/>
                <w:lang w:eastAsia="zh-CN"/>
              </w:rPr>
              <w:t xml:space="preserve"> </w:t>
            </w:r>
            <w:r w:rsidR="003F69FF" w:rsidRPr="004D52E5">
              <w:rPr>
                <w:rFonts w:ascii="Times New Roman CYR" w:eastAsia="Times New Roman" w:hAnsi="Times New Roman CYR" w:cs="Times New Roman CYR"/>
                <w:b/>
                <w:color w:val="000000"/>
                <w:sz w:val="24"/>
                <w:szCs w:val="24"/>
                <w:lang w:eastAsia="zh-CN"/>
              </w:rPr>
              <w:t>2000</w:t>
            </w:r>
            <w:r w:rsidR="00253784" w:rsidRPr="004D52E5">
              <w:rPr>
                <w:rFonts w:ascii="Times New Roman CYR" w:eastAsia="Times New Roman" w:hAnsi="Times New Roman CYR" w:cs="Times New Roman CYR"/>
                <w:b/>
                <w:color w:val="000000"/>
                <w:sz w:val="24"/>
                <w:szCs w:val="24"/>
                <w:lang w:eastAsia="zh-CN"/>
              </w:rPr>
              <w:t xml:space="preserve"> л.</w:t>
            </w:r>
            <w:bookmarkStart w:id="2" w:name="_GoBack"/>
            <w:bookmarkEnd w:id="2"/>
          </w:p>
        </w:tc>
      </w:tr>
      <w:tr w:rsidR="00974B5F" w:rsidRPr="004D52E5">
        <w:trPr>
          <w:trHeight w:val="645"/>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4.4</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74B5F" w:rsidRPr="004D52E5" w:rsidRDefault="00736397" w:rsidP="000378DF">
            <w:pPr>
              <w:widowControl w:val="0"/>
              <w:rPr>
                <w:rFonts w:ascii="Times New Roman" w:eastAsia="Times New Roman" w:hAnsi="Times New Roman" w:cs="Times New Roman"/>
                <w:b/>
                <w:sz w:val="24"/>
                <w:szCs w:val="24"/>
                <w:highlight w:val="cyan"/>
              </w:rPr>
            </w:pPr>
            <w:r w:rsidRPr="004D52E5">
              <w:rPr>
                <w:rFonts w:ascii="Times New Roman" w:eastAsia="Times New Roman" w:hAnsi="Times New Roman" w:cs="Times New Roman"/>
                <w:b/>
                <w:sz w:val="24"/>
                <w:szCs w:val="24"/>
              </w:rPr>
              <w:t>до </w:t>
            </w:r>
            <w:r w:rsidRPr="004D52E5">
              <w:rPr>
                <w:rFonts w:ascii="Times New Roman" w:eastAsia="Times New Roman" w:hAnsi="Times New Roman" w:cs="Times New Roman"/>
                <w:b/>
                <w:color w:val="FF0000"/>
                <w:sz w:val="24"/>
                <w:szCs w:val="24"/>
              </w:rPr>
              <w:t xml:space="preserve"> </w:t>
            </w:r>
            <w:r w:rsidR="00943D49" w:rsidRPr="004D52E5">
              <w:rPr>
                <w:rFonts w:ascii="Times New Roman" w:eastAsia="Times New Roman" w:hAnsi="Times New Roman" w:cs="Times New Roman"/>
                <w:b/>
                <w:sz w:val="24"/>
                <w:szCs w:val="24"/>
              </w:rPr>
              <w:t>31.1</w:t>
            </w:r>
            <w:r w:rsidR="00253784" w:rsidRPr="004D52E5">
              <w:rPr>
                <w:rFonts w:ascii="Times New Roman" w:eastAsia="Times New Roman" w:hAnsi="Times New Roman" w:cs="Times New Roman"/>
                <w:b/>
                <w:sz w:val="24"/>
                <w:szCs w:val="24"/>
              </w:rPr>
              <w:t>2</w:t>
            </w:r>
            <w:r w:rsidR="00943D49" w:rsidRPr="004D52E5">
              <w:rPr>
                <w:rFonts w:ascii="Times New Roman" w:eastAsia="Times New Roman" w:hAnsi="Times New Roman" w:cs="Times New Roman"/>
                <w:b/>
                <w:sz w:val="24"/>
                <w:szCs w:val="24"/>
              </w:rPr>
              <w:t>.</w:t>
            </w:r>
            <w:r w:rsidRPr="004D52E5">
              <w:rPr>
                <w:rFonts w:ascii="Times New Roman" w:eastAsia="Times New Roman" w:hAnsi="Times New Roman" w:cs="Times New Roman"/>
                <w:b/>
                <w:sz w:val="24"/>
                <w:szCs w:val="24"/>
              </w:rPr>
              <w:t>20</w:t>
            </w:r>
            <w:r w:rsidR="00943D49" w:rsidRPr="004D52E5">
              <w:rPr>
                <w:rFonts w:ascii="Times New Roman" w:eastAsia="Times New Roman" w:hAnsi="Times New Roman" w:cs="Times New Roman"/>
                <w:b/>
                <w:sz w:val="24"/>
                <w:szCs w:val="24"/>
              </w:rPr>
              <w:t>2</w:t>
            </w:r>
            <w:r w:rsidR="000378DF" w:rsidRPr="004D52E5">
              <w:rPr>
                <w:rFonts w:ascii="Times New Roman" w:eastAsia="Times New Roman" w:hAnsi="Times New Roman" w:cs="Times New Roman"/>
                <w:b/>
                <w:sz w:val="24"/>
                <w:szCs w:val="24"/>
              </w:rPr>
              <w:t>4</w:t>
            </w:r>
            <w:r w:rsidRPr="004D52E5">
              <w:rPr>
                <w:rFonts w:ascii="Times New Roman" w:eastAsia="Times New Roman" w:hAnsi="Times New Roman" w:cs="Times New Roman"/>
                <w:b/>
                <w:sz w:val="24"/>
                <w:szCs w:val="24"/>
              </w:rPr>
              <w:t xml:space="preserve"> включно </w:t>
            </w:r>
          </w:p>
        </w:tc>
      </w:tr>
      <w:tr w:rsidR="00974B5F" w:rsidRPr="004D52E5">
        <w:trPr>
          <w:trHeight w:val="841"/>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5</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Недискримінація учасників</w:t>
            </w:r>
            <w:r w:rsidRPr="004D52E5">
              <w:rPr>
                <w:rFonts w:ascii="Times New Roman" w:eastAsia="Times New Roman" w:hAnsi="Times New Roman" w:cs="Times New Roman"/>
              </w:rPr>
              <w:t xml:space="preserve"> </w:t>
            </w:r>
          </w:p>
        </w:tc>
        <w:tc>
          <w:tcPr>
            <w:tcW w:w="6450" w:type="dxa"/>
          </w:tcPr>
          <w:p w:rsidR="00974B5F" w:rsidRPr="004D52E5" w:rsidRDefault="00736397">
            <w:pPr>
              <w:widowControl w:val="0"/>
              <w:ind w:right="14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 xml:space="preserve"> на рівних умовах.</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6</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D52E5">
              <w:rPr>
                <w:rFonts w:ascii="Times New Roman" w:eastAsia="Times New Roman" w:hAnsi="Times New Roman" w:cs="Times New Roman"/>
              </w:rPr>
              <w:t xml:space="preserve"> </w:t>
            </w:r>
          </w:p>
        </w:tc>
        <w:tc>
          <w:tcPr>
            <w:tcW w:w="6450" w:type="dxa"/>
          </w:tcPr>
          <w:p w:rsidR="00974B5F" w:rsidRPr="004D52E5" w:rsidRDefault="00736397">
            <w:pPr>
              <w:widowControl w:val="0"/>
              <w:ind w:right="14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Валютою тендерної пропозиції є гривня.</w:t>
            </w:r>
            <w:r w:rsidRPr="004D52E5">
              <w:rPr>
                <w:rFonts w:ascii="Times New Roman" w:eastAsia="Times New Roman" w:hAnsi="Times New Roman" w:cs="Times New Roman"/>
              </w:rPr>
              <w:t xml:space="preserve"> </w:t>
            </w:r>
            <w:r w:rsidRPr="004D52E5">
              <w:rPr>
                <w:rFonts w:ascii="Times New Roman" w:eastAsia="Times New Roman" w:hAnsi="Times New Roman" w:cs="Times New Roman"/>
                <w:b/>
                <w:i/>
                <w:color w:val="000000"/>
                <w:sz w:val="24"/>
                <w:szCs w:val="24"/>
              </w:rPr>
              <w:t>У разі якщо учасником процедури закупівлі є нерезидент</w:t>
            </w:r>
            <w:r w:rsidRPr="004D52E5">
              <w:rPr>
                <w:rFonts w:ascii="Times New Roman" w:eastAsia="Times New Roman" w:hAnsi="Times New Roman" w:cs="Times New Roman"/>
                <w:b/>
                <w:color w:val="000000"/>
                <w:sz w:val="24"/>
                <w:szCs w:val="24"/>
              </w:rPr>
              <w:t xml:space="preserve">,  </w:t>
            </w:r>
            <w:r w:rsidRPr="004D52E5">
              <w:rPr>
                <w:rFonts w:ascii="Times New Roman" w:eastAsia="Times New Roman" w:hAnsi="Times New Roman" w:cs="Times New Roman"/>
                <w:color w:val="000000"/>
                <w:sz w:val="24"/>
                <w:szCs w:val="24"/>
              </w:rPr>
              <w:t xml:space="preserve">такий </w:t>
            </w:r>
            <w:r w:rsidRPr="004D52E5">
              <w:rPr>
                <w:rFonts w:ascii="Times New Roman" w:eastAsia="Times New Roman" w:hAnsi="Times New Roman" w:cs="Times New Roman"/>
                <w:sz w:val="24"/>
                <w:szCs w:val="24"/>
              </w:rPr>
              <w:t>у</w:t>
            </w:r>
            <w:r w:rsidRPr="004D52E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 xml:space="preserve"> у валюті – гривня.</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7</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Мова тендерної пропозиції – українська.</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Під час проведення процедур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52E5">
              <w:rPr>
                <w:rFonts w:ascii="Times New Roman" w:eastAsia="Times New Roman" w:hAnsi="Times New Roman" w:cs="Times New Roman"/>
                <w:sz w:val="24"/>
                <w:szCs w:val="24"/>
              </w:rPr>
              <w:t>іншою мовою</w:t>
            </w:r>
            <w:r w:rsidRPr="004D52E5">
              <w:rPr>
                <w:rFonts w:ascii="Times New Roman" w:eastAsia="Times New Roman" w:hAnsi="Times New Roman" w:cs="Times New Roman"/>
                <w:color w:val="000000"/>
                <w:sz w:val="24"/>
                <w:szCs w:val="24"/>
              </w:rPr>
              <w:t>. Визначальним є текст, викладений українською мовою.</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52E5">
              <w:rPr>
                <w:rFonts w:ascii="Times New Roman" w:eastAsia="Times New Roman" w:hAnsi="Times New Roman" w:cs="Times New Roman"/>
                <w:sz w:val="24"/>
                <w:szCs w:val="24"/>
              </w:rPr>
              <w:t>І</w:t>
            </w:r>
            <w:r w:rsidRPr="004D52E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D52E5">
              <w:rPr>
                <w:rFonts w:ascii="Times New Roman" w:eastAsia="Times New Roman" w:hAnsi="Times New Roman" w:cs="Times New Roman"/>
                <w:color w:val="000000"/>
                <w:sz w:val="24"/>
                <w:szCs w:val="24"/>
              </w:rPr>
              <w:t>знак</w:t>
            </w:r>
            <w:r w:rsidRPr="004D52E5">
              <w:rPr>
                <w:rFonts w:ascii="Times New Roman" w:eastAsia="Times New Roman" w:hAnsi="Times New Roman" w:cs="Times New Roman"/>
                <w:sz w:val="24"/>
                <w:szCs w:val="24"/>
              </w:rPr>
              <w:t>а</w:t>
            </w:r>
            <w:proofErr w:type="spellEnd"/>
            <w:r w:rsidRPr="004D52E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D52E5">
              <w:rPr>
                <w:rFonts w:ascii="Times New Roman" w:eastAsia="Times New Roman" w:hAnsi="Times New Roman" w:cs="Times New Roman"/>
                <w:sz w:val="24"/>
                <w:szCs w:val="24"/>
              </w:rPr>
              <w:t>в</w:t>
            </w:r>
            <w:r w:rsidRPr="004D52E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52E5">
              <w:rPr>
                <w:rFonts w:ascii="Times New Roman" w:eastAsia="Times New Roman" w:hAnsi="Times New Roman" w:cs="Times New Roman"/>
                <w:sz w:val="24"/>
                <w:szCs w:val="24"/>
              </w:rPr>
              <w:t>українською мовою</w:t>
            </w:r>
            <w:r w:rsidRPr="004D52E5">
              <w:rPr>
                <w:rFonts w:ascii="Times New Roman" w:eastAsia="Times New Roman" w:hAnsi="Times New Roman" w:cs="Times New Roman"/>
                <w:color w:val="000000"/>
                <w:sz w:val="24"/>
                <w:szCs w:val="24"/>
              </w:rPr>
              <w:t xml:space="preserve">. </w:t>
            </w:r>
          </w:p>
          <w:p w:rsidR="00974B5F" w:rsidRPr="004D52E5" w:rsidRDefault="00736397">
            <w:pPr>
              <w:widowControl w:val="0"/>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Виключення:</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52E5">
              <w:rPr>
                <w:rFonts w:ascii="Times New Roman" w:eastAsia="Times New Roman" w:hAnsi="Times New Roman" w:cs="Times New Roman"/>
                <w:sz w:val="24"/>
                <w:szCs w:val="24"/>
              </w:rPr>
              <w:t>у</w:t>
            </w:r>
            <w:r w:rsidRPr="004D52E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xml:space="preserve">2.  </w:t>
            </w:r>
            <w:r w:rsidRPr="004D52E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D52E5">
              <w:rPr>
                <w:rFonts w:ascii="Times New Roman" w:eastAsia="Times New Roman" w:hAnsi="Times New Roman" w:cs="Times New Roman"/>
                <w:sz w:val="24"/>
                <w:szCs w:val="24"/>
              </w:rPr>
              <w:t>вимозі</w:t>
            </w:r>
            <w:proofErr w:type="spellEnd"/>
            <w:r w:rsidRPr="004D52E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4B5F" w:rsidRPr="004D52E5">
        <w:trPr>
          <w:trHeight w:val="501"/>
          <w:jc w:val="center"/>
        </w:trPr>
        <w:tc>
          <w:tcPr>
            <w:tcW w:w="9960" w:type="dxa"/>
            <w:gridSpan w:val="3"/>
            <w:vAlign w:val="center"/>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 xml:space="preserve">Розділ 2. Порядок </w:t>
            </w:r>
            <w:r w:rsidRPr="004D52E5">
              <w:rPr>
                <w:rFonts w:ascii="Times New Roman" w:eastAsia="Times New Roman" w:hAnsi="Times New Roman" w:cs="Times New Roman"/>
                <w:b/>
                <w:sz w:val="24"/>
                <w:szCs w:val="24"/>
              </w:rPr>
              <w:t>в</w:t>
            </w:r>
            <w:r w:rsidRPr="004D52E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4B5F" w:rsidRPr="004D52E5">
        <w:trPr>
          <w:trHeight w:val="1975"/>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lastRenderedPageBreak/>
              <w:t>1</w:t>
            </w:r>
          </w:p>
        </w:tc>
        <w:tc>
          <w:tcPr>
            <w:tcW w:w="2805" w:type="dxa"/>
          </w:tcPr>
          <w:p w:rsidR="00974B5F" w:rsidRPr="004D52E5" w:rsidRDefault="00736397">
            <w:pPr>
              <w:widowControl w:val="0"/>
              <w:rPr>
                <w:rFonts w:ascii="Times New Roman" w:eastAsia="Times New Roman" w:hAnsi="Times New Roman" w:cs="Times New Roman"/>
                <w:b/>
                <w:sz w:val="24"/>
                <w:szCs w:val="24"/>
              </w:rPr>
            </w:pPr>
            <w:r w:rsidRPr="004D52E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Замовник повинен </w:t>
            </w:r>
            <w:r w:rsidRPr="004D52E5">
              <w:rPr>
                <w:rFonts w:ascii="Times New Roman" w:eastAsia="Times New Roman" w:hAnsi="Times New Roman" w:cs="Times New Roman"/>
                <w:b/>
                <w:i/>
                <w:sz w:val="24"/>
                <w:szCs w:val="24"/>
                <w:highlight w:val="white"/>
              </w:rPr>
              <w:t>протягом трьох днів</w:t>
            </w:r>
            <w:r w:rsidRPr="004D52E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автоматично зупиняє перебіг відкритих торгів.</w:t>
            </w:r>
          </w:p>
          <w:p w:rsidR="00974B5F" w:rsidRPr="004D52E5" w:rsidRDefault="00736397">
            <w:pPr>
              <w:widowControl w:val="0"/>
              <w:jc w:val="both"/>
              <w:rPr>
                <w:rFonts w:ascii="Times New Roman" w:eastAsia="Times New Roman" w:hAnsi="Times New Roman" w:cs="Times New Roman"/>
                <w:i/>
                <w:sz w:val="24"/>
                <w:szCs w:val="24"/>
              </w:rPr>
            </w:pPr>
            <w:r w:rsidRPr="004D52E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D52E5">
              <w:rPr>
                <w:rFonts w:ascii="Times New Roman" w:eastAsia="Times New Roman" w:hAnsi="Times New Roman" w:cs="Times New Roman"/>
                <w:b/>
                <w:i/>
                <w:sz w:val="24"/>
                <w:szCs w:val="24"/>
                <w:highlight w:val="white"/>
              </w:rPr>
              <w:t>не менш як на чотири дні.</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74B5F" w:rsidRPr="004D52E5" w:rsidRDefault="00736397">
            <w:pPr>
              <w:spacing w:before="12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4D52E5">
                <w:rPr>
                  <w:rFonts w:ascii="Times New Roman" w:eastAsia="Times New Roman" w:hAnsi="Times New Roman" w:cs="Times New Roman"/>
                  <w:sz w:val="24"/>
                  <w:szCs w:val="24"/>
                  <w:highlight w:val="white"/>
                </w:rPr>
                <w:t>статті 8</w:t>
              </w:r>
            </w:hyperlink>
            <w:r w:rsidRPr="004D52E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D52E5">
              <w:rPr>
                <w:rFonts w:ascii="Times New Roman" w:eastAsia="Times New Roman" w:hAnsi="Times New Roman" w:cs="Times New Roman"/>
                <w:sz w:val="24"/>
                <w:szCs w:val="24"/>
                <w:highlight w:val="white"/>
              </w:rPr>
              <w:t>внести</w:t>
            </w:r>
            <w:proofErr w:type="spellEnd"/>
            <w:r w:rsidRPr="004D52E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w:t>
            </w:r>
            <w:r w:rsidRPr="004D52E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D52E5">
              <w:rPr>
                <w:rFonts w:ascii="Times New Roman" w:eastAsia="Times New Roman" w:hAnsi="Times New Roman" w:cs="Times New Roman"/>
                <w:i/>
                <w:sz w:val="24"/>
                <w:szCs w:val="24"/>
                <w:highlight w:val="white"/>
              </w:rPr>
              <w:t xml:space="preserve"> </w:t>
            </w:r>
            <w:r w:rsidRPr="004D52E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D52E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D52E5">
              <w:rPr>
                <w:rFonts w:ascii="Times New Roman" w:eastAsia="Times New Roman" w:hAnsi="Times New Roman" w:cs="Times New Roman"/>
                <w:sz w:val="24"/>
                <w:szCs w:val="24"/>
                <w:highlight w:val="white"/>
              </w:rPr>
              <w:t>машинозчитувальному</w:t>
            </w:r>
            <w:proofErr w:type="spellEnd"/>
            <w:r w:rsidRPr="004D52E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74B5F" w:rsidRPr="004D52E5">
        <w:trPr>
          <w:trHeight w:val="480"/>
          <w:jc w:val="center"/>
        </w:trPr>
        <w:tc>
          <w:tcPr>
            <w:tcW w:w="9960" w:type="dxa"/>
            <w:gridSpan w:val="3"/>
            <w:vAlign w:val="center"/>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1</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D52E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4D52E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D52E5">
                <w:rPr>
                  <w:rFonts w:ascii="Times New Roman" w:eastAsia="Times New Roman" w:hAnsi="Times New Roman" w:cs="Times New Roman"/>
                  <w:sz w:val="24"/>
                  <w:szCs w:val="24"/>
                  <w:highlight w:val="white"/>
                </w:rPr>
                <w:t>пункті 47</w:t>
              </w:r>
            </w:hyperlink>
            <w:r w:rsidRPr="004D52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4B5F" w:rsidRPr="004D52E5" w:rsidRDefault="00736397">
            <w:pPr>
              <w:widowControl w:val="0"/>
              <w:numPr>
                <w:ilvl w:val="0"/>
                <w:numId w:val="3"/>
              </w:num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D52E5">
              <w:rPr>
                <w:rFonts w:ascii="Times New Roman" w:eastAsia="Times New Roman" w:hAnsi="Times New Roman" w:cs="Times New Roman"/>
                <w:b/>
                <w:i/>
                <w:sz w:val="24"/>
                <w:szCs w:val="24"/>
              </w:rPr>
              <w:t>згідно</w:t>
            </w:r>
            <w:r w:rsidRPr="004D52E5">
              <w:rPr>
                <w:rFonts w:ascii="Times New Roman" w:eastAsia="Times New Roman" w:hAnsi="Times New Roman" w:cs="Times New Roman"/>
                <w:sz w:val="24"/>
                <w:szCs w:val="24"/>
              </w:rPr>
              <w:t xml:space="preserve"> з </w:t>
            </w:r>
            <w:r w:rsidRPr="004D52E5">
              <w:rPr>
                <w:rFonts w:ascii="Times New Roman" w:eastAsia="Times New Roman" w:hAnsi="Times New Roman" w:cs="Times New Roman"/>
                <w:b/>
                <w:i/>
                <w:sz w:val="24"/>
                <w:szCs w:val="24"/>
              </w:rPr>
              <w:t>Додатком 1</w:t>
            </w:r>
            <w:r w:rsidRPr="004D52E5">
              <w:rPr>
                <w:rFonts w:ascii="Times New Roman" w:eastAsia="Times New Roman" w:hAnsi="Times New Roman" w:cs="Times New Roman"/>
                <w:sz w:val="24"/>
                <w:szCs w:val="24"/>
              </w:rPr>
              <w:t xml:space="preserve"> до цієї тендерної документації;</w:t>
            </w:r>
          </w:p>
          <w:p w:rsidR="00974B5F" w:rsidRPr="004D52E5" w:rsidRDefault="00736397">
            <w:pPr>
              <w:widowControl w:val="0"/>
              <w:numPr>
                <w:ilvl w:val="0"/>
                <w:numId w:val="3"/>
              </w:num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інформацією щодо відсутності підстав, установлених в пункт</w:t>
            </w:r>
            <w:r w:rsidRPr="004D52E5">
              <w:rPr>
                <w:rFonts w:ascii="Times New Roman" w:eastAsia="Times New Roman" w:hAnsi="Times New Roman" w:cs="Times New Roman"/>
                <w:sz w:val="24"/>
                <w:szCs w:val="24"/>
                <w:highlight w:val="white"/>
              </w:rPr>
              <w:t xml:space="preserve">і 47 Особливостей, – </w:t>
            </w:r>
            <w:r w:rsidRPr="004D52E5">
              <w:rPr>
                <w:rFonts w:ascii="Times New Roman" w:eastAsia="Times New Roman" w:hAnsi="Times New Roman" w:cs="Times New Roman"/>
                <w:b/>
                <w:i/>
                <w:sz w:val="24"/>
                <w:szCs w:val="24"/>
                <w:highlight w:val="white"/>
              </w:rPr>
              <w:t>згідно з Додатком 1</w:t>
            </w:r>
            <w:r w:rsidRPr="004D52E5">
              <w:rPr>
                <w:rFonts w:ascii="Times New Roman" w:eastAsia="Times New Roman" w:hAnsi="Times New Roman" w:cs="Times New Roman"/>
                <w:sz w:val="24"/>
                <w:szCs w:val="24"/>
                <w:highlight w:val="white"/>
              </w:rPr>
              <w:t xml:space="preserve"> до цієї тендерної документації;</w:t>
            </w:r>
          </w:p>
          <w:p w:rsidR="00974B5F" w:rsidRPr="004D52E5" w:rsidRDefault="00736397">
            <w:pPr>
              <w:widowControl w:val="0"/>
              <w:numPr>
                <w:ilvl w:val="0"/>
                <w:numId w:val="3"/>
              </w:num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D52E5">
                <w:rPr>
                  <w:rFonts w:ascii="Times New Roman" w:eastAsia="Times New Roman" w:hAnsi="Times New Roman" w:cs="Times New Roman"/>
                  <w:sz w:val="24"/>
                  <w:szCs w:val="24"/>
                  <w:highlight w:val="white"/>
                </w:rPr>
                <w:t>47</w:t>
              </w:r>
            </w:hyperlink>
            <w:r w:rsidRPr="004D52E5">
              <w:rPr>
                <w:rFonts w:ascii="Times New Roman" w:eastAsia="Times New Roman" w:hAnsi="Times New Roman" w:cs="Times New Roman"/>
                <w:sz w:val="24"/>
                <w:szCs w:val="24"/>
                <w:highlight w:val="white"/>
              </w:rPr>
              <w:t xml:space="preserve">  </w:t>
            </w:r>
            <w:r w:rsidRPr="004D52E5">
              <w:rPr>
                <w:rFonts w:ascii="Times New Roman" w:eastAsia="Times New Roman" w:hAnsi="Times New Roman" w:cs="Times New Roman"/>
                <w:sz w:val="24"/>
                <w:szCs w:val="24"/>
              </w:rPr>
              <w:t xml:space="preserve">Особливостей, - згідно з </w:t>
            </w:r>
            <w:r w:rsidRPr="004D52E5">
              <w:rPr>
                <w:rFonts w:ascii="Times New Roman" w:eastAsia="Times New Roman" w:hAnsi="Times New Roman" w:cs="Times New Roman"/>
                <w:b/>
                <w:i/>
                <w:sz w:val="24"/>
                <w:szCs w:val="24"/>
              </w:rPr>
              <w:t xml:space="preserve">Додатком 1 </w:t>
            </w:r>
            <w:r w:rsidRPr="004D52E5">
              <w:rPr>
                <w:rFonts w:ascii="Times New Roman" w:eastAsia="Times New Roman" w:hAnsi="Times New Roman" w:cs="Times New Roman"/>
                <w:sz w:val="24"/>
                <w:szCs w:val="24"/>
              </w:rPr>
              <w:t>до цієї тендерної документації;</w:t>
            </w:r>
          </w:p>
          <w:p w:rsidR="00974B5F" w:rsidRPr="004D52E5" w:rsidRDefault="00736397">
            <w:pPr>
              <w:widowControl w:val="0"/>
              <w:numPr>
                <w:ilvl w:val="0"/>
                <w:numId w:val="3"/>
              </w:num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4B5F" w:rsidRPr="004D52E5" w:rsidRDefault="00736397">
            <w:pPr>
              <w:widowControl w:val="0"/>
              <w:numPr>
                <w:ilvl w:val="0"/>
                <w:numId w:val="3"/>
              </w:numP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D52E5">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D52E5">
              <w:rPr>
                <w:rFonts w:ascii="Times New Roman" w:eastAsia="Times New Roman" w:hAnsi="Times New Roman" w:cs="Times New Roman"/>
                <w:b/>
                <w:sz w:val="24"/>
                <w:szCs w:val="24"/>
                <w:highlight w:val="white"/>
                <w:u w:val="single"/>
              </w:rPr>
              <w:t>закупівель</w:t>
            </w:r>
            <w:proofErr w:type="spellEnd"/>
            <w:r w:rsidRPr="004D52E5">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D52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74B5F" w:rsidRPr="004D52E5" w:rsidRDefault="00736397">
            <w:pPr>
              <w:widowControl w:val="0"/>
              <w:jc w:val="both"/>
              <w:rPr>
                <w:rFonts w:ascii="Times New Roman" w:eastAsia="Times New Roman" w:hAnsi="Times New Roman" w:cs="Times New Roman"/>
                <w:b/>
                <w:sz w:val="24"/>
                <w:szCs w:val="24"/>
              </w:rPr>
            </w:pPr>
            <w:r w:rsidRPr="004D5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4B5F" w:rsidRPr="004D52E5" w:rsidRDefault="00736397">
            <w:pPr>
              <w:widowControl w:val="0"/>
              <w:jc w:val="both"/>
              <w:rPr>
                <w:rFonts w:ascii="Times New Roman" w:eastAsia="Times New Roman" w:hAnsi="Times New Roman" w:cs="Times New Roman"/>
                <w:b/>
                <w:i/>
                <w:sz w:val="24"/>
                <w:szCs w:val="24"/>
              </w:rPr>
            </w:pPr>
            <w:r w:rsidRPr="004D52E5">
              <w:rPr>
                <w:rFonts w:ascii="Times New Roman" w:eastAsia="Times New Roman" w:hAnsi="Times New Roman" w:cs="Times New Roman"/>
                <w:b/>
                <w:i/>
                <w:sz w:val="24"/>
                <w:szCs w:val="24"/>
              </w:rPr>
              <w:t>Опис та приклади формальних несуттєвих помилок.</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«Формальними (несуттєвими) вважаються помилки, що </w:t>
            </w:r>
            <w:r w:rsidRPr="004D52E5">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74B5F" w:rsidRPr="004D52E5" w:rsidRDefault="00736397">
            <w:pPr>
              <w:widowControl w:val="0"/>
              <w:jc w:val="both"/>
              <w:rPr>
                <w:rFonts w:ascii="Times New Roman" w:eastAsia="Times New Roman" w:hAnsi="Times New Roman" w:cs="Times New Roman"/>
                <w:b/>
                <w:i/>
                <w:sz w:val="24"/>
                <w:szCs w:val="24"/>
                <w:u w:val="single"/>
              </w:rPr>
            </w:pPr>
            <w:r w:rsidRPr="004D52E5">
              <w:rPr>
                <w:rFonts w:ascii="Times New Roman" w:eastAsia="Times New Roman" w:hAnsi="Times New Roman" w:cs="Times New Roman"/>
                <w:b/>
                <w:i/>
                <w:sz w:val="24"/>
                <w:szCs w:val="24"/>
                <w:u w:val="single"/>
              </w:rPr>
              <w:t>Опис формальних помилок:</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w:t>
            </w:r>
            <w:r w:rsidRPr="004D52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уживання великої літери;</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уживання розділових знаків та відмінювання слів у реченні;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 xml:space="preserve">використання слова або </w:t>
            </w:r>
            <w:proofErr w:type="spellStart"/>
            <w:r w:rsidRPr="004D52E5">
              <w:rPr>
                <w:rFonts w:ascii="Times New Roman" w:eastAsia="Times New Roman" w:hAnsi="Times New Roman" w:cs="Times New Roman"/>
                <w:sz w:val="24"/>
                <w:szCs w:val="24"/>
              </w:rPr>
              <w:t>мовного</w:t>
            </w:r>
            <w:proofErr w:type="spellEnd"/>
            <w:r w:rsidRPr="004D52E5">
              <w:rPr>
                <w:rFonts w:ascii="Times New Roman" w:eastAsia="Times New Roman" w:hAnsi="Times New Roman" w:cs="Times New Roman"/>
                <w:sz w:val="24"/>
                <w:szCs w:val="24"/>
              </w:rPr>
              <w:t xml:space="preserve"> звороту, запозичених з іншої мови;</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застосування правил переносу частини слова з рядка в рядок;</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ab/>
              <w:t>написання слів разом та/або окремо, та/або через дефіс;</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2.</w:t>
            </w:r>
            <w:r w:rsidRPr="004D52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3.</w:t>
            </w:r>
            <w:r w:rsidRPr="004D52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4.</w:t>
            </w:r>
            <w:r w:rsidRPr="004D52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5.</w:t>
            </w:r>
            <w:r w:rsidRPr="004D52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6.</w:t>
            </w:r>
            <w:r w:rsidRPr="004D52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4D52E5">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7.</w:t>
            </w:r>
            <w:r w:rsidRPr="004D52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8.</w:t>
            </w:r>
            <w:r w:rsidRPr="004D52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9.</w:t>
            </w:r>
            <w:r w:rsidRPr="004D52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10.</w:t>
            </w:r>
            <w:r w:rsidRPr="004D52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11.</w:t>
            </w:r>
            <w:r w:rsidRPr="004D52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12.</w:t>
            </w:r>
            <w:r w:rsidRPr="004D52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4B5F" w:rsidRPr="004D52E5" w:rsidRDefault="00736397">
            <w:pPr>
              <w:widowControl w:val="0"/>
              <w:jc w:val="both"/>
              <w:rPr>
                <w:rFonts w:ascii="Times New Roman" w:eastAsia="Times New Roman" w:hAnsi="Times New Roman" w:cs="Times New Roman"/>
                <w:b/>
                <w:i/>
                <w:sz w:val="24"/>
                <w:szCs w:val="24"/>
                <w:u w:val="single"/>
              </w:rPr>
            </w:pPr>
            <w:r w:rsidRPr="004D52E5">
              <w:rPr>
                <w:rFonts w:ascii="Times New Roman" w:eastAsia="Times New Roman" w:hAnsi="Times New Roman" w:cs="Times New Roman"/>
                <w:b/>
                <w:i/>
                <w:sz w:val="24"/>
                <w:szCs w:val="24"/>
                <w:u w:val="single"/>
              </w:rPr>
              <w:t>Приклади формальних помилок:</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w:t>
            </w:r>
            <w:proofErr w:type="spellStart"/>
            <w:r w:rsidRPr="004D52E5">
              <w:rPr>
                <w:rFonts w:ascii="Times New Roman" w:eastAsia="Times New Roman" w:hAnsi="Times New Roman" w:cs="Times New Roman"/>
                <w:sz w:val="24"/>
                <w:szCs w:val="24"/>
              </w:rPr>
              <w:t>м.київ</w:t>
            </w:r>
            <w:proofErr w:type="spellEnd"/>
            <w:r w:rsidRPr="004D52E5">
              <w:rPr>
                <w:rFonts w:ascii="Times New Roman" w:eastAsia="Times New Roman" w:hAnsi="Times New Roman" w:cs="Times New Roman"/>
                <w:sz w:val="24"/>
                <w:szCs w:val="24"/>
              </w:rPr>
              <w:t>» замість «</w:t>
            </w:r>
            <w:proofErr w:type="spellStart"/>
            <w:r w:rsidRPr="004D52E5">
              <w:rPr>
                <w:rFonts w:ascii="Times New Roman" w:eastAsia="Times New Roman" w:hAnsi="Times New Roman" w:cs="Times New Roman"/>
                <w:sz w:val="24"/>
                <w:szCs w:val="24"/>
              </w:rPr>
              <w:t>м.Київ</w:t>
            </w:r>
            <w:proofErr w:type="spellEnd"/>
            <w:r w:rsidRPr="004D52E5">
              <w:rPr>
                <w:rFonts w:ascii="Times New Roman" w:eastAsia="Times New Roman" w:hAnsi="Times New Roman" w:cs="Times New Roman"/>
                <w:sz w:val="24"/>
                <w:szCs w:val="24"/>
              </w:rPr>
              <w:t>»;</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«поряд -</w:t>
            </w:r>
            <w:proofErr w:type="spellStart"/>
            <w:r w:rsidRPr="004D52E5">
              <w:rPr>
                <w:rFonts w:ascii="Times New Roman" w:eastAsia="Times New Roman" w:hAnsi="Times New Roman" w:cs="Times New Roman"/>
                <w:sz w:val="24"/>
                <w:szCs w:val="24"/>
              </w:rPr>
              <w:t>ок</w:t>
            </w:r>
            <w:proofErr w:type="spellEnd"/>
            <w:r w:rsidRPr="004D52E5">
              <w:rPr>
                <w:rFonts w:ascii="Times New Roman" w:eastAsia="Times New Roman" w:hAnsi="Times New Roman" w:cs="Times New Roman"/>
                <w:sz w:val="24"/>
                <w:szCs w:val="24"/>
              </w:rPr>
              <w:t>» замість «</w:t>
            </w:r>
            <w:proofErr w:type="spellStart"/>
            <w:r w:rsidRPr="004D52E5">
              <w:rPr>
                <w:rFonts w:ascii="Times New Roman" w:eastAsia="Times New Roman" w:hAnsi="Times New Roman" w:cs="Times New Roman"/>
                <w:sz w:val="24"/>
                <w:szCs w:val="24"/>
              </w:rPr>
              <w:t>поря</w:t>
            </w:r>
            <w:proofErr w:type="spellEnd"/>
            <w:r w:rsidRPr="004D52E5">
              <w:rPr>
                <w:rFonts w:ascii="Times New Roman" w:eastAsia="Times New Roman" w:hAnsi="Times New Roman" w:cs="Times New Roman"/>
                <w:sz w:val="24"/>
                <w:szCs w:val="24"/>
              </w:rPr>
              <w:t xml:space="preserve"> – док»;</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w:t>
            </w:r>
            <w:proofErr w:type="spellStart"/>
            <w:r w:rsidRPr="004D52E5">
              <w:rPr>
                <w:rFonts w:ascii="Times New Roman" w:eastAsia="Times New Roman" w:hAnsi="Times New Roman" w:cs="Times New Roman"/>
                <w:sz w:val="24"/>
                <w:szCs w:val="24"/>
              </w:rPr>
              <w:t>ненадається</w:t>
            </w:r>
            <w:proofErr w:type="spellEnd"/>
            <w:r w:rsidRPr="004D52E5">
              <w:rPr>
                <w:rFonts w:ascii="Times New Roman" w:eastAsia="Times New Roman" w:hAnsi="Times New Roman" w:cs="Times New Roman"/>
                <w:sz w:val="24"/>
                <w:szCs w:val="24"/>
              </w:rPr>
              <w:t>» замість «не надається»»;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«______________№_____________» замість «14.08.2020 №320/13/14-01»</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D52E5">
              <w:rPr>
                <w:rFonts w:ascii="Times New Roman" w:eastAsia="Times New Roman" w:hAnsi="Times New Roman" w:cs="Times New Roman"/>
                <w:sz w:val="24"/>
                <w:szCs w:val="24"/>
              </w:rPr>
              <w:t>pdf</w:t>
            </w:r>
            <w:proofErr w:type="spellEnd"/>
            <w:r w:rsidRPr="004D52E5">
              <w:rPr>
                <w:rFonts w:ascii="Times New Roman" w:eastAsia="Times New Roman" w:hAnsi="Times New Roman" w:cs="Times New Roman"/>
                <w:sz w:val="24"/>
                <w:szCs w:val="24"/>
              </w:rPr>
              <w:t>» (</w:t>
            </w:r>
            <w:proofErr w:type="spellStart"/>
            <w:r w:rsidRPr="004D52E5">
              <w:rPr>
                <w:rFonts w:ascii="Times New Roman" w:eastAsia="Times New Roman" w:hAnsi="Times New Roman" w:cs="Times New Roman"/>
                <w:sz w:val="24"/>
                <w:szCs w:val="24"/>
              </w:rPr>
              <w:t>PortableDocumentFormat</w:t>
            </w:r>
            <w:proofErr w:type="spellEnd"/>
            <w:r w:rsidRPr="004D52E5">
              <w:rPr>
                <w:rFonts w:ascii="Times New Roman" w:eastAsia="Times New Roman" w:hAnsi="Times New Roman" w:cs="Times New Roman"/>
                <w:sz w:val="24"/>
                <w:szCs w:val="24"/>
              </w:rPr>
              <w:t xml:space="preserve">)». </w:t>
            </w:r>
          </w:p>
          <w:p w:rsidR="00974B5F" w:rsidRPr="004D52E5" w:rsidRDefault="00736397">
            <w:pPr>
              <w:widowControl w:val="0"/>
              <w:ind w:left="40" w:hanging="2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Pr="004D52E5" w:rsidRDefault="00736397">
            <w:pPr>
              <w:widowControl w:val="0"/>
              <w:ind w:left="40" w:hanging="20"/>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УВАГА!!!</w:t>
            </w:r>
          </w:p>
          <w:p w:rsidR="00974B5F" w:rsidRPr="004D52E5" w:rsidRDefault="0073639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4D52E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D52E5">
              <w:rPr>
                <w:rFonts w:ascii="Times New Roman" w:eastAsia="Times New Roman" w:hAnsi="Times New Roman" w:cs="Times New Roman"/>
                <w:b/>
                <w:color w:val="000000"/>
                <w:sz w:val="24"/>
                <w:szCs w:val="24"/>
              </w:rPr>
              <w:t>закупівель</w:t>
            </w:r>
            <w:proofErr w:type="spellEnd"/>
            <w:r w:rsidRPr="004D52E5">
              <w:rPr>
                <w:rFonts w:ascii="Times New Roman" w:eastAsia="Times New Roman" w:hAnsi="Times New Roman" w:cs="Times New Roman"/>
                <w:b/>
                <w:color w:val="000000"/>
                <w:sz w:val="24"/>
                <w:szCs w:val="24"/>
              </w:rPr>
              <w:t xml:space="preserve"> з метою </w:t>
            </w:r>
            <w:r w:rsidRPr="004D52E5">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D52E5">
              <w:rPr>
                <w:rFonts w:ascii="Times New Roman" w:eastAsia="Times New Roman" w:hAnsi="Times New Roman" w:cs="Times New Roman"/>
                <w:b/>
                <w:color w:val="000000"/>
                <w:sz w:val="24"/>
                <w:szCs w:val="24"/>
              </w:rPr>
              <w:t>скан</w:t>
            </w:r>
            <w:proofErr w:type="spellEnd"/>
            <w:r w:rsidRPr="004D52E5">
              <w:rPr>
                <w:rFonts w:ascii="Times New Roman" w:eastAsia="Times New Roman" w:hAnsi="Times New Roman" w:cs="Times New Roman"/>
                <w:b/>
                <w:color w:val="000000"/>
                <w:sz w:val="24"/>
                <w:szCs w:val="24"/>
              </w:rPr>
              <w:t xml:space="preserve">-копій через електронну систему </w:t>
            </w:r>
            <w:proofErr w:type="spellStart"/>
            <w:r w:rsidRPr="004D52E5">
              <w:rPr>
                <w:rFonts w:ascii="Times New Roman" w:eastAsia="Times New Roman" w:hAnsi="Times New Roman" w:cs="Times New Roman"/>
                <w:b/>
                <w:color w:val="000000"/>
                <w:sz w:val="24"/>
                <w:szCs w:val="24"/>
              </w:rPr>
              <w:t>закупівель</w:t>
            </w:r>
            <w:proofErr w:type="spellEnd"/>
            <w:r w:rsidRPr="004D52E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74B5F" w:rsidRPr="004D52E5" w:rsidRDefault="00736397">
            <w:pPr>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4B5F" w:rsidRPr="004D52E5" w:rsidRDefault="00736397">
            <w:pPr>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D52E5">
              <w:rPr>
                <w:rFonts w:ascii="Times New Roman" w:eastAsia="Times New Roman" w:hAnsi="Times New Roman" w:cs="Times New Roman"/>
                <w:b/>
                <w:sz w:val="24"/>
                <w:szCs w:val="24"/>
              </w:rPr>
              <w:t>сом (УЕП)</w:t>
            </w:r>
            <w:r w:rsidRPr="004D52E5">
              <w:rPr>
                <w:rFonts w:ascii="Times New Roman" w:eastAsia="Times New Roman" w:hAnsi="Times New Roman" w:cs="Times New Roman"/>
                <w:b/>
                <w:color w:val="000000"/>
                <w:sz w:val="24"/>
                <w:szCs w:val="24"/>
              </w:rPr>
              <w:t>;</w:t>
            </w:r>
          </w:p>
          <w:p w:rsidR="00974B5F" w:rsidRPr="004D52E5" w:rsidRDefault="00736397">
            <w:pPr>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4B5F" w:rsidRPr="004D52E5" w:rsidRDefault="00736397">
            <w:pPr>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Винятки:</w:t>
            </w:r>
          </w:p>
          <w:p w:rsidR="00974B5F" w:rsidRPr="004D52E5" w:rsidRDefault="00736397">
            <w:pPr>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4B5F" w:rsidRPr="004D52E5" w:rsidRDefault="00736397">
            <w:pPr>
              <w:widowControl w:val="0"/>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4B5F" w:rsidRPr="004D52E5" w:rsidRDefault="00736397">
            <w:pPr>
              <w:widowControl w:val="0"/>
              <w:ind w:left="40" w:hanging="20"/>
              <w:jc w:val="both"/>
              <w:rPr>
                <w:rFonts w:ascii="Times New Roman" w:eastAsia="Times New Roman" w:hAnsi="Times New Roman" w:cs="Times New Roman"/>
                <w:b/>
                <w:sz w:val="24"/>
                <w:szCs w:val="24"/>
              </w:rPr>
            </w:pPr>
            <w:r w:rsidRPr="004D52E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D52E5">
              <w:rPr>
                <w:rFonts w:ascii="Times New Roman" w:eastAsia="Times New Roman" w:hAnsi="Times New Roman" w:cs="Times New Roman"/>
                <w:b/>
                <w:color w:val="000000"/>
                <w:sz w:val="24"/>
                <w:szCs w:val="24"/>
              </w:rPr>
              <w:t>закупівель</w:t>
            </w:r>
            <w:proofErr w:type="spellEnd"/>
            <w:r w:rsidRPr="004D52E5">
              <w:rPr>
                <w:rFonts w:ascii="Times New Roman" w:eastAsia="Times New Roman" w:hAnsi="Times New Roman" w:cs="Times New Roman"/>
                <w:b/>
                <w:color w:val="000000"/>
                <w:sz w:val="24"/>
                <w:szCs w:val="24"/>
              </w:rPr>
              <w:t xml:space="preserve"> </w:t>
            </w:r>
            <w:r w:rsidRPr="004D52E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4B5F" w:rsidRPr="004D52E5" w:rsidRDefault="00736397">
            <w:pPr>
              <w:widowControl w:val="0"/>
              <w:ind w:left="40" w:hanging="20"/>
              <w:jc w:val="both"/>
              <w:rPr>
                <w:rFonts w:ascii="Times New Roman" w:eastAsia="Times New Roman" w:hAnsi="Times New Roman" w:cs="Times New Roman"/>
                <w:b/>
                <w:color w:val="000000"/>
                <w:sz w:val="24"/>
                <w:szCs w:val="24"/>
              </w:rPr>
            </w:pPr>
            <w:r w:rsidRPr="004D52E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D52E5">
              <w:rPr>
                <w:rFonts w:ascii="Times New Roman" w:eastAsia="Times New Roman" w:hAnsi="Times New Roman" w:cs="Times New Roman"/>
                <w:b/>
                <w:color w:val="000000"/>
                <w:sz w:val="24"/>
                <w:szCs w:val="24"/>
              </w:rPr>
              <w:t>засвідчувального</w:t>
            </w:r>
            <w:proofErr w:type="spellEnd"/>
            <w:r w:rsidRPr="004D52E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4B5F" w:rsidRPr="004D52E5" w:rsidRDefault="0073639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D52E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4D52E5">
              <w:rPr>
                <w:rFonts w:ascii="Times New Roman" w:eastAsia="Times New Roman" w:hAnsi="Times New Roman" w:cs="Times New Roman"/>
                <w:color w:val="000000"/>
                <w:sz w:val="24"/>
                <w:szCs w:val="24"/>
              </w:rPr>
              <w:t>закупівель</w:t>
            </w:r>
            <w:proofErr w:type="spellEnd"/>
            <w:r w:rsidRPr="004D52E5">
              <w:rPr>
                <w:rFonts w:ascii="Times New Roman" w:eastAsia="Times New Roman" w:hAnsi="Times New Roman" w:cs="Times New Roman"/>
                <w:color w:val="000000"/>
                <w:sz w:val="24"/>
                <w:szCs w:val="24"/>
              </w:rPr>
              <w:t>).</w:t>
            </w:r>
            <w:r w:rsidRPr="004D52E5">
              <w:rPr>
                <w:rFonts w:ascii="Times New Roman" w:eastAsia="Times New Roman" w:hAnsi="Times New Roman" w:cs="Times New Roman"/>
                <w:color w:val="0D0D0D"/>
                <w:sz w:val="24"/>
                <w:szCs w:val="24"/>
              </w:rPr>
              <w:t xml:space="preserve"> </w:t>
            </w:r>
          </w:p>
          <w:p w:rsidR="00974B5F" w:rsidRPr="004D52E5" w:rsidRDefault="00736397">
            <w:pPr>
              <w:widowControl w:val="0"/>
              <w:jc w:val="both"/>
              <w:rPr>
                <w:rFonts w:ascii="Times New Roman" w:eastAsia="Times New Roman" w:hAnsi="Times New Roman" w:cs="Times New Roman"/>
                <w:sz w:val="24"/>
                <w:szCs w:val="24"/>
              </w:rPr>
            </w:pPr>
            <w:bookmarkStart w:id="5" w:name="_heading=h.hjqm8skarbdr" w:colFirst="0" w:colLast="0"/>
            <w:bookmarkEnd w:id="5"/>
            <w:r w:rsidRPr="004D52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4B5F" w:rsidRPr="004D52E5" w:rsidRDefault="00736397" w:rsidP="007E601C">
            <w:pPr>
              <w:widowControl w:val="0"/>
              <w:jc w:val="both"/>
              <w:rPr>
                <w:rFonts w:ascii="Times New Roman" w:eastAsia="Times New Roman" w:hAnsi="Times New Roman" w:cs="Times New Roman"/>
                <w:sz w:val="24"/>
                <w:szCs w:val="24"/>
              </w:rPr>
            </w:pPr>
            <w:bookmarkStart w:id="6" w:name="_heading=h.ftj7vaqoric" w:colFirst="0" w:colLast="0"/>
            <w:bookmarkEnd w:id="6"/>
            <w:r w:rsidRPr="004D52E5">
              <w:rPr>
                <w:rFonts w:ascii="Times New Roman" w:eastAsia="Times New Roman" w:hAnsi="Times New Roman" w:cs="Times New Roman"/>
                <w:sz w:val="24"/>
                <w:szCs w:val="24"/>
              </w:rPr>
              <w:t xml:space="preserve">Кожен учасник має право подати тільки одну тендерну </w:t>
            </w:r>
            <w:r w:rsidRPr="004D52E5">
              <w:rPr>
                <w:rFonts w:ascii="Times New Roman" w:eastAsia="Times New Roman" w:hAnsi="Times New Roman" w:cs="Times New Roman"/>
                <w:sz w:val="24"/>
                <w:szCs w:val="24"/>
              </w:rPr>
              <w:lastRenderedPageBreak/>
              <w:t>пропозицію</w:t>
            </w:r>
            <w:r w:rsidR="007E601C" w:rsidRPr="004D52E5">
              <w:rPr>
                <w:rFonts w:ascii="Times New Roman" w:eastAsia="Times New Roman" w:hAnsi="Times New Roman" w:cs="Times New Roman"/>
                <w:b/>
                <w:sz w:val="24"/>
                <w:szCs w:val="24"/>
                <w:highlight w:val="white"/>
              </w:rPr>
              <w:t>.</w:t>
            </w:r>
          </w:p>
        </w:tc>
      </w:tr>
      <w:tr w:rsidR="00974B5F" w:rsidRPr="004D52E5">
        <w:trPr>
          <w:trHeight w:val="913"/>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2</w:t>
            </w:r>
          </w:p>
        </w:tc>
        <w:tc>
          <w:tcPr>
            <w:tcW w:w="2805" w:type="dxa"/>
          </w:tcPr>
          <w:p w:rsidR="00974B5F" w:rsidRPr="004D52E5" w:rsidRDefault="00736397">
            <w:pPr>
              <w:widowControl w:val="0"/>
              <w:rPr>
                <w:rFonts w:ascii="Times New Roman" w:eastAsia="Times New Roman" w:hAnsi="Times New Roman" w:cs="Times New Roman"/>
                <w:sz w:val="24"/>
                <w:szCs w:val="24"/>
              </w:rPr>
            </w:pPr>
            <w:bookmarkStart w:id="7" w:name="_heading=h.tyjcwt" w:colFirst="0" w:colLast="0"/>
            <w:bookmarkEnd w:id="7"/>
            <w:r w:rsidRPr="004D52E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Забезпечення тендерної пропозиції не вимагається. </w:t>
            </w:r>
          </w:p>
          <w:p w:rsidR="00974B5F" w:rsidRPr="004D52E5" w:rsidRDefault="00974B5F" w:rsidP="007E601C">
            <w:pPr>
              <w:jc w:val="both"/>
              <w:rPr>
                <w:rFonts w:ascii="Times New Roman" w:eastAsia="Times New Roman" w:hAnsi="Times New Roman" w:cs="Times New Roman"/>
                <w:i/>
                <w:color w:val="FF0000"/>
                <w:sz w:val="24"/>
                <w:szCs w:val="24"/>
                <w:highlight w:val="yellow"/>
              </w:rPr>
            </w:pP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3</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74B5F" w:rsidRPr="004D52E5" w:rsidRDefault="0073639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Не передбачається.</w:t>
            </w:r>
          </w:p>
          <w:p w:rsidR="00974B5F" w:rsidRPr="004D52E5" w:rsidRDefault="00974B5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74B5F" w:rsidRPr="004D52E5" w:rsidRDefault="00974B5F" w:rsidP="007E601C">
            <w:pPr>
              <w:jc w:val="both"/>
              <w:rPr>
                <w:rFonts w:ascii="Times New Roman" w:eastAsia="Times New Roman" w:hAnsi="Times New Roman" w:cs="Times New Roman"/>
                <w:sz w:val="24"/>
                <w:szCs w:val="24"/>
              </w:rPr>
            </w:pPr>
          </w:p>
        </w:tc>
      </w:tr>
      <w:tr w:rsidR="00974B5F" w:rsidRPr="004D52E5">
        <w:trPr>
          <w:trHeight w:val="560"/>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Тендерні пропозиції вважаються дійсними </w:t>
            </w:r>
            <w:r w:rsidRPr="004D52E5">
              <w:rPr>
                <w:rFonts w:ascii="Times New Roman" w:eastAsia="Times New Roman" w:hAnsi="Times New Roman" w:cs="Times New Roman"/>
                <w:b/>
                <w:i/>
                <w:sz w:val="24"/>
                <w:szCs w:val="24"/>
                <w:u w:val="single"/>
              </w:rPr>
              <w:t>протягом 120 (ста двадцяти) днів</w:t>
            </w:r>
            <w:r w:rsidRPr="004D52E5">
              <w:rPr>
                <w:rFonts w:ascii="Times New Roman" w:eastAsia="Times New Roman" w:hAnsi="Times New Roman" w:cs="Times New Roman"/>
                <w:sz w:val="24"/>
                <w:szCs w:val="24"/>
              </w:rPr>
              <w:t xml:space="preserve"> із дати кінцевого строку подання тендерних пропозицій. </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4B5F" w:rsidRPr="004D52E5" w:rsidRDefault="00736397">
            <w:pPr>
              <w:widowControl w:val="0"/>
              <w:jc w:val="both"/>
              <w:rPr>
                <w:rFonts w:ascii="Times New Roman" w:eastAsia="Times New Roman" w:hAnsi="Times New Roman" w:cs="Times New Roman"/>
                <w:sz w:val="24"/>
                <w:szCs w:val="24"/>
                <w:u w:val="single"/>
              </w:rPr>
            </w:pPr>
            <w:r w:rsidRPr="004D52E5">
              <w:rPr>
                <w:rFonts w:ascii="Times New Roman" w:eastAsia="Times New Roman" w:hAnsi="Times New Roman" w:cs="Times New Roman"/>
                <w:sz w:val="24"/>
                <w:szCs w:val="24"/>
              </w:rPr>
              <w:t xml:space="preserve">Учасник процедури закупівлі </w:t>
            </w:r>
            <w:r w:rsidRPr="004D52E5">
              <w:rPr>
                <w:rFonts w:ascii="Times New Roman" w:eastAsia="Times New Roman" w:hAnsi="Times New Roman" w:cs="Times New Roman"/>
                <w:sz w:val="24"/>
                <w:szCs w:val="24"/>
                <w:u w:val="single"/>
              </w:rPr>
              <w:t>має право:</w:t>
            </w:r>
          </w:p>
          <w:p w:rsidR="007E601C"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відхилити таку вимогу, не втрачаючи при цьому наданого ним за</w:t>
            </w:r>
            <w:r w:rsidR="007E601C" w:rsidRPr="004D52E5">
              <w:rPr>
                <w:rFonts w:ascii="Times New Roman" w:eastAsia="Times New Roman" w:hAnsi="Times New Roman" w:cs="Times New Roman"/>
                <w:sz w:val="24"/>
                <w:szCs w:val="24"/>
              </w:rPr>
              <w:t>безпечення тендерної пропозиції.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5</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Кваліфікаційні критерії до учасників та вимоги</w:t>
            </w:r>
            <w:r w:rsidRPr="004D52E5">
              <w:rPr>
                <w:rFonts w:ascii="Times New Roman" w:eastAsia="Times New Roman" w:hAnsi="Times New Roman" w:cs="Times New Roman"/>
                <w:b/>
                <w:sz w:val="24"/>
                <w:szCs w:val="24"/>
              </w:rPr>
              <w:t xml:space="preserve">, згідно  з пунктом 28  та пунктом </w:t>
            </w:r>
            <w:r w:rsidRPr="004D52E5">
              <w:rPr>
                <w:rFonts w:ascii="Times New Roman" w:eastAsia="Times New Roman" w:hAnsi="Times New Roman" w:cs="Times New Roman"/>
                <w:b/>
                <w:sz w:val="24"/>
                <w:szCs w:val="24"/>
                <w:highlight w:val="white"/>
              </w:rPr>
              <w:t xml:space="preserve">47 </w:t>
            </w:r>
            <w:r w:rsidRPr="004D52E5">
              <w:rPr>
                <w:rFonts w:ascii="Times New Roman" w:eastAsia="Times New Roman" w:hAnsi="Times New Roman" w:cs="Times New Roman"/>
                <w:b/>
                <w:color w:val="00B050"/>
                <w:sz w:val="24"/>
                <w:szCs w:val="24"/>
              </w:rPr>
              <w:t xml:space="preserve"> </w:t>
            </w:r>
            <w:r w:rsidRPr="004D52E5">
              <w:rPr>
                <w:rFonts w:ascii="Times New Roman" w:eastAsia="Times New Roman" w:hAnsi="Times New Roman" w:cs="Times New Roman"/>
                <w:b/>
                <w:sz w:val="24"/>
                <w:szCs w:val="24"/>
              </w:rPr>
              <w:t>Особливостей</w:t>
            </w:r>
          </w:p>
        </w:tc>
        <w:tc>
          <w:tcPr>
            <w:tcW w:w="6450" w:type="dxa"/>
            <w:vAlign w:val="center"/>
          </w:tcPr>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52E5">
              <w:rPr>
                <w:rFonts w:ascii="Times New Roman" w:eastAsia="Times New Roman" w:hAnsi="Times New Roman" w:cs="Times New Roman"/>
                <w:b/>
                <w:i/>
                <w:sz w:val="24"/>
                <w:szCs w:val="24"/>
              </w:rPr>
              <w:t>Додатку 1</w:t>
            </w:r>
            <w:r w:rsidRPr="004D52E5">
              <w:rPr>
                <w:rFonts w:ascii="Times New Roman" w:eastAsia="Times New Roman" w:hAnsi="Times New Roman" w:cs="Times New Roman"/>
                <w:i/>
                <w:sz w:val="24"/>
                <w:szCs w:val="24"/>
              </w:rPr>
              <w:t xml:space="preserve"> </w:t>
            </w:r>
            <w:r w:rsidRPr="004D52E5">
              <w:rPr>
                <w:rFonts w:ascii="Times New Roman" w:eastAsia="Times New Roman" w:hAnsi="Times New Roman" w:cs="Times New Roman"/>
                <w:sz w:val="24"/>
                <w:szCs w:val="24"/>
              </w:rPr>
              <w:t xml:space="preserve">до цієї тендерної документації. </w:t>
            </w:r>
          </w:p>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D52E5">
              <w:rPr>
                <w:rFonts w:ascii="Times New Roman" w:eastAsia="Times New Roman" w:hAnsi="Times New Roman" w:cs="Times New Roman"/>
                <w:b/>
                <w:sz w:val="24"/>
                <w:szCs w:val="24"/>
              </w:rPr>
              <w:t xml:space="preserve"> </w:t>
            </w:r>
            <w:r w:rsidRPr="004D52E5">
              <w:rPr>
                <w:rFonts w:ascii="Times New Roman" w:eastAsia="Times New Roman" w:hAnsi="Times New Roman" w:cs="Times New Roman"/>
                <w:b/>
                <w:i/>
                <w:sz w:val="24"/>
                <w:szCs w:val="24"/>
              </w:rPr>
              <w:t>Додатку 1</w:t>
            </w:r>
            <w:r w:rsidRPr="004D52E5">
              <w:rPr>
                <w:rFonts w:ascii="Times New Roman" w:eastAsia="Times New Roman" w:hAnsi="Times New Roman" w:cs="Times New Roman"/>
                <w:sz w:val="24"/>
                <w:szCs w:val="24"/>
              </w:rPr>
              <w:t xml:space="preserve"> до цієї тендерної документації. </w:t>
            </w:r>
          </w:p>
          <w:p w:rsidR="00974B5F" w:rsidRPr="004D52E5" w:rsidRDefault="00736397">
            <w:pPr>
              <w:widowControl w:val="0"/>
              <w:ind w:right="120"/>
              <w:jc w:val="both"/>
              <w:rPr>
                <w:rFonts w:ascii="Times New Roman" w:eastAsia="Times New Roman" w:hAnsi="Times New Roman" w:cs="Times New Roman"/>
                <w:b/>
                <w:sz w:val="24"/>
                <w:szCs w:val="24"/>
              </w:rPr>
            </w:pPr>
            <w:r w:rsidRPr="004D52E5">
              <w:rPr>
                <w:rFonts w:ascii="Times New Roman" w:eastAsia="Times New Roman" w:hAnsi="Times New Roman" w:cs="Times New Roman"/>
                <w:b/>
                <w:sz w:val="24"/>
                <w:szCs w:val="24"/>
              </w:rPr>
              <w:t xml:space="preserve">Підстави, визначені пунктом </w:t>
            </w:r>
            <w:r w:rsidRPr="004D52E5">
              <w:rPr>
                <w:rFonts w:ascii="Times New Roman" w:eastAsia="Times New Roman" w:hAnsi="Times New Roman" w:cs="Times New Roman"/>
                <w:b/>
                <w:sz w:val="24"/>
                <w:szCs w:val="24"/>
                <w:highlight w:val="white"/>
              </w:rPr>
              <w:t xml:space="preserve">47 </w:t>
            </w:r>
            <w:r w:rsidRPr="004D52E5">
              <w:rPr>
                <w:rFonts w:ascii="Times New Roman" w:eastAsia="Times New Roman" w:hAnsi="Times New Roman" w:cs="Times New Roman"/>
                <w:b/>
                <w:sz w:val="24"/>
                <w:szCs w:val="24"/>
              </w:rPr>
              <w:t>Особливостей.</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D52E5">
              <w:rPr>
                <w:rFonts w:ascii="Times New Roman" w:eastAsia="Times New Roman" w:hAnsi="Times New Roman" w:cs="Times New Roman"/>
                <w:sz w:val="24"/>
                <w:szCs w:val="24"/>
              </w:rPr>
              <w:t>внесено</w:t>
            </w:r>
            <w:proofErr w:type="spellEnd"/>
            <w:r w:rsidRPr="004D52E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8"/>
                <w:szCs w:val="28"/>
              </w:rPr>
              <w:t>3</w:t>
            </w:r>
            <w:r w:rsidRPr="004D52E5">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D52E5">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D52E5">
                <w:rPr>
                  <w:rFonts w:ascii="Times New Roman" w:eastAsia="Times New Roman" w:hAnsi="Times New Roman" w:cs="Times New Roman"/>
                  <w:sz w:val="24"/>
                  <w:szCs w:val="24"/>
                </w:rPr>
                <w:t>пунктом 4</w:t>
              </w:r>
            </w:hyperlink>
            <w:r w:rsidRPr="004D52E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D52E5">
              <w:rPr>
                <w:rFonts w:ascii="Times New Roman" w:eastAsia="Times New Roman" w:hAnsi="Times New Roman" w:cs="Times New Roman"/>
                <w:sz w:val="24"/>
                <w:szCs w:val="24"/>
              </w:rPr>
              <w:t>антиконкурентних</w:t>
            </w:r>
            <w:proofErr w:type="spellEnd"/>
            <w:r w:rsidRPr="004D52E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4B5F" w:rsidRPr="004D52E5" w:rsidRDefault="00736397">
            <w:pPr>
              <w:ind w:firstLine="567"/>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11) учасник процедури закупівлі або кінцевий </w:t>
            </w:r>
            <w:proofErr w:type="spellStart"/>
            <w:r w:rsidRPr="004D52E5">
              <w:rPr>
                <w:rFonts w:ascii="Times New Roman" w:eastAsia="Times New Roman" w:hAnsi="Times New Roman" w:cs="Times New Roman"/>
                <w:sz w:val="24"/>
                <w:szCs w:val="24"/>
              </w:rPr>
              <w:t>бенефіціарний</w:t>
            </w:r>
            <w:proofErr w:type="spellEnd"/>
            <w:r w:rsidRPr="004D52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D52E5">
              <w:rPr>
                <w:rFonts w:ascii="Times New Roman" w:eastAsia="Times New Roman" w:hAnsi="Times New Roman" w:cs="Times New Roman"/>
                <w:sz w:val="24"/>
                <w:szCs w:val="24"/>
                <w:highlight w:val="white"/>
              </w:rPr>
              <w:t xml:space="preserve">публічних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D52E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74B5F" w:rsidRPr="004D52E5" w:rsidRDefault="00736397">
            <w:pPr>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4B5F" w:rsidRPr="004D52E5" w:rsidRDefault="00974B5F">
            <w:pPr>
              <w:jc w:val="both"/>
              <w:rPr>
                <w:rFonts w:ascii="Times New Roman" w:eastAsia="Times New Roman" w:hAnsi="Times New Roman" w:cs="Times New Roman"/>
                <w:sz w:val="24"/>
                <w:szCs w:val="24"/>
                <w:highlight w:val="white"/>
              </w:rPr>
            </w:pPr>
          </w:p>
          <w:p w:rsidR="00974B5F" w:rsidRPr="004D52E5" w:rsidRDefault="00736397">
            <w:pPr>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4B5F" w:rsidRPr="004D52E5" w:rsidRDefault="00736397">
            <w:pPr>
              <w:spacing w:after="348"/>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6</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D52E5">
                <w:rPr>
                  <w:rFonts w:ascii="Times New Roman" w:eastAsia="Times New Roman" w:hAnsi="Times New Roman" w:cs="Times New Roman"/>
                  <w:sz w:val="24"/>
                  <w:szCs w:val="24"/>
                </w:rPr>
                <w:t xml:space="preserve"> пунктом третім </w:t>
              </w:r>
            </w:hyperlink>
            <w:hyperlink r:id="rId13">
              <w:r w:rsidRPr="004D52E5">
                <w:rPr>
                  <w:rFonts w:ascii="Times New Roman" w:eastAsia="Times New Roman" w:hAnsi="Times New Roman" w:cs="Times New Roman"/>
                  <w:sz w:val="24"/>
                  <w:szCs w:val="24"/>
                  <w:u w:val="single"/>
                </w:rPr>
                <w:t>частини друго</w:t>
              </w:r>
            </w:hyperlink>
            <w:r w:rsidRPr="004D52E5">
              <w:rPr>
                <w:rFonts w:ascii="Times New Roman" w:eastAsia="Times New Roman" w:hAnsi="Times New Roman" w:cs="Times New Roman"/>
                <w:sz w:val="24"/>
                <w:szCs w:val="24"/>
              </w:rPr>
              <w:t xml:space="preserve">ї статті 22 Закону зазначено в </w:t>
            </w:r>
            <w:r w:rsidRPr="004D52E5">
              <w:rPr>
                <w:rFonts w:ascii="Times New Roman" w:eastAsia="Times New Roman" w:hAnsi="Times New Roman" w:cs="Times New Roman"/>
                <w:b/>
                <w:i/>
                <w:sz w:val="24"/>
                <w:szCs w:val="24"/>
              </w:rPr>
              <w:t>Додатку 2</w:t>
            </w:r>
            <w:r w:rsidRPr="004D52E5">
              <w:rPr>
                <w:rFonts w:ascii="Times New Roman" w:eastAsia="Times New Roman" w:hAnsi="Times New Roman" w:cs="Times New Roman"/>
                <w:b/>
                <w:sz w:val="24"/>
                <w:szCs w:val="24"/>
              </w:rPr>
              <w:t xml:space="preserve"> </w:t>
            </w:r>
            <w:r w:rsidRPr="004D52E5">
              <w:rPr>
                <w:rFonts w:ascii="Times New Roman" w:eastAsia="Times New Roman" w:hAnsi="Times New Roman" w:cs="Times New Roman"/>
                <w:sz w:val="24"/>
                <w:szCs w:val="24"/>
              </w:rPr>
              <w:t>до цієї тендерної документації.</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7</w:t>
            </w:r>
          </w:p>
        </w:tc>
        <w:tc>
          <w:tcPr>
            <w:tcW w:w="2805" w:type="dxa"/>
          </w:tcPr>
          <w:p w:rsidR="00974B5F" w:rsidRPr="004D52E5" w:rsidRDefault="00736397" w:rsidP="007E601C">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 xml:space="preserve">Інформація про </w:t>
            </w:r>
            <w:r w:rsidR="007E601C" w:rsidRPr="004D52E5">
              <w:rPr>
                <w:rFonts w:ascii="Times New Roman" w:eastAsia="Times New Roman" w:hAnsi="Times New Roman" w:cs="Times New Roman"/>
                <w:b/>
                <w:sz w:val="24"/>
                <w:szCs w:val="24"/>
              </w:rPr>
              <w:t>субпідрядника /співвиконавця</w:t>
            </w:r>
          </w:p>
        </w:tc>
        <w:tc>
          <w:tcPr>
            <w:tcW w:w="6450" w:type="dxa"/>
            <w:vAlign w:val="center"/>
          </w:tcPr>
          <w:p w:rsidR="007E601C" w:rsidRPr="004D52E5" w:rsidRDefault="007E601C" w:rsidP="007E601C">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Не передбачено. </w:t>
            </w:r>
          </w:p>
          <w:p w:rsidR="00974B5F" w:rsidRPr="004D52E5" w:rsidRDefault="00974B5F">
            <w:pPr>
              <w:widowControl w:val="0"/>
              <w:ind w:right="120"/>
              <w:jc w:val="both"/>
              <w:rPr>
                <w:rFonts w:ascii="Times New Roman" w:eastAsia="Times New Roman" w:hAnsi="Times New Roman" w:cs="Times New Roman"/>
                <w:sz w:val="24"/>
                <w:szCs w:val="24"/>
              </w:rPr>
            </w:pPr>
          </w:p>
        </w:tc>
      </w:tr>
      <w:tr w:rsidR="00974B5F" w:rsidRPr="004D52E5">
        <w:trPr>
          <w:trHeight w:val="841"/>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8</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Учасник процедури закупівлі має право </w:t>
            </w:r>
            <w:proofErr w:type="spellStart"/>
            <w:r w:rsidRPr="004D52E5">
              <w:rPr>
                <w:rFonts w:ascii="Times New Roman" w:eastAsia="Times New Roman" w:hAnsi="Times New Roman" w:cs="Times New Roman"/>
                <w:sz w:val="24"/>
                <w:szCs w:val="24"/>
              </w:rPr>
              <w:t>внести</w:t>
            </w:r>
            <w:proofErr w:type="spellEnd"/>
            <w:r w:rsidRPr="004D52E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74B5F" w:rsidRPr="004D52E5">
        <w:trPr>
          <w:trHeight w:val="442"/>
          <w:jc w:val="center"/>
        </w:trPr>
        <w:tc>
          <w:tcPr>
            <w:tcW w:w="9960" w:type="dxa"/>
            <w:gridSpan w:val="3"/>
            <w:vAlign w:val="center"/>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Розділ 4. Подання та розкриття тендерної пропозиції</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1</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74B5F" w:rsidRPr="004D52E5" w:rsidRDefault="00736397">
            <w:pPr>
              <w:widowControl w:val="0"/>
              <w:ind w:left="40" w:right="120"/>
              <w:jc w:val="both"/>
              <w:rPr>
                <w:rFonts w:ascii="Times New Roman" w:eastAsia="Times New Roman" w:hAnsi="Times New Roman" w:cs="Times New Roman"/>
                <w:b/>
                <w:sz w:val="24"/>
                <w:szCs w:val="24"/>
                <w:highlight w:val="cyan"/>
              </w:rPr>
            </w:pPr>
            <w:r w:rsidRPr="004D52E5">
              <w:rPr>
                <w:rFonts w:ascii="Times New Roman" w:eastAsia="Times New Roman" w:hAnsi="Times New Roman" w:cs="Times New Roman"/>
                <w:color w:val="000000"/>
                <w:sz w:val="24"/>
                <w:szCs w:val="24"/>
              </w:rPr>
              <w:t xml:space="preserve">Кінцевий строк подання тендерних пропозицій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w:t>
            </w:r>
            <w:r w:rsidR="003F69FF" w:rsidRPr="004D52E5">
              <w:rPr>
                <w:rFonts w:ascii="Times New Roman" w:eastAsia="Times New Roman" w:hAnsi="Times New Roman" w:cs="Times New Roman"/>
                <w:b/>
                <w:color w:val="000000"/>
                <w:sz w:val="24"/>
                <w:szCs w:val="24"/>
              </w:rPr>
              <w:t>27</w:t>
            </w:r>
            <w:r w:rsidR="00943D49" w:rsidRPr="004D52E5">
              <w:rPr>
                <w:rFonts w:ascii="Times New Roman" w:eastAsia="Times New Roman" w:hAnsi="Times New Roman" w:cs="Times New Roman"/>
                <w:b/>
                <w:sz w:val="24"/>
                <w:szCs w:val="24"/>
              </w:rPr>
              <w:t>.</w:t>
            </w:r>
            <w:r w:rsidR="000378DF" w:rsidRPr="004D52E5">
              <w:rPr>
                <w:rFonts w:ascii="Times New Roman" w:eastAsia="Times New Roman" w:hAnsi="Times New Roman" w:cs="Times New Roman"/>
                <w:b/>
                <w:sz w:val="24"/>
                <w:szCs w:val="24"/>
              </w:rPr>
              <w:t>0</w:t>
            </w:r>
            <w:r w:rsidR="003F69FF" w:rsidRPr="004D52E5">
              <w:rPr>
                <w:rFonts w:ascii="Times New Roman" w:eastAsia="Times New Roman" w:hAnsi="Times New Roman" w:cs="Times New Roman"/>
                <w:b/>
                <w:sz w:val="24"/>
                <w:szCs w:val="24"/>
              </w:rPr>
              <w:t>3</w:t>
            </w:r>
            <w:r w:rsidR="00943D49" w:rsidRPr="004D52E5">
              <w:rPr>
                <w:rFonts w:ascii="Times New Roman" w:eastAsia="Times New Roman" w:hAnsi="Times New Roman" w:cs="Times New Roman"/>
                <w:b/>
                <w:sz w:val="24"/>
                <w:szCs w:val="24"/>
              </w:rPr>
              <w:t>.202</w:t>
            </w:r>
            <w:r w:rsidR="000378DF" w:rsidRPr="004D52E5">
              <w:rPr>
                <w:rFonts w:ascii="Times New Roman" w:eastAsia="Times New Roman" w:hAnsi="Times New Roman" w:cs="Times New Roman"/>
                <w:b/>
                <w:sz w:val="24"/>
                <w:szCs w:val="24"/>
              </w:rPr>
              <w:t>4</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lastRenderedPageBreak/>
              <w:t xml:space="preserve">Електронна система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w:t>
            </w:r>
          </w:p>
          <w:p w:rsidR="00974B5F" w:rsidRPr="004D52E5" w:rsidRDefault="00974B5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2</w:t>
            </w:r>
          </w:p>
        </w:tc>
        <w:tc>
          <w:tcPr>
            <w:tcW w:w="2805" w:type="dxa"/>
          </w:tcPr>
          <w:p w:rsidR="00974B5F" w:rsidRPr="004D52E5" w:rsidRDefault="00736397">
            <w:pPr>
              <w:widowControl w:val="0"/>
              <w:rPr>
                <w:rFonts w:ascii="Times New Roman" w:eastAsia="Times New Roman" w:hAnsi="Times New Roman" w:cs="Times New Roman"/>
                <w:strike/>
                <w:sz w:val="24"/>
                <w:szCs w:val="24"/>
                <w:highlight w:val="white"/>
              </w:rPr>
            </w:pPr>
            <w:r w:rsidRPr="004D52E5">
              <w:rPr>
                <w:rFonts w:ascii="Times New Roman" w:eastAsia="Times New Roman" w:hAnsi="Times New Roman" w:cs="Times New Roman"/>
                <w:b/>
                <w:sz w:val="24"/>
                <w:szCs w:val="24"/>
                <w:highlight w:val="white"/>
              </w:rPr>
              <w:t>Дата та час розкриття тендерної пропозиції</w:t>
            </w:r>
            <w:r w:rsidRPr="004D52E5">
              <w:rPr>
                <w:rFonts w:ascii="Times New Roman" w:eastAsia="Times New Roman" w:hAnsi="Times New Roman" w:cs="Times New Roman"/>
                <w:sz w:val="28"/>
                <w:szCs w:val="28"/>
                <w:highlight w:val="white"/>
              </w:rPr>
              <w:t xml:space="preserve"> </w:t>
            </w:r>
          </w:p>
        </w:tc>
        <w:tc>
          <w:tcPr>
            <w:tcW w:w="6450" w:type="dxa"/>
            <w:vAlign w:val="center"/>
          </w:tcPr>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w:t>
            </w:r>
          </w:p>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D52E5">
                <w:rPr>
                  <w:rFonts w:ascii="Times New Roman" w:eastAsia="Times New Roman" w:hAnsi="Times New Roman" w:cs="Times New Roman"/>
                  <w:sz w:val="24"/>
                  <w:szCs w:val="24"/>
                  <w:highlight w:val="white"/>
                </w:rPr>
                <w:t>47</w:t>
              </w:r>
            </w:hyperlink>
            <w:r w:rsidRPr="004D52E5">
              <w:rPr>
                <w:rFonts w:ascii="Times New Roman" w:eastAsia="Times New Roman" w:hAnsi="Times New Roman" w:cs="Times New Roman"/>
                <w:sz w:val="24"/>
                <w:szCs w:val="24"/>
                <w:highlight w:val="white"/>
              </w:rPr>
              <w:t xml:space="preserve"> Особливостей.</w:t>
            </w:r>
          </w:p>
        </w:tc>
      </w:tr>
      <w:tr w:rsidR="00974B5F" w:rsidRPr="004D52E5">
        <w:trPr>
          <w:trHeight w:val="512"/>
          <w:jc w:val="center"/>
        </w:trPr>
        <w:tc>
          <w:tcPr>
            <w:tcW w:w="9960" w:type="dxa"/>
            <w:gridSpan w:val="3"/>
            <w:vAlign w:val="center"/>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Розділ 5. Оцінка тендерної пропозиції</w:t>
            </w:r>
          </w:p>
        </w:tc>
      </w:tr>
      <w:tr w:rsidR="00974B5F" w:rsidRPr="004D52E5" w:rsidTr="00001922">
        <w:trPr>
          <w:trHeight w:val="69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1</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D52E5">
                <w:rPr>
                  <w:rFonts w:ascii="Times New Roman" w:eastAsia="Times New Roman" w:hAnsi="Times New Roman" w:cs="Times New Roman"/>
                  <w:sz w:val="24"/>
                  <w:szCs w:val="24"/>
                  <w:highlight w:val="white"/>
                </w:rPr>
                <w:t>шістнадцятої</w:t>
              </w:r>
            </w:hyperlink>
            <w:r w:rsidRPr="004D52E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відповідно до статті 30 Закону.</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74B5F" w:rsidRPr="004D52E5" w:rsidRDefault="00736397">
            <w:pPr>
              <w:widowControl w:val="0"/>
              <w:jc w:val="both"/>
              <w:rPr>
                <w:rFonts w:ascii="Times New Roman" w:eastAsia="Times New Roman" w:hAnsi="Times New Roman" w:cs="Times New Roman"/>
                <w:b/>
                <w:sz w:val="24"/>
                <w:szCs w:val="24"/>
                <w:highlight w:val="white"/>
              </w:rPr>
            </w:pPr>
            <w:r w:rsidRPr="004D52E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74B5F" w:rsidRPr="004D52E5" w:rsidRDefault="00736397">
            <w:pPr>
              <w:widowControl w:val="0"/>
              <w:jc w:val="both"/>
              <w:rPr>
                <w:rFonts w:ascii="Times New Roman" w:eastAsia="Times New Roman" w:hAnsi="Times New Roman" w:cs="Times New Roman"/>
                <w:i/>
                <w:sz w:val="24"/>
                <w:szCs w:val="24"/>
                <w:highlight w:val="white"/>
              </w:rPr>
            </w:pPr>
            <w:r w:rsidRPr="004D52E5">
              <w:rPr>
                <w:rFonts w:ascii="Times New Roman" w:eastAsia="Times New Roman" w:hAnsi="Times New Roman" w:cs="Times New Roman"/>
                <w:i/>
                <w:sz w:val="24"/>
                <w:szCs w:val="24"/>
                <w:highlight w:val="white"/>
              </w:rPr>
              <w:t>(у разі якщо подано дві і більше тендерних пропозицій).</w:t>
            </w:r>
          </w:p>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4D52E5">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4B5F" w:rsidRPr="004D52E5" w:rsidRDefault="00736397">
            <w:pPr>
              <w:widowControl w:val="0"/>
              <w:jc w:val="both"/>
              <w:rPr>
                <w:rFonts w:ascii="Times New Roman" w:eastAsia="Times New Roman" w:hAnsi="Times New Roman" w:cs="Times New Roman"/>
                <w:i/>
                <w:sz w:val="24"/>
                <w:szCs w:val="24"/>
                <w:highlight w:val="yellow"/>
              </w:rPr>
            </w:pPr>
            <w:r w:rsidRPr="004D52E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Ціна тендерної пропозиції </w:t>
            </w:r>
            <w:r w:rsidRPr="004D52E5">
              <w:rPr>
                <w:rFonts w:ascii="Times New Roman" w:eastAsia="Times New Roman" w:hAnsi="Times New Roman" w:cs="Times New Roman"/>
                <w:sz w:val="24"/>
                <w:szCs w:val="24"/>
                <w:u w:val="single"/>
              </w:rPr>
              <w:t>не може</w:t>
            </w:r>
            <w:r w:rsidRPr="004D52E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4B5F" w:rsidRPr="004D52E5" w:rsidRDefault="00736397">
            <w:pPr>
              <w:widowControl w:val="0"/>
              <w:jc w:val="both"/>
              <w:rPr>
                <w:rFonts w:ascii="Times New Roman" w:eastAsia="Times New Roman" w:hAnsi="Times New Roman" w:cs="Times New Roman"/>
                <w:b/>
                <w:color w:val="4A86E8"/>
                <w:sz w:val="24"/>
                <w:szCs w:val="24"/>
              </w:rPr>
            </w:pPr>
            <w:r w:rsidRPr="004D52E5">
              <w:rPr>
                <w:rFonts w:ascii="Times New Roman" w:eastAsia="Times New Roman" w:hAnsi="Times New Roman" w:cs="Times New Roman"/>
                <w:sz w:val="24"/>
                <w:szCs w:val="24"/>
              </w:rPr>
              <w:t xml:space="preserve">До розгляду </w:t>
            </w:r>
            <w:r w:rsidRPr="004D52E5">
              <w:rPr>
                <w:rFonts w:ascii="Times New Roman" w:eastAsia="Times New Roman" w:hAnsi="Times New Roman" w:cs="Times New Roman"/>
                <w:sz w:val="24"/>
                <w:szCs w:val="24"/>
                <w:u w:val="single"/>
              </w:rPr>
              <w:t xml:space="preserve">не приймається </w:t>
            </w:r>
            <w:r w:rsidRPr="004D52E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Оцінка здійснюється щодо предмета закупівлі в цілому.</w:t>
            </w:r>
          </w:p>
          <w:p w:rsidR="00974B5F" w:rsidRPr="004D52E5" w:rsidRDefault="00736397">
            <w:pPr>
              <w:widowControl w:val="0"/>
              <w:jc w:val="both"/>
              <w:rPr>
                <w:rFonts w:ascii="Times New Roman" w:eastAsia="Times New Roman" w:hAnsi="Times New Roman" w:cs="Times New Roman"/>
                <w:sz w:val="24"/>
                <w:szCs w:val="24"/>
                <w:highlight w:val="yellow"/>
              </w:rPr>
            </w:pPr>
            <w:r w:rsidRPr="004D52E5">
              <w:rPr>
                <w:rFonts w:ascii="Times New Roman" w:eastAsia="Times New Roman" w:hAnsi="Times New Roman" w:cs="Times New Roman"/>
                <w:sz w:val="24"/>
                <w:szCs w:val="24"/>
              </w:rPr>
              <w:t xml:space="preserve">Учасник визначає ціни на </w:t>
            </w:r>
            <w:r w:rsidRPr="004D52E5">
              <w:rPr>
                <w:rFonts w:ascii="Times New Roman" w:eastAsia="Times New Roman" w:hAnsi="Times New Roman" w:cs="Times New Roman"/>
                <w:b/>
                <w:sz w:val="24"/>
                <w:szCs w:val="24"/>
              </w:rPr>
              <w:t>товар</w:t>
            </w:r>
            <w:r w:rsidRPr="004D52E5">
              <w:rPr>
                <w:rFonts w:ascii="Times New Roman" w:eastAsia="Times New Roman" w:hAnsi="Times New Roman" w:cs="Times New Roman"/>
                <w:sz w:val="24"/>
                <w:szCs w:val="24"/>
              </w:rPr>
              <w:t xml:space="preserve">, що він пропонує </w:t>
            </w:r>
            <w:r w:rsidR="007E601C" w:rsidRPr="004D52E5">
              <w:rPr>
                <w:rFonts w:ascii="Times New Roman" w:eastAsia="Times New Roman" w:hAnsi="Times New Roman" w:cs="Times New Roman"/>
                <w:b/>
                <w:sz w:val="24"/>
                <w:szCs w:val="24"/>
              </w:rPr>
              <w:t>поставити</w:t>
            </w:r>
            <w:r w:rsidRPr="004D52E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52E5">
              <w:rPr>
                <w:rFonts w:ascii="Times New Roman" w:eastAsia="Times New Roman" w:hAnsi="Times New Roman" w:cs="Times New Roman"/>
                <w:b/>
                <w:sz w:val="24"/>
                <w:szCs w:val="24"/>
              </w:rPr>
              <w:t>товару</w:t>
            </w:r>
            <w:r w:rsidRPr="004D52E5">
              <w:rPr>
                <w:rFonts w:ascii="Times New Roman" w:eastAsia="Times New Roman" w:hAnsi="Times New Roman" w:cs="Times New Roman"/>
                <w:color w:val="FF0000"/>
                <w:sz w:val="24"/>
                <w:szCs w:val="24"/>
              </w:rPr>
              <w:t xml:space="preserve"> </w:t>
            </w:r>
            <w:r w:rsidRPr="004D52E5">
              <w:rPr>
                <w:rFonts w:ascii="Times New Roman" w:eastAsia="Times New Roman" w:hAnsi="Times New Roman" w:cs="Times New Roman"/>
                <w:sz w:val="24"/>
                <w:szCs w:val="24"/>
              </w:rPr>
              <w:t>даного виду.</w:t>
            </w:r>
          </w:p>
          <w:p w:rsidR="00974B5F" w:rsidRPr="004D52E5" w:rsidRDefault="00736397">
            <w:pPr>
              <w:widowControl w:val="0"/>
              <w:jc w:val="both"/>
              <w:rPr>
                <w:rFonts w:ascii="Times New Roman" w:eastAsia="Times New Roman" w:hAnsi="Times New Roman" w:cs="Times New Roman"/>
                <w:sz w:val="24"/>
                <w:szCs w:val="24"/>
                <w:highlight w:val="yellow"/>
              </w:rPr>
            </w:pPr>
            <w:r w:rsidRPr="004D52E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01922" w:rsidRPr="004D52E5">
              <w:rPr>
                <w:rFonts w:ascii="Times New Roman" w:eastAsia="Times New Roman" w:hAnsi="Times New Roman" w:cs="Times New Roman"/>
                <w:sz w:val="24"/>
                <w:szCs w:val="24"/>
                <w:highlight w:val="white"/>
              </w:rPr>
              <w:t>0,5</w:t>
            </w:r>
            <w:r w:rsidRPr="004D52E5">
              <w:rPr>
                <w:rFonts w:ascii="Times New Roman" w:eastAsia="Times New Roman" w:hAnsi="Times New Roman" w:cs="Times New Roman"/>
                <w:sz w:val="24"/>
                <w:szCs w:val="24"/>
              </w:rPr>
              <w:t xml:space="preserve"> </w:t>
            </w:r>
            <w:r w:rsidR="00001922" w:rsidRPr="004D52E5">
              <w:rPr>
                <w:rFonts w:ascii="Times New Roman" w:eastAsia="Times New Roman" w:hAnsi="Times New Roman" w:cs="Times New Roman"/>
                <w:sz w:val="24"/>
                <w:szCs w:val="24"/>
              </w:rPr>
              <w:t>%</w:t>
            </w:r>
            <w:r w:rsidRPr="004D52E5">
              <w:rPr>
                <w:rFonts w:ascii="Times New Roman" w:eastAsia="Times New Roman" w:hAnsi="Times New Roman" w:cs="Times New Roman"/>
                <w:sz w:val="24"/>
                <w:szCs w:val="24"/>
              </w:rPr>
              <w:t>.</w:t>
            </w:r>
          </w:p>
          <w:p w:rsidR="00974B5F" w:rsidRPr="004D52E5" w:rsidRDefault="00736397">
            <w:pPr>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4B5F" w:rsidRPr="004D52E5" w:rsidRDefault="00736397">
            <w:pPr>
              <w:keepNext/>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4D52E5">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4B5F" w:rsidRPr="004D52E5" w:rsidRDefault="00736397">
            <w:pPr>
              <w:keepNext/>
              <w:shd w:val="clear" w:color="auto" w:fill="FFFFFF"/>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D52E5">
              <w:rPr>
                <w:rFonts w:ascii="Times New Roman" w:eastAsia="Times New Roman" w:hAnsi="Times New Roman" w:cs="Times New Roman"/>
                <w:sz w:val="24"/>
                <w:szCs w:val="24"/>
                <w:highlight w:val="white"/>
              </w:rPr>
              <w:t>невідповідностей</w:t>
            </w:r>
            <w:proofErr w:type="spellEnd"/>
            <w:r w:rsidRPr="004D52E5">
              <w:rPr>
                <w:rFonts w:ascii="Times New Roman" w:eastAsia="Times New Roman" w:hAnsi="Times New Roman" w:cs="Times New Roman"/>
                <w:sz w:val="24"/>
                <w:szCs w:val="24"/>
                <w:highlight w:val="white"/>
              </w:rPr>
              <w:t xml:space="preserve">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w:t>
            </w:r>
          </w:p>
          <w:p w:rsidR="00974B5F" w:rsidRPr="004D52E5" w:rsidRDefault="00736397">
            <w:pPr>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4B5F" w:rsidRPr="004D52E5" w:rsidRDefault="00736397">
            <w:pPr>
              <w:jc w:val="both"/>
              <w:rPr>
                <w:rFonts w:ascii="Times New Roman" w:eastAsia="Times New Roman" w:hAnsi="Times New Roman" w:cs="Times New Roman"/>
                <w:strike/>
                <w:sz w:val="24"/>
                <w:szCs w:val="24"/>
                <w:highlight w:val="white"/>
              </w:rPr>
            </w:pPr>
            <w:r w:rsidRPr="004D52E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D52E5">
              <w:rPr>
                <w:rFonts w:ascii="Times New Roman" w:eastAsia="Times New Roman" w:hAnsi="Times New Roman" w:cs="Times New Roman"/>
                <w:sz w:val="24"/>
                <w:szCs w:val="24"/>
                <w:highlight w:val="white"/>
              </w:rPr>
              <w:t>невідповідностей</w:t>
            </w:r>
            <w:proofErr w:type="spellEnd"/>
            <w:r w:rsidRPr="004D52E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w:t>
            </w:r>
            <w:r w:rsidRPr="004D52E5">
              <w:rPr>
                <w:rFonts w:ascii="Times New Roman" w:eastAsia="Times New Roman" w:hAnsi="Times New Roman" w:cs="Times New Roman"/>
                <w:b/>
                <w:i/>
                <w:sz w:val="24"/>
                <w:szCs w:val="24"/>
              </w:rPr>
              <w:t>протягом 24 годин</w:t>
            </w:r>
            <w:r w:rsidRPr="004D52E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D52E5">
              <w:rPr>
                <w:rFonts w:ascii="Times New Roman" w:eastAsia="Times New Roman" w:hAnsi="Times New Roman" w:cs="Times New Roman"/>
                <w:sz w:val="24"/>
                <w:szCs w:val="24"/>
              </w:rPr>
              <w:t>закупівель</w:t>
            </w:r>
            <w:proofErr w:type="spellEnd"/>
            <w:r w:rsidRPr="004D52E5">
              <w:rPr>
                <w:rFonts w:ascii="Times New Roman" w:eastAsia="Times New Roman" w:hAnsi="Times New Roman" w:cs="Times New Roman"/>
                <w:sz w:val="24"/>
                <w:szCs w:val="24"/>
              </w:rPr>
              <w:t xml:space="preserve"> повідомлення з вимогою про усунення таких </w:t>
            </w:r>
            <w:proofErr w:type="spellStart"/>
            <w:r w:rsidRPr="004D52E5">
              <w:rPr>
                <w:rFonts w:ascii="Times New Roman" w:eastAsia="Times New Roman" w:hAnsi="Times New Roman" w:cs="Times New Roman"/>
                <w:sz w:val="24"/>
                <w:szCs w:val="24"/>
              </w:rPr>
              <w:t>невідповідностей</w:t>
            </w:r>
            <w:proofErr w:type="spellEnd"/>
            <w:r w:rsidRPr="004D52E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D52E5">
              <w:rPr>
                <w:rFonts w:ascii="Times New Roman" w:eastAsia="Times New Roman" w:hAnsi="Times New Roman" w:cs="Times New Roman"/>
                <w:sz w:val="24"/>
                <w:szCs w:val="24"/>
              </w:rPr>
              <w:t>невиправлення</w:t>
            </w:r>
            <w:proofErr w:type="spellEnd"/>
            <w:r w:rsidRPr="004D52E5">
              <w:rPr>
                <w:rFonts w:ascii="Times New Roman" w:eastAsia="Times New Roman" w:hAnsi="Times New Roman" w:cs="Times New Roman"/>
                <w:sz w:val="24"/>
                <w:szCs w:val="24"/>
              </w:rPr>
              <w:t xml:space="preserve"> учасниками вияв</w:t>
            </w:r>
            <w:r w:rsidRPr="004D52E5">
              <w:rPr>
                <w:rFonts w:ascii="Times New Roman" w:eastAsia="Times New Roman" w:hAnsi="Times New Roman" w:cs="Times New Roman"/>
                <w:sz w:val="24"/>
                <w:szCs w:val="24"/>
                <w:highlight w:val="white"/>
              </w:rPr>
              <w:t xml:space="preserve">лених </w:t>
            </w:r>
            <w:proofErr w:type="spellStart"/>
            <w:r w:rsidRPr="004D52E5">
              <w:rPr>
                <w:rFonts w:ascii="Times New Roman" w:eastAsia="Times New Roman" w:hAnsi="Times New Roman" w:cs="Times New Roman"/>
                <w:sz w:val="24"/>
                <w:szCs w:val="24"/>
                <w:highlight w:val="white"/>
              </w:rPr>
              <w:t>невідповідностей</w:t>
            </w:r>
            <w:proofErr w:type="spellEnd"/>
            <w:r w:rsidRPr="004D52E5">
              <w:rPr>
                <w:rFonts w:ascii="Times New Roman" w:eastAsia="Times New Roman" w:hAnsi="Times New Roman" w:cs="Times New Roman"/>
                <w:sz w:val="24"/>
                <w:szCs w:val="24"/>
                <w:highlight w:val="white"/>
              </w:rPr>
              <w:t>.</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4D52E5">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00001922" w:rsidRPr="004D52E5">
              <w:rPr>
                <w:rFonts w:ascii="Times New Roman" w:eastAsia="Times New Roman" w:hAnsi="Times New Roman" w:cs="Times New Roman"/>
                <w:sz w:val="24"/>
                <w:szCs w:val="24"/>
                <w:highlight w:val="white"/>
              </w:rPr>
              <w:t>строки, визначені Особливостями.</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2</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Інша інформація</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01922" w:rsidRPr="004D52E5">
              <w:rPr>
                <w:rFonts w:ascii="Times New Roman" w:eastAsia="Times New Roman" w:hAnsi="Times New Roman" w:cs="Times New Roman"/>
                <w:color w:val="000000"/>
                <w:sz w:val="24"/>
                <w:szCs w:val="24"/>
              </w:rPr>
              <w:t>кладення договору про закупівлю</w:t>
            </w:r>
            <w:r w:rsidRPr="004D52E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D52E5">
              <w:rPr>
                <w:rFonts w:ascii="Times New Roman" w:eastAsia="Times New Roman" w:hAnsi="Times New Roman" w:cs="Times New Roman"/>
                <w:color w:val="000000"/>
                <w:sz w:val="24"/>
                <w:szCs w:val="24"/>
              </w:rPr>
              <w:t>означатиме</w:t>
            </w:r>
            <w:proofErr w:type="spellEnd"/>
            <w:r w:rsidRPr="004D52E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D52E5">
              <w:rPr>
                <w:rFonts w:ascii="Times New Roman" w:eastAsia="Times New Roman" w:hAnsi="Times New Roman" w:cs="Times New Roman"/>
                <w:sz w:val="24"/>
                <w:szCs w:val="24"/>
              </w:rPr>
              <w:t>ею</w:t>
            </w:r>
            <w:r w:rsidRPr="004D52E5">
              <w:rPr>
                <w:rFonts w:ascii="Times New Roman" w:eastAsia="Times New Roman" w:hAnsi="Times New Roman" w:cs="Times New Roman"/>
                <w:color w:val="000000"/>
                <w:sz w:val="24"/>
                <w:szCs w:val="24"/>
              </w:rPr>
              <w:t xml:space="preserve"> 358 Кримінального </w:t>
            </w:r>
            <w:r w:rsidRPr="004D52E5">
              <w:rPr>
                <w:rFonts w:ascii="Times New Roman" w:eastAsia="Times New Roman" w:hAnsi="Times New Roman" w:cs="Times New Roman"/>
                <w:sz w:val="24"/>
                <w:szCs w:val="24"/>
              </w:rPr>
              <w:t>к</w:t>
            </w:r>
            <w:r w:rsidRPr="004D52E5">
              <w:rPr>
                <w:rFonts w:ascii="Times New Roman" w:eastAsia="Times New Roman" w:hAnsi="Times New Roman" w:cs="Times New Roman"/>
                <w:color w:val="000000"/>
                <w:sz w:val="24"/>
                <w:szCs w:val="24"/>
              </w:rPr>
              <w:t>одексу України.</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b/>
                <w:i/>
                <w:color w:val="000000"/>
                <w:sz w:val="24"/>
                <w:szCs w:val="24"/>
                <w:u w:val="single"/>
              </w:rPr>
              <w:t>Інші умови тендерної документації:</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D52E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D52E5">
              <w:rPr>
                <w:rFonts w:ascii="Times New Roman" w:eastAsia="Times New Roman" w:hAnsi="Times New Roman" w:cs="Times New Roman"/>
                <w:sz w:val="24"/>
                <w:szCs w:val="24"/>
              </w:rPr>
              <w:t>ненакладення</w:t>
            </w:r>
            <w:proofErr w:type="spellEnd"/>
            <w:r w:rsidRPr="004D52E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D52E5">
              <w:rPr>
                <w:rFonts w:ascii="Times New Roman" w:eastAsia="Times New Roman" w:hAnsi="Times New Roman" w:cs="Times New Roman"/>
                <w:sz w:val="24"/>
                <w:szCs w:val="24"/>
              </w:rPr>
              <w:t>нь</w:t>
            </w:r>
            <w:proofErr w:type="spellEnd"/>
            <w:r w:rsidRPr="004D52E5">
              <w:rPr>
                <w:rFonts w:ascii="Times New Roman" w:eastAsia="Times New Roman" w:hAnsi="Times New Roman" w:cs="Times New Roman"/>
                <w:sz w:val="24"/>
                <w:szCs w:val="24"/>
              </w:rPr>
              <w:t xml:space="preserve"> державних органів щодо цього.</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D52E5">
              <w:rPr>
                <w:rFonts w:ascii="Times New Roman" w:eastAsia="Times New Roman" w:hAnsi="Times New Roman" w:cs="Times New Roman"/>
                <w:b/>
                <w:i/>
                <w:color w:val="000000"/>
                <w:sz w:val="24"/>
                <w:szCs w:val="24"/>
              </w:rPr>
              <w:t>Додатком  1</w:t>
            </w:r>
            <w:r w:rsidRPr="004D52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 xml:space="preserve">6.  Факт подання тендерної пропозиції учасником </w:t>
            </w:r>
            <w:r w:rsidRPr="004D52E5">
              <w:rPr>
                <w:rFonts w:ascii="Times New Roman" w:eastAsia="Times New Roman" w:hAnsi="Times New Roman" w:cs="Times New Roman"/>
                <w:sz w:val="24"/>
                <w:szCs w:val="24"/>
              </w:rPr>
              <w:t>—</w:t>
            </w:r>
            <w:r w:rsidRPr="004D52E5">
              <w:rPr>
                <w:rFonts w:ascii="Times New Roman" w:eastAsia="Times New Roman" w:hAnsi="Times New Roman" w:cs="Times New Roman"/>
                <w:color w:val="000000"/>
                <w:sz w:val="24"/>
                <w:szCs w:val="24"/>
              </w:rPr>
              <w:t xml:space="preserve"> фізичною особою чи фізичною особою</w:t>
            </w:r>
            <w:r w:rsidRPr="004D52E5">
              <w:rPr>
                <w:rFonts w:ascii="Times New Roman" w:eastAsia="Times New Roman" w:hAnsi="Times New Roman" w:cs="Times New Roman"/>
                <w:sz w:val="24"/>
                <w:szCs w:val="24"/>
              </w:rPr>
              <w:t xml:space="preserve"> — </w:t>
            </w:r>
            <w:r w:rsidRPr="004D52E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D52E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D52E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D52E5">
              <w:rPr>
                <w:rFonts w:ascii="Times New Roman" w:eastAsia="Times New Roman" w:hAnsi="Times New Roman" w:cs="Times New Roman"/>
                <w:sz w:val="24"/>
                <w:szCs w:val="24"/>
              </w:rPr>
              <w:t>проєктом</w:t>
            </w:r>
            <w:proofErr w:type="spellEnd"/>
            <w:r w:rsidRPr="004D52E5">
              <w:rPr>
                <w:rFonts w:ascii="Times New Roman" w:eastAsia="Times New Roman" w:hAnsi="Times New Roman" w:cs="Times New Roman"/>
                <w:sz w:val="24"/>
                <w:szCs w:val="24"/>
              </w:rPr>
              <w:t xml:space="preserve"> договору про закупівлю, викладеним у </w:t>
            </w:r>
            <w:r w:rsidRPr="004D52E5">
              <w:rPr>
                <w:rFonts w:ascii="Times New Roman" w:eastAsia="Times New Roman" w:hAnsi="Times New Roman" w:cs="Times New Roman"/>
                <w:b/>
                <w:i/>
                <w:sz w:val="24"/>
                <w:szCs w:val="24"/>
              </w:rPr>
              <w:t>Додатку 3</w:t>
            </w:r>
            <w:r w:rsidRPr="004D52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D52E5">
              <w:rPr>
                <w:rFonts w:ascii="Times New Roman" w:eastAsia="Times New Roman" w:hAnsi="Times New Roman" w:cs="Times New Roman"/>
                <w:b/>
                <w:i/>
                <w:sz w:val="24"/>
                <w:szCs w:val="24"/>
              </w:rPr>
              <w:t>в п. 4 Розділу 3</w:t>
            </w:r>
            <w:r w:rsidRPr="004D52E5">
              <w:rPr>
                <w:rFonts w:ascii="Times New Roman" w:eastAsia="Times New Roman" w:hAnsi="Times New Roman" w:cs="Times New Roman"/>
                <w:sz w:val="24"/>
                <w:szCs w:val="24"/>
              </w:rPr>
              <w:t xml:space="preserve"> до цієї тендерної документації.</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D52E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D52E5">
              <w:rPr>
                <w:rFonts w:ascii="Times New Roman" w:eastAsia="Times New Roman" w:hAnsi="Times New Roman" w:cs="Times New Roman"/>
                <w:color w:val="000000"/>
                <w:sz w:val="24"/>
                <w:szCs w:val="24"/>
              </w:rPr>
              <w:t>оперативно</w:t>
            </w:r>
            <w:proofErr w:type="spellEnd"/>
            <w:r w:rsidRPr="004D52E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4B5F" w:rsidRPr="004D52E5" w:rsidRDefault="00736397">
            <w:pPr>
              <w:widowControl w:val="0"/>
              <w:jc w:val="both"/>
              <w:rPr>
                <w:rFonts w:ascii="Times New Roman" w:eastAsia="Times New Roman" w:hAnsi="Times New Roman" w:cs="Times New Roman"/>
                <w:color w:val="000000"/>
                <w:sz w:val="24"/>
                <w:szCs w:val="24"/>
              </w:rPr>
            </w:pPr>
            <w:r w:rsidRPr="004D52E5">
              <w:rPr>
                <w:rFonts w:ascii="Times New Roman" w:eastAsia="Times New Roman" w:hAnsi="Times New Roman" w:cs="Times New Roman"/>
                <w:color w:val="000000"/>
                <w:sz w:val="24"/>
                <w:szCs w:val="24"/>
              </w:rPr>
              <w:lastRenderedPageBreak/>
              <w:t xml:space="preserve">11. </w:t>
            </w:r>
            <w:r w:rsidRPr="004D52E5">
              <w:rPr>
                <w:rFonts w:ascii="Times New Roman" w:eastAsia="Times New Roman" w:hAnsi="Times New Roman" w:cs="Times New Roman"/>
                <w:sz w:val="24"/>
                <w:szCs w:val="24"/>
              </w:rPr>
              <w:t>Тендерна п</w:t>
            </w:r>
            <w:r w:rsidRPr="004D52E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   </w:t>
            </w:r>
            <w:r w:rsidRPr="004D52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   </w:t>
            </w:r>
            <w:r w:rsidRPr="004D52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i/>
                <w:sz w:val="24"/>
                <w:szCs w:val="24"/>
              </w:rPr>
            </w:pPr>
            <w:r w:rsidRPr="004D52E5">
              <w:rPr>
                <w:rFonts w:ascii="Times New Roman" w:eastAsia="Times New Roman" w:hAnsi="Times New Roman" w:cs="Times New Roman"/>
                <w:sz w:val="24"/>
                <w:szCs w:val="24"/>
              </w:rPr>
              <w:t xml:space="preserve">—   </w:t>
            </w:r>
            <w:r w:rsidRPr="004D52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4B5F" w:rsidRPr="004D52E5" w:rsidRDefault="00736397">
            <w:pPr>
              <w:widowControl w:val="0"/>
              <w:jc w:val="both"/>
              <w:rPr>
                <w:rFonts w:ascii="Times New Roman" w:eastAsia="Times New Roman" w:hAnsi="Times New Roman" w:cs="Times New Roman"/>
                <w:i/>
                <w:sz w:val="20"/>
                <w:szCs w:val="20"/>
              </w:rPr>
            </w:pPr>
            <w:r w:rsidRPr="004D52E5">
              <w:rPr>
                <w:rFonts w:ascii="Times New Roman" w:eastAsia="Times New Roman" w:hAnsi="Times New Roman" w:cs="Times New Roman"/>
                <w:sz w:val="24"/>
                <w:szCs w:val="24"/>
              </w:rPr>
              <w:t xml:space="preserve">А також враховувати, що в Україні </w:t>
            </w:r>
            <w:r w:rsidRPr="004D52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52E5">
              <w:rPr>
                <w:rFonts w:ascii="Times New Roman" w:eastAsia="Times New Roman" w:hAnsi="Times New Roman" w:cs="Times New Roman"/>
                <w:sz w:val="24"/>
                <w:szCs w:val="24"/>
                <w:highlight w:val="white"/>
              </w:rPr>
              <w:t>бенефіціарним</w:t>
            </w:r>
            <w:proofErr w:type="spellEnd"/>
            <w:r w:rsidRPr="004D52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3</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74B5F" w:rsidRPr="004D52E5" w:rsidRDefault="00736397">
            <w:pPr>
              <w:jc w:val="both"/>
              <w:rPr>
                <w:rFonts w:ascii="Times New Roman" w:eastAsia="Times New Roman" w:hAnsi="Times New Roman" w:cs="Times New Roman"/>
                <w:b/>
                <w:i/>
                <w:sz w:val="24"/>
                <w:szCs w:val="24"/>
                <w:highlight w:val="white"/>
              </w:rPr>
            </w:pPr>
            <w:r w:rsidRPr="004D52E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D52E5">
              <w:rPr>
                <w:rFonts w:ascii="Times New Roman" w:eastAsia="Times New Roman" w:hAnsi="Times New Roman" w:cs="Times New Roman"/>
                <w:b/>
                <w:i/>
                <w:sz w:val="24"/>
                <w:szCs w:val="24"/>
                <w:highlight w:val="white"/>
              </w:rPr>
              <w:t>закупівель</w:t>
            </w:r>
            <w:proofErr w:type="spellEnd"/>
            <w:r w:rsidRPr="004D52E5">
              <w:rPr>
                <w:rFonts w:ascii="Times New Roman" w:eastAsia="Times New Roman" w:hAnsi="Times New Roman" w:cs="Times New Roman"/>
                <w:b/>
                <w:i/>
                <w:sz w:val="24"/>
                <w:szCs w:val="24"/>
                <w:highlight w:val="white"/>
              </w:rPr>
              <w:t xml:space="preserve"> у разі, коли:</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1) учасник процедури закупівлі:</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52E5">
              <w:rPr>
                <w:rFonts w:ascii="Times New Roman" w:eastAsia="Times New Roman" w:hAnsi="Times New Roman" w:cs="Times New Roman"/>
                <w:sz w:val="24"/>
                <w:szCs w:val="24"/>
                <w:highlight w:val="white"/>
              </w:rPr>
              <w:t>невідповідностей</w:t>
            </w:r>
            <w:proofErr w:type="spellEnd"/>
            <w:r w:rsidRPr="004D52E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D52E5">
              <w:rPr>
                <w:rFonts w:ascii="Times New Roman" w:eastAsia="Times New Roman" w:hAnsi="Times New Roman" w:cs="Times New Roman"/>
                <w:sz w:val="24"/>
                <w:szCs w:val="24"/>
                <w:highlight w:val="white"/>
              </w:rPr>
              <w:t>невідповідностей</w:t>
            </w:r>
            <w:proofErr w:type="spellEnd"/>
            <w:r w:rsidRPr="004D52E5">
              <w:rPr>
                <w:rFonts w:ascii="Times New Roman" w:eastAsia="Times New Roman" w:hAnsi="Times New Roman" w:cs="Times New Roman"/>
                <w:sz w:val="24"/>
                <w:szCs w:val="24"/>
                <w:highlight w:val="white"/>
              </w:rPr>
              <w:t>;</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52E5">
              <w:rPr>
                <w:rFonts w:ascii="Times New Roman" w:eastAsia="Times New Roman" w:hAnsi="Times New Roman" w:cs="Times New Roman"/>
                <w:sz w:val="24"/>
                <w:szCs w:val="24"/>
                <w:highlight w:val="white"/>
              </w:rPr>
              <w:t>бенефіціарним</w:t>
            </w:r>
            <w:proofErr w:type="spellEnd"/>
            <w:r w:rsidRPr="004D52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2) тендерна пропозиція:</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D52E5">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4D52E5">
                <w:rPr>
                  <w:rFonts w:ascii="Times New Roman" w:eastAsia="Times New Roman" w:hAnsi="Times New Roman" w:cs="Times New Roman"/>
                  <w:sz w:val="24"/>
                  <w:szCs w:val="24"/>
                  <w:highlight w:val="white"/>
                </w:rPr>
                <w:t>пункту 4</w:t>
              </w:r>
            </w:hyperlink>
            <w:r w:rsidRPr="004D52E5">
              <w:rPr>
                <w:rFonts w:ascii="Times New Roman" w:eastAsia="Times New Roman" w:hAnsi="Times New Roman" w:cs="Times New Roman"/>
                <w:sz w:val="24"/>
                <w:szCs w:val="24"/>
                <w:highlight w:val="white"/>
              </w:rPr>
              <w:t>3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є такою, строк дії якої закінчився;</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3) переможець процедури закупівлі:</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74B5F" w:rsidRPr="004D52E5" w:rsidRDefault="00736397">
            <w:pPr>
              <w:shd w:val="clear" w:color="auto" w:fill="FFFFFF"/>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4B5F" w:rsidRPr="004D52E5" w:rsidRDefault="00736397">
            <w:pPr>
              <w:shd w:val="clear" w:color="auto" w:fill="FFFFFF"/>
              <w:ind w:firstLine="567"/>
              <w:jc w:val="both"/>
              <w:rPr>
                <w:rFonts w:ascii="Times New Roman" w:eastAsia="Times New Roman" w:hAnsi="Times New Roman" w:cs="Times New Roman"/>
                <w:b/>
                <w:i/>
                <w:sz w:val="24"/>
                <w:szCs w:val="24"/>
                <w:highlight w:val="white"/>
              </w:rPr>
            </w:pPr>
            <w:r w:rsidRPr="004D52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D52E5">
              <w:rPr>
                <w:rFonts w:ascii="Times New Roman" w:eastAsia="Times New Roman" w:hAnsi="Times New Roman" w:cs="Times New Roman"/>
                <w:b/>
                <w:i/>
                <w:sz w:val="24"/>
                <w:szCs w:val="24"/>
                <w:highlight w:val="white"/>
              </w:rPr>
              <w:t>закупівель</w:t>
            </w:r>
            <w:proofErr w:type="spellEnd"/>
            <w:r w:rsidRPr="004D52E5">
              <w:rPr>
                <w:rFonts w:ascii="Times New Roman" w:eastAsia="Times New Roman" w:hAnsi="Times New Roman" w:cs="Times New Roman"/>
                <w:b/>
                <w:i/>
                <w:sz w:val="24"/>
                <w:szCs w:val="24"/>
                <w:highlight w:val="white"/>
              </w:rPr>
              <w:t xml:space="preserve"> у разі, коли:</w:t>
            </w:r>
          </w:p>
          <w:p w:rsidR="00974B5F" w:rsidRPr="004D52E5" w:rsidRDefault="00736397">
            <w:pPr>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4B5F" w:rsidRPr="004D52E5" w:rsidRDefault="00736397">
            <w:pPr>
              <w:ind w:firstLine="567"/>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4B5F" w:rsidRPr="004D52E5" w:rsidRDefault="00736397">
            <w:pPr>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та автоматично надсилається учаснику процедури </w:t>
            </w:r>
            <w:r w:rsidRPr="004D52E5">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w:t>
            </w:r>
          </w:p>
          <w:p w:rsidR="00974B5F" w:rsidRPr="004D52E5" w:rsidRDefault="00736397">
            <w:pPr>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відповідно до статті 10 Закону.</w:t>
            </w:r>
          </w:p>
        </w:tc>
      </w:tr>
      <w:tr w:rsidR="00974B5F" w:rsidRPr="004D52E5">
        <w:trPr>
          <w:trHeight w:val="472"/>
          <w:jc w:val="center"/>
        </w:trPr>
        <w:tc>
          <w:tcPr>
            <w:tcW w:w="9960" w:type="dxa"/>
            <w:gridSpan w:val="3"/>
            <w:vAlign w:val="center"/>
          </w:tcPr>
          <w:p w:rsidR="00974B5F" w:rsidRPr="004D52E5" w:rsidRDefault="00736397">
            <w:pPr>
              <w:widowControl w:val="0"/>
              <w:jc w:val="center"/>
              <w:rPr>
                <w:rFonts w:ascii="Times New Roman" w:eastAsia="Times New Roman" w:hAnsi="Times New Roman" w:cs="Times New Roman"/>
                <w:sz w:val="24"/>
                <w:szCs w:val="24"/>
                <w:highlight w:val="white"/>
              </w:rPr>
            </w:pPr>
            <w:r w:rsidRPr="004D52E5">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1</w:t>
            </w:r>
          </w:p>
        </w:tc>
        <w:tc>
          <w:tcPr>
            <w:tcW w:w="2805" w:type="dxa"/>
          </w:tcPr>
          <w:p w:rsidR="00974B5F" w:rsidRPr="004D52E5" w:rsidRDefault="00736397">
            <w:pPr>
              <w:widowControl w:val="0"/>
              <w:rPr>
                <w:rFonts w:ascii="Times New Roman" w:eastAsia="Times New Roman" w:hAnsi="Times New Roman" w:cs="Times New Roman"/>
                <w:b/>
                <w:sz w:val="24"/>
                <w:szCs w:val="24"/>
              </w:rPr>
            </w:pPr>
            <w:r w:rsidRPr="004D52E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74B5F" w:rsidRPr="004D52E5" w:rsidRDefault="00736397">
            <w:pPr>
              <w:widowControl w:val="0"/>
              <w:jc w:val="both"/>
              <w:rPr>
                <w:rFonts w:ascii="Times New Roman" w:eastAsia="Times New Roman" w:hAnsi="Times New Roman" w:cs="Times New Roman"/>
                <w:b/>
                <w:i/>
                <w:sz w:val="24"/>
                <w:szCs w:val="24"/>
                <w:highlight w:val="white"/>
              </w:rPr>
            </w:pPr>
            <w:r w:rsidRPr="004D52E5">
              <w:rPr>
                <w:rFonts w:ascii="Times New Roman" w:eastAsia="Times New Roman" w:hAnsi="Times New Roman" w:cs="Times New Roman"/>
                <w:b/>
                <w:i/>
                <w:sz w:val="24"/>
                <w:szCs w:val="24"/>
                <w:highlight w:val="white"/>
              </w:rPr>
              <w:t>Замовник відміняє відкриті торги у разі:</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з описом таких порушень;</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відміни відкритих торгів замовник </w:t>
            </w:r>
            <w:r w:rsidRPr="004D52E5">
              <w:rPr>
                <w:rFonts w:ascii="Times New Roman" w:eastAsia="Times New Roman" w:hAnsi="Times New Roman" w:cs="Times New Roman"/>
                <w:b/>
                <w:i/>
                <w:sz w:val="24"/>
                <w:szCs w:val="24"/>
                <w:highlight w:val="white"/>
              </w:rPr>
              <w:t>протягом одного робочого дня</w:t>
            </w:r>
            <w:r w:rsidRPr="004D52E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підстави прийняття такого рішення.</w:t>
            </w:r>
          </w:p>
          <w:p w:rsidR="00974B5F" w:rsidRPr="004D52E5" w:rsidRDefault="00736397">
            <w:pPr>
              <w:widowControl w:val="0"/>
              <w:jc w:val="both"/>
              <w:rPr>
                <w:rFonts w:ascii="Times New Roman" w:eastAsia="Times New Roman" w:hAnsi="Times New Roman" w:cs="Times New Roman"/>
                <w:b/>
                <w:i/>
                <w:sz w:val="24"/>
                <w:szCs w:val="24"/>
                <w:highlight w:val="white"/>
              </w:rPr>
            </w:pPr>
            <w:r w:rsidRPr="004D52E5">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D52E5">
              <w:rPr>
                <w:rFonts w:ascii="Times New Roman" w:eastAsia="Times New Roman" w:hAnsi="Times New Roman" w:cs="Times New Roman"/>
                <w:b/>
                <w:i/>
                <w:sz w:val="24"/>
                <w:szCs w:val="24"/>
                <w:highlight w:val="white"/>
              </w:rPr>
              <w:t>закупівель</w:t>
            </w:r>
            <w:proofErr w:type="spellEnd"/>
            <w:r w:rsidRPr="004D52E5">
              <w:rPr>
                <w:rFonts w:ascii="Times New Roman" w:eastAsia="Times New Roman" w:hAnsi="Times New Roman" w:cs="Times New Roman"/>
                <w:b/>
                <w:i/>
                <w:sz w:val="24"/>
                <w:szCs w:val="24"/>
                <w:highlight w:val="white"/>
              </w:rPr>
              <w:t xml:space="preserve"> у разі:</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Відкриті торги можуть бути відмінені частково (за лотом).</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в день її оприлюднення</w:t>
            </w:r>
            <w:r w:rsidRPr="004D52E5">
              <w:rPr>
                <w:rFonts w:ascii="Times New Roman" w:eastAsia="Times New Roman" w:hAnsi="Times New Roman" w:cs="Times New Roman"/>
                <w:color w:val="4A86E8"/>
                <w:sz w:val="24"/>
                <w:szCs w:val="24"/>
                <w:highlight w:val="white"/>
              </w:rPr>
              <w:t>.</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2</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D52E5">
              <w:rPr>
                <w:rFonts w:ascii="Times New Roman" w:eastAsia="Times New Roman" w:hAnsi="Times New Roman" w:cs="Times New Roman"/>
                <w:b/>
                <w:i/>
                <w:sz w:val="24"/>
                <w:szCs w:val="24"/>
                <w:highlight w:val="white"/>
              </w:rPr>
              <w:t>не пізніше ніж через 15 днів</w:t>
            </w:r>
            <w:r w:rsidRPr="004D52E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sidRPr="004D52E5">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sidRPr="004D52E5">
              <w:rPr>
                <w:rFonts w:ascii="Times New Roman" w:eastAsia="Times New Roman" w:hAnsi="Times New Roman" w:cs="Times New Roman"/>
                <w:b/>
                <w:i/>
                <w:sz w:val="24"/>
                <w:szCs w:val="24"/>
                <w:highlight w:val="white"/>
              </w:rPr>
              <w:t>може бути продовжений до 60 днів</w:t>
            </w:r>
            <w:r w:rsidRPr="004D52E5">
              <w:rPr>
                <w:rFonts w:ascii="Times New Roman" w:eastAsia="Times New Roman" w:hAnsi="Times New Roman" w:cs="Times New Roman"/>
                <w:sz w:val="24"/>
                <w:szCs w:val="24"/>
                <w:highlight w:val="white"/>
              </w:rPr>
              <w:t xml:space="preserve">. </w:t>
            </w:r>
          </w:p>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D52E5">
              <w:rPr>
                <w:rFonts w:ascii="Times New Roman" w:eastAsia="Times New Roman" w:hAnsi="Times New Roman" w:cs="Times New Roman"/>
                <w:b/>
                <w:i/>
                <w:sz w:val="24"/>
                <w:szCs w:val="24"/>
                <w:highlight w:val="white"/>
              </w:rPr>
              <w:t>не може бути укладено раніше ніж через п’ять днів</w:t>
            </w:r>
            <w:r w:rsidRPr="004D52E5">
              <w:rPr>
                <w:rFonts w:ascii="Times New Roman" w:eastAsia="Times New Roman" w:hAnsi="Times New Roman" w:cs="Times New Roman"/>
                <w:i/>
                <w:sz w:val="24"/>
                <w:szCs w:val="24"/>
                <w:highlight w:val="white"/>
              </w:rPr>
              <w:t xml:space="preserve"> </w:t>
            </w:r>
            <w:r w:rsidRPr="004D52E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D52E5">
              <w:rPr>
                <w:rFonts w:ascii="Times New Roman" w:eastAsia="Times New Roman" w:hAnsi="Times New Roman" w:cs="Times New Roman"/>
                <w:sz w:val="24"/>
                <w:szCs w:val="24"/>
                <w:highlight w:val="white"/>
              </w:rPr>
              <w:t>закупівель</w:t>
            </w:r>
            <w:proofErr w:type="spellEnd"/>
            <w:r w:rsidRPr="004D52E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lastRenderedPageBreak/>
              <w:t>3</w:t>
            </w:r>
          </w:p>
        </w:tc>
        <w:tc>
          <w:tcPr>
            <w:tcW w:w="2805" w:type="dxa"/>
          </w:tcPr>
          <w:p w:rsidR="00974B5F" w:rsidRPr="004D52E5" w:rsidRDefault="00736397" w:rsidP="00943D49">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Про</w:t>
            </w:r>
            <w:r w:rsidR="00943D49" w:rsidRPr="004D52E5">
              <w:rPr>
                <w:rFonts w:ascii="Times New Roman" w:eastAsia="Times New Roman" w:hAnsi="Times New Roman" w:cs="Times New Roman"/>
                <w:b/>
                <w:color w:val="000000"/>
                <w:sz w:val="24"/>
                <w:szCs w:val="24"/>
              </w:rPr>
              <w:t>е</w:t>
            </w:r>
            <w:r w:rsidRPr="004D52E5">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974B5F" w:rsidRPr="004D52E5" w:rsidRDefault="00736397">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П</w:t>
            </w:r>
            <w:r w:rsidR="00943D49" w:rsidRPr="004D52E5">
              <w:rPr>
                <w:rFonts w:ascii="Times New Roman" w:eastAsia="Times New Roman" w:hAnsi="Times New Roman" w:cs="Times New Roman"/>
                <w:sz w:val="24"/>
                <w:szCs w:val="24"/>
              </w:rPr>
              <w:t>рое</w:t>
            </w:r>
            <w:r w:rsidRPr="004D52E5">
              <w:rPr>
                <w:rFonts w:ascii="Times New Roman" w:eastAsia="Times New Roman" w:hAnsi="Times New Roman" w:cs="Times New Roman"/>
                <w:sz w:val="24"/>
                <w:szCs w:val="24"/>
              </w:rPr>
              <w:t xml:space="preserve">кт договору про закупівлю викладено в </w:t>
            </w:r>
            <w:r w:rsidRPr="004D52E5">
              <w:rPr>
                <w:rFonts w:ascii="Times New Roman" w:eastAsia="Times New Roman" w:hAnsi="Times New Roman" w:cs="Times New Roman"/>
                <w:b/>
                <w:i/>
                <w:sz w:val="24"/>
                <w:szCs w:val="24"/>
              </w:rPr>
              <w:t>Додатку 3</w:t>
            </w:r>
            <w:r w:rsidRPr="004D52E5">
              <w:rPr>
                <w:rFonts w:ascii="Times New Roman" w:eastAsia="Times New Roman" w:hAnsi="Times New Roman" w:cs="Times New Roman"/>
                <w:sz w:val="24"/>
                <w:szCs w:val="24"/>
              </w:rPr>
              <w:t xml:space="preserve"> до цієї тендерної документації.</w:t>
            </w:r>
          </w:p>
          <w:p w:rsidR="00974B5F" w:rsidRPr="004D52E5" w:rsidRDefault="00736397">
            <w:pPr>
              <w:widowControl w:val="0"/>
              <w:ind w:right="120"/>
              <w:jc w:val="both"/>
              <w:rPr>
                <w:rFonts w:ascii="Times New Roman" w:eastAsia="Times New Roman" w:hAnsi="Times New Roman" w:cs="Times New Roman"/>
                <w:i/>
                <w:sz w:val="24"/>
                <w:szCs w:val="24"/>
                <w:highlight w:val="white"/>
              </w:rPr>
            </w:pPr>
            <w:r w:rsidRPr="004D52E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D5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4B5F" w:rsidRPr="004D52E5">
        <w:trPr>
          <w:trHeight w:val="2100"/>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color w:val="000000"/>
                <w:sz w:val="24"/>
                <w:szCs w:val="24"/>
              </w:rPr>
              <w:t>4</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74B5F" w:rsidRPr="004D52E5" w:rsidRDefault="00736397">
            <w:pPr>
              <w:widowControl w:val="0"/>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4B5F" w:rsidRPr="004D52E5" w:rsidRDefault="00736397">
            <w:pPr>
              <w:widowControl w:val="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4B5F" w:rsidRPr="004D52E5" w:rsidRDefault="00736397">
            <w:pPr>
              <w:shd w:val="clear" w:color="auto" w:fill="FFFFFF"/>
              <w:spacing w:before="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D52E5">
              <w:rPr>
                <w:rFonts w:ascii="Times New Roman" w:eastAsia="Times New Roman" w:hAnsi="Times New Roman" w:cs="Times New Roman"/>
                <w:sz w:val="24"/>
                <w:szCs w:val="24"/>
                <w:highlight w:val="white"/>
              </w:rPr>
              <w:t>у тому числі за результатами електронного аукціону, кр</w:t>
            </w:r>
            <w:r w:rsidRPr="004D52E5">
              <w:rPr>
                <w:rFonts w:ascii="Times New Roman" w:eastAsia="Times New Roman" w:hAnsi="Times New Roman" w:cs="Times New Roman"/>
                <w:sz w:val="24"/>
                <w:szCs w:val="24"/>
              </w:rPr>
              <w:t>ім випадків:</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визначення грошового еквівалента зобов’язання в іноземній валюті;</w:t>
            </w:r>
          </w:p>
          <w:p w:rsidR="00974B5F" w:rsidRPr="004D52E5"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4B5F" w:rsidRPr="004D52E5" w:rsidRDefault="00736397" w:rsidP="00001922">
            <w:pPr>
              <w:widowControl w:val="0"/>
              <w:pBdr>
                <w:top w:val="nil"/>
                <w:left w:val="nil"/>
                <w:bottom w:val="nil"/>
                <w:right w:val="nil"/>
                <w:between w:val="nil"/>
              </w:pBdr>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01922" w:rsidRPr="004D52E5">
              <w:rPr>
                <w:rFonts w:ascii="Times New Roman" w:eastAsia="Times New Roman" w:hAnsi="Times New Roman" w:cs="Times New Roman"/>
                <w:sz w:val="24"/>
                <w:szCs w:val="24"/>
              </w:rPr>
              <w:t>.</w:t>
            </w:r>
          </w:p>
        </w:tc>
      </w:tr>
      <w:tr w:rsidR="00974B5F" w:rsidRPr="004D52E5">
        <w:trPr>
          <w:trHeight w:val="1119"/>
          <w:jc w:val="center"/>
        </w:trPr>
        <w:tc>
          <w:tcPr>
            <w:tcW w:w="705" w:type="dxa"/>
          </w:tcPr>
          <w:p w:rsidR="00974B5F" w:rsidRPr="004D52E5" w:rsidRDefault="00736397">
            <w:pPr>
              <w:widowControl w:val="0"/>
              <w:jc w:val="center"/>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5</w:t>
            </w:r>
          </w:p>
        </w:tc>
        <w:tc>
          <w:tcPr>
            <w:tcW w:w="2805" w:type="dxa"/>
          </w:tcPr>
          <w:p w:rsidR="00974B5F" w:rsidRPr="004D52E5" w:rsidRDefault="00736397">
            <w:pPr>
              <w:widowControl w:val="0"/>
              <w:rPr>
                <w:rFonts w:ascii="Times New Roman" w:eastAsia="Times New Roman" w:hAnsi="Times New Roman" w:cs="Times New Roman"/>
                <w:sz w:val="24"/>
                <w:szCs w:val="24"/>
              </w:rPr>
            </w:pPr>
            <w:r w:rsidRPr="004D52E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74B5F" w:rsidRPr="004D52E5" w:rsidRDefault="00736397" w:rsidP="00001922">
            <w:pPr>
              <w:widowControl w:val="0"/>
              <w:ind w:right="120"/>
              <w:jc w:val="both"/>
              <w:rPr>
                <w:rFonts w:ascii="Times New Roman" w:eastAsia="Times New Roman" w:hAnsi="Times New Roman" w:cs="Times New Roman"/>
                <w:sz w:val="24"/>
                <w:szCs w:val="24"/>
              </w:rPr>
            </w:pPr>
            <w:r w:rsidRPr="004D52E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74B5F" w:rsidRPr="004D52E5" w:rsidRDefault="00974B5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74B5F" w:rsidRPr="004D52E5" w:rsidRDefault="0045661A">
      <w:pPr>
        <w:widowControl w:val="0"/>
        <w:spacing w:after="0" w:line="240" w:lineRule="auto"/>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Додатки: </w:t>
      </w:r>
      <w:r w:rsidRPr="004D52E5">
        <w:rPr>
          <w:rFonts w:ascii="Times New Roman" w:eastAsia="Times New Roman" w:hAnsi="Times New Roman" w:cs="Times New Roman"/>
          <w:sz w:val="24"/>
          <w:szCs w:val="24"/>
          <w:highlight w:val="white"/>
        </w:rPr>
        <w:tab/>
      </w:r>
      <w:r w:rsidRPr="004D52E5">
        <w:rPr>
          <w:rFonts w:ascii="Times New Roman" w:eastAsia="Times New Roman" w:hAnsi="Times New Roman" w:cs="Times New Roman"/>
          <w:sz w:val="24"/>
          <w:szCs w:val="24"/>
          <w:highlight w:val="white"/>
        </w:rPr>
        <w:tab/>
        <w:t xml:space="preserve">           </w:t>
      </w:r>
      <w:r w:rsidR="00736397" w:rsidRPr="004D52E5">
        <w:rPr>
          <w:rFonts w:ascii="Times New Roman" w:eastAsia="Times New Roman" w:hAnsi="Times New Roman" w:cs="Times New Roman"/>
          <w:sz w:val="24"/>
          <w:szCs w:val="24"/>
          <w:highlight w:val="white"/>
        </w:rPr>
        <w:t xml:space="preserve">1. Додаток 1 до тендерної документації на </w:t>
      </w:r>
      <w:r w:rsidRPr="004D52E5">
        <w:rPr>
          <w:rFonts w:ascii="Times New Roman" w:eastAsia="Times New Roman" w:hAnsi="Times New Roman" w:cs="Times New Roman"/>
          <w:sz w:val="24"/>
          <w:szCs w:val="24"/>
          <w:highlight w:val="white"/>
        </w:rPr>
        <w:t>4</w:t>
      </w:r>
      <w:r w:rsidR="00736397" w:rsidRPr="004D52E5">
        <w:rPr>
          <w:rFonts w:ascii="Times New Roman" w:eastAsia="Times New Roman" w:hAnsi="Times New Roman" w:cs="Times New Roman"/>
          <w:sz w:val="24"/>
          <w:szCs w:val="24"/>
          <w:highlight w:val="white"/>
        </w:rPr>
        <w:t xml:space="preserve"> </w:t>
      </w:r>
      <w:proofErr w:type="spellStart"/>
      <w:r w:rsidR="00736397" w:rsidRPr="004D52E5">
        <w:rPr>
          <w:rFonts w:ascii="Times New Roman" w:eastAsia="Times New Roman" w:hAnsi="Times New Roman" w:cs="Times New Roman"/>
          <w:sz w:val="24"/>
          <w:szCs w:val="24"/>
          <w:highlight w:val="white"/>
        </w:rPr>
        <w:t>арк</w:t>
      </w:r>
      <w:proofErr w:type="spellEnd"/>
      <w:r w:rsidR="00736397" w:rsidRPr="004D52E5">
        <w:rPr>
          <w:rFonts w:ascii="Times New Roman" w:eastAsia="Times New Roman" w:hAnsi="Times New Roman" w:cs="Times New Roman"/>
          <w:sz w:val="24"/>
          <w:szCs w:val="24"/>
          <w:highlight w:val="white"/>
        </w:rPr>
        <w:t>. в 1 прим.</w:t>
      </w:r>
    </w:p>
    <w:p w:rsidR="00974B5F" w:rsidRPr="004D52E5" w:rsidRDefault="00736397">
      <w:pPr>
        <w:widowControl w:val="0"/>
        <w:spacing w:after="0" w:line="240" w:lineRule="auto"/>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                                               2. Додаток 2 до тендерної документації на </w:t>
      </w:r>
      <w:r w:rsidR="0045661A" w:rsidRPr="004D52E5">
        <w:rPr>
          <w:rFonts w:ascii="Times New Roman" w:eastAsia="Times New Roman" w:hAnsi="Times New Roman" w:cs="Times New Roman"/>
          <w:sz w:val="24"/>
          <w:szCs w:val="24"/>
          <w:highlight w:val="white"/>
        </w:rPr>
        <w:t>2</w:t>
      </w:r>
      <w:r w:rsidR="00943D49" w:rsidRPr="004D52E5">
        <w:rPr>
          <w:rFonts w:ascii="Times New Roman" w:eastAsia="Times New Roman" w:hAnsi="Times New Roman" w:cs="Times New Roman"/>
          <w:sz w:val="24"/>
          <w:szCs w:val="24"/>
          <w:highlight w:val="white"/>
        </w:rPr>
        <w:t xml:space="preserve"> </w:t>
      </w:r>
      <w:proofErr w:type="spellStart"/>
      <w:r w:rsidRPr="004D52E5">
        <w:rPr>
          <w:rFonts w:ascii="Times New Roman" w:eastAsia="Times New Roman" w:hAnsi="Times New Roman" w:cs="Times New Roman"/>
          <w:sz w:val="24"/>
          <w:szCs w:val="24"/>
          <w:highlight w:val="white"/>
        </w:rPr>
        <w:t>арк</w:t>
      </w:r>
      <w:proofErr w:type="spellEnd"/>
      <w:r w:rsidRPr="004D52E5">
        <w:rPr>
          <w:rFonts w:ascii="Times New Roman" w:eastAsia="Times New Roman" w:hAnsi="Times New Roman" w:cs="Times New Roman"/>
          <w:sz w:val="24"/>
          <w:szCs w:val="24"/>
          <w:highlight w:val="white"/>
        </w:rPr>
        <w:t>. в 1 прим.</w:t>
      </w:r>
    </w:p>
    <w:p w:rsidR="0045661A" w:rsidRPr="004D52E5" w:rsidRDefault="0045661A" w:rsidP="0045661A">
      <w:pPr>
        <w:widowControl w:val="0"/>
        <w:spacing w:after="0" w:line="240" w:lineRule="auto"/>
        <w:jc w:val="both"/>
        <w:rPr>
          <w:rFonts w:ascii="Times New Roman" w:eastAsia="Times New Roman" w:hAnsi="Times New Roman" w:cs="Times New Roman"/>
          <w:sz w:val="24"/>
          <w:szCs w:val="24"/>
          <w:highlight w:val="white"/>
        </w:rPr>
      </w:pPr>
      <w:r w:rsidRPr="004D52E5">
        <w:rPr>
          <w:rFonts w:ascii="Times New Roman" w:eastAsia="Times New Roman" w:hAnsi="Times New Roman" w:cs="Times New Roman"/>
          <w:sz w:val="24"/>
          <w:szCs w:val="24"/>
          <w:highlight w:val="white"/>
        </w:rPr>
        <w:t xml:space="preserve">                                               2. Додаток 3 до тендерної документації на </w:t>
      </w:r>
      <w:r w:rsidR="008F6711" w:rsidRPr="004D52E5">
        <w:rPr>
          <w:rFonts w:ascii="Times New Roman" w:eastAsia="Times New Roman" w:hAnsi="Times New Roman" w:cs="Times New Roman"/>
          <w:sz w:val="24"/>
          <w:szCs w:val="24"/>
          <w:highlight w:val="white"/>
        </w:rPr>
        <w:t>9</w:t>
      </w:r>
      <w:r w:rsidRPr="004D52E5">
        <w:rPr>
          <w:rFonts w:ascii="Times New Roman" w:eastAsia="Times New Roman" w:hAnsi="Times New Roman" w:cs="Times New Roman"/>
          <w:sz w:val="24"/>
          <w:szCs w:val="24"/>
          <w:highlight w:val="white"/>
        </w:rPr>
        <w:t xml:space="preserve"> </w:t>
      </w:r>
      <w:proofErr w:type="spellStart"/>
      <w:r w:rsidRPr="004D52E5">
        <w:rPr>
          <w:rFonts w:ascii="Times New Roman" w:eastAsia="Times New Roman" w:hAnsi="Times New Roman" w:cs="Times New Roman"/>
          <w:sz w:val="24"/>
          <w:szCs w:val="24"/>
          <w:highlight w:val="white"/>
        </w:rPr>
        <w:t>арк</w:t>
      </w:r>
      <w:proofErr w:type="spellEnd"/>
      <w:r w:rsidRPr="004D52E5">
        <w:rPr>
          <w:rFonts w:ascii="Times New Roman" w:eastAsia="Times New Roman" w:hAnsi="Times New Roman" w:cs="Times New Roman"/>
          <w:sz w:val="24"/>
          <w:szCs w:val="24"/>
          <w:highlight w:val="white"/>
        </w:rPr>
        <w:t>. в 1 прим.</w:t>
      </w:r>
    </w:p>
    <w:p w:rsidR="0045661A" w:rsidRPr="004D52E5" w:rsidRDefault="0045661A" w:rsidP="0045661A">
      <w:pPr>
        <w:widowControl w:val="0"/>
        <w:spacing w:after="0" w:line="240" w:lineRule="auto"/>
        <w:jc w:val="both"/>
        <w:rPr>
          <w:rFonts w:ascii="Times New Roman" w:eastAsia="Times New Roman" w:hAnsi="Times New Roman" w:cs="Times New Roman"/>
          <w:sz w:val="24"/>
          <w:szCs w:val="24"/>
          <w:highlight w:val="white"/>
        </w:rPr>
      </w:pPr>
    </w:p>
    <w:p w:rsidR="0045661A" w:rsidRPr="004D52E5" w:rsidRDefault="0045661A">
      <w:pPr>
        <w:widowControl w:val="0"/>
        <w:spacing w:after="0" w:line="240" w:lineRule="auto"/>
        <w:jc w:val="both"/>
        <w:rPr>
          <w:rFonts w:ascii="Times New Roman" w:eastAsia="Times New Roman" w:hAnsi="Times New Roman" w:cs="Times New Roman"/>
          <w:sz w:val="24"/>
          <w:szCs w:val="24"/>
          <w:highlight w:val="white"/>
        </w:rPr>
      </w:pPr>
    </w:p>
    <w:p w:rsidR="00974B5F" w:rsidRPr="004D52E5" w:rsidRDefault="00974B5F">
      <w:pPr>
        <w:widowControl w:val="0"/>
        <w:spacing w:after="0" w:line="240" w:lineRule="auto"/>
        <w:jc w:val="both"/>
        <w:rPr>
          <w:rFonts w:ascii="Times New Roman" w:eastAsia="Times New Roman" w:hAnsi="Times New Roman" w:cs="Times New Roman"/>
          <w:sz w:val="24"/>
          <w:szCs w:val="24"/>
        </w:rPr>
      </w:pPr>
    </w:p>
    <w:sectPr w:rsidR="00974B5F" w:rsidRPr="004D52E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3A" w:rsidRDefault="00173D3A">
      <w:pPr>
        <w:spacing w:after="0" w:line="240" w:lineRule="auto"/>
      </w:pPr>
      <w:r>
        <w:separator/>
      </w:r>
    </w:p>
  </w:endnote>
  <w:endnote w:type="continuationSeparator" w:id="0">
    <w:p w:rsidR="00173D3A" w:rsidRDefault="0017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7363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5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3A" w:rsidRDefault="00173D3A">
      <w:pPr>
        <w:spacing w:after="0" w:line="240" w:lineRule="auto"/>
      </w:pPr>
      <w:r>
        <w:separator/>
      </w:r>
    </w:p>
  </w:footnote>
  <w:footnote w:type="continuationSeparator" w:id="0">
    <w:p w:rsidR="00173D3A" w:rsidRDefault="0017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974B5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AE0"/>
    <w:multiLevelType w:val="multilevel"/>
    <w:tmpl w:val="AD646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4B667A"/>
    <w:multiLevelType w:val="hybridMultilevel"/>
    <w:tmpl w:val="93CA15D2"/>
    <w:lvl w:ilvl="0" w:tplc="04220011">
      <w:start w:val="1"/>
      <w:numFmt w:val="decimal"/>
      <w:lvlText w:val="%1)"/>
      <w:lvlJc w:val="left"/>
      <w:pPr>
        <w:ind w:left="720" w:hanging="360"/>
      </w:pPr>
      <w:rPr>
        <w:rFonts w:eastAsia="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B35676"/>
    <w:multiLevelType w:val="multilevel"/>
    <w:tmpl w:val="7DD612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EE45128"/>
    <w:multiLevelType w:val="multilevel"/>
    <w:tmpl w:val="7F684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5F"/>
    <w:rsid w:val="00001922"/>
    <w:rsid w:val="000378DF"/>
    <w:rsid w:val="0004012D"/>
    <w:rsid w:val="00163EAC"/>
    <w:rsid w:val="00173D3A"/>
    <w:rsid w:val="00204A11"/>
    <w:rsid w:val="00204B50"/>
    <w:rsid w:val="0023763B"/>
    <w:rsid w:val="00253784"/>
    <w:rsid w:val="00267E54"/>
    <w:rsid w:val="003A3E41"/>
    <w:rsid w:val="003F69FF"/>
    <w:rsid w:val="004327D6"/>
    <w:rsid w:val="0045661A"/>
    <w:rsid w:val="004D52E5"/>
    <w:rsid w:val="00604D1A"/>
    <w:rsid w:val="006E1613"/>
    <w:rsid w:val="0070724C"/>
    <w:rsid w:val="00736397"/>
    <w:rsid w:val="007E1D04"/>
    <w:rsid w:val="007E601C"/>
    <w:rsid w:val="008A1357"/>
    <w:rsid w:val="008F6711"/>
    <w:rsid w:val="0092075E"/>
    <w:rsid w:val="00943D49"/>
    <w:rsid w:val="00974B5F"/>
    <w:rsid w:val="00A11140"/>
    <w:rsid w:val="00A33B74"/>
    <w:rsid w:val="00A451FA"/>
    <w:rsid w:val="00B35939"/>
    <w:rsid w:val="00C14BFC"/>
    <w:rsid w:val="00C66C5B"/>
    <w:rsid w:val="00CD2B90"/>
    <w:rsid w:val="00D1646C"/>
    <w:rsid w:val="00D30082"/>
    <w:rsid w:val="00D341A1"/>
    <w:rsid w:val="00D414A0"/>
    <w:rsid w:val="00D55F67"/>
    <w:rsid w:val="00D96793"/>
    <w:rsid w:val="00E41555"/>
    <w:rsid w:val="00ED6DBB"/>
    <w:rsid w:val="00F05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4D45"/>
  <w15:docId w15:val="{5EE57675-4E2F-4017-9D93-0D6FF1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04A1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204A11"/>
  </w:style>
  <w:style w:type="paragraph" w:styleId="af8">
    <w:name w:val="footer"/>
    <w:basedOn w:val="a"/>
    <w:link w:val="af9"/>
    <w:uiPriority w:val="99"/>
    <w:unhideWhenUsed/>
    <w:rsid w:val="00204A1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20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33619</Words>
  <Characters>19164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PC41</cp:lastModifiedBy>
  <cp:revision>16</cp:revision>
  <cp:lastPrinted>2023-09-27T10:20:00Z</cp:lastPrinted>
  <dcterms:created xsi:type="dcterms:W3CDTF">2020-04-14T07:28:00Z</dcterms:created>
  <dcterms:modified xsi:type="dcterms:W3CDTF">2024-03-15T12:55:00Z</dcterms:modified>
</cp:coreProperties>
</file>