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3B7F4" w14:textId="3A257A2E" w:rsidR="00392407" w:rsidRPr="00CA2A54" w:rsidRDefault="00DD500A" w:rsidP="00CD2EEA">
      <w:pPr>
        <w:widowControl w:val="0"/>
        <w:suppressAutoHyphens/>
        <w:autoSpaceDE w:val="0"/>
        <w:spacing w:after="0" w:line="240" w:lineRule="auto"/>
        <w:rPr>
          <w:rFonts w:ascii="Times New Roman" w:eastAsia="Times New Roman" w:hAnsi="Times New Roman" w:cs="Times New Roman"/>
          <w:b/>
          <w:bCs/>
          <w:sz w:val="24"/>
          <w:szCs w:val="24"/>
          <w:lang w:val="ru-RU" w:eastAsia="zh-CN"/>
        </w:rPr>
      </w:pPr>
      <w:bookmarkStart w:id="0" w:name="_heading=h.30j0zll" w:colFirst="0" w:colLast="0"/>
      <w:bookmarkEnd w:id="0"/>
      <w:r>
        <w:rPr>
          <w:rFonts w:ascii="Times New Roman" w:eastAsia="Times New Roman" w:hAnsi="Times New Roman" w:cs="Times New Roman"/>
          <w:b/>
          <w:bCs/>
          <w:sz w:val="24"/>
          <w:szCs w:val="24"/>
          <w:lang w:val="ru-RU" w:eastAsia="zh-CN"/>
        </w:rPr>
        <w:t xml:space="preserve"> </w:t>
      </w:r>
      <w:r w:rsidR="00CD2EEA" w:rsidRPr="00CA2A54">
        <w:rPr>
          <w:rFonts w:ascii="Times New Roman" w:eastAsia="Times New Roman" w:hAnsi="Times New Roman" w:cs="Times New Roman"/>
          <w:b/>
          <w:bCs/>
          <w:sz w:val="24"/>
          <w:szCs w:val="24"/>
          <w:lang w:val="ru-RU" w:eastAsia="zh-CN"/>
        </w:rPr>
        <w:t xml:space="preserve">                        </w:t>
      </w:r>
      <w:r w:rsidR="00392407" w:rsidRPr="00CA2A54">
        <w:rPr>
          <w:rFonts w:ascii="Times New Roman" w:eastAsia="Times New Roman" w:hAnsi="Times New Roman" w:cs="Times New Roman"/>
          <w:b/>
          <w:bCs/>
          <w:sz w:val="24"/>
          <w:szCs w:val="24"/>
          <w:lang w:val="ru-RU" w:eastAsia="zh-CN"/>
        </w:rPr>
        <w:t>Державний заклад «Луганський державний медичний університет»</w:t>
      </w:r>
    </w:p>
    <w:p w14:paraId="0364E8EE"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148AB68"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597A65" w14:textId="77777777" w:rsidR="00CD2EEA" w:rsidRPr="00CA2A54"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AC39293" w14:textId="77777777" w:rsidR="00CD2EEA" w:rsidRPr="00CA2A54"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BE4906B" w14:textId="3EB96E27" w:rsidR="00392407" w:rsidRPr="00CA2A54"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CA2A54">
        <w:rPr>
          <w:rFonts w:ascii="Times New Roman" w:eastAsia="Times New Roman" w:hAnsi="Times New Roman" w:cs="Times New Roman"/>
          <w:b/>
          <w:bCs/>
          <w:sz w:val="24"/>
          <w:szCs w:val="24"/>
          <w:lang w:val="ru-RU" w:eastAsia="zh-CN"/>
        </w:rPr>
        <w:t>ЗАТВЕРДЖЕНО</w:t>
      </w:r>
    </w:p>
    <w:p w14:paraId="3A853855" w14:textId="716CCBE2" w:rsidR="00392407" w:rsidRPr="00CA2A54"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CA2A54">
        <w:rPr>
          <w:rFonts w:ascii="Times New Roman" w:eastAsia="Times New Roman" w:hAnsi="Times New Roman" w:cs="Times New Roman"/>
          <w:b/>
          <w:bCs/>
          <w:sz w:val="24"/>
          <w:szCs w:val="24"/>
          <w:lang w:val="ru-RU" w:eastAsia="zh-CN"/>
        </w:rPr>
        <w:t>Протоколом Уповноваженої особи №</w:t>
      </w:r>
      <w:r w:rsidR="00202E30" w:rsidRPr="00CA2A54">
        <w:rPr>
          <w:rFonts w:ascii="Times New Roman" w:eastAsia="Times New Roman" w:hAnsi="Times New Roman" w:cs="Times New Roman"/>
          <w:b/>
          <w:bCs/>
          <w:sz w:val="24"/>
          <w:szCs w:val="24"/>
          <w:lang w:val="ru-RU" w:eastAsia="zh-CN"/>
        </w:rPr>
        <w:t xml:space="preserve"> </w:t>
      </w:r>
      <w:r w:rsidR="00237FAF">
        <w:rPr>
          <w:rFonts w:ascii="Times New Roman" w:eastAsia="Times New Roman" w:hAnsi="Times New Roman" w:cs="Times New Roman"/>
          <w:b/>
          <w:bCs/>
          <w:sz w:val="24"/>
          <w:szCs w:val="24"/>
          <w:lang w:val="ru-RU" w:eastAsia="zh-CN"/>
        </w:rPr>
        <w:t>78</w:t>
      </w:r>
    </w:p>
    <w:p w14:paraId="23CED83E" w14:textId="0DF40DEB" w:rsidR="00392407" w:rsidRPr="00CA2A54"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CA2A54">
        <w:rPr>
          <w:rFonts w:ascii="Times New Roman" w:eastAsia="Times New Roman" w:hAnsi="Times New Roman" w:cs="Times New Roman"/>
          <w:b/>
          <w:bCs/>
          <w:sz w:val="24"/>
          <w:szCs w:val="24"/>
          <w:lang w:val="ru-RU" w:eastAsia="zh-CN"/>
        </w:rPr>
        <w:t>від «</w:t>
      </w:r>
      <w:r w:rsidR="00237FAF">
        <w:rPr>
          <w:rFonts w:ascii="Times New Roman" w:eastAsia="Times New Roman" w:hAnsi="Times New Roman" w:cs="Times New Roman"/>
          <w:b/>
          <w:bCs/>
          <w:sz w:val="24"/>
          <w:szCs w:val="24"/>
          <w:lang w:eastAsia="zh-CN"/>
        </w:rPr>
        <w:t>1</w:t>
      </w:r>
      <w:r w:rsidR="00E65EA7">
        <w:rPr>
          <w:rFonts w:ascii="Times New Roman" w:eastAsia="Times New Roman" w:hAnsi="Times New Roman" w:cs="Times New Roman"/>
          <w:b/>
          <w:bCs/>
          <w:sz w:val="24"/>
          <w:szCs w:val="24"/>
          <w:lang w:eastAsia="zh-CN"/>
        </w:rPr>
        <w:t>2</w:t>
      </w:r>
      <w:r w:rsidRPr="00CA2A54">
        <w:rPr>
          <w:rFonts w:ascii="Times New Roman" w:eastAsia="Times New Roman" w:hAnsi="Times New Roman" w:cs="Times New Roman"/>
          <w:b/>
          <w:bCs/>
          <w:sz w:val="24"/>
          <w:szCs w:val="24"/>
          <w:lang w:val="ru-RU" w:eastAsia="zh-CN"/>
        </w:rPr>
        <w:t xml:space="preserve">» </w:t>
      </w:r>
      <w:r w:rsidR="00237FAF">
        <w:rPr>
          <w:rFonts w:ascii="Times New Roman" w:eastAsia="Times New Roman" w:hAnsi="Times New Roman" w:cs="Times New Roman"/>
          <w:b/>
          <w:bCs/>
          <w:sz w:val="24"/>
          <w:szCs w:val="24"/>
          <w:lang w:eastAsia="zh-CN"/>
        </w:rPr>
        <w:t>квітня</w:t>
      </w:r>
      <w:r w:rsidR="00202E30" w:rsidRPr="00CA2A54">
        <w:rPr>
          <w:rFonts w:ascii="Times New Roman" w:eastAsia="Times New Roman" w:hAnsi="Times New Roman" w:cs="Times New Roman"/>
          <w:b/>
          <w:bCs/>
          <w:sz w:val="24"/>
          <w:szCs w:val="24"/>
          <w:lang w:eastAsia="zh-CN"/>
        </w:rPr>
        <w:t xml:space="preserve"> </w:t>
      </w:r>
      <w:r w:rsidRPr="00CA2A54">
        <w:rPr>
          <w:rFonts w:ascii="Times New Roman" w:eastAsia="Times New Roman" w:hAnsi="Times New Roman" w:cs="Times New Roman"/>
          <w:b/>
          <w:bCs/>
          <w:sz w:val="24"/>
          <w:szCs w:val="24"/>
          <w:lang w:val="ru-RU" w:eastAsia="zh-CN"/>
        </w:rPr>
        <w:t>202</w:t>
      </w:r>
      <w:r w:rsidR="00BB34A2" w:rsidRPr="00CA2A54">
        <w:rPr>
          <w:rFonts w:ascii="Times New Roman" w:eastAsia="Times New Roman" w:hAnsi="Times New Roman" w:cs="Times New Roman"/>
          <w:b/>
          <w:bCs/>
          <w:sz w:val="24"/>
          <w:szCs w:val="24"/>
          <w:lang w:val="ru-RU" w:eastAsia="zh-CN"/>
        </w:rPr>
        <w:t>4</w:t>
      </w:r>
      <w:r w:rsidRPr="00CA2A54">
        <w:rPr>
          <w:rFonts w:ascii="Times New Roman" w:eastAsia="Times New Roman" w:hAnsi="Times New Roman" w:cs="Times New Roman"/>
          <w:b/>
          <w:bCs/>
          <w:sz w:val="24"/>
          <w:szCs w:val="24"/>
          <w:lang w:val="ru-RU" w:eastAsia="zh-CN"/>
        </w:rPr>
        <w:t xml:space="preserve"> року</w:t>
      </w:r>
    </w:p>
    <w:p w14:paraId="514A8150"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24FBC25"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7F1A85D"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CD4D838"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C77AD6B"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644A9E1"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335E593" w14:textId="77777777" w:rsidR="00392407" w:rsidRPr="00CA2A54"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463A85E6"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E2FA577"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EBA910" w14:textId="77777777" w:rsidR="00392407" w:rsidRPr="009A008C" w:rsidRDefault="00392407" w:rsidP="00392407">
      <w:pPr>
        <w:widowControl w:val="0"/>
        <w:suppressAutoHyphens/>
        <w:autoSpaceDE w:val="0"/>
        <w:spacing w:after="0" w:line="240" w:lineRule="auto"/>
        <w:jc w:val="center"/>
        <w:rPr>
          <w:rFonts w:ascii="Times New Roman" w:eastAsia="Times New Roman" w:hAnsi="Times New Roman" w:cs="Times New Roman"/>
          <w:b/>
          <w:bCs/>
          <w:sz w:val="32"/>
          <w:szCs w:val="32"/>
          <w:lang w:val="ru-RU" w:eastAsia="zh-CN"/>
        </w:rPr>
      </w:pPr>
      <w:r w:rsidRPr="009A008C">
        <w:rPr>
          <w:rFonts w:ascii="Times New Roman" w:eastAsia="Times New Roman" w:hAnsi="Times New Roman" w:cs="Times New Roman"/>
          <w:b/>
          <w:bCs/>
          <w:sz w:val="32"/>
          <w:szCs w:val="32"/>
          <w:lang w:val="ru-RU" w:eastAsia="zh-CN"/>
        </w:rPr>
        <w:t>ТЕНДЕРНА ДОКУМЕНТАЦІЯ</w:t>
      </w:r>
    </w:p>
    <w:p w14:paraId="2FC194B1" w14:textId="77777777" w:rsidR="00392407" w:rsidRPr="009A008C" w:rsidRDefault="00392407" w:rsidP="00392407">
      <w:pPr>
        <w:widowControl w:val="0"/>
        <w:suppressAutoHyphens/>
        <w:autoSpaceDE w:val="0"/>
        <w:spacing w:after="0" w:line="240" w:lineRule="auto"/>
        <w:jc w:val="center"/>
        <w:rPr>
          <w:rFonts w:ascii="Times New Roman" w:eastAsia="Times New Roman" w:hAnsi="Times New Roman" w:cs="Times New Roman"/>
          <w:b/>
          <w:bCs/>
          <w:sz w:val="32"/>
          <w:szCs w:val="32"/>
          <w:lang w:val="ru-RU" w:eastAsia="zh-CN"/>
        </w:rPr>
      </w:pPr>
      <w:r w:rsidRPr="009A008C">
        <w:rPr>
          <w:rFonts w:ascii="Times New Roman" w:eastAsia="Times New Roman" w:hAnsi="Times New Roman" w:cs="Times New Roman"/>
          <w:b/>
          <w:bCs/>
          <w:sz w:val="32"/>
          <w:szCs w:val="32"/>
          <w:lang w:val="ru-RU" w:eastAsia="zh-CN"/>
        </w:rPr>
        <w:t xml:space="preserve"> по процедурі ВІДКРИТІ ТОРГИ з особливостями</w:t>
      </w:r>
    </w:p>
    <w:p w14:paraId="307227E3" w14:textId="77777777" w:rsidR="00392407" w:rsidRPr="009A008C" w:rsidRDefault="00392407" w:rsidP="00392407">
      <w:pPr>
        <w:widowControl w:val="0"/>
        <w:suppressAutoHyphens/>
        <w:autoSpaceDE w:val="0"/>
        <w:spacing w:after="0" w:line="240" w:lineRule="auto"/>
        <w:jc w:val="center"/>
        <w:rPr>
          <w:rFonts w:ascii="Times New Roman" w:eastAsia="Times New Roman" w:hAnsi="Times New Roman" w:cs="Times New Roman"/>
          <w:b/>
          <w:bCs/>
          <w:sz w:val="32"/>
          <w:szCs w:val="32"/>
          <w:lang w:val="ru-RU" w:eastAsia="zh-CN"/>
        </w:rPr>
      </w:pPr>
      <w:r w:rsidRPr="009A008C">
        <w:rPr>
          <w:rFonts w:ascii="Times New Roman" w:eastAsia="Times New Roman" w:hAnsi="Times New Roman" w:cs="Times New Roman"/>
          <w:b/>
          <w:bCs/>
          <w:sz w:val="32"/>
          <w:szCs w:val="32"/>
          <w:lang w:val="ru-RU" w:eastAsia="zh-CN"/>
        </w:rPr>
        <w:t xml:space="preserve">на закупівлю товару </w:t>
      </w:r>
    </w:p>
    <w:p w14:paraId="26710449"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BF85C89" w14:textId="77777777" w:rsidR="00392407" w:rsidRPr="009A008C" w:rsidRDefault="00392407" w:rsidP="004F468E">
      <w:pPr>
        <w:widowControl w:val="0"/>
        <w:suppressAutoHyphens/>
        <w:autoSpaceDE w:val="0"/>
        <w:spacing w:after="0" w:line="240" w:lineRule="auto"/>
        <w:rPr>
          <w:rFonts w:ascii="Times New Roman" w:eastAsia="Times New Roman" w:hAnsi="Times New Roman" w:cs="Times New Roman"/>
          <w:b/>
          <w:bCs/>
          <w:sz w:val="36"/>
          <w:szCs w:val="36"/>
          <w:lang w:val="ru-RU" w:eastAsia="zh-CN"/>
        </w:rPr>
      </w:pPr>
    </w:p>
    <w:p w14:paraId="576D339A" w14:textId="77777777" w:rsidR="009A008C" w:rsidRPr="009A008C" w:rsidRDefault="009A008C" w:rsidP="00202E30">
      <w:pPr>
        <w:spacing w:after="0"/>
        <w:jc w:val="center"/>
        <w:rPr>
          <w:rFonts w:ascii="Times New Roman" w:eastAsia="Times New Roman" w:hAnsi="Times New Roman" w:cs="Times New Roman"/>
          <w:b/>
          <w:bCs/>
          <w:sz w:val="36"/>
          <w:szCs w:val="36"/>
          <w:lang w:val="ru-RU" w:eastAsia="zh-CN"/>
        </w:rPr>
      </w:pPr>
      <w:bookmarkStart w:id="1" w:name="_Hlk163723387"/>
      <w:r w:rsidRPr="009A008C">
        <w:rPr>
          <w:rFonts w:ascii="Times New Roman" w:eastAsia="Times New Roman" w:hAnsi="Times New Roman" w:cs="Times New Roman"/>
          <w:b/>
          <w:bCs/>
          <w:sz w:val="36"/>
          <w:szCs w:val="36"/>
          <w:lang w:val="ru-RU" w:eastAsia="zh-CN"/>
        </w:rPr>
        <w:t>Друковані книги для поповнення фонду бібліотеки</w:t>
      </w:r>
    </w:p>
    <w:bookmarkEnd w:id="1"/>
    <w:p w14:paraId="62FAC0F4" w14:textId="0B8512DE" w:rsidR="00392407" w:rsidRPr="009A008C" w:rsidRDefault="00713B84" w:rsidP="009A008C">
      <w:pPr>
        <w:spacing w:after="0"/>
        <w:jc w:val="center"/>
        <w:rPr>
          <w:rFonts w:ascii="Times New Roman" w:eastAsia="Times New Roman" w:hAnsi="Times New Roman" w:cs="Times New Roman"/>
          <w:b/>
          <w:bCs/>
          <w:sz w:val="36"/>
          <w:szCs w:val="36"/>
          <w:lang w:val="ru-RU" w:eastAsia="zh-CN"/>
        </w:rPr>
      </w:pPr>
      <w:r w:rsidRPr="009A008C">
        <w:rPr>
          <w:rFonts w:ascii="Times New Roman" w:eastAsia="Times New Roman" w:hAnsi="Times New Roman" w:cs="Times New Roman"/>
          <w:b/>
          <w:bCs/>
          <w:sz w:val="36"/>
          <w:szCs w:val="36"/>
          <w:lang w:eastAsia="zh-CN"/>
        </w:rPr>
        <w:t xml:space="preserve"> </w:t>
      </w:r>
      <w:r w:rsidR="00356952" w:rsidRPr="009A008C">
        <w:rPr>
          <w:rFonts w:ascii="Times New Roman" w:hAnsi="Times New Roman" w:cs="Times New Roman"/>
          <w:b/>
          <w:bCs/>
          <w:kern w:val="2"/>
          <w:sz w:val="36"/>
          <w:szCs w:val="36"/>
          <w:lang w:eastAsia="zh-CN"/>
        </w:rPr>
        <w:t xml:space="preserve">КОД </w:t>
      </w:r>
      <w:r w:rsidR="00202E30" w:rsidRPr="009A008C">
        <w:rPr>
          <w:rFonts w:ascii="Times New Roman" w:hAnsi="Times New Roman" w:cs="Times New Roman"/>
          <w:b/>
          <w:sz w:val="36"/>
          <w:szCs w:val="36"/>
        </w:rPr>
        <w:t>ДК 021:</w:t>
      </w:r>
      <w:r w:rsidR="00CA2A54" w:rsidRPr="009A008C">
        <w:rPr>
          <w:rFonts w:ascii="Times New Roman" w:hAnsi="Times New Roman" w:cs="Times New Roman"/>
          <w:b/>
          <w:sz w:val="36"/>
          <w:szCs w:val="36"/>
        </w:rPr>
        <w:t xml:space="preserve"> </w:t>
      </w:r>
      <w:r w:rsidR="00202E30" w:rsidRPr="009A008C">
        <w:rPr>
          <w:rFonts w:ascii="Times New Roman" w:hAnsi="Times New Roman" w:cs="Times New Roman"/>
          <w:b/>
          <w:sz w:val="36"/>
          <w:szCs w:val="36"/>
        </w:rPr>
        <w:t>2015:</w:t>
      </w:r>
      <w:r w:rsidR="00CA2A54" w:rsidRPr="009A008C">
        <w:rPr>
          <w:rFonts w:ascii="Times New Roman" w:hAnsi="Times New Roman" w:cs="Times New Roman"/>
          <w:b/>
          <w:sz w:val="36"/>
          <w:szCs w:val="36"/>
        </w:rPr>
        <w:t xml:space="preserve"> </w:t>
      </w:r>
      <w:r w:rsidR="009A008C" w:rsidRPr="009A008C">
        <w:rPr>
          <w:rFonts w:ascii="Times New Roman" w:hAnsi="Times New Roman" w:cs="Times New Roman"/>
          <w:b/>
          <w:sz w:val="36"/>
          <w:szCs w:val="36"/>
        </w:rPr>
        <w:t>22110000-4 Друковані книги</w:t>
      </w:r>
    </w:p>
    <w:p w14:paraId="48C94A06"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8"/>
          <w:szCs w:val="28"/>
          <w:lang w:val="ru-RU" w:eastAsia="zh-CN"/>
        </w:rPr>
      </w:pPr>
    </w:p>
    <w:p w14:paraId="6D29ABE8"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8"/>
          <w:szCs w:val="28"/>
          <w:lang w:val="ru-RU" w:eastAsia="zh-CN"/>
        </w:rPr>
      </w:pPr>
    </w:p>
    <w:p w14:paraId="72B4DA6A"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F2C0D85"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80F6847"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2205825"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DE229BB"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867BDCE"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EE974A2"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D2C3ACC"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4D89D0C"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50D8F6E"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444009"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9596147"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F5A9A0"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F7927E2" w14:textId="77777777" w:rsidR="00392407" w:rsidRPr="00CA2A54"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55FBCAE3" w14:textId="77777777" w:rsidR="00392407" w:rsidRPr="00CA2A54"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29ACB7" w14:textId="77777777" w:rsidR="004F468E" w:rsidRPr="00CA2A54" w:rsidRDefault="004F468E"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203BCD4" w14:textId="77777777" w:rsidR="00202E30" w:rsidRPr="00CA2A54" w:rsidRDefault="00202E30" w:rsidP="00DD500A">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7A25DF9D" w14:textId="77777777" w:rsidR="002A5783" w:rsidRPr="00CA2A54" w:rsidRDefault="002A5783"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373A8775" w14:textId="77777777" w:rsidR="009A008C" w:rsidRDefault="009A008C" w:rsidP="00713B84">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11B33FD" w14:textId="77777777" w:rsidR="009A008C" w:rsidRDefault="009A008C" w:rsidP="00713B84">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5CDB694" w14:textId="77777777" w:rsidR="009A008C" w:rsidRDefault="009A008C" w:rsidP="00713B84">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D83B054" w14:textId="4BA64C66" w:rsidR="00022258" w:rsidRPr="00CA2A54" w:rsidRDefault="00392407" w:rsidP="00713B84">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CA2A54">
        <w:rPr>
          <w:rFonts w:ascii="Times New Roman" w:eastAsia="Times New Roman" w:hAnsi="Times New Roman" w:cs="Times New Roman"/>
          <w:b/>
          <w:bCs/>
          <w:sz w:val="24"/>
          <w:szCs w:val="24"/>
          <w:lang w:val="ru-RU" w:eastAsia="zh-CN"/>
        </w:rPr>
        <w:t>м. Рівне, 202</w:t>
      </w:r>
      <w:r w:rsidR="00030E68" w:rsidRPr="00CA2A54">
        <w:rPr>
          <w:rFonts w:ascii="Times New Roman" w:eastAsia="Times New Roman" w:hAnsi="Times New Roman" w:cs="Times New Roman"/>
          <w:b/>
          <w:bCs/>
          <w:sz w:val="24"/>
          <w:szCs w:val="24"/>
          <w:lang w:val="ru-RU" w:eastAsia="zh-CN"/>
        </w:rPr>
        <w:t>4</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A2A54" w:rsidRPr="00CA2A54" w14:paraId="4951C65A" w14:textId="77777777" w:rsidTr="00A776F6">
        <w:trPr>
          <w:trHeight w:val="416"/>
          <w:jc w:val="center"/>
        </w:trPr>
        <w:tc>
          <w:tcPr>
            <w:tcW w:w="705" w:type="dxa"/>
            <w:vAlign w:val="center"/>
          </w:tcPr>
          <w:p w14:paraId="10103C05" w14:textId="77777777" w:rsidR="00022258" w:rsidRPr="00CA2A54" w:rsidRDefault="00D42C14">
            <w:pPr>
              <w:jc w:val="center"/>
              <w:rPr>
                <w:rFonts w:ascii="Times New Roman" w:eastAsia="Times New Roman" w:hAnsi="Times New Roman" w:cs="Times New Roman"/>
                <w:sz w:val="24"/>
                <w:szCs w:val="24"/>
              </w:rPr>
            </w:pPr>
            <w:r w:rsidRPr="00CA2A54">
              <w:rPr>
                <w:rFonts w:ascii="Times New Roman" w:eastAsia="Times New Roman" w:hAnsi="Times New Roman" w:cs="Times New Roman"/>
                <w:sz w:val="24"/>
                <w:szCs w:val="24"/>
              </w:rPr>
              <w:lastRenderedPageBreak/>
              <w:t>№</w:t>
            </w:r>
          </w:p>
        </w:tc>
        <w:tc>
          <w:tcPr>
            <w:tcW w:w="9355" w:type="dxa"/>
            <w:gridSpan w:val="2"/>
            <w:vAlign w:val="center"/>
          </w:tcPr>
          <w:p w14:paraId="59DB3374" w14:textId="77777777" w:rsidR="00022258" w:rsidRPr="00CA2A54" w:rsidRDefault="00D42C14">
            <w:pPr>
              <w:jc w:val="center"/>
              <w:rPr>
                <w:rFonts w:ascii="Times New Roman" w:eastAsia="Times New Roman" w:hAnsi="Times New Roman" w:cs="Times New Roman"/>
                <w:b/>
                <w:sz w:val="24"/>
                <w:szCs w:val="24"/>
              </w:rPr>
            </w:pPr>
            <w:r w:rsidRPr="00CA2A54">
              <w:rPr>
                <w:rFonts w:ascii="Times New Roman" w:eastAsia="Times New Roman" w:hAnsi="Times New Roman" w:cs="Times New Roman"/>
                <w:b/>
                <w:sz w:val="24"/>
                <w:szCs w:val="24"/>
              </w:rPr>
              <w:t>Розділ 1. Загальні положення</w:t>
            </w:r>
          </w:p>
        </w:tc>
      </w:tr>
      <w:tr w:rsidR="00CA2A54" w:rsidRPr="00CA2A54" w14:paraId="70AD5638" w14:textId="77777777" w:rsidTr="00A776F6">
        <w:trPr>
          <w:trHeight w:val="411"/>
          <w:jc w:val="center"/>
        </w:trPr>
        <w:tc>
          <w:tcPr>
            <w:tcW w:w="705" w:type="dxa"/>
            <w:vAlign w:val="center"/>
          </w:tcPr>
          <w:p w14:paraId="61334309" w14:textId="77777777" w:rsidR="00022258" w:rsidRPr="00CA2A54" w:rsidRDefault="00D42C14">
            <w:pPr>
              <w:jc w:val="center"/>
              <w:rPr>
                <w:rFonts w:ascii="Times New Roman" w:eastAsia="Times New Roman" w:hAnsi="Times New Roman" w:cs="Times New Roman"/>
                <w:sz w:val="24"/>
                <w:szCs w:val="24"/>
              </w:rPr>
            </w:pPr>
            <w:r w:rsidRPr="00CA2A54">
              <w:rPr>
                <w:rFonts w:ascii="Times New Roman" w:eastAsia="Times New Roman" w:hAnsi="Times New Roman" w:cs="Times New Roman"/>
                <w:sz w:val="24"/>
                <w:szCs w:val="24"/>
              </w:rPr>
              <w:t>1</w:t>
            </w:r>
          </w:p>
        </w:tc>
        <w:tc>
          <w:tcPr>
            <w:tcW w:w="2805" w:type="dxa"/>
            <w:vAlign w:val="center"/>
          </w:tcPr>
          <w:p w14:paraId="069F9008" w14:textId="77777777" w:rsidR="00022258" w:rsidRPr="00CA2A54" w:rsidRDefault="00D42C14">
            <w:pPr>
              <w:jc w:val="center"/>
              <w:rPr>
                <w:rFonts w:ascii="Times New Roman" w:eastAsia="Times New Roman" w:hAnsi="Times New Roman" w:cs="Times New Roman"/>
                <w:sz w:val="24"/>
                <w:szCs w:val="24"/>
              </w:rPr>
            </w:pPr>
            <w:r w:rsidRPr="00CA2A54">
              <w:rPr>
                <w:rFonts w:ascii="Times New Roman" w:eastAsia="Times New Roman" w:hAnsi="Times New Roman" w:cs="Times New Roman"/>
                <w:sz w:val="24"/>
                <w:szCs w:val="24"/>
              </w:rPr>
              <w:t>2</w:t>
            </w:r>
          </w:p>
        </w:tc>
        <w:tc>
          <w:tcPr>
            <w:tcW w:w="6550" w:type="dxa"/>
            <w:vAlign w:val="center"/>
          </w:tcPr>
          <w:p w14:paraId="32653BA1" w14:textId="77777777" w:rsidR="00022258" w:rsidRPr="00CA2A54" w:rsidRDefault="00D42C14">
            <w:pPr>
              <w:jc w:val="center"/>
              <w:rPr>
                <w:rFonts w:ascii="Times New Roman" w:eastAsia="Times New Roman" w:hAnsi="Times New Roman" w:cs="Times New Roman"/>
                <w:sz w:val="24"/>
                <w:szCs w:val="24"/>
              </w:rPr>
            </w:pPr>
            <w:r w:rsidRPr="00CA2A54">
              <w:rPr>
                <w:rFonts w:ascii="Times New Roman" w:eastAsia="Times New Roman" w:hAnsi="Times New Roman" w:cs="Times New Roman"/>
                <w:sz w:val="24"/>
                <w:szCs w:val="24"/>
              </w:rPr>
              <w:t>3</w:t>
            </w:r>
          </w:p>
        </w:tc>
      </w:tr>
      <w:tr w:rsidR="00CA2A54" w:rsidRPr="00CA2A54" w14:paraId="57C7D2E8" w14:textId="77777777" w:rsidTr="00A776F6">
        <w:trPr>
          <w:trHeight w:val="1119"/>
          <w:jc w:val="center"/>
        </w:trPr>
        <w:tc>
          <w:tcPr>
            <w:tcW w:w="705" w:type="dxa"/>
          </w:tcPr>
          <w:p w14:paraId="44D18E2A" w14:textId="77777777" w:rsidR="00022258" w:rsidRPr="00531285" w:rsidRDefault="00D42C14">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p>
        </w:tc>
        <w:tc>
          <w:tcPr>
            <w:tcW w:w="2805" w:type="dxa"/>
          </w:tcPr>
          <w:p w14:paraId="3647C9C9" w14:textId="77777777" w:rsidR="00022258" w:rsidRPr="00531285" w:rsidRDefault="00D42C14">
            <w:pP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Терміни, які вживаються в тендерній документації</w:t>
            </w:r>
          </w:p>
        </w:tc>
        <w:tc>
          <w:tcPr>
            <w:tcW w:w="6550" w:type="dxa"/>
          </w:tcPr>
          <w:p w14:paraId="7B14E667" w14:textId="77777777" w:rsidR="00022258" w:rsidRPr="00531285" w:rsidRDefault="00D42C14" w:rsidP="00531285">
            <w:pP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BD7FB12" w14:textId="0A820BD3" w:rsidR="00022258" w:rsidRPr="00531285" w:rsidRDefault="00D42C14" w:rsidP="00531285">
            <w:pP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A2A54" w:rsidRPr="00CA2A54" w14:paraId="7FFCC9F4" w14:textId="77777777" w:rsidTr="00A776F6">
        <w:trPr>
          <w:trHeight w:val="615"/>
          <w:jc w:val="center"/>
        </w:trPr>
        <w:tc>
          <w:tcPr>
            <w:tcW w:w="705" w:type="dxa"/>
          </w:tcPr>
          <w:p w14:paraId="27F2E161" w14:textId="77777777" w:rsidR="00022258" w:rsidRPr="00531285" w:rsidRDefault="00D42C14">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w:t>
            </w:r>
          </w:p>
        </w:tc>
        <w:tc>
          <w:tcPr>
            <w:tcW w:w="2805" w:type="dxa"/>
          </w:tcPr>
          <w:p w14:paraId="2BBD0A93" w14:textId="77777777" w:rsidR="00022258" w:rsidRPr="00531285" w:rsidRDefault="00D42C14">
            <w:pP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Інформація про замовника торгів</w:t>
            </w:r>
          </w:p>
        </w:tc>
        <w:tc>
          <w:tcPr>
            <w:tcW w:w="6550" w:type="dxa"/>
          </w:tcPr>
          <w:p w14:paraId="0E4B760F" w14:textId="77777777" w:rsidR="00022258" w:rsidRPr="00531285" w:rsidRDefault="00D42C14" w:rsidP="00531285">
            <w:pP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w:t>
            </w:r>
          </w:p>
        </w:tc>
      </w:tr>
      <w:tr w:rsidR="00CA2A54" w:rsidRPr="00CA2A54" w14:paraId="27C267C3" w14:textId="77777777" w:rsidTr="00A776F6">
        <w:trPr>
          <w:trHeight w:val="285"/>
          <w:jc w:val="center"/>
        </w:trPr>
        <w:tc>
          <w:tcPr>
            <w:tcW w:w="705" w:type="dxa"/>
          </w:tcPr>
          <w:p w14:paraId="1FDC91CD" w14:textId="77777777" w:rsidR="006829DC" w:rsidRPr="00531285" w:rsidRDefault="006829DC" w:rsidP="006829DC">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2.1</w:t>
            </w:r>
          </w:p>
        </w:tc>
        <w:tc>
          <w:tcPr>
            <w:tcW w:w="2805" w:type="dxa"/>
          </w:tcPr>
          <w:p w14:paraId="6BD21832" w14:textId="66367F2A" w:rsidR="006829DC" w:rsidRPr="00531285" w:rsidRDefault="006829DC" w:rsidP="006829DC">
            <w:pP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повне найменування</w:t>
            </w:r>
            <w:r w:rsidR="00392407" w:rsidRPr="00531285">
              <w:rPr>
                <w:rFonts w:ascii="Times New Roman" w:eastAsia="Times New Roman" w:hAnsi="Times New Roman" w:cs="Times New Roman"/>
                <w:sz w:val="24"/>
                <w:szCs w:val="24"/>
              </w:rPr>
              <w:t>, код ЄДРПОУ, категорія</w:t>
            </w:r>
          </w:p>
        </w:tc>
        <w:tc>
          <w:tcPr>
            <w:tcW w:w="6550" w:type="dxa"/>
            <w:vAlign w:val="center"/>
          </w:tcPr>
          <w:p w14:paraId="67B20482" w14:textId="77777777" w:rsidR="00392407" w:rsidRPr="00531285" w:rsidRDefault="00392407" w:rsidP="00531285">
            <w:pPr>
              <w:widowControl w:val="0"/>
              <w:contextualSpacing/>
              <w:jc w:val="both"/>
              <w:rPr>
                <w:rFonts w:ascii="Times New Roman" w:eastAsia="Times New Roman" w:hAnsi="Times New Roman" w:cs="Times New Roman"/>
                <w:sz w:val="24"/>
                <w:szCs w:val="24"/>
                <w:lang w:val="ru-RU"/>
              </w:rPr>
            </w:pPr>
            <w:r w:rsidRPr="00531285">
              <w:rPr>
                <w:rFonts w:ascii="Times New Roman" w:eastAsia="Times New Roman" w:hAnsi="Times New Roman" w:cs="Times New Roman"/>
                <w:sz w:val="24"/>
                <w:szCs w:val="24"/>
                <w:lang w:val="ru-RU"/>
              </w:rPr>
              <w:t>Держаний заклад «Луганський державний медичний університет»,</w:t>
            </w:r>
          </w:p>
          <w:p w14:paraId="3363D4C1" w14:textId="77777777" w:rsidR="00392407" w:rsidRPr="00531285" w:rsidRDefault="00392407" w:rsidP="00531285">
            <w:pPr>
              <w:widowControl w:val="0"/>
              <w:contextualSpacing/>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lang w:val="ru-RU"/>
              </w:rPr>
              <w:t>код ЄДРПОУ 02010675,</w:t>
            </w:r>
            <w:r w:rsidRPr="00531285">
              <w:rPr>
                <w:rFonts w:ascii="Times New Roman" w:eastAsia="Times New Roman" w:hAnsi="Times New Roman" w:cs="Times New Roman"/>
                <w:sz w:val="24"/>
                <w:szCs w:val="24"/>
              </w:rPr>
              <w:t xml:space="preserve"> </w:t>
            </w:r>
          </w:p>
          <w:p w14:paraId="75F7353D" w14:textId="17E5CEAD" w:rsidR="006829DC" w:rsidRPr="00531285" w:rsidRDefault="00392407" w:rsidP="00531285">
            <w:pPr>
              <w:jc w:val="both"/>
              <w:rPr>
                <w:rFonts w:ascii="Times New Roman" w:hAnsi="Times New Roman" w:cs="Times New Roman"/>
                <w:sz w:val="24"/>
                <w:szCs w:val="24"/>
              </w:rPr>
            </w:pPr>
            <w:r w:rsidRPr="00531285">
              <w:rPr>
                <w:rFonts w:ascii="Times New Roman" w:eastAsia="Times New Roman" w:hAnsi="Times New Roman" w:cs="Times New Roman"/>
                <w:sz w:val="24"/>
                <w:szCs w:val="24"/>
                <w:lang w:val="ru-RU"/>
              </w:rPr>
              <w:t>категорія: пункт 3 частини 1 статті 2 Закону України «Про публічні закупівлі»</w:t>
            </w:r>
          </w:p>
        </w:tc>
      </w:tr>
      <w:tr w:rsidR="00CA2A54" w:rsidRPr="00CA2A54" w14:paraId="3658B6A3" w14:textId="77777777" w:rsidTr="00A776F6">
        <w:trPr>
          <w:trHeight w:val="536"/>
          <w:jc w:val="center"/>
        </w:trPr>
        <w:tc>
          <w:tcPr>
            <w:tcW w:w="705" w:type="dxa"/>
          </w:tcPr>
          <w:p w14:paraId="68136E64" w14:textId="77777777" w:rsidR="006829DC" w:rsidRPr="00531285" w:rsidRDefault="006829DC" w:rsidP="006829DC">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2.2</w:t>
            </w:r>
          </w:p>
        </w:tc>
        <w:tc>
          <w:tcPr>
            <w:tcW w:w="2805" w:type="dxa"/>
          </w:tcPr>
          <w:p w14:paraId="4C7EE844" w14:textId="77777777" w:rsidR="006829DC" w:rsidRPr="00531285" w:rsidRDefault="006829DC" w:rsidP="006829DC">
            <w:pP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місцезнаходження</w:t>
            </w:r>
          </w:p>
        </w:tc>
        <w:tc>
          <w:tcPr>
            <w:tcW w:w="6550" w:type="dxa"/>
          </w:tcPr>
          <w:p w14:paraId="3BA14ECC" w14:textId="46699300" w:rsidR="006829DC" w:rsidRPr="00531285" w:rsidRDefault="00392407" w:rsidP="00531285">
            <w:pPr>
              <w:jc w:val="both"/>
              <w:rPr>
                <w:rFonts w:ascii="Times New Roman" w:eastAsia="Times New Roman" w:hAnsi="Times New Roman" w:cs="Times New Roman"/>
                <w:sz w:val="24"/>
                <w:szCs w:val="24"/>
              </w:rPr>
            </w:pPr>
            <w:r w:rsidRPr="00531285">
              <w:rPr>
                <w:rFonts w:ascii="Times New Roman" w:hAnsi="Times New Roman" w:cs="Times New Roman"/>
                <w:sz w:val="24"/>
                <w:szCs w:val="24"/>
              </w:rPr>
              <w:t>вул. 16 Липня, 36, м. Рівне, Рівненська область, Україна, 33028</w:t>
            </w:r>
          </w:p>
        </w:tc>
      </w:tr>
      <w:tr w:rsidR="00CA2A54" w:rsidRPr="00CA2A54" w14:paraId="549F6427" w14:textId="77777777" w:rsidTr="00A776F6">
        <w:trPr>
          <w:trHeight w:val="1119"/>
          <w:jc w:val="center"/>
        </w:trPr>
        <w:tc>
          <w:tcPr>
            <w:tcW w:w="705" w:type="dxa"/>
          </w:tcPr>
          <w:p w14:paraId="04634C7B" w14:textId="77777777" w:rsidR="006829DC" w:rsidRPr="00531285" w:rsidRDefault="006829DC" w:rsidP="006829DC">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2.3</w:t>
            </w:r>
          </w:p>
        </w:tc>
        <w:tc>
          <w:tcPr>
            <w:tcW w:w="2805" w:type="dxa"/>
          </w:tcPr>
          <w:p w14:paraId="7079C62D" w14:textId="08C18BEF" w:rsidR="006829DC" w:rsidRPr="00531285" w:rsidRDefault="006829DC" w:rsidP="006829DC">
            <w:pP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прізвище, ім’я та по</w:t>
            </w:r>
            <w:r w:rsidR="00705397"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vAlign w:val="center"/>
          </w:tcPr>
          <w:p w14:paraId="0E93E1CA" w14:textId="042215BC" w:rsidR="00392407" w:rsidRPr="00531285" w:rsidRDefault="00392407" w:rsidP="00531285">
            <w:pPr>
              <w:widowControl w:val="0"/>
              <w:contextualSpacing/>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lang w:val="ru-RU"/>
              </w:rPr>
              <w:t xml:space="preserve">Уповноважена особа Рудь Всеволод Всеволодович, </w:t>
            </w:r>
            <w:r w:rsidRPr="00531285">
              <w:rPr>
                <w:rFonts w:ascii="Times New Roman" w:eastAsia="Times New Roman" w:hAnsi="Times New Roman" w:cs="Times New Roman"/>
                <w:sz w:val="24"/>
                <w:szCs w:val="24"/>
              </w:rPr>
              <w:t>начальник відділу матеріально-тех</w:t>
            </w:r>
            <w:r w:rsidR="00705397" w:rsidRPr="00531285">
              <w:rPr>
                <w:rFonts w:ascii="Times New Roman" w:eastAsia="Times New Roman" w:hAnsi="Times New Roman" w:cs="Times New Roman"/>
                <w:sz w:val="24"/>
                <w:szCs w:val="24"/>
              </w:rPr>
              <w:t>н</w:t>
            </w:r>
            <w:r w:rsidRPr="00531285">
              <w:rPr>
                <w:rFonts w:ascii="Times New Roman" w:eastAsia="Times New Roman" w:hAnsi="Times New Roman" w:cs="Times New Roman"/>
                <w:sz w:val="24"/>
                <w:szCs w:val="24"/>
              </w:rPr>
              <w:t>ічного забезпечення</w:t>
            </w:r>
          </w:p>
          <w:p w14:paraId="5A49AED0" w14:textId="77777777" w:rsidR="00392407" w:rsidRPr="00531285" w:rsidRDefault="00392407" w:rsidP="00531285">
            <w:pPr>
              <w:widowControl w:val="0"/>
              <w:contextualSpacing/>
              <w:jc w:val="both"/>
              <w:rPr>
                <w:rFonts w:ascii="Times New Roman" w:eastAsia="Times New Roman" w:hAnsi="Times New Roman" w:cs="Times New Roman"/>
                <w:sz w:val="24"/>
                <w:szCs w:val="24"/>
                <w:lang w:val="ru-RU"/>
              </w:rPr>
            </w:pPr>
            <w:r w:rsidRPr="00531285">
              <w:rPr>
                <w:rFonts w:ascii="Times New Roman" w:eastAsia="Times New Roman" w:hAnsi="Times New Roman" w:cs="Times New Roman"/>
                <w:sz w:val="24"/>
                <w:szCs w:val="24"/>
                <w:lang w:val="ru-RU"/>
              </w:rPr>
              <w:t xml:space="preserve">тел.: +380501701114, </w:t>
            </w:r>
          </w:p>
          <w:p w14:paraId="57C456C0" w14:textId="77777777" w:rsidR="00392407" w:rsidRPr="00531285" w:rsidRDefault="00392407" w:rsidP="00531285">
            <w:pPr>
              <w:widowControl w:val="0"/>
              <w:contextualSpacing/>
              <w:jc w:val="both"/>
              <w:rPr>
                <w:rFonts w:ascii="Times New Roman" w:eastAsia="Times New Roman" w:hAnsi="Times New Roman" w:cs="Times New Roman"/>
                <w:sz w:val="24"/>
                <w:szCs w:val="24"/>
                <w:lang w:val="ru-RU"/>
              </w:rPr>
            </w:pPr>
            <w:r w:rsidRPr="00531285">
              <w:rPr>
                <w:rFonts w:ascii="Times New Roman" w:eastAsia="Times New Roman" w:hAnsi="Times New Roman" w:cs="Times New Roman"/>
                <w:sz w:val="24"/>
                <w:szCs w:val="24"/>
                <w:lang w:val="ru-RU"/>
              </w:rPr>
              <w:t>електронна адреса: vsevolod08071975@gmail.com</w:t>
            </w:r>
          </w:p>
          <w:p w14:paraId="2240E0E3" w14:textId="77777777" w:rsidR="00392407" w:rsidRPr="00531285" w:rsidRDefault="00392407" w:rsidP="00531285">
            <w:pPr>
              <w:widowControl w:val="0"/>
              <w:contextualSpacing/>
              <w:jc w:val="both"/>
              <w:rPr>
                <w:rFonts w:ascii="Times New Roman" w:eastAsia="Times New Roman" w:hAnsi="Times New Roman" w:cs="Times New Roman"/>
                <w:sz w:val="24"/>
                <w:szCs w:val="24"/>
              </w:rPr>
            </w:pPr>
          </w:p>
          <w:p w14:paraId="545B7B8B" w14:textId="591E369F" w:rsidR="006829DC" w:rsidRPr="00531285" w:rsidRDefault="00392407" w:rsidP="00531285">
            <w:pPr>
              <w:jc w:val="both"/>
              <w:rPr>
                <w:rFonts w:ascii="Times New Roman" w:eastAsia="Times New Roman" w:hAnsi="Times New Roman" w:cs="Times New Roman"/>
                <w:i/>
                <w:sz w:val="24"/>
                <w:szCs w:val="24"/>
              </w:rPr>
            </w:pPr>
            <w:r w:rsidRPr="00531285">
              <w:rPr>
                <w:rFonts w:ascii="Times New Roman" w:hAnsi="Times New Roman" w:cs="Times New Roman"/>
                <w:i/>
                <w:sz w:val="24"/>
                <w:szCs w:val="24"/>
              </w:rPr>
              <w:t>*</w:t>
            </w:r>
            <w:r w:rsidR="006829DC" w:rsidRPr="00531285">
              <w:rPr>
                <w:rFonts w:ascii="Times New Roman" w:hAnsi="Times New Roman" w:cs="Times New Roman"/>
                <w:i/>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CA2A54" w:rsidRPr="00CA2A54" w14:paraId="15E9C17E" w14:textId="77777777" w:rsidTr="00A776F6">
        <w:trPr>
          <w:trHeight w:val="15"/>
          <w:jc w:val="center"/>
        </w:trPr>
        <w:tc>
          <w:tcPr>
            <w:tcW w:w="705" w:type="dxa"/>
          </w:tcPr>
          <w:p w14:paraId="01D21226" w14:textId="77777777" w:rsidR="00022258" w:rsidRPr="00531285" w:rsidRDefault="00D42C14">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3</w:t>
            </w:r>
          </w:p>
        </w:tc>
        <w:tc>
          <w:tcPr>
            <w:tcW w:w="2805" w:type="dxa"/>
          </w:tcPr>
          <w:p w14:paraId="730EF772" w14:textId="77777777" w:rsidR="00022258" w:rsidRPr="00531285" w:rsidRDefault="00D42C14">
            <w:pP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Процедура закупівлі</w:t>
            </w:r>
          </w:p>
        </w:tc>
        <w:tc>
          <w:tcPr>
            <w:tcW w:w="6550" w:type="dxa"/>
          </w:tcPr>
          <w:p w14:paraId="2037C0BC" w14:textId="4B4B755A" w:rsidR="00022258" w:rsidRPr="00531285" w:rsidRDefault="00392407" w:rsidP="00531285">
            <w:pPr>
              <w:widowControl w:val="0"/>
              <w:contextualSpacing/>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Відкриті торги </w:t>
            </w:r>
            <w:r w:rsidR="005B5589" w:rsidRPr="00531285">
              <w:rPr>
                <w:rFonts w:ascii="Times New Roman" w:eastAsia="Times New Roman" w:hAnsi="Times New Roman" w:cs="Times New Roman"/>
                <w:sz w:val="24"/>
                <w:szCs w:val="24"/>
              </w:rPr>
              <w:t xml:space="preserve">з особливостями, </w:t>
            </w:r>
            <w:r w:rsidRPr="00531285">
              <w:rPr>
                <w:rFonts w:ascii="Times New Roman" w:eastAsia="Times New Roman" w:hAnsi="Times New Roman" w:cs="Times New Roman"/>
                <w:sz w:val="24"/>
                <w:szCs w:val="24"/>
              </w:rPr>
              <w:t>у порядку, визначеному Особливостями (далі – відкриті торги</w:t>
            </w:r>
            <w:r w:rsidR="005B5589" w:rsidRPr="00531285">
              <w:rPr>
                <w:rFonts w:ascii="Times New Roman" w:eastAsia="Times New Roman" w:hAnsi="Times New Roman" w:cs="Times New Roman"/>
                <w:sz w:val="24"/>
                <w:szCs w:val="24"/>
              </w:rPr>
              <w:t xml:space="preserve"> з особливостями</w:t>
            </w:r>
            <w:r w:rsidRPr="00531285">
              <w:rPr>
                <w:rFonts w:ascii="Times New Roman" w:eastAsia="Times New Roman" w:hAnsi="Times New Roman" w:cs="Times New Roman"/>
                <w:sz w:val="24"/>
                <w:szCs w:val="24"/>
              </w:rPr>
              <w:t>, тендер).</w:t>
            </w:r>
          </w:p>
        </w:tc>
      </w:tr>
      <w:tr w:rsidR="00CA2A54" w:rsidRPr="00CA2A54" w14:paraId="15D2FD8C" w14:textId="77777777" w:rsidTr="00A776F6">
        <w:trPr>
          <w:trHeight w:val="240"/>
          <w:jc w:val="center"/>
        </w:trPr>
        <w:tc>
          <w:tcPr>
            <w:tcW w:w="705" w:type="dxa"/>
          </w:tcPr>
          <w:p w14:paraId="43B0C668" w14:textId="77777777" w:rsidR="00022258" w:rsidRPr="00531285" w:rsidRDefault="00D42C14">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p>
        </w:tc>
        <w:tc>
          <w:tcPr>
            <w:tcW w:w="2805" w:type="dxa"/>
          </w:tcPr>
          <w:p w14:paraId="6FB85021" w14:textId="77777777" w:rsidR="00022258" w:rsidRPr="00531285" w:rsidRDefault="00D42C14">
            <w:pP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Інформація про предмет закупівлі</w:t>
            </w:r>
          </w:p>
        </w:tc>
        <w:tc>
          <w:tcPr>
            <w:tcW w:w="6550" w:type="dxa"/>
          </w:tcPr>
          <w:p w14:paraId="0CE705B7" w14:textId="77777777" w:rsidR="00022258" w:rsidRPr="00531285" w:rsidRDefault="00D42C14" w:rsidP="00531285">
            <w:pPr>
              <w:jc w:val="both"/>
              <w:rPr>
                <w:rFonts w:ascii="Times New Roman" w:eastAsia="Times New Roman" w:hAnsi="Times New Roman" w:cs="Times New Roman"/>
                <w:sz w:val="24"/>
                <w:szCs w:val="24"/>
              </w:rPr>
            </w:pPr>
            <w:r w:rsidRPr="00531285">
              <w:rPr>
                <w:rFonts w:ascii="Times New Roman" w:eastAsia="Times New Roman" w:hAnsi="Times New Roman" w:cs="Times New Roman"/>
                <w:i/>
                <w:sz w:val="24"/>
                <w:szCs w:val="24"/>
              </w:rPr>
              <w:t> </w:t>
            </w:r>
          </w:p>
        </w:tc>
      </w:tr>
      <w:tr w:rsidR="00CA2A54" w:rsidRPr="00CA2A54" w14:paraId="3B2AEFB6" w14:textId="77777777" w:rsidTr="00A776F6">
        <w:trPr>
          <w:jc w:val="center"/>
        </w:trPr>
        <w:tc>
          <w:tcPr>
            <w:tcW w:w="705" w:type="dxa"/>
          </w:tcPr>
          <w:p w14:paraId="5A55A2F3" w14:textId="77777777" w:rsidR="00022258" w:rsidRPr="00531285" w:rsidRDefault="00D42C14">
            <w:pPr>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4.1</w:t>
            </w:r>
          </w:p>
        </w:tc>
        <w:tc>
          <w:tcPr>
            <w:tcW w:w="2805" w:type="dxa"/>
          </w:tcPr>
          <w:p w14:paraId="22591BDF" w14:textId="77777777" w:rsidR="00022258" w:rsidRPr="00531285" w:rsidRDefault="00D42C14">
            <w:pPr>
              <w:rPr>
                <w:rFonts w:ascii="Times New Roman" w:eastAsia="Times New Roman" w:hAnsi="Times New Roman" w:cs="Times New Roman"/>
                <w:sz w:val="24"/>
                <w:szCs w:val="24"/>
                <w:highlight w:val="yellow"/>
              </w:rPr>
            </w:pPr>
            <w:r w:rsidRPr="006A2B67">
              <w:rPr>
                <w:rFonts w:ascii="Times New Roman" w:eastAsia="Times New Roman" w:hAnsi="Times New Roman" w:cs="Times New Roman"/>
                <w:sz w:val="24"/>
                <w:szCs w:val="24"/>
              </w:rPr>
              <w:t>назва предмета закупівлі</w:t>
            </w:r>
          </w:p>
        </w:tc>
        <w:tc>
          <w:tcPr>
            <w:tcW w:w="6550" w:type="dxa"/>
          </w:tcPr>
          <w:p w14:paraId="512134E2" w14:textId="37173BE9" w:rsidR="00356952" w:rsidRPr="00531285" w:rsidRDefault="006A2B67" w:rsidP="00531285">
            <w:pPr>
              <w:widowControl w:val="0"/>
              <w:suppressAutoHyphens/>
              <w:autoSpaceDE w:val="0"/>
              <w:jc w:val="both"/>
              <w:rPr>
                <w:rFonts w:ascii="Times New Roman" w:eastAsia="Times New Roman" w:hAnsi="Times New Roman" w:cs="Times New Roman"/>
                <w:sz w:val="24"/>
                <w:szCs w:val="24"/>
                <w:highlight w:val="yellow"/>
                <w:lang w:eastAsia="zh-CN"/>
              </w:rPr>
            </w:pPr>
            <w:r w:rsidRPr="006A2B67">
              <w:rPr>
                <w:rFonts w:ascii="Times New Roman" w:eastAsia="Times New Roman" w:hAnsi="Times New Roman" w:cs="Times New Roman"/>
                <w:sz w:val="24"/>
                <w:szCs w:val="24"/>
                <w:lang w:eastAsia="zh-CN"/>
              </w:rPr>
              <w:t>Друковані книги для поповнення фонду бібліотеки</w:t>
            </w:r>
            <w:r w:rsidR="00356952" w:rsidRPr="006A2B67">
              <w:rPr>
                <w:rFonts w:ascii="Times New Roman" w:eastAsia="Times New Roman" w:hAnsi="Times New Roman" w:cs="Times New Roman"/>
                <w:sz w:val="24"/>
                <w:szCs w:val="24"/>
                <w:lang w:eastAsia="zh-CN"/>
              </w:rPr>
              <w:t>;</w:t>
            </w:r>
          </w:p>
          <w:p w14:paraId="4F8EFA73" w14:textId="4D01D39A" w:rsidR="00356952" w:rsidRPr="00531285" w:rsidRDefault="00356952" w:rsidP="00531285">
            <w:pPr>
              <w:widowControl w:val="0"/>
              <w:suppressAutoHyphens/>
              <w:autoSpaceDE w:val="0"/>
              <w:jc w:val="both"/>
              <w:rPr>
                <w:rFonts w:ascii="Times New Roman" w:hAnsi="Times New Roman" w:cs="Times New Roman"/>
                <w:kern w:val="2"/>
                <w:sz w:val="24"/>
                <w:szCs w:val="24"/>
                <w:highlight w:val="yellow"/>
                <w:lang w:val="ru-RU" w:eastAsia="zh-CN"/>
              </w:rPr>
            </w:pPr>
            <w:r w:rsidRPr="006A2B67">
              <w:rPr>
                <w:rFonts w:ascii="Times New Roman" w:hAnsi="Times New Roman" w:cs="Times New Roman"/>
                <w:kern w:val="2"/>
                <w:sz w:val="24"/>
                <w:szCs w:val="24"/>
                <w:lang w:eastAsia="zh-CN"/>
              </w:rPr>
              <w:t xml:space="preserve">КОД </w:t>
            </w:r>
            <w:r w:rsidR="00336F1E" w:rsidRPr="006A2B67">
              <w:rPr>
                <w:rFonts w:ascii="Times New Roman" w:hAnsi="Times New Roman" w:cs="Times New Roman"/>
                <w:sz w:val="24"/>
                <w:szCs w:val="24"/>
              </w:rPr>
              <w:t xml:space="preserve">ДК 021:2015: </w:t>
            </w:r>
            <w:r w:rsidR="006A2B67" w:rsidRPr="006A2B67">
              <w:rPr>
                <w:rFonts w:ascii="Times New Roman" w:hAnsi="Times New Roman" w:cs="Times New Roman"/>
                <w:sz w:val="24"/>
                <w:szCs w:val="24"/>
              </w:rPr>
              <w:t>22110000-4 Друковані книги</w:t>
            </w:r>
            <w:r w:rsidR="006A2B67">
              <w:rPr>
                <w:rFonts w:ascii="Times New Roman" w:hAnsi="Times New Roman" w:cs="Times New Roman"/>
                <w:sz w:val="24"/>
                <w:szCs w:val="24"/>
              </w:rPr>
              <w:t>.</w:t>
            </w:r>
          </w:p>
        </w:tc>
      </w:tr>
      <w:tr w:rsidR="00CA2A54" w:rsidRPr="00CA2A54" w14:paraId="2AFB0E11" w14:textId="77777777" w:rsidTr="00A776F6">
        <w:trPr>
          <w:trHeight w:val="1119"/>
          <w:jc w:val="center"/>
        </w:trPr>
        <w:tc>
          <w:tcPr>
            <w:tcW w:w="705" w:type="dxa"/>
          </w:tcPr>
          <w:p w14:paraId="793ADC1A"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4.2</w:t>
            </w:r>
          </w:p>
        </w:tc>
        <w:tc>
          <w:tcPr>
            <w:tcW w:w="2805" w:type="dxa"/>
          </w:tcPr>
          <w:p w14:paraId="621ABA1E"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DB25610" w14:textId="77777777" w:rsidR="00713B84" w:rsidRPr="00531285" w:rsidRDefault="00713B84">
            <w:pPr>
              <w:widowControl w:val="0"/>
              <w:ind w:right="120"/>
              <w:jc w:val="both"/>
              <w:rPr>
                <w:rFonts w:ascii="Times New Roman" w:eastAsia="Times New Roman" w:hAnsi="Times New Roman" w:cs="Times New Roman"/>
                <w:sz w:val="24"/>
                <w:szCs w:val="24"/>
              </w:rPr>
            </w:pPr>
          </w:p>
          <w:p w14:paraId="366307A9" w14:textId="7CB8195F" w:rsidR="00022258" w:rsidRPr="00531285" w:rsidRDefault="00D42C14">
            <w:pPr>
              <w:widowControl w:val="0"/>
              <w:ind w:right="12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Закупівля здійснюється щодо предмета закупівлі в цілому.</w:t>
            </w:r>
          </w:p>
          <w:p w14:paraId="1029B46A" w14:textId="77777777" w:rsidR="00022258" w:rsidRPr="00531285" w:rsidRDefault="00022258" w:rsidP="001F1FBD">
            <w:pPr>
              <w:widowControl w:val="0"/>
              <w:ind w:right="120"/>
              <w:jc w:val="both"/>
              <w:rPr>
                <w:rFonts w:ascii="Times New Roman" w:eastAsia="Times New Roman" w:hAnsi="Times New Roman" w:cs="Times New Roman"/>
                <w:i/>
                <w:sz w:val="24"/>
                <w:szCs w:val="24"/>
              </w:rPr>
            </w:pPr>
          </w:p>
        </w:tc>
      </w:tr>
      <w:tr w:rsidR="00CA2A54" w:rsidRPr="00CA2A54" w14:paraId="5D57DA86" w14:textId="77777777" w:rsidTr="00A776F6">
        <w:trPr>
          <w:trHeight w:val="1119"/>
          <w:jc w:val="center"/>
        </w:trPr>
        <w:tc>
          <w:tcPr>
            <w:tcW w:w="705" w:type="dxa"/>
          </w:tcPr>
          <w:p w14:paraId="7C57678E"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4.3</w:t>
            </w:r>
          </w:p>
        </w:tc>
        <w:tc>
          <w:tcPr>
            <w:tcW w:w="2805" w:type="dxa"/>
          </w:tcPr>
          <w:p w14:paraId="402CBA6E" w14:textId="77777777" w:rsidR="00022258" w:rsidRPr="006A2B67" w:rsidRDefault="00D42C14">
            <w:pPr>
              <w:widowControl w:val="0"/>
              <w:rPr>
                <w:rFonts w:ascii="Times New Roman" w:eastAsia="Times New Roman" w:hAnsi="Times New Roman" w:cs="Times New Roman"/>
                <w:i/>
                <w:sz w:val="24"/>
                <w:szCs w:val="24"/>
              </w:rPr>
            </w:pPr>
            <w:r w:rsidRPr="006A2B67">
              <w:rPr>
                <w:rFonts w:ascii="Times New Roman" w:eastAsia="Times New Roman" w:hAnsi="Times New Roman" w:cs="Times New Roman"/>
                <w:sz w:val="24"/>
                <w:szCs w:val="24"/>
              </w:rPr>
              <w:t xml:space="preserve">кількість товару та місце його поставки </w:t>
            </w:r>
          </w:p>
          <w:p w14:paraId="0EF8F3F1" w14:textId="77777777" w:rsidR="00022258" w:rsidRPr="00531285" w:rsidRDefault="00022258">
            <w:pPr>
              <w:widowControl w:val="0"/>
              <w:rPr>
                <w:rFonts w:ascii="Times New Roman" w:eastAsia="Times New Roman" w:hAnsi="Times New Roman" w:cs="Times New Roman"/>
                <w:sz w:val="24"/>
                <w:szCs w:val="24"/>
                <w:highlight w:val="yellow"/>
              </w:rPr>
            </w:pPr>
          </w:p>
        </w:tc>
        <w:tc>
          <w:tcPr>
            <w:tcW w:w="6550" w:type="dxa"/>
          </w:tcPr>
          <w:p w14:paraId="02F822E3" w14:textId="7616B80D" w:rsidR="00392407" w:rsidRPr="009A008C" w:rsidRDefault="00392407" w:rsidP="00531285">
            <w:pPr>
              <w:widowControl w:val="0"/>
              <w:jc w:val="both"/>
              <w:rPr>
                <w:rFonts w:ascii="Times New Roman" w:eastAsia="Times New Roman" w:hAnsi="Times New Roman" w:cs="Times New Roman"/>
                <w:bCs/>
                <w:sz w:val="24"/>
                <w:szCs w:val="24"/>
              </w:rPr>
            </w:pPr>
            <w:r w:rsidRPr="009A008C">
              <w:rPr>
                <w:rFonts w:ascii="Times New Roman" w:eastAsia="Times New Roman" w:hAnsi="Times New Roman" w:cs="Times New Roman"/>
                <w:bCs/>
                <w:sz w:val="24"/>
                <w:szCs w:val="24"/>
              </w:rPr>
              <w:t>Місце поставки товарів: вул. 16 Липня, 36, м. Рівне, Рівненська</w:t>
            </w:r>
            <w:r w:rsidR="004F468E" w:rsidRPr="009A008C">
              <w:rPr>
                <w:rFonts w:ascii="Times New Roman" w:eastAsia="Times New Roman" w:hAnsi="Times New Roman" w:cs="Times New Roman"/>
                <w:bCs/>
                <w:sz w:val="24"/>
                <w:szCs w:val="24"/>
              </w:rPr>
              <w:t xml:space="preserve"> </w:t>
            </w:r>
            <w:r w:rsidRPr="009A008C">
              <w:rPr>
                <w:rFonts w:ascii="Times New Roman" w:eastAsia="Times New Roman" w:hAnsi="Times New Roman" w:cs="Times New Roman"/>
                <w:bCs/>
                <w:sz w:val="24"/>
                <w:szCs w:val="24"/>
              </w:rPr>
              <w:t>область, Україна, 33028</w:t>
            </w:r>
          </w:p>
          <w:p w14:paraId="14FD17B8" w14:textId="1FE1DF78" w:rsidR="009A008C" w:rsidRDefault="00392407" w:rsidP="009A008C">
            <w:pPr>
              <w:widowControl w:val="0"/>
              <w:jc w:val="both"/>
              <w:rPr>
                <w:rFonts w:ascii="Times New Roman" w:eastAsia="Times New Roman" w:hAnsi="Times New Roman" w:cs="Times New Roman"/>
                <w:bCs/>
                <w:sz w:val="24"/>
                <w:szCs w:val="24"/>
              </w:rPr>
            </w:pPr>
            <w:r w:rsidRPr="009A008C">
              <w:rPr>
                <w:rFonts w:ascii="Times New Roman" w:eastAsia="Times New Roman" w:hAnsi="Times New Roman" w:cs="Times New Roman"/>
                <w:bCs/>
                <w:sz w:val="24"/>
                <w:szCs w:val="24"/>
              </w:rPr>
              <w:t xml:space="preserve">Кількість: </w:t>
            </w:r>
            <w:r w:rsidR="00E364AD" w:rsidRPr="00E364AD">
              <w:rPr>
                <w:rFonts w:ascii="Times New Roman" w:eastAsia="Times New Roman" w:hAnsi="Times New Roman" w:cs="Times New Roman"/>
                <w:bCs/>
                <w:sz w:val="24"/>
                <w:szCs w:val="24"/>
              </w:rPr>
              <w:t>525 екземпляр</w:t>
            </w:r>
            <w:r w:rsidR="009A008C" w:rsidRPr="00E364AD">
              <w:rPr>
                <w:rFonts w:ascii="Times New Roman" w:eastAsia="Times New Roman" w:hAnsi="Times New Roman" w:cs="Times New Roman"/>
                <w:bCs/>
                <w:sz w:val="24"/>
                <w:szCs w:val="24"/>
              </w:rPr>
              <w:t>.</w:t>
            </w:r>
          </w:p>
          <w:p w14:paraId="48B831B5" w14:textId="1FA195D0" w:rsidR="00336F1E" w:rsidRPr="009A008C" w:rsidRDefault="00EC4642" w:rsidP="009A008C">
            <w:pPr>
              <w:widowControl w:val="0"/>
              <w:jc w:val="both"/>
              <w:rPr>
                <w:rFonts w:ascii="Times New Roman" w:eastAsia="Times New Roman" w:hAnsi="Times New Roman" w:cs="Times New Roman"/>
                <w:bCs/>
                <w:sz w:val="24"/>
                <w:szCs w:val="24"/>
              </w:rPr>
            </w:pPr>
            <w:r w:rsidRPr="009A008C">
              <w:rPr>
                <w:rFonts w:ascii="Times New Roman" w:hAnsi="Times New Roman" w:cs="Times New Roman"/>
                <w:sz w:val="24"/>
                <w:szCs w:val="24"/>
              </w:rPr>
              <w:t>Згідно переліку, кількість та обсяг предмету закупівлі відповідно до</w:t>
            </w:r>
            <w:r w:rsidR="006233ED" w:rsidRPr="009A008C">
              <w:rPr>
                <w:rFonts w:ascii="Times New Roman" w:hAnsi="Times New Roman" w:cs="Times New Roman"/>
                <w:sz w:val="24"/>
                <w:szCs w:val="24"/>
              </w:rPr>
              <w:t xml:space="preserve"> технічних та</w:t>
            </w:r>
            <w:r w:rsidRPr="009A008C">
              <w:rPr>
                <w:rFonts w:ascii="Times New Roman" w:hAnsi="Times New Roman" w:cs="Times New Roman"/>
                <w:sz w:val="24"/>
                <w:szCs w:val="24"/>
              </w:rPr>
              <w:t xml:space="preserve"> якісних вимог зазначених у </w:t>
            </w:r>
            <w:r w:rsidRPr="009A008C">
              <w:rPr>
                <w:rFonts w:ascii="Times New Roman" w:hAnsi="Times New Roman" w:cs="Times New Roman"/>
                <w:b/>
                <w:bCs/>
                <w:sz w:val="24"/>
                <w:szCs w:val="24"/>
              </w:rPr>
              <w:t>Додатку №2</w:t>
            </w:r>
            <w:r w:rsidRPr="009A008C">
              <w:rPr>
                <w:rFonts w:ascii="Times New Roman" w:hAnsi="Times New Roman" w:cs="Times New Roman"/>
                <w:sz w:val="24"/>
                <w:szCs w:val="24"/>
              </w:rPr>
              <w:t xml:space="preserve"> до Тендерної документації</w:t>
            </w:r>
          </w:p>
        </w:tc>
      </w:tr>
      <w:tr w:rsidR="00CA2A54" w:rsidRPr="00CA2A54" w14:paraId="680460F1" w14:textId="77777777" w:rsidTr="00023630">
        <w:trPr>
          <w:trHeight w:val="799"/>
          <w:jc w:val="center"/>
        </w:trPr>
        <w:tc>
          <w:tcPr>
            <w:tcW w:w="705" w:type="dxa"/>
            <w:tcBorders>
              <w:bottom w:val="single" w:sz="4" w:space="0" w:color="auto"/>
            </w:tcBorders>
          </w:tcPr>
          <w:p w14:paraId="0E67247E"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4.4</w:t>
            </w:r>
          </w:p>
        </w:tc>
        <w:tc>
          <w:tcPr>
            <w:tcW w:w="2805" w:type="dxa"/>
            <w:tcBorders>
              <w:bottom w:val="single" w:sz="4" w:space="0" w:color="auto"/>
            </w:tcBorders>
          </w:tcPr>
          <w:p w14:paraId="25EFB923" w14:textId="77777777" w:rsidR="00022258" w:rsidRPr="00023630" w:rsidRDefault="00D42C14" w:rsidP="00023630">
            <w:pPr>
              <w:widowControl w:val="0"/>
              <w:rPr>
                <w:rFonts w:ascii="Times New Roman" w:eastAsia="Times New Roman" w:hAnsi="Times New Roman" w:cs="Times New Roman"/>
                <w:sz w:val="24"/>
                <w:szCs w:val="24"/>
              </w:rPr>
            </w:pPr>
            <w:r w:rsidRPr="00023630">
              <w:rPr>
                <w:rFonts w:ascii="Times New Roman" w:eastAsia="Times New Roman" w:hAnsi="Times New Roman" w:cs="Times New Roman"/>
                <w:sz w:val="24"/>
                <w:szCs w:val="24"/>
              </w:rPr>
              <w:t xml:space="preserve">строки поставки товарів, виконання робіт, </w:t>
            </w:r>
            <w:r w:rsidRPr="00023630">
              <w:rPr>
                <w:rFonts w:ascii="Times New Roman" w:eastAsia="Times New Roman" w:hAnsi="Times New Roman" w:cs="Times New Roman"/>
                <w:sz w:val="24"/>
                <w:szCs w:val="24"/>
              </w:rPr>
              <w:lastRenderedPageBreak/>
              <w:t>надання послуг</w:t>
            </w:r>
          </w:p>
        </w:tc>
        <w:tc>
          <w:tcPr>
            <w:tcW w:w="6550" w:type="dxa"/>
            <w:tcBorders>
              <w:bottom w:val="single" w:sz="4" w:space="0" w:color="auto"/>
            </w:tcBorders>
          </w:tcPr>
          <w:p w14:paraId="564E16FB" w14:textId="199B13F4" w:rsidR="00EC4642" w:rsidRPr="00237FAF" w:rsidRDefault="00023630" w:rsidP="00023630">
            <w:pPr>
              <w:widowControl w:val="0"/>
              <w:jc w:val="both"/>
              <w:rPr>
                <w:rFonts w:ascii="Times New Roman" w:eastAsia="Times New Roman" w:hAnsi="Times New Roman" w:cs="Times New Roman"/>
                <w:i/>
                <w:sz w:val="24"/>
                <w:szCs w:val="24"/>
                <w:lang w:val="ru-RU"/>
              </w:rPr>
            </w:pPr>
            <w:r w:rsidRPr="00237FAF">
              <w:rPr>
                <w:rFonts w:ascii="Times New Roman" w:hAnsi="Times New Roman" w:cs="Times New Roman"/>
                <w:sz w:val="24"/>
                <w:szCs w:val="24"/>
              </w:rPr>
              <w:lastRenderedPageBreak/>
              <w:t xml:space="preserve">  до 20 грудня 2024 року. </w:t>
            </w:r>
          </w:p>
          <w:p w14:paraId="789E3280" w14:textId="13E5EF92" w:rsidR="0049483B" w:rsidRPr="00023630" w:rsidRDefault="0049483B" w:rsidP="00023630">
            <w:pPr>
              <w:widowControl w:val="0"/>
              <w:jc w:val="both"/>
              <w:rPr>
                <w:rFonts w:ascii="Times New Roman" w:eastAsia="Times New Roman" w:hAnsi="Times New Roman" w:cs="Times New Roman"/>
                <w:sz w:val="24"/>
                <w:szCs w:val="24"/>
                <w:highlight w:val="yellow"/>
              </w:rPr>
            </w:pPr>
          </w:p>
        </w:tc>
      </w:tr>
      <w:tr w:rsidR="00CA2A54" w:rsidRPr="00CA2A54" w14:paraId="51B912FA" w14:textId="77777777" w:rsidTr="00FD0CBA">
        <w:trPr>
          <w:trHeight w:val="753"/>
          <w:jc w:val="center"/>
        </w:trPr>
        <w:tc>
          <w:tcPr>
            <w:tcW w:w="705" w:type="dxa"/>
            <w:tcBorders>
              <w:top w:val="single" w:sz="4" w:space="0" w:color="auto"/>
              <w:bottom w:val="single" w:sz="4" w:space="0" w:color="auto"/>
            </w:tcBorders>
          </w:tcPr>
          <w:p w14:paraId="2FAEA926" w14:textId="4116ED8F" w:rsidR="0049483B" w:rsidRPr="00531285" w:rsidRDefault="0049483B" w:rsidP="0049483B">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r w:rsidR="00DC7040">
              <w:rPr>
                <w:rFonts w:ascii="Times New Roman" w:eastAsia="Times New Roman" w:hAnsi="Times New Roman" w:cs="Times New Roman"/>
                <w:sz w:val="24"/>
                <w:szCs w:val="24"/>
              </w:rPr>
              <w:t>5</w:t>
            </w:r>
          </w:p>
        </w:tc>
        <w:tc>
          <w:tcPr>
            <w:tcW w:w="2805" w:type="dxa"/>
            <w:tcBorders>
              <w:top w:val="single" w:sz="4" w:space="0" w:color="auto"/>
              <w:bottom w:val="single" w:sz="4" w:space="0" w:color="auto"/>
            </w:tcBorders>
          </w:tcPr>
          <w:p w14:paraId="5A9BDDC3" w14:textId="1939F8AB" w:rsidR="0049483B" w:rsidRPr="00531285" w:rsidRDefault="0049483B" w:rsidP="00023630">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 умови оплати</w:t>
            </w:r>
          </w:p>
        </w:tc>
        <w:tc>
          <w:tcPr>
            <w:tcW w:w="6550" w:type="dxa"/>
            <w:tcBorders>
              <w:top w:val="single" w:sz="4" w:space="0" w:color="auto"/>
              <w:bottom w:val="single" w:sz="4" w:space="0" w:color="auto"/>
            </w:tcBorders>
          </w:tcPr>
          <w:p w14:paraId="2615FF03" w14:textId="314C7470" w:rsidR="0049483B" w:rsidRPr="00531285" w:rsidRDefault="0049483B" w:rsidP="00531285">
            <w:pPr>
              <w:widowControl w:val="0"/>
              <w:rPr>
                <w:rFonts w:ascii="Times New Roman" w:eastAsia="Times New Roman" w:hAnsi="Times New Roman" w:cs="Times New Roman"/>
                <w:bCs/>
                <w:sz w:val="24"/>
                <w:szCs w:val="24"/>
              </w:rPr>
            </w:pPr>
            <w:r w:rsidRPr="00531285">
              <w:rPr>
                <w:rFonts w:ascii="Times New Roman" w:eastAsia="Times New Roman" w:hAnsi="Times New Roman" w:cs="Times New Roman"/>
                <w:bCs/>
                <w:sz w:val="24"/>
                <w:szCs w:val="24"/>
              </w:rPr>
              <w:t>протягом 7 (семи) банківських днів з моменту поставки товару</w:t>
            </w:r>
            <w:r w:rsidR="001F5EAA" w:rsidRPr="00531285">
              <w:rPr>
                <w:rFonts w:ascii="Times New Roman" w:eastAsia="Times New Roman" w:hAnsi="Times New Roman" w:cs="Times New Roman"/>
                <w:bCs/>
                <w:sz w:val="24"/>
                <w:szCs w:val="24"/>
              </w:rPr>
              <w:t xml:space="preserve"> у розмірі 100% на основі Акту приймання-передачі</w:t>
            </w:r>
            <w:r w:rsidRPr="00531285">
              <w:rPr>
                <w:rFonts w:ascii="Times New Roman" w:eastAsia="Times New Roman" w:hAnsi="Times New Roman" w:cs="Times New Roman"/>
                <w:bCs/>
                <w:sz w:val="24"/>
                <w:szCs w:val="24"/>
              </w:rPr>
              <w:t>;</w:t>
            </w:r>
          </w:p>
          <w:p w14:paraId="28975C35" w14:textId="4537D9C4" w:rsidR="0049483B" w:rsidRPr="00531285" w:rsidRDefault="0049483B" w:rsidP="00531285">
            <w:pPr>
              <w:widowControl w:val="0"/>
              <w:rPr>
                <w:rFonts w:ascii="Times New Roman" w:eastAsia="Times New Roman" w:hAnsi="Times New Roman" w:cs="Times New Roman"/>
                <w:sz w:val="24"/>
                <w:szCs w:val="24"/>
              </w:rPr>
            </w:pPr>
          </w:p>
        </w:tc>
      </w:tr>
      <w:tr w:rsidR="00CA2A54" w:rsidRPr="00CA2A54" w14:paraId="6418BF01" w14:textId="77777777" w:rsidTr="00A776F6">
        <w:trPr>
          <w:trHeight w:val="600"/>
          <w:jc w:val="center"/>
        </w:trPr>
        <w:tc>
          <w:tcPr>
            <w:tcW w:w="705" w:type="dxa"/>
            <w:tcBorders>
              <w:top w:val="single" w:sz="4" w:space="0" w:color="auto"/>
            </w:tcBorders>
          </w:tcPr>
          <w:p w14:paraId="63209A49" w14:textId="69558937" w:rsidR="001F5EAA" w:rsidRPr="00531285" w:rsidRDefault="001F5EAA" w:rsidP="0049483B">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r w:rsidR="00DC7040">
              <w:rPr>
                <w:rFonts w:ascii="Times New Roman" w:eastAsia="Times New Roman" w:hAnsi="Times New Roman" w:cs="Times New Roman"/>
                <w:sz w:val="24"/>
                <w:szCs w:val="24"/>
              </w:rPr>
              <w:t>6</w:t>
            </w:r>
          </w:p>
        </w:tc>
        <w:tc>
          <w:tcPr>
            <w:tcW w:w="2805" w:type="dxa"/>
            <w:tcBorders>
              <w:top w:val="single" w:sz="4" w:space="0" w:color="auto"/>
            </w:tcBorders>
          </w:tcPr>
          <w:p w14:paraId="74CBBB28" w14:textId="6E3819FF" w:rsidR="001F5EAA" w:rsidRPr="00531285" w:rsidRDefault="001F5EAA" w:rsidP="00023630">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lang w:val="ru-RU"/>
              </w:rPr>
              <w:t>очікувана вартість предмета закупівлі</w:t>
            </w:r>
          </w:p>
        </w:tc>
        <w:tc>
          <w:tcPr>
            <w:tcW w:w="6550" w:type="dxa"/>
            <w:tcBorders>
              <w:top w:val="single" w:sz="4" w:space="0" w:color="auto"/>
            </w:tcBorders>
          </w:tcPr>
          <w:p w14:paraId="5D1BC33A" w14:textId="0DC3B78B" w:rsidR="001F5EAA" w:rsidRDefault="00E364AD" w:rsidP="0053128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565</w:t>
            </w:r>
            <w:r w:rsidR="0068702C" w:rsidRPr="006A2B67">
              <w:rPr>
                <w:rFonts w:ascii="Times New Roman" w:eastAsia="Times New Roman" w:hAnsi="Times New Roman" w:cs="Times New Roman"/>
                <w:sz w:val="24"/>
                <w:szCs w:val="24"/>
              </w:rPr>
              <w:t xml:space="preserve"> 000,00 </w:t>
            </w:r>
            <w:r w:rsidR="001F5EAA" w:rsidRPr="006A2B67">
              <w:rPr>
                <w:rFonts w:ascii="Times New Roman" w:eastAsia="Times New Roman" w:hAnsi="Times New Roman" w:cs="Times New Roman"/>
                <w:sz w:val="24"/>
                <w:szCs w:val="24"/>
              </w:rPr>
              <w:t xml:space="preserve">грн </w:t>
            </w:r>
            <w:r w:rsidR="006A2B67">
              <w:rPr>
                <w:rFonts w:ascii="Times New Roman" w:eastAsia="Times New Roman" w:hAnsi="Times New Roman" w:cs="Times New Roman"/>
                <w:sz w:val="24"/>
                <w:szCs w:val="24"/>
              </w:rPr>
              <w:t>бе</w:t>
            </w:r>
            <w:r w:rsidR="001F5EAA" w:rsidRPr="006A2B67">
              <w:rPr>
                <w:rFonts w:ascii="Times New Roman" w:eastAsia="Times New Roman" w:hAnsi="Times New Roman" w:cs="Times New Roman"/>
                <w:sz w:val="24"/>
                <w:szCs w:val="24"/>
              </w:rPr>
              <w:t>з ПДВ</w:t>
            </w:r>
            <w:r w:rsidR="00DC7040">
              <w:rPr>
                <w:rFonts w:ascii="Times New Roman" w:eastAsia="Times New Roman" w:hAnsi="Times New Roman" w:cs="Times New Roman"/>
                <w:sz w:val="24"/>
                <w:szCs w:val="24"/>
              </w:rPr>
              <w:t xml:space="preserve"> (п</w:t>
            </w:r>
            <w:r w:rsidR="00DC7040">
              <w:rPr>
                <w:rFonts w:eastAsia="Times New Roman"/>
                <w:sz w:val="24"/>
                <w:szCs w:val="24"/>
              </w:rPr>
              <w:t>'</w:t>
            </w:r>
            <w:r w:rsidR="00DC7040">
              <w:rPr>
                <w:rFonts w:ascii="Times New Roman" w:eastAsia="Times New Roman" w:hAnsi="Times New Roman" w:cs="Times New Roman"/>
                <w:sz w:val="24"/>
                <w:szCs w:val="24"/>
              </w:rPr>
              <w:t>ят</w:t>
            </w:r>
            <w:r>
              <w:rPr>
                <w:rFonts w:ascii="Times New Roman" w:eastAsia="Times New Roman" w:hAnsi="Times New Roman" w:cs="Times New Roman"/>
                <w:sz w:val="24"/>
                <w:szCs w:val="24"/>
              </w:rPr>
              <w:t xml:space="preserve">сот шістдесят </w:t>
            </w:r>
            <w:r w:rsidRPr="00E364AD">
              <w:rPr>
                <w:rFonts w:ascii="Times New Roman" w:eastAsia="Times New Roman" w:hAnsi="Times New Roman" w:cs="Times New Roman"/>
                <w:sz w:val="24"/>
                <w:szCs w:val="24"/>
              </w:rPr>
              <w:t>п'ят</w:t>
            </w:r>
            <w:r>
              <w:rPr>
                <w:rFonts w:ascii="Times New Roman" w:eastAsia="Times New Roman" w:hAnsi="Times New Roman" w:cs="Times New Roman"/>
                <w:sz w:val="24"/>
                <w:szCs w:val="24"/>
              </w:rPr>
              <w:t xml:space="preserve">ь тисяч </w:t>
            </w:r>
            <w:r w:rsidR="00DC7040">
              <w:rPr>
                <w:rFonts w:ascii="Times New Roman" w:eastAsia="Times New Roman" w:hAnsi="Times New Roman" w:cs="Times New Roman"/>
                <w:sz w:val="24"/>
                <w:szCs w:val="24"/>
              </w:rPr>
              <w:t>гривень без ПДВ)</w:t>
            </w:r>
            <w:r w:rsidR="00420A0B">
              <w:rPr>
                <w:rFonts w:ascii="Times New Roman" w:eastAsia="Times New Roman" w:hAnsi="Times New Roman" w:cs="Times New Roman"/>
                <w:sz w:val="24"/>
                <w:szCs w:val="24"/>
              </w:rPr>
              <w:t>.</w:t>
            </w:r>
          </w:p>
          <w:p w14:paraId="408F7345" w14:textId="3138DF29" w:rsidR="006A2B67" w:rsidRPr="006A2B67" w:rsidRDefault="006A2B67" w:rsidP="006A2B67">
            <w:pPr>
              <w:widowControl w:val="0"/>
              <w:rPr>
                <w:rFonts w:ascii="Times New Roman" w:eastAsia="Times New Roman" w:hAnsi="Times New Roman" w:cs="Times New Roman"/>
                <w:sz w:val="24"/>
                <w:szCs w:val="24"/>
              </w:rPr>
            </w:pPr>
            <w:r w:rsidRPr="006A2B67">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w:t>
            </w:r>
            <w:r w:rsidR="00DC7040">
              <w:rPr>
                <w:rFonts w:ascii="Times New Roman" w:eastAsia="Times New Roman" w:hAnsi="Times New Roman" w:cs="Times New Roman"/>
                <w:sz w:val="24"/>
                <w:szCs w:val="24"/>
              </w:rPr>
              <w:t>О</w:t>
            </w:r>
            <w:r w:rsidRPr="006A2B67">
              <w:rPr>
                <w:rFonts w:ascii="Times New Roman" w:eastAsia="Times New Roman" w:hAnsi="Times New Roman" w:cs="Times New Roman"/>
                <w:sz w:val="24"/>
                <w:szCs w:val="24"/>
              </w:rPr>
              <w:t>собливостей.</w:t>
            </w:r>
          </w:p>
          <w:p w14:paraId="46D7E92A" w14:textId="6DD5EBDA" w:rsidR="001F5EAA" w:rsidRPr="00DC7040" w:rsidRDefault="006A2B67" w:rsidP="00DC7040">
            <w:pPr>
              <w:widowControl w:val="0"/>
              <w:rPr>
                <w:rFonts w:ascii="Times New Roman" w:eastAsia="Times New Roman" w:hAnsi="Times New Roman" w:cs="Times New Roman"/>
                <w:sz w:val="24"/>
                <w:szCs w:val="24"/>
              </w:rPr>
            </w:pPr>
            <w:r w:rsidRPr="006A2B6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A2A54" w:rsidRPr="00CA2A54" w14:paraId="787A0071" w14:textId="77777777" w:rsidTr="00A776F6">
        <w:trPr>
          <w:trHeight w:val="841"/>
          <w:jc w:val="center"/>
        </w:trPr>
        <w:tc>
          <w:tcPr>
            <w:tcW w:w="705" w:type="dxa"/>
          </w:tcPr>
          <w:p w14:paraId="0B07F4EA" w14:textId="15342F42"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5</w:t>
            </w:r>
          </w:p>
        </w:tc>
        <w:tc>
          <w:tcPr>
            <w:tcW w:w="2805" w:type="dxa"/>
          </w:tcPr>
          <w:p w14:paraId="4B4B760C"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Недискримінація учасників</w:t>
            </w:r>
          </w:p>
        </w:tc>
        <w:tc>
          <w:tcPr>
            <w:tcW w:w="6550" w:type="dxa"/>
          </w:tcPr>
          <w:p w14:paraId="28FC7750"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2A54" w:rsidRPr="00CA2A54" w14:paraId="6A0600C0" w14:textId="77777777" w:rsidTr="00A776F6">
        <w:trPr>
          <w:trHeight w:val="1119"/>
          <w:jc w:val="center"/>
        </w:trPr>
        <w:tc>
          <w:tcPr>
            <w:tcW w:w="705" w:type="dxa"/>
          </w:tcPr>
          <w:p w14:paraId="7B6FDAB8"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6</w:t>
            </w:r>
          </w:p>
        </w:tc>
        <w:tc>
          <w:tcPr>
            <w:tcW w:w="2805" w:type="dxa"/>
          </w:tcPr>
          <w:p w14:paraId="0D26C5CC"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550" w:type="dxa"/>
          </w:tcPr>
          <w:p w14:paraId="57762212" w14:textId="41AADEA3" w:rsidR="001B76C7"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Валютою тендерної пропозиції є гривня.</w:t>
            </w:r>
            <w:r w:rsidR="0049483B" w:rsidRPr="00531285">
              <w:rPr>
                <w:rFonts w:ascii="Times New Roman" w:eastAsia="Times New Roman" w:hAnsi="Times New Roman" w:cs="Times New Roman"/>
                <w:sz w:val="24"/>
                <w:szCs w:val="24"/>
              </w:rPr>
              <w:t xml:space="preserve"> </w:t>
            </w:r>
            <w:r w:rsidRPr="00531285">
              <w:rPr>
                <w:rFonts w:ascii="Times New Roman" w:eastAsia="Times New Roman" w:hAnsi="Times New Roman" w:cs="Times New Roman"/>
                <w:b/>
                <w:i/>
                <w:sz w:val="24"/>
                <w:szCs w:val="24"/>
              </w:rPr>
              <w:t>У разі якщо учасником процедури закупівлі є нерезидент</w:t>
            </w:r>
            <w:r w:rsidRPr="00531285">
              <w:rPr>
                <w:rFonts w:ascii="Times New Roman" w:eastAsia="Times New Roman" w:hAnsi="Times New Roman" w:cs="Times New Roman"/>
                <w:b/>
                <w:sz w:val="24"/>
                <w:szCs w:val="24"/>
              </w:rPr>
              <w:t xml:space="preserve">,  </w:t>
            </w:r>
            <w:r w:rsidRPr="0053128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A2A54" w:rsidRPr="00CA2A54" w14:paraId="425580C4" w14:textId="77777777" w:rsidTr="00A776F6">
        <w:trPr>
          <w:trHeight w:val="1119"/>
          <w:jc w:val="center"/>
        </w:trPr>
        <w:tc>
          <w:tcPr>
            <w:tcW w:w="705" w:type="dxa"/>
          </w:tcPr>
          <w:p w14:paraId="0357BB64"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7</w:t>
            </w:r>
          </w:p>
        </w:tc>
        <w:tc>
          <w:tcPr>
            <w:tcW w:w="2805" w:type="dxa"/>
          </w:tcPr>
          <w:p w14:paraId="57BCA58C"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0" w:type="dxa"/>
          </w:tcPr>
          <w:p w14:paraId="7B27CADD"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Мова тендерної пропозиції – українська.</w:t>
            </w:r>
          </w:p>
          <w:p w14:paraId="409E8CC7"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D8B77F3"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856DF6"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BD83130" w14:textId="77777777" w:rsidR="00022258" w:rsidRPr="00531285" w:rsidRDefault="00D42C14">
            <w:pPr>
              <w:widowControl w:val="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Виключення:</w:t>
            </w:r>
          </w:p>
          <w:p w14:paraId="6FE3C877"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531285">
              <w:rPr>
                <w:rFonts w:ascii="Times New Roman" w:eastAsia="Times New Roman" w:hAnsi="Times New Roman" w:cs="Times New Roman"/>
                <w:sz w:val="24"/>
                <w:szCs w:val="24"/>
              </w:rPr>
              <w:lastRenderedPageBreak/>
              <w:t xml:space="preserve">перекладу. </w:t>
            </w:r>
          </w:p>
          <w:p w14:paraId="108E68C1"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2A54" w:rsidRPr="00CA2A54" w14:paraId="717158B1" w14:textId="77777777" w:rsidTr="00A776F6">
        <w:trPr>
          <w:trHeight w:val="501"/>
          <w:jc w:val="center"/>
        </w:trPr>
        <w:tc>
          <w:tcPr>
            <w:tcW w:w="10060" w:type="dxa"/>
            <w:gridSpan w:val="3"/>
            <w:vAlign w:val="center"/>
          </w:tcPr>
          <w:p w14:paraId="6539B212"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A2A54" w:rsidRPr="00CA2A54" w14:paraId="090BEEFD" w14:textId="77777777" w:rsidTr="00A776F6">
        <w:trPr>
          <w:trHeight w:val="1975"/>
          <w:jc w:val="center"/>
        </w:trPr>
        <w:tc>
          <w:tcPr>
            <w:tcW w:w="705" w:type="dxa"/>
          </w:tcPr>
          <w:p w14:paraId="24647DAE"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p>
        </w:tc>
        <w:tc>
          <w:tcPr>
            <w:tcW w:w="2805" w:type="dxa"/>
          </w:tcPr>
          <w:p w14:paraId="3E364DF5" w14:textId="77777777" w:rsidR="00022258" w:rsidRPr="00531285" w:rsidRDefault="00D42C14">
            <w:pPr>
              <w:widowControl w:val="0"/>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4459905D" w14:textId="77777777" w:rsidR="00022258" w:rsidRPr="00531285" w:rsidRDefault="00D42C14">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0409E4" w14:textId="77777777" w:rsidR="00022258" w:rsidRPr="00531285" w:rsidRDefault="00D42C14">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FC3BF5" w14:textId="77777777" w:rsidR="00022258" w:rsidRPr="00531285" w:rsidRDefault="00D42C14">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Замовник повинен </w:t>
            </w:r>
            <w:r w:rsidRPr="00531285">
              <w:rPr>
                <w:rFonts w:ascii="Times New Roman" w:eastAsia="Times New Roman" w:hAnsi="Times New Roman" w:cs="Times New Roman"/>
                <w:b/>
                <w:i/>
                <w:sz w:val="24"/>
                <w:szCs w:val="24"/>
                <w:highlight w:val="white"/>
              </w:rPr>
              <w:t>протягом трьох днів</w:t>
            </w:r>
            <w:r w:rsidRPr="0053128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94EE75" w14:textId="77777777" w:rsidR="00022258" w:rsidRPr="00531285" w:rsidRDefault="00D42C14">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8CF126" w14:textId="77777777" w:rsidR="00022258" w:rsidRPr="00531285" w:rsidRDefault="00D42C14">
            <w:pPr>
              <w:widowControl w:val="0"/>
              <w:jc w:val="both"/>
              <w:rPr>
                <w:rFonts w:ascii="Times New Roman" w:eastAsia="Times New Roman" w:hAnsi="Times New Roman" w:cs="Times New Roman"/>
                <w:i/>
                <w:sz w:val="24"/>
                <w:szCs w:val="24"/>
              </w:rPr>
            </w:pPr>
            <w:r w:rsidRPr="0053128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1285">
              <w:rPr>
                <w:rFonts w:ascii="Times New Roman" w:eastAsia="Times New Roman" w:hAnsi="Times New Roman" w:cs="Times New Roman"/>
                <w:b/>
                <w:i/>
                <w:sz w:val="24"/>
                <w:szCs w:val="24"/>
                <w:highlight w:val="white"/>
              </w:rPr>
              <w:t>не менш як на чотири дні.</w:t>
            </w:r>
          </w:p>
        </w:tc>
      </w:tr>
      <w:tr w:rsidR="00CA2A54" w:rsidRPr="00CA2A54" w14:paraId="06B4A1C8" w14:textId="77777777" w:rsidTr="00A776F6">
        <w:trPr>
          <w:trHeight w:val="1119"/>
          <w:jc w:val="center"/>
        </w:trPr>
        <w:tc>
          <w:tcPr>
            <w:tcW w:w="705" w:type="dxa"/>
          </w:tcPr>
          <w:p w14:paraId="29DC0B85"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w:t>
            </w:r>
          </w:p>
        </w:tc>
        <w:tc>
          <w:tcPr>
            <w:tcW w:w="2805" w:type="dxa"/>
          </w:tcPr>
          <w:p w14:paraId="79B2BC36"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Внесення змін до тендерної документації</w:t>
            </w:r>
          </w:p>
        </w:tc>
        <w:tc>
          <w:tcPr>
            <w:tcW w:w="6550" w:type="dxa"/>
          </w:tcPr>
          <w:p w14:paraId="58EB6E15" w14:textId="77777777" w:rsidR="00022258" w:rsidRPr="00531285" w:rsidRDefault="00D42C14">
            <w:pPr>
              <w:spacing w:before="12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31285">
                <w:rPr>
                  <w:rFonts w:ascii="Times New Roman" w:eastAsia="Times New Roman" w:hAnsi="Times New Roman" w:cs="Times New Roman"/>
                  <w:sz w:val="24"/>
                  <w:szCs w:val="24"/>
                  <w:highlight w:val="white"/>
                </w:rPr>
                <w:t>статті 8</w:t>
              </w:r>
            </w:hyperlink>
            <w:r w:rsidRPr="0053128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B0F3E" w14:textId="2AA331F8" w:rsidR="00022258" w:rsidRPr="00531285" w:rsidRDefault="00D42C14">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128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49483B" w:rsidRPr="00531285">
              <w:rPr>
                <w:rFonts w:ascii="Times New Roman" w:eastAsia="Times New Roman" w:hAnsi="Times New Roman" w:cs="Times New Roman"/>
                <w:b/>
                <w:i/>
                <w:sz w:val="24"/>
                <w:szCs w:val="24"/>
                <w:highlight w:val="white"/>
              </w:rPr>
              <w:t xml:space="preserve"> </w:t>
            </w:r>
            <w:r w:rsidRPr="0053128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31285">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531285">
              <w:rPr>
                <w:rFonts w:ascii="Times New Roman" w:eastAsia="Times New Roman" w:hAnsi="Times New Roman" w:cs="Times New Roman"/>
                <w:sz w:val="24"/>
                <w:szCs w:val="24"/>
                <w:highlight w:val="white"/>
              </w:rPr>
              <w:lastRenderedPageBreak/>
              <w:t>рішення про їх внесення.</w:t>
            </w:r>
          </w:p>
        </w:tc>
      </w:tr>
      <w:tr w:rsidR="00CA2A54" w:rsidRPr="00CA2A54" w14:paraId="0CFD8CB3" w14:textId="77777777" w:rsidTr="00A776F6">
        <w:trPr>
          <w:trHeight w:val="480"/>
          <w:jc w:val="center"/>
        </w:trPr>
        <w:tc>
          <w:tcPr>
            <w:tcW w:w="10060" w:type="dxa"/>
            <w:gridSpan w:val="3"/>
            <w:vAlign w:val="center"/>
          </w:tcPr>
          <w:p w14:paraId="5AAF2A7B"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CA2A54" w:rsidRPr="00CA2A54" w14:paraId="6C2E900C" w14:textId="77777777" w:rsidTr="00A776F6">
        <w:trPr>
          <w:trHeight w:val="1119"/>
          <w:jc w:val="center"/>
        </w:trPr>
        <w:tc>
          <w:tcPr>
            <w:tcW w:w="705" w:type="dxa"/>
          </w:tcPr>
          <w:p w14:paraId="760B6499"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1</w:t>
            </w:r>
          </w:p>
        </w:tc>
        <w:tc>
          <w:tcPr>
            <w:tcW w:w="2805" w:type="dxa"/>
          </w:tcPr>
          <w:p w14:paraId="2E1F3CEA"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Зміст і спосіб подання тендерної пропозиції</w:t>
            </w:r>
          </w:p>
        </w:tc>
        <w:tc>
          <w:tcPr>
            <w:tcW w:w="6550" w:type="dxa"/>
            <w:vAlign w:val="center"/>
          </w:tcPr>
          <w:p w14:paraId="7F70B63E"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20C758A"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31285">
                <w:rPr>
                  <w:rFonts w:ascii="Times New Roman" w:eastAsia="Times New Roman" w:hAnsi="Times New Roman" w:cs="Times New Roman"/>
                  <w:sz w:val="24"/>
                  <w:szCs w:val="24"/>
                </w:rPr>
                <w:t>пункті 47</w:t>
              </w:r>
            </w:hyperlink>
            <w:r w:rsidRPr="0053128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5321FF"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Довідка</w:t>
            </w:r>
            <w:r w:rsidRPr="0057776B">
              <w:rPr>
                <w:rFonts w:ascii="Times New Roman" w:hAnsi="Times New Roman" w:cs="Times New Roman"/>
                <w:sz w:val="24"/>
                <w:szCs w:val="24"/>
                <w:lang w:eastAsia="en-US"/>
              </w:rPr>
              <w:t xml:space="preserve">, складена у довільній формі, </w:t>
            </w:r>
            <w:r w:rsidRPr="0057776B">
              <w:rPr>
                <w:rFonts w:ascii="Times New Roman" w:hAnsi="Times New Roman" w:cs="Times New Roman"/>
                <w:b/>
                <w:sz w:val="24"/>
                <w:szCs w:val="24"/>
                <w:lang w:eastAsia="en-US"/>
              </w:rPr>
              <w:t>яка містить відомості про підприємство</w:t>
            </w:r>
            <w:r w:rsidRPr="0057776B">
              <w:rPr>
                <w:rFonts w:ascii="Times New Roman" w:hAnsi="Times New Roman" w:cs="Times New Roman"/>
                <w:sz w:val="24"/>
                <w:szCs w:val="24"/>
                <w:lang w:eastAsia="en-US"/>
              </w:rPr>
              <w:t xml:space="preserve"> (скріплена підписом керівника або уповноваженої особи та печаткою Учасника у разі її використання):</w:t>
            </w:r>
          </w:p>
          <w:p w14:paraId="084C27DB" w14:textId="77777777" w:rsidR="00FD04CA" w:rsidRPr="0057776B" w:rsidRDefault="00FD04CA" w:rsidP="00FD04CA">
            <w:pPr>
              <w:keepNext/>
              <w:widowControl w:val="0"/>
              <w:numPr>
                <w:ilvl w:val="0"/>
                <w:numId w:val="6"/>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реквізити (адреса - юридична та фактична, телефон, факс, телефон для контактів);</w:t>
            </w:r>
          </w:p>
          <w:p w14:paraId="6CA1A578" w14:textId="77777777" w:rsidR="00FD04CA" w:rsidRPr="0057776B" w:rsidRDefault="00FD04CA" w:rsidP="00FD04CA">
            <w:pPr>
              <w:keepNext/>
              <w:widowControl w:val="0"/>
              <w:numPr>
                <w:ilvl w:val="0"/>
                <w:numId w:val="6"/>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керівництво (посада, ім’я, по батькові, телефон для контактів) для юридичних осіб;</w:t>
            </w:r>
          </w:p>
          <w:p w14:paraId="1055CD2E" w14:textId="77777777" w:rsidR="00FD04CA" w:rsidRPr="0057776B" w:rsidRDefault="00FD04CA" w:rsidP="00FD04CA">
            <w:pPr>
              <w:keepNext/>
              <w:widowControl w:val="0"/>
              <w:numPr>
                <w:ilvl w:val="0"/>
                <w:numId w:val="6"/>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банківські реквізити;</w:t>
            </w:r>
          </w:p>
          <w:p w14:paraId="46AD166E" w14:textId="77777777" w:rsidR="00FD04CA" w:rsidRPr="0057776B" w:rsidRDefault="00FD04CA" w:rsidP="00FD04CA">
            <w:pPr>
              <w:keepNext/>
              <w:widowControl w:val="0"/>
              <w:numPr>
                <w:ilvl w:val="0"/>
                <w:numId w:val="6"/>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форма власності та юридичний статус, організаційно-правова форма (для юридичних осіб) – не подається фізичними-особами підприємцями.</w:t>
            </w:r>
          </w:p>
          <w:p w14:paraId="7942670E" w14:textId="77777777" w:rsidR="00FD04CA" w:rsidRPr="00DF40E5"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sidRPr="00DF40E5">
              <w:rPr>
                <w:rFonts w:ascii="Times New Roman" w:eastAsia="Times New Roman" w:hAnsi="Times New Roman" w:cs="Times New Roman"/>
                <w:b/>
                <w:sz w:val="24"/>
                <w:szCs w:val="24"/>
              </w:rPr>
              <w:t>Копі</w:t>
            </w:r>
            <w:r>
              <w:rPr>
                <w:rFonts w:ascii="Times New Roman" w:eastAsia="Times New Roman" w:hAnsi="Times New Roman" w:cs="Times New Roman"/>
                <w:b/>
                <w:sz w:val="24"/>
                <w:szCs w:val="24"/>
              </w:rPr>
              <w:t>ю</w:t>
            </w:r>
            <w:r w:rsidRPr="00DF40E5">
              <w:rPr>
                <w:rFonts w:ascii="Times New Roman" w:eastAsia="Times New Roman" w:hAnsi="Times New Roman" w:cs="Times New Roman"/>
                <w:b/>
                <w:sz w:val="24"/>
                <w:szCs w:val="24"/>
              </w:rPr>
              <w:t xml:space="preserve"> витягу / виписки з Єдиного державного реєстру</w:t>
            </w:r>
            <w:r w:rsidRPr="00DF40E5">
              <w:rPr>
                <w:rFonts w:ascii="Times New Roman" w:eastAsia="Times New Roman" w:hAnsi="Times New Roman" w:cs="Times New Roman"/>
                <w:sz w:val="24"/>
                <w:szCs w:val="24"/>
              </w:rPr>
              <w:t xml:space="preserve"> юридичних осіб та фізичних осіб-підприємців та громадських формувань.</w:t>
            </w:r>
            <w:r>
              <w:rPr>
                <w:rFonts w:ascii="Times New Roman" w:eastAsia="Times New Roman" w:hAnsi="Times New Roman" w:cs="Times New Roman"/>
                <w:sz w:val="24"/>
                <w:szCs w:val="24"/>
              </w:rPr>
              <w:t xml:space="preserve"> </w:t>
            </w:r>
          </w:p>
          <w:p w14:paraId="03786FE9"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Копія / оригінал документу</w:t>
            </w:r>
            <w:r w:rsidRPr="0057776B">
              <w:rPr>
                <w:rFonts w:ascii="Times New Roman" w:hAnsi="Times New Roman" w:cs="Times New Roman"/>
                <w:sz w:val="24"/>
                <w:szCs w:val="24"/>
                <w:lang w:eastAsia="en-US"/>
              </w:rPr>
              <w:t xml:space="preserve">, яким підтверджуються </w:t>
            </w:r>
            <w:r w:rsidRPr="0057776B">
              <w:rPr>
                <w:rFonts w:ascii="Times New Roman" w:hAnsi="Times New Roman" w:cs="Times New Roman"/>
                <w:b/>
                <w:sz w:val="24"/>
                <w:szCs w:val="24"/>
                <w:lang w:eastAsia="en-US"/>
              </w:rPr>
              <w:t>повноваження посадової особи</w:t>
            </w:r>
            <w:r w:rsidRPr="0057776B">
              <w:rPr>
                <w:rFonts w:ascii="Times New Roman" w:hAnsi="Times New Roman" w:cs="Times New Roman"/>
                <w:sz w:val="24"/>
                <w:szCs w:val="24"/>
                <w:lang w:eastAsia="en-US"/>
              </w:rPr>
              <w:t xml:space="preserve"> або представника учасника процедури закупівлі </w:t>
            </w:r>
            <w:r w:rsidRPr="0057776B">
              <w:rPr>
                <w:rFonts w:ascii="Times New Roman" w:hAnsi="Times New Roman" w:cs="Times New Roman"/>
                <w:b/>
                <w:sz w:val="24"/>
                <w:szCs w:val="24"/>
                <w:lang w:eastAsia="en-US"/>
              </w:rPr>
              <w:t>щодо підпису документів тендерної пропозиції</w:t>
            </w:r>
            <w:r w:rsidRPr="0057776B">
              <w:rPr>
                <w:rFonts w:ascii="Times New Roman" w:hAnsi="Times New Roman" w:cs="Times New Roman"/>
                <w:sz w:val="24"/>
                <w:szCs w:val="24"/>
                <w:lang w:eastAsia="en-US"/>
              </w:rPr>
              <w:t xml:space="preserve">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w:t>
            </w:r>
          </w:p>
          <w:p w14:paraId="3E69FFCE"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Учасники -</w:t>
            </w:r>
            <w:r w:rsidRPr="0057776B">
              <w:rPr>
                <w:rFonts w:ascii="Times New Roman" w:hAnsi="Times New Roman" w:cs="Times New Roman"/>
                <w:b/>
                <w:sz w:val="24"/>
                <w:szCs w:val="24"/>
                <w:lang w:eastAsia="en-US"/>
              </w:rPr>
              <w:t xml:space="preserve"> фізичні особи підприємці, </w:t>
            </w:r>
            <w:r w:rsidRPr="0057776B">
              <w:rPr>
                <w:rFonts w:ascii="Times New Roman" w:hAnsi="Times New Roman" w:cs="Times New Roman"/>
                <w:sz w:val="24"/>
                <w:szCs w:val="24"/>
                <w:lang w:eastAsia="en-US"/>
              </w:rPr>
              <w:t>у складі своєї пропозиції надають</w:t>
            </w:r>
            <w:r w:rsidRPr="0057776B">
              <w:rPr>
                <w:rFonts w:ascii="Times New Roman" w:hAnsi="Times New Roman" w:cs="Times New Roman"/>
                <w:b/>
                <w:sz w:val="24"/>
                <w:szCs w:val="24"/>
                <w:lang w:eastAsia="en-US"/>
              </w:rPr>
              <w:t xml:space="preserve"> копії паспорту та ідентифікаційного коду.</w:t>
            </w:r>
          </w:p>
          <w:p w14:paraId="03876A97"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Копія Статуту</w:t>
            </w:r>
            <w:r w:rsidRPr="0057776B">
              <w:rPr>
                <w:rFonts w:ascii="Times New Roman" w:hAnsi="Times New Roman" w:cs="Times New Roman"/>
                <w:sz w:val="24"/>
                <w:szCs w:val="24"/>
                <w:lang w:eastAsia="en-US"/>
              </w:rPr>
              <w:t xml:space="preserve"> Учасника / іншого установчого документу (з усіма додатками), підписана та завірена уповноваженою посадовою особою Учасника.</w:t>
            </w:r>
          </w:p>
          <w:p w14:paraId="7D10D3C8"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Довідка з обслуговуючого банку про відкриття рахунку.</w:t>
            </w:r>
          </w:p>
          <w:p w14:paraId="099990F4" w14:textId="77777777" w:rsidR="00FD04CA" w:rsidRPr="0057776B" w:rsidRDefault="00FD04CA" w:rsidP="00FD04CA">
            <w:pPr>
              <w:keepNext/>
              <w:widowControl w:val="0"/>
              <w:numPr>
                <w:ilvl w:val="0"/>
                <w:numId w:val="5"/>
              </w:numPr>
              <w:suppressAutoHyphens/>
              <w:spacing w:line="259" w:lineRule="auto"/>
              <w:ind w:left="0" w:hanging="20"/>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 xml:space="preserve">Ліцензія </w:t>
            </w:r>
            <w:r w:rsidRPr="0057776B">
              <w:rPr>
                <w:rFonts w:ascii="Times New Roman" w:hAnsi="Times New Roman" w:cs="Times New Roman"/>
                <w:sz w:val="24"/>
                <w:szCs w:val="24"/>
                <w:lang w:eastAsia="en-US"/>
              </w:rPr>
              <w:t xml:space="preserve">на провадження певного виду господарської діяльності, якщо отримання такого дозволу або ліцензії на </w:t>
            </w:r>
            <w:r w:rsidRPr="0057776B">
              <w:rPr>
                <w:rFonts w:ascii="Times New Roman" w:hAnsi="Times New Roman" w:cs="Times New Roman"/>
                <w:sz w:val="24"/>
                <w:szCs w:val="24"/>
                <w:lang w:eastAsia="en-US"/>
              </w:rPr>
              <w:lastRenderedPageBreak/>
              <w:t>провадження такого виду діяльності передбачено законодавством (</w:t>
            </w:r>
            <w:r w:rsidRPr="0057776B">
              <w:rPr>
                <w:rFonts w:ascii="Times New Roman" w:hAnsi="Times New Roman" w:cs="Times New Roman"/>
                <w:b/>
                <w:sz w:val="24"/>
                <w:szCs w:val="24"/>
                <w:lang w:eastAsia="en-US"/>
              </w:rPr>
              <w:t>Свідоцтво про внесення суб’єкта видавничої справи до державного реєстру видавців, виготовлювачів і розповсюджувачів видавничої продукції</w:t>
            </w:r>
            <w:r w:rsidRPr="0057776B">
              <w:rPr>
                <w:rFonts w:ascii="Times New Roman" w:hAnsi="Times New Roman" w:cs="Times New Roman"/>
                <w:sz w:val="24"/>
                <w:szCs w:val="24"/>
                <w:lang w:eastAsia="en-US"/>
              </w:rPr>
              <w:t xml:space="preserve">) із зазначенням виду діяльності: </w:t>
            </w:r>
            <w:r w:rsidRPr="0057776B">
              <w:rPr>
                <w:rFonts w:ascii="Times New Roman" w:hAnsi="Times New Roman" w:cs="Times New Roman"/>
                <w:b/>
                <w:sz w:val="24"/>
                <w:szCs w:val="24"/>
                <w:lang w:eastAsia="en-US"/>
              </w:rPr>
              <w:t>розповсюдження видавничої продукції</w:t>
            </w:r>
            <w:r w:rsidRPr="0057776B">
              <w:rPr>
                <w:rFonts w:ascii="Times New Roman" w:hAnsi="Times New Roman" w:cs="Times New Roman"/>
                <w:sz w:val="24"/>
                <w:szCs w:val="24"/>
                <w:lang w:eastAsia="en-US"/>
              </w:rPr>
              <w:t>.</w:t>
            </w:r>
          </w:p>
          <w:p w14:paraId="22E02C5E" w14:textId="77777777" w:rsidR="00FD04CA"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12E28D" w14:textId="77777777" w:rsidR="00FD04CA" w:rsidRPr="00D55444"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згідно вимог замовника, визначених у </w:t>
            </w:r>
            <w:r w:rsidRPr="003A286E">
              <w:rPr>
                <w:rFonts w:ascii="Times New Roman" w:eastAsia="Times New Roman" w:hAnsi="Times New Roman" w:cs="Times New Roman"/>
                <w:b/>
                <w:bCs/>
                <w:sz w:val="24"/>
                <w:szCs w:val="24"/>
              </w:rPr>
              <w:t>Додатку 2</w:t>
            </w:r>
            <w:r w:rsidRPr="003A286E">
              <w:rPr>
                <w:rFonts w:ascii="Times New Roman" w:eastAsia="Times New Roman" w:hAnsi="Times New Roman" w:cs="Times New Roman"/>
                <w:sz w:val="24"/>
                <w:szCs w:val="24"/>
              </w:rPr>
              <w:t>.</w:t>
            </w:r>
            <w:r w:rsidRPr="00D55444">
              <w:rPr>
                <w:rFonts w:ascii="Times New Roman" w:eastAsia="Times New Roman" w:hAnsi="Times New Roman" w:cs="Times New Roman"/>
                <w:sz w:val="24"/>
                <w:szCs w:val="24"/>
              </w:rPr>
              <w:t xml:space="preserve"> </w:t>
            </w:r>
          </w:p>
          <w:p w14:paraId="2889EAE1" w14:textId="77777777" w:rsidR="00FD04CA" w:rsidRPr="00D55444"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 xml:space="preserve">Заповнений та підписаний Учасником Проект договору згідно </w:t>
            </w:r>
            <w:r w:rsidRPr="003A286E">
              <w:rPr>
                <w:rFonts w:ascii="Times New Roman" w:eastAsia="Times New Roman" w:hAnsi="Times New Roman" w:cs="Times New Roman"/>
                <w:b/>
                <w:bCs/>
                <w:sz w:val="24"/>
                <w:szCs w:val="24"/>
              </w:rPr>
              <w:t>Додатку 3</w:t>
            </w:r>
            <w:r w:rsidRPr="003A286E">
              <w:rPr>
                <w:rFonts w:ascii="Times New Roman" w:eastAsia="Times New Roman" w:hAnsi="Times New Roman" w:cs="Times New Roman"/>
                <w:sz w:val="24"/>
                <w:szCs w:val="24"/>
              </w:rPr>
              <w:t>.</w:t>
            </w:r>
          </w:p>
          <w:p w14:paraId="4E04814B" w14:textId="77777777" w:rsidR="00FD04CA" w:rsidRPr="00D55444"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Заповнена та підписана ф</w:t>
            </w:r>
            <w:r w:rsidRPr="007120A8">
              <w:rPr>
                <w:rFonts w:ascii="Times New Roman" w:eastAsia="Times New Roman" w:hAnsi="Times New Roman" w:cs="Times New Roman"/>
                <w:sz w:val="24"/>
                <w:szCs w:val="24"/>
              </w:rPr>
              <w:t>орма «Тендерна пропозиція»</w:t>
            </w:r>
            <w:r>
              <w:rPr>
                <w:rFonts w:ascii="Times New Roman" w:eastAsia="Times New Roman" w:hAnsi="Times New Roman" w:cs="Times New Roman"/>
                <w:sz w:val="24"/>
                <w:szCs w:val="24"/>
              </w:rPr>
              <w:t xml:space="preserve"> згідно</w:t>
            </w:r>
            <w:r w:rsidRPr="007120A8">
              <w:rPr>
                <w:rFonts w:ascii="Times New Roman" w:eastAsia="Times New Roman" w:hAnsi="Times New Roman" w:cs="Times New Roman"/>
                <w:sz w:val="24"/>
                <w:szCs w:val="24"/>
              </w:rPr>
              <w:t xml:space="preserve"> </w:t>
            </w:r>
            <w:r w:rsidRPr="003A286E">
              <w:rPr>
                <w:rFonts w:ascii="Times New Roman" w:eastAsia="Times New Roman" w:hAnsi="Times New Roman" w:cs="Times New Roman"/>
                <w:b/>
                <w:bCs/>
                <w:sz w:val="24"/>
                <w:szCs w:val="24"/>
              </w:rPr>
              <w:t>Додатку 4</w:t>
            </w:r>
            <w:r w:rsidRPr="00D55444">
              <w:rPr>
                <w:rFonts w:ascii="Times New Roman" w:eastAsia="Times New Roman" w:hAnsi="Times New Roman" w:cs="Times New Roman"/>
                <w:sz w:val="24"/>
                <w:szCs w:val="24"/>
              </w:rPr>
              <w:t>.</w:t>
            </w:r>
          </w:p>
          <w:p w14:paraId="1DE105FF" w14:textId="77777777" w:rsidR="00FD04CA" w:rsidRPr="00D55444"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Інш</w:t>
            </w:r>
            <w:r>
              <w:rPr>
                <w:rFonts w:ascii="Times New Roman" w:eastAsia="Times New Roman" w:hAnsi="Times New Roman" w:cs="Times New Roman"/>
                <w:sz w:val="24"/>
                <w:szCs w:val="24"/>
              </w:rPr>
              <w:t>а</w:t>
            </w:r>
            <w:r w:rsidRPr="00D55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інформація та </w:t>
            </w:r>
            <w:r w:rsidRPr="00D55444">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ація</w:t>
            </w:r>
            <w:r w:rsidRPr="00D55444">
              <w:rPr>
                <w:rFonts w:ascii="Times New Roman" w:eastAsia="Times New Roman" w:hAnsi="Times New Roman" w:cs="Times New Roman"/>
                <w:sz w:val="24"/>
                <w:szCs w:val="24"/>
              </w:rPr>
              <w:t xml:space="preserve">, </w:t>
            </w:r>
            <w:r w:rsidRPr="00C76A23">
              <w:rPr>
                <w:rFonts w:ascii="Times New Roman" w:eastAsia="Times New Roman" w:hAnsi="Times New Roman" w:cs="Times New Roman"/>
                <w:sz w:val="24"/>
                <w:szCs w:val="24"/>
              </w:rPr>
              <w:t>відповідно до вимог цієї тендерної документації та додатків до неї.</w:t>
            </w:r>
            <w:r w:rsidRPr="00D55444">
              <w:rPr>
                <w:rFonts w:ascii="Times New Roman" w:eastAsia="Times New Roman" w:hAnsi="Times New Roman" w:cs="Times New Roman"/>
                <w:sz w:val="24"/>
                <w:szCs w:val="24"/>
              </w:rPr>
              <w:t>.</w:t>
            </w:r>
          </w:p>
          <w:p w14:paraId="5CAFC2C1" w14:textId="77777777" w:rsidR="00FD04CA" w:rsidRPr="00D55444" w:rsidRDefault="00FD04CA" w:rsidP="00FD04CA">
            <w:pPr>
              <w:keepNext/>
              <w:widowControl w:val="0"/>
              <w:numPr>
                <w:ilvl w:val="0"/>
                <w:numId w:val="5"/>
              </w:numPr>
              <w:suppressAutoHyphens/>
              <w:spacing w:line="259" w:lineRule="auto"/>
              <w:ind w:left="0" w:hanging="20"/>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Реєстр завантажених документів наданих у складі тендерної пропозиції.</w:t>
            </w:r>
          </w:p>
          <w:p w14:paraId="46682842"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DD4405"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Переможець процедури закупівлі у строк, що не перевищує </w:t>
            </w:r>
            <w:r w:rsidRPr="0053128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3128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8737B3" w14:textId="77777777" w:rsidR="00022258" w:rsidRPr="00531285" w:rsidRDefault="00D42C14">
            <w:pPr>
              <w:widowControl w:val="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0BD98" w14:textId="77777777" w:rsidR="00022258" w:rsidRPr="00531285" w:rsidRDefault="00D42C14">
            <w:pPr>
              <w:widowControl w:val="0"/>
              <w:jc w:val="both"/>
              <w:rPr>
                <w:rFonts w:ascii="Times New Roman" w:eastAsia="Times New Roman" w:hAnsi="Times New Roman" w:cs="Times New Roman"/>
                <w:b/>
                <w:i/>
                <w:sz w:val="24"/>
                <w:szCs w:val="24"/>
              </w:rPr>
            </w:pPr>
            <w:r w:rsidRPr="00531285">
              <w:rPr>
                <w:rFonts w:ascii="Times New Roman" w:eastAsia="Times New Roman" w:hAnsi="Times New Roman" w:cs="Times New Roman"/>
                <w:b/>
                <w:i/>
                <w:sz w:val="24"/>
                <w:szCs w:val="24"/>
              </w:rPr>
              <w:t>Опис та приклади формальних несуттєвих помилок.</w:t>
            </w:r>
          </w:p>
          <w:p w14:paraId="75265BD0"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9D3478"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F2CDD0" w14:textId="77777777" w:rsidR="00022258" w:rsidRPr="00531285" w:rsidRDefault="00D42C14">
            <w:pPr>
              <w:widowControl w:val="0"/>
              <w:jc w:val="both"/>
              <w:rPr>
                <w:rFonts w:ascii="Times New Roman" w:eastAsia="Times New Roman" w:hAnsi="Times New Roman" w:cs="Times New Roman"/>
                <w:b/>
                <w:i/>
                <w:sz w:val="24"/>
                <w:szCs w:val="24"/>
                <w:u w:val="single"/>
              </w:rPr>
            </w:pPr>
            <w:r w:rsidRPr="00531285">
              <w:rPr>
                <w:rFonts w:ascii="Times New Roman" w:eastAsia="Times New Roman" w:hAnsi="Times New Roman" w:cs="Times New Roman"/>
                <w:b/>
                <w:i/>
                <w:sz w:val="24"/>
                <w:szCs w:val="24"/>
                <w:u w:val="single"/>
              </w:rPr>
              <w:t>Опис формальних помилок:</w:t>
            </w:r>
          </w:p>
          <w:p w14:paraId="55CE85D2"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r w:rsidRPr="00531285">
              <w:rPr>
                <w:rFonts w:ascii="Times New Roman" w:eastAsia="Times New Roman" w:hAnsi="Times New Roman" w:cs="Times New Roman"/>
                <w:sz w:val="24"/>
                <w:szCs w:val="24"/>
              </w:rPr>
              <w:tab/>
              <w:t xml:space="preserve">Інформація / документ, подана учасником процедури </w:t>
            </w:r>
            <w:r w:rsidRPr="00531285">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6EF09A49"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уживання великої літери;</w:t>
            </w:r>
          </w:p>
          <w:p w14:paraId="1F5BC9EC"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уживання розділових знаків та відмінювання слів у реченні;</w:t>
            </w:r>
          </w:p>
          <w:p w14:paraId="1F5E2FB0"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використання слова або мовного звороту, запозичених з іншої мови;</w:t>
            </w:r>
          </w:p>
          <w:p w14:paraId="7B583B51"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E87E1A"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застосування правил переносу частини слова з рядка в рядок;</w:t>
            </w:r>
          </w:p>
          <w:p w14:paraId="2C3A5FAC"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ab/>
              <w:t>написання слів разом та/або окремо, та/або через дефіс;</w:t>
            </w:r>
          </w:p>
          <w:p w14:paraId="5675141D"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18A14"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w:t>
            </w:r>
            <w:r w:rsidRPr="005312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B1089"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3.</w:t>
            </w:r>
            <w:r w:rsidRPr="005312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6277F"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r w:rsidRPr="0053128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05F0CD"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5.</w:t>
            </w:r>
            <w:r w:rsidRPr="0053128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F3D51F"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6.</w:t>
            </w:r>
            <w:r w:rsidRPr="005312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43C847"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7.</w:t>
            </w:r>
            <w:r w:rsidRPr="005312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67003F"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8.</w:t>
            </w:r>
            <w:r w:rsidRPr="00531285">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531285">
              <w:rPr>
                <w:rFonts w:ascii="Times New Roman" w:eastAsia="Times New Roman" w:hAnsi="Times New Roman" w:cs="Times New Roman"/>
                <w:sz w:val="24"/>
                <w:szCs w:val="24"/>
              </w:rPr>
              <w:lastRenderedPageBreak/>
              <w:t>оригіналу документа/електронного документа.</w:t>
            </w:r>
          </w:p>
          <w:p w14:paraId="2A812A0F"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9.</w:t>
            </w:r>
            <w:r w:rsidRPr="005312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75721"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10.</w:t>
            </w:r>
            <w:r w:rsidRPr="005312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166EBC"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11.</w:t>
            </w:r>
            <w:r w:rsidRPr="005312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A2E714"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12.</w:t>
            </w:r>
            <w:r w:rsidRPr="005312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87E0BA" w14:textId="77777777" w:rsidR="00022258" w:rsidRPr="00531285" w:rsidRDefault="00D42C14">
            <w:pPr>
              <w:widowControl w:val="0"/>
              <w:jc w:val="both"/>
              <w:rPr>
                <w:rFonts w:ascii="Times New Roman" w:eastAsia="Times New Roman" w:hAnsi="Times New Roman" w:cs="Times New Roman"/>
                <w:b/>
                <w:i/>
                <w:sz w:val="24"/>
                <w:szCs w:val="24"/>
                <w:u w:val="single"/>
              </w:rPr>
            </w:pPr>
            <w:r w:rsidRPr="00531285">
              <w:rPr>
                <w:rFonts w:ascii="Times New Roman" w:eastAsia="Times New Roman" w:hAnsi="Times New Roman" w:cs="Times New Roman"/>
                <w:b/>
                <w:i/>
                <w:sz w:val="24"/>
                <w:szCs w:val="24"/>
                <w:u w:val="single"/>
              </w:rPr>
              <w:t>Приклади формальних помилок:</w:t>
            </w:r>
          </w:p>
          <w:p w14:paraId="10C52028"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6F5740"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«м.київ» замість «м.Київ»;</w:t>
            </w:r>
          </w:p>
          <w:p w14:paraId="4B731F58"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«поряд -ок» замість «поря – док»;</w:t>
            </w:r>
          </w:p>
          <w:p w14:paraId="1A865ECB"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«ненадається» замість «не надається»»;</w:t>
            </w:r>
          </w:p>
          <w:p w14:paraId="2FEF53D6"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«______________№_____________» замість «14.08.2020 №320/13/14-01»</w:t>
            </w:r>
          </w:p>
          <w:p w14:paraId="0B6FF42A"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0F6A44E" w14:textId="77777777" w:rsidR="00022258" w:rsidRPr="00531285" w:rsidRDefault="00D42C14">
            <w:pPr>
              <w:widowControl w:val="0"/>
              <w:ind w:left="40" w:hanging="2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10A3540" w14:textId="77777777" w:rsidR="00022258" w:rsidRPr="00531285" w:rsidRDefault="00D42C14">
            <w:pPr>
              <w:widowControl w:val="0"/>
              <w:ind w:left="40" w:hanging="2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A9CE30" w14:textId="77777777" w:rsidR="00022258" w:rsidRPr="00531285" w:rsidRDefault="00D42C14">
            <w:pPr>
              <w:widowControl w:val="0"/>
              <w:ind w:left="40" w:hanging="2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УВАГА!!!</w:t>
            </w:r>
          </w:p>
          <w:p w14:paraId="2057DDAF" w14:textId="77777777" w:rsidR="00022258" w:rsidRPr="00531285" w:rsidRDefault="00D42C14">
            <w:pPr>
              <w:widowControl w:val="0"/>
              <w:jc w:val="both"/>
              <w:rPr>
                <w:rFonts w:ascii="Times New Roman" w:eastAsia="Times New Roman" w:hAnsi="Times New Roman" w:cs="Times New Roman"/>
                <w:b/>
                <w:sz w:val="24"/>
                <w:szCs w:val="24"/>
              </w:rPr>
            </w:pPr>
            <w:bookmarkStart w:id="2" w:name="_heading=h.3znysh7" w:colFirst="0" w:colLast="0"/>
            <w:bookmarkEnd w:id="2"/>
            <w:r w:rsidRPr="0053128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531285">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5E038AC" w14:textId="77777777" w:rsidR="00022258" w:rsidRPr="00531285" w:rsidRDefault="00D42C14">
            <w:pPr>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1) документи мають бути чіткими та розбірливими для читання;</w:t>
            </w:r>
          </w:p>
          <w:p w14:paraId="65EAFDDE" w14:textId="77777777" w:rsidR="00022258" w:rsidRPr="00531285" w:rsidRDefault="00D42C14">
            <w:pPr>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31A1042" w14:textId="77777777" w:rsidR="00022258" w:rsidRPr="00531285" w:rsidRDefault="00D42C14">
            <w:pPr>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68F4" w14:textId="77777777" w:rsidR="00022258" w:rsidRPr="00531285" w:rsidRDefault="00D42C14">
            <w:pPr>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Винятки:</w:t>
            </w:r>
          </w:p>
          <w:p w14:paraId="6A3D1C3A" w14:textId="77777777" w:rsidR="00022258" w:rsidRPr="00531285" w:rsidRDefault="00D42C14">
            <w:pPr>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70C7C5" w14:textId="77777777" w:rsidR="00022258" w:rsidRPr="00531285" w:rsidRDefault="00D42C14">
            <w:pPr>
              <w:widowControl w:val="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AC9D39" w14:textId="77777777" w:rsidR="00022258" w:rsidRPr="00531285" w:rsidRDefault="00D42C14">
            <w:pPr>
              <w:widowControl w:val="0"/>
              <w:ind w:left="40" w:hanging="2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84038" w14:textId="77777777" w:rsidR="00022258" w:rsidRDefault="00D42C14">
            <w:pPr>
              <w:widowControl w:val="0"/>
              <w:ind w:left="40" w:hanging="20"/>
              <w:jc w:val="both"/>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39871C" w14:textId="4988FCFE" w:rsidR="00930B64" w:rsidRPr="00531285" w:rsidRDefault="00930B64">
            <w:pPr>
              <w:widowControl w:val="0"/>
              <w:ind w:left="40" w:hanging="20"/>
              <w:jc w:val="both"/>
              <w:rPr>
                <w:rFonts w:ascii="Times New Roman" w:eastAsia="Times New Roman" w:hAnsi="Times New Roman" w:cs="Times New Roman"/>
                <w:b/>
                <w:sz w:val="24"/>
                <w:szCs w:val="24"/>
              </w:rPr>
            </w:pPr>
            <w:r w:rsidRPr="00930B64">
              <w:rPr>
                <w:rFonts w:ascii="Times New Roman" w:eastAsia="Times New Roman" w:hAnsi="Times New Roman" w:cs="Times New Roman"/>
                <w:b/>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w:t>
            </w:r>
            <w:r w:rsidR="00E85880">
              <w:rPr>
                <w:rFonts w:ascii="Times New Roman" w:eastAsia="Times New Roman" w:hAnsi="Times New Roman" w:cs="Times New Roman"/>
                <w:b/>
                <w:sz w:val="24"/>
                <w:szCs w:val="24"/>
              </w:rPr>
              <w:t xml:space="preserve"> відповідно до абзацу першого частини третьої статті 22 </w:t>
            </w:r>
            <w:r w:rsidR="00E85880">
              <w:rPr>
                <w:rFonts w:ascii="Times New Roman" w:eastAsia="Times New Roman" w:hAnsi="Times New Roman" w:cs="Times New Roman"/>
                <w:b/>
                <w:i/>
                <w:sz w:val="24"/>
                <w:szCs w:val="24"/>
              </w:rPr>
              <w:t>Закону</w:t>
            </w:r>
          </w:p>
          <w:p w14:paraId="546453C6" w14:textId="77777777" w:rsidR="00022258" w:rsidRPr="00531285" w:rsidRDefault="00D42C14">
            <w:pPr>
              <w:widowControl w:val="0"/>
              <w:jc w:val="both"/>
              <w:rPr>
                <w:rFonts w:ascii="Times New Roman" w:eastAsia="Times New Roman" w:hAnsi="Times New Roman" w:cs="Times New Roman"/>
                <w:sz w:val="24"/>
                <w:szCs w:val="24"/>
              </w:rPr>
            </w:pPr>
            <w:bookmarkStart w:id="3" w:name="_heading=h.2et92p0" w:colFirst="0" w:colLast="0"/>
            <w:bookmarkEnd w:id="3"/>
            <w:r w:rsidRPr="00531285">
              <w:rPr>
                <w:rFonts w:ascii="Times New Roman" w:eastAsia="Times New Roman" w:hAnsi="Times New Roman" w:cs="Times New Roman"/>
                <w:sz w:val="24"/>
                <w:szCs w:val="24"/>
              </w:rPr>
              <w:t xml:space="preserve">Всі документи тендерної пропозиції  подаються в </w:t>
            </w:r>
            <w:r w:rsidRPr="00531285">
              <w:rPr>
                <w:rFonts w:ascii="Times New Roman" w:eastAsia="Times New Roman" w:hAnsi="Times New Roman" w:cs="Times New Roman"/>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7EEABF3" w14:textId="77777777" w:rsidR="00022258" w:rsidRPr="00531285" w:rsidRDefault="00D42C14">
            <w:pPr>
              <w:widowControl w:val="0"/>
              <w:jc w:val="both"/>
              <w:rPr>
                <w:rFonts w:ascii="Times New Roman" w:eastAsia="Times New Roman" w:hAnsi="Times New Roman" w:cs="Times New Roman"/>
                <w:sz w:val="24"/>
                <w:szCs w:val="24"/>
              </w:rPr>
            </w:pPr>
            <w:bookmarkStart w:id="4" w:name="_heading=h.hjqm8skarbdr" w:colFirst="0" w:colLast="0"/>
            <w:bookmarkEnd w:id="4"/>
            <w:r w:rsidRPr="0053128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474BAB" w14:textId="7BA24062" w:rsidR="00022258" w:rsidRPr="00531285" w:rsidRDefault="00D42C14">
            <w:pPr>
              <w:widowControl w:val="0"/>
              <w:jc w:val="both"/>
              <w:rPr>
                <w:rFonts w:ascii="Times New Roman" w:eastAsia="Times New Roman" w:hAnsi="Times New Roman" w:cs="Times New Roman"/>
                <w:sz w:val="24"/>
                <w:szCs w:val="24"/>
              </w:rPr>
            </w:pPr>
            <w:bookmarkStart w:id="5" w:name="_heading=h.ftj7vaqoric" w:colFirst="0" w:colLast="0"/>
            <w:bookmarkEnd w:id="5"/>
            <w:r w:rsidRPr="00531285">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A2A54" w:rsidRPr="00CA2A54" w14:paraId="4598F210" w14:textId="77777777" w:rsidTr="00A776F6">
        <w:trPr>
          <w:trHeight w:val="913"/>
          <w:jc w:val="center"/>
        </w:trPr>
        <w:tc>
          <w:tcPr>
            <w:tcW w:w="705" w:type="dxa"/>
          </w:tcPr>
          <w:p w14:paraId="51590DA6"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2</w:t>
            </w:r>
          </w:p>
        </w:tc>
        <w:tc>
          <w:tcPr>
            <w:tcW w:w="2805" w:type="dxa"/>
          </w:tcPr>
          <w:p w14:paraId="606D8BB8" w14:textId="77777777" w:rsidR="00022258" w:rsidRPr="00531285" w:rsidRDefault="00D42C14">
            <w:pPr>
              <w:widowControl w:val="0"/>
              <w:rPr>
                <w:rFonts w:ascii="Times New Roman" w:eastAsia="Times New Roman" w:hAnsi="Times New Roman" w:cs="Times New Roman"/>
                <w:sz w:val="24"/>
                <w:szCs w:val="24"/>
              </w:rPr>
            </w:pPr>
            <w:bookmarkStart w:id="6" w:name="_heading=h.tyjcwt" w:colFirst="0" w:colLast="0"/>
            <w:bookmarkEnd w:id="6"/>
            <w:r w:rsidRPr="00531285">
              <w:rPr>
                <w:rFonts w:ascii="Times New Roman" w:eastAsia="Times New Roman" w:hAnsi="Times New Roman" w:cs="Times New Roman"/>
                <w:b/>
                <w:sz w:val="24"/>
                <w:szCs w:val="24"/>
              </w:rPr>
              <w:t>Забезпечення тендерної пропозиції</w:t>
            </w:r>
          </w:p>
        </w:tc>
        <w:tc>
          <w:tcPr>
            <w:tcW w:w="6550" w:type="dxa"/>
            <w:vAlign w:val="center"/>
          </w:tcPr>
          <w:p w14:paraId="6595F9B1" w14:textId="77777777" w:rsidR="00022258" w:rsidRPr="00531285" w:rsidRDefault="00D42C14">
            <w:pPr>
              <w:widowControl w:val="0"/>
              <w:ind w:right="12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Забезпечення тендерної пропозиції не вимагається. </w:t>
            </w:r>
          </w:p>
        </w:tc>
      </w:tr>
      <w:tr w:rsidR="00CA2A54" w:rsidRPr="00CA2A54" w14:paraId="04E08986" w14:textId="77777777" w:rsidTr="00A776F6">
        <w:trPr>
          <w:trHeight w:val="1119"/>
          <w:jc w:val="center"/>
        </w:trPr>
        <w:tc>
          <w:tcPr>
            <w:tcW w:w="705" w:type="dxa"/>
          </w:tcPr>
          <w:p w14:paraId="178B25D5"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3</w:t>
            </w:r>
          </w:p>
        </w:tc>
        <w:tc>
          <w:tcPr>
            <w:tcW w:w="2805" w:type="dxa"/>
          </w:tcPr>
          <w:p w14:paraId="503723EF"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0" w:type="dxa"/>
            <w:vAlign w:val="center"/>
          </w:tcPr>
          <w:p w14:paraId="6E6A7392" w14:textId="77777777" w:rsidR="00022258" w:rsidRPr="00531285" w:rsidRDefault="00D42C1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Не передбачається.</w:t>
            </w:r>
          </w:p>
        </w:tc>
      </w:tr>
      <w:tr w:rsidR="00CA2A54" w:rsidRPr="00CA2A54" w14:paraId="5536B5D4" w14:textId="77777777" w:rsidTr="00A776F6">
        <w:trPr>
          <w:trHeight w:val="560"/>
          <w:jc w:val="center"/>
        </w:trPr>
        <w:tc>
          <w:tcPr>
            <w:tcW w:w="705" w:type="dxa"/>
          </w:tcPr>
          <w:p w14:paraId="3508994B"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p>
        </w:tc>
        <w:tc>
          <w:tcPr>
            <w:tcW w:w="2805" w:type="dxa"/>
          </w:tcPr>
          <w:p w14:paraId="25EDB441"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Строк, протягом якого тендерні пропозиції є дійсними</w:t>
            </w:r>
          </w:p>
        </w:tc>
        <w:tc>
          <w:tcPr>
            <w:tcW w:w="6550" w:type="dxa"/>
            <w:vAlign w:val="center"/>
          </w:tcPr>
          <w:p w14:paraId="2B28EB92"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Тендерні пропозиції вважаються дійсними </w:t>
            </w:r>
            <w:r w:rsidRPr="00531285">
              <w:rPr>
                <w:rFonts w:ascii="Times New Roman" w:eastAsia="Times New Roman" w:hAnsi="Times New Roman" w:cs="Times New Roman"/>
                <w:b/>
                <w:i/>
                <w:sz w:val="24"/>
                <w:szCs w:val="24"/>
                <w:u w:val="single"/>
              </w:rPr>
              <w:t>протягом 120 (ста двадцяти) днів</w:t>
            </w:r>
            <w:r w:rsidRPr="00531285">
              <w:rPr>
                <w:rFonts w:ascii="Times New Roman" w:eastAsia="Times New Roman" w:hAnsi="Times New Roman" w:cs="Times New Roman"/>
                <w:sz w:val="24"/>
                <w:szCs w:val="24"/>
              </w:rPr>
              <w:t xml:space="preserve"> із дати кінцевого строку подання тендерних пропозицій. </w:t>
            </w:r>
          </w:p>
          <w:p w14:paraId="5BE1FE3A"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E2EE23" w14:textId="77777777" w:rsidR="00022258" w:rsidRPr="00531285" w:rsidRDefault="00D42C14">
            <w:pPr>
              <w:widowControl w:val="0"/>
              <w:jc w:val="both"/>
              <w:rPr>
                <w:rFonts w:ascii="Times New Roman" w:eastAsia="Times New Roman" w:hAnsi="Times New Roman" w:cs="Times New Roman"/>
                <w:sz w:val="24"/>
                <w:szCs w:val="24"/>
                <w:u w:val="single"/>
              </w:rPr>
            </w:pPr>
            <w:r w:rsidRPr="00531285">
              <w:rPr>
                <w:rFonts w:ascii="Times New Roman" w:eastAsia="Times New Roman" w:hAnsi="Times New Roman" w:cs="Times New Roman"/>
                <w:sz w:val="24"/>
                <w:szCs w:val="24"/>
              </w:rPr>
              <w:t xml:space="preserve">Учасник процедури закупівлі </w:t>
            </w:r>
            <w:r w:rsidRPr="00531285">
              <w:rPr>
                <w:rFonts w:ascii="Times New Roman" w:eastAsia="Times New Roman" w:hAnsi="Times New Roman" w:cs="Times New Roman"/>
                <w:sz w:val="24"/>
                <w:szCs w:val="24"/>
                <w:u w:val="single"/>
              </w:rPr>
              <w:t>має право:</w:t>
            </w:r>
          </w:p>
          <w:p w14:paraId="27D659E2"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42EA2C" w14:textId="77777777" w:rsidR="00022258" w:rsidRPr="00531285" w:rsidRDefault="00D42C14">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1285">
              <w:rPr>
                <w:rFonts w:ascii="Times New Roman" w:eastAsia="Times New Roman" w:hAnsi="Times New Roman" w:cs="Times New Roman"/>
                <w:i/>
                <w:sz w:val="24"/>
                <w:szCs w:val="24"/>
              </w:rPr>
              <w:t>(у разі якщо таке вимагалося)</w:t>
            </w:r>
            <w:r w:rsidRPr="00531285">
              <w:rPr>
                <w:rFonts w:ascii="Times New Roman" w:eastAsia="Times New Roman" w:hAnsi="Times New Roman" w:cs="Times New Roman"/>
                <w:sz w:val="24"/>
                <w:szCs w:val="24"/>
              </w:rPr>
              <w:t>.</w:t>
            </w:r>
          </w:p>
          <w:p w14:paraId="531E873B" w14:textId="77777777" w:rsidR="00022258" w:rsidRPr="00531285" w:rsidRDefault="00D42C14">
            <w:pPr>
              <w:widowControl w:val="0"/>
              <w:jc w:val="both"/>
              <w:rPr>
                <w:rFonts w:ascii="Times New Roman" w:eastAsia="Times New Roman" w:hAnsi="Times New Roman" w:cs="Times New Roman"/>
                <w:strike/>
                <w:sz w:val="24"/>
                <w:szCs w:val="24"/>
              </w:rPr>
            </w:pPr>
            <w:r w:rsidRPr="0053128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2A54" w:rsidRPr="00CA2A54" w14:paraId="10D9E4C8" w14:textId="77777777" w:rsidTr="00861ECF">
        <w:trPr>
          <w:trHeight w:val="830"/>
          <w:jc w:val="center"/>
        </w:trPr>
        <w:tc>
          <w:tcPr>
            <w:tcW w:w="705" w:type="dxa"/>
          </w:tcPr>
          <w:p w14:paraId="2EEA663A"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5</w:t>
            </w:r>
          </w:p>
        </w:tc>
        <w:tc>
          <w:tcPr>
            <w:tcW w:w="2805" w:type="dxa"/>
          </w:tcPr>
          <w:p w14:paraId="71607B3C" w14:textId="0B914720"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Кваліфікаційні критерії до учасників та вимоги, згідно</w:t>
            </w:r>
            <w:r w:rsidR="006C631D">
              <w:rPr>
                <w:rFonts w:ascii="Times New Roman" w:eastAsia="Times New Roman" w:hAnsi="Times New Roman" w:cs="Times New Roman"/>
                <w:b/>
                <w:sz w:val="24"/>
                <w:szCs w:val="24"/>
              </w:rPr>
              <w:t xml:space="preserve"> </w:t>
            </w:r>
            <w:r w:rsidR="00BD39CD">
              <w:rPr>
                <w:rFonts w:ascii="Times New Roman" w:eastAsia="Times New Roman" w:hAnsi="Times New Roman" w:cs="Times New Roman"/>
                <w:b/>
                <w:sz w:val="24"/>
                <w:szCs w:val="24"/>
              </w:rPr>
              <w:t xml:space="preserve">Закону </w:t>
            </w:r>
            <w:r w:rsidR="00237FAF">
              <w:rPr>
                <w:rFonts w:ascii="Times New Roman" w:eastAsia="Times New Roman" w:hAnsi="Times New Roman" w:cs="Times New Roman"/>
                <w:b/>
                <w:sz w:val="24"/>
                <w:szCs w:val="24"/>
              </w:rPr>
              <w:t>з врахуванням</w:t>
            </w:r>
            <w:r w:rsidR="00BD39CD">
              <w:rPr>
                <w:rFonts w:ascii="Times New Roman" w:eastAsia="Times New Roman" w:hAnsi="Times New Roman" w:cs="Times New Roman"/>
                <w:b/>
                <w:sz w:val="24"/>
                <w:szCs w:val="24"/>
              </w:rPr>
              <w:t xml:space="preserve"> </w:t>
            </w:r>
            <w:r w:rsidRPr="00531285">
              <w:rPr>
                <w:rFonts w:ascii="Times New Roman" w:eastAsia="Times New Roman" w:hAnsi="Times New Roman" w:cs="Times New Roman"/>
                <w:b/>
                <w:sz w:val="24"/>
                <w:szCs w:val="24"/>
              </w:rPr>
              <w:t>Особливостей</w:t>
            </w:r>
          </w:p>
        </w:tc>
        <w:tc>
          <w:tcPr>
            <w:tcW w:w="6550" w:type="dxa"/>
            <w:vAlign w:val="center"/>
          </w:tcPr>
          <w:p w14:paraId="6020183B" w14:textId="77777777" w:rsidR="00BD39CD"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002E37F2">
              <w:rPr>
                <w:rFonts w:ascii="Times New Roman" w:eastAsia="Times New Roman" w:hAnsi="Times New Roman" w:cs="Times New Roman"/>
                <w:sz w:val="24"/>
                <w:szCs w:val="24"/>
              </w:rPr>
              <w:t xml:space="preserve">що </w:t>
            </w:r>
            <w:r w:rsidRPr="00531285">
              <w:rPr>
                <w:rFonts w:ascii="Times New Roman" w:eastAsia="Times New Roman" w:hAnsi="Times New Roman" w:cs="Times New Roman"/>
                <w:sz w:val="24"/>
                <w:szCs w:val="24"/>
              </w:rPr>
              <w:t>зазначен</w:t>
            </w:r>
            <w:r w:rsidR="002E37F2">
              <w:rPr>
                <w:rFonts w:ascii="Times New Roman" w:eastAsia="Times New Roman" w:hAnsi="Times New Roman" w:cs="Times New Roman"/>
                <w:sz w:val="24"/>
                <w:szCs w:val="24"/>
              </w:rPr>
              <w:t>і</w:t>
            </w:r>
            <w:r w:rsidRPr="00531285">
              <w:rPr>
                <w:rFonts w:ascii="Times New Roman" w:eastAsia="Times New Roman" w:hAnsi="Times New Roman" w:cs="Times New Roman"/>
                <w:sz w:val="24"/>
                <w:szCs w:val="24"/>
              </w:rPr>
              <w:t xml:space="preserve"> в </w:t>
            </w:r>
          </w:p>
          <w:p w14:paraId="1D64A788" w14:textId="3D37D375" w:rsidR="00022258" w:rsidRPr="00BD39CD" w:rsidRDefault="00D42C14" w:rsidP="00531285">
            <w:pPr>
              <w:widowControl w:val="0"/>
              <w:jc w:val="both"/>
              <w:rPr>
                <w:rFonts w:ascii="Times New Roman" w:eastAsia="Times New Roman" w:hAnsi="Times New Roman" w:cs="Times New Roman"/>
                <w:b/>
                <w:i/>
                <w:sz w:val="24"/>
                <w:szCs w:val="24"/>
              </w:rPr>
            </w:pPr>
            <w:r w:rsidRPr="00531285">
              <w:rPr>
                <w:rFonts w:ascii="Times New Roman" w:eastAsia="Times New Roman" w:hAnsi="Times New Roman" w:cs="Times New Roman"/>
                <w:b/>
                <w:i/>
                <w:sz w:val="24"/>
                <w:szCs w:val="24"/>
              </w:rPr>
              <w:t>Додатку</w:t>
            </w:r>
            <w:r w:rsidR="00BD39CD">
              <w:rPr>
                <w:rFonts w:ascii="Times New Roman" w:eastAsia="Times New Roman" w:hAnsi="Times New Roman" w:cs="Times New Roman"/>
                <w:b/>
                <w:i/>
                <w:sz w:val="24"/>
                <w:szCs w:val="24"/>
              </w:rPr>
              <w:t xml:space="preserve"> </w:t>
            </w:r>
            <w:r w:rsidRPr="00531285">
              <w:rPr>
                <w:rFonts w:ascii="Times New Roman" w:eastAsia="Times New Roman" w:hAnsi="Times New Roman" w:cs="Times New Roman"/>
                <w:b/>
                <w:i/>
                <w:sz w:val="24"/>
                <w:szCs w:val="24"/>
              </w:rPr>
              <w:t>1</w:t>
            </w:r>
            <w:r w:rsidR="001F5EAA" w:rsidRPr="00531285">
              <w:rPr>
                <w:rFonts w:ascii="Times New Roman" w:eastAsia="Times New Roman" w:hAnsi="Times New Roman" w:cs="Times New Roman"/>
                <w:b/>
                <w:i/>
                <w:sz w:val="24"/>
                <w:szCs w:val="24"/>
              </w:rPr>
              <w:t xml:space="preserve"> </w:t>
            </w:r>
            <w:r w:rsidRPr="00531285">
              <w:rPr>
                <w:rFonts w:ascii="Times New Roman" w:eastAsia="Times New Roman" w:hAnsi="Times New Roman" w:cs="Times New Roman"/>
                <w:sz w:val="24"/>
                <w:szCs w:val="24"/>
              </w:rPr>
              <w:t xml:space="preserve">до цієї тендерної документації. </w:t>
            </w:r>
          </w:p>
          <w:p w14:paraId="397BD443" w14:textId="24A32BE9" w:rsidR="00022258"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26DEC" w:rsidRPr="00531285">
              <w:rPr>
                <w:rFonts w:ascii="Times New Roman" w:eastAsia="Times New Roman" w:hAnsi="Times New Roman" w:cs="Times New Roman"/>
                <w:sz w:val="24"/>
                <w:szCs w:val="24"/>
                <w:lang w:val="en-US"/>
              </w:rPr>
              <w:t xml:space="preserve"> </w:t>
            </w:r>
            <w:r w:rsidRPr="00531285">
              <w:rPr>
                <w:rFonts w:ascii="Times New Roman" w:eastAsia="Times New Roman" w:hAnsi="Times New Roman" w:cs="Times New Roman"/>
                <w:b/>
                <w:i/>
                <w:sz w:val="24"/>
                <w:szCs w:val="24"/>
              </w:rPr>
              <w:t>Додатку 1</w:t>
            </w:r>
            <w:r w:rsidRPr="00531285">
              <w:rPr>
                <w:rFonts w:ascii="Times New Roman" w:eastAsia="Times New Roman" w:hAnsi="Times New Roman" w:cs="Times New Roman"/>
                <w:sz w:val="24"/>
                <w:szCs w:val="24"/>
              </w:rPr>
              <w:t xml:space="preserve"> до цієї тендерної документації. </w:t>
            </w:r>
          </w:p>
          <w:p w14:paraId="2BA7C21B" w14:textId="782331D6" w:rsidR="009568FD" w:rsidRPr="009568FD" w:rsidRDefault="009568FD" w:rsidP="009568FD">
            <w:pPr>
              <w:jc w:val="both"/>
              <w:rPr>
                <w:rFonts w:ascii="Times New Roman" w:eastAsia="Times New Roman" w:hAnsi="Times New Roman" w:cs="Times New Roman"/>
                <w:sz w:val="24"/>
                <w:szCs w:val="24"/>
              </w:rPr>
            </w:pPr>
            <w:r w:rsidRPr="009568FD">
              <w:rPr>
                <w:rFonts w:ascii="Times New Roman" w:eastAsia="Times New Roman" w:hAnsi="Times New Roman" w:cs="Times New Roman"/>
                <w:sz w:val="24"/>
                <w:szCs w:val="24"/>
              </w:rPr>
              <w:t>Підстави, визначені пунктом 47 Особливостей</w:t>
            </w:r>
            <w:r>
              <w:rPr>
                <w:rFonts w:ascii="Times New Roman" w:eastAsia="Times New Roman" w:hAnsi="Times New Roman" w:cs="Times New Roman"/>
                <w:sz w:val="24"/>
                <w:szCs w:val="24"/>
              </w:rPr>
              <w:t>:</w:t>
            </w:r>
          </w:p>
          <w:p w14:paraId="5DCE56F4" w14:textId="77777777" w:rsidR="009568FD" w:rsidRPr="009568FD" w:rsidRDefault="009568FD" w:rsidP="009568FD">
            <w:pPr>
              <w:jc w:val="both"/>
              <w:rPr>
                <w:rFonts w:ascii="Times New Roman" w:eastAsia="Times New Roman" w:hAnsi="Times New Roman" w:cs="Times New Roman"/>
                <w:sz w:val="24"/>
                <w:szCs w:val="24"/>
              </w:rPr>
            </w:pPr>
            <w:r w:rsidRPr="009568F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FA8A23" w14:textId="77777777"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924618" w14:textId="77777777" w:rsidR="00634D11" w:rsidRPr="00634D11" w:rsidRDefault="00634D11" w:rsidP="00634D11">
            <w:pPr>
              <w:jc w:val="both"/>
              <w:rPr>
                <w:rFonts w:ascii="Times New Roman" w:eastAsia="Times New Roman" w:hAnsi="Times New Roman" w:cs="Times New Roman"/>
                <w:sz w:val="24"/>
                <w:szCs w:val="24"/>
              </w:rPr>
            </w:pPr>
          </w:p>
          <w:p w14:paraId="722FEF65" w14:textId="73B0D7C6"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131DBA" w14:textId="6252CAE0"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C64D9" w14:textId="1D3DEEA2"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E6FCAB" w14:textId="6BF88EF8"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9ABF43" w14:textId="3991C34B"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B96A9F" w14:textId="27FDF02F"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73B32F" w14:textId="53F4100B"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EFDA220" w14:textId="55184F16"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7C18A6" w14:textId="209ED7B6"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CA54C7" w14:textId="77777777"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1097A7" w14:textId="3E26DB1E" w:rsidR="00634D11" w:rsidRPr="00634D11"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EEF27F" w14:textId="48E34D8B" w:rsidR="009568FD" w:rsidRPr="009568FD" w:rsidRDefault="00634D11" w:rsidP="00634D11">
            <w:pPr>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 </w:t>
            </w:r>
          </w:p>
        </w:tc>
      </w:tr>
      <w:tr w:rsidR="00CA2A54" w:rsidRPr="00CA2A54" w14:paraId="32BC164A" w14:textId="77777777" w:rsidTr="00A776F6">
        <w:trPr>
          <w:trHeight w:val="1119"/>
          <w:jc w:val="center"/>
        </w:trPr>
        <w:tc>
          <w:tcPr>
            <w:tcW w:w="705" w:type="dxa"/>
          </w:tcPr>
          <w:p w14:paraId="122A7CB0"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6</w:t>
            </w:r>
          </w:p>
        </w:tc>
        <w:tc>
          <w:tcPr>
            <w:tcW w:w="2805" w:type="dxa"/>
          </w:tcPr>
          <w:p w14:paraId="02FE2FFA"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50" w:type="dxa"/>
            <w:vAlign w:val="center"/>
          </w:tcPr>
          <w:p w14:paraId="1EFEDEF5" w14:textId="07930490" w:rsidR="002058B4"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31285">
                <w:rPr>
                  <w:rFonts w:ascii="Times New Roman" w:eastAsia="Times New Roman" w:hAnsi="Times New Roman" w:cs="Times New Roman"/>
                  <w:sz w:val="24"/>
                  <w:szCs w:val="24"/>
                </w:rPr>
                <w:t xml:space="preserve"> пунктом третім </w:t>
              </w:r>
            </w:hyperlink>
            <w:hyperlink r:id="rId11">
              <w:r w:rsidRPr="00531285">
                <w:rPr>
                  <w:rFonts w:ascii="Times New Roman" w:eastAsia="Times New Roman" w:hAnsi="Times New Roman" w:cs="Times New Roman"/>
                  <w:sz w:val="24"/>
                  <w:szCs w:val="24"/>
                  <w:u w:val="single"/>
                </w:rPr>
                <w:t>частини друго</w:t>
              </w:r>
            </w:hyperlink>
            <w:r w:rsidRPr="00531285">
              <w:rPr>
                <w:rFonts w:ascii="Times New Roman" w:eastAsia="Times New Roman" w:hAnsi="Times New Roman" w:cs="Times New Roman"/>
                <w:sz w:val="24"/>
                <w:szCs w:val="24"/>
              </w:rPr>
              <w:t xml:space="preserve">ї статті 22 Закону зазначено в </w:t>
            </w:r>
            <w:r w:rsidRPr="00531285">
              <w:rPr>
                <w:rFonts w:ascii="Times New Roman" w:eastAsia="Times New Roman" w:hAnsi="Times New Roman" w:cs="Times New Roman"/>
                <w:b/>
                <w:i/>
                <w:sz w:val="24"/>
                <w:szCs w:val="24"/>
              </w:rPr>
              <w:t>Додатку 2</w:t>
            </w:r>
            <w:r w:rsidR="001E304F" w:rsidRPr="00531285">
              <w:rPr>
                <w:rFonts w:ascii="Times New Roman" w:eastAsia="Times New Roman" w:hAnsi="Times New Roman" w:cs="Times New Roman"/>
                <w:b/>
                <w:i/>
                <w:sz w:val="24"/>
                <w:szCs w:val="24"/>
              </w:rPr>
              <w:t xml:space="preserve"> </w:t>
            </w:r>
            <w:r w:rsidRPr="00531285">
              <w:rPr>
                <w:rFonts w:ascii="Times New Roman" w:eastAsia="Times New Roman" w:hAnsi="Times New Roman" w:cs="Times New Roman"/>
                <w:sz w:val="24"/>
                <w:szCs w:val="24"/>
              </w:rPr>
              <w:t>до цієї тендерної документації.</w:t>
            </w:r>
          </w:p>
        </w:tc>
      </w:tr>
      <w:tr w:rsidR="00CA2A54" w:rsidRPr="00CA2A54" w14:paraId="0023993E" w14:textId="77777777" w:rsidTr="00861ECF">
        <w:trPr>
          <w:trHeight w:val="70"/>
          <w:jc w:val="center"/>
        </w:trPr>
        <w:tc>
          <w:tcPr>
            <w:tcW w:w="705" w:type="dxa"/>
          </w:tcPr>
          <w:p w14:paraId="74AFD654"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7</w:t>
            </w:r>
          </w:p>
        </w:tc>
        <w:tc>
          <w:tcPr>
            <w:tcW w:w="2805" w:type="dxa"/>
          </w:tcPr>
          <w:p w14:paraId="18BE5AFA"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50" w:type="dxa"/>
            <w:vAlign w:val="center"/>
          </w:tcPr>
          <w:p w14:paraId="59B4EDD4" w14:textId="77777777" w:rsidR="00022258" w:rsidRPr="00531285" w:rsidRDefault="00D42C14" w:rsidP="00531285">
            <w:pPr>
              <w:widowControl w:val="0"/>
              <w:jc w:val="both"/>
              <w:rPr>
                <w:rFonts w:ascii="Times New Roman" w:eastAsia="Times New Roman" w:hAnsi="Times New Roman" w:cs="Times New Roman"/>
                <w:b/>
                <w:sz w:val="24"/>
                <w:szCs w:val="24"/>
              </w:rPr>
            </w:pPr>
            <w:r w:rsidRPr="00531285">
              <w:rPr>
                <w:rFonts w:ascii="Times New Roman" w:eastAsia="Times New Roman" w:hAnsi="Times New Roman" w:cs="Times New Roman"/>
                <w:sz w:val="24"/>
                <w:szCs w:val="24"/>
              </w:rPr>
              <w:t xml:space="preserve">Не передбачено.  </w:t>
            </w:r>
          </w:p>
          <w:p w14:paraId="0D14C306" w14:textId="77777777" w:rsidR="00022258" w:rsidRPr="00531285" w:rsidRDefault="00022258" w:rsidP="00531285">
            <w:pPr>
              <w:widowControl w:val="0"/>
              <w:jc w:val="both"/>
              <w:rPr>
                <w:rFonts w:ascii="Times New Roman" w:eastAsia="Times New Roman" w:hAnsi="Times New Roman" w:cs="Times New Roman"/>
                <w:b/>
                <w:sz w:val="24"/>
                <w:szCs w:val="24"/>
              </w:rPr>
            </w:pPr>
          </w:p>
          <w:p w14:paraId="708A6AF5" w14:textId="77777777" w:rsidR="00022258" w:rsidRPr="00531285" w:rsidRDefault="00022258" w:rsidP="00531285">
            <w:pPr>
              <w:widowControl w:val="0"/>
              <w:jc w:val="both"/>
              <w:rPr>
                <w:rFonts w:ascii="Times New Roman" w:eastAsia="Times New Roman" w:hAnsi="Times New Roman" w:cs="Times New Roman"/>
                <w:b/>
                <w:sz w:val="24"/>
                <w:szCs w:val="24"/>
              </w:rPr>
            </w:pPr>
          </w:p>
          <w:p w14:paraId="09363889" w14:textId="77777777" w:rsidR="00022258" w:rsidRPr="00531285" w:rsidRDefault="00022258" w:rsidP="00531285">
            <w:pPr>
              <w:widowControl w:val="0"/>
              <w:jc w:val="both"/>
              <w:rPr>
                <w:rFonts w:ascii="Times New Roman" w:eastAsia="Times New Roman" w:hAnsi="Times New Roman" w:cs="Times New Roman"/>
                <w:sz w:val="24"/>
                <w:szCs w:val="24"/>
              </w:rPr>
            </w:pPr>
          </w:p>
        </w:tc>
      </w:tr>
      <w:tr w:rsidR="00CA2A54" w:rsidRPr="00CA2A54" w14:paraId="116BF2B2" w14:textId="77777777" w:rsidTr="00A776F6">
        <w:trPr>
          <w:trHeight w:val="841"/>
          <w:jc w:val="center"/>
        </w:trPr>
        <w:tc>
          <w:tcPr>
            <w:tcW w:w="705" w:type="dxa"/>
          </w:tcPr>
          <w:p w14:paraId="70BA9F36"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8</w:t>
            </w:r>
          </w:p>
        </w:tc>
        <w:tc>
          <w:tcPr>
            <w:tcW w:w="2805" w:type="dxa"/>
          </w:tcPr>
          <w:p w14:paraId="427AC398"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0" w:type="dxa"/>
            <w:vAlign w:val="center"/>
          </w:tcPr>
          <w:p w14:paraId="7AAE7283"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2A54" w:rsidRPr="00CA2A54" w14:paraId="3DAF1CE4" w14:textId="77777777" w:rsidTr="00A776F6">
        <w:trPr>
          <w:trHeight w:val="442"/>
          <w:jc w:val="center"/>
        </w:trPr>
        <w:tc>
          <w:tcPr>
            <w:tcW w:w="10060" w:type="dxa"/>
            <w:gridSpan w:val="3"/>
            <w:vAlign w:val="center"/>
          </w:tcPr>
          <w:p w14:paraId="754A47BD" w14:textId="77777777" w:rsidR="00022258" w:rsidRPr="00531285" w:rsidRDefault="00D42C14" w:rsidP="00531285">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Розділ 4. Подання та розкриття тендерної пропозиції</w:t>
            </w:r>
          </w:p>
        </w:tc>
      </w:tr>
      <w:tr w:rsidR="00CA2A54" w:rsidRPr="00CA2A54" w14:paraId="08659736" w14:textId="77777777" w:rsidTr="00A776F6">
        <w:trPr>
          <w:trHeight w:val="1119"/>
          <w:jc w:val="center"/>
        </w:trPr>
        <w:tc>
          <w:tcPr>
            <w:tcW w:w="705" w:type="dxa"/>
          </w:tcPr>
          <w:p w14:paraId="01F41ACB"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p>
        </w:tc>
        <w:tc>
          <w:tcPr>
            <w:tcW w:w="2805" w:type="dxa"/>
          </w:tcPr>
          <w:p w14:paraId="0CB4878F"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14:paraId="04C13A11" w14:textId="47550EF0" w:rsidR="00022258" w:rsidRPr="00531285" w:rsidRDefault="00D42C14" w:rsidP="00531285">
            <w:pPr>
              <w:widowControl w:val="0"/>
              <w:ind w:left="40"/>
              <w:jc w:val="both"/>
              <w:rPr>
                <w:rFonts w:ascii="Times New Roman" w:eastAsia="Times New Roman" w:hAnsi="Times New Roman" w:cs="Times New Roman"/>
                <w:sz w:val="24"/>
                <w:szCs w:val="24"/>
              </w:rPr>
            </w:pPr>
            <w:r w:rsidRPr="00634D11">
              <w:rPr>
                <w:rFonts w:ascii="Times New Roman" w:eastAsia="Times New Roman" w:hAnsi="Times New Roman" w:cs="Times New Roman"/>
                <w:sz w:val="24"/>
                <w:szCs w:val="24"/>
              </w:rPr>
              <w:t>Кінцевий строк подання тендерних пропозицій —</w:t>
            </w:r>
            <w:r w:rsidR="00BC74FB" w:rsidRPr="00634D11">
              <w:rPr>
                <w:rFonts w:ascii="Times New Roman" w:eastAsia="Times New Roman" w:hAnsi="Times New Roman" w:cs="Times New Roman"/>
                <w:sz w:val="24"/>
                <w:szCs w:val="24"/>
              </w:rPr>
              <w:t xml:space="preserve"> </w:t>
            </w:r>
            <w:r w:rsidR="00634D11" w:rsidRPr="00634D11">
              <w:rPr>
                <w:rFonts w:ascii="Times New Roman" w:eastAsia="Times New Roman" w:hAnsi="Times New Roman" w:cs="Times New Roman"/>
                <w:b/>
                <w:sz w:val="24"/>
                <w:szCs w:val="24"/>
              </w:rPr>
              <w:t>2</w:t>
            </w:r>
            <w:r w:rsidR="00E364AD">
              <w:rPr>
                <w:rFonts w:ascii="Times New Roman" w:eastAsia="Times New Roman" w:hAnsi="Times New Roman" w:cs="Times New Roman"/>
                <w:b/>
                <w:sz w:val="24"/>
                <w:szCs w:val="24"/>
              </w:rPr>
              <w:t>3</w:t>
            </w:r>
            <w:r w:rsidR="0068702C" w:rsidRPr="00634D11">
              <w:rPr>
                <w:rFonts w:ascii="Times New Roman" w:eastAsia="Times New Roman" w:hAnsi="Times New Roman" w:cs="Times New Roman"/>
                <w:b/>
                <w:sz w:val="24"/>
                <w:szCs w:val="24"/>
              </w:rPr>
              <w:t xml:space="preserve"> </w:t>
            </w:r>
            <w:r w:rsidR="00634D11" w:rsidRPr="00634D11">
              <w:rPr>
                <w:rFonts w:ascii="Times New Roman" w:eastAsia="Times New Roman" w:hAnsi="Times New Roman" w:cs="Times New Roman"/>
                <w:b/>
                <w:sz w:val="24"/>
                <w:szCs w:val="24"/>
              </w:rPr>
              <w:t>квітня</w:t>
            </w:r>
            <w:r w:rsidR="00C97E8C" w:rsidRPr="00634D11">
              <w:rPr>
                <w:rFonts w:ascii="Times New Roman" w:eastAsia="Times New Roman" w:hAnsi="Times New Roman" w:cs="Times New Roman"/>
                <w:b/>
                <w:sz w:val="24"/>
                <w:szCs w:val="24"/>
              </w:rPr>
              <w:t xml:space="preserve"> </w:t>
            </w:r>
            <w:r w:rsidRPr="00634D11">
              <w:rPr>
                <w:rFonts w:ascii="Times New Roman" w:eastAsia="Times New Roman" w:hAnsi="Times New Roman" w:cs="Times New Roman"/>
                <w:b/>
                <w:sz w:val="24"/>
                <w:szCs w:val="24"/>
              </w:rPr>
              <w:t>20</w:t>
            </w:r>
            <w:r w:rsidR="001F1FBD" w:rsidRPr="00634D11">
              <w:rPr>
                <w:rFonts w:ascii="Times New Roman" w:eastAsia="Times New Roman" w:hAnsi="Times New Roman" w:cs="Times New Roman"/>
                <w:b/>
                <w:sz w:val="24"/>
                <w:szCs w:val="24"/>
              </w:rPr>
              <w:t>2</w:t>
            </w:r>
            <w:r w:rsidR="000543D9" w:rsidRPr="00634D11">
              <w:rPr>
                <w:rFonts w:ascii="Times New Roman" w:eastAsia="Times New Roman" w:hAnsi="Times New Roman" w:cs="Times New Roman"/>
                <w:b/>
                <w:sz w:val="24"/>
                <w:szCs w:val="24"/>
              </w:rPr>
              <w:t>4</w:t>
            </w:r>
            <w:r w:rsidRPr="00634D11">
              <w:rPr>
                <w:rFonts w:ascii="Times New Roman" w:eastAsia="Times New Roman" w:hAnsi="Times New Roman" w:cs="Times New Roman"/>
                <w:b/>
                <w:sz w:val="24"/>
                <w:szCs w:val="24"/>
              </w:rPr>
              <w:t xml:space="preserve"> року, </w:t>
            </w:r>
            <w:r w:rsidR="0068702C" w:rsidRPr="00634D11">
              <w:rPr>
                <w:rFonts w:ascii="Times New Roman" w:eastAsia="Times New Roman" w:hAnsi="Times New Roman" w:cs="Times New Roman"/>
                <w:b/>
                <w:sz w:val="24"/>
                <w:szCs w:val="24"/>
              </w:rPr>
              <w:t>10:00</w:t>
            </w:r>
            <w:r w:rsidRPr="00634D11">
              <w:rPr>
                <w:rFonts w:ascii="Times New Roman" w:eastAsia="Times New Roman" w:hAnsi="Times New Roman" w:cs="Times New Roman"/>
                <w:b/>
                <w:sz w:val="24"/>
                <w:szCs w:val="24"/>
              </w:rPr>
              <w:t xml:space="preserve"> год.</w:t>
            </w:r>
          </w:p>
          <w:p w14:paraId="03DD62BB" w14:textId="77777777" w:rsidR="00022258" w:rsidRPr="00531285" w:rsidRDefault="00D42C14" w:rsidP="00531285">
            <w:pPr>
              <w:widowControl w:val="0"/>
              <w:ind w:left="40"/>
              <w:jc w:val="both"/>
              <w:rPr>
                <w:rFonts w:ascii="Times New Roman" w:eastAsia="Times New Roman" w:hAnsi="Times New Roman" w:cs="Times New Roman"/>
                <w:i/>
                <w:sz w:val="24"/>
                <w:szCs w:val="24"/>
              </w:rPr>
            </w:pPr>
            <w:r w:rsidRPr="0053128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F214BDE"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6875D5"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A8CA4D" w14:textId="326F6C6B"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2A54" w:rsidRPr="00CA2A54" w14:paraId="2721797D" w14:textId="77777777" w:rsidTr="00A776F6">
        <w:trPr>
          <w:trHeight w:val="1119"/>
          <w:jc w:val="center"/>
        </w:trPr>
        <w:tc>
          <w:tcPr>
            <w:tcW w:w="705" w:type="dxa"/>
          </w:tcPr>
          <w:p w14:paraId="3C669EAD"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2</w:t>
            </w:r>
          </w:p>
        </w:tc>
        <w:tc>
          <w:tcPr>
            <w:tcW w:w="2805" w:type="dxa"/>
          </w:tcPr>
          <w:p w14:paraId="47E22532" w14:textId="77777777" w:rsidR="00022258" w:rsidRPr="00531285" w:rsidRDefault="00D42C14">
            <w:pPr>
              <w:widowControl w:val="0"/>
              <w:rPr>
                <w:rFonts w:ascii="Times New Roman" w:eastAsia="Times New Roman" w:hAnsi="Times New Roman" w:cs="Times New Roman"/>
                <w:strike/>
                <w:sz w:val="24"/>
                <w:szCs w:val="24"/>
              </w:rPr>
            </w:pPr>
            <w:r w:rsidRPr="00531285">
              <w:rPr>
                <w:rFonts w:ascii="Times New Roman" w:eastAsia="Times New Roman" w:hAnsi="Times New Roman" w:cs="Times New Roman"/>
                <w:b/>
                <w:sz w:val="24"/>
                <w:szCs w:val="24"/>
              </w:rPr>
              <w:t>Дата та час розкриття тендерної пропозиції</w:t>
            </w:r>
          </w:p>
        </w:tc>
        <w:tc>
          <w:tcPr>
            <w:tcW w:w="6550" w:type="dxa"/>
            <w:vAlign w:val="center"/>
          </w:tcPr>
          <w:p w14:paraId="49B9BA8B" w14:textId="77777777" w:rsidR="00022258" w:rsidRPr="00531285" w:rsidRDefault="00D42C14">
            <w:pPr>
              <w:shd w:val="clear" w:color="auto" w:fill="FFFFFF"/>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3635FE" w14:textId="77777777" w:rsidR="00022258" w:rsidRPr="00531285" w:rsidRDefault="00D42C14">
            <w:pPr>
              <w:shd w:val="clear" w:color="auto" w:fill="FFFFFF"/>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C246C3" w14:textId="77777777" w:rsidR="00022258" w:rsidRPr="00531285" w:rsidRDefault="00D42C14">
            <w:pPr>
              <w:shd w:val="clear" w:color="auto" w:fill="FFFFFF"/>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31285">
                <w:rPr>
                  <w:rFonts w:ascii="Times New Roman" w:eastAsia="Times New Roman" w:hAnsi="Times New Roman" w:cs="Times New Roman"/>
                  <w:sz w:val="24"/>
                  <w:szCs w:val="24"/>
                </w:rPr>
                <w:t>47</w:t>
              </w:r>
            </w:hyperlink>
            <w:r w:rsidRPr="00531285">
              <w:rPr>
                <w:rFonts w:ascii="Times New Roman" w:eastAsia="Times New Roman" w:hAnsi="Times New Roman" w:cs="Times New Roman"/>
                <w:sz w:val="24"/>
                <w:szCs w:val="24"/>
              </w:rPr>
              <w:t xml:space="preserve"> Особливостей.</w:t>
            </w:r>
          </w:p>
        </w:tc>
      </w:tr>
      <w:tr w:rsidR="00CA2A54" w:rsidRPr="00CA2A54" w14:paraId="588D55FC" w14:textId="77777777" w:rsidTr="00A776F6">
        <w:trPr>
          <w:trHeight w:val="512"/>
          <w:jc w:val="center"/>
        </w:trPr>
        <w:tc>
          <w:tcPr>
            <w:tcW w:w="10060" w:type="dxa"/>
            <w:gridSpan w:val="3"/>
            <w:vAlign w:val="center"/>
          </w:tcPr>
          <w:p w14:paraId="4A3E714C"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Розділ 5. Оцінка тендерної пропозиції</w:t>
            </w:r>
          </w:p>
        </w:tc>
      </w:tr>
      <w:tr w:rsidR="00CA2A54" w:rsidRPr="00CA2A54" w14:paraId="0E259EAF" w14:textId="77777777" w:rsidTr="00A776F6">
        <w:trPr>
          <w:trHeight w:val="1119"/>
          <w:jc w:val="center"/>
        </w:trPr>
        <w:tc>
          <w:tcPr>
            <w:tcW w:w="705" w:type="dxa"/>
          </w:tcPr>
          <w:p w14:paraId="41289B89"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p>
        </w:tc>
        <w:tc>
          <w:tcPr>
            <w:tcW w:w="2805" w:type="dxa"/>
          </w:tcPr>
          <w:p w14:paraId="4DE39B54"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FCAC713" w14:textId="77777777" w:rsidR="00022258" w:rsidRPr="00531285" w:rsidRDefault="00D42C14" w:rsidP="00531285">
            <w:pPr>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31285">
                <w:rPr>
                  <w:rFonts w:ascii="Times New Roman" w:eastAsia="Times New Roman" w:hAnsi="Times New Roman" w:cs="Times New Roman"/>
                  <w:sz w:val="24"/>
                  <w:szCs w:val="24"/>
                  <w:highlight w:val="white"/>
                </w:rPr>
                <w:t>шістнадцятої</w:t>
              </w:r>
            </w:hyperlink>
            <w:r w:rsidRPr="0053128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43EA6A"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84950F"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A575542" w14:textId="77777777" w:rsidR="00022258" w:rsidRPr="00531285" w:rsidRDefault="00D42C14" w:rsidP="00531285">
            <w:pPr>
              <w:widowControl w:val="0"/>
              <w:jc w:val="both"/>
              <w:rPr>
                <w:rFonts w:ascii="Times New Roman" w:eastAsia="Times New Roman" w:hAnsi="Times New Roman" w:cs="Times New Roman"/>
                <w:b/>
                <w:sz w:val="24"/>
                <w:szCs w:val="24"/>
                <w:highlight w:val="white"/>
              </w:rPr>
            </w:pPr>
            <w:r w:rsidRPr="0053128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36ECC14"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97BB8F" w14:textId="77777777" w:rsidR="00022258" w:rsidRPr="00531285" w:rsidRDefault="00D42C14" w:rsidP="00531285">
            <w:pPr>
              <w:widowControl w:val="0"/>
              <w:jc w:val="both"/>
              <w:rPr>
                <w:rFonts w:ascii="Times New Roman" w:eastAsia="Times New Roman" w:hAnsi="Times New Roman" w:cs="Times New Roman"/>
                <w:i/>
                <w:sz w:val="24"/>
                <w:szCs w:val="24"/>
                <w:highlight w:val="white"/>
              </w:rPr>
            </w:pPr>
            <w:r w:rsidRPr="00531285">
              <w:rPr>
                <w:rFonts w:ascii="Times New Roman" w:eastAsia="Times New Roman" w:hAnsi="Times New Roman" w:cs="Times New Roman"/>
                <w:i/>
                <w:sz w:val="24"/>
                <w:szCs w:val="24"/>
                <w:highlight w:val="white"/>
              </w:rPr>
              <w:t>(у разі якщо подано дві і більше тендерних пропозицій).</w:t>
            </w:r>
          </w:p>
          <w:p w14:paraId="740341CD" w14:textId="77777777" w:rsidR="00022258" w:rsidRPr="00531285" w:rsidRDefault="00D42C14" w:rsidP="00531285">
            <w:pPr>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531285">
              <w:rPr>
                <w:rFonts w:ascii="Times New Roman" w:eastAsia="Times New Roman" w:hAnsi="Times New Roman" w:cs="Times New Roman"/>
                <w:sz w:val="24"/>
                <w:szCs w:val="24"/>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0420B" w14:textId="77777777" w:rsidR="00022258" w:rsidRPr="00531285" w:rsidRDefault="00D42C14" w:rsidP="00531285">
            <w:pPr>
              <w:widowControl w:val="0"/>
              <w:jc w:val="both"/>
              <w:rPr>
                <w:rFonts w:ascii="Times New Roman" w:eastAsia="Times New Roman" w:hAnsi="Times New Roman" w:cs="Times New Roman"/>
                <w:i/>
                <w:sz w:val="24"/>
                <w:szCs w:val="24"/>
              </w:rPr>
            </w:pPr>
            <w:r w:rsidRPr="0053128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31285">
              <w:rPr>
                <w:rFonts w:ascii="Times New Roman" w:eastAsia="Times New Roman" w:hAnsi="Times New Roman" w:cs="Times New Roman"/>
                <w:sz w:val="24"/>
                <w:szCs w:val="24"/>
              </w:rPr>
              <w:t>одного дня з дня прийняття відповідного рішення.</w:t>
            </w:r>
          </w:p>
          <w:p w14:paraId="70F2817A"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5E0B3A" w14:textId="77777777" w:rsidR="00022258" w:rsidRPr="00531285" w:rsidRDefault="00D42C14" w:rsidP="00531285">
            <w:pPr>
              <w:widowControl w:val="0"/>
              <w:jc w:val="both"/>
              <w:rPr>
                <w:rFonts w:ascii="Times New Roman" w:eastAsia="Times New Roman" w:hAnsi="Times New Roman" w:cs="Times New Roman"/>
                <w:b/>
                <w:i/>
                <w:sz w:val="24"/>
                <w:szCs w:val="24"/>
              </w:rPr>
            </w:pPr>
            <w:r w:rsidRPr="00531285">
              <w:rPr>
                <w:rFonts w:ascii="Times New Roman" w:eastAsia="Times New Roman" w:hAnsi="Times New Roman" w:cs="Times New Roman"/>
                <w:i/>
                <w:sz w:val="24"/>
                <w:szCs w:val="24"/>
              </w:rPr>
              <w:t xml:space="preserve">До розгляду </w:t>
            </w:r>
            <w:r w:rsidRPr="00531285">
              <w:rPr>
                <w:rFonts w:ascii="Times New Roman" w:eastAsia="Times New Roman" w:hAnsi="Times New Roman" w:cs="Times New Roman"/>
                <w:i/>
                <w:sz w:val="24"/>
                <w:szCs w:val="24"/>
                <w:u w:val="single"/>
              </w:rPr>
              <w:t xml:space="preserve">не приймається </w:t>
            </w:r>
            <w:r w:rsidRPr="0053128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E164C0" w14:textId="207BC08B"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A5783"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Ціна</w:t>
            </w:r>
            <w:r w:rsidR="002A5783" w:rsidRPr="00531285">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 Питома вага – 100 %.</w:t>
            </w:r>
          </w:p>
          <w:p w14:paraId="3DE2C176" w14:textId="052D6FE0"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9F79CE">
              <w:rPr>
                <w:rFonts w:ascii="Times New Roman" w:eastAsia="Times New Roman" w:hAnsi="Times New Roman" w:cs="Times New Roman"/>
                <w:sz w:val="24"/>
                <w:szCs w:val="24"/>
              </w:rPr>
              <w:t>–</w:t>
            </w:r>
            <w:r w:rsidRPr="00531285">
              <w:rPr>
                <w:rFonts w:ascii="Times New Roman" w:eastAsia="Times New Roman" w:hAnsi="Times New Roman" w:cs="Times New Roman"/>
                <w:sz w:val="24"/>
                <w:szCs w:val="24"/>
              </w:rPr>
              <w:t xml:space="preserve"> якщо предмет закупівлі не оподатковується.</w:t>
            </w:r>
          </w:p>
          <w:p w14:paraId="3F24B00C"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Оцінка здійснюється щодо предмета закупівлі в цілому.</w:t>
            </w:r>
          </w:p>
          <w:p w14:paraId="7D829093" w14:textId="058F7B55"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Учасник визначає ціни на </w:t>
            </w:r>
            <w:r w:rsidRPr="009F79CE">
              <w:rPr>
                <w:rFonts w:ascii="Times New Roman" w:eastAsia="Times New Roman" w:hAnsi="Times New Roman" w:cs="Times New Roman"/>
                <w:bCs/>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531285">
              <w:rPr>
                <w:rFonts w:ascii="Times New Roman" w:eastAsia="Times New Roman" w:hAnsi="Times New Roman" w:cs="Times New Roman"/>
                <w:sz w:val="24"/>
                <w:szCs w:val="24"/>
              </w:rPr>
              <w:t xml:space="preserve"> даного виду.</w:t>
            </w:r>
          </w:p>
          <w:p w14:paraId="14F15DE7" w14:textId="677FBCA2" w:rsidR="00022258" w:rsidRPr="00531285" w:rsidRDefault="00D42C14" w:rsidP="00531285">
            <w:pPr>
              <w:widowControl w:val="0"/>
              <w:jc w:val="both"/>
              <w:rPr>
                <w:rFonts w:ascii="Times New Roman" w:eastAsia="Times New Roman" w:hAnsi="Times New Roman" w:cs="Times New Roman"/>
                <w:sz w:val="24"/>
                <w:szCs w:val="24"/>
                <w:highlight w:val="yellow"/>
              </w:rPr>
            </w:pPr>
            <w:r w:rsidRPr="0053128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058B4" w:rsidRPr="009F79CE">
              <w:rPr>
                <w:rFonts w:ascii="Times New Roman" w:eastAsia="Times New Roman" w:hAnsi="Times New Roman" w:cs="Times New Roman"/>
                <w:b/>
                <w:bCs/>
                <w:sz w:val="24"/>
                <w:szCs w:val="24"/>
                <w:highlight w:val="white"/>
              </w:rPr>
              <w:t>0.5</w:t>
            </w:r>
            <w:r w:rsidRPr="009F79CE">
              <w:rPr>
                <w:rFonts w:ascii="Times New Roman" w:eastAsia="Times New Roman" w:hAnsi="Times New Roman" w:cs="Times New Roman"/>
                <w:b/>
                <w:bCs/>
                <w:sz w:val="24"/>
                <w:szCs w:val="24"/>
                <w:highlight w:val="white"/>
              </w:rPr>
              <w:t xml:space="preserve"> %.</w:t>
            </w:r>
          </w:p>
          <w:p w14:paraId="0AAC1C32" w14:textId="483563D7" w:rsidR="00022258" w:rsidRPr="00531285" w:rsidRDefault="00D42C14" w:rsidP="00531285">
            <w:pPr>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аномально низька ціна тендерної пропозиції</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531285">
              <w:rPr>
                <w:rFonts w:ascii="Times New Roman" w:eastAsia="Times New Roman" w:hAnsi="Times New Roman" w:cs="Times New Roman"/>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14:paraId="07C26343" w14:textId="77777777" w:rsidR="00022258" w:rsidRPr="00531285" w:rsidRDefault="00D42C14" w:rsidP="00531285">
            <w:pPr>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66C48D" w14:textId="77777777" w:rsidR="00022258" w:rsidRPr="00531285" w:rsidRDefault="00D42C14" w:rsidP="00531285">
            <w:pPr>
              <w:keepNext/>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8F2C70" w14:textId="77777777" w:rsidR="00022258" w:rsidRPr="00531285" w:rsidRDefault="00D42C14" w:rsidP="00531285">
            <w:pPr>
              <w:keepNext/>
              <w:shd w:val="clear" w:color="auto" w:fill="FFFFFF"/>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A8AF03" w14:textId="77777777" w:rsidR="00022258" w:rsidRPr="00531285" w:rsidRDefault="00D42C14" w:rsidP="00531285">
            <w:pPr>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ED644" w14:textId="77777777" w:rsidR="00022258" w:rsidRPr="00531285" w:rsidRDefault="00D42C14" w:rsidP="00531285">
            <w:pPr>
              <w:jc w:val="both"/>
              <w:rPr>
                <w:rFonts w:ascii="Times New Roman" w:eastAsia="Times New Roman" w:hAnsi="Times New Roman" w:cs="Times New Roman"/>
                <w:strike/>
                <w:sz w:val="24"/>
                <w:szCs w:val="24"/>
                <w:highlight w:val="white"/>
              </w:rPr>
            </w:pPr>
            <w:r w:rsidRPr="0053128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EAFD1"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1285">
              <w:rPr>
                <w:rFonts w:ascii="Times New Roman" w:eastAsia="Times New Roman" w:hAnsi="Times New Roman" w:cs="Times New Roman"/>
                <w:b/>
                <w:i/>
                <w:sz w:val="24"/>
                <w:szCs w:val="24"/>
              </w:rPr>
              <w:t xml:space="preserve">протягом 24 </w:t>
            </w:r>
            <w:r w:rsidRPr="00531285">
              <w:rPr>
                <w:rFonts w:ascii="Times New Roman" w:eastAsia="Times New Roman" w:hAnsi="Times New Roman" w:cs="Times New Roman"/>
                <w:b/>
                <w:i/>
                <w:sz w:val="24"/>
                <w:szCs w:val="24"/>
              </w:rPr>
              <w:lastRenderedPageBreak/>
              <w:t>годин</w:t>
            </w:r>
            <w:r w:rsidRPr="0053128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31285">
              <w:rPr>
                <w:rFonts w:ascii="Times New Roman" w:eastAsia="Times New Roman" w:hAnsi="Times New Roman" w:cs="Times New Roman"/>
                <w:sz w:val="24"/>
                <w:szCs w:val="24"/>
                <w:highlight w:val="white"/>
              </w:rPr>
              <w:t>лених невідповідностей.</w:t>
            </w:r>
          </w:p>
          <w:p w14:paraId="3F2BB8D9"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5F2C8F"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3D279D"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A2A54" w:rsidRPr="00CA2A54" w14:paraId="50D88409" w14:textId="77777777" w:rsidTr="00A776F6">
        <w:trPr>
          <w:trHeight w:val="1119"/>
          <w:jc w:val="center"/>
        </w:trPr>
        <w:tc>
          <w:tcPr>
            <w:tcW w:w="705" w:type="dxa"/>
          </w:tcPr>
          <w:p w14:paraId="54456196"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2</w:t>
            </w:r>
          </w:p>
        </w:tc>
        <w:tc>
          <w:tcPr>
            <w:tcW w:w="2805" w:type="dxa"/>
          </w:tcPr>
          <w:p w14:paraId="04BD924F"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Інша інформація</w:t>
            </w:r>
          </w:p>
        </w:tc>
        <w:tc>
          <w:tcPr>
            <w:tcW w:w="6550" w:type="dxa"/>
            <w:vAlign w:val="center"/>
          </w:tcPr>
          <w:p w14:paraId="77A299DE"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F5CA31"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A8D0B"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1285">
              <w:rPr>
                <w:rFonts w:ascii="Times New Roman" w:eastAsia="Times New Roman" w:hAnsi="Times New Roman" w:cs="Times New Roman"/>
                <w:i/>
                <w:sz w:val="24"/>
                <w:szCs w:val="24"/>
              </w:rPr>
              <w:t>(у разі встановлення такої вимоги)</w:t>
            </w:r>
            <w:r w:rsidRPr="0053128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E1D7A1"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A2669"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61AD336" w14:textId="77777777" w:rsidR="009F79CE" w:rsidRDefault="009F79CE" w:rsidP="00531285">
            <w:pPr>
              <w:widowControl w:val="0"/>
              <w:jc w:val="both"/>
              <w:rPr>
                <w:rFonts w:ascii="Times New Roman" w:eastAsia="Times New Roman" w:hAnsi="Times New Roman" w:cs="Times New Roman"/>
                <w:b/>
                <w:i/>
                <w:sz w:val="24"/>
                <w:szCs w:val="24"/>
                <w:u w:val="single"/>
              </w:rPr>
            </w:pPr>
          </w:p>
          <w:p w14:paraId="2C406BB4" w14:textId="3B299A8C"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b/>
                <w:i/>
                <w:sz w:val="24"/>
                <w:szCs w:val="24"/>
                <w:u w:val="single"/>
              </w:rPr>
              <w:lastRenderedPageBreak/>
              <w:t>Інші умови тендерної документації:</w:t>
            </w:r>
          </w:p>
          <w:p w14:paraId="3E709EE6"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18CB47A"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DF45469"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56FA70"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28C2B"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31285">
              <w:rPr>
                <w:rFonts w:ascii="Times New Roman" w:eastAsia="Times New Roman" w:hAnsi="Times New Roman" w:cs="Times New Roman"/>
                <w:b/>
                <w:i/>
                <w:sz w:val="24"/>
                <w:szCs w:val="24"/>
              </w:rPr>
              <w:t>Додатком  1</w:t>
            </w:r>
            <w:r w:rsidRPr="0053128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81807"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9E862F"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8E710D"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93A723"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31285">
              <w:rPr>
                <w:rFonts w:ascii="Times New Roman" w:eastAsia="Times New Roman" w:hAnsi="Times New Roman" w:cs="Times New Roman"/>
                <w:b/>
                <w:i/>
                <w:sz w:val="24"/>
                <w:szCs w:val="24"/>
              </w:rPr>
              <w:t>Додатку 3</w:t>
            </w:r>
            <w:r w:rsidRPr="0053128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31285">
              <w:rPr>
                <w:rFonts w:ascii="Times New Roman" w:eastAsia="Times New Roman" w:hAnsi="Times New Roman" w:cs="Times New Roman"/>
                <w:b/>
                <w:i/>
                <w:sz w:val="24"/>
                <w:szCs w:val="24"/>
              </w:rPr>
              <w:t>в п. 4 Розділу 3</w:t>
            </w:r>
            <w:r w:rsidRPr="00531285">
              <w:rPr>
                <w:rFonts w:ascii="Times New Roman" w:eastAsia="Times New Roman" w:hAnsi="Times New Roman" w:cs="Times New Roman"/>
                <w:sz w:val="24"/>
                <w:szCs w:val="24"/>
              </w:rPr>
              <w:t xml:space="preserve"> до цієї тендерної документації.</w:t>
            </w:r>
          </w:p>
          <w:p w14:paraId="5C7FB205" w14:textId="0E259D1B"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DD4E86" w14:textId="6F6FF956"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10.</w:t>
            </w:r>
            <w:r w:rsidR="009F79CE">
              <w:rPr>
                <w:rFonts w:ascii="Times New Roman" w:eastAsia="Times New Roman" w:hAnsi="Times New Roman" w:cs="Times New Roman"/>
                <w:sz w:val="24"/>
                <w:szCs w:val="24"/>
              </w:rPr>
              <w:t xml:space="preserve"> </w:t>
            </w:r>
            <w:r w:rsidRPr="00531285">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w:t>
            </w:r>
            <w:r w:rsidR="00E34DDA" w:rsidRPr="00531285">
              <w:rPr>
                <w:rFonts w:ascii="Times New Roman" w:eastAsia="Times New Roman" w:hAnsi="Times New Roman" w:cs="Times New Roman"/>
                <w:sz w:val="24"/>
                <w:szCs w:val="24"/>
              </w:rPr>
              <w:t>і</w:t>
            </w:r>
            <w:r w:rsidRPr="00531285">
              <w:rPr>
                <w:rFonts w:ascii="Times New Roman" w:eastAsia="Times New Roman" w:hAnsi="Times New Roman" w:cs="Times New Roman"/>
                <w:sz w:val="24"/>
                <w:szCs w:val="24"/>
              </w:rPr>
              <w:t xml:space="preserve"> санкцію/ї, передбачену/і пунктом 4 частини 1 статті 236 ГКУ, як відмова від встановлення господарських відносин на майбутнє, не було застосовано.</w:t>
            </w:r>
            <w:r w:rsidR="00656D12" w:rsidRPr="00531285">
              <w:rPr>
                <w:rFonts w:ascii="Times New Roman" w:eastAsia="Times New Roman" w:hAnsi="Times New Roman" w:cs="Times New Roman"/>
                <w:sz w:val="24"/>
                <w:szCs w:val="24"/>
                <w:lang w:eastAsia="ru-RU"/>
              </w:rPr>
              <w:t xml:space="preserve"> </w:t>
            </w:r>
          </w:p>
          <w:p w14:paraId="2A1A22F4"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7BBADED"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0C3B49" w14:textId="35BD38E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   </w:t>
            </w:r>
            <w:r w:rsidRPr="0053128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4B1F5C"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   </w:t>
            </w:r>
            <w:r w:rsidRPr="0053128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FEDCF8"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i/>
                <w:sz w:val="24"/>
                <w:szCs w:val="24"/>
              </w:rPr>
            </w:pPr>
            <w:r w:rsidRPr="00531285">
              <w:rPr>
                <w:rFonts w:ascii="Times New Roman" w:eastAsia="Times New Roman" w:hAnsi="Times New Roman" w:cs="Times New Roman"/>
                <w:sz w:val="24"/>
                <w:szCs w:val="24"/>
              </w:rPr>
              <w:t xml:space="preserve">—   </w:t>
            </w:r>
            <w:r w:rsidRPr="0053128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6FFA0C" w14:textId="77777777" w:rsidR="00022258" w:rsidRPr="00531285" w:rsidRDefault="00D42C14" w:rsidP="00531285">
            <w:pPr>
              <w:widowControl w:val="0"/>
              <w:jc w:val="both"/>
              <w:rPr>
                <w:rFonts w:ascii="Times New Roman" w:eastAsia="Times New Roman" w:hAnsi="Times New Roman" w:cs="Times New Roman"/>
                <w:i/>
                <w:sz w:val="24"/>
                <w:szCs w:val="24"/>
              </w:rPr>
            </w:pPr>
            <w:r w:rsidRPr="00531285">
              <w:rPr>
                <w:rFonts w:ascii="Times New Roman" w:eastAsia="Times New Roman" w:hAnsi="Times New Roman" w:cs="Times New Roman"/>
                <w:sz w:val="24"/>
                <w:szCs w:val="24"/>
              </w:rPr>
              <w:t xml:space="preserve">А також враховувати, що в Україні </w:t>
            </w:r>
            <w:r w:rsidRPr="0053128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2A54" w:rsidRPr="00CA2A54" w14:paraId="2DF4DE30" w14:textId="77777777" w:rsidTr="00A776F6">
        <w:trPr>
          <w:trHeight w:val="1119"/>
          <w:jc w:val="center"/>
        </w:trPr>
        <w:tc>
          <w:tcPr>
            <w:tcW w:w="705" w:type="dxa"/>
          </w:tcPr>
          <w:p w14:paraId="1D4E39C5"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3</w:t>
            </w:r>
          </w:p>
        </w:tc>
        <w:tc>
          <w:tcPr>
            <w:tcW w:w="2805" w:type="dxa"/>
          </w:tcPr>
          <w:p w14:paraId="5D0AEEA4"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Відхилення тендерних пропозицій</w:t>
            </w:r>
          </w:p>
        </w:tc>
        <w:tc>
          <w:tcPr>
            <w:tcW w:w="6550" w:type="dxa"/>
            <w:vAlign w:val="center"/>
          </w:tcPr>
          <w:p w14:paraId="0771ECA3" w14:textId="37BBE009" w:rsidR="00022258" w:rsidRPr="00531285" w:rsidRDefault="00D42C14" w:rsidP="00531285">
            <w:pPr>
              <w:jc w:val="both"/>
              <w:rPr>
                <w:rFonts w:ascii="Times New Roman" w:eastAsia="Times New Roman" w:hAnsi="Times New Roman" w:cs="Times New Roman"/>
                <w:b/>
                <w:i/>
                <w:sz w:val="24"/>
                <w:szCs w:val="24"/>
                <w:highlight w:val="white"/>
              </w:rPr>
            </w:pPr>
            <w:r w:rsidRPr="0053128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w:t>
            </w:r>
            <w:r w:rsidR="00A2056F">
              <w:rPr>
                <w:rFonts w:ascii="Times New Roman" w:eastAsia="Times New Roman" w:hAnsi="Times New Roman" w:cs="Times New Roman"/>
                <w:b/>
                <w:i/>
                <w:sz w:val="24"/>
                <w:szCs w:val="24"/>
                <w:highlight w:val="white"/>
              </w:rPr>
              <w:t xml:space="preserve"> згідно </w:t>
            </w:r>
            <w:r w:rsidR="00424703">
              <w:rPr>
                <w:rFonts w:ascii="Times New Roman" w:eastAsia="Times New Roman" w:hAnsi="Times New Roman" w:cs="Times New Roman"/>
                <w:b/>
                <w:i/>
                <w:sz w:val="24"/>
                <w:szCs w:val="24"/>
                <w:highlight w:val="white"/>
              </w:rPr>
              <w:t xml:space="preserve">Закону з урахуванням </w:t>
            </w:r>
            <w:r w:rsidR="00A2056F">
              <w:rPr>
                <w:rFonts w:ascii="Times New Roman" w:eastAsia="Times New Roman" w:hAnsi="Times New Roman" w:cs="Times New Roman"/>
                <w:b/>
                <w:i/>
                <w:sz w:val="24"/>
                <w:szCs w:val="24"/>
                <w:highlight w:val="white"/>
              </w:rPr>
              <w:t>Особливостей у</w:t>
            </w:r>
            <w:r w:rsidRPr="00531285">
              <w:rPr>
                <w:rFonts w:ascii="Times New Roman" w:eastAsia="Times New Roman" w:hAnsi="Times New Roman" w:cs="Times New Roman"/>
                <w:b/>
                <w:i/>
                <w:sz w:val="24"/>
                <w:szCs w:val="24"/>
                <w:highlight w:val="white"/>
              </w:rPr>
              <w:t xml:space="preserve"> разі, коли:</w:t>
            </w:r>
          </w:p>
          <w:p w14:paraId="388FE1A3"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1) учасник процедури закупівлі:</w:t>
            </w:r>
          </w:p>
          <w:p w14:paraId="02CFFB71"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FEDCDA0"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F68071"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AA4FA2"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BDD8DB"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35560D"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2FA60" w14:textId="7CCDC3F9"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w:t>
            </w:r>
            <w:r w:rsidRPr="00531285">
              <w:rPr>
                <w:rFonts w:ascii="Times New Roman" w:eastAsia="Times New Roman" w:hAnsi="Times New Roman" w:cs="Times New Roman"/>
                <w:sz w:val="24"/>
                <w:szCs w:val="24"/>
                <w:highlight w:val="white"/>
              </w:rPr>
              <w:lastRenderedPageBreak/>
              <w:t xml:space="preserve">України </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Про публічні закупівлі</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E34DDA" w:rsidRPr="00531285">
              <w:rPr>
                <w:rFonts w:ascii="Times New Roman" w:eastAsia="Times New Roman" w:hAnsi="Times New Roman" w:cs="Times New Roman"/>
                <w:sz w:val="24"/>
                <w:szCs w:val="24"/>
                <w:highlight w:val="white"/>
              </w:rPr>
              <w:t>»</w:t>
            </w:r>
            <w:r w:rsidRPr="00531285">
              <w:rPr>
                <w:rFonts w:ascii="Times New Roman" w:eastAsia="Times New Roman" w:hAnsi="Times New Roman" w:cs="Times New Roman"/>
                <w:sz w:val="24"/>
                <w:szCs w:val="24"/>
                <w:highlight w:val="white"/>
              </w:rPr>
              <w:t xml:space="preserve"> (Офіційний вісник України, 2022 р., № 84, ст. 5176);</w:t>
            </w:r>
          </w:p>
          <w:p w14:paraId="4CBC23EB"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2) тендерна пропозиція:</w:t>
            </w:r>
          </w:p>
          <w:p w14:paraId="68BACF8D"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31285">
                <w:rPr>
                  <w:rFonts w:ascii="Times New Roman" w:eastAsia="Times New Roman" w:hAnsi="Times New Roman" w:cs="Times New Roman"/>
                  <w:sz w:val="24"/>
                  <w:szCs w:val="24"/>
                  <w:highlight w:val="white"/>
                </w:rPr>
                <w:t>пункту 4</w:t>
              </w:r>
            </w:hyperlink>
            <w:r w:rsidRPr="00531285">
              <w:rPr>
                <w:rFonts w:ascii="Times New Roman" w:eastAsia="Times New Roman" w:hAnsi="Times New Roman" w:cs="Times New Roman"/>
                <w:sz w:val="24"/>
                <w:szCs w:val="24"/>
                <w:highlight w:val="white"/>
              </w:rPr>
              <w:t>3 цих особливостей;</w:t>
            </w:r>
          </w:p>
          <w:p w14:paraId="61B9449D"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є такою, строк дії якої закінчився;</w:t>
            </w:r>
          </w:p>
          <w:p w14:paraId="1B8A268F"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F60887"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B1EEF3"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3) переможець процедури закупівлі:</w:t>
            </w:r>
          </w:p>
          <w:p w14:paraId="7F2893D3"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BC04A8" w14:textId="45D5D3D4"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w:t>
            </w:r>
            <w:r w:rsidR="009F79CE">
              <w:rPr>
                <w:rFonts w:ascii="Times New Roman" w:eastAsia="Times New Roman" w:hAnsi="Times New Roman" w:cs="Times New Roman"/>
                <w:sz w:val="24"/>
                <w:szCs w:val="24"/>
                <w:highlight w:val="white"/>
              </w:rPr>
              <w:t xml:space="preserve"> </w:t>
            </w:r>
            <w:r w:rsidRPr="00531285">
              <w:rPr>
                <w:rFonts w:ascii="Times New Roman" w:eastAsia="Times New Roman" w:hAnsi="Times New Roman" w:cs="Times New Roman"/>
                <w:sz w:val="24"/>
                <w:szCs w:val="24"/>
                <w:highlight w:val="white"/>
              </w:rPr>
              <w:t>пункту 47 цих особливостей;</w:t>
            </w:r>
          </w:p>
          <w:p w14:paraId="120B8D4E"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038AEDE" w14:textId="77777777" w:rsidR="00022258" w:rsidRPr="00531285" w:rsidRDefault="00D42C14" w:rsidP="00531285">
            <w:pPr>
              <w:shd w:val="clear" w:color="auto" w:fill="FFFFFF"/>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996A10" w14:textId="7FD2D4C1" w:rsidR="00022258" w:rsidRPr="00531285" w:rsidRDefault="00D42C14" w:rsidP="00531285">
            <w:pPr>
              <w:shd w:val="clear" w:color="auto" w:fill="FFFFFF"/>
              <w:ind w:firstLine="567"/>
              <w:jc w:val="both"/>
              <w:rPr>
                <w:rFonts w:ascii="Times New Roman" w:eastAsia="Times New Roman" w:hAnsi="Times New Roman" w:cs="Times New Roman"/>
                <w:b/>
                <w:i/>
                <w:sz w:val="24"/>
                <w:szCs w:val="24"/>
                <w:highlight w:val="white"/>
              </w:rPr>
            </w:pPr>
            <w:r w:rsidRPr="0053128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w:t>
            </w:r>
            <w:r w:rsidR="00A2056F">
              <w:rPr>
                <w:rFonts w:ascii="Times New Roman" w:eastAsia="Times New Roman" w:hAnsi="Times New Roman" w:cs="Times New Roman"/>
                <w:b/>
                <w:i/>
                <w:sz w:val="24"/>
                <w:szCs w:val="24"/>
                <w:highlight w:val="white"/>
              </w:rPr>
              <w:t xml:space="preserve">згідно пункту 45 Особливостей </w:t>
            </w:r>
            <w:r w:rsidRPr="00531285">
              <w:rPr>
                <w:rFonts w:ascii="Times New Roman" w:eastAsia="Times New Roman" w:hAnsi="Times New Roman" w:cs="Times New Roman"/>
                <w:b/>
                <w:i/>
                <w:sz w:val="24"/>
                <w:szCs w:val="24"/>
                <w:highlight w:val="white"/>
              </w:rPr>
              <w:t>в електронній системі закупівель у разі, коли:</w:t>
            </w:r>
          </w:p>
          <w:p w14:paraId="0D86EBD7" w14:textId="77777777" w:rsidR="00022258" w:rsidRPr="00531285" w:rsidRDefault="00D42C14" w:rsidP="00531285">
            <w:pPr>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124CAF" w14:textId="77777777" w:rsidR="00022258" w:rsidRPr="00531285" w:rsidRDefault="00D42C14" w:rsidP="00531285">
            <w:pPr>
              <w:ind w:firstLine="567"/>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14842E" w14:textId="77777777" w:rsidR="00022258" w:rsidRPr="00531285" w:rsidRDefault="00D42C14" w:rsidP="00531285">
            <w:pPr>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1FB1CC" w14:textId="1BF1F768" w:rsidR="00022258" w:rsidRPr="00531285" w:rsidRDefault="00D42C14" w:rsidP="00531285">
            <w:pPr>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A2056F">
              <w:rPr>
                <w:rFonts w:ascii="Times New Roman" w:eastAsia="Times New Roman" w:hAnsi="Times New Roman" w:cs="Times New Roman"/>
                <w:sz w:val="24"/>
                <w:szCs w:val="24"/>
                <w:highlight w:val="white"/>
              </w:rPr>
              <w:t xml:space="preserve"> (згідно пункту 46 Особливостнй). </w:t>
            </w:r>
          </w:p>
        </w:tc>
      </w:tr>
      <w:tr w:rsidR="00CA2A54" w:rsidRPr="00CA2A54" w14:paraId="6A85BE53" w14:textId="77777777" w:rsidTr="00A776F6">
        <w:trPr>
          <w:trHeight w:val="472"/>
          <w:jc w:val="center"/>
        </w:trPr>
        <w:tc>
          <w:tcPr>
            <w:tcW w:w="10060" w:type="dxa"/>
            <w:gridSpan w:val="3"/>
            <w:vAlign w:val="center"/>
          </w:tcPr>
          <w:p w14:paraId="25FCB3AD" w14:textId="77777777" w:rsidR="00022258" w:rsidRPr="00531285" w:rsidRDefault="00D42C14" w:rsidP="00531285">
            <w:pPr>
              <w:widowControl w:val="0"/>
              <w:jc w:val="center"/>
              <w:rPr>
                <w:rFonts w:ascii="Times New Roman" w:eastAsia="Times New Roman" w:hAnsi="Times New Roman" w:cs="Times New Roman"/>
                <w:sz w:val="24"/>
                <w:szCs w:val="24"/>
                <w:highlight w:val="white"/>
              </w:rPr>
            </w:pPr>
            <w:r w:rsidRPr="00531285">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A2A54" w:rsidRPr="00CA2A54" w14:paraId="6B923FAE" w14:textId="77777777" w:rsidTr="00A776F6">
        <w:trPr>
          <w:trHeight w:val="1119"/>
          <w:jc w:val="center"/>
        </w:trPr>
        <w:tc>
          <w:tcPr>
            <w:tcW w:w="705" w:type="dxa"/>
          </w:tcPr>
          <w:p w14:paraId="27E3651F"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1</w:t>
            </w:r>
          </w:p>
        </w:tc>
        <w:tc>
          <w:tcPr>
            <w:tcW w:w="2805" w:type="dxa"/>
          </w:tcPr>
          <w:p w14:paraId="59AB3079" w14:textId="77777777" w:rsidR="00022258" w:rsidRPr="00531285" w:rsidRDefault="00D42C14">
            <w:pPr>
              <w:widowControl w:val="0"/>
              <w:rPr>
                <w:rFonts w:ascii="Times New Roman" w:eastAsia="Times New Roman" w:hAnsi="Times New Roman" w:cs="Times New Roman"/>
                <w:b/>
                <w:sz w:val="24"/>
                <w:szCs w:val="24"/>
              </w:rPr>
            </w:pPr>
            <w:r w:rsidRPr="00531285">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176F8679" w14:textId="77777777" w:rsidR="00022258" w:rsidRPr="00531285" w:rsidRDefault="00D42C14" w:rsidP="00531285">
            <w:pPr>
              <w:widowControl w:val="0"/>
              <w:jc w:val="both"/>
              <w:rPr>
                <w:rFonts w:ascii="Times New Roman" w:eastAsia="Times New Roman" w:hAnsi="Times New Roman" w:cs="Times New Roman"/>
                <w:b/>
                <w:i/>
                <w:sz w:val="24"/>
                <w:szCs w:val="24"/>
                <w:highlight w:val="white"/>
              </w:rPr>
            </w:pPr>
            <w:r w:rsidRPr="00531285">
              <w:rPr>
                <w:rFonts w:ascii="Times New Roman" w:eastAsia="Times New Roman" w:hAnsi="Times New Roman" w:cs="Times New Roman"/>
                <w:b/>
                <w:i/>
                <w:sz w:val="24"/>
                <w:szCs w:val="24"/>
                <w:highlight w:val="white"/>
              </w:rPr>
              <w:t>Замовник відміняє відкриті торги у разі:</w:t>
            </w:r>
          </w:p>
          <w:p w14:paraId="2C8694BE"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2050D1F"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D53EC5"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D5E39B"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899B8F"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У разі відміни відкритих торгів замовник </w:t>
            </w:r>
            <w:r w:rsidRPr="00531285">
              <w:rPr>
                <w:rFonts w:ascii="Times New Roman" w:eastAsia="Times New Roman" w:hAnsi="Times New Roman" w:cs="Times New Roman"/>
                <w:b/>
                <w:i/>
                <w:sz w:val="24"/>
                <w:szCs w:val="24"/>
                <w:highlight w:val="white"/>
              </w:rPr>
              <w:t>протягом одного робочого дня</w:t>
            </w:r>
            <w:r w:rsidRPr="0053128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7218628" w14:textId="77777777" w:rsidR="00022258" w:rsidRPr="00531285" w:rsidRDefault="00D42C14" w:rsidP="00531285">
            <w:pPr>
              <w:widowControl w:val="0"/>
              <w:jc w:val="both"/>
              <w:rPr>
                <w:rFonts w:ascii="Times New Roman" w:eastAsia="Times New Roman" w:hAnsi="Times New Roman" w:cs="Times New Roman"/>
                <w:b/>
                <w:i/>
                <w:sz w:val="24"/>
                <w:szCs w:val="24"/>
                <w:highlight w:val="white"/>
              </w:rPr>
            </w:pPr>
            <w:r w:rsidRPr="0053128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C2471C4"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D3FC0"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BF37089"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0EBB3"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Відкриті торги можуть бути відмінені частково (за лотом).</w:t>
            </w:r>
          </w:p>
          <w:p w14:paraId="10CEE0C9"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2A54" w:rsidRPr="00CA2A54" w14:paraId="11A4D072" w14:textId="77777777" w:rsidTr="00A776F6">
        <w:trPr>
          <w:trHeight w:val="1119"/>
          <w:jc w:val="center"/>
        </w:trPr>
        <w:tc>
          <w:tcPr>
            <w:tcW w:w="705" w:type="dxa"/>
          </w:tcPr>
          <w:p w14:paraId="64A1ED0C"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2</w:t>
            </w:r>
          </w:p>
        </w:tc>
        <w:tc>
          <w:tcPr>
            <w:tcW w:w="2805" w:type="dxa"/>
          </w:tcPr>
          <w:p w14:paraId="330FC27F"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Строк укладання договору про закупівлю</w:t>
            </w:r>
          </w:p>
        </w:tc>
        <w:tc>
          <w:tcPr>
            <w:tcW w:w="6550" w:type="dxa"/>
            <w:vAlign w:val="center"/>
          </w:tcPr>
          <w:p w14:paraId="7EA55381" w14:textId="43005203"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1285">
              <w:rPr>
                <w:rFonts w:ascii="Times New Roman" w:eastAsia="Times New Roman" w:hAnsi="Times New Roman" w:cs="Times New Roman"/>
                <w:b/>
                <w:i/>
                <w:sz w:val="24"/>
                <w:szCs w:val="24"/>
                <w:highlight w:val="white"/>
              </w:rPr>
              <w:t>не пізніше ніж через 1</w:t>
            </w:r>
            <w:r w:rsidR="0068702C" w:rsidRPr="00531285">
              <w:rPr>
                <w:rFonts w:ascii="Times New Roman" w:eastAsia="Times New Roman" w:hAnsi="Times New Roman" w:cs="Times New Roman"/>
                <w:b/>
                <w:i/>
                <w:sz w:val="24"/>
                <w:szCs w:val="24"/>
                <w:highlight w:val="white"/>
              </w:rPr>
              <w:t>5</w:t>
            </w:r>
            <w:r w:rsidRPr="00531285">
              <w:rPr>
                <w:rFonts w:ascii="Times New Roman" w:eastAsia="Times New Roman" w:hAnsi="Times New Roman" w:cs="Times New Roman"/>
                <w:b/>
                <w:i/>
                <w:sz w:val="24"/>
                <w:szCs w:val="24"/>
                <w:highlight w:val="white"/>
              </w:rPr>
              <w:t xml:space="preserve"> днів</w:t>
            </w:r>
            <w:r w:rsidRPr="0053128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1285">
              <w:rPr>
                <w:rFonts w:ascii="Times New Roman" w:eastAsia="Times New Roman" w:hAnsi="Times New Roman" w:cs="Times New Roman"/>
                <w:b/>
                <w:i/>
                <w:sz w:val="24"/>
                <w:szCs w:val="24"/>
                <w:highlight w:val="white"/>
              </w:rPr>
              <w:t>може бути продовжений до 60 днів</w:t>
            </w:r>
            <w:r w:rsidRPr="00531285">
              <w:rPr>
                <w:rFonts w:ascii="Times New Roman" w:eastAsia="Times New Roman" w:hAnsi="Times New Roman" w:cs="Times New Roman"/>
                <w:sz w:val="24"/>
                <w:szCs w:val="24"/>
                <w:highlight w:val="white"/>
              </w:rPr>
              <w:t xml:space="preserve">. </w:t>
            </w:r>
          </w:p>
          <w:p w14:paraId="2781861C"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029898" w14:textId="27554D40"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31285">
              <w:rPr>
                <w:rFonts w:ascii="Times New Roman" w:eastAsia="Times New Roman" w:hAnsi="Times New Roman" w:cs="Times New Roman"/>
                <w:b/>
                <w:i/>
                <w:sz w:val="24"/>
                <w:szCs w:val="24"/>
                <w:highlight w:val="white"/>
              </w:rPr>
              <w:t>не може бути укладено раніше ніж через п’ять днів</w:t>
            </w:r>
            <w:r w:rsidR="00652178" w:rsidRPr="00531285">
              <w:rPr>
                <w:rFonts w:ascii="Times New Roman" w:eastAsia="Times New Roman" w:hAnsi="Times New Roman" w:cs="Times New Roman"/>
                <w:b/>
                <w:i/>
                <w:sz w:val="24"/>
                <w:szCs w:val="24"/>
                <w:highlight w:val="white"/>
              </w:rPr>
              <w:t xml:space="preserve"> </w:t>
            </w:r>
            <w:r w:rsidRPr="0053128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2A54" w:rsidRPr="00CA2A54" w14:paraId="4A59B96E" w14:textId="77777777" w:rsidTr="00A776F6">
        <w:trPr>
          <w:trHeight w:val="1119"/>
          <w:jc w:val="center"/>
        </w:trPr>
        <w:tc>
          <w:tcPr>
            <w:tcW w:w="705" w:type="dxa"/>
          </w:tcPr>
          <w:p w14:paraId="7ADD54FE"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3</w:t>
            </w:r>
          </w:p>
        </w:tc>
        <w:tc>
          <w:tcPr>
            <w:tcW w:w="2805" w:type="dxa"/>
          </w:tcPr>
          <w:p w14:paraId="18127B3A"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Проєкт договору про закупівлю</w:t>
            </w:r>
          </w:p>
        </w:tc>
        <w:tc>
          <w:tcPr>
            <w:tcW w:w="6550" w:type="dxa"/>
            <w:vAlign w:val="center"/>
          </w:tcPr>
          <w:p w14:paraId="180E29BA"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Проєкт договору про закупівлю викладено в </w:t>
            </w:r>
            <w:r w:rsidRPr="00531285">
              <w:rPr>
                <w:rFonts w:ascii="Times New Roman" w:eastAsia="Times New Roman" w:hAnsi="Times New Roman" w:cs="Times New Roman"/>
                <w:b/>
                <w:i/>
                <w:sz w:val="24"/>
                <w:szCs w:val="24"/>
              </w:rPr>
              <w:t>Додатку 3</w:t>
            </w:r>
            <w:r w:rsidRPr="00531285">
              <w:rPr>
                <w:rFonts w:ascii="Times New Roman" w:eastAsia="Times New Roman" w:hAnsi="Times New Roman" w:cs="Times New Roman"/>
                <w:sz w:val="24"/>
                <w:szCs w:val="24"/>
              </w:rPr>
              <w:t xml:space="preserve"> до цієї тендерної документації.</w:t>
            </w:r>
          </w:p>
          <w:p w14:paraId="72638D3F" w14:textId="77777777" w:rsidR="00022258" w:rsidRPr="00531285" w:rsidRDefault="00D42C14" w:rsidP="00531285">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2EB16E" w14:textId="77777777" w:rsidR="00022258" w:rsidRPr="00531285" w:rsidRDefault="00D42C14" w:rsidP="00531285">
            <w:pPr>
              <w:widowControl w:val="0"/>
              <w:jc w:val="both"/>
              <w:rPr>
                <w:rFonts w:ascii="Times New Roman" w:eastAsia="Times New Roman" w:hAnsi="Times New Roman" w:cs="Times New Roman"/>
                <w:i/>
                <w:sz w:val="24"/>
                <w:szCs w:val="24"/>
                <w:highlight w:val="white"/>
              </w:rPr>
            </w:pPr>
            <w:r w:rsidRPr="0053128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2A54" w:rsidRPr="00CA2A54" w14:paraId="26CAC26C" w14:textId="77777777" w:rsidTr="00030D0E">
        <w:trPr>
          <w:trHeight w:val="830"/>
          <w:jc w:val="center"/>
        </w:trPr>
        <w:tc>
          <w:tcPr>
            <w:tcW w:w="705" w:type="dxa"/>
          </w:tcPr>
          <w:p w14:paraId="6F2B7D29"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4</w:t>
            </w:r>
          </w:p>
        </w:tc>
        <w:tc>
          <w:tcPr>
            <w:tcW w:w="2805" w:type="dxa"/>
          </w:tcPr>
          <w:p w14:paraId="726D83AE"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Умови договору про закупівлю</w:t>
            </w:r>
          </w:p>
        </w:tc>
        <w:tc>
          <w:tcPr>
            <w:tcW w:w="6550" w:type="dxa"/>
            <w:vAlign w:val="center"/>
          </w:tcPr>
          <w:p w14:paraId="6E6198BA" w14:textId="77777777" w:rsidR="00022258" w:rsidRPr="00531285" w:rsidRDefault="00D42C14" w:rsidP="00531285">
            <w:pPr>
              <w:widowControl w:val="0"/>
              <w:jc w:val="both"/>
              <w:rPr>
                <w:rFonts w:ascii="Times New Roman" w:eastAsia="Times New Roman" w:hAnsi="Times New Roman" w:cs="Times New Roman"/>
                <w:sz w:val="24"/>
                <w:szCs w:val="24"/>
                <w:highlight w:val="white"/>
              </w:rPr>
            </w:pPr>
            <w:r w:rsidRPr="0053128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F8D3D" w14:textId="77777777" w:rsidR="00A2056F" w:rsidRDefault="00D42C14" w:rsidP="00A2056F">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82DDDA" w14:textId="047ACA4D" w:rsidR="00022258" w:rsidRPr="00531285" w:rsidRDefault="00D42C14" w:rsidP="00A2056F">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31285">
              <w:rPr>
                <w:rFonts w:ascii="Times New Roman" w:eastAsia="Times New Roman" w:hAnsi="Times New Roman" w:cs="Times New Roman"/>
                <w:sz w:val="24"/>
                <w:szCs w:val="24"/>
                <w:highlight w:val="white"/>
              </w:rPr>
              <w:t>у тому числі за результатами електронного аукціону, кр</w:t>
            </w:r>
            <w:r w:rsidRPr="00531285">
              <w:rPr>
                <w:rFonts w:ascii="Times New Roman" w:eastAsia="Times New Roman" w:hAnsi="Times New Roman" w:cs="Times New Roman"/>
                <w:sz w:val="24"/>
                <w:szCs w:val="24"/>
              </w:rPr>
              <w:t>ім випадків:</w:t>
            </w:r>
          </w:p>
          <w:p w14:paraId="1C85B995"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визначення грошового еквівалента зобов’язання в іноземній валюті;</w:t>
            </w:r>
          </w:p>
          <w:p w14:paraId="512D443F"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A00ACA" w14:textId="77777777" w:rsidR="00022258" w:rsidRPr="00531285" w:rsidRDefault="00D42C14" w:rsidP="00531285">
            <w:pPr>
              <w:widowControl w:val="0"/>
              <w:pBdr>
                <w:top w:val="nil"/>
                <w:left w:val="nil"/>
                <w:bottom w:val="nil"/>
                <w:right w:val="nil"/>
                <w:between w:val="nil"/>
              </w:pBdr>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22258" w:rsidRPr="00CA2A54" w14:paraId="0035C98B" w14:textId="77777777" w:rsidTr="00A776F6">
        <w:trPr>
          <w:trHeight w:val="1119"/>
          <w:jc w:val="center"/>
        </w:trPr>
        <w:tc>
          <w:tcPr>
            <w:tcW w:w="705" w:type="dxa"/>
          </w:tcPr>
          <w:p w14:paraId="4B91774F" w14:textId="77777777" w:rsidR="00022258" w:rsidRPr="00531285" w:rsidRDefault="00D42C14">
            <w:pPr>
              <w:widowControl w:val="0"/>
              <w:jc w:val="center"/>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lastRenderedPageBreak/>
              <w:t>5</w:t>
            </w:r>
          </w:p>
        </w:tc>
        <w:tc>
          <w:tcPr>
            <w:tcW w:w="2805" w:type="dxa"/>
          </w:tcPr>
          <w:p w14:paraId="269AF5E1" w14:textId="77777777" w:rsidR="00022258" w:rsidRPr="00531285" w:rsidRDefault="00D42C14">
            <w:pPr>
              <w:widowControl w:val="0"/>
              <w:rPr>
                <w:rFonts w:ascii="Times New Roman" w:eastAsia="Times New Roman" w:hAnsi="Times New Roman" w:cs="Times New Roman"/>
                <w:sz w:val="24"/>
                <w:szCs w:val="24"/>
              </w:rPr>
            </w:pPr>
            <w:r w:rsidRPr="00531285">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14:paraId="2A950B46" w14:textId="37E1FBE9" w:rsidR="00E34DDA" w:rsidRPr="00531285" w:rsidRDefault="00D42C14" w:rsidP="009A008C">
            <w:pPr>
              <w:widowControl w:val="0"/>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Забезпечення виконання договору про закупівлю не вимагається.</w:t>
            </w:r>
          </w:p>
          <w:p w14:paraId="32873949" w14:textId="12498C38" w:rsidR="00022258" w:rsidRPr="00531285" w:rsidRDefault="00D42C14" w:rsidP="00531285">
            <w:pPr>
              <w:shd w:val="clear" w:color="auto" w:fill="FFFFFF"/>
              <w:jc w:val="both"/>
              <w:rPr>
                <w:rFonts w:ascii="Times New Roman" w:eastAsia="Times New Roman" w:hAnsi="Times New Roman" w:cs="Times New Roman"/>
                <w:sz w:val="24"/>
                <w:szCs w:val="24"/>
              </w:rPr>
            </w:pPr>
            <w:r w:rsidRPr="00531285">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08AD6CDB" w14:textId="77777777" w:rsidR="00022258" w:rsidRPr="00531285" w:rsidRDefault="00022258" w:rsidP="00531285">
            <w:pPr>
              <w:widowControl w:val="0"/>
              <w:jc w:val="both"/>
              <w:rPr>
                <w:rFonts w:ascii="Times New Roman" w:eastAsia="Times New Roman" w:hAnsi="Times New Roman" w:cs="Times New Roman"/>
                <w:sz w:val="24"/>
                <w:szCs w:val="24"/>
              </w:rPr>
            </w:pPr>
          </w:p>
        </w:tc>
      </w:tr>
    </w:tbl>
    <w:p w14:paraId="5354B1F3" w14:textId="77777777" w:rsidR="00E64A86" w:rsidRPr="00CA2A54" w:rsidRDefault="00E64A86">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14:paraId="20F14155" w14:textId="547CD06C" w:rsidR="009A5A03" w:rsidRPr="00CA2A54" w:rsidRDefault="00D42C14">
      <w:pPr>
        <w:widowControl w:val="0"/>
        <w:spacing w:after="0" w:line="240" w:lineRule="auto"/>
        <w:jc w:val="both"/>
        <w:rPr>
          <w:rFonts w:ascii="Times New Roman" w:eastAsia="Times New Roman" w:hAnsi="Times New Roman" w:cs="Times New Roman"/>
          <w:sz w:val="24"/>
          <w:szCs w:val="24"/>
          <w:highlight w:val="white"/>
        </w:rPr>
      </w:pPr>
      <w:r w:rsidRPr="00CA2A54">
        <w:rPr>
          <w:rFonts w:ascii="Times New Roman" w:eastAsia="Times New Roman" w:hAnsi="Times New Roman" w:cs="Times New Roman"/>
          <w:sz w:val="24"/>
          <w:szCs w:val="24"/>
          <w:highlight w:val="white"/>
        </w:rPr>
        <w:t xml:space="preserve">Додатки: </w:t>
      </w:r>
      <w:r w:rsidRPr="00CA2A54">
        <w:rPr>
          <w:rFonts w:ascii="Times New Roman" w:eastAsia="Times New Roman" w:hAnsi="Times New Roman" w:cs="Times New Roman"/>
          <w:sz w:val="24"/>
          <w:szCs w:val="24"/>
          <w:highlight w:val="white"/>
        </w:rPr>
        <w:tab/>
      </w:r>
      <w:r w:rsidRPr="00CA2A54">
        <w:rPr>
          <w:rFonts w:ascii="Times New Roman" w:eastAsia="Times New Roman" w:hAnsi="Times New Roman" w:cs="Times New Roman"/>
          <w:sz w:val="24"/>
          <w:szCs w:val="24"/>
          <w:highlight w:val="white"/>
        </w:rPr>
        <w:tab/>
      </w:r>
      <w:r w:rsidRPr="00CA2A54">
        <w:rPr>
          <w:rFonts w:ascii="Times New Roman" w:eastAsia="Times New Roman" w:hAnsi="Times New Roman" w:cs="Times New Roman"/>
          <w:sz w:val="24"/>
          <w:szCs w:val="24"/>
          <w:highlight w:val="white"/>
        </w:rPr>
        <w:tab/>
      </w:r>
    </w:p>
    <w:p w14:paraId="467BB488" w14:textId="47F2CDA0" w:rsidR="00022258" w:rsidRPr="00CA2A54" w:rsidRDefault="00D42C14">
      <w:pPr>
        <w:widowControl w:val="0"/>
        <w:spacing w:after="0" w:line="240" w:lineRule="auto"/>
        <w:jc w:val="both"/>
        <w:rPr>
          <w:rFonts w:ascii="Times New Roman" w:eastAsia="Times New Roman" w:hAnsi="Times New Roman" w:cs="Times New Roman"/>
          <w:sz w:val="24"/>
          <w:szCs w:val="24"/>
          <w:highlight w:val="white"/>
        </w:rPr>
      </w:pPr>
      <w:r w:rsidRPr="00CA2A54">
        <w:rPr>
          <w:rFonts w:ascii="Times New Roman" w:eastAsia="Times New Roman" w:hAnsi="Times New Roman" w:cs="Times New Roman"/>
          <w:sz w:val="24"/>
          <w:szCs w:val="24"/>
          <w:highlight w:val="white"/>
        </w:rPr>
        <w:t>1. Додаток 1</w:t>
      </w:r>
      <w:r w:rsidR="002017F9" w:rsidRPr="00CA2A54">
        <w:rPr>
          <w:rFonts w:ascii="Times New Roman" w:eastAsia="Times New Roman" w:hAnsi="Times New Roman" w:cs="Times New Roman"/>
          <w:sz w:val="24"/>
          <w:szCs w:val="24"/>
          <w:highlight w:val="white"/>
        </w:rPr>
        <w:t xml:space="preserve"> (кваліфікаційні критерії) </w:t>
      </w:r>
      <w:r w:rsidRPr="00CA2A54">
        <w:rPr>
          <w:rFonts w:ascii="Times New Roman" w:eastAsia="Times New Roman" w:hAnsi="Times New Roman" w:cs="Times New Roman"/>
          <w:sz w:val="24"/>
          <w:szCs w:val="24"/>
          <w:highlight w:val="white"/>
        </w:rPr>
        <w:t xml:space="preserve"> до тендерної документації в 1 прим.</w:t>
      </w:r>
    </w:p>
    <w:p w14:paraId="12C9A62E" w14:textId="16CBF717" w:rsidR="00022258" w:rsidRPr="00CA2A54" w:rsidRDefault="00D42C14">
      <w:pPr>
        <w:widowControl w:val="0"/>
        <w:spacing w:after="0" w:line="240" w:lineRule="auto"/>
        <w:jc w:val="both"/>
        <w:rPr>
          <w:rFonts w:ascii="Times New Roman" w:eastAsia="Times New Roman" w:hAnsi="Times New Roman" w:cs="Times New Roman"/>
          <w:sz w:val="24"/>
          <w:szCs w:val="24"/>
          <w:highlight w:val="white"/>
        </w:rPr>
      </w:pPr>
      <w:r w:rsidRPr="00CA2A54">
        <w:rPr>
          <w:rFonts w:ascii="Times New Roman" w:eastAsia="Times New Roman" w:hAnsi="Times New Roman" w:cs="Times New Roman"/>
          <w:sz w:val="24"/>
          <w:szCs w:val="24"/>
          <w:highlight w:val="white"/>
        </w:rPr>
        <w:t>2. Додаток 2</w:t>
      </w:r>
      <w:r w:rsidR="002017F9" w:rsidRPr="00CA2A54">
        <w:rPr>
          <w:rFonts w:ascii="Times New Roman" w:eastAsia="Times New Roman" w:hAnsi="Times New Roman" w:cs="Times New Roman"/>
          <w:sz w:val="24"/>
          <w:szCs w:val="24"/>
          <w:highlight w:val="white"/>
        </w:rPr>
        <w:t xml:space="preserve"> (</w:t>
      </w:r>
      <w:r w:rsidR="00CE3105" w:rsidRPr="00CA2A54">
        <w:rPr>
          <w:rFonts w:ascii="Times New Roman" w:eastAsia="Times New Roman" w:hAnsi="Times New Roman" w:cs="Times New Roman"/>
          <w:sz w:val="24"/>
          <w:szCs w:val="24"/>
          <w:highlight w:val="white"/>
        </w:rPr>
        <w:t xml:space="preserve">технічна </w:t>
      </w:r>
      <w:r w:rsidR="002017F9" w:rsidRPr="00CA2A54">
        <w:rPr>
          <w:rFonts w:ascii="Times New Roman" w:eastAsia="Times New Roman" w:hAnsi="Times New Roman" w:cs="Times New Roman"/>
          <w:sz w:val="24"/>
          <w:szCs w:val="24"/>
          <w:highlight w:val="white"/>
        </w:rPr>
        <w:t xml:space="preserve">специфікація) </w:t>
      </w:r>
      <w:r w:rsidRPr="00CA2A54">
        <w:rPr>
          <w:rFonts w:ascii="Times New Roman" w:eastAsia="Times New Roman" w:hAnsi="Times New Roman" w:cs="Times New Roman"/>
          <w:sz w:val="24"/>
          <w:szCs w:val="24"/>
          <w:highlight w:val="white"/>
        </w:rPr>
        <w:t xml:space="preserve"> до тендерної документації  в 1 прим.</w:t>
      </w:r>
    </w:p>
    <w:p w14:paraId="5738589C" w14:textId="4B3DE973" w:rsidR="00652178" w:rsidRPr="00CA2A54" w:rsidRDefault="00D42C14" w:rsidP="00652178">
      <w:pPr>
        <w:spacing w:after="0"/>
        <w:rPr>
          <w:rFonts w:ascii="Times New Roman" w:eastAsia="Times New Roman" w:hAnsi="Times New Roman" w:cs="Times New Roman"/>
          <w:sz w:val="24"/>
          <w:szCs w:val="24"/>
          <w:highlight w:val="white"/>
        </w:rPr>
      </w:pPr>
      <w:r w:rsidRPr="00CA2A54">
        <w:rPr>
          <w:rFonts w:ascii="Times New Roman" w:eastAsia="Times New Roman" w:hAnsi="Times New Roman" w:cs="Times New Roman"/>
          <w:sz w:val="24"/>
          <w:szCs w:val="24"/>
          <w:highlight w:val="white"/>
        </w:rPr>
        <w:t xml:space="preserve">3. Додаток 3 </w:t>
      </w:r>
      <w:r w:rsidR="002017F9" w:rsidRPr="00CA2A54">
        <w:rPr>
          <w:rFonts w:ascii="Times New Roman" w:eastAsia="Times New Roman" w:hAnsi="Times New Roman" w:cs="Times New Roman"/>
          <w:sz w:val="24"/>
          <w:szCs w:val="24"/>
          <w:highlight w:val="white"/>
        </w:rPr>
        <w:t xml:space="preserve"> (проєкт договору) </w:t>
      </w:r>
      <w:r w:rsidRPr="00CA2A54">
        <w:rPr>
          <w:rFonts w:ascii="Times New Roman" w:eastAsia="Times New Roman" w:hAnsi="Times New Roman" w:cs="Times New Roman"/>
          <w:sz w:val="24"/>
          <w:szCs w:val="24"/>
          <w:highlight w:val="white"/>
        </w:rPr>
        <w:t>до тендерної документації в 1 прим</w:t>
      </w:r>
      <w:r w:rsidR="00370322" w:rsidRPr="00CA2A54">
        <w:rPr>
          <w:rFonts w:ascii="Times New Roman" w:eastAsia="Times New Roman" w:hAnsi="Times New Roman" w:cs="Times New Roman"/>
          <w:sz w:val="24"/>
          <w:szCs w:val="24"/>
          <w:highlight w:val="white"/>
        </w:rPr>
        <w:t>.</w:t>
      </w:r>
    </w:p>
    <w:p w14:paraId="276355A5" w14:textId="31C011F2" w:rsidR="00022258" w:rsidRPr="00CA2A54" w:rsidRDefault="00370322" w:rsidP="002017F9">
      <w:pPr>
        <w:spacing w:after="0"/>
        <w:rPr>
          <w:rFonts w:ascii="Times New Roman" w:eastAsia="Times New Roman" w:hAnsi="Times New Roman" w:cs="Times New Roman"/>
          <w:sz w:val="24"/>
          <w:szCs w:val="24"/>
          <w:highlight w:val="white"/>
        </w:rPr>
      </w:pPr>
      <w:r w:rsidRPr="00CA2A54">
        <w:rPr>
          <w:rFonts w:ascii="Times New Roman" w:eastAsia="Times New Roman" w:hAnsi="Times New Roman" w:cs="Times New Roman"/>
          <w:sz w:val="24"/>
          <w:szCs w:val="24"/>
          <w:highlight w:val="white"/>
        </w:rPr>
        <w:t xml:space="preserve">4. Додаток 4 </w:t>
      </w:r>
      <w:r w:rsidR="002017F9" w:rsidRPr="00CA2A54">
        <w:rPr>
          <w:rFonts w:ascii="Times New Roman" w:eastAsia="Times New Roman" w:hAnsi="Times New Roman" w:cs="Times New Roman"/>
          <w:sz w:val="24"/>
          <w:szCs w:val="24"/>
          <w:highlight w:val="white"/>
        </w:rPr>
        <w:t xml:space="preserve">(тендерна пропозиція) </w:t>
      </w:r>
      <w:r w:rsidRPr="00CA2A54">
        <w:rPr>
          <w:rFonts w:ascii="Times New Roman" w:eastAsia="Times New Roman" w:hAnsi="Times New Roman" w:cs="Times New Roman"/>
          <w:sz w:val="24"/>
          <w:szCs w:val="24"/>
          <w:highlight w:val="white"/>
        </w:rPr>
        <w:t>до тендерної документації в 1 прим</w:t>
      </w:r>
    </w:p>
    <w:sectPr w:rsidR="00022258" w:rsidRPr="00CA2A54" w:rsidSect="00BC58D2">
      <w:footerReference w:type="default" r:id="rId15"/>
      <w:headerReference w:type="first" r:id="rId16"/>
      <w:footerReference w:type="first" r:id="rId17"/>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E8997" w14:textId="77777777" w:rsidR="00BC58D2" w:rsidRDefault="00BC58D2">
      <w:pPr>
        <w:spacing w:after="0" w:line="240" w:lineRule="auto"/>
      </w:pPr>
      <w:r>
        <w:separator/>
      </w:r>
    </w:p>
  </w:endnote>
  <w:endnote w:type="continuationSeparator" w:id="0">
    <w:p w14:paraId="6CE1A9D0" w14:textId="77777777" w:rsidR="00BC58D2" w:rsidRDefault="00BC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583C4" w14:textId="2431FE4A" w:rsidR="00022258" w:rsidRDefault="00D57AFA">
    <w:pPr>
      <w:jc w:val="right"/>
    </w:pPr>
    <w:r>
      <w:rPr>
        <w:rFonts w:ascii="Times New Roman" w:eastAsia="Times New Roman" w:hAnsi="Times New Roman" w:cs="Times New Roman"/>
        <w:sz w:val="24"/>
        <w:szCs w:val="24"/>
      </w:rPr>
      <w:fldChar w:fldCharType="begin"/>
    </w:r>
    <w:r w:rsidR="00D42C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1CA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1438F" w14:textId="77777777" w:rsidR="00022258" w:rsidRDefault="0002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29558" w14:textId="77777777" w:rsidR="00BC58D2" w:rsidRDefault="00BC58D2">
      <w:pPr>
        <w:spacing w:after="0" w:line="240" w:lineRule="auto"/>
      </w:pPr>
      <w:r>
        <w:separator/>
      </w:r>
    </w:p>
  </w:footnote>
  <w:footnote w:type="continuationSeparator" w:id="0">
    <w:p w14:paraId="2135D786" w14:textId="77777777" w:rsidR="00BC58D2" w:rsidRDefault="00BC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C9F0F" w14:textId="77777777" w:rsidR="00022258" w:rsidRDefault="000222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01DF"/>
    <w:multiLevelType w:val="multilevel"/>
    <w:tmpl w:val="DAD822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625322"/>
    <w:multiLevelType w:val="hybridMultilevel"/>
    <w:tmpl w:val="883AAB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526AD6"/>
    <w:multiLevelType w:val="hybridMultilevel"/>
    <w:tmpl w:val="4EA69984"/>
    <w:lvl w:ilvl="0" w:tplc="FB2C59E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0C1184"/>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3F33EE3"/>
    <w:multiLevelType w:val="multilevel"/>
    <w:tmpl w:val="F946A684"/>
    <w:lvl w:ilvl="0">
      <w:start w:val="1"/>
      <w:numFmt w:val="decimal"/>
      <w:lvlText w:val="%1."/>
      <w:lvlJc w:val="left"/>
      <w:pPr>
        <w:ind w:left="720" w:hanging="360"/>
      </w:pPr>
    </w:lvl>
    <w:lvl w:ilvl="1">
      <w:start w:val="2"/>
      <w:numFmt w:val="decimal"/>
      <w:isLgl/>
      <w:lvlText w:val="%1.%2."/>
      <w:lvlJc w:val="left"/>
      <w:pPr>
        <w:ind w:left="5110" w:hanging="1140"/>
      </w:pPr>
      <w:rPr>
        <w:b w:val="0"/>
      </w:rPr>
    </w:lvl>
    <w:lvl w:ilvl="2">
      <w:start w:val="1"/>
      <w:numFmt w:val="decimal"/>
      <w:isLgl/>
      <w:lvlText w:val="%1.%2.%3."/>
      <w:lvlJc w:val="left"/>
      <w:pPr>
        <w:ind w:left="2196" w:hanging="1140"/>
      </w:pPr>
      <w:rPr>
        <w:b w:val="0"/>
      </w:rPr>
    </w:lvl>
    <w:lvl w:ilvl="3">
      <w:start w:val="1"/>
      <w:numFmt w:val="decimal"/>
      <w:isLgl/>
      <w:lvlText w:val="%1.%2.%3.%4."/>
      <w:lvlJc w:val="left"/>
      <w:pPr>
        <w:ind w:left="2544" w:hanging="1140"/>
      </w:pPr>
      <w:rPr>
        <w:b w:val="0"/>
      </w:rPr>
    </w:lvl>
    <w:lvl w:ilvl="4">
      <w:start w:val="1"/>
      <w:numFmt w:val="decimal"/>
      <w:isLgl/>
      <w:lvlText w:val="%1.%2.%3.%4.%5."/>
      <w:lvlJc w:val="left"/>
      <w:pPr>
        <w:ind w:left="2892" w:hanging="1140"/>
      </w:pPr>
      <w:rPr>
        <w:b w:val="0"/>
      </w:rPr>
    </w:lvl>
    <w:lvl w:ilvl="5">
      <w:start w:val="1"/>
      <w:numFmt w:val="decimal"/>
      <w:isLgl/>
      <w:lvlText w:val="%1.%2.%3.%4.%5.%6."/>
      <w:lvlJc w:val="left"/>
      <w:pPr>
        <w:ind w:left="3240" w:hanging="1140"/>
      </w:pPr>
      <w:rPr>
        <w:b w:val="0"/>
      </w:rPr>
    </w:lvl>
    <w:lvl w:ilvl="6">
      <w:start w:val="1"/>
      <w:numFmt w:val="decimal"/>
      <w:isLgl/>
      <w:lvlText w:val="%1.%2.%3.%4.%5.%6.%7."/>
      <w:lvlJc w:val="left"/>
      <w:pPr>
        <w:ind w:left="3888" w:hanging="1440"/>
      </w:pPr>
      <w:rPr>
        <w:b w:val="0"/>
      </w:rPr>
    </w:lvl>
    <w:lvl w:ilvl="7">
      <w:start w:val="1"/>
      <w:numFmt w:val="decimal"/>
      <w:isLgl/>
      <w:lvlText w:val="%1.%2.%3.%4.%5.%6.%7.%8."/>
      <w:lvlJc w:val="left"/>
      <w:pPr>
        <w:ind w:left="4236" w:hanging="1440"/>
      </w:pPr>
      <w:rPr>
        <w:b w:val="0"/>
      </w:rPr>
    </w:lvl>
    <w:lvl w:ilvl="8">
      <w:start w:val="1"/>
      <w:numFmt w:val="decimal"/>
      <w:isLgl/>
      <w:lvlText w:val="%1.%2.%3.%4.%5.%6.%7.%8.%9."/>
      <w:lvlJc w:val="left"/>
      <w:pPr>
        <w:ind w:left="4944" w:hanging="1800"/>
      </w:pPr>
      <w:rPr>
        <w:b w:val="0"/>
      </w:rPr>
    </w:lvl>
  </w:abstractNum>
  <w:abstractNum w:abstractNumId="6" w15:restartNumberingAfterBreak="0">
    <w:nsid w:val="53D83A53"/>
    <w:multiLevelType w:val="hybridMultilevel"/>
    <w:tmpl w:val="AC1AE636"/>
    <w:lvl w:ilvl="0" w:tplc="8158A440">
      <w:start w:val="1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7013064">
    <w:abstractNumId w:val="3"/>
  </w:num>
  <w:num w:numId="2" w16cid:durableId="1512715526">
    <w:abstractNumId w:val="6"/>
  </w:num>
  <w:num w:numId="3" w16cid:durableId="120903173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0413076">
    <w:abstractNumId w:val="1"/>
  </w:num>
  <w:num w:numId="5" w16cid:durableId="975254358">
    <w:abstractNumId w:val="4"/>
  </w:num>
  <w:num w:numId="6" w16cid:durableId="1995334588">
    <w:abstractNumId w:val="0"/>
  </w:num>
  <w:num w:numId="7" w16cid:durableId="50012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58"/>
    <w:rsid w:val="00017434"/>
    <w:rsid w:val="00022258"/>
    <w:rsid w:val="00023630"/>
    <w:rsid w:val="00030D0E"/>
    <w:rsid w:val="00030E68"/>
    <w:rsid w:val="0004518F"/>
    <w:rsid w:val="000543D9"/>
    <w:rsid w:val="00091247"/>
    <w:rsid w:val="000920BA"/>
    <w:rsid w:val="000F4471"/>
    <w:rsid w:val="0012157D"/>
    <w:rsid w:val="00145908"/>
    <w:rsid w:val="00152DF8"/>
    <w:rsid w:val="001708E1"/>
    <w:rsid w:val="001B76C7"/>
    <w:rsid w:val="001D3EF2"/>
    <w:rsid w:val="001E304F"/>
    <w:rsid w:val="001F1FBD"/>
    <w:rsid w:val="001F5EAA"/>
    <w:rsid w:val="002017F9"/>
    <w:rsid w:val="00202E30"/>
    <w:rsid w:val="002058B4"/>
    <w:rsid w:val="00217656"/>
    <w:rsid w:val="00221CA8"/>
    <w:rsid w:val="002240BB"/>
    <w:rsid w:val="002273C1"/>
    <w:rsid w:val="00234F01"/>
    <w:rsid w:val="00237FAF"/>
    <w:rsid w:val="00273FD7"/>
    <w:rsid w:val="00280DA3"/>
    <w:rsid w:val="0029040B"/>
    <w:rsid w:val="002A527B"/>
    <w:rsid w:val="002A5783"/>
    <w:rsid w:val="002C0B5C"/>
    <w:rsid w:val="002C0E44"/>
    <w:rsid w:val="002C1D7A"/>
    <w:rsid w:val="002E37F2"/>
    <w:rsid w:val="00336F1E"/>
    <w:rsid w:val="00352323"/>
    <w:rsid w:val="003524F9"/>
    <w:rsid w:val="00356952"/>
    <w:rsid w:val="00357CBD"/>
    <w:rsid w:val="00364869"/>
    <w:rsid w:val="00370322"/>
    <w:rsid w:val="00392407"/>
    <w:rsid w:val="00414C92"/>
    <w:rsid w:val="00414E95"/>
    <w:rsid w:val="00420A0B"/>
    <w:rsid w:val="00424703"/>
    <w:rsid w:val="004261E0"/>
    <w:rsid w:val="00434B58"/>
    <w:rsid w:val="00451E79"/>
    <w:rsid w:val="00492A9C"/>
    <w:rsid w:val="0049483B"/>
    <w:rsid w:val="004C0C9C"/>
    <w:rsid w:val="004C66FB"/>
    <w:rsid w:val="004D3505"/>
    <w:rsid w:val="004D6F68"/>
    <w:rsid w:val="004D7735"/>
    <w:rsid w:val="004F468E"/>
    <w:rsid w:val="004F5EBE"/>
    <w:rsid w:val="00531285"/>
    <w:rsid w:val="00544020"/>
    <w:rsid w:val="00554CBB"/>
    <w:rsid w:val="00574286"/>
    <w:rsid w:val="00577E36"/>
    <w:rsid w:val="00587FDE"/>
    <w:rsid w:val="005B2104"/>
    <w:rsid w:val="005B5589"/>
    <w:rsid w:val="005D27D9"/>
    <w:rsid w:val="006233ED"/>
    <w:rsid w:val="00634D11"/>
    <w:rsid w:val="006356BF"/>
    <w:rsid w:val="00652178"/>
    <w:rsid w:val="006564A8"/>
    <w:rsid w:val="00656D12"/>
    <w:rsid w:val="00665A9D"/>
    <w:rsid w:val="00672352"/>
    <w:rsid w:val="00673D74"/>
    <w:rsid w:val="006829DC"/>
    <w:rsid w:val="0068702C"/>
    <w:rsid w:val="006A2B67"/>
    <w:rsid w:val="006B652E"/>
    <w:rsid w:val="006C4516"/>
    <w:rsid w:val="006C631D"/>
    <w:rsid w:val="006D3134"/>
    <w:rsid w:val="006F41BD"/>
    <w:rsid w:val="0070060F"/>
    <w:rsid w:val="00705397"/>
    <w:rsid w:val="0071280F"/>
    <w:rsid w:val="00713B84"/>
    <w:rsid w:val="00720EE7"/>
    <w:rsid w:val="0072107E"/>
    <w:rsid w:val="007430BC"/>
    <w:rsid w:val="0075507D"/>
    <w:rsid w:val="00757BB4"/>
    <w:rsid w:val="00782A7F"/>
    <w:rsid w:val="007B42F5"/>
    <w:rsid w:val="007C12EA"/>
    <w:rsid w:val="007C3371"/>
    <w:rsid w:val="007D58D1"/>
    <w:rsid w:val="00805B91"/>
    <w:rsid w:val="00807DC4"/>
    <w:rsid w:val="008159A0"/>
    <w:rsid w:val="00841113"/>
    <w:rsid w:val="00853162"/>
    <w:rsid w:val="00853911"/>
    <w:rsid w:val="008579C3"/>
    <w:rsid w:val="00861ECF"/>
    <w:rsid w:val="008908D4"/>
    <w:rsid w:val="008F06D7"/>
    <w:rsid w:val="009201B4"/>
    <w:rsid w:val="00930B64"/>
    <w:rsid w:val="009568FD"/>
    <w:rsid w:val="00957CD4"/>
    <w:rsid w:val="009637EF"/>
    <w:rsid w:val="009A008C"/>
    <w:rsid w:val="009A5A03"/>
    <w:rsid w:val="009B4B1D"/>
    <w:rsid w:val="009B4E32"/>
    <w:rsid w:val="009E1240"/>
    <w:rsid w:val="009F79CE"/>
    <w:rsid w:val="00A2056F"/>
    <w:rsid w:val="00A313E3"/>
    <w:rsid w:val="00A32FDA"/>
    <w:rsid w:val="00A337F9"/>
    <w:rsid w:val="00A511F5"/>
    <w:rsid w:val="00A568B1"/>
    <w:rsid w:val="00A776F6"/>
    <w:rsid w:val="00AF0C4F"/>
    <w:rsid w:val="00AF602B"/>
    <w:rsid w:val="00B14C7A"/>
    <w:rsid w:val="00B26DEC"/>
    <w:rsid w:val="00B3507C"/>
    <w:rsid w:val="00B41E99"/>
    <w:rsid w:val="00B447E8"/>
    <w:rsid w:val="00BA7D23"/>
    <w:rsid w:val="00BB34A2"/>
    <w:rsid w:val="00BC58D2"/>
    <w:rsid w:val="00BC74FB"/>
    <w:rsid w:val="00BD39CD"/>
    <w:rsid w:val="00BD3B5F"/>
    <w:rsid w:val="00BF37B4"/>
    <w:rsid w:val="00C04A0B"/>
    <w:rsid w:val="00C354B0"/>
    <w:rsid w:val="00C6022C"/>
    <w:rsid w:val="00C642F2"/>
    <w:rsid w:val="00C97E8C"/>
    <w:rsid w:val="00CA2A54"/>
    <w:rsid w:val="00CD2EEA"/>
    <w:rsid w:val="00CE3105"/>
    <w:rsid w:val="00D10DFE"/>
    <w:rsid w:val="00D42C14"/>
    <w:rsid w:val="00D50FEC"/>
    <w:rsid w:val="00D57AFA"/>
    <w:rsid w:val="00D71A20"/>
    <w:rsid w:val="00D8514B"/>
    <w:rsid w:val="00D9426A"/>
    <w:rsid w:val="00DB009B"/>
    <w:rsid w:val="00DC7040"/>
    <w:rsid w:val="00DD16F4"/>
    <w:rsid w:val="00DD500A"/>
    <w:rsid w:val="00DF1E9D"/>
    <w:rsid w:val="00E17D6B"/>
    <w:rsid w:val="00E239F8"/>
    <w:rsid w:val="00E34DDA"/>
    <w:rsid w:val="00E364AD"/>
    <w:rsid w:val="00E4588D"/>
    <w:rsid w:val="00E64A86"/>
    <w:rsid w:val="00E65EA7"/>
    <w:rsid w:val="00E77BCE"/>
    <w:rsid w:val="00E85880"/>
    <w:rsid w:val="00EC4642"/>
    <w:rsid w:val="00EF194C"/>
    <w:rsid w:val="00EF7E43"/>
    <w:rsid w:val="00F5673D"/>
    <w:rsid w:val="00F75F2F"/>
    <w:rsid w:val="00F76EBA"/>
    <w:rsid w:val="00F81169"/>
    <w:rsid w:val="00FC184E"/>
    <w:rsid w:val="00FD04CA"/>
    <w:rsid w:val="00FD0CBA"/>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03C"/>
  <w15:docId w15:val="{FA7482B3-90E7-4C77-BC68-21910833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7AFA"/>
    <w:pPr>
      <w:keepNext/>
      <w:keepLines/>
      <w:spacing w:before="480" w:after="120"/>
      <w:outlineLvl w:val="0"/>
    </w:pPr>
    <w:rPr>
      <w:b/>
      <w:sz w:val="48"/>
      <w:szCs w:val="48"/>
    </w:rPr>
  </w:style>
  <w:style w:type="paragraph" w:styleId="2">
    <w:name w:val="heading 2"/>
    <w:basedOn w:val="a"/>
    <w:next w:val="a"/>
    <w:uiPriority w:val="9"/>
    <w:semiHidden/>
    <w:unhideWhenUsed/>
    <w:qFormat/>
    <w:rsid w:val="00D57AFA"/>
    <w:pPr>
      <w:keepNext/>
      <w:keepLines/>
      <w:spacing w:before="360" w:after="80"/>
      <w:outlineLvl w:val="1"/>
    </w:pPr>
    <w:rPr>
      <w:b/>
      <w:sz w:val="36"/>
      <w:szCs w:val="36"/>
    </w:rPr>
  </w:style>
  <w:style w:type="paragraph" w:styleId="3">
    <w:name w:val="heading 3"/>
    <w:basedOn w:val="a"/>
    <w:next w:val="a"/>
    <w:uiPriority w:val="9"/>
    <w:semiHidden/>
    <w:unhideWhenUsed/>
    <w:qFormat/>
    <w:rsid w:val="00D57AFA"/>
    <w:pPr>
      <w:keepNext/>
      <w:keepLines/>
      <w:spacing w:before="280" w:after="80"/>
      <w:outlineLvl w:val="2"/>
    </w:pPr>
    <w:rPr>
      <w:b/>
      <w:sz w:val="28"/>
      <w:szCs w:val="28"/>
    </w:rPr>
  </w:style>
  <w:style w:type="paragraph" w:styleId="4">
    <w:name w:val="heading 4"/>
    <w:basedOn w:val="a"/>
    <w:next w:val="a"/>
    <w:uiPriority w:val="9"/>
    <w:semiHidden/>
    <w:unhideWhenUsed/>
    <w:qFormat/>
    <w:rsid w:val="00D57AFA"/>
    <w:pPr>
      <w:keepNext/>
      <w:keepLines/>
      <w:spacing w:before="240" w:after="40"/>
      <w:outlineLvl w:val="3"/>
    </w:pPr>
    <w:rPr>
      <w:b/>
      <w:sz w:val="24"/>
      <w:szCs w:val="24"/>
    </w:rPr>
  </w:style>
  <w:style w:type="paragraph" w:styleId="5">
    <w:name w:val="heading 5"/>
    <w:basedOn w:val="a"/>
    <w:next w:val="a"/>
    <w:uiPriority w:val="9"/>
    <w:semiHidden/>
    <w:unhideWhenUsed/>
    <w:qFormat/>
    <w:rsid w:val="00D57AFA"/>
    <w:pPr>
      <w:keepNext/>
      <w:keepLines/>
      <w:spacing w:before="220" w:after="40"/>
      <w:outlineLvl w:val="4"/>
    </w:pPr>
    <w:rPr>
      <w:b/>
    </w:rPr>
  </w:style>
  <w:style w:type="paragraph" w:styleId="6">
    <w:name w:val="heading 6"/>
    <w:basedOn w:val="a"/>
    <w:next w:val="a"/>
    <w:uiPriority w:val="9"/>
    <w:semiHidden/>
    <w:unhideWhenUsed/>
    <w:qFormat/>
    <w:rsid w:val="00D57A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7AFA"/>
    <w:tblPr>
      <w:tblCellMar>
        <w:top w:w="0" w:type="dxa"/>
        <w:left w:w="0" w:type="dxa"/>
        <w:bottom w:w="0" w:type="dxa"/>
        <w:right w:w="0" w:type="dxa"/>
      </w:tblCellMar>
    </w:tblPr>
  </w:style>
  <w:style w:type="paragraph" w:styleId="a3">
    <w:name w:val="Title"/>
    <w:basedOn w:val="a"/>
    <w:next w:val="a"/>
    <w:uiPriority w:val="10"/>
    <w:qFormat/>
    <w:rsid w:val="00D57AFA"/>
    <w:pPr>
      <w:keepNext/>
      <w:keepLines/>
      <w:spacing w:before="480" w:after="120"/>
    </w:pPr>
    <w:rPr>
      <w:b/>
      <w:sz w:val="72"/>
      <w:szCs w:val="72"/>
    </w:rPr>
  </w:style>
  <w:style w:type="table" w:customStyle="1" w:styleId="TableNormal0">
    <w:name w:val="Table Normal"/>
    <w:rsid w:val="00D57AFA"/>
    <w:tblPr>
      <w:tblCellMar>
        <w:top w:w="0" w:type="dxa"/>
        <w:left w:w="0" w:type="dxa"/>
        <w:bottom w:w="0" w:type="dxa"/>
        <w:right w:w="0" w:type="dxa"/>
      </w:tblCellMar>
    </w:tblPr>
  </w:style>
  <w:style w:type="table" w:customStyle="1" w:styleId="TableNormal1">
    <w:name w:val="Table Normal"/>
    <w:rsid w:val="00D57AFA"/>
    <w:tblPr>
      <w:tblCellMar>
        <w:top w:w="0" w:type="dxa"/>
        <w:left w:w="0" w:type="dxa"/>
        <w:bottom w:w="0" w:type="dxa"/>
        <w:right w:w="0" w:type="dxa"/>
      </w:tblCellMar>
    </w:tblPr>
  </w:style>
  <w:style w:type="table" w:customStyle="1" w:styleId="TableNormal2">
    <w:name w:val="Table Normal"/>
    <w:rsid w:val="00D57AFA"/>
    <w:tblPr>
      <w:tblCellMar>
        <w:top w:w="0" w:type="dxa"/>
        <w:left w:w="0" w:type="dxa"/>
        <w:bottom w:w="0" w:type="dxa"/>
        <w:right w:w="0" w:type="dxa"/>
      </w:tblCellMar>
    </w:tblPr>
  </w:style>
  <w:style w:type="table" w:customStyle="1" w:styleId="TableNormal3">
    <w:name w:val="Table Normal"/>
    <w:rsid w:val="00D57AF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57A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57AFA"/>
    <w:pPr>
      <w:spacing w:after="0" w:line="240" w:lineRule="auto"/>
    </w:pPr>
    <w:tblPr>
      <w:tblStyleRowBandSize w:val="1"/>
      <w:tblStyleColBandSize w:val="1"/>
      <w:tblCellMar>
        <w:left w:w="108" w:type="dxa"/>
        <w:right w:w="108" w:type="dxa"/>
      </w:tblCellMar>
    </w:tblPr>
  </w:style>
  <w:style w:type="table" w:customStyle="1" w:styleId="ac">
    <w:basedOn w:val="TableNormal3"/>
    <w:rsid w:val="00D57AFA"/>
    <w:pPr>
      <w:spacing w:after="0" w:line="240" w:lineRule="auto"/>
    </w:pPr>
    <w:tblPr>
      <w:tblStyleRowBandSize w:val="1"/>
      <w:tblStyleColBandSize w:val="1"/>
      <w:tblCellMar>
        <w:left w:w="108" w:type="dxa"/>
        <w:right w:w="108" w:type="dxa"/>
      </w:tblCellMar>
    </w:tblPr>
  </w:style>
  <w:style w:type="table" w:customStyle="1" w:styleId="ad">
    <w:basedOn w:val="TableNormal2"/>
    <w:rsid w:val="00D57AF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57AF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D57AFA"/>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7C12EA"/>
    <w:pPr>
      <w:spacing w:after="0" w:line="240" w:lineRule="auto"/>
    </w:pPr>
    <w:rPr>
      <w:rFonts w:ascii="Times New Roman" w:eastAsia="SimSun" w:hAnsi="Times New Roman" w:cs="SimSun"/>
      <w:sz w:val="24"/>
      <w:szCs w:val="24"/>
      <w:lang w:val="ru-RU" w:eastAsia="ru-RU"/>
    </w:rPr>
  </w:style>
  <w:style w:type="character" w:customStyle="1" w:styleId="af7">
    <w:name w:val="Без інтервалів Знак"/>
    <w:link w:val="af6"/>
    <w:uiPriority w:val="1"/>
    <w:rsid w:val="007C12EA"/>
    <w:rPr>
      <w:rFonts w:ascii="Times New Roman" w:eastAsia="SimSun" w:hAnsi="Times New Roman" w:cs="SimSu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415379">
      <w:bodyDiv w:val="1"/>
      <w:marLeft w:val="0"/>
      <w:marRight w:val="0"/>
      <w:marTop w:val="0"/>
      <w:marBottom w:val="0"/>
      <w:divBdr>
        <w:top w:val="none" w:sz="0" w:space="0" w:color="auto"/>
        <w:left w:val="none" w:sz="0" w:space="0" w:color="auto"/>
        <w:bottom w:val="none" w:sz="0" w:space="0" w:color="auto"/>
        <w:right w:val="none" w:sz="0" w:space="0" w:color="auto"/>
      </w:divBdr>
    </w:div>
    <w:div w:id="1264537047">
      <w:bodyDiv w:val="1"/>
      <w:marLeft w:val="0"/>
      <w:marRight w:val="0"/>
      <w:marTop w:val="0"/>
      <w:marBottom w:val="0"/>
      <w:divBdr>
        <w:top w:val="none" w:sz="0" w:space="0" w:color="auto"/>
        <w:left w:val="none" w:sz="0" w:space="0" w:color="auto"/>
        <w:bottom w:val="none" w:sz="0" w:space="0" w:color="auto"/>
        <w:right w:val="none" w:sz="0" w:space="0" w:color="auto"/>
      </w:divBdr>
    </w:div>
    <w:div w:id="143335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8362</Words>
  <Characters>47669</Characters>
  <Application>Microsoft Office Word</Application>
  <DocSecurity>0</DocSecurity>
  <Lines>397</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Експлуатаційно-технічний відділ</cp:lastModifiedBy>
  <cp:revision>7</cp:revision>
  <dcterms:created xsi:type="dcterms:W3CDTF">2024-04-10T09:42:00Z</dcterms:created>
  <dcterms:modified xsi:type="dcterms:W3CDTF">2024-04-12T11:39:00Z</dcterms:modified>
</cp:coreProperties>
</file>