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F63649" w:rsidRPr="000945AA">
        <w:rPr>
          <w:rFonts w:eastAsia="Calibri"/>
          <w:sz w:val="24"/>
          <w:szCs w:val="24"/>
          <w:lang w:val="uk-UA" w:eastAsia="en-US"/>
        </w:rPr>
        <w:t>15840000-8  по ДК 021:2015 - Какао; шоколад та цукрові кондитерські вироби (Кондитерські вироби)</w:t>
      </w:r>
      <w:r w:rsidR="00F63649">
        <w:rPr>
          <w:rFonts w:eastAsia="Calibri"/>
          <w:sz w:val="24"/>
          <w:szCs w:val="24"/>
          <w:lang w:val="uk-UA" w:eastAsia="en-US"/>
        </w:rPr>
        <w:t xml:space="preserve">, </w:t>
      </w:r>
      <w:bookmarkStart w:id="0" w:name="_GoBack"/>
      <w:bookmarkEnd w:id="0"/>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D5878">
        <w:rPr>
          <w:sz w:val="24"/>
          <w:szCs w:val="24"/>
          <w:lang w:val="uk-UA" w:eastAsia="uk-UA"/>
        </w:rPr>
        <w:t>2024</w:t>
      </w:r>
      <w:r w:rsidR="003C337C" w:rsidRPr="00820355">
        <w:rPr>
          <w:sz w:val="24"/>
          <w:szCs w:val="24"/>
          <w:lang w:val="uk-UA" w:eastAsia="uk-UA"/>
        </w:rPr>
        <w:t xml:space="preserve"> </w:t>
      </w:r>
      <w:r w:rsidR="00DE2405" w:rsidRPr="00820355">
        <w:rPr>
          <w:sz w:val="24"/>
          <w:szCs w:val="24"/>
          <w:lang w:val="uk-UA" w:eastAsia="uk-UA"/>
        </w:rPr>
        <w:t>року</w:t>
      </w:r>
      <w:r w:rsidR="004D5878">
        <w:rPr>
          <w:sz w:val="28"/>
          <w:szCs w:val="28"/>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 xml:space="preserve">еня за несвоєчасну оплату не </w:t>
      </w:r>
      <w:r w:rsidR="003E6BBC" w:rsidRPr="000E4F34">
        <w:rPr>
          <w:sz w:val="24"/>
          <w:szCs w:val="24"/>
          <w:lang w:val="uk-UA" w:eastAsia="uk-UA"/>
        </w:rPr>
        <w:lastRenderedPageBreak/>
        <w:t>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4D5878">
        <w:rPr>
          <w:b/>
          <w:sz w:val="24"/>
          <w:szCs w:val="24"/>
          <w:lang w:val="uk-UA"/>
        </w:rPr>
        <w:t>20.12.2024</w:t>
      </w:r>
      <w:r w:rsidR="004D5878">
        <w:rPr>
          <w:b/>
          <w:sz w:val="28"/>
          <w:szCs w:val="28"/>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4D5878">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4D5878" w:rsidRPr="004D5878" w:rsidRDefault="004D5878" w:rsidP="004D5878">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F63649" w:rsidRPr="00F63649">
        <w:rPr>
          <w:sz w:val="24"/>
          <w:szCs w:val="24"/>
          <w:lang w:val="uk-UA"/>
        </w:rPr>
        <w:t>ТСдоПЗ</w:t>
      </w:r>
      <w:proofErr w:type="spellEnd"/>
      <w:r w:rsidR="00F63649" w:rsidRPr="00F63649">
        <w:rPr>
          <w:sz w:val="24"/>
          <w:szCs w:val="24"/>
          <w:lang w:val="uk-UA"/>
        </w:rPr>
        <w:t xml:space="preserve">(т).23.2400.10.0002-2024 </w:t>
      </w:r>
      <w:r>
        <w:rPr>
          <w:b/>
          <w:sz w:val="24"/>
          <w:szCs w:val="24"/>
          <w:lang w:val="uk-UA"/>
        </w:rPr>
        <w:t xml:space="preserve">(УВАГА! Вказати адресу торгів на </w:t>
      </w:r>
      <w:proofErr w:type="spellStart"/>
      <w:r w:rsidR="003D44EF">
        <w:rPr>
          <w:b/>
          <w:sz w:val="24"/>
          <w:szCs w:val="24"/>
          <w:lang w:val="en-US"/>
        </w:rPr>
        <w:t>Prozorro</w:t>
      </w:r>
      <w:proofErr w:type="spellEnd"/>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541B82" w:rsidRPr="004D5878" w:rsidRDefault="008721A4" w:rsidP="004D5878">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D5878">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D5878">
        <w:rPr>
          <w:sz w:val="24"/>
          <w:szCs w:val="24"/>
        </w:rPr>
        <w:t xml:space="preserve"> </w:t>
      </w:r>
      <w:r w:rsidR="004D5878">
        <w:rPr>
          <w:sz w:val="24"/>
          <w:szCs w:val="24"/>
          <w:lang w:val="uk-UA"/>
        </w:rPr>
        <w:t>5</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w:t>
      </w:r>
      <w:r w:rsidR="00272444" w:rsidRPr="00820355">
        <w:rPr>
          <w:sz w:val="24"/>
          <w:szCs w:val="24"/>
          <w:lang w:val="uk-UA"/>
        </w:rPr>
        <w:lastRenderedPageBreak/>
        <w:t>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163EE6" w:rsidRDefault="00163EE6" w:rsidP="004D5878">
      <w:pPr>
        <w:pStyle w:val="a5"/>
        <w:spacing w:after="0"/>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 xml:space="preserve">або вигоду за спрощення формальностей у зв'язку із </w:t>
      </w:r>
      <w:r w:rsidR="001A5A18" w:rsidRPr="00820355">
        <w:rPr>
          <w:sz w:val="24"/>
          <w:szCs w:val="24"/>
          <w:lang w:val="uk-UA"/>
        </w:rPr>
        <w:lastRenderedPageBreak/>
        <w:t>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765" w:rsidRDefault="00550765">
      <w:r>
        <w:separator/>
      </w:r>
    </w:p>
  </w:endnote>
  <w:endnote w:type="continuationSeparator" w:id="0">
    <w:p w:rsidR="00550765" w:rsidRDefault="0055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F63649">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765" w:rsidRDefault="00550765">
      <w:pPr>
        <w:pStyle w:val="a6"/>
        <w:tabs>
          <w:tab w:val="clear" w:pos="4677"/>
          <w:tab w:val="clear" w:pos="9355"/>
        </w:tabs>
      </w:pPr>
      <w:r>
        <w:separator/>
      </w:r>
    </w:p>
  </w:footnote>
  <w:footnote w:type="continuationSeparator" w:id="0">
    <w:p w:rsidR="00550765" w:rsidRDefault="0055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077B8"/>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069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5D11"/>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5878"/>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765"/>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065"/>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3649"/>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1F88-1DC8-46F2-B3F0-8E095E1A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3305</Words>
  <Characters>18842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22103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cp:revision>
  <cp:lastPrinted>2021-09-17T11:34:00Z</cp:lastPrinted>
  <dcterms:created xsi:type="dcterms:W3CDTF">2024-01-17T09:41:00Z</dcterms:created>
  <dcterms:modified xsi:type="dcterms:W3CDTF">2024-01-17T11:50:00Z</dcterms:modified>
</cp:coreProperties>
</file>