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r w:rsidRPr="00B527CA">
        <w:rPr>
          <w:bCs/>
          <w:lang w:val="uk-UA"/>
        </w:rPr>
        <w:t>м.Чернігів</w:t>
      </w:r>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t>«____»____________20</w:t>
      </w:r>
      <w:r w:rsidR="00D20A8E" w:rsidRPr="00B527CA">
        <w:rPr>
          <w:bCs/>
          <w:lang w:val="uk-UA"/>
        </w:rPr>
        <w:t>2</w:t>
      </w:r>
      <w:r w:rsidR="0026411B">
        <w:rPr>
          <w:bCs/>
          <w:lang w:val="uk-UA"/>
        </w:rPr>
        <w:t>3</w:t>
      </w:r>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0" w:name="113"/>
      <w:bookmarkEnd w:id="0"/>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466341">
        <w:rPr>
          <w:lang w:val="uk-UA"/>
        </w:rPr>
        <w:t>двох</w:t>
      </w:r>
      <w:r w:rsidR="006E60EE" w:rsidRPr="00B527CA">
        <w:rPr>
          <w:lang w:val="uk-UA"/>
        </w:rPr>
        <w:t xml:space="preserve"> місяц</w:t>
      </w:r>
      <w:r w:rsidR="00466341">
        <w:rPr>
          <w:lang w:val="uk-UA"/>
        </w:rPr>
        <w:t>ів</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при цьому Сторони домовилися про те, що строк (термін) оплати Замовником виконаних Виконавцем робіт визначається відкладальною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1" w:name="n79"/>
      <w:bookmarkEnd w:id="1"/>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т.ч. ДБН А.3.1-5:2016)</w:t>
      </w:r>
      <w:r w:rsidRPr="00B527CA">
        <w:rPr>
          <w:lang w:val="uk-UA"/>
        </w:rPr>
        <w:t xml:space="preserve">. У разі ненадання або невідповідності виконавчої документації діючим нормам </w:t>
      </w:r>
      <w:r w:rsidRPr="00B527CA">
        <w:rPr>
          <w:lang w:val="uk-UA"/>
        </w:rPr>
        <w:lastRenderedPageBreak/>
        <w:t>Закону, 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(СС1)</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r w:rsidR="00B66EAA" w:rsidRPr="009F6357">
        <w:rPr>
          <w:bCs/>
          <w:snapToGrid w:val="0"/>
          <w:szCs w:val="24"/>
          <w:lang w:val="uk-UA"/>
        </w:rPr>
        <w:t>уточнюватися</w:t>
      </w:r>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lastRenderedPageBreak/>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акта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т.ч.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lastRenderedPageBreak/>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r w:rsidR="00C71E0D" w:rsidRPr="003B1EDC">
        <w:rPr>
          <w:lang w:val="en-US"/>
        </w:rPr>
        <w:t>gov</w:t>
      </w:r>
      <w:r w:rsidR="00C71E0D" w:rsidRPr="003B1EDC">
        <w:rPr>
          <w:lang w:val="uk-UA"/>
        </w:rPr>
        <w:t>.</w:t>
      </w:r>
      <w:r w:rsidR="00C71E0D" w:rsidRPr="003B1EDC">
        <w:rPr>
          <w:lang w:val="en-US"/>
        </w:rPr>
        <w:t>ua</w:t>
      </w:r>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r w:rsidR="00CE578B" w:rsidRPr="00466341">
        <w:rPr>
          <w:lang w:val="en-US"/>
        </w:rPr>
        <w:t>ukb</w:t>
      </w:r>
      <w:r w:rsidR="00CE578B" w:rsidRPr="00466341">
        <w:t>_</w:t>
      </w:r>
      <w:r w:rsidR="00CE578B" w:rsidRPr="00466341">
        <w:rPr>
          <w:lang w:val="en-US"/>
        </w:rPr>
        <w:t>vtn</w:t>
      </w:r>
      <w:r w:rsidR="00CE578B" w:rsidRPr="00466341">
        <w:t>2@</w:t>
      </w:r>
      <w:r w:rsidR="00CE578B" w:rsidRPr="00466341">
        <w:rPr>
          <w:lang w:val="en-US"/>
        </w:rPr>
        <w:t>cg</w:t>
      </w:r>
      <w:r w:rsidR="00CE578B" w:rsidRPr="00466341">
        <w:t>.</w:t>
      </w:r>
      <w:r w:rsidR="00CE578B" w:rsidRPr="00466341">
        <w:rPr>
          <w:lang w:val="en-US"/>
        </w:rPr>
        <w:t>gov</w:t>
      </w:r>
      <w:r w:rsidR="00CE578B" w:rsidRPr="00466341">
        <w:t>.</w:t>
      </w:r>
      <w:r w:rsidR="00CE578B" w:rsidRPr="00466341">
        <w:rPr>
          <w:lang w:val="en-US"/>
        </w:rPr>
        <w:t>ua</w:t>
      </w:r>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B527CA" w:rsidRDefault="009635FD" w:rsidP="009635FD">
      <w:pPr>
        <w:jc w:val="both"/>
        <w:rPr>
          <w:lang w:val="uk-UA"/>
        </w:rPr>
      </w:pPr>
      <w:r w:rsidRPr="00B527CA">
        <w:rPr>
          <w:lang w:val="uk-UA"/>
        </w:rPr>
        <w:t xml:space="preserve">7.3.1. За повне (часткове) невикористання наданого </w:t>
      </w:r>
      <w:r w:rsidRPr="00B527CA">
        <w:rPr>
          <w:bCs/>
          <w:lang w:val="uk-UA"/>
        </w:rPr>
        <w:t xml:space="preserve">авансу в термін до </w:t>
      </w:r>
      <w:r w:rsidR="00D428CB" w:rsidRPr="00B527CA">
        <w:rPr>
          <w:bCs/>
          <w:lang w:val="uk-UA"/>
        </w:rPr>
        <w:t>одного</w:t>
      </w:r>
      <w:r w:rsidRPr="00B527CA">
        <w:rPr>
          <w:bCs/>
          <w:lang w:val="uk-UA"/>
        </w:rPr>
        <w:t xml:space="preserve"> місяц</w:t>
      </w:r>
      <w:r w:rsidR="00D428CB" w:rsidRPr="00B527CA">
        <w:rPr>
          <w:bCs/>
          <w:lang w:val="uk-UA"/>
        </w:rPr>
        <w:t>я</w:t>
      </w:r>
      <w:r w:rsidR="00B80325">
        <w:rPr>
          <w:bCs/>
          <w:lang w:val="uk-UA"/>
        </w:rPr>
        <w:t xml:space="preserve"> </w:t>
      </w:r>
      <w:r w:rsidRPr="00B527CA">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B527CA">
        <w:rPr>
          <w:bCs/>
          <w:lang w:val="uk-UA"/>
        </w:rPr>
        <w:t>подвійної облікової ставки НБУ, яка діяла на день прострочення</w:t>
      </w:r>
      <w:r w:rsidRPr="00B527CA">
        <w:rPr>
          <w:lang w:val="uk-UA"/>
        </w:rPr>
        <w:t xml:space="preserve"> за кожний день такого прострочення.</w:t>
      </w:r>
      <w:r w:rsidRPr="00B527CA">
        <w:rPr>
          <w:lang w:val="uk-UA"/>
        </w:rPr>
        <w:tab/>
      </w:r>
    </w:p>
    <w:p w:rsidR="00610EDC" w:rsidRPr="00B527CA" w:rsidRDefault="009635FD" w:rsidP="00610EDC">
      <w:pPr>
        <w:shd w:val="clear" w:color="auto" w:fill="FFFFFF"/>
        <w:tabs>
          <w:tab w:val="left" w:pos="-1440"/>
          <w:tab w:val="left" w:pos="1291"/>
        </w:tabs>
        <w:jc w:val="both"/>
        <w:rPr>
          <w:snapToGrid w:val="0"/>
          <w:lang w:val="uk-UA"/>
        </w:rPr>
      </w:pPr>
      <w:r w:rsidRPr="00B527CA">
        <w:rPr>
          <w:lang w:val="uk-UA"/>
        </w:rPr>
        <w:lastRenderedPageBreak/>
        <w:t xml:space="preserve">7.3.2. </w:t>
      </w:r>
      <w:r w:rsidRPr="00B527CA">
        <w:rPr>
          <w:bCs/>
          <w:lang w:val="uk-UA"/>
        </w:rPr>
        <w:t>За невиконання або неналежне виконання обов’язків за даним Договором Виконавець</w:t>
      </w:r>
      <w:r w:rsidR="00B80325">
        <w:rPr>
          <w:bCs/>
          <w:lang w:val="uk-UA"/>
        </w:rPr>
        <w:t xml:space="preserve"> </w:t>
      </w:r>
      <w:r w:rsidRPr="00B527CA">
        <w:rPr>
          <w:bCs/>
          <w:lang w:val="uk-UA"/>
        </w:rPr>
        <w:t>відшкодовує збитки Замовнику</w:t>
      </w:r>
      <w:r w:rsidR="00B80325">
        <w:rPr>
          <w:bCs/>
          <w:lang w:val="uk-UA"/>
        </w:rPr>
        <w:t xml:space="preserve"> </w:t>
      </w:r>
      <w:r w:rsidRPr="00B527CA">
        <w:rPr>
          <w:bCs/>
          <w:lang w:val="uk-UA"/>
        </w:rPr>
        <w:t>у повному обсязі.</w:t>
      </w:r>
    </w:p>
    <w:p w:rsidR="00406466" w:rsidRPr="00B527CA" w:rsidRDefault="009635FD" w:rsidP="009635FD">
      <w:pPr>
        <w:jc w:val="both"/>
        <w:rPr>
          <w:lang w:val="uk-UA"/>
        </w:rPr>
      </w:pPr>
      <w:r w:rsidRPr="00B527CA">
        <w:rPr>
          <w:bCs/>
          <w:lang w:val="uk-UA"/>
        </w:rPr>
        <w:t xml:space="preserve">7.3.3. У разі затримки виконання робіт </w:t>
      </w:r>
      <w:r w:rsidR="00406466" w:rsidRPr="00B527CA">
        <w:rPr>
          <w:lang w:val="uk-UA"/>
        </w:rPr>
        <w:t xml:space="preserve">або виконання не в повному обсязі з вини Виконавця,  з порушенням встановлених термінів, заявлених Замовником, Замовник </w:t>
      </w:r>
      <w:r w:rsidR="00610EDC">
        <w:rPr>
          <w:lang w:val="uk-UA"/>
        </w:rPr>
        <w:t>виставляє</w:t>
      </w:r>
      <w:r w:rsidR="00406466" w:rsidRPr="00B527CA">
        <w:rPr>
          <w:lang w:val="uk-UA"/>
        </w:rPr>
        <w:t xml:space="preserve"> Виконавцю штраф в розмірі 10 % від </w:t>
      </w:r>
      <w:r w:rsidR="00576969">
        <w:rPr>
          <w:lang w:val="uk-UA"/>
        </w:rPr>
        <w:t>ціни</w:t>
      </w:r>
      <w:r w:rsidR="00406466" w:rsidRPr="00B527CA">
        <w:rPr>
          <w:lang w:val="uk-UA"/>
        </w:rPr>
        <w:t xml:space="preserve"> Договору.</w:t>
      </w:r>
    </w:p>
    <w:p w:rsidR="009635FD" w:rsidRPr="00B527CA" w:rsidRDefault="009635FD" w:rsidP="009635FD">
      <w:pPr>
        <w:jc w:val="both"/>
        <w:rPr>
          <w:lang w:val="uk-UA"/>
        </w:rPr>
      </w:pPr>
      <w:r w:rsidRPr="00B527CA">
        <w:rPr>
          <w:lang w:val="uk-UA"/>
        </w:rPr>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B527CA">
        <w:rPr>
          <w:lang w:val="uk-UA"/>
        </w:rPr>
        <w:t>проектної</w:t>
      </w:r>
      <w:r w:rsidRPr="00B527CA">
        <w:rPr>
          <w:lang w:val="uk-UA"/>
        </w:rPr>
        <w:t xml:space="preserve"> документації),  Виконавець за рахунок власних коштів сплачує штраф Замовнику  у розмірі </w:t>
      </w:r>
      <w:r w:rsidR="005D7BFC" w:rsidRPr="00B527CA">
        <w:rPr>
          <w:lang w:val="uk-UA"/>
        </w:rPr>
        <w:t>10</w:t>
      </w:r>
      <w:r w:rsidRPr="00B527CA">
        <w:rPr>
          <w:lang w:val="uk-UA"/>
        </w:rPr>
        <w:t>000,00 грн (</w:t>
      </w:r>
      <w:r w:rsidR="005D7BFC" w:rsidRPr="00B527CA">
        <w:rPr>
          <w:lang w:val="uk-UA"/>
        </w:rPr>
        <w:t>десять</w:t>
      </w:r>
      <w:r w:rsidRPr="00B527CA">
        <w:rPr>
          <w:lang w:val="uk-UA"/>
        </w:rPr>
        <w:t xml:space="preserve"> тисяч гривень).</w:t>
      </w:r>
    </w:p>
    <w:p w:rsidR="009635FD" w:rsidRPr="00B527CA" w:rsidRDefault="009635FD" w:rsidP="009635FD">
      <w:pPr>
        <w:jc w:val="both"/>
        <w:rPr>
          <w:lang w:val="uk-UA"/>
        </w:rPr>
      </w:pPr>
      <w:r w:rsidRPr="00B527CA">
        <w:rPr>
          <w:lang w:val="uk-UA"/>
        </w:rPr>
        <w:t xml:space="preserve">7.3.5. У разі несвоєчасного (з порушенням встановленого у акті </w:t>
      </w:r>
      <w:r w:rsidR="003341DB">
        <w:rPr>
          <w:lang w:val="uk-UA"/>
        </w:rPr>
        <w:t xml:space="preserve">недоліків </w:t>
      </w:r>
      <w:r w:rsidRPr="00B527CA">
        <w:rPr>
          <w:lang w:val="uk-UA"/>
        </w:rPr>
        <w:t xml:space="preserve">строку) усунення </w:t>
      </w:r>
      <w:r w:rsidR="003341DB">
        <w:rPr>
          <w:lang w:val="uk-UA"/>
        </w:rPr>
        <w:t>недоліків</w:t>
      </w:r>
      <w:r w:rsidRPr="00B527CA">
        <w:rPr>
          <w:lang w:val="uk-UA"/>
        </w:rPr>
        <w:t xml:space="preserve">, виявлених при прийманні робіт (об’єкта) чи виявлених в період гарантійного строку, за </w:t>
      </w:r>
      <w:r w:rsidR="003341DB">
        <w:rPr>
          <w:lang w:val="uk-UA"/>
        </w:rPr>
        <w:t>недоліками</w:t>
      </w:r>
      <w:r w:rsidRPr="00B527CA">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Pr>
          <w:lang w:val="uk-UA"/>
        </w:rPr>
        <w:t>недолік</w:t>
      </w:r>
      <w:r w:rsidRPr="00B527CA">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B527CA" w:rsidRDefault="009635FD" w:rsidP="009635FD">
      <w:pPr>
        <w:shd w:val="clear" w:color="auto" w:fill="FFFFFF"/>
        <w:tabs>
          <w:tab w:val="left" w:pos="-1440"/>
          <w:tab w:val="left" w:pos="1291"/>
        </w:tabs>
        <w:jc w:val="both"/>
        <w:rPr>
          <w:snapToGrid w:val="0"/>
          <w:lang w:val="uk-UA"/>
        </w:rPr>
      </w:pPr>
      <w:r w:rsidRPr="00B527CA">
        <w:rPr>
          <w:lang w:val="uk-UA"/>
        </w:rPr>
        <w:t>7.3.6</w:t>
      </w:r>
      <w:r w:rsidRPr="00B527CA">
        <w:rPr>
          <w:snapToGrid w:val="0"/>
          <w:lang w:val="uk-UA"/>
        </w:rPr>
        <w:t xml:space="preserve">. У випадку ненадання </w:t>
      </w:r>
      <w:r w:rsidRPr="00B527CA">
        <w:rPr>
          <w:lang w:val="uk-UA"/>
        </w:rPr>
        <w:t xml:space="preserve">усіх відомостей (довідок) про хід виконання умов Договору на вимогу Замовника </w:t>
      </w:r>
      <w:r w:rsidRPr="00B527CA">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9635FD" w:rsidRPr="00B527CA" w:rsidRDefault="009635FD" w:rsidP="009635FD">
      <w:pPr>
        <w:shd w:val="clear" w:color="auto" w:fill="FFFFFF"/>
        <w:tabs>
          <w:tab w:val="left" w:pos="-1440"/>
          <w:tab w:val="left" w:pos="1291"/>
        </w:tabs>
        <w:jc w:val="both"/>
        <w:rPr>
          <w:snapToGrid w:val="0"/>
          <w:lang w:val="uk-UA"/>
        </w:rPr>
      </w:pPr>
      <w:r w:rsidRPr="00B527CA">
        <w:rPr>
          <w:snapToGrid w:val="0"/>
          <w:lang w:val="uk-UA"/>
        </w:rPr>
        <w:t>7.3.7. За порушення п.6.4.4. цього Договору Виконавець сплачує Замовнику штраф у розмірі        3000,0 грн (три тисячі гривень).</w:t>
      </w:r>
    </w:p>
    <w:p w:rsidR="0016685B" w:rsidRPr="003B1EDC" w:rsidRDefault="0016685B" w:rsidP="009635FD">
      <w:pPr>
        <w:shd w:val="clear" w:color="auto" w:fill="FFFFFF"/>
        <w:tabs>
          <w:tab w:val="left" w:pos="-1440"/>
          <w:tab w:val="left" w:pos="1291"/>
        </w:tabs>
        <w:jc w:val="both"/>
        <w:rPr>
          <w:snapToGrid w:val="0"/>
          <w:lang w:val="uk-UA"/>
        </w:rPr>
      </w:pPr>
      <w:r w:rsidRPr="00B527CA">
        <w:rPr>
          <w:snapToGrid w:val="0"/>
          <w:lang w:val="uk-UA"/>
        </w:rPr>
        <w:t xml:space="preserve">7.3.8. </w:t>
      </w:r>
      <w:r w:rsidR="00476849" w:rsidRPr="00B527CA">
        <w:rPr>
          <w:snapToGrid w:val="0"/>
          <w:lang w:val="uk-UA"/>
        </w:rPr>
        <w:t>За порушення строків передачі виконавчої документації згідно з п. 6.3.9. цього Договору</w:t>
      </w:r>
      <w:r w:rsidR="00B80325">
        <w:rPr>
          <w:snapToGrid w:val="0"/>
          <w:lang w:val="uk-UA"/>
        </w:rPr>
        <w:t xml:space="preserve"> </w:t>
      </w:r>
      <w:r w:rsidR="00112B23" w:rsidRPr="003B1EDC">
        <w:rPr>
          <w:snapToGrid w:val="0"/>
          <w:lang w:val="uk-UA"/>
        </w:rPr>
        <w:t xml:space="preserve">Виконавець сплачує Замовнику штраф у розмірі </w:t>
      </w:r>
      <w:r w:rsidR="00D37E02" w:rsidRPr="003B1EDC">
        <w:rPr>
          <w:snapToGrid w:val="0"/>
          <w:lang w:val="uk-UA"/>
        </w:rPr>
        <w:t>3</w:t>
      </w:r>
      <w:r w:rsidR="00112B23" w:rsidRPr="003B1EDC">
        <w:rPr>
          <w:snapToGrid w:val="0"/>
          <w:lang w:val="uk-UA"/>
        </w:rPr>
        <w:t>% від ціни Договору.</w:t>
      </w:r>
    </w:p>
    <w:p w:rsidR="009635FD" w:rsidRPr="003B1EDC" w:rsidRDefault="009635FD" w:rsidP="009635FD">
      <w:pPr>
        <w:pStyle w:val="a3"/>
        <w:spacing w:after="0"/>
        <w:rPr>
          <w:rFonts w:ascii="Times New Roman" w:hAnsi="Times New Roman"/>
          <w:sz w:val="24"/>
          <w:szCs w:val="24"/>
          <w:lang w:val="uk-UA"/>
        </w:rPr>
      </w:pPr>
      <w:r w:rsidRPr="003B1EDC">
        <w:rPr>
          <w:rFonts w:ascii="Times New Roman" w:hAnsi="Times New Roman"/>
          <w:sz w:val="24"/>
          <w:szCs w:val="24"/>
          <w:lang w:val="uk-UA"/>
        </w:rPr>
        <w:t>7.4. Замовник не несе відповідальності за ненадходження коштів з джерел фінансування.</w:t>
      </w:r>
    </w:p>
    <w:p w:rsidR="00610EDC" w:rsidRPr="00610EDC" w:rsidRDefault="00610EDC" w:rsidP="00610EDC">
      <w:pPr>
        <w:pStyle w:val="a3"/>
        <w:spacing w:after="0"/>
        <w:rPr>
          <w:rFonts w:ascii="Times New Roman" w:hAnsi="Times New Roman"/>
          <w:sz w:val="24"/>
          <w:szCs w:val="24"/>
          <w:lang w:val="uk-UA"/>
        </w:rPr>
      </w:pPr>
      <w:r w:rsidRPr="003B1EDC">
        <w:rPr>
          <w:rFonts w:ascii="Times New Roman" w:hAnsi="Times New Roman"/>
          <w:sz w:val="24"/>
          <w:szCs w:val="24"/>
          <w:lang w:val="uk-UA"/>
        </w:rPr>
        <w:t>7.5.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10EDC" w:rsidP="009635FD">
      <w:pPr>
        <w:widowControl w:val="0"/>
        <w:jc w:val="both"/>
        <w:rPr>
          <w:snapToGrid w:val="0"/>
          <w:lang w:val="uk-UA"/>
        </w:rPr>
      </w:pPr>
      <w:r>
        <w:rPr>
          <w:snapToGrid w:val="0"/>
          <w:lang w:val="uk-UA"/>
        </w:rPr>
        <w:t>7.6</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10EDC">
        <w:rPr>
          <w:snapToGrid w:val="0"/>
          <w:sz w:val="24"/>
          <w:szCs w:val="24"/>
          <w:lang w:val="uk-UA"/>
        </w:rPr>
        <w:t>7.</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2A35C5">
        <w:rPr>
          <w:sz w:val="24"/>
          <w:szCs w:val="24"/>
          <w:lang w:val="uk-UA"/>
        </w:rPr>
        <w:t>3</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lastRenderedPageBreak/>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Акта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w:t>
      </w:r>
      <w:r w:rsidRPr="00B527CA">
        <w:rPr>
          <w:lang w:val="uk-UA"/>
        </w:rPr>
        <w:lastRenderedPageBreak/>
        <w:t xml:space="preserve">(об’єкта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bookmarkStart w:id="2" w:name="_GoBack"/>
      <w:bookmarkEnd w:id="2"/>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lastRenderedPageBreak/>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Pr="00DB73A9" w:rsidRDefault="000E3794" w:rsidP="0016454D">
      <w:pPr>
        <w:ind w:firstLine="450"/>
        <w:jc w:val="both"/>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1D3649" w:rsidRPr="00DB73A9">
        <w:t>11.18 Договору.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8"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lastRenderedPageBreak/>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lastRenderedPageBreak/>
        <w:t>МІСЦЕЗНАХОДЖЕННЯ ТА БАНКІВСЬКІ РЕКВІЗИТИ СТОРІН</w:t>
      </w:r>
    </w:p>
    <w:tbl>
      <w:tblPr>
        <w:tblW w:w="10008" w:type="dxa"/>
        <w:tblInd w:w="288" w:type="dxa"/>
        <w:tblLook w:val="000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r w:rsidR="00423076" w:rsidRPr="00B527CA">
              <w:rPr>
                <w:bCs/>
                <w:lang w:val="uk-UA"/>
              </w:rPr>
              <w:t>Єлецька</w:t>
            </w:r>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r w:rsidRPr="00B527CA">
              <w:rPr>
                <w:lang w:val="uk-UA"/>
              </w:rPr>
              <w:t>Тел.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r w:rsidRPr="00B527CA">
              <w:rPr>
                <w:lang w:val="uk-UA"/>
              </w:rPr>
              <w:t>Тел.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9"/>
      <w:pgSz w:w="11906" w:h="16838"/>
      <w:pgMar w:top="284" w:right="707" w:bottom="28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CB" w:rsidRDefault="001A22CB" w:rsidP="00C802D5">
      <w:r>
        <w:separator/>
      </w:r>
    </w:p>
  </w:endnote>
  <w:endnote w:type="continuationSeparator" w:id="1">
    <w:p w:rsidR="001A22CB" w:rsidRDefault="001A22CB" w:rsidP="00C8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CB" w:rsidRDefault="001A22CB" w:rsidP="00C802D5">
      <w:r>
        <w:separator/>
      </w:r>
    </w:p>
  </w:footnote>
  <w:footnote w:type="continuationSeparator" w:id="1">
    <w:p w:rsidR="001A22CB" w:rsidRDefault="001A22CB" w:rsidP="00C80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996"/>
      <w:docPartObj>
        <w:docPartGallery w:val="Page Numbers (Top of Page)"/>
        <w:docPartUnique/>
      </w:docPartObj>
    </w:sdtPr>
    <w:sdtContent>
      <w:p w:rsidR="0047659B" w:rsidRDefault="00593BC0">
        <w:pPr>
          <w:pStyle w:val="a7"/>
          <w:jc w:val="center"/>
        </w:pPr>
        <w:r>
          <w:fldChar w:fldCharType="begin"/>
        </w:r>
        <w:r w:rsidR="00B7448C">
          <w:instrText xml:space="preserve"> PAGE   \* MERGEFORMAT </w:instrText>
        </w:r>
        <w:r>
          <w:fldChar w:fldCharType="separate"/>
        </w:r>
        <w:r w:rsidR="00744B34">
          <w:rPr>
            <w:noProof/>
          </w:rPr>
          <w:t>1</w:t>
        </w:r>
        <w:r>
          <w:rPr>
            <w:noProof/>
          </w:rPr>
          <w:fldChar w:fldCharType="end"/>
        </w:r>
      </w:p>
    </w:sdtContent>
  </w:sdt>
  <w:p w:rsidR="0047659B" w:rsidRDefault="004765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B7A"/>
    <w:rsid w:val="00080FC0"/>
    <w:rsid w:val="00084F2E"/>
    <w:rsid w:val="00090B73"/>
    <w:rsid w:val="0009386B"/>
    <w:rsid w:val="000B1260"/>
    <w:rsid w:val="000C2F7C"/>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4717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622C9"/>
    <w:rsid w:val="0066435F"/>
    <w:rsid w:val="0067074D"/>
    <w:rsid w:val="00677F98"/>
    <w:rsid w:val="00681CAD"/>
    <w:rsid w:val="00684933"/>
    <w:rsid w:val="00684D74"/>
    <w:rsid w:val="00685164"/>
    <w:rsid w:val="006875A0"/>
    <w:rsid w:val="006A753B"/>
    <w:rsid w:val="006B51EC"/>
    <w:rsid w:val="006C01A2"/>
    <w:rsid w:val="006C1A32"/>
    <w:rsid w:val="006C1D33"/>
    <w:rsid w:val="006C49A6"/>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3034F"/>
    <w:rsid w:val="00950724"/>
    <w:rsid w:val="00951BA3"/>
    <w:rsid w:val="00960BAC"/>
    <w:rsid w:val="00962CC7"/>
    <w:rsid w:val="009635FD"/>
    <w:rsid w:val="00963681"/>
    <w:rsid w:val="00977174"/>
    <w:rsid w:val="0098540E"/>
    <w:rsid w:val="00985B8C"/>
    <w:rsid w:val="009A2EF3"/>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F577A"/>
    <w:rsid w:val="00AF60EA"/>
    <w:rsid w:val="00B001B2"/>
    <w:rsid w:val="00B03FB6"/>
    <w:rsid w:val="00B06B0D"/>
    <w:rsid w:val="00B11166"/>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B77"/>
    <w:rsid w:val="00DF2AC2"/>
    <w:rsid w:val="00E05CE1"/>
    <w:rsid w:val="00E101AE"/>
    <w:rsid w:val="00E26B5B"/>
    <w:rsid w:val="00E33543"/>
    <w:rsid w:val="00E343D1"/>
    <w:rsid w:val="00E36206"/>
    <w:rsid w:val="00E376FF"/>
    <w:rsid w:val="00E40803"/>
    <w:rsid w:val="00E47AAD"/>
    <w:rsid w:val="00E5250F"/>
    <w:rsid w:val="00E57FCF"/>
    <w:rsid w:val="00E724A1"/>
    <w:rsid w:val="00E73D98"/>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9B1B-84E1-4FE8-9A5A-D0A14015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34</cp:revision>
  <cp:lastPrinted>2022-02-10T14:01:00Z</cp:lastPrinted>
  <dcterms:created xsi:type="dcterms:W3CDTF">2023-04-14T07:40:00Z</dcterms:created>
  <dcterms:modified xsi:type="dcterms:W3CDTF">2023-08-24T10:33:00Z</dcterms:modified>
</cp:coreProperties>
</file>