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FD6448">
        <w:rPr>
          <w:b/>
          <w:color w:val="000000" w:themeColor="text1"/>
        </w:rPr>
        <w:t>17085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FD6448">
        <w:rPr>
          <w:b/>
          <w:color w:val="000000" w:themeColor="text1"/>
          <w:lang w:val="ru-RU"/>
        </w:rPr>
        <w:t>9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FD6448" w:rsidRDefault="00032C43" w:rsidP="00CC0D5E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234725" w:rsidRPr="00FD6448">
        <w:rPr>
          <w:b/>
          <w:color w:val="000000" w:themeColor="text1"/>
          <w:u w:val="single"/>
        </w:rPr>
        <w:t>Код ДК 021:2015</w:t>
      </w:r>
      <w:r w:rsidR="00FD6448" w:rsidRPr="00FD6448">
        <w:rPr>
          <w:b/>
          <w:color w:val="000000" w:themeColor="text1"/>
          <w:u w:val="single"/>
          <w:lang w:val="ru-RU"/>
        </w:rPr>
        <w:t xml:space="preserve"> - </w:t>
      </w:r>
      <w:r w:rsidR="00FD6448" w:rsidRPr="00FD6448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14820000-5</w:t>
      </w:r>
      <w:r w:rsidR="00FD6448" w:rsidRPr="00FD6448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FD6448" w:rsidRPr="00FD6448">
        <w:rPr>
          <w:b/>
          <w:color w:val="000000" w:themeColor="text1"/>
          <w:u w:val="single"/>
          <w:shd w:val="clear" w:color="auto" w:fill="FDFEFD"/>
        </w:rPr>
        <w:t>–</w:t>
      </w:r>
      <w:r w:rsidR="00FD6448" w:rsidRPr="00FD6448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FD6448" w:rsidRPr="00FD6448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Скло.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FD6448">
        <w:rPr>
          <w:b/>
          <w:color w:val="000000" w:themeColor="text1"/>
        </w:rPr>
        <w:t>300</w:t>
      </w:r>
      <w:r w:rsidR="00BB0954">
        <w:rPr>
          <w:b/>
          <w:color w:val="000000" w:themeColor="text1"/>
        </w:rPr>
        <w:t xml:space="preserve"> </w:t>
      </w:r>
      <w:r w:rsidR="00FD6448">
        <w:rPr>
          <w:b/>
          <w:color w:val="000000" w:themeColor="text1"/>
        </w:rPr>
        <w:t>уп.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FD6448">
        <w:rPr>
          <w:lang w:val="ru-RU"/>
        </w:rPr>
        <w:t>24</w:t>
      </w:r>
      <w:r w:rsidR="003F17E9">
        <w:t>.</w:t>
      </w:r>
      <w:r w:rsidR="000E0E7C">
        <w:t>0</w:t>
      </w:r>
      <w:r w:rsidR="00FD6448">
        <w:rPr>
          <w:lang w:val="ru-RU"/>
        </w:rPr>
        <w:t>4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FD6448">
        <w:rPr>
          <w:lang w:val="ru-RU"/>
        </w:rPr>
        <w:t>29</w:t>
      </w:r>
      <w:r w:rsidR="003F17E9">
        <w:t>.</w:t>
      </w:r>
      <w:r w:rsidR="000E0E7C">
        <w:t>0</w:t>
      </w:r>
      <w:r w:rsidR="00FD6448">
        <w:rPr>
          <w:lang w:val="ru-RU"/>
        </w:rPr>
        <w:t>4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FD6448" w:rsidRPr="00FD6448" w:rsidRDefault="00FD6448" w:rsidP="00FD6448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FD6448">
        <w:rPr>
          <w:b/>
          <w:color w:val="000000" w:themeColor="text1"/>
          <w:u w:val="single"/>
        </w:rPr>
        <w:t>Код ДК 021:2015</w:t>
      </w:r>
      <w:r w:rsidRPr="00FD6448">
        <w:rPr>
          <w:b/>
          <w:color w:val="000000" w:themeColor="text1"/>
          <w:u w:val="single"/>
          <w:lang w:val="ru-RU"/>
        </w:rPr>
        <w:t xml:space="preserve"> - </w:t>
      </w:r>
      <w:r w:rsidRPr="00FD6448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14820000-5</w:t>
      </w:r>
      <w:r w:rsidRPr="00FD6448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FD6448">
        <w:rPr>
          <w:b/>
          <w:color w:val="000000" w:themeColor="text1"/>
          <w:u w:val="single"/>
          <w:shd w:val="clear" w:color="auto" w:fill="FDFEFD"/>
        </w:rPr>
        <w:t>–</w:t>
      </w:r>
      <w:r w:rsidRPr="00FD6448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FD6448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Скло.</w:t>
      </w:r>
    </w:p>
    <w:p w:rsidR="00490F8C" w:rsidRDefault="00490F8C" w:rsidP="00490F8C">
      <w:pPr>
        <w:outlineLvl w:val="0"/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FD6448" w:rsidRPr="0066373B" w:rsidTr="006309D7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48" w:rsidRPr="0066373B" w:rsidRDefault="00FD6448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6448" w:rsidRPr="00505E0D" w:rsidRDefault="00FD6448" w:rsidP="006C62B2">
            <w:pPr>
              <w:suppressAutoHyphens/>
              <w:rPr>
                <w:lang w:eastAsia="ar-SA"/>
              </w:rPr>
            </w:pPr>
            <w:r w:rsidRPr="000A04AC">
              <w:rPr>
                <w:lang w:val="ru-RU"/>
              </w:rPr>
              <w:t>Скло предметне 25,4 х 76,2 з не</w:t>
            </w:r>
            <w:r w:rsidR="00B80E02">
              <w:rPr>
                <w:lang w:val="ru-RU"/>
              </w:rPr>
              <w:t xml:space="preserve"> </w:t>
            </w:r>
            <w:r w:rsidRPr="000A04AC">
              <w:rPr>
                <w:lang w:val="ru-RU"/>
              </w:rPr>
              <w:t>шліфованими гранями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448" w:rsidRDefault="00FD6448" w:rsidP="00FD6448">
            <w:pPr>
              <w:jc w:val="center"/>
            </w:pPr>
            <w:r w:rsidRPr="00C205E6">
              <w:rPr>
                <w:lang w:eastAsia="uk-UA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448" w:rsidRPr="00505E0D" w:rsidRDefault="00FD6448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</w:t>
            </w:r>
          </w:p>
        </w:tc>
      </w:tr>
      <w:tr w:rsidR="00FD6448" w:rsidRPr="0066373B" w:rsidTr="00D97C6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48" w:rsidRPr="0066373B" w:rsidRDefault="00FD6448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2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6448" w:rsidRPr="00505E0D" w:rsidRDefault="00FD6448" w:rsidP="006C62B2">
            <w:pPr>
              <w:suppressAutoHyphens/>
              <w:rPr>
                <w:lang w:eastAsia="ar-SA"/>
              </w:rPr>
            </w:pPr>
            <w:r w:rsidRPr="00F438D4">
              <w:rPr>
                <w:lang w:val="ru-RU"/>
              </w:rPr>
              <w:t>Скло</w:t>
            </w:r>
            <w:r>
              <w:rPr>
                <w:lang w:val="ru-RU"/>
              </w:rPr>
              <w:t xml:space="preserve"> </w:t>
            </w:r>
            <w:r w:rsidRPr="00F438D4">
              <w:rPr>
                <w:lang w:val="ru-RU"/>
              </w:rPr>
              <w:t>покривне 24х50 мм CG 7201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448" w:rsidRDefault="00FD6448" w:rsidP="00FD6448">
            <w:pPr>
              <w:jc w:val="center"/>
            </w:pPr>
            <w:r w:rsidRPr="00C205E6">
              <w:rPr>
                <w:lang w:eastAsia="uk-UA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448" w:rsidRPr="00505E0D" w:rsidRDefault="00FD6448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</w:tbl>
    <w:p w:rsidR="00490F8C" w:rsidRDefault="00490F8C" w:rsidP="00490F8C">
      <w:pPr>
        <w:outlineLvl w:val="0"/>
      </w:pPr>
    </w:p>
    <w:bookmarkEnd w:id="1"/>
    <w:bookmarkEnd w:id="2"/>
    <w:bookmarkEnd w:id="3"/>
    <w:bookmarkEnd w:id="4"/>
    <w:bookmarkEnd w:id="5"/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D6448" w:rsidRPr="00FD6448" w:rsidRDefault="00FD6448" w:rsidP="00FD6448">
      <w:pPr>
        <w:outlineLvl w:val="0"/>
      </w:pPr>
    </w:p>
    <w:p w:rsidR="00FD6448" w:rsidRPr="008E178A" w:rsidRDefault="00FD6448" w:rsidP="00FD6448">
      <w:pPr>
        <w:rPr>
          <w:color w:val="000000" w:themeColor="text1"/>
        </w:rPr>
      </w:pPr>
    </w:p>
    <w:tbl>
      <w:tblPr>
        <w:tblW w:w="42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4536"/>
      </w:tblGrid>
      <w:tr w:rsidR="00FD6448" w:rsidRPr="008E178A" w:rsidTr="002D22EE">
        <w:trPr>
          <w:trHeight w:val="723"/>
        </w:trPr>
        <w:tc>
          <w:tcPr>
            <w:tcW w:w="410" w:type="pct"/>
            <w:vAlign w:val="center"/>
          </w:tcPr>
          <w:p w:rsidR="00FD6448" w:rsidRPr="008E178A" w:rsidRDefault="00FD6448" w:rsidP="002D22EE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8E178A">
              <w:rPr>
                <w:b/>
                <w:bCs/>
                <w:iCs/>
                <w:color w:val="000000" w:themeColor="text1"/>
                <w:lang w:eastAsia="uk-UA"/>
              </w:rPr>
              <w:t>№ п/п</w:t>
            </w:r>
          </w:p>
        </w:tc>
        <w:tc>
          <w:tcPr>
            <w:tcW w:w="1967" w:type="pct"/>
            <w:vAlign w:val="center"/>
          </w:tcPr>
          <w:p w:rsidR="00FD6448" w:rsidRPr="008E178A" w:rsidRDefault="00FD6448" w:rsidP="002D22EE">
            <w:pPr>
              <w:jc w:val="center"/>
              <w:rPr>
                <w:b/>
                <w:color w:val="000000" w:themeColor="text1"/>
              </w:rPr>
            </w:pPr>
            <w:r w:rsidRPr="008E178A">
              <w:rPr>
                <w:b/>
                <w:color w:val="000000" w:themeColor="text1"/>
              </w:rPr>
              <w:t xml:space="preserve">Найменування </w:t>
            </w:r>
          </w:p>
        </w:tc>
        <w:tc>
          <w:tcPr>
            <w:tcW w:w="2623" w:type="pct"/>
          </w:tcPr>
          <w:p w:rsidR="00FD6448" w:rsidRPr="008E178A" w:rsidRDefault="00FD6448" w:rsidP="002D22EE">
            <w:pPr>
              <w:jc w:val="center"/>
              <w:rPr>
                <w:b/>
                <w:color w:val="000000" w:themeColor="text1"/>
              </w:rPr>
            </w:pPr>
            <w:r w:rsidRPr="008E178A">
              <w:rPr>
                <w:b/>
                <w:color w:val="000000" w:themeColor="text1"/>
              </w:rPr>
              <w:t>Технічні характеристики</w:t>
            </w:r>
          </w:p>
        </w:tc>
      </w:tr>
      <w:tr w:rsidR="00FD6448" w:rsidRPr="008E178A" w:rsidTr="00E63D07">
        <w:trPr>
          <w:trHeight w:val="203"/>
        </w:trPr>
        <w:tc>
          <w:tcPr>
            <w:tcW w:w="410" w:type="pct"/>
            <w:vAlign w:val="center"/>
          </w:tcPr>
          <w:p w:rsidR="00FD6448" w:rsidRPr="008E178A" w:rsidRDefault="00FD6448" w:rsidP="002D22E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8E178A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1967" w:type="pct"/>
            <w:vAlign w:val="center"/>
          </w:tcPr>
          <w:p w:rsidR="00FD6448" w:rsidRPr="00505E0D" w:rsidRDefault="00FD6448" w:rsidP="002D22EE">
            <w:pPr>
              <w:suppressAutoHyphens/>
              <w:rPr>
                <w:lang w:eastAsia="ar-SA"/>
              </w:rPr>
            </w:pPr>
            <w:r w:rsidRPr="000A04AC">
              <w:rPr>
                <w:lang w:val="ru-RU"/>
              </w:rPr>
              <w:t>Скло предметне 25,4 х 76,2 з не</w:t>
            </w:r>
            <w:r w:rsidR="009D0C95">
              <w:rPr>
                <w:lang w:val="ru-RU"/>
              </w:rPr>
              <w:t xml:space="preserve"> </w:t>
            </w:r>
            <w:r w:rsidRPr="000A04AC">
              <w:rPr>
                <w:lang w:val="ru-RU"/>
              </w:rPr>
              <w:t>шліфованими гранями</w:t>
            </w:r>
          </w:p>
        </w:tc>
        <w:tc>
          <w:tcPr>
            <w:tcW w:w="2623" w:type="pct"/>
            <w:vAlign w:val="center"/>
          </w:tcPr>
          <w:p w:rsidR="00FD6448" w:rsidRPr="000A04AC" w:rsidRDefault="00FD6448" w:rsidP="002D22EE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04AC">
              <w:rPr>
                <w:rFonts w:ascii="Times New Roman" w:hAnsi="Times New Roman" w:cs="Times New Roman"/>
                <w:lang w:val="ru-RU"/>
              </w:rPr>
              <w:t>Розмір 25,4 х 76,2 мм</w:t>
            </w:r>
            <w:r w:rsidRPr="000A04AC">
              <w:rPr>
                <w:rFonts w:ascii="Times New Roman" w:hAnsi="Times New Roman" w:cs="Times New Roman"/>
                <w:lang w:val="ru-RU"/>
              </w:rPr>
              <w:br/>
              <w:t>з нешліфованими краями</w:t>
            </w:r>
            <w:r w:rsidRPr="000A04AC">
              <w:rPr>
                <w:rFonts w:ascii="Times New Roman" w:hAnsi="Times New Roman" w:cs="Times New Roman"/>
                <w:lang w:val="ru-RU"/>
              </w:rPr>
              <w:br/>
              <w:t>Пакування: 50 шт/уп</w:t>
            </w:r>
          </w:p>
        </w:tc>
      </w:tr>
      <w:tr w:rsidR="00FD6448" w:rsidRPr="008E178A" w:rsidTr="00E63D07">
        <w:trPr>
          <w:trHeight w:val="203"/>
        </w:trPr>
        <w:tc>
          <w:tcPr>
            <w:tcW w:w="410" w:type="pct"/>
            <w:vAlign w:val="center"/>
          </w:tcPr>
          <w:p w:rsidR="00FD6448" w:rsidRPr="008E178A" w:rsidRDefault="00FD6448" w:rsidP="002D22E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2</w:t>
            </w:r>
          </w:p>
        </w:tc>
        <w:tc>
          <w:tcPr>
            <w:tcW w:w="1967" w:type="pct"/>
            <w:vAlign w:val="center"/>
          </w:tcPr>
          <w:p w:rsidR="00FD6448" w:rsidRPr="00505E0D" w:rsidRDefault="00FD6448" w:rsidP="002D22EE">
            <w:pPr>
              <w:suppressAutoHyphens/>
              <w:rPr>
                <w:lang w:eastAsia="ar-SA"/>
              </w:rPr>
            </w:pPr>
            <w:r w:rsidRPr="00F438D4">
              <w:rPr>
                <w:lang w:val="ru-RU"/>
              </w:rPr>
              <w:t>Скло</w:t>
            </w:r>
            <w:r>
              <w:rPr>
                <w:lang w:val="ru-RU"/>
              </w:rPr>
              <w:t xml:space="preserve"> </w:t>
            </w:r>
            <w:r w:rsidRPr="00F438D4">
              <w:rPr>
                <w:lang w:val="ru-RU"/>
              </w:rPr>
              <w:t>покривне 24х50 мм CG 7201</w:t>
            </w:r>
          </w:p>
        </w:tc>
        <w:tc>
          <w:tcPr>
            <w:tcW w:w="2623" w:type="pct"/>
            <w:vAlign w:val="center"/>
          </w:tcPr>
          <w:p w:rsidR="00FD6448" w:rsidRPr="00F438D4" w:rsidRDefault="00FD6448" w:rsidP="002D22EE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38D4">
              <w:rPr>
                <w:rFonts w:ascii="Times New Roman" w:hAnsi="Times New Roman" w:cs="Times New Roman"/>
                <w:lang w:val="ru-RU"/>
              </w:rPr>
              <w:t>Скло покривне</w:t>
            </w:r>
          </w:p>
          <w:p w:rsidR="00FD6448" w:rsidRPr="00F438D4" w:rsidRDefault="00FD6448" w:rsidP="002D22EE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38D4">
              <w:rPr>
                <w:rFonts w:ascii="Times New Roman" w:hAnsi="Times New Roman" w:cs="Times New Roman"/>
                <w:lang w:val="ru-RU"/>
              </w:rPr>
              <w:t>Розмір 24*50 мм</w:t>
            </w:r>
          </w:p>
          <w:p w:rsidR="00FD6448" w:rsidRPr="00F438D4" w:rsidRDefault="00FD6448" w:rsidP="002D22EE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38D4">
              <w:rPr>
                <w:rFonts w:ascii="Times New Roman" w:hAnsi="Times New Roman" w:cs="Times New Roman"/>
                <w:lang w:val="ru-RU"/>
              </w:rPr>
              <w:t>Товщина 0,13-0,16 мм</w:t>
            </w:r>
          </w:p>
          <w:p w:rsidR="00FD6448" w:rsidRPr="000A04AC" w:rsidRDefault="00FD6448" w:rsidP="002D22EE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38D4">
              <w:rPr>
                <w:rFonts w:ascii="Times New Roman" w:hAnsi="Times New Roman" w:cs="Times New Roman"/>
                <w:lang w:val="ru-RU"/>
              </w:rPr>
              <w:t>Пакування: 100 шт/пак</w:t>
            </w:r>
          </w:p>
        </w:tc>
      </w:tr>
    </w:tbl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Default="00DA1146" w:rsidP="005C60F5">
      <w:pPr>
        <w:outlineLvl w:val="0"/>
        <w:rPr>
          <w:lang w:val="ru-RU"/>
        </w:rPr>
      </w:pPr>
    </w:p>
    <w:p w:rsidR="00FD6448" w:rsidRDefault="00FD6448" w:rsidP="005C60F5">
      <w:pPr>
        <w:outlineLvl w:val="0"/>
        <w:rPr>
          <w:lang w:val="ru-RU"/>
        </w:rPr>
      </w:pPr>
    </w:p>
    <w:p w:rsidR="00FD6448" w:rsidRPr="00FD6448" w:rsidRDefault="00FD6448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FD6448" w:rsidRDefault="001D085D" w:rsidP="00234725">
      <w:pPr>
        <w:jc w:val="both"/>
        <w:rPr>
          <w:color w:val="000000" w:themeColor="text1"/>
        </w:rPr>
      </w:pPr>
      <w:r w:rsidRPr="00234725">
        <w:rPr>
          <w:color w:val="000000" w:themeColor="text1"/>
        </w:rPr>
        <w:t xml:space="preserve">      </w:t>
      </w:r>
      <w:r w:rsidR="003F17E9" w:rsidRPr="00FD6448">
        <w:rPr>
          <w:color w:val="000000" w:themeColor="text1"/>
        </w:rPr>
        <w:t>Ми, (назва Учасника)</w:t>
      </w:r>
      <w:r w:rsidR="0092690E" w:rsidRPr="00FD6448">
        <w:rPr>
          <w:color w:val="000000" w:themeColor="text1"/>
        </w:rPr>
        <w:t>,надаємо свою пропозицію щодо участі у закупівлі</w:t>
      </w:r>
      <w:r w:rsidRPr="00FD6448">
        <w:rPr>
          <w:color w:val="000000" w:themeColor="text1"/>
        </w:rPr>
        <w:t xml:space="preserve"> </w:t>
      </w:r>
      <w:r w:rsidR="00DE526C" w:rsidRPr="00FD6448">
        <w:rPr>
          <w:color w:val="000000" w:themeColor="text1"/>
        </w:rPr>
        <w:t>код</w:t>
      </w:r>
      <w:r w:rsidR="00FD6448" w:rsidRPr="00FD6448">
        <w:rPr>
          <w:color w:val="000000" w:themeColor="text1"/>
        </w:rPr>
        <w:t xml:space="preserve"> ДК 021:2015</w:t>
      </w:r>
      <w:r w:rsidR="00FD6448" w:rsidRPr="00FD6448">
        <w:rPr>
          <w:color w:val="000000" w:themeColor="text1"/>
          <w:lang w:val="ru-RU"/>
        </w:rPr>
        <w:t xml:space="preserve"> - </w:t>
      </w:r>
      <w:r w:rsidR="00FD6448" w:rsidRPr="00FD6448">
        <w:rPr>
          <w:color w:val="000000" w:themeColor="text1"/>
          <w:bdr w:val="none" w:sz="0" w:space="0" w:color="auto" w:frame="1"/>
          <w:shd w:val="clear" w:color="auto" w:fill="FDFEFD"/>
        </w:rPr>
        <w:t>14820000-5</w:t>
      </w:r>
      <w:r w:rsidR="00FD6448" w:rsidRPr="00FD6448">
        <w:rPr>
          <w:rStyle w:val="apple-converted-space"/>
          <w:color w:val="000000" w:themeColor="text1"/>
          <w:shd w:val="clear" w:color="auto" w:fill="FDFEFD"/>
        </w:rPr>
        <w:t> </w:t>
      </w:r>
      <w:r w:rsidR="00FD6448" w:rsidRPr="00FD6448">
        <w:rPr>
          <w:color w:val="000000" w:themeColor="text1"/>
          <w:shd w:val="clear" w:color="auto" w:fill="FDFEFD"/>
        </w:rPr>
        <w:t>–</w:t>
      </w:r>
      <w:r w:rsidR="00FD6448" w:rsidRPr="00FD6448">
        <w:rPr>
          <w:rStyle w:val="apple-converted-space"/>
          <w:color w:val="000000" w:themeColor="text1"/>
          <w:shd w:val="clear" w:color="auto" w:fill="FDFEFD"/>
        </w:rPr>
        <w:t> </w:t>
      </w:r>
      <w:r w:rsidR="00FD6448" w:rsidRPr="00FD6448">
        <w:rPr>
          <w:color w:val="000000" w:themeColor="text1"/>
          <w:bdr w:val="none" w:sz="0" w:space="0" w:color="auto" w:frame="1"/>
          <w:shd w:val="clear" w:color="auto" w:fill="FDFEFD"/>
        </w:rPr>
        <w:t>Скло</w:t>
      </w:r>
      <w:r w:rsidR="0092690E" w:rsidRPr="00FD6448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12" w:rsidRDefault="00752B12">
      <w:r>
        <w:separator/>
      </w:r>
    </w:p>
  </w:endnote>
  <w:endnote w:type="continuationSeparator" w:id="1">
    <w:p w:rsidR="00752B12" w:rsidRDefault="0075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F56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F56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D0C95">
      <w:rPr>
        <w:rStyle w:val="ae"/>
        <w:noProof/>
      </w:rPr>
      <w:t>3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12" w:rsidRDefault="00752B12">
      <w:r>
        <w:separator/>
      </w:r>
    </w:p>
  </w:footnote>
  <w:footnote w:type="continuationSeparator" w:id="1">
    <w:p w:rsidR="00752B12" w:rsidRDefault="00752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0F56A2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463A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725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30F7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FFB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2B12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0C95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0E02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D644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  <w:style w:type="paragraph" w:customStyle="1" w:styleId="aff1">
    <w:name w:val="Содержимое таблицы"/>
    <w:basedOn w:val="a0"/>
    <w:qFormat/>
    <w:rsid w:val="00FD6448"/>
    <w:pPr>
      <w:widowControl w:val="0"/>
      <w:suppressLineNumbers/>
      <w:suppressAutoHyphens/>
    </w:pPr>
    <w:rPr>
      <w:rFonts w:ascii="Liberation Serif" w:eastAsia="NSimSun" w:hAnsi="Liberation Serif" w:cs="Arial"/>
      <w:color w:val="auto"/>
      <w:kern w:val="2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27</cp:revision>
  <cp:lastPrinted>2015-06-04T13:08:00Z</cp:lastPrinted>
  <dcterms:created xsi:type="dcterms:W3CDTF">2023-06-08T11:26:00Z</dcterms:created>
  <dcterms:modified xsi:type="dcterms:W3CDTF">2024-04-18T11:17:00Z</dcterms:modified>
</cp:coreProperties>
</file>