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F15D" w14:textId="77777777" w:rsidR="00FB64CC" w:rsidRPr="00F32C2E" w:rsidRDefault="00FB64CC" w:rsidP="00D32113">
      <w:pPr>
        <w:tabs>
          <w:tab w:val="left" w:pos="3090"/>
        </w:tabs>
        <w:jc w:val="center"/>
        <w:rPr>
          <w:rFonts w:ascii="Times New Roman" w:hAnsi="Times New Roman"/>
          <w:b/>
          <w:szCs w:val="24"/>
          <w:shd w:val="clear" w:color="auto" w:fill="FAFAFA"/>
          <w:lang w:val="uk-UA"/>
        </w:rPr>
      </w:pPr>
    </w:p>
    <w:p w14:paraId="6C599D65" w14:textId="3083ECD4" w:rsidR="00FB64CC" w:rsidRPr="00F32C2E" w:rsidRDefault="0058620F" w:rsidP="00F32C2E">
      <w:pPr>
        <w:rPr>
          <w:rFonts w:ascii="Times New Roman" w:hAnsi="Times New Roman"/>
          <w:b/>
          <w:bCs/>
          <w:szCs w:val="24"/>
          <w:lang w:val="uk-UA"/>
        </w:rPr>
      </w:pPr>
      <w:r w:rsidRPr="00F32C2E">
        <w:rPr>
          <w:rFonts w:ascii="Times New Roman" w:hAnsi="Times New Roman"/>
          <w:szCs w:val="24"/>
          <w:lang w:val="uk-UA"/>
        </w:rPr>
        <w:tab/>
      </w:r>
      <w:r w:rsidRPr="00F32C2E">
        <w:rPr>
          <w:rFonts w:ascii="Times New Roman" w:hAnsi="Times New Roman"/>
          <w:szCs w:val="24"/>
          <w:lang w:val="uk-UA"/>
        </w:rPr>
        <w:tab/>
      </w:r>
      <w:r w:rsidRPr="00F32C2E">
        <w:rPr>
          <w:rFonts w:ascii="Times New Roman" w:hAnsi="Times New Roman"/>
          <w:szCs w:val="24"/>
          <w:lang w:val="uk-UA"/>
        </w:rPr>
        <w:tab/>
      </w:r>
      <w:r w:rsidRPr="00F32C2E">
        <w:rPr>
          <w:rFonts w:ascii="Times New Roman" w:hAnsi="Times New Roman"/>
          <w:szCs w:val="24"/>
          <w:lang w:val="uk-UA"/>
        </w:rPr>
        <w:tab/>
      </w:r>
    </w:p>
    <w:p w14:paraId="44F81664" w14:textId="77777777" w:rsidR="00FB64CC" w:rsidRPr="00020152" w:rsidRDefault="00FB64CC" w:rsidP="003D0292">
      <w:pPr>
        <w:tabs>
          <w:tab w:val="right" w:pos="9639"/>
        </w:tabs>
        <w:jc w:val="center"/>
        <w:rPr>
          <w:rFonts w:ascii="Times New Roman" w:hAnsi="Times New Roman"/>
          <w:b/>
          <w:bCs/>
          <w:szCs w:val="24"/>
          <w:lang w:val="uk-UA"/>
        </w:rPr>
      </w:pPr>
      <w:r w:rsidRPr="00020152">
        <w:rPr>
          <w:rFonts w:ascii="Times New Roman" w:hAnsi="Times New Roman"/>
          <w:b/>
          <w:bCs/>
          <w:szCs w:val="24"/>
          <w:lang w:val="uk-UA"/>
        </w:rPr>
        <w:t>Зміни до тендерної документації</w:t>
      </w:r>
    </w:p>
    <w:p w14:paraId="4C692CEE" w14:textId="1574998F" w:rsidR="0077504A" w:rsidRPr="00020152" w:rsidRDefault="00FB64CC" w:rsidP="00405034">
      <w:pPr>
        <w:jc w:val="center"/>
        <w:rPr>
          <w:rFonts w:ascii="Times New Roman" w:hAnsi="Times New Roman"/>
          <w:b/>
          <w:spacing w:val="-3"/>
          <w:szCs w:val="24"/>
          <w:lang w:val="uk-UA"/>
        </w:rPr>
      </w:pPr>
      <w:r w:rsidRPr="00020152">
        <w:rPr>
          <w:rFonts w:ascii="Times New Roman" w:hAnsi="Times New Roman"/>
          <w:szCs w:val="24"/>
          <w:lang w:val="uk-UA"/>
        </w:rPr>
        <w:t xml:space="preserve">на закупівлю </w:t>
      </w:r>
      <w:r w:rsidR="004D17DF" w:rsidRPr="004D17DF">
        <w:rPr>
          <w:rFonts w:ascii="Times New Roman" w:hAnsi="Times New Roman"/>
          <w:b/>
          <w:spacing w:val="-3"/>
          <w:szCs w:val="24"/>
          <w:lang w:val="uk-UA"/>
        </w:rPr>
        <w:t>Хліб пшеничний першого ґатунку, хліб житньо-пшеничний першого ґатунку (ДК 021:2015 15810000-9 Хлібопродукти, свіжовипечені хлібобулочні та кондитерські вироби)</w:t>
      </w:r>
    </w:p>
    <w:p w14:paraId="260F8678" w14:textId="79ED907B" w:rsidR="001B0D72" w:rsidRPr="00020152" w:rsidRDefault="001B0D72" w:rsidP="001B0D72">
      <w:pPr>
        <w:jc w:val="center"/>
        <w:rPr>
          <w:rFonts w:ascii="Times New Roman" w:eastAsia="Calibri" w:hAnsi="Times New Roman"/>
          <w:szCs w:val="24"/>
        </w:rPr>
      </w:pPr>
    </w:p>
    <w:p w14:paraId="5D0AA27E" w14:textId="77777777" w:rsidR="005C3C4C" w:rsidRPr="00020152" w:rsidRDefault="00FB64CC" w:rsidP="005C3C4C">
      <w:pPr>
        <w:pStyle w:val="rvps2"/>
        <w:shd w:val="clear" w:color="auto" w:fill="FFFFFF"/>
        <w:ind w:firstLine="450"/>
        <w:jc w:val="both"/>
        <w:rPr>
          <w:color w:val="000000"/>
          <w:lang w:val="uk-UA"/>
        </w:rPr>
      </w:pPr>
      <w:r w:rsidRPr="00020152">
        <w:rPr>
          <w:rFonts w:eastAsia="Batang"/>
          <w:color w:val="000000"/>
          <w:lang w:val="uk-UA"/>
        </w:rPr>
        <w:tab/>
      </w:r>
      <w:r w:rsidR="00223D53" w:rsidRPr="00020152">
        <w:rPr>
          <w:rFonts w:eastAsia="Batang"/>
          <w:color w:val="000000"/>
          <w:lang w:val="uk-UA"/>
        </w:rPr>
        <w:t>Уповноваженою особою</w:t>
      </w:r>
      <w:r w:rsidRPr="00020152">
        <w:rPr>
          <w:rFonts w:eastAsia="Batang"/>
          <w:color w:val="000000"/>
          <w:lang w:val="uk-UA"/>
        </w:rPr>
        <w:t xml:space="preserve"> було прийнято рішення про внесення змін до тендерної документації відповідно до </w:t>
      </w:r>
      <w:r w:rsidR="005C3C4C" w:rsidRPr="00020152">
        <w:rPr>
          <w:rFonts w:eastAsia="Batang"/>
          <w:color w:val="000000"/>
          <w:lang w:val="uk-UA"/>
        </w:rPr>
        <w:t xml:space="preserve">п. 51 Особливостей здійснення публічних </w:t>
      </w:r>
      <w:proofErr w:type="spellStart"/>
      <w:r w:rsidR="005C3C4C" w:rsidRPr="00020152">
        <w:rPr>
          <w:rFonts w:eastAsia="Batang"/>
          <w:color w:val="000000"/>
          <w:lang w:val="uk-UA"/>
        </w:rPr>
        <w:t>закупівель</w:t>
      </w:r>
      <w:proofErr w:type="spellEnd"/>
      <w:r w:rsidR="005C3C4C" w:rsidRPr="00020152">
        <w:rPr>
          <w:rFonts w:eastAsia="Batang"/>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20152">
        <w:rPr>
          <w:rFonts w:eastAsia="Batang"/>
          <w:color w:val="000000"/>
          <w:lang w:val="uk-UA"/>
        </w:rPr>
        <w:t xml:space="preserve"> «</w:t>
      </w:r>
      <w:r w:rsidR="005C3C4C" w:rsidRPr="00020152">
        <w:rPr>
          <w:color w:val="00000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5C3C4C" w:rsidRPr="00020152">
        <w:rPr>
          <w:color w:val="000000"/>
          <w:lang w:val="uk-UA"/>
        </w:rPr>
        <w:t>закупівель</w:t>
      </w:r>
      <w:proofErr w:type="spellEnd"/>
      <w:r w:rsidR="005C3C4C" w:rsidRPr="00020152">
        <w:rPr>
          <w:color w:val="00000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5C3C4C" w:rsidRPr="00020152">
        <w:rPr>
          <w:color w:val="000000"/>
          <w:lang w:val="uk-UA"/>
        </w:rPr>
        <w:t>внести</w:t>
      </w:r>
      <w:proofErr w:type="spellEnd"/>
      <w:r w:rsidR="005C3C4C" w:rsidRPr="00020152">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5C3C4C" w:rsidRPr="00020152">
        <w:rPr>
          <w:color w:val="000000"/>
          <w:lang w:val="uk-UA"/>
        </w:rPr>
        <w:t>закупівель</w:t>
      </w:r>
      <w:proofErr w:type="spellEnd"/>
      <w:r w:rsidR="005C3C4C" w:rsidRPr="00020152">
        <w:rPr>
          <w:color w:val="000000"/>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8BC0B34" w14:textId="77777777" w:rsidR="005C3C4C" w:rsidRPr="00020152" w:rsidRDefault="005C3C4C" w:rsidP="005C3C4C">
      <w:pPr>
        <w:pStyle w:val="rvps2"/>
        <w:shd w:val="clear" w:color="auto" w:fill="FFFFFF"/>
        <w:spacing w:before="0" w:beforeAutospacing="0" w:after="0" w:afterAutospacing="0"/>
        <w:ind w:firstLine="450"/>
        <w:jc w:val="both"/>
        <w:rPr>
          <w:color w:val="000000"/>
          <w:lang w:val="uk-UA"/>
        </w:rPr>
      </w:pPr>
      <w:r w:rsidRPr="00020152">
        <w:rPr>
          <w:color w:val="00000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20152">
        <w:rPr>
          <w:color w:val="000000"/>
          <w:lang w:val="uk-UA"/>
        </w:rPr>
        <w:t>закупівель</w:t>
      </w:r>
      <w:proofErr w:type="spellEnd"/>
      <w:r w:rsidRPr="00020152">
        <w:rPr>
          <w:color w:val="00000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20152">
        <w:rPr>
          <w:color w:val="000000"/>
          <w:lang w:val="uk-UA"/>
        </w:rPr>
        <w:t>машинозчитувальному</w:t>
      </w:r>
      <w:proofErr w:type="spellEnd"/>
      <w:r w:rsidRPr="00020152">
        <w:rPr>
          <w:color w:val="000000"/>
          <w:lang w:val="uk-UA"/>
        </w:rPr>
        <w:t xml:space="preserve"> форматі розміщуються в електронній системі </w:t>
      </w:r>
      <w:proofErr w:type="spellStart"/>
      <w:r w:rsidRPr="00020152">
        <w:rPr>
          <w:color w:val="000000"/>
          <w:lang w:val="uk-UA"/>
        </w:rPr>
        <w:t>закупівель</w:t>
      </w:r>
      <w:proofErr w:type="spellEnd"/>
      <w:r w:rsidRPr="00020152">
        <w:rPr>
          <w:color w:val="000000"/>
          <w:lang w:val="uk-UA"/>
        </w:rPr>
        <w:t xml:space="preserve"> протягом одного дня з дати прийняття рішення про їх внесення.</w:t>
      </w:r>
    </w:p>
    <w:p w14:paraId="716B7D47" w14:textId="5D4CDCB6" w:rsidR="00885CB3" w:rsidRPr="00020152" w:rsidRDefault="00223D53" w:rsidP="005C3C4C">
      <w:pPr>
        <w:pStyle w:val="rvps2"/>
        <w:shd w:val="clear" w:color="auto" w:fill="FFFFFF"/>
        <w:spacing w:before="0" w:beforeAutospacing="0" w:after="0" w:afterAutospacing="0"/>
        <w:ind w:firstLine="450"/>
        <w:jc w:val="both"/>
        <w:rPr>
          <w:color w:val="000000"/>
          <w:lang w:val="uk-UA" w:eastAsia="uk-UA"/>
        </w:rPr>
      </w:pPr>
      <w:r w:rsidRPr="00020152">
        <w:rPr>
          <w:color w:val="000000"/>
          <w:lang w:val="uk-UA" w:eastAsia="uk-UA"/>
        </w:rPr>
        <w:t>Уповноваженою особою</w:t>
      </w:r>
      <w:r w:rsidR="00885CB3" w:rsidRPr="00020152">
        <w:rPr>
          <w:color w:val="000000"/>
          <w:lang w:val="uk-UA" w:eastAsia="uk-UA"/>
        </w:rPr>
        <w:t xml:space="preserve"> прийнято рішення </w:t>
      </w:r>
      <w:proofErr w:type="spellStart"/>
      <w:r w:rsidR="00885CB3" w:rsidRPr="00020152">
        <w:rPr>
          <w:color w:val="000000"/>
          <w:lang w:val="uk-UA" w:eastAsia="uk-UA"/>
        </w:rPr>
        <w:t>внести</w:t>
      </w:r>
      <w:proofErr w:type="spellEnd"/>
      <w:r w:rsidR="00885CB3" w:rsidRPr="00020152">
        <w:rPr>
          <w:color w:val="000000"/>
          <w:lang w:val="uk-UA" w:eastAsia="uk-UA"/>
        </w:rPr>
        <w:t xml:space="preserve"> зміни до тендерної документації</w:t>
      </w:r>
      <w:r w:rsidR="00B21D41" w:rsidRPr="00020152">
        <w:rPr>
          <w:color w:val="000000"/>
          <w:lang w:val="uk-UA" w:eastAsia="uk-UA"/>
        </w:rPr>
        <w:t>:</w:t>
      </w:r>
    </w:p>
    <w:p w14:paraId="43B1FF5C" w14:textId="77777777" w:rsidR="00C17407" w:rsidRPr="00020152" w:rsidRDefault="00C17407" w:rsidP="00C17407">
      <w:pPr>
        <w:rPr>
          <w:rFonts w:ascii="Times New Roman" w:eastAsia="Calibri" w:hAnsi="Times New Roman"/>
          <w:color w:val="000000"/>
          <w:spacing w:val="-11"/>
          <w:szCs w:val="24"/>
          <w:lang w:val="uk-UA" w:eastAsia="en-US"/>
        </w:rPr>
      </w:pPr>
    </w:p>
    <w:p w14:paraId="2C03E504" w14:textId="77777777" w:rsidR="00850CAF" w:rsidRPr="00020152" w:rsidRDefault="00850CAF" w:rsidP="00D72119">
      <w:pPr>
        <w:rPr>
          <w:rFonts w:ascii="Times New Roman" w:hAnsi="Times New Roman"/>
          <w:szCs w:val="24"/>
          <w:lang w:val="uk-UA"/>
        </w:rPr>
      </w:pPr>
    </w:p>
    <w:p w14:paraId="39ACAC11" w14:textId="0E360E0E" w:rsidR="00D72119" w:rsidRPr="00020152" w:rsidRDefault="0044016C" w:rsidP="00D72119">
      <w:pPr>
        <w:rPr>
          <w:rFonts w:ascii="Times New Roman" w:eastAsia="Calibri" w:hAnsi="Times New Roman"/>
          <w:b/>
          <w:color w:val="000000"/>
          <w:spacing w:val="-11"/>
          <w:szCs w:val="24"/>
          <w:lang w:val="uk-UA" w:eastAsia="en-US"/>
        </w:rPr>
      </w:pPr>
      <w:r w:rsidRPr="00020152">
        <w:rPr>
          <w:rFonts w:ascii="Times New Roman" w:eastAsia="Calibri" w:hAnsi="Times New Roman"/>
          <w:b/>
          <w:color w:val="000000"/>
          <w:spacing w:val="-11"/>
          <w:szCs w:val="24"/>
          <w:lang w:val="uk-UA" w:eastAsia="en-US"/>
        </w:rPr>
        <w:t>Викласти в новій редакції  додаток №</w:t>
      </w:r>
      <w:r w:rsidR="00095CD9">
        <w:rPr>
          <w:rFonts w:ascii="Times New Roman" w:eastAsia="Calibri" w:hAnsi="Times New Roman"/>
          <w:b/>
          <w:color w:val="000000"/>
          <w:spacing w:val="-11"/>
          <w:szCs w:val="24"/>
          <w:lang w:val="uk-UA" w:eastAsia="en-US"/>
        </w:rPr>
        <w:t>4</w:t>
      </w:r>
      <w:r w:rsidRPr="00020152">
        <w:rPr>
          <w:rFonts w:ascii="Times New Roman" w:eastAsia="Calibri" w:hAnsi="Times New Roman"/>
          <w:b/>
          <w:color w:val="000000"/>
          <w:spacing w:val="-11"/>
          <w:szCs w:val="24"/>
          <w:lang w:val="uk-UA" w:eastAsia="en-US"/>
        </w:rPr>
        <w:t xml:space="preserve"> </w:t>
      </w:r>
      <w:r w:rsidR="00577548" w:rsidRPr="00020152">
        <w:rPr>
          <w:rFonts w:ascii="Times New Roman" w:eastAsia="Calibri" w:hAnsi="Times New Roman"/>
          <w:b/>
          <w:color w:val="000000"/>
          <w:spacing w:val="-11"/>
          <w:szCs w:val="24"/>
          <w:lang w:val="uk-UA" w:eastAsia="en-US"/>
        </w:rPr>
        <w:t xml:space="preserve"> до тендерної документації </w:t>
      </w:r>
      <w:r w:rsidR="00095CD9">
        <w:rPr>
          <w:rFonts w:ascii="Times New Roman" w:eastAsia="Calibri" w:hAnsi="Times New Roman"/>
          <w:b/>
          <w:color w:val="000000"/>
          <w:spacing w:val="-11"/>
          <w:szCs w:val="24"/>
          <w:lang w:val="uk-UA" w:eastAsia="en-US"/>
        </w:rPr>
        <w:t>.</w:t>
      </w:r>
    </w:p>
    <w:p w14:paraId="665B0F1C" w14:textId="77777777" w:rsidR="00095CD9" w:rsidRPr="00CA52BC" w:rsidRDefault="00095CD9" w:rsidP="00095CD9">
      <w:pPr>
        <w:jc w:val="center"/>
        <w:rPr>
          <w:rFonts w:eastAsia="Calibri"/>
          <w:b/>
          <w:sz w:val="28"/>
          <w:szCs w:val="28"/>
        </w:rPr>
      </w:pPr>
      <w:r w:rsidRPr="00CA52BC">
        <w:rPr>
          <w:rFonts w:eastAsia="Calibri"/>
          <w:b/>
          <w:sz w:val="28"/>
          <w:szCs w:val="28"/>
        </w:rPr>
        <w:t>ТЕХНІЧНА СПЕЦИФІКАЦЯ</w:t>
      </w:r>
    </w:p>
    <w:p w14:paraId="4E5F94E4" w14:textId="77777777" w:rsidR="00095CD9" w:rsidRPr="00B722FD" w:rsidRDefault="00095CD9" w:rsidP="00095CD9">
      <w:pPr>
        <w:jc w:val="center"/>
        <w:rPr>
          <w:rFonts w:eastAsia="Calibri"/>
        </w:rPr>
      </w:pPr>
      <w:r w:rsidRPr="00B722FD">
        <w:rPr>
          <w:rFonts w:cs="Times New Roman CYR"/>
          <w:bCs/>
          <w:lang w:eastAsia="uk-UA"/>
        </w:rPr>
        <w:t>(</w:t>
      </w:r>
      <w:r w:rsidRPr="00B722FD">
        <w:rPr>
          <w:rFonts w:eastAsia="Calibri"/>
        </w:rPr>
        <w:t xml:space="preserve">У </w:t>
      </w:r>
      <w:proofErr w:type="spellStart"/>
      <w:r w:rsidRPr="00B722FD">
        <w:rPr>
          <w:rFonts w:eastAsia="Calibri"/>
        </w:rPr>
        <w:t>разі</w:t>
      </w:r>
      <w:proofErr w:type="spellEnd"/>
      <w:r w:rsidRPr="00B722FD">
        <w:rPr>
          <w:rFonts w:eastAsia="Calibri"/>
        </w:rPr>
        <w:t xml:space="preserve">, </w:t>
      </w:r>
      <w:proofErr w:type="spellStart"/>
      <w:r w:rsidRPr="00B722FD">
        <w:rPr>
          <w:rFonts w:eastAsia="Calibri"/>
        </w:rPr>
        <w:t>якщо</w:t>
      </w:r>
      <w:proofErr w:type="spellEnd"/>
      <w:r w:rsidRPr="00B722FD">
        <w:rPr>
          <w:rFonts w:eastAsia="Calibri"/>
        </w:rPr>
        <w:t xml:space="preserve"> </w:t>
      </w:r>
      <w:proofErr w:type="spellStart"/>
      <w:r w:rsidRPr="00B722FD">
        <w:rPr>
          <w:rFonts w:eastAsia="Calibri"/>
        </w:rPr>
        <w:t>нижче</w:t>
      </w:r>
      <w:proofErr w:type="spellEnd"/>
      <w:r w:rsidRPr="00B722FD">
        <w:rPr>
          <w:rFonts w:eastAsia="Calibri"/>
        </w:rPr>
        <w:t xml:space="preserve"> </w:t>
      </w:r>
      <w:proofErr w:type="spellStart"/>
      <w:r w:rsidRPr="00B722FD">
        <w:rPr>
          <w:rFonts w:eastAsia="Calibri"/>
        </w:rPr>
        <w:t>міститься</w:t>
      </w:r>
      <w:proofErr w:type="spellEnd"/>
      <w:r w:rsidRPr="00B722FD">
        <w:rPr>
          <w:rFonts w:eastAsia="Calibri"/>
        </w:rPr>
        <w:t xml:space="preserve"> </w:t>
      </w:r>
      <w:proofErr w:type="spellStart"/>
      <w:r w:rsidRPr="00B722FD">
        <w:rPr>
          <w:rFonts w:eastAsia="Calibri"/>
        </w:rPr>
        <w:t>посилання</w:t>
      </w:r>
      <w:proofErr w:type="spellEnd"/>
      <w:r w:rsidRPr="00B722FD">
        <w:rPr>
          <w:rFonts w:eastAsia="Calibri"/>
        </w:rPr>
        <w:t xml:space="preserve"> на </w:t>
      </w:r>
      <w:proofErr w:type="spellStart"/>
      <w:r w:rsidRPr="00B722FD">
        <w:rPr>
          <w:rFonts w:eastAsia="Calibri"/>
        </w:rPr>
        <w:t>конкретні</w:t>
      </w:r>
      <w:proofErr w:type="spellEnd"/>
      <w:r w:rsidRPr="00B722FD">
        <w:rPr>
          <w:rFonts w:eastAsia="Calibri"/>
        </w:rPr>
        <w:t xml:space="preserve"> </w:t>
      </w:r>
      <w:r w:rsidRPr="00B722FD">
        <w:rPr>
          <w:rFonts w:eastAsia="Calibri"/>
        </w:rPr>
        <w:br/>
      </w:r>
      <w:proofErr w:type="spellStart"/>
      <w:r w:rsidRPr="00B722FD">
        <w:rPr>
          <w:rFonts w:eastAsia="Calibri"/>
        </w:rPr>
        <w:t>торговельну</w:t>
      </w:r>
      <w:proofErr w:type="spellEnd"/>
      <w:r w:rsidRPr="00B722FD">
        <w:rPr>
          <w:rFonts w:eastAsia="Calibri"/>
        </w:rPr>
        <w:t xml:space="preserve"> марку </w:t>
      </w:r>
      <w:proofErr w:type="spellStart"/>
      <w:r w:rsidRPr="00B722FD">
        <w:rPr>
          <w:rFonts w:eastAsia="Calibri"/>
        </w:rPr>
        <w:t>чи</w:t>
      </w:r>
      <w:proofErr w:type="spellEnd"/>
      <w:r w:rsidRPr="00B722FD">
        <w:rPr>
          <w:rFonts w:eastAsia="Calibri"/>
        </w:rPr>
        <w:t xml:space="preserve"> </w:t>
      </w:r>
      <w:proofErr w:type="spellStart"/>
      <w:r w:rsidRPr="00B722FD">
        <w:rPr>
          <w:rFonts w:eastAsia="Calibri"/>
        </w:rPr>
        <w:t>фірму</w:t>
      </w:r>
      <w:proofErr w:type="spellEnd"/>
      <w:r w:rsidRPr="00B722FD">
        <w:rPr>
          <w:rFonts w:eastAsia="Calibri"/>
        </w:rPr>
        <w:t xml:space="preserve">,  патент,  </w:t>
      </w:r>
      <w:proofErr w:type="spellStart"/>
      <w:r w:rsidRPr="00B722FD">
        <w:rPr>
          <w:rFonts w:eastAsia="Calibri"/>
        </w:rPr>
        <w:t>конструкцію</w:t>
      </w:r>
      <w:proofErr w:type="spellEnd"/>
      <w:r w:rsidRPr="00B722FD">
        <w:rPr>
          <w:rFonts w:eastAsia="Calibri"/>
        </w:rPr>
        <w:t xml:space="preserve"> </w:t>
      </w:r>
      <w:proofErr w:type="spellStart"/>
      <w:r w:rsidRPr="00B722FD">
        <w:rPr>
          <w:rFonts w:eastAsia="Calibri"/>
        </w:rPr>
        <w:t>або</w:t>
      </w:r>
      <w:proofErr w:type="spellEnd"/>
      <w:r w:rsidRPr="00B722FD">
        <w:rPr>
          <w:rFonts w:eastAsia="Calibri"/>
        </w:rPr>
        <w:t xml:space="preserve"> тип предмета </w:t>
      </w:r>
      <w:r w:rsidRPr="00B722FD">
        <w:rPr>
          <w:rFonts w:eastAsia="Calibri"/>
        </w:rPr>
        <w:br/>
      </w:r>
      <w:proofErr w:type="spellStart"/>
      <w:r w:rsidRPr="00B722FD">
        <w:rPr>
          <w:rFonts w:eastAsia="Calibri"/>
        </w:rPr>
        <w:t>закупівлі</w:t>
      </w:r>
      <w:proofErr w:type="spellEnd"/>
      <w:r w:rsidRPr="00B722FD">
        <w:rPr>
          <w:rFonts w:eastAsia="Calibri"/>
        </w:rPr>
        <w:t xml:space="preserve">, </w:t>
      </w:r>
      <w:proofErr w:type="spellStart"/>
      <w:r w:rsidRPr="00B722FD">
        <w:rPr>
          <w:rFonts w:eastAsia="Calibri"/>
        </w:rPr>
        <w:t>джерело</w:t>
      </w:r>
      <w:proofErr w:type="spellEnd"/>
      <w:r w:rsidRPr="00B722FD">
        <w:rPr>
          <w:rFonts w:eastAsia="Calibri"/>
        </w:rPr>
        <w:t xml:space="preserve"> </w:t>
      </w:r>
      <w:proofErr w:type="spellStart"/>
      <w:r w:rsidRPr="00B722FD">
        <w:rPr>
          <w:rFonts w:eastAsia="Calibri"/>
        </w:rPr>
        <w:t>його</w:t>
      </w:r>
      <w:proofErr w:type="spellEnd"/>
      <w:r w:rsidRPr="00B722FD">
        <w:rPr>
          <w:rFonts w:eastAsia="Calibri"/>
        </w:rPr>
        <w:t xml:space="preserve"> </w:t>
      </w:r>
      <w:proofErr w:type="spellStart"/>
      <w:r w:rsidRPr="00B722FD">
        <w:rPr>
          <w:rFonts w:eastAsia="Calibri"/>
        </w:rPr>
        <w:t>походження</w:t>
      </w:r>
      <w:proofErr w:type="spellEnd"/>
      <w:r w:rsidRPr="00B722FD">
        <w:rPr>
          <w:rFonts w:eastAsia="Calibri"/>
        </w:rPr>
        <w:t xml:space="preserve"> </w:t>
      </w:r>
      <w:proofErr w:type="spellStart"/>
      <w:r w:rsidRPr="00B722FD">
        <w:rPr>
          <w:rFonts w:eastAsia="Calibri"/>
        </w:rPr>
        <w:t>або</w:t>
      </w:r>
      <w:proofErr w:type="spellEnd"/>
      <w:r w:rsidRPr="00B722FD">
        <w:rPr>
          <w:rFonts w:eastAsia="Calibri"/>
        </w:rPr>
        <w:t xml:space="preserve"> </w:t>
      </w:r>
      <w:proofErr w:type="spellStart"/>
      <w:r w:rsidRPr="00B722FD">
        <w:rPr>
          <w:rFonts w:eastAsia="Calibri"/>
        </w:rPr>
        <w:t>виробника</w:t>
      </w:r>
      <w:proofErr w:type="spellEnd"/>
      <w:r w:rsidRPr="00B722FD">
        <w:rPr>
          <w:rFonts w:eastAsia="Calibri"/>
        </w:rPr>
        <w:t xml:space="preserve"> - </w:t>
      </w:r>
      <w:proofErr w:type="spellStart"/>
      <w:r w:rsidRPr="00B722FD">
        <w:rPr>
          <w:rFonts w:eastAsia="Calibri"/>
        </w:rPr>
        <w:t>читати</w:t>
      </w:r>
      <w:proofErr w:type="spellEnd"/>
      <w:r w:rsidRPr="00B722FD">
        <w:rPr>
          <w:rFonts w:eastAsia="Calibri"/>
        </w:rPr>
        <w:t xml:space="preserve">  "</w:t>
      </w:r>
      <w:proofErr w:type="spellStart"/>
      <w:r w:rsidRPr="00B722FD">
        <w:rPr>
          <w:rFonts w:eastAsia="Calibri"/>
        </w:rPr>
        <w:t>або</w:t>
      </w:r>
      <w:proofErr w:type="spellEnd"/>
      <w:r w:rsidRPr="00B722FD">
        <w:rPr>
          <w:rFonts w:eastAsia="Calibri"/>
        </w:rPr>
        <w:t xml:space="preserve"> </w:t>
      </w:r>
      <w:r w:rsidRPr="00B722FD">
        <w:rPr>
          <w:rFonts w:eastAsia="Calibri"/>
        </w:rPr>
        <w:br/>
      </w:r>
      <w:proofErr w:type="spellStart"/>
      <w:r w:rsidRPr="00B722FD">
        <w:rPr>
          <w:rFonts w:eastAsia="Calibri"/>
        </w:rPr>
        <w:t>еквівалент</w:t>
      </w:r>
      <w:proofErr w:type="spellEnd"/>
      <w:r w:rsidRPr="00B722FD">
        <w:rPr>
          <w:rFonts w:eastAsia="Calibri"/>
        </w:rPr>
        <w:t>")</w:t>
      </w: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842"/>
        <w:gridCol w:w="6173"/>
        <w:gridCol w:w="990"/>
        <w:gridCol w:w="1099"/>
      </w:tblGrid>
      <w:tr w:rsidR="00095CD9" w14:paraId="2E930CA4" w14:textId="77777777" w:rsidTr="00954189">
        <w:trPr>
          <w:jc w:val="center"/>
        </w:trPr>
        <w:tc>
          <w:tcPr>
            <w:tcW w:w="513" w:type="dxa"/>
            <w:tcBorders>
              <w:top w:val="single" w:sz="4" w:space="0" w:color="auto"/>
              <w:left w:val="single" w:sz="4" w:space="0" w:color="auto"/>
              <w:bottom w:val="single" w:sz="4" w:space="0" w:color="auto"/>
              <w:right w:val="single" w:sz="4" w:space="0" w:color="auto"/>
            </w:tcBorders>
            <w:hideMark/>
          </w:tcPr>
          <w:p w14:paraId="43DFC200" w14:textId="77777777" w:rsidR="00095CD9" w:rsidRDefault="00095CD9" w:rsidP="00954189">
            <w:pPr>
              <w:jc w:val="center"/>
              <w:rPr>
                <w:b/>
                <w:sz w:val="20"/>
              </w:rPr>
            </w:pPr>
            <w:r>
              <w:rPr>
                <w:b/>
                <w:sz w:val="20"/>
              </w:rPr>
              <w:t>№ з/п</w:t>
            </w:r>
          </w:p>
        </w:tc>
        <w:tc>
          <w:tcPr>
            <w:tcW w:w="1842" w:type="dxa"/>
            <w:tcBorders>
              <w:top w:val="single" w:sz="4" w:space="0" w:color="auto"/>
              <w:left w:val="single" w:sz="4" w:space="0" w:color="auto"/>
              <w:bottom w:val="single" w:sz="4" w:space="0" w:color="auto"/>
              <w:right w:val="single" w:sz="4" w:space="0" w:color="auto"/>
            </w:tcBorders>
            <w:hideMark/>
          </w:tcPr>
          <w:p w14:paraId="7A22454D" w14:textId="77777777" w:rsidR="00095CD9" w:rsidRDefault="00095CD9" w:rsidP="00954189">
            <w:pPr>
              <w:jc w:val="center"/>
              <w:rPr>
                <w:b/>
                <w:sz w:val="20"/>
              </w:rPr>
            </w:pPr>
            <w:proofErr w:type="spellStart"/>
            <w:r>
              <w:rPr>
                <w:b/>
                <w:sz w:val="20"/>
              </w:rPr>
              <w:t>Найменування</w:t>
            </w:r>
            <w:proofErr w:type="spellEnd"/>
          </w:p>
        </w:tc>
        <w:tc>
          <w:tcPr>
            <w:tcW w:w="6173" w:type="dxa"/>
            <w:tcBorders>
              <w:top w:val="single" w:sz="4" w:space="0" w:color="auto"/>
              <w:left w:val="single" w:sz="4" w:space="0" w:color="auto"/>
              <w:bottom w:val="single" w:sz="4" w:space="0" w:color="auto"/>
              <w:right w:val="single" w:sz="4" w:space="0" w:color="auto"/>
            </w:tcBorders>
            <w:hideMark/>
          </w:tcPr>
          <w:p w14:paraId="0FC989DF" w14:textId="77777777" w:rsidR="00095CD9" w:rsidRDefault="00095CD9" w:rsidP="00954189">
            <w:pPr>
              <w:jc w:val="center"/>
              <w:rPr>
                <w:b/>
                <w:sz w:val="20"/>
              </w:rPr>
            </w:pPr>
            <w:proofErr w:type="spellStart"/>
            <w:r>
              <w:rPr>
                <w:b/>
                <w:sz w:val="20"/>
              </w:rPr>
              <w:t>Опис</w:t>
            </w:r>
            <w:proofErr w:type="spellEnd"/>
            <w:r>
              <w:rPr>
                <w:b/>
                <w:sz w:val="20"/>
              </w:rPr>
              <w:t xml:space="preserve"> та характеристика</w:t>
            </w:r>
          </w:p>
        </w:tc>
        <w:tc>
          <w:tcPr>
            <w:tcW w:w="990" w:type="dxa"/>
            <w:tcBorders>
              <w:top w:val="single" w:sz="4" w:space="0" w:color="auto"/>
              <w:left w:val="single" w:sz="4" w:space="0" w:color="auto"/>
              <w:bottom w:val="single" w:sz="4" w:space="0" w:color="auto"/>
              <w:right w:val="single" w:sz="4" w:space="0" w:color="auto"/>
            </w:tcBorders>
            <w:hideMark/>
          </w:tcPr>
          <w:p w14:paraId="41BADCE5" w14:textId="77777777" w:rsidR="00095CD9" w:rsidRDefault="00095CD9" w:rsidP="00954189">
            <w:pPr>
              <w:jc w:val="center"/>
              <w:rPr>
                <w:b/>
                <w:sz w:val="20"/>
              </w:rPr>
            </w:pPr>
            <w:proofErr w:type="spellStart"/>
            <w:r>
              <w:rPr>
                <w:b/>
                <w:sz w:val="20"/>
              </w:rPr>
              <w:t>Одиниці</w:t>
            </w:r>
            <w:proofErr w:type="spellEnd"/>
            <w:r>
              <w:rPr>
                <w:b/>
                <w:sz w:val="20"/>
              </w:rPr>
              <w:t xml:space="preserve"> </w:t>
            </w:r>
            <w:proofErr w:type="spellStart"/>
            <w:r>
              <w:rPr>
                <w:b/>
                <w:sz w:val="20"/>
              </w:rPr>
              <w:t>виміру</w:t>
            </w:r>
            <w:proofErr w:type="spellEnd"/>
          </w:p>
        </w:tc>
        <w:tc>
          <w:tcPr>
            <w:tcW w:w="1099" w:type="dxa"/>
            <w:tcBorders>
              <w:top w:val="single" w:sz="4" w:space="0" w:color="auto"/>
              <w:left w:val="single" w:sz="4" w:space="0" w:color="auto"/>
              <w:bottom w:val="single" w:sz="4" w:space="0" w:color="auto"/>
              <w:right w:val="single" w:sz="4" w:space="0" w:color="auto"/>
            </w:tcBorders>
            <w:hideMark/>
          </w:tcPr>
          <w:p w14:paraId="38B90F77" w14:textId="77777777" w:rsidR="00095CD9" w:rsidRDefault="00095CD9" w:rsidP="00954189">
            <w:pPr>
              <w:jc w:val="center"/>
              <w:rPr>
                <w:b/>
                <w:sz w:val="20"/>
              </w:rPr>
            </w:pPr>
            <w:proofErr w:type="spellStart"/>
            <w:r>
              <w:rPr>
                <w:b/>
                <w:sz w:val="20"/>
              </w:rPr>
              <w:t>Кількість</w:t>
            </w:r>
            <w:proofErr w:type="spellEnd"/>
          </w:p>
        </w:tc>
      </w:tr>
      <w:tr w:rsidR="00095CD9" w14:paraId="114BA0A4" w14:textId="77777777" w:rsidTr="00954189">
        <w:trPr>
          <w:trHeight w:val="6493"/>
          <w:jc w:val="center"/>
        </w:trPr>
        <w:tc>
          <w:tcPr>
            <w:tcW w:w="513" w:type="dxa"/>
            <w:tcBorders>
              <w:top w:val="single" w:sz="4" w:space="0" w:color="auto"/>
              <w:left w:val="single" w:sz="4" w:space="0" w:color="auto"/>
              <w:bottom w:val="single" w:sz="4" w:space="0" w:color="auto"/>
              <w:right w:val="single" w:sz="4" w:space="0" w:color="auto"/>
            </w:tcBorders>
            <w:hideMark/>
          </w:tcPr>
          <w:p w14:paraId="5A58C332" w14:textId="77777777" w:rsidR="00095CD9" w:rsidRDefault="00095CD9" w:rsidP="00954189">
            <w:pPr>
              <w:jc w:val="center"/>
            </w:pPr>
            <w:r>
              <w:lastRenderedPageBreak/>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454A48" w14:textId="77777777" w:rsidR="00095CD9" w:rsidRDefault="00095CD9" w:rsidP="00954189">
            <w:pPr>
              <w:ind w:right="-108"/>
              <w:rPr>
                <w:b/>
                <w:color w:val="000000"/>
              </w:rPr>
            </w:pPr>
            <w:proofErr w:type="spellStart"/>
            <w:r>
              <w:rPr>
                <w:b/>
                <w:color w:val="000000"/>
              </w:rPr>
              <w:t>Хліб</w:t>
            </w:r>
            <w:proofErr w:type="spellEnd"/>
            <w:r>
              <w:rPr>
                <w:b/>
                <w:color w:val="000000"/>
              </w:rPr>
              <w:t xml:space="preserve"> </w:t>
            </w:r>
            <w:proofErr w:type="spellStart"/>
            <w:r>
              <w:rPr>
                <w:b/>
                <w:color w:val="000000"/>
              </w:rPr>
              <w:t>пшеничний</w:t>
            </w:r>
            <w:proofErr w:type="spellEnd"/>
            <w:r>
              <w:rPr>
                <w:b/>
                <w:color w:val="000000"/>
              </w:rPr>
              <w:t xml:space="preserve"> </w:t>
            </w:r>
            <w:proofErr w:type="spellStart"/>
            <w:r>
              <w:rPr>
                <w:b/>
                <w:color w:val="000000"/>
              </w:rPr>
              <w:t>першого</w:t>
            </w:r>
            <w:proofErr w:type="spellEnd"/>
            <w:r>
              <w:rPr>
                <w:b/>
              </w:rPr>
              <w:t xml:space="preserve"> </w:t>
            </w:r>
            <w:proofErr w:type="spellStart"/>
            <w:r>
              <w:rPr>
                <w:b/>
              </w:rPr>
              <w:t>ґатунку</w:t>
            </w:r>
            <w:proofErr w:type="spellEnd"/>
            <w:r>
              <w:rPr>
                <w:b/>
              </w:rPr>
              <w:t xml:space="preserve"> </w:t>
            </w:r>
          </w:p>
        </w:tc>
        <w:tc>
          <w:tcPr>
            <w:tcW w:w="6173" w:type="dxa"/>
            <w:tcBorders>
              <w:top w:val="single" w:sz="4" w:space="0" w:color="auto"/>
              <w:left w:val="single" w:sz="4" w:space="0" w:color="auto"/>
              <w:bottom w:val="single" w:sz="4" w:space="0" w:color="auto"/>
              <w:right w:val="single" w:sz="4" w:space="0" w:color="auto"/>
            </w:tcBorders>
            <w:hideMark/>
          </w:tcPr>
          <w:p w14:paraId="6F3F5BF5" w14:textId="77777777" w:rsidR="00095CD9" w:rsidRPr="001029CC" w:rsidRDefault="00095CD9" w:rsidP="00954189">
            <w:pPr>
              <w:jc w:val="both"/>
            </w:pPr>
            <w:proofErr w:type="spellStart"/>
            <w:r w:rsidRPr="001029CC">
              <w:rPr>
                <w:sz w:val="22"/>
                <w:szCs w:val="22"/>
              </w:rPr>
              <w:t>Хліб</w:t>
            </w:r>
            <w:proofErr w:type="spellEnd"/>
            <w:r w:rsidRPr="001029CC">
              <w:rPr>
                <w:sz w:val="22"/>
                <w:szCs w:val="22"/>
              </w:rPr>
              <w:t xml:space="preserve"> повинен </w:t>
            </w:r>
            <w:proofErr w:type="spellStart"/>
            <w:r w:rsidRPr="001029CC">
              <w:rPr>
                <w:sz w:val="22"/>
                <w:szCs w:val="22"/>
              </w:rPr>
              <w:t>виготовлятись</w:t>
            </w:r>
            <w:proofErr w:type="spellEnd"/>
            <w:r w:rsidRPr="001029CC">
              <w:rPr>
                <w:sz w:val="22"/>
                <w:szCs w:val="22"/>
              </w:rPr>
              <w:t xml:space="preserve"> з пшеничного </w:t>
            </w:r>
            <w:proofErr w:type="spellStart"/>
            <w:r w:rsidRPr="001029CC">
              <w:rPr>
                <w:sz w:val="22"/>
                <w:szCs w:val="22"/>
              </w:rPr>
              <w:t>борошна</w:t>
            </w:r>
            <w:proofErr w:type="spellEnd"/>
            <w:r w:rsidRPr="001029CC">
              <w:rPr>
                <w:sz w:val="22"/>
                <w:szCs w:val="22"/>
              </w:rPr>
              <w:t xml:space="preserve"> </w:t>
            </w:r>
            <w:proofErr w:type="spellStart"/>
            <w:r w:rsidRPr="001029CC">
              <w:rPr>
                <w:sz w:val="22"/>
                <w:szCs w:val="22"/>
              </w:rPr>
              <w:t>першого</w:t>
            </w:r>
            <w:proofErr w:type="spellEnd"/>
            <w:r w:rsidRPr="001029CC">
              <w:rPr>
                <w:sz w:val="22"/>
                <w:szCs w:val="22"/>
              </w:rPr>
              <w:t xml:space="preserve"> </w:t>
            </w:r>
            <w:proofErr w:type="spellStart"/>
            <w:r w:rsidRPr="001029CC">
              <w:rPr>
                <w:sz w:val="22"/>
                <w:szCs w:val="22"/>
              </w:rPr>
              <w:t>ґатунку</w:t>
            </w:r>
            <w:proofErr w:type="spellEnd"/>
            <w:r w:rsidRPr="001029CC">
              <w:rPr>
                <w:sz w:val="22"/>
                <w:szCs w:val="22"/>
              </w:rPr>
              <w:t xml:space="preserve">, </w:t>
            </w:r>
            <w:proofErr w:type="spellStart"/>
            <w:r w:rsidRPr="001029CC">
              <w:rPr>
                <w:sz w:val="22"/>
                <w:szCs w:val="22"/>
              </w:rPr>
              <w:t>згідно</w:t>
            </w:r>
            <w:proofErr w:type="spellEnd"/>
            <w:r w:rsidRPr="001029CC">
              <w:rPr>
                <w:sz w:val="22"/>
                <w:szCs w:val="22"/>
              </w:rPr>
              <w:t xml:space="preserve"> ДСТУ 7517:2014. </w:t>
            </w:r>
            <w:proofErr w:type="spellStart"/>
            <w:r w:rsidRPr="001029CC">
              <w:rPr>
                <w:sz w:val="22"/>
                <w:szCs w:val="22"/>
              </w:rPr>
              <w:t>Поверхня</w:t>
            </w:r>
            <w:proofErr w:type="spellEnd"/>
            <w:r w:rsidRPr="001029CC">
              <w:rPr>
                <w:sz w:val="22"/>
                <w:szCs w:val="22"/>
              </w:rPr>
              <w:t xml:space="preserve"> </w:t>
            </w:r>
            <w:proofErr w:type="spellStart"/>
            <w:r w:rsidRPr="001029CC">
              <w:rPr>
                <w:sz w:val="22"/>
                <w:szCs w:val="22"/>
              </w:rPr>
              <w:t>хліба</w:t>
            </w:r>
            <w:proofErr w:type="spellEnd"/>
            <w:r w:rsidRPr="001029CC">
              <w:rPr>
                <w:sz w:val="22"/>
                <w:szCs w:val="22"/>
              </w:rPr>
              <w:t xml:space="preserve">: гладка без </w:t>
            </w:r>
            <w:proofErr w:type="spellStart"/>
            <w:r w:rsidRPr="001029CC">
              <w:rPr>
                <w:sz w:val="22"/>
                <w:szCs w:val="22"/>
              </w:rPr>
              <w:t>забруднень</w:t>
            </w:r>
            <w:proofErr w:type="spellEnd"/>
            <w:r w:rsidRPr="001029CC">
              <w:rPr>
                <w:sz w:val="22"/>
                <w:szCs w:val="22"/>
              </w:rPr>
              <w:t xml:space="preserve">, </w:t>
            </w:r>
            <w:proofErr w:type="spellStart"/>
            <w:r w:rsidRPr="001029CC">
              <w:rPr>
                <w:sz w:val="22"/>
                <w:szCs w:val="22"/>
              </w:rPr>
              <w:t>дозволені</w:t>
            </w:r>
            <w:proofErr w:type="spellEnd"/>
            <w:r w:rsidRPr="001029CC">
              <w:rPr>
                <w:sz w:val="22"/>
                <w:szCs w:val="22"/>
              </w:rPr>
              <w:t xml:space="preserve"> </w:t>
            </w:r>
            <w:proofErr w:type="spellStart"/>
            <w:r w:rsidRPr="001029CC">
              <w:rPr>
                <w:sz w:val="22"/>
                <w:szCs w:val="22"/>
              </w:rPr>
              <w:t>невеликі</w:t>
            </w:r>
            <w:proofErr w:type="spellEnd"/>
            <w:r w:rsidRPr="001029CC">
              <w:rPr>
                <w:sz w:val="22"/>
                <w:szCs w:val="22"/>
              </w:rPr>
              <w:t xml:space="preserve"> </w:t>
            </w:r>
            <w:proofErr w:type="spellStart"/>
            <w:r w:rsidRPr="001029CC">
              <w:rPr>
                <w:sz w:val="22"/>
                <w:szCs w:val="22"/>
              </w:rPr>
              <w:t>тріщини</w:t>
            </w:r>
            <w:proofErr w:type="spellEnd"/>
            <w:r w:rsidRPr="001029CC">
              <w:rPr>
                <w:sz w:val="22"/>
                <w:szCs w:val="22"/>
              </w:rPr>
              <w:t xml:space="preserve"> та </w:t>
            </w:r>
            <w:proofErr w:type="spellStart"/>
            <w:r w:rsidRPr="001029CC">
              <w:rPr>
                <w:sz w:val="22"/>
                <w:szCs w:val="22"/>
              </w:rPr>
              <w:t>підпливи</w:t>
            </w:r>
            <w:proofErr w:type="spellEnd"/>
            <w:r w:rsidRPr="001029CC">
              <w:rPr>
                <w:sz w:val="22"/>
                <w:szCs w:val="22"/>
              </w:rPr>
              <w:t xml:space="preserve">. Не </w:t>
            </w:r>
            <w:proofErr w:type="spellStart"/>
            <w:r w:rsidRPr="001029CC">
              <w:rPr>
                <w:sz w:val="22"/>
                <w:szCs w:val="22"/>
              </w:rPr>
              <w:t>допускається</w:t>
            </w:r>
            <w:proofErr w:type="spellEnd"/>
            <w:r w:rsidRPr="001029CC">
              <w:rPr>
                <w:sz w:val="22"/>
                <w:szCs w:val="22"/>
              </w:rPr>
              <w:t xml:space="preserve"> </w:t>
            </w:r>
            <w:proofErr w:type="spellStart"/>
            <w:r w:rsidRPr="001029CC">
              <w:rPr>
                <w:sz w:val="22"/>
                <w:szCs w:val="22"/>
              </w:rPr>
              <w:t>відшарування</w:t>
            </w:r>
            <w:proofErr w:type="spellEnd"/>
            <w:r w:rsidRPr="001029CC">
              <w:rPr>
                <w:sz w:val="22"/>
                <w:szCs w:val="22"/>
              </w:rPr>
              <w:t xml:space="preserve"> </w:t>
            </w:r>
            <w:proofErr w:type="spellStart"/>
            <w:r w:rsidRPr="001029CC">
              <w:rPr>
                <w:sz w:val="22"/>
                <w:szCs w:val="22"/>
              </w:rPr>
              <w:t>верхньої</w:t>
            </w:r>
            <w:proofErr w:type="spellEnd"/>
            <w:r w:rsidRPr="001029CC">
              <w:rPr>
                <w:sz w:val="22"/>
                <w:szCs w:val="22"/>
              </w:rPr>
              <w:t xml:space="preserve"> </w:t>
            </w:r>
            <w:proofErr w:type="spellStart"/>
            <w:r w:rsidRPr="001029CC">
              <w:rPr>
                <w:sz w:val="22"/>
                <w:szCs w:val="22"/>
              </w:rPr>
              <w:t>скоринки</w:t>
            </w:r>
            <w:proofErr w:type="spellEnd"/>
            <w:r w:rsidRPr="001029CC">
              <w:rPr>
                <w:sz w:val="22"/>
                <w:szCs w:val="22"/>
              </w:rPr>
              <w:t xml:space="preserve"> </w:t>
            </w:r>
            <w:proofErr w:type="spellStart"/>
            <w:r w:rsidRPr="001029CC">
              <w:rPr>
                <w:sz w:val="22"/>
                <w:szCs w:val="22"/>
              </w:rPr>
              <w:t>від</w:t>
            </w:r>
            <w:proofErr w:type="spellEnd"/>
            <w:r w:rsidRPr="001029CC">
              <w:rPr>
                <w:sz w:val="22"/>
                <w:szCs w:val="22"/>
              </w:rPr>
              <w:t xml:space="preserve"> </w:t>
            </w:r>
            <w:proofErr w:type="spellStart"/>
            <w:r w:rsidRPr="001029CC">
              <w:rPr>
                <w:sz w:val="22"/>
                <w:szCs w:val="22"/>
              </w:rPr>
              <w:t>м’якушки</w:t>
            </w:r>
            <w:proofErr w:type="spellEnd"/>
            <w:r w:rsidRPr="001029CC">
              <w:rPr>
                <w:sz w:val="22"/>
                <w:szCs w:val="22"/>
              </w:rPr>
              <w:t xml:space="preserve">. У </w:t>
            </w:r>
            <w:proofErr w:type="spellStart"/>
            <w:r w:rsidRPr="001029CC">
              <w:rPr>
                <w:sz w:val="22"/>
                <w:szCs w:val="22"/>
              </w:rPr>
              <w:t>виробах</w:t>
            </w:r>
            <w:proofErr w:type="spellEnd"/>
            <w:r w:rsidRPr="001029CC">
              <w:rPr>
                <w:sz w:val="22"/>
                <w:szCs w:val="22"/>
              </w:rPr>
              <w:t xml:space="preserve"> не </w:t>
            </w:r>
            <w:proofErr w:type="spellStart"/>
            <w:r w:rsidRPr="001029CC">
              <w:rPr>
                <w:sz w:val="22"/>
                <w:szCs w:val="22"/>
              </w:rPr>
              <w:t>допускаються</w:t>
            </w:r>
            <w:proofErr w:type="spellEnd"/>
            <w:r w:rsidRPr="001029CC">
              <w:rPr>
                <w:sz w:val="22"/>
                <w:szCs w:val="22"/>
              </w:rPr>
              <w:t xml:space="preserve"> </w:t>
            </w:r>
            <w:proofErr w:type="spellStart"/>
            <w:r w:rsidRPr="001029CC">
              <w:rPr>
                <w:sz w:val="22"/>
                <w:szCs w:val="22"/>
              </w:rPr>
              <w:t>сторонні</w:t>
            </w:r>
            <w:proofErr w:type="spellEnd"/>
            <w:r w:rsidRPr="001029CC">
              <w:rPr>
                <w:sz w:val="22"/>
                <w:szCs w:val="22"/>
              </w:rPr>
              <w:t xml:space="preserve"> </w:t>
            </w:r>
            <w:proofErr w:type="spellStart"/>
            <w:r w:rsidRPr="001029CC">
              <w:rPr>
                <w:sz w:val="22"/>
                <w:szCs w:val="22"/>
              </w:rPr>
              <w:t>включення</w:t>
            </w:r>
            <w:proofErr w:type="spellEnd"/>
            <w:r w:rsidRPr="001029CC">
              <w:rPr>
                <w:sz w:val="22"/>
                <w:szCs w:val="22"/>
              </w:rPr>
              <w:t xml:space="preserve">, хруст </w:t>
            </w:r>
            <w:proofErr w:type="spellStart"/>
            <w:r w:rsidRPr="001029CC">
              <w:rPr>
                <w:sz w:val="22"/>
                <w:szCs w:val="22"/>
              </w:rPr>
              <w:t>від</w:t>
            </w:r>
            <w:proofErr w:type="spellEnd"/>
            <w:r w:rsidRPr="001029CC">
              <w:rPr>
                <w:sz w:val="22"/>
                <w:szCs w:val="22"/>
              </w:rPr>
              <w:t xml:space="preserve"> </w:t>
            </w:r>
            <w:proofErr w:type="spellStart"/>
            <w:r w:rsidRPr="001029CC">
              <w:rPr>
                <w:sz w:val="22"/>
                <w:szCs w:val="22"/>
              </w:rPr>
              <w:t>мінеральних</w:t>
            </w:r>
            <w:proofErr w:type="spellEnd"/>
            <w:r w:rsidRPr="001029CC">
              <w:rPr>
                <w:sz w:val="22"/>
                <w:szCs w:val="22"/>
              </w:rPr>
              <w:t xml:space="preserve"> </w:t>
            </w:r>
            <w:proofErr w:type="spellStart"/>
            <w:r w:rsidRPr="001029CC">
              <w:rPr>
                <w:sz w:val="22"/>
                <w:szCs w:val="22"/>
              </w:rPr>
              <w:t>домішок</w:t>
            </w:r>
            <w:proofErr w:type="spellEnd"/>
            <w:r w:rsidRPr="001029CC">
              <w:rPr>
                <w:sz w:val="22"/>
                <w:szCs w:val="22"/>
              </w:rPr>
              <w:t xml:space="preserve">, </w:t>
            </w:r>
            <w:proofErr w:type="spellStart"/>
            <w:r w:rsidRPr="001029CC">
              <w:rPr>
                <w:sz w:val="22"/>
                <w:szCs w:val="22"/>
              </w:rPr>
              <w:t>ознаки</w:t>
            </w:r>
            <w:proofErr w:type="spellEnd"/>
            <w:r w:rsidRPr="001029CC">
              <w:rPr>
                <w:sz w:val="22"/>
                <w:szCs w:val="22"/>
              </w:rPr>
              <w:t xml:space="preserve"> </w:t>
            </w:r>
            <w:proofErr w:type="spellStart"/>
            <w:r w:rsidRPr="001029CC">
              <w:rPr>
                <w:sz w:val="22"/>
                <w:szCs w:val="22"/>
              </w:rPr>
              <w:t>хвороби</w:t>
            </w:r>
            <w:proofErr w:type="spellEnd"/>
            <w:r w:rsidRPr="001029CC">
              <w:rPr>
                <w:sz w:val="22"/>
                <w:szCs w:val="22"/>
              </w:rPr>
              <w:t xml:space="preserve"> та </w:t>
            </w:r>
            <w:proofErr w:type="spellStart"/>
            <w:r w:rsidRPr="001029CC">
              <w:rPr>
                <w:sz w:val="22"/>
                <w:szCs w:val="22"/>
              </w:rPr>
              <w:t>плісняви</w:t>
            </w:r>
            <w:proofErr w:type="spellEnd"/>
            <w:r w:rsidRPr="001029CC">
              <w:rPr>
                <w:sz w:val="22"/>
                <w:szCs w:val="22"/>
              </w:rPr>
              <w:t xml:space="preserve">. Товар за </w:t>
            </w:r>
            <w:proofErr w:type="spellStart"/>
            <w:r w:rsidRPr="001029CC">
              <w:rPr>
                <w:sz w:val="22"/>
                <w:szCs w:val="22"/>
              </w:rPr>
              <w:t>кольором</w:t>
            </w:r>
            <w:proofErr w:type="spellEnd"/>
            <w:r w:rsidRPr="001029CC">
              <w:rPr>
                <w:sz w:val="22"/>
                <w:szCs w:val="22"/>
              </w:rPr>
              <w:t xml:space="preserve"> повинен бути </w:t>
            </w:r>
            <w:proofErr w:type="spellStart"/>
            <w:r w:rsidRPr="001029CC">
              <w:rPr>
                <w:sz w:val="22"/>
                <w:szCs w:val="22"/>
              </w:rPr>
              <w:t>від</w:t>
            </w:r>
            <w:proofErr w:type="spellEnd"/>
            <w:r w:rsidRPr="001029CC">
              <w:rPr>
                <w:sz w:val="22"/>
                <w:szCs w:val="22"/>
              </w:rPr>
              <w:t xml:space="preserve"> </w:t>
            </w:r>
            <w:proofErr w:type="spellStart"/>
            <w:r w:rsidRPr="001029CC">
              <w:rPr>
                <w:sz w:val="22"/>
                <w:szCs w:val="22"/>
              </w:rPr>
              <w:t>світло</w:t>
            </w:r>
            <w:proofErr w:type="spellEnd"/>
            <w:r w:rsidRPr="001029CC">
              <w:rPr>
                <w:sz w:val="22"/>
                <w:szCs w:val="22"/>
              </w:rPr>
              <w:t xml:space="preserve">-коричневого до темно-коричневого на </w:t>
            </w:r>
            <w:proofErr w:type="spellStart"/>
            <w:r w:rsidRPr="001029CC">
              <w:rPr>
                <w:sz w:val="22"/>
                <w:szCs w:val="22"/>
              </w:rPr>
              <w:t>поверхні</w:t>
            </w:r>
            <w:proofErr w:type="spellEnd"/>
            <w:r w:rsidRPr="001029CC">
              <w:rPr>
                <w:sz w:val="22"/>
                <w:szCs w:val="22"/>
              </w:rPr>
              <w:t xml:space="preserve">, без </w:t>
            </w:r>
            <w:proofErr w:type="spellStart"/>
            <w:r w:rsidRPr="001029CC">
              <w:rPr>
                <w:sz w:val="22"/>
                <w:szCs w:val="22"/>
              </w:rPr>
              <w:t>підгорілості</w:t>
            </w:r>
            <w:proofErr w:type="spellEnd"/>
            <w:r w:rsidRPr="001029CC">
              <w:rPr>
                <w:sz w:val="22"/>
                <w:szCs w:val="22"/>
              </w:rPr>
              <w:t xml:space="preserve">. Форма товару повинна </w:t>
            </w:r>
            <w:proofErr w:type="spellStart"/>
            <w:r w:rsidRPr="001029CC">
              <w:rPr>
                <w:sz w:val="22"/>
                <w:szCs w:val="22"/>
              </w:rPr>
              <w:t>відповідати</w:t>
            </w:r>
            <w:proofErr w:type="spellEnd"/>
            <w:r w:rsidRPr="001029CC">
              <w:rPr>
                <w:sz w:val="22"/>
                <w:szCs w:val="22"/>
              </w:rPr>
              <w:t xml:space="preserve"> виду </w:t>
            </w:r>
            <w:proofErr w:type="spellStart"/>
            <w:r w:rsidRPr="001029CC">
              <w:rPr>
                <w:sz w:val="22"/>
                <w:szCs w:val="22"/>
              </w:rPr>
              <w:t>виробу</w:t>
            </w:r>
            <w:proofErr w:type="spellEnd"/>
            <w:r w:rsidRPr="001029CC">
              <w:rPr>
                <w:sz w:val="22"/>
                <w:szCs w:val="22"/>
              </w:rPr>
              <w:t xml:space="preserve">, </w:t>
            </w:r>
            <w:proofErr w:type="spellStart"/>
            <w:r w:rsidRPr="001029CC">
              <w:rPr>
                <w:sz w:val="22"/>
                <w:szCs w:val="22"/>
              </w:rPr>
              <w:t>відповідати</w:t>
            </w:r>
            <w:proofErr w:type="spellEnd"/>
            <w:r w:rsidRPr="001029CC">
              <w:rPr>
                <w:sz w:val="22"/>
                <w:szCs w:val="22"/>
              </w:rPr>
              <w:t xml:space="preserve"> </w:t>
            </w:r>
            <w:proofErr w:type="spellStart"/>
            <w:r w:rsidRPr="001029CC">
              <w:rPr>
                <w:sz w:val="22"/>
                <w:szCs w:val="22"/>
              </w:rPr>
              <w:t>формі</w:t>
            </w:r>
            <w:proofErr w:type="spellEnd"/>
            <w:r w:rsidRPr="001029CC">
              <w:rPr>
                <w:sz w:val="22"/>
                <w:szCs w:val="22"/>
              </w:rPr>
              <w:t xml:space="preserve">, в </w:t>
            </w:r>
            <w:proofErr w:type="spellStart"/>
            <w:r w:rsidRPr="001029CC">
              <w:rPr>
                <w:sz w:val="22"/>
                <w:szCs w:val="22"/>
              </w:rPr>
              <w:t>якій</w:t>
            </w:r>
            <w:proofErr w:type="spellEnd"/>
            <w:r w:rsidRPr="001029CC">
              <w:rPr>
                <w:sz w:val="22"/>
                <w:szCs w:val="22"/>
              </w:rPr>
              <w:t xml:space="preserve"> проводили </w:t>
            </w:r>
            <w:proofErr w:type="spellStart"/>
            <w:r w:rsidRPr="001029CC">
              <w:rPr>
                <w:sz w:val="22"/>
                <w:szCs w:val="22"/>
              </w:rPr>
              <w:t>випікання</w:t>
            </w:r>
            <w:proofErr w:type="spellEnd"/>
            <w:r w:rsidRPr="001029CC">
              <w:rPr>
                <w:sz w:val="22"/>
                <w:szCs w:val="22"/>
              </w:rPr>
              <w:t xml:space="preserve">, без </w:t>
            </w:r>
            <w:proofErr w:type="spellStart"/>
            <w:r w:rsidRPr="001029CC">
              <w:rPr>
                <w:sz w:val="22"/>
                <w:szCs w:val="22"/>
              </w:rPr>
              <w:t>бокових</w:t>
            </w:r>
            <w:proofErr w:type="spellEnd"/>
            <w:r w:rsidRPr="001029CC">
              <w:rPr>
                <w:sz w:val="22"/>
                <w:szCs w:val="22"/>
              </w:rPr>
              <w:t xml:space="preserve"> </w:t>
            </w:r>
            <w:proofErr w:type="spellStart"/>
            <w:r w:rsidRPr="001029CC">
              <w:rPr>
                <w:sz w:val="22"/>
                <w:szCs w:val="22"/>
              </w:rPr>
              <w:t>виливів</w:t>
            </w:r>
            <w:proofErr w:type="spellEnd"/>
            <w:r w:rsidRPr="001029CC">
              <w:rPr>
                <w:sz w:val="22"/>
                <w:szCs w:val="22"/>
              </w:rPr>
              <w:t xml:space="preserve">. Стан </w:t>
            </w:r>
            <w:proofErr w:type="spellStart"/>
            <w:r w:rsidRPr="001029CC">
              <w:rPr>
                <w:sz w:val="22"/>
                <w:szCs w:val="22"/>
              </w:rPr>
              <w:t>м’якуші</w:t>
            </w:r>
            <w:proofErr w:type="spellEnd"/>
            <w:r w:rsidRPr="001029CC">
              <w:rPr>
                <w:sz w:val="22"/>
                <w:szCs w:val="22"/>
              </w:rPr>
              <w:t xml:space="preserve">: добре пропечена, не </w:t>
            </w:r>
            <w:proofErr w:type="spellStart"/>
            <w:r w:rsidRPr="001029CC">
              <w:rPr>
                <w:sz w:val="22"/>
                <w:szCs w:val="22"/>
              </w:rPr>
              <w:t>волога</w:t>
            </w:r>
            <w:proofErr w:type="spellEnd"/>
            <w:r w:rsidRPr="001029CC">
              <w:rPr>
                <w:sz w:val="22"/>
                <w:szCs w:val="22"/>
              </w:rPr>
              <w:t xml:space="preserve"> на </w:t>
            </w:r>
            <w:proofErr w:type="spellStart"/>
            <w:r w:rsidRPr="001029CC">
              <w:rPr>
                <w:sz w:val="22"/>
                <w:szCs w:val="22"/>
              </w:rPr>
              <w:t>дотик</w:t>
            </w:r>
            <w:proofErr w:type="spellEnd"/>
            <w:r w:rsidRPr="001029CC">
              <w:rPr>
                <w:sz w:val="22"/>
                <w:szCs w:val="22"/>
              </w:rPr>
              <w:t xml:space="preserve">, без </w:t>
            </w:r>
            <w:proofErr w:type="spellStart"/>
            <w:r w:rsidRPr="001029CC">
              <w:rPr>
                <w:sz w:val="22"/>
                <w:szCs w:val="22"/>
              </w:rPr>
              <w:t>комочків</w:t>
            </w:r>
            <w:proofErr w:type="spellEnd"/>
            <w:r w:rsidRPr="001029CC">
              <w:rPr>
                <w:sz w:val="22"/>
                <w:szCs w:val="22"/>
              </w:rPr>
              <w:t xml:space="preserve"> та </w:t>
            </w:r>
            <w:proofErr w:type="spellStart"/>
            <w:r w:rsidRPr="001029CC">
              <w:rPr>
                <w:sz w:val="22"/>
                <w:szCs w:val="22"/>
              </w:rPr>
              <w:t>слідів</w:t>
            </w:r>
            <w:proofErr w:type="spellEnd"/>
            <w:r w:rsidRPr="001029CC">
              <w:rPr>
                <w:sz w:val="22"/>
                <w:szCs w:val="22"/>
              </w:rPr>
              <w:t xml:space="preserve"> </w:t>
            </w:r>
            <w:proofErr w:type="spellStart"/>
            <w:r w:rsidRPr="001029CC">
              <w:rPr>
                <w:sz w:val="22"/>
                <w:szCs w:val="22"/>
              </w:rPr>
              <w:t>недомісу</w:t>
            </w:r>
            <w:proofErr w:type="spellEnd"/>
            <w:r w:rsidRPr="001029CC">
              <w:rPr>
                <w:sz w:val="22"/>
                <w:szCs w:val="22"/>
              </w:rPr>
              <w:t xml:space="preserve">, </w:t>
            </w:r>
            <w:proofErr w:type="spellStart"/>
            <w:r w:rsidRPr="001029CC">
              <w:rPr>
                <w:sz w:val="22"/>
                <w:szCs w:val="22"/>
              </w:rPr>
              <w:t>після</w:t>
            </w:r>
            <w:proofErr w:type="spellEnd"/>
            <w:r w:rsidRPr="001029CC">
              <w:rPr>
                <w:sz w:val="22"/>
                <w:szCs w:val="22"/>
              </w:rPr>
              <w:t xml:space="preserve"> </w:t>
            </w:r>
            <w:proofErr w:type="spellStart"/>
            <w:r w:rsidRPr="001029CC">
              <w:rPr>
                <w:sz w:val="22"/>
                <w:szCs w:val="22"/>
              </w:rPr>
              <w:t>притиснення</w:t>
            </w:r>
            <w:proofErr w:type="spellEnd"/>
            <w:r w:rsidRPr="001029CC">
              <w:rPr>
                <w:sz w:val="22"/>
                <w:szCs w:val="22"/>
              </w:rPr>
              <w:t xml:space="preserve"> </w:t>
            </w:r>
            <w:proofErr w:type="spellStart"/>
            <w:r w:rsidRPr="001029CC">
              <w:rPr>
                <w:sz w:val="22"/>
                <w:szCs w:val="22"/>
              </w:rPr>
              <w:t>м'якіш</w:t>
            </w:r>
            <w:proofErr w:type="spellEnd"/>
            <w:r w:rsidRPr="001029CC">
              <w:rPr>
                <w:sz w:val="22"/>
                <w:szCs w:val="22"/>
              </w:rPr>
              <w:t xml:space="preserve"> повинна </w:t>
            </w:r>
            <w:proofErr w:type="spellStart"/>
            <w:r w:rsidRPr="001029CC">
              <w:rPr>
                <w:sz w:val="22"/>
                <w:szCs w:val="22"/>
              </w:rPr>
              <w:t>приймати</w:t>
            </w:r>
            <w:proofErr w:type="spellEnd"/>
            <w:r w:rsidRPr="001029CC">
              <w:rPr>
                <w:sz w:val="22"/>
                <w:szCs w:val="22"/>
              </w:rPr>
              <w:t xml:space="preserve"> </w:t>
            </w:r>
            <w:proofErr w:type="spellStart"/>
            <w:r w:rsidRPr="001029CC">
              <w:rPr>
                <w:sz w:val="22"/>
                <w:szCs w:val="22"/>
              </w:rPr>
              <w:t>первинну</w:t>
            </w:r>
            <w:proofErr w:type="spellEnd"/>
            <w:r w:rsidRPr="001029CC">
              <w:rPr>
                <w:sz w:val="22"/>
                <w:szCs w:val="22"/>
              </w:rPr>
              <w:t xml:space="preserve"> форму. </w:t>
            </w:r>
            <w:proofErr w:type="spellStart"/>
            <w:r w:rsidRPr="001029CC">
              <w:rPr>
                <w:sz w:val="22"/>
                <w:szCs w:val="22"/>
              </w:rPr>
              <w:t>М'якіш</w:t>
            </w:r>
            <w:proofErr w:type="spellEnd"/>
            <w:r w:rsidRPr="001029CC">
              <w:rPr>
                <w:sz w:val="22"/>
                <w:szCs w:val="22"/>
              </w:rPr>
              <w:t xml:space="preserve"> повинна бути без пустот та </w:t>
            </w:r>
            <w:proofErr w:type="spellStart"/>
            <w:r w:rsidRPr="001029CC">
              <w:rPr>
                <w:sz w:val="22"/>
                <w:szCs w:val="22"/>
              </w:rPr>
              <w:t>ущільнень</w:t>
            </w:r>
            <w:proofErr w:type="spellEnd"/>
            <w:r w:rsidRPr="001029CC">
              <w:rPr>
                <w:sz w:val="22"/>
                <w:szCs w:val="22"/>
              </w:rPr>
              <w:t xml:space="preserve">. Аромат повинен бути </w:t>
            </w:r>
            <w:proofErr w:type="spellStart"/>
            <w:r w:rsidRPr="001029CC">
              <w:rPr>
                <w:sz w:val="22"/>
                <w:szCs w:val="22"/>
              </w:rPr>
              <w:t>в</w:t>
            </w:r>
            <w:r w:rsidRPr="001029CC">
              <w:rPr>
                <w:sz w:val="22"/>
                <w:szCs w:val="22"/>
                <w:shd w:val="clear" w:color="auto" w:fill="FFFFFF"/>
              </w:rPr>
              <w:t>ластивим</w:t>
            </w:r>
            <w:proofErr w:type="spellEnd"/>
            <w:r w:rsidRPr="001029CC">
              <w:rPr>
                <w:sz w:val="22"/>
                <w:szCs w:val="22"/>
                <w:shd w:val="clear" w:color="auto" w:fill="FFFFFF"/>
              </w:rPr>
              <w:t xml:space="preserve"> </w:t>
            </w:r>
            <w:proofErr w:type="spellStart"/>
            <w:r w:rsidRPr="001029CC">
              <w:rPr>
                <w:sz w:val="22"/>
                <w:szCs w:val="22"/>
                <w:shd w:val="clear" w:color="auto" w:fill="FFFFFF"/>
              </w:rPr>
              <w:t>даному</w:t>
            </w:r>
            <w:proofErr w:type="spellEnd"/>
            <w:r w:rsidRPr="001029CC">
              <w:rPr>
                <w:sz w:val="22"/>
                <w:szCs w:val="22"/>
                <w:shd w:val="clear" w:color="auto" w:fill="FFFFFF"/>
              </w:rPr>
              <w:t xml:space="preserve"> виду </w:t>
            </w:r>
            <w:proofErr w:type="spellStart"/>
            <w:r w:rsidRPr="001029CC">
              <w:rPr>
                <w:sz w:val="22"/>
                <w:szCs w:val="22"/>
                <w:shd w:val="clear" w:color="auto" w:fill="FFFFFF"/>
              </w:rPr>
              <w:t>виробів</w:t>
            </w:r>
            <w:proofErr w:type="spellEnd"/>
            <w:r w:rsidRPr="001029CC">
              <w:rPr>
                <w:sz w:val="22"/>
                <w:szCs w:val="22"/>
                <w:shd w:val="clear" w:color="auto" w:fill="FFFFFF"/>
              </w:rPr>
              <w:t xml:space="preserve">, без </w:t>
            </w:r>
            <w:proofErr w:type="spellStart"/>
            <w:r w:rsidRPr="001029CC">
              <w:rPr>
                <w:sz w:val="22"/>
                <w:szCs w:val="22"/>
                <w:shd w:val="clear" w:color="auto" w:fill="FFFFFF"/>
              </w:rPr>
              <w:t>стороннього</w:t>
            </w:r>
            <w:proofErr w:type="spellEnd"/>
            <w:r w:rsidRPr="001029CC">
              <w:rPr>
                <w:sz w:val="22"/>
                <w:szCs w:val="22"/>
                <w:shd w:val="clear" w:color="auto" w:fill="FFFFFF"/>
              </w:rPr>
              <w:t xml:space="preserve"> </w:t>
            </w:r>
            <w:proofErr w:type="spellStart"/>
            <w:r w:rsidRPr="001029CC">
              <w:rPr>
                <w:sz w:val="22"/>
                <w:szCs w:val="22"/>
                <w:shd w:val="clear" w:color="auto" w:fill="FFFFFF"/>
              </w:rPr>
              <w:t>присмаку</w:t>
            </w:r>
            <w:proofErr w:type="spellEnd"/>
            <w:r w:rsidRPr="001029CC">
              <w:rPr>
                <w:sz w:val="22"/>
                <w:szCs w:val="22"/>
                <w:shd w:val="clear" w:color="auto" w:fill="FFFFFF"/>
              </w:rPr>
              <w:t xml:space="preserve">. </w:t>
            </w:r>
            <w:proofErr w:type="spellStart"/>
            <w:r w:rsidRPr="001029CC">
              <w:rPr>
                <w:sz w:val="22"/>
                <w:szCs w:val="22"/>
                <w:shd w:val="clear" w:color="auto" w:fill="FFFFFF"/>
              </w:rPr>
              <w:t>Поверхня</w:t>
            </w:r>
            <w:proofErr w:type="spellEnd"/>
            <w:r w:rsidRPr="001029CC">
              <w:rPr>
                <w:sz w:val="22"/>
                <w:szCs w:val="22"/>
                <w:shd w:val="clear" w:color="auto" w:fill="FFFFFF"/>
              </w:rPr>
              <w:t xml:space="preserve"> </w:t>
            </w:r>
            <w:proofErr w:type="spellStart"/>
            <w:r w:rsidRPr="001029CC">
              <w:rPr>
                <w:sz w:val="22"/>
                <w:szCs w:val="22"/>
                <w:shd w:val="clear" w:color="auto" w:fill="FFFFFF"/>
              </w:rPr>
              <w:t>відповідає</w:t>
            </w:r>
            <w:proofErr w:type="spellEnd"/>
            <w:r w:rsidRPr="001029CC">
              <w:rPr>
                <w:sz w:val="22"/>
                <w:szCs w:val="22"/>
                <w:shd w:val="clear" w:color="auto" w:fill="FFFFFF"/>
              </w:rPr>
              <w:t xml:space="preserve"> виду </w:t>
            </w:r>
            <w:proofErr w:type="spellStart"/>
            <w:r w:rsidRPr="001029CC">
              <w:rPr>
                <w:sz w:val="22"/>
                <w:szCs w:val="22"/>
                <w:shd w:val="clear" w:color="auto" w:fill="FFFFFF"/>
              </w:rPr>
              <w:t>виробу</w:t>
            </w:r>
            <w:proofErr w:type="spellEnd"/>
            <w:r w:rsidRPr="001029CC">
              <w:rPr>
                <w:sz w:val="22"/>
                <w:szCs w:val="22"/>
                <w:shd w:val="clear" w:color="auto" w:fill="FFFFFF"/>
              </w:rPr>
              <w:t xml:space="preserve">, без </w:t>
            </w:r>
            <w:proofErr w:type="spellStart"/>
            <w:r w:rsidRPr="001029CC">
              <w:rPr>
                <w:sz w:val="22"/>
                <w:szCs w:val="22"/>
                <w:shd w:val="clear" w:color="auto" w:fill="FFFFFF"/>
              </w:rPr>
              <w:t>забруднення</w:t>
            </w:r>
            <w:proofErr w:type="spellEnd"/>
            <w:r w:rsidRPr="001029CC">
              <w:rPr>
                <w:sz w:val="22"/>
                <w:szCs w:val="22"/>
                <w:shd w:val="clear" w:color="auto" w:fill="FFFFFF"/>
              </w:rPr>
              <w:t xml:space="preserve">. </w:t>
            </w:r>
            <w:r w:rsidRPr="001029CC">
              <w:rPr>
                <w:sz w:val="22"/>
                <w:szCs w:val="22"/>
              </w:rPr>
              <w:t xml:space="preserve">Упаковка (тара) Товару повинна </w:t>
            </w:r>
            <w:proofErr w:type="spellStart"/>
            <w:r w:rsidRPr="001029CC">
              <w:rPr>
                <w:sz w:val="22"/>
                <w:szCs w:val="22"/>
              </w:rPr>
              <w:t>забезпечувати</w:t>
            </w:r>
            <w:proofErr w:type="spellEnd"/>
            <w:r w:rsidRPr="001029CC">
              <w:rPr>
                <w:sz w:val="22"/>
                <w:szCs w:val="22"/>
              </w:rPr>
              <w:t xml:space="preserve"> </w:t>
            </w:r>
            <w:proofErr w:type="spellStart"/>
            <w:r w:rsidRPr="001029CC">
              <w:rPr>
                <w:sz w:val="22"/>
                <w:szCs w:val="22"/>
              </w:rPr>
              <w:t>захист</w:t>
            </w:r>
            <w:proofErr w:type="spellEnd"/>
            <w:r w:rsidRPr="001029CC">
              <w:rPr>
                <w:sz w:val="22"/>
                <w:szCs w:val="22"/>
              </w:rPr>
              <w:t xml:space="preserve"> і </w:t>
            </w:r>
            <w:proofErr w:type="spellStart"/>
            <w:r w:rsidRPr="001029CC">
              <w:rPr>
                <w:sz w:val="22"/>
                <w:szCs w:val="22"/>
              </w:rPr>
              <w:t>збереження</w:t>
            </w:r>
            <w:proofErr w:type="spellEnd"/>
            <w:r w:rsidRPr="001029CC">
              <w:rPr>
                <w:sz w:val="22"/>
                <w:szCs w:val="22"/>
              </w:rPr>
              <w:t xml:space="preserve"> Товару </w:t>
            </w:r>
            <w:proofErr w:type="spellStart"/>
            <w:r w:rsidRPr="001029CC">
              <w:rPr>
                <w:sz w:val="22"/>
                <w:szCs w:val="22"/>
              </w:rPr>
              <w:t>від</w:t>
            </w:r>
            <w:proofErr w:type="spellEnd"/>
            <w:r w:rsidRPr="001029CC">
              <w:rPr>
                <w:sz w:val="22"/>
                <w:szCs w:val="22"/>
              </w:rPr>
              <w:t xml:space="preserve"> </w:t>
            </w:r>
            <w:proofErr w:type="spellStart"/>
            <w:r w:rsidRPr="001029CC">
              <w:rPr>
                <w:sz w:val="22"/>
                <w:szCs w:val="22"/>
              </w:rPr>
              <w:t>пошкодження</w:t>
            </w:r>
            <w:proofErr w:type="spellEnd"/>
            <w:r w:rsidRPr="001029CC">
              <w:rPr>
                <w:sz w:val="22"/>
                <w:szCs w:val="22"/>
              </w:rPr>
              <w:t xml:space="preserve"> </w:t>
            </w:r>
            <w:proofErr w:type="spellStart"/>
            <w:r w:rsidRPr="001029CC">
              <w:rPr>
                <w:sz w:val="22"/>
                <w:szCs w:val="22"/>
              </w:rPr>
              <w:t>під</w:t>
            </w:r>
            <w:proofErr w:type="spellEnd"/>
            <w:r w:rsidRPr="001029CC">
              <w:rPr>
                <w:sz w:val="22"/>
                <w:szCs w:val="22"/>
              </w:rPr>
              <w:t xml:space="preserve"> час </w:t>
            </w:r>
            <w:proofErr w:type="spellStart"/>
            <w:r w:rsidRPr="001029CC">
              <w:rPr>
                <w:sz w:val="22"/>
                <w:szCs w:val="22"/>
              </w:rPr>
              <w:t>транспортування</w:t>
            </w:r>
            <w:proofErr w:type="spellEnd"/>
            <w:r w:rsidRPr="001029CC">
              <w:rPr>
                <w:sz w:val="22"/>
                <w:szCs w:val="22"/>
              </w:rPr>
              <w:t xml:space="preserve"> </w:t>
            </w:r>
            <w:proofErr w:type="spellStart"/>
            <w:r w:rsidRPr="001029CC">
              <w:rPr>
                <w:sz w:val="22"/>
                <w:szCs w:val="22"/>
              </w:rPr>
              <w:t>від</w:t>
            </w:r>
            <w:proofErr w:type="spellEnd"/>
            <w:r w:rsidRPr="001029CC">
              <w:rPr>
                <w:sz w:val="22"/>
                <w:szCs w:val="22"/>
              </w:rPr>
              <w:t xml:space="preserve"> </w:t>
            </w:r>
            <w:proofErr w:type="spellStart"/>
            <w:r w:rsidRPr="001029CC">
              <w:rPr>
                <w:sz w:val="22"/>
                <w:szCs w:val="22"/>
              </w:rPr>
              <w:t>місця</w:t>
            </w:r>
            <w:proofErr w:type="spellEnd"/>
            <w:r w:rsidRPr="001029CC">
              <w:rPr>
                <w:sz w:val="22"/>
                <w:szCs w:val="22"/>
              </w:rPr>
              <w:t xml:space="preserve"> </w:t>
            </w:r>
            <w:proofErr w:type="spellStart"/>
            <w:r w:rsidRPr="001029CC">
              <w:rPr>
                <w:sz w:val="22"/>
                <w:szCs w:val="22"/>
              </w:rPr>
              <w:t>завантаження</w:t>
            </w:r>
            <w:proofErr w:type="spellEnd"/>
            <w:r w:rsidRPr="001029CC">
              <w:rPr>
                <w:sz w:val="22"/>
                <w:szCs w:val="22"/>
              </w:rPr>
              <w:t xml:space="preserve"> до </w:t>
            </w:r>
            <w:proofErr w:type="spellStart"/>
            <w:r w:rsidRPr="001029CC">
              <w:rPr>
                <w:sz w:val="22"/>
                <w:szCs w:val="22"/>
              </w:rPr>
              <w:t>місця</w:t>
            </w:r>
            <w:proofErr w:type="spellEnd"/>
            <w:r w:rsidRPr="001029CC">
              <w:rPr>
                <w:sz w:val="22"/>
                <w:szCs w:val="22"/>
              </w:rPr>
              <w:t xml:space="preserve"> поставки (</w:t>
            </w:r>
            <w:proofErr w:type="spellStart"/>
            <w:r w:rsidRPr="001029CC">
              <w:rPr>
                <w:sz w:val="22"/>
                <w:szCs w:val="22"/>
              </w:rPr>
              <w:t>відвантаження</w:t>
            </w:r>
            <w:proofErr w:type="spellEnd"/>
            <w:r w:rsidRPr="001029CC">
              <w:rPr>
                <w:sz w:val="22"/>
                <w:szCs w:val="22"/>
              </w:rPr>
              <w:t>).</w:t>
            </w:r>
          </w:p>
          <w:p w14:paraId="6CB7C1DC" w14:textId="77777777" w:rsidR="00095CD9" w:rsidRDefault="00095CD9" w:rsidP="00954189">
            <w:pPr>
              <w:jc w:val="both"/>
            </w:pPr>
            <w:bookmarkStart w:id="0" w:name="OLE_LINK4"/>
            <w:bookmarkStart w:id="1" w:name="OLE_LINK5"/>
            <w:bookmarkStart w:id="2" w:name="OLE_LINK6"/>
            <w:proofErr w:type="spellStart"/>
            <w:r w:rsidRPr="001029CC">
              <w:rPr>
                <w:color w:val="000000"/>
                <w:sz w:val="22"/>
                <w:szCs w:val="22"/>
              </w:rPr>
              <w:t>Кожна</w:t>
            </w:r>
            <w:proofErr w:type="spellEnd"/>
            <w:r w:rsidRPr="001029CC">
              <w:rPr>
                <w:color w:val="000000"/>
                <w:sz w:val="22"/>
                <w:szCs w:val="22"/>
              </w:rPr>
              <w:t xml:space="preserve"> </w:t>
            </w:r>
            <w:proofErr w:type="spellStart"/>
            <w:r w:rsidRPr="001029CC">
              <w:rPr>
                <w:color w:val="000000"/>
                <w:sz w:val="22"/>
                <w:szCs w:val="22"/>
              </w:rPr>
              <w:t>партія</w:t>
            </w:r>
            <w:proofErr w:type="spellEnd"/>
            <w:r w:rsidRPr="001029CC">
              <w:rPr>
                <w:color w:val="000000"/>
                <w:sz w:val="22"/>
                <w:szCs w:val="22"/>
              </w:rPr>
              <w:t xml:space="preserve"> Товару </w:t>
            </w:r>
            <w:r w:rsidRPr="001029CC">
              <w:rPr>
                <w:b/>
                <w:i/>
                <w:color w:val="000000"/>
                <w:sz w:val="22"/>
                <w:szCs w:val="22"/>
              </w:rPr>
              <w:t xml:space="preserve">повинна </w:t>
            </w:r>
            <w:proofErr w:type="spellStart"/>
            <w:r w:rsidRPr="001029CC">
              <w:rPr>
                <w:b/>
                <w:i/>
                <w:color w:val="000000"/>
                <w:sz w:val="22"/>
                <w:szCs w:val="22"/>
              </w:rPr>
              <w:t>обов’язково</w:t>
            </w:r>
            <w:proofErr w:type="spellEnd"/>
            <w:r w:rsidRPr="001029CC">
              <w:rPr>
                <w:b/>
                <w:i/>
                <w:color w:val="000000"/>
                <w:sz w:val="22"/>
                <w:szCs w:val="22"/>
              </w:rPr>
              <w:t xml:space="preserve"> </w:t>
            </w:r>
            <w:proofErr w:type="spellStart"/>
            <w:r w:rsidRPr="001029CC">
              <w:rPr>
                <w:b/>
                <w:i/>
                <w:color w:val="000000"/>
                <w:sz w:val="22"/>
                <w:szCs w:val="22"/>
              </w:rPr>
              <w:t>мати</w:t>
            </w:r>
            <w:proofErr w:type="spellEnd"/>
            <w:r w:rsidRPr="001029CC">
              <w:rPr>
                <w:b/>
                <w:i/>
                <w:color w:val="000000"/>
                <w:sz w:val="22"/>
                <w:szCs w:val="22"/>
              </w:rPr>
              <w:t xml:space="preserve"> </w:t>
            </w:r>
            <w:proofErr w:type="spellStart"/>
            <w:r w:rsidRPr="001029CC">
              <w:rPr>
                <w:b/>
                <w:i/>
                <w:color w:val="000000"/>
                <w:sz w:val="22"/>
                <w:szCs w:val="22"/>
              </w:rPr>
              <w:t>сертифікати</w:t>
            </w:r>
            <w:proofErr w:type="spellEnd"/>
            <w:r w:rsidRPr="001029CC">
              <w:rPr>
                <w:b/>
                <w:i/>
                <w:color w:val="000000"/>
                <w:sz w:val="22"/>
                <w:szCs w:val="22"/>
              </w:rPr>
              <w:t xml:space="preserve"> </w:t>
            </w:r>
            <w:proofErr w:type="spellStart"/>
            <w:r w:rsidRPr="001029CC">
              <w:rPr>
                <w:b/>
                <w:i/>
                <w:color w:val="000000"/>
                <w:sz w:val="22"/>
                <w:szCs w:val="22"/>
              </w:rPr>
              <w:t>якості</w:t>
            </w:r>
            <w:proofErr w:type="spellEnd"/>
            <w:r w:rsidRPr="001029CC">
              <w:rPr>
                <w:b/>
                <w:i/>
                <w:color w:val="000000"/>
                <w:sz w:val="22"/>
                <w:szCs w:val="22"/>
              </w:rPr>
              <w:t xml:space="preserve"> </w:t>
            </w:r>
            <w:proofErr w:type="spellStart"/>
            <w:r w:rsidRPr="001029CC">
              <w:rPr>
                <w:b/>
                <w:i/>
                <w:color w:val="000000"/>
                <w:sz w:val="22"/>
                <w:szCs w:val="22"/>
              </w:rPr>
              <w:t>чи</w:t>
            </w:r>
            <w:proofErr w:type="spellEnd"/>
            <w:r w:rsidRPr="001029CC">
              <w:rPr>
                <w:b/>
                <w:i/>
                <w:sz w:val="22"/>
                <w:szCs w:val="22"/>
              </w:rPr>
              <w:t xml:space="preserve"> </w:t>
            </w:r>
            <w:proofErr w:type="spellStart"/>
            <w:r w:rsidRPr="001029CC">
              <w:rPr>
                <w:b/>
                <w:i/>
                <w:sz w:val="22"/>
                <w:szCs w:val="22"/>
              </w:rPr>
              <w:t>посвідчення</w:t>
            </w:r>
            <w:proofErr w:type="spellEnd"/>
            <w:r w:rsidRPr="001029CC">
              <w:rPr>
                <w:b/>
                <w:i/>
                <w:sz w:val="22"/>
                <w:szCs w:val="22"/>
              </w:rPr>
              <w:t xml:space="preserve"> про </w:t>
            </w:r>
            <w:proofErr w:type="spellStart"/>
            <w:r w:rsidRPr="001029CC">
              <w:rPr>
                <w:b/>
                <w:i/>
                <w:sz w:val="22"/>
                <w:szCs w:val="22"/>
              </w:rPr>
              <w:t>якість</w:t>
            </w:r>
            <w:proofErr w:type="spellEnd"/>
            <w:r w:rsidRPr="001029CC">
              <w:rPr>
                <w:b/>
                <w:i/>
                <w:sz w:val="22"/>
                <w:szCs w:val="22"/>
              </w:rPr>
              <w:t xml:space="preserve">, </w:t>
            </w:r>
            <w:proofErr w:type="spellStart"/>
            <w:r w:rsidRPr="001029CC">
              <w:rPr>
                <w:b/>
                <w:i/>
                <w:sz w:val="22"/>
                <w:szCs w:val="22"/>
              </w:rPr>
              <w:t>сертифікат</w:t>
            </w:r>
            <w:proofErr w:type="spellEnd"/>
            <w:r w:rsidRPr="001029CC">
              <w:rPr>
                <w:b/>
                <w:i/>
                <w:sz w:val="22"/>
                <w:szCs w:val="22"/>
              </w:rPr>
              <w:t xml:space="preserve"> </w:t>
            </w:r>
            <w:proofErr w:type="spellStart"/>
            <w:r w:rsidRPr="001029CC">
              <w:rPr>
                <w:b/>
                <w:i/>
                <w:sz w:val="22"/>
                <w:szCs w:val="22"/>
              </w:rPr>
              <w:t>безпечності</w:t>
            </w:r>
            <w:proofErr w:type="spellEnd"/>
            <w:r w:rsidRPr="001029CC">
              <w:rPr>
                <w:b/>
                <w:i/>
                <w:sz w:val="22"/>
                <w:szCs w:val="22"/>
              </w:rPr>
              <w:t xml:space="preserve"> </w:t>
            </w:r>
            <w:proofErr w:type="spellStart"/>
            <w:r w:rsidRPr="001029CC">
              <w:rPr>
                <w:b/>
                <w:i/>
                <w:sz w:val="22"/>
                <w:szCs w:val="22"/>
              </w:rPr>
              <w:t>харчових</w:t>
            </w:r>
            <w:proofErr w:type="spellEnd"/>
            <w:r w:rsidRPr="001029CC">
              <w:rPr>
                <w:b/>
                <w:i/>
                <w:sz w:val="22"/>
                <w:szCs w:val="22"/>
              </w:rPr>
              <w:t xml:space="preserve"> </w:t>
            </w:r>
            <w:proofErr w:type="spellStart"/>
            <w:r w:rsidRPr="001029CC">
              <w:rPr>
                <w:b/>
                <w:i/>
                <w:sz w:val="22"/>
                <w:szCs w:val="22"/>
              </w:rPr>
              <w:t>продуктів</w:t>
            </w:r>
            <w:proofErr w:type="spellEnd"/>
            <w:r w:rsidRPr="001029CC">
              <w:rPr>
                <w:b/>
                <w:i/>
                <w:sz w:val="22"/>
                <w:szCs w:val="22"/>
              </w:rPr>
              <w:t xml:space="preserve">, </w:t>
            </w:r>
            <w:proofErr w:type="spellStart"/>
            <w:r w:rsidRPr="001029CC">
              <w:rPr>
                <w:b/>
                <w:i/>
                <w:sz w:val="22"/>
                <w:szCs w:val="22"/>
              </w:rPr>
              <w:t>сертифікат</w:t>
            </w:r>
            <w:proofErr w:type="spellEnd"/>
            <w:r w:rsidRPr="001029CC">
              <w:rPr>
                <w:b/>
                <w:i/>
                <w:sz w:val="22"/>
                <w:szCs w:val="22"/>
              </w:rPr>
              <w:t xml:space="preserve"> </w:t>
            </w:r>
            <w:proofErr w:type="spellStart"/>
            <w:r w:rsidRPr="001029CC">
              <w:rPr>
                <w:b/>
                <w:i/>
                <w:sz w:val="22"/>
                <w:szCs w:val="22"/>
              </w:rPr>
              <w:t>атестації</w:t>
            </w:r>
            <w:proofErr w:type="spellEnd"/>
            <w:r w:rsidRPr="001029CC">
              <w:rPr>
                <w:b/>
                <w:i/>
                <w:sz w:val="22"/>
                <w:szCs w:val="22"/>
              </w:rPr>
              <w:t xml:space="preserve"> </w:t>
            </w:r>
            <w:proofErr w:type="spellStart"/>
            <w:r w:rsidRPr="001029CC">
              <w:rPr>
                <w:b/>
                <w:i/>
                <w:sz w:val="22"/>
                <w:szCs w:val="22"/>
              </w:rPr>
              <w:t>лабораторії</w:t>
            </w:r>
            <w:proofErr w:type="spellEnd"/>
            <w:r w:rsidRPr="001029CC">
              <w:rPr>
                <w:b/>
                <w:i/>
                <w:sz w:val="22"/>
                <w:szCs w:val="22"/>
              </w:rPr>
              <w:t>,</w:t>
            </w:r>
            <w:r w:rsidRPr="001029CC">
              <w:rPr>
                <w:sz w:val="22"/>
                <w:szCs w:val="22"/>
              </w:rPr>
              <w:t xml:space="preserve"> </w:t>
            </w:r>
            <w:proofErr w:type="spellStart"/>
            <w:r w:rsidRPr="001029CC">
              <w:rPr>
                <w:sz w:val="22"/>
                <w:szCs w:val="22"/>
              </w:rPr>
              <w:t>термін</w:t>
            </w:r>
            <w:proofErr w:type="spellEnd"/>
            <w:r w:rsidRPr="001029CC">
              <w:rPr>
                <w:sz w:val="22"/>
                <w:szCs w:val="22"/>
              </w:rPr>
              <w:t xml:space="preserve"> </w:t>
            </w:r>
            <w:proofErr w:type="spellStart"/>
            <w:r w:rsidRPr="001029CC">
              <w:rPr>
                <w:sz w:val="22"/>
                <w:szCs w:val="22"/>
              </w:rPr>
              <w:t>придатності</w:t>
            </w:r>
            <w:proofErr w:type="spellEnd"/>
            <w:r w:rsidRPr="001029CC">
              <w:rPr>
                <w:sz w:val="22"/>
                <w:szCs w:val="22"/>
              </w:rPr>
              <w:t xml:space="preserve"> не </w:t>
            </w:r>
            <w:proofErr w:type="spellStart"/>
            <w:r w:rsidRPr="001029CC">
              <w:rPr>
                <w:sz w:val="22"/>
                <w:szCs w:val="22"/>
              </w:rPr>
              <w:t>менше</w:t>
            </w:r>
            <w:proofErr w:type="spellEnd"/>
            <w:r w:rsidRPr="001029CC">
              <w:rPr>
                <w:sz w:val="22"/>
                <w:szCs w:val="22"/>
              </w:rPr>
              <w:t xml:space="preserve"> 48 годин, </w:t>
            </w:r>
            <w:proofErr w:type="spellStart"/>
            <w:r w:rsidRPr="001029CC">
              <w:rPr>
                <w:sz w:val="22"/>
                <w:szCs w:val="22"/>
              </w:rPr>
              <w:t>або</w:t>
            </w:r>
            <w:proofErr w:type="spellEnd"/>
            <w:r w:rsidRPr="001029CC">
              <w:rPr>
                <w:sz w:val="22"/>
                <w:szCs w:val="22"/>
              </w:rPr>
              <w:t xml:space="preserve"> </w:t>
            </w:r>
            <w:proofErr w:type="spellStart"/>
            <w:r w:rsidRPr="001029CC">
              <w:rPr>
                <w:sz w:val="22"/>
                <w:szCs w:val="22"/>
              </w:rPr>
              <w:t>інші</w:t>
            </w:r>
            <w:proofErr w:type="spellEnd"/>
            <w:r w:rsidRPr="001029CC">
              <w:rPr>
                <w:sz w:val="22"/>
                <w:szCs w:val="22"/>
              </w:rPr>
              <w:t xml:space="preserve"> </w:t>
            </w:r>
            <w:proofErr w:type="spellStart"/>
            <w:r w:rsidRPr="001029CC">
              <w:rPr>
                <w:sz w:val="22"/>
                <w:szCs w:val="22"/>
              </w:rPr>
              <w:t>документи</w:t>
            </w:r>
            <w:proofErr w:type="spellEnd"/>
            <w:r w:rsidRPr="001029CC">
              <w:rPr>
                <w:sz w:val="22"/>
                <w:szCs w:val="22"/>
              </w:rPr>
              <w:t xml:space="preserve">, </w:t>
            </w:r>
            <w:proofErr w:type="spellStart"/>
            <w:r w:rsidRPr="001029CC">
              <w:rPr>
                <w:sz w:val="22"/>
                <w:szCs w:val="22"/>
              </w:rPr>
              <w:t>що</w:t>
            </w:r>
            <w:proofErr w:type="spellEnd"/>
            <w:r w:rsidRPr="001029CC">
              <w:rPr>
                <w:sz w:val="22"/>
                <w:szCs w:val="22"/>
              </w:rPr>
              <w:t xml:space="preserve"> </w:t>
            </w:r>
            <w:proofErr w:type="spellStart"/>
            <w:r w:rsidRPr="001029CC">
              <w:rPr>
                <w:sz w:val="22"/>
                <w:szCs w:val="22"/>
              </w:rPr>
              <w:t>засвідчують</w:t>
            </w:r>
            <w:proofErr w:type="spellEnd"/>
            <w:r w:rsidRPr="001029CC">
              <w:rPr>
                <w:sz w:val="22"/>
                <w:szCs w:val="22"/>
              </w:rPr>
              <w:t xml:space="preserve"> </w:t>
            </w:r>
            <w:proofErr w:type="spellStart"/>
            <w:r w:rsidRPr="001029CC">
              <w:rPr>
                <w:sz w:val="22"/>
                <w:szCs w:val="22"/>
              </w:rPr>
              <w:t>якість</w:t>
            </w:r>
            <w:proofErr w:type="spellEnd"/>
            <w:r w:rsidRPr="001029CC">
              <w:rPr>
                <w:sz w:val="22"/>
                <w:szCs w:val="22"/>
              </w:rPr>
              <w:t xml:space="preserve"> Товару та </w:t>
            </w:r>
            <w:proofErr w:type="spellStart"/>
            <w:r w:rsidRPr="001029CC">
              <w:rPr>
                <w:sz w:val="22"/>
                <w:szCs w:val="22"/>
              </w:rPr>
              <w:t>передбачені</w:t>
            </w:r>
            <w:proofErr w:type="spellEnd"/>
            <w:r w:rsidRPr="001029CC">
              <w:rPr>
                <w:sz w:val="22"/>
                <w:szCs w:val="22"/>
              </w:rPr>
              <w:t xml:space="preserve"> </w:t>
            </w:r>
            <w:proofErr w:type="spellStart"/>
            <w:r w:rsidRPr="001029CC">
              <w:rPr>
                <w:sz w:val="22"/>
                <w:szCs w:val="22"/>
              </w:rPr>
              <w:t>діючим</w:t>
            </w:r>
            <w:proofErr w:type="spellEnd"/>
            <w:r w:rsidRPr="001029CC">
              <w:rPr>
                <w:sz w:val="22"/>
                <w:szCs w:val="22"/>
              </w:rPr>
              <w:t xml:space="preserve"> </w:t>
            </w:r>
            <w:proofErr w:type="spellStart"/>
            <w:r w:rsidRPr="001029CC">
              <w:rPr>
                <w:sz w:val="22"/>
                <w:szCs w:val="22"/>
              </w:rPr>
              <w:t>законодавством</w:t>
            </w:r>
            <w:proofErr w:type="spellEnd"/>
            <w:r w:rsidRPr="001029CC">
              <w:rPr>
                <w:sz w:val="22"/>
                <w:szCs w:val="22"/>
              </w:rPr>
              <w:t xml:space="preserve"> </w:t>
            </w:r>
            <w:proofErr w:type="spellStart"/>
            <w:r w:rsidRPr="001029CC">
              <w:rPr>
                <w:sz w:val="22"/>
                <w:szCs w:val="22"/>
              </w:rPr>
              <w:t>України</w:t>
            </w:r>
            <w:proofErr w:type="spellEnd"/>
            <w:r w:rsidRPr="001029CC">
              <w:rPr>
                <w:color w:val="000000"/>
                <w:sz w:val="22"/>
                <w:szCs w:val="22"/>
              </w:rPr>
              <w:t>.</w:t>
            </w:r>
            <w:bookmarkEnd w:id="0"/>
            <w:bookmarkEnd w:id="1"/>
            <w:bookmarkEnd w:id="2"/>
          </w:p>
        </w:tc>
        <w:tc>
          <w:tcPr>
            <w:tcW w:w="990" w:type="dxa"/>
            <w:tcBorders>
              <w:top w:val="single" w:sz="4" w:space="0" w:color="auto"/>
              <w:left w:val="single" w:sz="4" w:space="0" w:color="auto"/>
              <w:bottom w:val="single" w:sz="4" w:space="0" w:color="auto"/>
              <w:right w:val="single" w:sz="4" w:space="0" w:color="auto"/>
            </w:tcBorders>
            <w:hideMark/>
          </w:tcPr>
          <w:p w14:paraId="6094F880" w14:textId="77777777" w:rsidR="00095CD9" w:rsidRDefault="00095CD9" w:rsidP="00954189">
            <w:pPr>
              <w:jc w:val="center"/>
            </w:pPr>
            <w:r>
              <w:t>кг</w:t>
            </w:r>
          </w:p>
        </w:tc>
        <w:tc>
          <w:tcPr>
            <w:tcW w:w="1099" w:type="dxa"/>
            <w:tcBorders>
              <w:top w:val="single" w:sz="4" w:space="0" w:color="auto"/>
              <w:left w:val="single" w:sz="4" w:space="0" w:color="auto"/>
              <w:bottom w:val="single" w:sz="4" w:space="0" w:color="auto"/>
              <w:right w:val="single" w:sz="4" w:space="0" w:color="auto"/>
            </w:tcBorders>
            <w:hideMark/>
          </w:tcPr>
          <w:p w14:paraId="4E0E2FC6" w14:textId="77777777" w:rsidR="00095CD9" w:rsidRDefault="00095CD9" w:rsidP="00954189">
            <w:pPr>
              <w:jc w:val="center"/>
            </w:pPr>
            <w:r>
              <w:t xml:space="preserve">6 </w:t>
            </w:r>
            <w:r>
              <w:rPr>
                <w:lang w:val="en-US"/>
              </w:rPr>
              <w:t>55</w:t>
            </w:r>
            <w:r>
              <w:t>0</w:t>
            </w:r>
          </w:p>
        </w:tc>
      </w:tr>
      <w:tr w:rsidR="00095CD9" w14:paraId="3D4E7FE0" w14:textId="77777777" w:rsidTr="00954189">
        <w:trPr>
          <w:trHeight w:val="5381"/>
          <w:jc w:val="center"/>
        </w:trPr>
        <w:tc>
          <w:tcPr>
            <w:tcW w:w="513" w:type="dxa"/>
            <w:tcBorders>
              <w:top w:val="single" w:sz="4" w:space="0" w:color="auto"/>
              <w:left w:val="single" w:sz="4" w:space="0" w:color="auto"/>
              <w:bottom w:val="single" w:sz="4" w:space="0" w:color="auto"/>
              <w:right w:val="single" w:sz="4" w:space="0" w:color="auto"/>
            </w:tcBorders>
            <w:hideMark/>
          </w:tcPr>
          <w:p w14:paraId="1D5E61A9" w14:textId="77777777" w:rsidR="00095CD9" w:rsidRDefault="00095CD9" w:rsidP="00954189">
            <w:pPr>
              <w:jc w:val="center"/>
            </w:pPr>
            <w:r>
              <w:t>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8D55F12" w14:textId="77777777" w:rsidR="00095CD9" w:rsidRPr="001912D3" w:rsidRDefault="00095CD9" w:rsidP="00954189">
            <w:proofErr w:type="spellStart"/>
            <w:r w:rsidRPr="001029CC">
              <w:rPr>
                <w:b/>
              </w:rPr>
              <w:t>Хліб</w:t>
            </w:r>
            <w:proofErr w:type="spellEnd"/>
            <w:r w:rsidRPr="001029CC">
              <w:rPr>
                <w:b/>
              </w:rPr>
              <w:t xml:space="preserve"> </w:t>
            </w:r>
            <w:proofErr w:type="spellStart"/>
            <w:r w:rsidRPr="001029CC">
              <w:rPr>
                <w:b/>
              </w:rPr>
              <w:t>житньо-пшеничний</w:t>
            </w:r>
            <w:proofErr w:type="spellEnd"/>
            <w:r w:rsidRPr="001029CC">
              <w:rPr>
                <w:b/>
              </w:rPr>
              <w:t xml:space="preserve"> </w:t>
            </w:r>
            <w:r>
              <w:rPr>
                <w:b/>
              </w:rPr>
              <w:t xml:space="preserve">1 </w:t>
            </w:r>
            <w:proofErr w:type="spellStart"/>
            <w:r>
              <w:rPr>
                <w:b/>
              </w:rPr>
              <w:t>ґатунку</w:t>
            </w:r>
            <w:proofErr w:type="spellEnd"/>
            <w:r>
              <w:rPr>
                <w:b/>
              </w:rPr>
              <w:t xml:space="preserve"> </w:t>
            </w:r>
          </w:p>
        </w:tc>
        <w:tc>
          <w:tcPr>
            <w:tcW w:w="6173" w:type="dxa"/>
            <w:tcBorders>
              <w:top w:val="single" w:sz="4" w:space="0" w:color="auto"/>
              <w:left w:val="single" w:sz="4" w:space="0" w:color="auto"/>
              <w:bottom w:val="single" w:sz="4" w:space="0" w:color="auto"/>
              <w:right w:val="single" w:sz="4" w:space="0" w:color="auto"/>
            </w:tcBorders>
            <w:vAlign w:val="center"/>
            <w:hideMark/>
          </w:tcPr>
          <w:p w14:paraId="3CAD04BD" w14:textId="77777777" w:rsidR="00095CD9" w:rsidRPr="001029CC" w:rsidRDefault="00095CD9" w:rsidP="00954189">
            <w:pPr>
              <w:jc w:val="both"/>
            </w:pPr>
            <w:r w:rsidRPr="001029CC">
              <w:rPr>
                <w:sz w:val="22"/>
                <w:szCs w:val="22"/>
              </w:rPr>
              <w:t xml:space="preserve">Форма </w:t>
            </w:r>
            <w:proofErr w:type="spellStart"/>
            <w:r w:rsidRPr="001029CC">
              <w:rPr>
                <w:sz w:val="22"/>
                <w:szCs w:val="22"/>
              </w:rPr>
              <w:t>виробів</w:t>
            </w:r>
            <w:proofErr w:type="spellEnd"/>
            <w:r w:rsidRPr="001029CC">
              <w:rPr>
                <w:sz w:val="22"/>
                <w:szCs w:val="22"/>
              </w:rPr>
              <w:t xml:space="preserve"> </w:t>
            </w:r>
            <w:proofErr w:type="spellStart"/>
            <w:r w:rsidRPr="001029CC">
              <w:rPr>
                <w:sz w:val="22"/>
                <w:szCs w:val="22"/>
              </w:rPr>
              <w:t>має</w:t>
            </w:r>
            <w:proofErr w:type="spellEnd"/>
            <w:r w:rsidRPr="001029CC">
              <w:rPr>
                <w:sz w:val="22"/>
                <w:szCs w:val="22"/>
              </w:rPr>
              <w:t xml:space="preserve"> бути правильною, </w:t>
            </w:r>
            <w:proofErr w:type="spellStart"/>
            <w:r w:rsidRPr="001029CC">
              <w:rPr>
                <w:sz w:val="22"/>
                <w:szCs w:val="22"/>
              </w:rPr>
              <w:t>скоринка</w:t>
            </w:r>
            <w:proofErr w:type="spellEnd"/>
            <w:r w:rsidRPr="001029CC">
              <w:rPr>
                <w:sz w:val="22"/>
                <w:szCs w:val="22"/>
              </w:rPr>
              <w:t xml:space="preserve"> – без великих </w:t>
            </w:r>
            <w:proofErr w:type="spellStart"/>
            <w:r w:rsidRPr="001029CC">
              <w:rPr>
                <w:sz w:val="22"/>
                <w:szCs w:val="22"/>
              </w:rPr>
              <w:t>тріщин</w:t>
            </w:r>
            <w:proofErr w:type="spellEnd"/>
            <w:r w:rsidRPr="001029CC">
              <w:rPr>
                <w:sz w:val="22"/>
                <w:szCs w:val="22"/>
              </w:rPr>
              <w:t xml:space="preserve"> і </w:t>
            </w:r>
            <w:proofErr w:type="spellStart"/>
            <w:r w:rsidRPr="001029CC">
              <w:rPr>
                <w:sz w:val="22"/>
                <w:szCs w:val="22"/>
              </w:rPr>
              <w:t>підривів</w:t>
            </w:r>
            <w:proofErr w:type="spellEnd"/>
            <w:r w:rsidRPr="001029CC">
              <w:rPr>
                <w:sz w:val="22"/>
                <w:szCs w:val="22"/>
              </w:rPr>
              <w:t xml:space="preserve">. </w:t>
            </w:r>
            <w:proofErr w:type="spellStart"/>
            <w:r w:rsidRPr="001029CC">
              <w:rPr>
                <w:sz w:val="22"/>
                <w:szCs w:val="22"/>
              </w:rPr>
              <w:t>Забарвлення</w:t>
            </w:r>
            <w:proofErr w:type="spellEnd"/>
            <w:r w:rsidRPr="001029CC">
              <w:rPr>
                <w:sz w:val="22"/>
                <w:szCs w:val="22"/>
              </w:rPr>
              <w:t xml:space="preserve"> </w:t>
            </w:r>
            <w:proofErr w:type="spellStart"/>
            <w:r w:rsidRPr="001029CC">
              <w:rPr>
                <w:sz w:val="22"/>
                <w:szCs w:val="22"/>
              </w:rPr>
              <w:t>скоринки</w:t>
            </w:r>
            <w:proofErr w:type="spellEnd"/>
            <w:r w:rsidRPr="001029CC">
              <w:rPr>
                <w:sz w:val="22"/>
                <w:szCs w:val="22"/>
              </w:rPr>
              <w:t xml:space="preserve">: </w:t>
            </w:r>
            <w:proofErr w:type="spellStart"/>
            <w:r w:rsidRPr="001029CC">
              <w:rPr>
                <w:sz w:val="22"/>
                <w:szCs w:val="22"/>
              </w:rPr>
              <w:t>від</w:t>
            </w:r>
            <w:proofErr w:type="spellEnd"/>
            <w:r w:rsidRPr="001029CC">
              <w:rPr>
                <w:sz w:val="22"/>
                <w:szCs w:val="22"/>
              </w:rPr>
              <w:t xml:space="preserve"> золотисто-</w:t>
            </w:r>
            <w:proofErr w:type="spellStart"/>
            <w:r w:rsidRPr="001029CC">
              <w:rPr>
                <w:sz w:val="22"/>
                <w:szCs w:val="22"/>
              </w:rPr>
              <w:t>жовтого</w:t>
            </w:r>
            <w:proofErr w:type="spellEnd"/>
            <w:r w:rsidRPr="001029CC">
              <w:rPr>
                <w:sz w:val="22"/>
                <w:szCs w:val="22"/>
              </w:rPr>
              <w:t xml:space="preserve"> до темно-коричневого, </w:t>
            </w:r>
            <w:proofErr w:type="spellStart"/>
            <w:r w:rsidRPr="001029CC">
              <w:rPr>
                <w:sz w:val="22"/>
                <w:szCs w:val="22"/>
              </w:rPr>
              <w:t>залежно</w:t>
            </w:r>
            <w:proofErr w:type="spellEnd"/>
            <w:r w:rsidRPr="001029CC">
              <w:rPr>
                <w:sz w:val="22"/>
                <w:szCs w:val="22"/>
              </w:rPr>
              <w:t xml:space="preserve"> </w:t>
            </w:r>
            <w:proofErr w:type="spellStart"/>
            <w:r w:rsidRPr="001029CC">
              <w:rPr>
                <w:sz w:val="22"/>
                <w:szCs w:val="22"/>
              </w:rPr>
              <w:t>від</w:t>
            </w:r>
            <w:proofErr w:type="spellEnd"/>
            <w:r w:rsidRPr="001029CC">
              <w:rPr>
                <w:sz w:val="22"/>
                <w:szCs w:val="22"/>
              </w:rPr>
              <w:t xml:space="preserve"> виду </w:t>
            </w:r>
            <w:proofErr w:type="spellStart"/>
            <w:r w:rsidRPr="001029CC">
              <w:rPr>
                <w:sz w:val="22"/>
                <w:szCs w:val="22"/>
              </w:rPr>
              <w:t>виробів</w:t>
            </w:r>
            <w:proofErr w:type="spellEnd"/>
            <w:r w:rsidRPr="001029CC">
              <w:rPr>
                <w:sz w:val="22"/>
                <w:szCs w:val="22"/>
              </w:rPr>
              <w:t xml:space="preserve">. </w:t>
            </w:r>
            <w:proofErr w:type="spellStart"/>
            <w:r w:rsidRPr="001029CC">
              <w:rPr>
                <w:sz w:val="22"/>
                <w:szCs w:val="22"/>
              </w:rPr>
              <w:t>М’якушка</w:t>
            </w:r>
            <w:proofErr w:type="spellEnd"/>
            <w:r w:rsidRPr="001029CC">
              <w:rPr>
                <w:sz w:val="22"/>
                <w:szCs w:val="22"/>
              </w:rPr>
              <w:t xml:space="preserve"> </w:t>
            </w:r>
            <w:proofErr w:type="spellStart"/>
            <w:r w:rsidRPr="001029CC">
              <w:rPr>
                <w:sz w:val="22"/>
                <w:szCs w:val="22"/>
              </w:rPr>
              <w:t>хліба</w:t>
            </w:r>
            <w:proofErr w:type="spellEnd"/>
            <w:r w:rsidRPr="001029CC">
              <w:rPr>
                <w:sz w:val="22"/>
                <w:szCs w:val="22"/>
              </w:rPr>
              <w:t xml:space="preserve"> </w:t>
            </w:r>
            <w:proofErr w:type="spellStart"/>
            <w:r w:rsidRPr="001029CC">
              <w:rPr>
                <w:sz w:val="22"/>
                <w:szCs w:val="22"/>
              </w:rPr>
              <w:t>має</w:t>
            </w:r>
            <w:proofErr w:type="spellEnd"/>
            <w:r w:rsidRPr="001029CC">
              <w:rPr>
                <w:sz w:val="22"/>
                <w:szCs w:val="22"/>
              </w:rPr>
              <w:t xml:space="preserve"> бути </w:t>
            </w:r>
            <w:proofErr w:type="spellStart"/>
            <w:r w:rsidRPr="001029CC">
              <w:rPr>
                <w:sz w:val="22"/>
                <w:szCs w:val="22"/>
              </w:rPr>
              <w:t>гарно</w:t>
            </w:r>
            <w:proofErr w:type="spellEnd"/>
            <w:r w:rsidRPr="001029CC">
              <w:rPr>
                <w:sz w:val="22"/>
                <w:szCs w:val="22"/>
              </w:rPr>
              <w:t xml:space="preserve"> пропечена, </w:t>
            </w:r>
            <w:proofErr w:type="spellStart"/>
            <w:r w:rsidRPr="001029CC">
              <w:rPr>
                <w:sz w:val="22"/>
                <w:szCs w:val="22"/>
              </w:rPr>
              <w:t>еластична</w:t>
            </w:r>
            <w:proofErr w:type="spellEnd"/>
            <w:r w:rsidRPr="001029CC">
              <w:rPr>
                <w:sz w:val="22"/>
                <w:szCs w:val="22"/>
              </w:rPr>
              <w:t xml:space="preserve">, не </w:t>
            </w:r>
            <w:proofErr w:type="spellStart"/>
            <w:r w:rsidRPr="001029CC">
              <w:rPr>
                <w:sz w:val="22"/>
                <w:szCs w:val="22"/>
              </w:rPr>
              <w:t>крихка</w:t>
            </w:r>
            <w:proofErr w:type="spellEnd"/>
            <w:r w:rsidRPr="001029CC">
              <w:rPr>
                <w:sz w:val="22"/>
                <w:szCs w:val="22"/>
              </w:rPr>
              <w:t xml:space="preserve">, </w:t>
            </w:r>
            <w:proofErr w:type="spellStart"/>
            <w:r w:rsidRPr="001029CC">
              <w:rPr>
                <w:sz w:val="22"/>
                <w:szCs w:val="22"/>
              </w:rPr>
              <w:t>рівномірно</w:t>
            </w:r>
            <w:proofErr w:type="spellEnd"/>
            <w:r w:rsidRPr="001029CC">
              <w:rPr>
                <w:sz w:val="22"/>
                <w:szCs w:val="22"/>
              </w:rPr>
              <w:t xml:space="preserve"> </w:t>
            </w:r>
            <w:proofErr w:type="spellStart"/>
            <w:r w:rsidRPr="001029CC">
              <w:rPr>
                <w:sz w:val="22"/>
                <w:szCs w:val="22"/>
              </w:rPr>
              <w:t>розпушена</w:t>
            </w:r>
            <w:proofErr w:type="spellEnd"/>
            <w:r w:rsidRPr="001029CC">
              <w:rPr>
                <w:sz w:val="22"/>
                <w:szCs w:val="22"/>
              </w:rPr>
              <w:t>.</w:t>
            </w:r>
          </w:p>
          <w:p w14:paraId="549BA046" w14:textId="77777777" w:rsidR="00095CD9" w:rsidRPr="001029CC" w:rsidRDefault="00095CD9" w:rsidP="00954189">
            <w:pPr>
              <w:ind w:firstLine="317"/>
              <w:jc w:val="both"/>
            </w:pPr>
            <w:proofErr w:type="spellStart"/>
            <w:r w:rsidRPr="001029CC">
              <w:rPr>
                <w:sz w:val="22"/>
                <w:szCs w:val="22"/>
              </w:rPr>
              <w:t>Хліб</w:t>
            </w:r>
            <w:proofErr w:type="spellEnd"/>
            <w:r w:rsidRPr="001029CC">
              <w:rPr>
                <w:sz w:val="22"/>
                <w:szCs w:val="22"/>
              </w:rPr>
              <w:t xml:space="preserve"> </w:t>
            </w:r>
            <w:proofErr w:type="spellStart"/>
            <w:r w:rsidRPr="001029CC">
              <w:rPr>
                <w:sz w:val="22"/>
                <w:szCs w:val="22"/>
              </w:rPr>
              <w:t>житньо-пшеничний</w:t>
            </w:r>
            <w:proofErr w:type="spellEnd"/>
            <w:r w:rsidRPr="001029CC">
              <w:rPr>
                <w:sz w:val="22"/>
                <w:szCs w:val="22"/>
              </w:rPr>
              <w:t xml:space="preserve"> повинен бути </w:t>
            </w:r>
            <w:proofErr w:type="spellStart"/>
            <w:r w:rsidRPr="001029CC">
              <w:rPr>
                <w:sz w:val="22"/>
                <w:szCs w:val="22"/>
              </w:rPr>
              <w:t>випечений</w:t>
            </w:r>
            <w:proofErr w:type="spellEnd"/>
            <w:r w:rsidRPr="001029CC">
              <w:rPr>
                <w:sz w:val="22"/>
                <w:szCs w:val="22"/>
              </w:rPr>
              <w:t xml:space="preserve"> з </w:t>
            </w:r>
            <w:proofErr w:type="spellStart"/>
            <w:r w:rsidRPr="001029CC">
              <w:rPr>
                <w:sz w:val="22"/>
                <w:szCs w:val="22"/>
              </w:rPr>
              <w:t>житнього</w:t>
            </w:r>
            <w:proofErr w:type="spellEnd"/>
            <w:r w:rsidRPr="001029CC">
              <w:rPr>
                <w:sz w:val="22"/>
                <w:szCs w:val="22"/>
              </w:rPr>
              <w:t xml:space="preserve"> та пшеничного </w:t>
            </w:r>
            <w:proofErr w:type="spellStart"/>
            <w:r w:rsidRPr="001029CC">
              <w:rPr>
                <w:sz w:val="22"/>
                <w:szCs w:val="22"/>
              </w:rPr>
              <w:t>борошна</w:t>
            </w:r>
            <w:proofErr w:type="spellEnd"/>
            <w:r w:rsidRPr="001029CC">
              <w:rPr>
                <w:sz w:val="22"/>
                <w:szCs w:val="22"/>
              </w:rPr>
              <w:t>.</w:t>
            </w:r>
          </w:p>
          <w:p w14:paraId="7160808F" w14:textId="77777777" w:rsidR="00095CD9" w:rsidRPr="001029CC" w:rsidRDefault="00095CD9" w:rsidP="00954189">
            <w:pPr>
              <w:ind w:firstLine="317"/>
              <w:jc w:val="both"/>
            </w:pPr>
            <w:r w:rsidRPr="001029CC">
              <w:rPr>
                <w:sz w:val="22"/>
                <w:szCs w:val="22"/>
              </w:rPr>
              <w:t xml:space="preserve">Смак і запах </w:t>
            </w:r>
            <w:proofErr w:type="spellStart"/>
            <w:r w:rsidRPr="001029CC">
              <w:rPr>
                <w:sz w:val="22"/>
                <w:szCs w:val="22"/>
              </w:rPr>
              <w:t>мають</w:t>
            </w:r>
            <w:proofErr w:type="spellEnd"/>
            <w:r w:rsidRPr="001029CC">
              <w:rPr>
                <w:sz w:val="22"/>
                <w:szCs w:val="22"/>
              </w:rPr>
              <w:t xml:space="preserve"> бути </w:t>
            </w:r>
            <w:proofErr w:type="spellStart"/>
            <w:r w:rsidRPr="001029CC">
              <w:rPr>
                <w:sz w:val="22"/>
                <w:szCs w:val="22"/>
              </w:rPr>
              <w:t>відповідно</w:t>
            </w:r>
            <w:proofErr w:type="spellEnd"/>
            <w:r w:rsidRPr="001029CC">
              <w:rPr>
                <w:sz w:val="22"/>
                <w:szCs w:val="22"/>
              </w:rPr>
              <w:t xml:space="preserve"> </w:t>
            </w:r>
            <w:proofErr w:type="spellStart"/>
            <w:r w:rsidRPr="001029CC">
              <w:rPr>
                <w:sz w:val="22"/>
                <w:szCs w:val="22"/>
              </w:rPr>
              <w:t>нормі</w:t>
            </w:r>
            <w:proofErr w:type="spellEnd"/>
            <w:r w:rsidRPr="001029CC">
              <w:rPr>
                <w:sz w:val="22"/>
                <w:szCs w:val="22"/>
              </w:rPr>
              <w:t xml:space="preserve"> </w:t>
            </w:r>
            <w:proofErr w:type="spellStart"/>
            <w:r w:rsidRPr="001029CC">
              <w:rPr>
                <w:sz w:val="22"/>
                <w:szCs w:val="22"/>
              </w:rPr>
              <w:t>виробів</w:t>
            </w:r>
            <w:proofErr w:type="spellEnd"/>
            <w:r w:rsidRPr="001029CC">
              <w:rPr>
                <w:sz w:val="22"/>
                <w:szCs w:val="22"/>
              </w:rPr>
              <w:t xml:space="preserve">. </w:t>
            </w:r>
            <w:proofErr w:type="spellStart"/>
            <w:r w:rsidRPr="001029CC">
              <w:rPr>
                <w:sz w:val="22"/>
                <w:szCs w:val="22"/>
              </w:rPr>
              <w:t>Хліб</w:t>
            </w:r>
            <w:proofErr w:type="spellEnd"/>
            <w:r w:rsidRPr="001029CC">
              <w:rPr>
                <w:sz w:val="22"/>
                <w:szCs w:val="22"/>
              </w:rPr>
              <w:t xml:space="preserve"> не повинен бути </w:t>
            </w:r>
            <w:proofErr w:type="spellStart"/>
            <w:r w:rsidRPr="001029CC">
              <w:rPr>
                <w:sz w:val="22"/>
                <w:szCs w:val="22"/>
              </w:rPr>
              <w:t>надмірно</w:t>
            </w:r>
            <w:proofErr w:type="spellEnd"/>
            <w:r w:rsidRPr="001029CC">
              <w:rPr>
                <w:sz w:val="22"/>
                <w:szCs w:val="22"/>
              </w:rPr>
              <w:t xml:space="preserve"> </w:t>
            </w:r>
            <w:proofErr w:type="spellStart"/>
            <w:r w:rsidRPr="001029CC">
              <w:rPr>
                <w:sz w:val="22"/>
                <w:szCs w:val="22"/>
              </w:rPr>
              <w:t>солоний</w:t>
            </w:r>
            <w:proofErr w:type="spellEnd"/>
            <w:r w:rsidRPr="001029CC">
              <w:rPr>
                <w:sz w:val="22"/>
                <w:szCs w:val="22"/>
              </w:rPr>
              <w:t xml:space="preserve">, </w:t>
            </w:r>
            <w:proofErr w:type="spellStart"/>
            <w:r w:rsidRPr="001029CC">
              <w:rPr>
                <w:sz w:val="22"/>
                <w:szCs w:val="22"/>
              </w:rPr>
              <w:t>кислий</w:t>
            </w:r>
            <w:proofErr w:type="spellEnd"/>
            <w:r w:rsidRPr="001029CC">
              <w:rPr>
                <w:sz w:val="22"/>
                <w:szCs w:val="22"/>
              </w:rPr>
              <w:t xml:space="preserve"> </w:t>
            </w:r>
            <w:proofErr w:type="spellStart"/>
            <w:r w:rsidRPr="001029CC">
              <w:rPr>
                <w:sz w:val="22"/>
                <w:szCs w:val="22"/>
              </w:rPr>
              <w:t>або</w:t>
            </w:r>
            <w:proofErr w:type="spellEnd"/>
            <w:r w:rsidRPr="001029CC">
              <w:rPr>
                <w:sz w:val="22"/>
                <w:szCs w:val="22"/>
              </w:rPr>
              <w:t xml:space="preserve"> з </w:t>
            </w:r>
            <w:proofErr w:type="spellStart"/>
            <w:r w:rsidRPr="001029CC">
              <w:rPr>
                <w:sz w:val="22"/>
                <w:szCs w:val="22"/>
              </w:rPr>
              <w:t>гірким</w:t>
            </w:r>
            <w:proofErr w:type="spellEnd"/>
            <w:r w:rsidRPr="001029CC">
              <w:rPr>
                <w:sz w:val="22"/>
                <w:szCs w:val="22"/>
              </w:rPr>
              <w:t xml:space="preserve"> </w:t>
            </w:r>
            <w:proofErr w:type="spellStart"/>
            <w:r w:rsidRPr="001029CC">
              <w:rPr>
                <w:sz w:val="22"/>
                <w:szCs w:val="22"/>
              </w:rPr>
              <w:t>присмаком</w:t>
            </w:r>
            <w:proofErr w:type="spellEnd"/>
            <w:r w:rsidRPr="001029CC">
              <w:rPr>
                <w:sz w:val="22"/>
                <w:szCs w:val="22"/>
              </w:rPr>
              <w:t xml:space="preserve"> і </w:t>
            </w:r>
            <w:proofErr w:type="spellStart"/>
            <w:r w:rsidRPr="001029CC">
              <w:rPr>
                <w:sz w:val="22"/>
                <w:szCs w:val="22"/>
              </w:rPr>
              <w:t>залежать</w:t>
            </w:r>
            <w:proofErr w:type="spellEnd"/>
            <w:r w:rsidRPr="001029CC">
              <w:rPr>
                <w:sz w:val="22"/>
                <w:szCs w:val="22"/>
              </w:rPr>
              <w:t xml:space="preserve"> </w:t>
            </w:r>
            <w:proofErr w:type="spellStart"/>
            <w:r w:rsidRPr="001029CC">
              <w:rPr>
                <w:sz w:val="22"/>
                <w:szCs w:val="22"/>
              </w:rPr>
              <w:t>від</w:t>
            </w:r>
            <w:proofErr w:type="spellEnd"/>
            <w:r w:rsidRPr="001029CC">
              <w:rPr>
                <w:sz w:val="22"/>
                <w:szCs w:val="22"/>
              </w:rPr>
              <w:t xml:space="preserve"> сорту </w:t>
            </w:r>
            <w:proofErr w:type="spellStart"/>
            <w:r w:rsidRPr="001029CC">
              <w:rPr>
                <w:sz w:val="22"/>
                <w:szCs w:val="22"/>
              </w:rPr>
              <w:t>борошна</w:t>
            </w:r>
            <w:proofErr w:type="spellEnd"/>
            <w:r w:rsidRPr="001029CC">
              <w:rPr>
                <w:sz w:val="22"/>
                <w:szCs w:val="22"/>
              </w:rPr>
              <w:t xml:space="preserve">, з </w:t>
            </w:r>
            <w:proofErr w:type="spellStart"/>
            <w:r w:rsidRPr="001029CC">
              <w:rPr>
                <w:sz w:val="22"/>
                <w:szCs w:val="22"/>
              </w:rPr>
              <w:t>якого</w:t>
            </w:r>
            <w:proofErr w:type="spellEnd"/>
            <w:r w:rsidRPr="001029CC">
              <w:rPr>
                <w:sz w:val="22"/>
                <w:szCs w:val="22"/>
              </w:rPr>
              <w:t xml:space="preserve"> </w:t>
            </w:r>
            <w:proofErr w:type="spellStart"/>
            <w:r w:rsidRPr="001029CC">
              <w:rPr>
                <w:sz w:val="22"/>
                <w:szCs w:val="22"/>
              </w:rPr>
              <w:t>вироблений</w:t>
            </w:r>
            <w:proofErr w:type="spellEnd"/>
            <w:r w:rsidRPr="001029CC">
              <w:rPr>
                <w:sz w:val="22"/>
                <w:szCs w:val="22"/>
              </w:rPr>
              <w:t xml:space="preserve"> </w:t>
            </w:r>
            <w:proofErr w:type="spellStart"/>
            <w:r w:rsidRPr="001029CC">
              <w:rPr>
                <w:sz w:val="22"/>
                <w:szCs w:val="22"/>
              </w:rPr>
              <w:t>хліб</w:t>
            </w:r>
            <w:proofErr w:type="spellEnd"/>
            <w:r w:rsidRPr="001029CC">
              <w:rPr>
                <w:sz w:val="22"/>
                <w:szCs w:val="22"/>
              </w:rPr>
              <w:t xml:space="preserve">, </w:t>
            </w:r>
            <w:proofErr w:type="spellStart"/>
            <w:r w:rsidRPr="001029CC">
              <w:rPr>
                <w:sz w:val="22"/>
                <w:szCs w:val="22"/>
              </w:rPr>
              <w:t>рецептури</w:t>
            </w:r>
            <w:proofErr w:type="spellEnd"/>
            <w:r w:rsidRPr="001029CC">
              <w:rPr>
                <w:sz w:val="22"/>
                <w:szCs w:val="22"/>
              </w:rPr>
              <w:t xml:space="preserve">, </w:t>
            </w:r>
            <w:proofErr w:type="spellStart"/>
            <w:r w:rsidRPr="001029CC">
              <w:rPr>
                <w:sz w:val="22"/>
                <w:szCs w:val="22"/>
              </w:rPr>
              <w:t>тобто</w:t>
            </w:r>
            <w:proofErr w:type="spellEnd"/>
            <w:r w:rsidRPr="001029CC">
              <w:rPr>
                <w:sz w:val="22"/>
                <w:szCs w:val="22"/>
              </w:rPr>
              <w:t xml:space="preserve"> </w:t>
            </w:r>
            <w:proofErr w:type="spellStart"/>
            <w:r w:rsidRPr="001029CC">
              <w:rPr>
                <w:sz w:val="22"/>
                <w:szCs w:val="22"/>
              </w:rPr>
              <w:t>вмісту</w:t>
            </w:r>
            <w:proofErr w:type="spellEnd"/>
            <w:r w:rsidRPr="001029CC">
              <w:rPr>
                <w:sz w:val="22"/>
                <w:szCs w:val="22"/>
              </w:rPr>
              <w:t xml:space="preserve"> </w:t>
            </w:r>
            <w:proofErr w:type="spellStart"/>
            <w:r w:rsidRPr="001029CC">
              <w:rPr>
                <w:sz w:val="22"/>
                <w:szCs w:val="22"/>
              </w:rPr>
              <w:t>солі</w:t>
            </w:r>
            <w:proofErr w:type="spellEnd"/>
            <w:r w:rsidRPr="001029CC">
              <w:rPr>
                <w:sz w:val="22"/>
                <w:szCs w:val="22"/>
              </w:rPr>
              <w:t xml:space="preserve">, </w:t>
            </w:r>
            <w:proofErr w:type="spellStart"/>
            <w:r w:rsidRPr="001029CC">
              <w:rPr>
                <w:sz w:val="22"/>
                <w:szCs w:val="22"/>
              </w:rPr>
              <w:t>цукру</w:t>
            </w:r>
            <w:proofErr w:type="spellEnd"/>
            <w:r w:rsidRPr="001029CC">
              <w:rPr>
                <w:sz w:val="22"/>
                <w:szCs w:val="22"/>
              </w:rPr>
              <w:t xml:space="preserve">, жиру, </w:t>
            </w:r>
            <w:proofErr w:type="spellStart"/>
            <w:r w:rsidRPr="001029CC">
              <w:rPr>
                <w:sz w:val="22"/>
                <w:szCs w:val="22"/>
              </w:rPr>
              <w:t>технології</w:t>
            </w:r>
            <w:proofErr w:type="spellEnd"/>
            <w:r w:rsidRPr="001029CC">
              <w:rPr>
                <w:sz w:val="22"/>
                <w:szCs w:val="22"/>
              </w:rPr>
              <w:t xml:space="preserve"> </w:t>
            </w:r>
            <w:proofErr w:type="spellStart"/>
            <w:r w:rsidRPr="001029CC">
              <w:rPr>
                <w:sz w:val="22"/>
                <w:szCs w:val="22"/>
              </w:rPr>
              <w:t>приготування</w:t>
            </w:r>
            <w:proofErr w:type="spellEnd"/>
            <w:r w:rsidRPr="001029CC">
              <w:rPr>
                <w:sz w:val="22"/>
                <w:szCs w:val="22"/>
              </w:rPr>
              <w:t xml:space="preserve"> </w:t>
            </w:r>
            <w:proofErr w:type="spellStart"/>
            <w:r w:rsidRPr="001029CC">
              <w:rPr>
                <w:sz w:val="22"/>
                <w:szCs w:val="22"/>
              </w:rPr>
              <w:t>виробів</w:t>
            </w:r>
            <w:proofErr w:type="spellEnd"/>
            <w:r w:rsidRPr="001029CC">
              <w:rPr>
                <w:sz w:val="22"/>
                <w:szCs w:val="22"/>
              </w:rPr>
              <w:t xml:space="preserve">. </w:t>
            </w:r>
          </w:p>
          <w:p w14:paraId="1E30D3B4" w14:textId="77777777" w:rsidR="00095CD9" w:rsidRPr="001029CC" w:rsidRDefault="00095CD9" w:rsidP="00954189">
            <w:pPr>
              <w:ind w:firstLine="317"/>
              <w:jc w:val="both"/>
            </w:pPr>
            <w:proofErr w:type="spellStart"/>
            <w:r w:rsidRPr="001029CC">
              <w:rPr>
                <w:sz w:val="22"/>
                <w:szCs w:val="22"/>
              </w:rPr>
              <w:t>Вiдповiднiсть</w:t>
            </w:r>
            <w:proofErr w:type="spellEnd"/>
            <w:r w:rsidRPr="001029CC">
              <w:rPr>
                <w:sz w:val="22"/>
                <w:szCs w:val="22"/>
              </w:rPr>
              <w:t xml:space="preserve"> </w:t>
            </w:r>
            <w:proofErr w:type="spellStart"/>
            <w:r w:rsidRPr="001029CC">
              <w:rPr>
                <w:sz w:val="22"/>
                <w:szCs w:val="22"/>
              </w:rPr>
              <w:t>вимогам</w:t>
            </w:r>
            <w:proofErr w:type="spellEnd"/>
            <w:r w:rsidRPr="001029CC">
              <w:rPr>
                <w:sz w:val="22"/>
                <w:szCs w:val="22"/>
              </w:rPr>
              <w:t xml:space="preserve"> </w:t>
            </w:r>
            <w:proofErr w:type="spellStart"/>
            <w:r w:rsidRPr="001029CC">
              <w:rPr>
                <w:sz w:val="22"/>
                <w:szCs w:val="22"/>
              </w:rPr>
              <w:t>дiючого</w:t>
            </w:r>
            <w:proofErr w:type="spellEnd"/>
            <w:r w:rsidRPr="001029CC">
              <w:rPr>
                <w:sz w:val="22"/>
                <w:szCs w:val="22"/>
              </w:rPr>
              <w:t xml:space="preserve"> </w:t>
            </w:r>
            <w:proofErr w:type="spellStart"/>
            <w:r w:rsidRPr="001029CC">
              <w:rPr>
                <w:sz w:val="22"/>
                <w:szCs w:val="22"/>
              </w:rPr>
              <w:t>санiтарного</w:t>
            </w:r>
            <w:proofErr w:type="spellEnd"/>
            <w:r w:rsidRPr="001029CC">
              <w:rPr>
                <w:sz w:val="22"/>
                <w:szCs w:val="22"/>
              </w:rPr>
              <w:t xml:space="preserve"> </w:t>
            </w:r>
            <w:proofErr w:type="spellStart"/>
            <w:r w:rsidRPr="001029CC">
              <w:rPr>
                <w:sz w:val="22"/>
                <w:szCs w:val="22"/>
              </w:rPr>
              <w:t>законодавства</w:t>
            </w:r>
            <w:proofErr w:type="spellEnd"/>
            <w:r w:rsidRPr="001029CC">
              <w:rPr>
                <w:sz w:val="22"/>
                <w:szCs w:val="22"/>
              </w:rPr>
              <w:t xml:space="preserve"> </w:t>
            </w:r>
            <w:proofErr w:type="spellStart"/>
            <w:r w:rsidRPr="001029CC">
              <w:rPr>
                <w:sz w:val="22"/>
                <w:szCs w:val="22"/>
              </w:rPr>
              <w:t>України</w:t>
            </w:r>
            <w:proofErr w:type="spellEnd"/>
            <w:r w:rsidRPr="001029CC">
              <w:rPr>
                <w:sz w:val="22"/>
                <w:szCs w:val="22"/>
              </w:rPr>
              <w:t xml:space="preserve"> </w:t>
            </w:r>
            <w:proofErr w:type="spellStart"/>
            <w:r w:rsidRPr="001029CC">
              <w:rPr>
                <w:sz w:val="22"/>
                <w:szCs w:val="22"/>
              </w:rPr>
              <w:t>обов'язкова</w:t>
            </w:r>
            <w:proofErr w:type="spellEnd"/>
            <w:r w:rsidRPr="001029CC">
              <w:rPr>
                <w:sz w:val="22"/>
                <w:szCs w:val="22"/>
              </w:rPr>
              <w:t xml:space="preserve">. </w:t>
            </w:r>
            <w:proofErr w:type="spellStart"/>
            <w:r w:rsidRPr="001029CC">
              <w:rPr>
                <w:sz w:val="22"/>
                <w:szCs w:val="22"/>
              </w:rPr>
              <w:t>Teрмін</w:t>
            </w:r>
            <w:proofErr w:type="spellEnd"/>
            <w:r w:rsidRPr="001029CC">
              <w:rPr>
                <w:sz w:val="22"/>
                <w:szCs w:val="22"/>
              </w:rPr>
              <w:t xml:space="preserve"> </w:t>
            </w:r>
            <w:proofErr w:type="spellStart"/>
            <w:r w:rsidRPr="001029CC">
              <w:rPr>
                <w:sz w:val="22"/>
                <w:szCs w:val="22"/>
              </w:rPr>
              <w:t>придатностi</w:t>
            </w:r>
            <w:proofErr w:type="spellEnd"/>
            <w:r w:rsidRPr="001029CC">
              <w:rPr>
                <w:sz w:val="22"/>
                <w:szCs w:val="22"/>
              </w:rPr>
              <w:t xml:space="preserve"> товару не </w:t>
            </w:r>
            <w:proofErr w:type="spellStart"/>
            <w:r w:rsidRPr="001029CC">
              <w:rPr>
                <w:sz w:val="22"/>
                <w:szCs w:val="22"/>
              </w:rPr>
              <w:t>бiльше</w:t>
            </w:r>
            <w:proofErr w:type="spellEnd"/>
            <w:r w:rsidRPr="001029CC">
              <w:rPr>
                <w:sz w:val="22"/>
                <w:szCs w:val="22"/>
              </w:rPr>
              <w:t xml:space="preserve"> 24 годин з </w:t>
            </w:r>
            <w:proofErr w:type="spellStart"/>
            <w:r w:rsidRPr="001029CC">
              <w:rPr>
                <w:sz w:val="22"/>
                <w:szCs w:val="22"/>
              </w:rPr>
              <w:t>моментy</w:t>
            </w:r>
            <w:proofErr w:type="spellEnd"/>
            <w:r w:rsidRPr="001029CC">
              <w:rPr>
                <w:sz w:val="22"/>
                <w:szCs w:val="22"/>
              </w:rPr>
              <w:t xml:space="preserve"> </w:t>
            </w:r>
            <w:proofErr w:type="spellStart"/>
            <w:r w:rsidRPr="001029CC">
              <w:rPr>
                <w:sz w:val="22"/>
                <w:szCs w:val="22"/>
              </w:rPr>
              <w:t>його</w:t>
            </w:r>
            <w:proofErr w:type="spellEnd"/>
            <w:r w:rsidRPr="001029CC">
              <w:rPr>
                <w:sz w:val="22"/>
                <w:szCs w:val="22"/>
              </w:rPr>
              <w:t xml:space="preserve"> </w:t>
            </w:r>
            <w:proofErr w:type="spellStart"/>
            <w:r w:rsidRPr="001029CC">
              <w:rPr>
                <w:sz w:val="22"/>
                <w:szCs w:val="22"/>
              </w:rPr>
              <w:t>виготовлення</w:t>
            </w:r>
            <w:proofErr w:type="spellEnd"/>
            <w:r w:rsidRPr="001029CC">
              <w:rPr>
                <w:sz w:val="22"/>
                <w:szCs w:val="22"/>
              </w:rPr>
              <w:t>.</w:t>
            </w:r>
          </w:p>
          <w:p w14:paraId="52366DA4" w14:textId="77777777" w:rsidR="00095CD9" w:rsidRPr="001029CC" w:rsidRDefault="00095CD9" w:rsidP="00954189">
            <w:pPr>
              <w:ind w:firstLine="317"/>
              <w:jc w:val="both"/>
            </w:pPr>
            <w:proofErr w:type="spellStart"/>
            <w:r w:rsidRPr="001029CC">
              <w:rPr>
                <w:sz w:val="22"/>
                <w:szCs w:val="22"/>
              </w:rPr>
              <w:t>Споживча</w:t>
            </w:r>
            <w:proofErr w:type="spellEnd"/>
            <w:r w:rsidRPr="001029CC">
              <w:rPr>
                <w:sz w:val="22"/>
                <w:szCs w:val="22"/>
              </w:rPr>
              <w:t xml:space="preserve"> упаковка (поштучно): </w:t>
            </w:r>
            <w:proofErr w:type="spellStart"/>
            <w:r w:rsidRPr="001029CC">
              <w:rPr>
                <w:sz w:val="22"/>
                <w:szCs w:val="22"/>
              </w:rPr>
              <w:t>поліетиленовий</w:t>
            </w:r>
            <w:proofErr w:type="spellEnd"/>
            <w:r w:rsidRPr="001029CC">
              <w:rPr>
                <w:sz w:val="22"/>
                <w:szCs w:val="22"/>
              </w:rPr>
              <w:t xml:space="preserve"> пакет/</w:t>
            </w:r>
            <w:proofErr w:type="spellStart"/>
            <w:r w:rsidRPr="001029CC">
              <w:rPr>
                <w:sz w:val="22"/>
                <w:szCs w:val="22"/>
              </w:rPr>
              <w:t>плівка</w:t>
            </w:r>
            <w:proofErr w:type="spellEnd"/>
            <w:r w:rsidRPr="001029CC">
              <w:rPr>
                <w:sz w:val="22"/>
                <w:szCs w:val="22"/>
              </w:rPr>
              <w:t xml:space="preserve">, на </w:t>
            </w:r>
            <w:proofErr w:type="spellStart"/>
            <w:r w:rsidRPr="001029CC">
              <w:rPr>
                <w:sz w:val="22"/>
                <w:szCs w:val="22"/>
              </w:rPr>
              <w:t>етикетці</w:t>
            </w:r>
            <w:proofErr w:type="spellEnd"/>
            <w:r w:rsidRPr="001029CC">
              <w:rPr>
                <w:sz w:val="22"/>
                <w:szCs w:val="22"/>
              </w:rPr>
              <w:t xml:space="preserve"> </w:t>
            </w:r>
            <w:proofErr w:type="spellStart"/>
            <w:r w:rsidRPr="001029CC">
              <w:rPr>
                <w:sz w:val="22"/>
                <w:szCs w:val="22"/>
              </w:rPr>
              <w:t>має</w:t>
            </w:r>
            <w:proofErr w:type="spellEnd"/>
            <w:r w:rsidRPr="001029CC">
              <w:rPr>
                <w:sz w:val="22"/>
                <w:szCs w:val="22"/>
              </w:rPr>
              <w:t xml:space="preserve"> бути </w:t>
            </w:r>
            <w:proofErr w:type="spellStart"/>
            <w:r w:rsidRPr="001029CC">
              <w:rPr>
                <w:sz w:val="22"/>
                <w:szCs w:val="22"/>
              </w:rPr>
              <w:t>зазначено</w:t>
            </w:r>
            <w:proofErr w:type="spellEnd"/>
            <w:r w:rsidRPr="001029CC">
              <w:rPr>
                <w:sz w:val="22"/>
                <w:szCs w:val="22"/>
              </w:rPr>
              <w:t xml:space="preserve"> </w:t>
            </w:r>
            <w:proofErr w:type="spellStart"/>
            <w:r w:rsidRPr="001029CC">
              <w:rPr>
                <w:sz w:val="22"/>
                <w:szCs w:val="22"/>
              </w:rPr>
              <w:t>умови</w:t>
            </w:r>
            <w:proofErr w:type="spellEnd"/>
            <w:r w:rsidRPr="001029CC">
              <w:rPr>
                <w:sz w:val="22"/>
                <w:szCs w:val="22"/>
              </w:rPr>
              <w:t xml:space="preserve"> </w:t>
            </w:r>
            <w:proofErr w:type="spellStart"/>
            <w:r w:rsidRPr="001029CC">
              <w:rPr>
                <w:sz w:val="22"/>
                <w:szCs w:val="22"/>
              </w:rPr>
              <w:t>зберігання</w:t>
            </w:r>
            <w:proofErr w:type="spellEnd"/>
            <w:r w:rsidRPr="001029CC">
              <w:rPr>
                <w:sz w:val="22"/>
                <w:szCs w:val="22"/>
              </w:rPr>
              <w:t xml:space="preserve"> та </w:t>
            </w:r>
            <w:proofErr w:type="spellStart"/>
            <w:r w:rsidRPr="001029CC">
              <w:rPr>
                <w:sz w:val="22"/>
                <w:szCs w:val="22"/>
              </w:rPr>
              <w:t>термін</w:t>
            </w:r>
            <w:proofErr w:type="spellEnd"/>
            <w:r w:rsidRPr="001029CC">
              <w:rPr>
                <w:sz w:val="22"/>
                <w:szCs w:val="22"/>
              </w:rPr>
              <w:t xml:space="preserve"> </w:t>
            </w:r>
            <w:proofErr w:type="spellStart"/>
            <w:r w:rsidRPr="001029CC">
              <w:rPr>
                <w:sz w:val="22"/>
                <w:szCs w:val="22"/>
              </w:rPr>
              <w:t>придатності</w:t>
            </w:r>
            <w:proofErr w:type="spellEnd"/>
            <w:r w:rsidRPr="001029CC">
              <w:rPr>
                <w:sz w:val="22"/>
                <w:szCs w:val="22"/>
              </w:rPr>
              <w:t xml:space="preserve">. </w:t>
            </w:r>
            <w:proofErr w:type="spellStart"/>
            <w:r w:rsidRPr="001029CC">
              <w:rPr>
                <w:bCs/>
                <w:sz w:val="22"/>
                <w:szCs w:val="22"/>
              </w:rPr>
              <w:t>Із</w:t>
            </w:r>
            <w:proofErr w:type="spellEnd"/>
            <w:r w:rsidRPr="001029CC">
              <w:rPr>
                <w:bCs/>
                <w:sz w:val="22"/>
                <w:szCs w:val="22"/>
              </w:rPr>
              <w:t xml:space="preserve"> </w:t>
            </w:r>
            <w:proofErr w:type="spellStart"/>
            <w:r w:rsidRPr="001029CC">
              <w:rPr>
                <w:bCs/>
                <w:sz w:val="22"/>
                <w:szCs w:val="22"/>
              </w:rPr>
              <w:t>діючими</w:t>
            </w:r>
            <w:proofErr w:type="spellEnd"/>
            <w:r w:rsidRPr="001029CC">
              <w:rPr>
                <w:bCs/>
                <w:sz w:val="22"/>
                <w:szCs w:val="22"/>
              </w:rPr>
              <w:t xml:space="preserve"> </w:t>
            </w:r>
            <w:r w:rsidRPr="001029CC">
              <w:rPr>
                <w:sz w:val="22"/>
                <w:szCs w:val="22"/>
              </w:rPr>
              <w:t>ГОСТ, ДСТУ, ТУ.</w:t>
            </w:r>
          </w:p>
          <w:p w14:paraId="0D1910D6" w14:textId="77777777" w:rsidR="00095CD9" w:rsidRPr="001029CC" w:rsidRDefault="00095CD9" w:rsidP="00954189">
            <w:pPr>
              <w:ind w:firstLine="317"/>
              <w:jc w:val="both"/>
            </w:pPr>
            <w:proofErr w:type="spellStart"/>
            <w:r w:rsidRPr="001029CC">
              <w:rPr>
                <w:sz w:val="22"/>
                <w:szCs w:val="22"/>
              </w:rPr>
              <w:t>Хліб</w:t>
            </w:r>
            <w:proofErr w:type="spellEnd"/>
            <w:r w:rsidRPr="001029CC">
              <w:rPr>
                <w:sz w:val="22"/>
                <w:szCs w:val="22"/>
              </w:rPr>
              <w:t xml:space="preserve">  не </w:t>
            </w:r>
            <w:proofErr w:type="spellStart"/>
            <w:r w:rsidRPr="001029CC">
              <w:rPr>
                <w:sz w:val="22"/>
                <w:szCs w:val="22"/>
              </w:rPr>
              <w:t>різаний</w:t>
            </w:r>
            <w:proofErr w:type="spellEnd"/>
            <w:r w:rsidRPr="001029CC">
              <w:rPr>
                <w:sz w:val="22"/>
                <w:szCs w:val="22"/>
              </w:rPr>
              <w:t xml:space="preserve">. Вага не </w:t>
            </w:r>
            <w:proofErr w:type="spellStart"/>
            <w:r w:rsidRPr="001029CC">
              <w:rPr>
                <w:sz w:val="22"/>
                <w:szCs w:val="22"/>
              </w:rPr>
              <w:t>менше</w:t>
            </w:r>
            <w:proofErr w:type="spellEnd"/>
            <w:r w:rsidRPr="001029CC">
              <w:rPr>
                <w:sz w:val="22"/>
                <w:szCs w:val="22"/>
              </w:rPr>
              <w:t xml:space="preserve"> </w:t>
            </w:r>
            <w:r>
              <w:rPr>
                <w:b/>
                <w:sz w:val="22"/>
                <w:szCs w:val="22"/>
              </w:rPr>
              <w:t>0,50</w:t>
            </w:r>
            <w:r w:rsidRPr="001029CC">
              <w:rPr>
                <w:b/>
                <w:sz w:val="22"/>
                <w:szCs w:val="22"/>
              </w:rPr>
              <w:t>0</w:t>
            </w:r>
            <w:r w:rsidRPr="001029CC">
              <w:rPr>
                <w:sz w:val="22"/>
                <w:szCs w:val="22"/>
              </w:rPr>
              <w:t xml:space="preserve"> кг.(Але</w:t>
            </w:r>
            <w:r>
              <w:rPr>
                <w:sz w:val="22"/>
                <w:szCs w:val="22"/>
              </w:rPr>
              <w:t xml:space="preserve"> при </w:t>
            </w:r>
            <w:proofErr w:type="spellStart"/>
            <w:r>
              <w:rPr>
                <w:sz w:val="22"/>
                <w:szCs w:val="22"/>
              </w:rPr>
              <w:t>цьому</w:t>
            </w:r>
            <w:proofErr w:type="spellEnd"/>
            <w:r>
              <w:rPr>
                <w:sz w:val="22"/>
                <w:szCs w:val="22"/>
              </w:rPr>
              <w:t xml:space="preserve"> повинно </w:t>
            </w:r>
            <w:proofErr w:type="spellStart"/>
            <w:r>
              <w:rPr>
                <w:sz w:val="22"/>
                <w:szCs w:val="22"/>
              </w:rPr>
              <w:t>збільшити</w:t>
            </w:r>
            <w:proofErr w:type="spellEnd"/>
            <w:r>
              <w:rPr>
                <w:sz w:val="22"/>
                <w:szCs w:val="22"/>
              </w:rPr>
              <w:t xml:space="preserve"> шт</w:t>
            </w:r>
            <w:r w:rsidRPr="001029CC">
              <w:rPr>
                <w:sz w:val="22"/>
                <w:szCs w:val="22"/>
              </w:rPr>
              <w:t>.)</w:t>
            </w:r>
          </w:p>
        </w:tc>
        <w:tc>
          <w:tcPr>
            <w:tcW w:w="990" w:type="dxa"/>
            <w:tcBorders>
              <w:top w:val="single" w:sz="4" w:space="0" w:color="auto"/>
              <w:left w:val="single" w:sz="4" w:space="0" w:color="auto"/>
              <w:bottom w:val="single" w:sz="4" w:space="0" w:color="auto"/>
              <w:right w:val="single" w:sz="4" w:space="0" w:color="auto"/>
            </w:tcBorders>
            <w:hideMark/>
          </w:tcPr>
          <w:p w14:paraId="15A79692" w14:textId="77777777" w:rsidR="00095CD9" w:rsidRDefault="00095CD9" w:rsidP="00954189">
            <w:pPr>
              <w:jc w:val="center"/>
            </w:pPr>
            <w:r>
              <w:t>кг</w:t>
            </w:r>
          </w:p>
        </w:tc>
        <w:tc>
          <w:tcPr>
            <w:tcW w:w="1099" w:type="dxa"/>
            <w:tcBorders>
              <w:top w:val="single" w:sz="4" w:space="0" w:color="auto"/>
              <w:left w:val="single" w:sz="4" w:space="0" w:color="auto"/>
              <w:bottom w:val="single" w:sz="4" w:space="0" w:color="auto"/>
              <w:right w:val="single" w:sz="4" w:space="0" w:color="auto"/>
            </w:tcBorders>
            <w:hideMark/>
          </w:tcPr>
          <w:p w14:paraId="594814B0" w14:textId="77777777" w:rsidR="00095CD9" w:rsidRPr="00BA5BD2" w:rsidRDefault="00095CD9" w:rsidP="00954189">
            <w:pPr>
              <w:jc w:val="center"/>
              <w:rPr>
                <w:lang w:val="en-US"/>
              </w:rPr>
            </w:pPr>
            <w:r>
              <w:rPr>
                <w:lang w:val="en-US"/>
              </w:rPr>
              <w:t>1300</w:t>
            </w:r>
          </w:p>
        </w:tc>
      </w:tr>
    </w:tbl>
    <w:p w14:paraId="078C8959" w14:textId="77777777" w:rsidR="00095CD9" w:rsidRDefault="00095CD9" w:rsidP="00095CD9">
      <w:pPr>
        <w:pStyle w:val="HTML"/>
        <w:shd w:val="clear" w:color="auto" w:fill="FFFFFF"/>
        <w:jc w:val="both"/>
        <w:rPr>
          <w:rFonts w:ascii="Times New Roman" w:hAnsi="Times New Roman"/>
          <w:b/>
          <w:sz w:val="24"/>
          <w:szCs w:val="24"/>
          <w:u w:val="single"/>
          <w:lang w:val="uk-UA"/>
        </w:rPr>
      </w:pPr>
    </w:p>
    <w:p w14:paraId="357DCE0F" w14:textId="77777777" w:rsidR="00095CD9" w:rsidRDefault="00095CD9" w:rsidP="00095CD9">
      <w:pPr>
        <w:pStyle w:val="HTML"/>
        <w:shd w:val="clear" w:color="auto" w:fill="FFFFFF"/>
        <w:ind w:firstLine="284"/>
        <w:jc w:val="both"/>
        <w:rPr>
          <w:rFonts w:ascii="Times New Roman" w:hAnsi="Times New Roman"/>
          <w:b/>
          <w:sz w:val="24"/>
          <w:szCs w:val="24"/>
          <w:u w:val="single"/>
          <w:lang w:val="uk-UA"/>
        </w:rPr>
      </w:pPr>
    </w:p>
    <w:p w14:paraId="3656EE2A" w14:textId="77777777" w:rsidR="00095CD9" w:rsidRPr="004447BC" w:rsidRDefault="00095CD9" w:rsidP="00095CD9">
      <w:pPr>
        <w:pStyle w:val="HTML"/>
        <w:shd w:val="clear" w:color="auto" w:fill="FFFFFF"/>
        <w:ind w:firstLine="284"/>
        <w:jc w:val="both"/>
        <w:rPr>
          <w:rFonts w:ascii="Times New Roman" w:hAnsi="Times New Roman"/>
          <w:bCs/>
          <w:sz w:val="24"/>
          <w:szCs w:val="24"/>
          <w:lang w:val="uk-UA"/>
        </w:rPr>
      </w:pPr>
      <w:r>
        <w:rPr>
          <w:rFonts w:ascii="Times New Roman" w:hAnsi="Times New Roman"/>
          <w:b/>
          <w:sz w:val="24"/>
          <w:szCs w:val="24"/>
          <w:u w:val="single"/>
          <w:lang w:val="uk-UA"/>
        </w:rPr>
        <w:t xml:space="preserve">Графік поставки товару: </w:t>
      </w:r>
      <w:r w:rsidRPr="004447BC">
        <w:rPr>
          <w:rFonts w:ascii="Times New Roman" w:hAnsi="Times New Roman"/>
          <w:bCs/>
          <w:sz w:val="24"/>
          <w:szCs w:val="24"/>
          <w:lang w:val="uk-UA"/>
        </w:rPr>
        <w:t>Товар необхідно поставляти протягом 202</w:t>
      </w:r>
      <w:r>
        <w:rPr>
          <w:rFonts w:ascii="Times New Roman" w:hAnsi="Times New Roman"/>
          <w:bCs/>
          <w:sz w:val="24"/>
          <w:szCs w:val="24"/>
          <w:lang w:val="uk-UA"/>
        </w:rPr>
        <w:t>3</w:t>
      </w:r>
      <w:r w:rsidRPr="004447BC">
        <w:rPr>
          <w:rFonts w:ascii="Times New Roman" w:hAnsi="Times New Roman"/>
          <w:bCs/>
          <w:sz w:val="24"/>
          <w:szCs w:val="24"/>
          <w:lang w:val="uk-UA"/>
        </w:rPr>
        <w:t xml:space="preserve"> року мінімальними партіями: 60 кг згідно замовлень</w:t>
      </w:r>
      <w:r>
        <w:rPr>
          <w:rFonts w:ascii="Times New Roman" w:hAnsi="Times New Roman"/>
          <w:bCs/>
          <w:sz w:val="24"/>
          <w:szCs w:val="24"/>
          <w:lang w:val="uk-UA"/>
        </w:rPr>
        <w:t>,</w:t>
      </w:r>
      <w:r w:rsidRPr="004447BC">
        <w:rPr>
          <w:rFonts w:ascii="Times New Roman" w:hAnsi="Times New Roman"/>
          <w:bCs/>
          <w:sz w:val="24"/>
          <w:szCs w:val="24"/>
          <w:lang w:val="uk-UA"/>
        </w:rPr>
        <w:t xml:space="preserve"> кожного дня</w:t>
      </w:r>
      <w:r>
        <w:rPr>
          <w:rFonts w:ascii="Times New Roman" w:hAnsi="Times New Roman"/>
          <w:bCs/>
          <w:sz w:val="24"/>
          <w:szCs w:val="24"/>
          <w:lang w:val="uk-UA"/>
        </w:rPr>
        <w:t>,</w:t>
      </w:r>
      <w:r w:rsidRPr="004447BC">
        <w:rPr>
          <w:rFonts w:ascii="Times New Roman" w:hAnsi="Times New Roman"/>
          <w:bCs/>
          <w:sz w:val="24"/>
          <w:szCs w:val="24"/>
          <w:lang w:val="uk-UA"/>
        </w:rPr>
        <w:t xml:space="preserve"> крім неділі. Час доставки: 6.30 – 7.30</w:t>
      </w:r>
      <w:r>
        <w:rPr>
          <w:rFonts w:ascii="Times New Roman" w:hAnsi="Times New Roman"/>
          <w:bCs/>
          <w:sz w:val="24"/>
          <w:szCs w:val="24"/>
          <w:lang w:val="uk-UA"/>
        </w:rPr>
        <w:t xml:space="preserve"> год.</w:t>
      </w:r>
      <w:r w:rsidRPr="004447BC">
        <w:rPr>
          <w:rFonts w:ascii="Times New Roman" w:hAnsi="Times New Roman"/>
          <w:bCs/>
          <w:sz w:val="24"/>
          <w:szCs w:val="24"/>
          <w:lang w:val="uk-UA"/>
        </w:rPr>
        <w:t xml:space="preserve"> Поставка товару здійснюється транспортом постачальника за </w:t>
      </w:r>
      <w:proofErr w:type="spellStart"/>
      <w:r w:rsidRPr="004447BC">
        <w:rPr>
          <w:rFonts w:ascii="Times New Roman" w:hAnsi="Times New Roman"/>
          <w:bCs/>
          <w:sz w:val="24"/>
          <w:szCs w:val="24"/>
          <w:lang w:val="uk-UA"/>
        </w:rPr>
        <w:t>адресою</w:t>
      </w:r>
      <w:proofErr w:type="spellEnd"/>
      <w:r w:rsidRPr="004447BC">
        <w:rPr>
          <w:rFonts w:ascii="Times New Roman" w:hAnsi="Times New Roman"/>
          <w:bCs/>
          <w:sz w:val="24"/>
          <w:szCs w:val="24"/>
          <w:lang w:val="uk-UA"/>
        </w:rPr>
        <w:t xml:space="preserve"> замовника. Продукція повинна доставлятись відповідно до діючих санітарних норм та правил, мати супровідні  документи з відображенням найменування товару, даних про виробника, дату виготовлення. На момент доставки товару в заклад, товар повинен мати кінцевий строк придатності, який не буде менше 95% від загального строку придатності. Транспорт, що поставляє продукти, має відповідати діючим санітарним нормам та правилам. Завантаження та  відвантаження товару здійснюється  представниками Учасника. Товар повинен бути в упаковці, яка відповідає </w:t>
      </w:r>
      <w:r w:rsidRPr="004447BC">
        <w:rPr>
          <w:rFonts w:ascii="Times New Roman" w:hAnsi="Times New Roman"/>
          <w:bCs/>
          <w:sz w:val="24"/>
          <w:szCs w:val="24"/>
          <w:lang w:val="uk-UA"/>
        </w:rPr>
        <w:lastRenderedPageBreak/>
        <w:t>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w:t>
      </w:r>
    </w:p>
    <w:p w14:paraId="3FFB9D7F" w14:textId="77777777" w:rsidR="00095CD9" w:rsidRDefault="00095CD9" w:rsidP="00095CD9">
      <w:pPr>
        <w:pStyle w:val="HTML"/>
        <w:shd w:val="clear" w:color="auto" w:fill="FFFFFF"/>
        <w:ind w:firstLine="284"/>
        <w:jc w:val="both"/>
        <w:rPr>
          <w:rFonts w:ascii="Times New Roman" w:hAnsi="Times New Roman"/>
          <w:b/>
          <w:sz w:val="24"/>
          <w:szCs w:val="24"/>
          <w:u w:val="single"/>
          <w:lang w:val="uk-UA"/>
        </w:rPr>
      </w:pPr>
    </w:p>
    <w:p w14:paraId="32D5DB9E" w14:textId="77777777" w:rsidR="00095CD9" w:rsidRDefault="00095CD9" w:rsidP="00095CD9">
      <w:pPr>
        <w:pStyle w:val="HTML"/>
        <w:shd w:val="clear" w:color="auto" w:fill="FFFFFF"/>
        <w:jc w:val="both"/>
        <w:rPr>
          <w:rFonts w:ascii="Times New Roman" w:hAnsi="Times New Roman"/>
          <w:sz w:val="24"/>
          <w:szCs w:val="24"/>
          <w:u w:val="single"/>
          <w:lang w:val="uk-UA"/>
        </w:rPr>
      </w:pPr>
    </w:p>
    <w:p w14:paraId="51570501" w14:textId="77777777" w:rsidR="00095CD9" w:rsidRDefault="00095CD9" w:rsidP="00095CD9">
      <w:pPr>
        <w:pStyle w:val="HTML"/>
        <w:shd w:val="clear" w:color="auto" w:fill="FFFFFF"/>
        <w:ind w:firstLine="284"/>
        <w:jc w:val="both"/>
        <w:rPr>
          <w:rFonts w:ascii="Times New Roman" w:hAnsi="Times New Roman"/>
          <w:sz w:val="24"/>
          <w:szCs w:val="24"/>
          <w:u w:val="single"/>
          <w:lang w:val="uk-UA"/>
        </w:rPr>
      </w:pPr>
    </w:p>
    <w:p w14:paraId="1267D194" w14:textId="77777777" w:rsidR="00095CD9" w:rsidRDefault="00095CD9" w:rsidP="00095CD9">
      <w:pPr>
        <w:pStyle w:val="HTML"/>
        <w:shd w:val="clear" w:color="auto" w:fill="FFFFFF"/>
        <w:ind w:firstLine="284"/>
        <w:jc w:val="both"/>
        <w:rPr>
          <w:rFonts w:ascii="Times New Roman" w:hAnsi="Times New Roman"/>
          <w:sz w:val="24"/>
          <w:szCs w:val="24"/>
          <w:u w:val="single"/>
          <w:lang w:val="uk-UA"/>
        </w:rPr>
      </w:pPr>
    </w:p>
    <w:p w14:paraId="33DFE8EB" w14:textId="77777777" w:rsidR="00095CD9" w:rsidRDefault="00095CD9" w:rsidP="00095CD9">
      <w:pPr>
        <w:pStyle w:val="HTML"/>
        <w:shd w:val="clear" w:color="auto" w:fill="FFFFFF"/>
        <w:ind w:firstLine="284"/>
        <w:jc w:val="both"/>
        <w:rPr>
          <w:rFonts w:ascii="Times New Roman" w:hAnsi="Times New Roman"/>
          <w:sz w:val="24"/>
          <w:szCs w:val="24"/>
          <w:u w:val="single"/>
          <w:lang w:val="uk-UA"/>
        </w:rPr>
      </w:pPr>
    </w:p>
    <w:p w14:paraId="2FF74428" w14:textId="77777777" w:rsidR="00095CD9" w:rsidRDefault="00095CD9" w:rsidP="00095CD9">
      <w:pPr>
        <w:pStyle w:val="HTML"/>
        <w:shd w:val="clear" w:color="auto" w:fill="FFFFFF"/>
        <w:ind w:firstLine="284"/>
        <w:jc w:val="both"/>
        <w:rPr>
          <w:rFonts w:ascii="Times New Roman" w:hAnsi="Times New Roman"/>
          <w:sz w:val="24"/>
          <w:szCs w:val="24"/>
          <w:lang w:val="uk-UA"/>
        </w:rPr>
      </w:pPr>
    </w:p>
    <w:tbl>
      <w:tblPr>
        <w:tblpPr w:leftFromText="180" w:rightFromText="180" w:vertAnchor="text" w:horzAnchor="margin" w:tblpY="126"/>
        <w:tblW w:w="5000" w:type="pct"/>
        <w:tblLook w:val="01E0" w:firstRow="1" w:lastRow="1" w:firstColumn="1" w:lastColumn="1" w:noHBand="0" w:noVBand="0"/>
      </w:tblPr>
      <w:tblGrid>
        <w:gridCol w:w="3536"/>
        <w:gridCol w:w="3816"/>
        <w:gridCol w:w="2670"/>
      </w:tblGrid>
      <w:tr w:rsidR="00095CD9" w:rsidRPr="00B722FD" w14:paraId="571A2D39" w14:textId="77777777" w:rsidTr="00954189">
        <w:tc>
          <w:tcPr>
            <w:tcW w:w="1781" w:type="pct"/>
          </w:tcPr>
          <w:p w14:paraId="3BFE82A1" w14:textId="77777777" w:rsidR="00095CD9" w:rsidRPr="00B722FD" w:rsidRDefault="00095CD9" w:rsidP="00954189">
            <w:pPr>
              <w:suppressAutoHyphens/>
              <w:rPr>
                <w:b/>
                <w:lang w:eastAsia="zh-CN"/>
              </w:rPr>
            </w:pPr>
            <w:r w:rsidRPr="00B722FD">
              <w:rPr>
                <w:b/>
                <w:lang w:eastAsia="zh-CN"/>
              </w:rPr>
              <w:t>___________________________</w:t>
            </w:r>
          </w:p>
          <w:p w14:paraId="2DE63AFF" w14:textId="77777777" w:rsidR="00095CD9" w:rsidRPr="00B722FD" w:rsidRDefault="00095CD9" w:rsidP="00954189">
            <w:pPr>
              <w:suppressAutoHyphens/>
              <w:rPr>
                <w:lang w:eastAsia="zh-CN"/>
              </w:rPr>
            </w:pPr>
            <w:proofErr w:type="spellStart"/>
            <w:r w:rsidRPr="00B722FD">
              <w:rPr>
                <w:lang w:eastAsia="zh-CN"/>
              </w:rPr>
              <w:t>Керівник</w:t>
            </w:r>
            <w:proofErr w:type="spellEnd"/>
            <w:r w:rsidRPr="00B722FD">
              <w:rPr>
                <w:lang w:eastAsia="zh-CN"/>
              </w:rPr>
              <w:t xml:space="preserve"> </w:t>
            </w:r>
            <w:proofErr w:type="spellStart"/>
            <w:r w:rsidRPr="00B722FD">
              <w:rPr>
                <w:lang w:eastAsia="zh-CN"/>
              </w:rPr>
              <w:t>організації</w:t>
            </w:r>
            <w:proofErr w:type="spellEnd"/>
            <w:r w:rsidRPr="00B722FD">
              <w:rPr>
                <w:lang w:eastAsia="zh-CN"/>
              </w:rPr>
              <w:t xml:space="preserve"> – </w:t>
            </w:r>
            <w:proofErr w:type="spellStart"/>
            <w:r w:rsidRPr="00B722FD">
              <w:rPr>
                <w:lang w:eastAsia="zh-CN"/>
              </w:rPr>
              <w:t>учасника</w:t>
            </w:r>
            <w:proofErr w:type="spellEnd"/>
            <w:r w:rsidRPr="00B722FD">
              <w:rPr>
                <w:lang w:eastAsia="zh-CN"/>
              </w:rPr>
              <w:t xml:space="preserve"> </w:t>
            </w:r>
            <w:proofErr w:type="spellStart"/>
            <w:r w:rsidRPr="00B722FD">
              <w:rPr>
                <w:lang w:eastAsia="zh-CN"/>
              </w:rPr>
              <w:t>процедури</w:t>
            </w:r>
            <w:proofErr w:type="spellEnd"/>
            <w:r w:rsidRPr="00B722FD">
              <w:rPr>
                <w:lang w:eastAsia="zh-CN"/>
              </w:rPr>
              <w:t xml:space="preserve"> </w:t>
            </w:r>
            <w:proofErr w:type="spellStart"/>
            <w:r w:rsidRPr="00B722FD">
              <w:rPr>
                <w:lang w:eastAsia="zh-CN"/>
              </w:rPr>
              <w:t>закупівлі</w:t>
            </w:r>
            <w:proofErr w:type="spellEnd"/>
            <w:r w:rsidRPr="00B722FD">
              <w:rPr>
                <w:lang w:eastAsia="zh-CN"/>
              </w:rPr>
              <w:t xml:space="preserve"> </w:t>
            </w:r>
            <w:proofErr w:type="spellStart"/>
            <w:r w:rsidRPr="00B722FD">
              <w:rPr>
                <w:lang w:eastAsia="zh-CN"/>
              </w:rPr>
              <w:t>або</w:t>
            </w:r>
            <w:proofErr w:type="spellEnd"/>
            <w:r w:rsidRPr="00B722FD">
              <w:rPr>
                <w:lang w:eastAsia="zh-CN"/>
              </w:rPr>
              <w:t xml:space="preserve"> </w:t>
            </w:r>
            <w:proofErr w:type="spellStart"/>
            <w:r w:rsidRPr="00B722FD">
              <w:rPr>
                <w:lang w:eastAsia="zh-CN"/>
              </w:rPr>
              <w:t>інша</w:t>
            </w:r>
            <w:proofErr w:type="spellEnd"/>
            <w:r w:rsidRPr="00B722FD">
              <w:rPr>
                <w:lang w:eastAsia="zh-CN"/>
              </w:rPr>
              <w:t xml:space="preserve"> </w:t>
            </w:r>
            <w:proofErr w:type="spellStart"/>
            <w:r w:rsidRPr="00B722FD">
              <w:rPr>
                <w:lang w:eastAsia="zh-CN"/>
              </w:rPr>
              <w:t>уповноважена</w:t>
            </w:r>
            <w:proofErr w:type="spellEnd"/>
            <w:r w:rsidRPr="00B722FD">
              <w:rPr>
                <w:lang w:eastAsia="zh-CN"/>
              </w:rPr>
              <w:t xml:space="preserve"> </w:t>
            </w:r>
            <w:proofErr w:type="spellStart"/>
            <w:r w:rsidRPr="00B722FD">
              <w:rPr>
                <w:lang w:eastAsia="zh-CN"/>
              </w:rPr>
              <w:t>посадова</w:t>
            </w:r>
            <w:proofErr w:type="spellEnd"/>
            <w:r w:rsidRPr="00B722FD">
              <w:rPr>
                <w:lang w:eastAsia="zh-CN"/>
              </w:rPr>
              <w:t xml:space="preserve"> особа</w:t>
            </w:r>
          </w:p>
        </w:tc>
        <w:tc>
          <w:tcPr>
            <w:tcW w:w="1870" w:type="pct"/>
            <w:hideMark/>
          </w:tcPr>
          <w:p w14:paraId="747220AD" w14:textId="77777777" w:rsidR="00095CD9" w:rsidRPr="00B722FD" w:rsidRDefault="00095CD9" w:rsidP="00954189">
            <w:pPr>
              <w:suppressAutoHyphens/>
              <w:rPr>
                <w:lang w:eastAsia="zh-CN"/>
              </w:rPr>
            </w:pPr>
            <w:r w:rsidRPr="00B722FD">
              <w:rPr>
                <w:lang w:eastAsia="zh-CN"/>
              </w:rPr>
              <w:t xml:space="preserve">              ______________________________</w:t>
            </w:r>
          </w:p>
          <w:p w14:paraId="595C7718" w14:textId="77777777" w:rsidR="00095CD9" w:rsidRPr="00B722FD" w:rsidRDefault="00095CD9" w:rsidP="00954189">
            <w:pPr>
              <w:suppressAutoHyphens/>
              <w:rPr>
                <w:i/>
                <w:lang w:eastAsia="zh-CN"/>
              </w:rPr>
            </w:pPr>
            <w:r w:rsidRPr="00B722FD">
              <w:rPr>
                <w:i/>
                <w:lang w:eastAsia="zh-CN"/>
              </w:rPr>
              <w:t>(</w:t>
            </w:r>
            <w:proofErr w:type="spellStart"/>
            <w:r w:rsidRPr="00B722FD">
              <w:rPr>
                <w:i/>
                <w:lang w:eastAsia="zh-CN"/>
              </w:rPr>
              <w:t>підпис</w:t>
            </w:r>
            <w:proofErr w:type="spellEnd"/>
            <w:r w:rsidRPr="00B722FD">
              <w:rPr>
                <w:i/>
                <w:lang w:eastAsia="zh-CN"/>
              </w:rPr>
              <w:t xml:space="preserve">) </w:t>
            </w:r>
          </w:p>
        </w:tc>
        <w:tc>
          <w:tcPr>
            <w:tcW w:w="1349" w:type="pct"/>
            <w:hideMark/>
          </w:tcPr>
          <w:p w14:paraId="4B51C370" w14:textId="77777777" w:rsidR="00095CD9" w:rsidRPr="00B722FD" w:rsidRDefault="00095CD9" w:rsidP="00954189">
            <w:pPr>
              <w:suppressAutoHyphens/>
              <w:rPr>
                <w:lang w:eastAsia="zh-CN"/>
              </w:rPr>
            </w:pPr>
            <w:r w:rsidRPr="00B722FD">
              <w:rPr>
                <w:lang w:eastAsia="zh-CN"/>
              </w:rPr>
              <w:t xml:space="preserve">                         _________________</w:t>
            </w:r>
          </w:p>
          <w:p w14:paraId="1AC372DC" w14:textId="77777777" w:rsidR="00095CD9" w:rsidRPr="00B722FD" w:rsidRDefault="00095CD9" w:rsidP="00954189">
            <w:pPr>
              <w:suppressAutoHyphens/>
              <w:rPr>
                <w:lang w:eastAsia="zh-CN"/>
              </w:rPr>
            </w:pPr>
            <w:r w:rsidRPr="00B722FD">
              <w:rPr>
                <w:i/>
                <w:lang w:eastAsia="zh-CN"/>
              </w:rPr>
              <w:t>(</w:t>
            </w:r>
            <w:proofErr w:type="spellStart"/>
            <w:r w:rsidRPr="00B722FD">
              <w:rPr>
                <w:i/>
                <w:lang w:eastAsia="zh-CN"/>
              </w:rPr>
              <w:t>ініціали</w:t>
            </w:r>
            <w:proofErr w:type="spellEnd"/>
            <w:r w:rsidRPr="00B722FD">
              <w:rPr>
                <w:i/>
                <w:lang w:eastAsia="zh-CN"/>
              </w:rPr>
              <w:t xml:space="preserve"> та </w:t>
            </w:r>
            <w:proofErr w:type="spellStart"/>
            <w:r w:rsidRPr="00B722FD">
              <w:rPr>
                <w:i/>
                <w:lang w:eastAsia="zh-CN"/>
              </w:rPr>
              <w:t>прізвище</w:t>
            </w:r>
            <w:proofErr w:type="spellEnd"/>
            <w:r w:rsidRPr="00B722FD">
              <w:rPr>
                <w:i/>
                <w:lang w:eastAsia="zh-CN"/>
              </w:rPr>
              <w:t>)</w:t>
            </w:r>
          </w:p>
        </w:tc>
      </w:tr>
    </w:tbl>
    <w:p w14:paraId="5D094EA5" w14:textId="513E82C2" w:rsidR="0044016C" w:rsidRPr="00020152" w:rsidRDefault="0044016C" w:rsidP="00D72119">
      <w:pPr>
        <w:rPr>
          <w:rFonts w:ascii="Times New Roman" w:hAnsi="Times New Roman"/>
          <w:b/>
          <w:bCs/>
          <w:szCs w:val="24"/>
          <w:lang w:val="uk-UA"/>
        </w:rPr>
      </w:pPr>
    </w:p>
    <w:p w14:paraId="662B1E4C" w14:textId="1F3630F0" w:rsidR="00A21762" w:rsidRPr="00020152" w:rsidRDefault="00A21762" w:rsidP="00A21762">
      <w:pPr>
        <w:rPr>
          <w:rFonts w:ascii="Times New Roman" w:hAnsi="Times New Roman"/>
          <w:b/>
          <w:bCs/>
          <w:szCs w:val="24"/>
          <w:lang w:val="uk-UA"/>
        </w:rPr>
      </w:pPr>
    </w:p>
    <w:p w14:paraId="7D002D2B" w14:textId="40805EB7" w:rsidR="00A21762" w:rsidRPr="00A21762" w:rsidRDefault="00A21762" w:rsidP="00A21762">
      <w:pPr>
        <w:tabs>
          <w:tab w:val="left" w:pos="972"/>
        </w:tabs>
        <w:rPr>
          <w:rFonts w:ascii="Times New Roman" w:hAnsi="Times New Roman"/>
          <w:szCs w:val="24"/>
          <w:lang w:val="uk-UA"/>
        </w:rPr>
      </w:pPr>
      <w:r w:rsidRPr="00020152">
        <w:rPr>
          <w:rFonts w:ascii="Times New Roman" w:hAnsi="Times New Roman"/>
          <w:szCs w:val="24"/>
          <w:lang w:val="uk-UA"/>
        </w:rPr>
        <w:tab/>
        <w:t>Всі інші положення тендерної документації залишити без змін.</w:t>
      </w:r>
    </w:p>
    <w:sectPr w:rsidR="00A21762" w:rsidRPr="00A21762" w:rsidSect="00F32C2E">
      <w:pgSz w:w="11905" w:h="16837"/>
      <w:pgMar w:top="568"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E602" w14:textId="77777777" w:rsidR="00EF15F8" w:rsidRDefault="00EF15F8" w:rsidP="00E2772D">
      <w:r>
        <w:separator/>
      </w:r>
    </w:p>
  </w:endnote>
  <w:endnote w:type="continuationSeparator" w:id="0">
    <w:p w14:paraId="37F9E212" w14:textId="77777777" w:rsidR="00EF15F8" w:rsidRDefault="00EF15F8"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altName w:val="Tahom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altName w:val="Calibr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57BF" w14:textId="77777777" w:rsidR="00EF15F8" w:rsidRDefault="00EF15F8" w:rsidP="00E2772D">
      <w:r>
        <w:separator/>
      </w:r>
    </w:p>
  </w:footnote>
  <w:footnote w:type="continuationSeparator" w:id="0">
    <w:p w14:paraId="77659E99" w14:textId="77777777" w:rsidR="00EF15F8" w:rsidRDefault="00EF15F8"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112420F"/>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A2730E0"/>
    <w:multiLevelType w:val="hybridMultilevel"/>
    <w:tmpl w:val="82A8011C"/>
    <w:lvl w:ilvl="0" w:tplc="D81A19F8">
      <w:start w:val="1"/>
      <w:numFmt w:val="decimal"/>
      <w:lvlText w:val="%1."/>
      <w:lvlJc w:val="left"/>
      <w:pPr>
        <w:ind w:left="786" w:hanging="360"/>
      </w:pPr>
      <w:rPr>
        <w:rFonts w:ascii="Times New Roman" w:eastAsia="Times New Roman" w:hAnsi="Times New Roman" w:cs="Times New Roman" w:hint="default"/>
        <w:b w:val="0"/>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465A8C"/>
    <w:multiLevelType w:val="multilevel"/>
    <w:tmpl w:val="070216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D605461"/>
    <w:multiLevelType w:val="multilevel"/>
    <w:tmpl w:val="9EA22456"/>
    <w:lvl w:ilvl="0">
      <w:start w:val="4"/>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30262AF"/>
    <w:multiLevelType w:val="multilevel"/>
    <w:tmpl w:val="4D5055F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4D85C26"/>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1D7685F"/>
    <w:multiLevelType w:val="multilevel"/>
    <w:tmpl w:val="8F10019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4574FA3"/>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57666E0"/>
    <w:multiLevelType w:val="multilevel"/>
    <w:tmpl w:val="F65A6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E26557"/>
    <w:multiLevelType w:val="multilevel"/>
    <w:tmpl w:val="2D767EE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9"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2A74CAA"/>
    <w:multiLevelType w:val="multilevel"/>
    <w:tmpl w:val="C87E08E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000384"/>
    <w:multiLevelType w:val="hybridMultilevel"/>
    <w:tmpl w:val="1C02DE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4745D00"/>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4B210BE"/>
    <w:multiLevelType w:val="multilevel"/>
    <w:tmpl w:val="074C275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8F9323C"/>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C3C71B6"/>
    <w:multiLevelType w:val="hybridMultilevel"/>
    <w:tmpl w:val="D30E5032"/>
    <w:lvl w:ilvl="0" w:tplc="0422000F">
      <w:start w:val="8"/>
      <w:numFmt w:val="decimal"/>
      <w:lvlText w:val="%1."/>
      <w:lvlJc w:val="left"/>
      <w:pPr>
        <w:ind w:left="5889" w:hanging="360"/>
      </w:pPr>
      <w:rPr>
        <w:rFonts w:hint="default"/>
      </w:rPr>
    </w:lvl>
    <w:lvl w:ilvl="1" w:tplc="04220019" w:tentative="1">
      <w:start w:val="1"/>
      <w:numFmt w:val="lowerLetter"/>
      <w:lvlText w:val="%2."/>
      <w:lvlJc w:val="left"/>
      <w:pPr>
        <w:ind w:left="6609" w:hanging="360"/>
      </w:pPr>
    </w:lvl>
    <w:lvl w:ilvl="2" w:tplc="0422001B" w:tentative="1">
      <w:start w:val="1"/>
      <w:numFmt w:val="lowerRoman"/>
      <w:lvlText w:val="%3."/>
      <w:lvlJc w:val="right"/>
      <w:pPr>
        <w:ind w:left="7329" w:hanging="180"/>
      </w:pPr>
    </w:lvl>
    <w:lvl w:ilvl="3" w:tplc="0422000F" w:tentative="1">
      <w:start w:val="1"/>
      <w:numFmt w:val="decimal"/>
      <w:lvlText w:val="%4."/>
      <w:lvlJc w:val="left"/>
      <w:pPr>
        <w:ind w:left="8049" w:hanging="360"/>
      </w:pPr>
    </w:lvl>
    <w:lvl w:ilvl="4" w:tplc="04220019" w:tentative="1">
      <w:start w:val="1"/>
      <w:numFmt w:val="lowerLetter"/>
      <w:lvlText w:val="%5."/>
      <w:lvlJc w:val="left"/>
      <w:pPr>
        <w:ind w:left="8769" w:hanging="360"/>
      </w:pPr>
    </w:lvl>
    <w:lvl w:ilvl="5" w:tplc="0422001B" w:tentative="1">
      <w:start w:val="1"/>
      <w:numFmt w:val="lowerRoman"/>
      <w:lvlText w:val="%6."/>
      <w:lvlJc w:val="right"/>
      <w:pPr>
        <w:ind w:left="9489" w:hanging="180"/>
      </w:pPr>
    </w:lvl>
    <w:lvl w:ilvl="6" w:tplc="0422000F" w:tentative="1">
      <w:start w:val="1"/>
      <w:numFmt w:val="decimal"/>
      <w:lvlText w:val="%7."/>
      <w:lvlJc w:val="left"/>
      <w:pPr>
        <w:ind w:left="10209" w:hanging="360"/>
      </w:pPr>
    </w:lvl>
    <w:lvl w:ilvl="7" w:tplc="04220019" w:tentative="1">
      <w:start w:val="1"/>
      <w:numFmt w:val="lowerLetter"/>
      <w:lvlText w:val="%8."/>
      <w:lvlJc w:val="left"/>
      <w:pPr>
        <w:ind w:left="10929" w:hanging="360"/>
      </w:pPr>
    </w:lvl>
    <w:lvl w:ilvl="8" w:tplc="0422001B" w:tentative="1">
      <w:start w:val="1"/>
      <w:numFmt w:val="lowerRoman"/>
      <w:lvlText w:val="%9."/>
      <w:lvlJc w:val="right"/>
      <w:pPr>
        <w:ind w:left="11649" w:hanging="180"/>
      </w:pPr>
    </w:lvl>
  </w:abstractNum>
  <w:abstractNum w:abstractNumId="29" w15:restartNumberingAfterBreak="0">
    <w:nsid w:val="583B2A5D"/>
    <w:multiLevelType w:val="multilevel"/>
    <w:tmpl w:val="B68CA62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C921735"/>
    <w:multiLevelType w:val="multilevel"/>
    <w:tmpl w:val="F5240C3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E0B1665"/>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91773D4"/>
    <w:multiLevelType w:val="multilevel"/>
    <w:tmpl w:val="DDA6AF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AFC2270"/>
    <w:multiLevelType w:val="multilevel"/>
    <w:tmpl w:val="95B823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C65396D"/>
    <w:multiLevelType w:val="multilevel"/>
    <w:tmpl w:val="9BF69DA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0D01FFB"/>
    <w:multiLevelType w:val="multilevel"/>
    <w:tmpl w:val="458ED52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5EC1EAD"/>
    <w:multiLevelType w:val="hybridMultilevel"/>
    <w:tmpl w:val="D2C0B29A"/>
    <w:lvl w:ilvl="0" w:tplc="4CEC554C">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7901DA1"/>
    <w:multiLevelType w:val="hybridMultilevel"/>
    <w:tmpl w:val="88D865F6"/>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9772F68"/>
    <w:multiLevelType w:val="multilevel"/>
    <w:tmpl w:val="CECA969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7"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8" w15:restartNumberingAfterBreak="0">
    <w:nsid w:val="7EFA15FF"/>
    <w:multiLevelType w:val="multilevel"/>
    <w:tmpl w:val="30A4650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480345716">
    <w:abstractNumId w:val="2"/>
  </w:num>
  <w:num w:numId="2" w16cid:durableId="500434382">
    <w:abstractNumId w:val="31"/>
  </w:num>
  <w:num w:numId="3" w16cid:durableId="16000939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8535442">
    <w:abstractNumId w:val="23"/>
  </w:num>
  <w:num w:numId="5" w16cid:durableId="245460699">
    <w:abstractNumId w:val="32"/>
    <w:lvlOverride w:ilvl="0">
      <w:startOverride w:val="2"/>
    </w:lvlOverride>
    <w:lvlOverride w:ilvl="1"/>
    <w:lvlOverride w:ilvl="2"/>
    <w:lvlOverride w:ilvl="3"/>
    <w:lvlOverride w:ilvl="4"/>
    <w:lvlOverride w:ilvl="5"/>
    <w:lvlOverride w:ilvl="6"/>
    <w:lvlOverride w:ilvl="7"/>
    <w:lvlOverride w:ilvl="8"/>
  </w:num>
  <w:num w:numId="6" w16cid:durableId="2129662437">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099643508">
    <w:abstractNumId w:val="11"/>
  </w:num>
  <w:num w:numId="8" w16cid:durableId="1318071960">
    <w:abstractNumId w:val="19"/>
    <w:lvlOverride w:ilvl="0">
      <w:startOverride w:val="1"/>
    </w:lvlOverride>
    <w:lvlOverride w:ilvl="1"/>
    <w:lvlOverride w:ilvl="2"/>
    <w:lvlOverride w:ilvl="3"/>
    <w:lvlOverride w:ilvl="4"/>
    <w:lvlOverride w:ilvl="5"/>
    <w:lvlOverride w:ilvl="6"/>
    <w:lvlOverride w:ilvl="7"/>
    <w:lvlOverride w:ilvl="8"/>
  </w:num>
  <w:num w:numId="9" w16cid:durableId="472329096">
    <w:abstractNumId w:val="20"/>
    <w:lvlOverride w:ilvl="0">
      <w:startOverride w:val="1"/>
    </w:lvlOverride>
    <w:lvlOverride w:ilvl="1"/>
    <w:lvlOverride w:ilvl="2"/>
    <w:lvlOverride w:ilvl="3"/>
    <w:lvlOverride w:ilvl="4"/>
    <w:lvlOverride w:ilvl="5"/>
    <w:lvlOverride w:ilvl="6"/>
    <w:lvlOverride w:ilvl="7"/>
    <w:lvlOverride w:ilvl="8"/>
  </w:num>
  <w:num w:numId="10" w16cid:durableId="121458572">
    <w:abstractNumId w:val="3"/>
    <w:lvlOverride w:ilvl="0">
      <w:startOverride w:val="2"/>
    </w:lvlOverride>
    <w:lvlOverride w:ilvl="1"/>
    <w:lvlOverride w:ilvl="2"/>
    <w:lvlOverride w:ilvl="3"/>
    <w:lvlOverride w:ilvl="4"/>
    <w:lvlOverride w:ilvl="5"/>
    <w:lvlOverride w:ilvl="6"/>
    <w:lvlOverride w:ilvl="7"/>
    <w:lvlOverride w:ilvl="8"/>
  </w:num>
  <w:num w:numId="11" w16cid:durableId="176431758">
    <w:abstractNumId w:val="41"/>
    <w:lvlOverride w:ilvl="0">
      <w:startOverride w:val="1"/>
    </w:lvlOverride>
    <w:lvlOverride w:ilvl="1"/>
    <w:lvlOverride w:ilvl="2"/>
    <w:lvlOverride w:ilvl="3"/>
    <w:lvlOverride w:ilvl="4"/>
    <w:lvlOverride w:ilvl="5"/>
    <w:lvlOverride w:ilvl="6"/>
    <w:lvlOverride w:ilvl="7"/>
    <w:lvlOverride w:ilvl="8"/>
  </w:num>
  <w:num w:numId="12" w16cid:durableId="1479764490">
    <w:abstractNumId w:val="33"/>
    <w:lvlOverride w:ilvl="0">
      <w:startOverride w:val="1"/>
    </w:lvlOverride>
    <w:lvlOverride w:ilvl="1"/>
    <w:lvlOverride w:ilvl="2"/>
    <w:lvlOverride w:ilvl="3"/>
    <w:lvlOverride w:ilvl="4"/>
    <w:lvlOverride w:ilvl="5"/>
    <w:lvlOverride w:ilvl="6"/>
    <w:lvlOverride w:ilvl="7"/>
    <w:lvlOverride w:ilvl="8"/>
  </w:num>
  <w:num w:numId="13" w16cid:durableId="2001082239">
    <w:abstractNumId w:val="35"/>
    <w:lvlOverride w:ilvl="0">
      <w:startOverride w:val="1"/>
    </w:lvlOverride>
    <w:lvlOverride w:ilvl="1"/>
    <w:lvlOverride w:ilvl="2"/>
    <w:lvlOverride w:ilvl="3"/>
    <w:lvlOverride w:ilvl="4"/>
    <w:lvlOverride w:ilvl="5"/>
    <w:lvlOverride w:ilvl="6"/>
    <w:lvlOverride w:ilvl="7"/>
    <w:lvlOverride w:ilvl="8"/>
  </w:num>
  <w:num w:numId="14" w16cid:durableId="1051878044">
    <w:abstractNumId w:val="15"/>
    <w:lvlOverride w:ilvl="0">
      <w:startOverride w:val="1"/>
    </w:lvlOverride>
    <w:lvlOverride w:ilvl="1"/>
    <w:lvlOverride w:ilvl="2"/>
    <w:lvlOverride w:ilvl="3"/>
    <w:lvlOverride w:ilvl="4"/>
    <w:lvlOverride w:ilvl="5"/>
    <w:lvlOverride w:ilvl="6"/>
    <w:lvlOverride w:ilvl="7"/>
    <w:lvlOverride w:ilvl="8"/>
  </w:num>
  <w:num w:numId="15" w16cid:durableId="888495343">
    <w:abstractNumId w:val="45"/>
    <w:lvlOverride w:ilvl="0">
      <w:startOverride w:val="1"/>
    </w:lvlOverride>
    <w:lvlOverride w:ilvl="1"/>
    <w:lvlOverride w:ilvl="2"/>
    <w:lvlOverride w:ilvl="3"/>
    <w:lvlOverride w:ilvl="4"/>
    <w:lvlOverride w:ilvl="5"/>
    <w:lvlOverride w:ilvl="6"/>
    <w:lvlOverride w:ilvl="7"/>
    <w:lvlOverride w:ilvl="8"/>
  </w:num>
  <w:num w:numId="16" w16cid:durableId="1719622459">
    <w:abstractNumId w:val="44"/>
  </w:num>
  <w:num w:numId="17" w16cid:durableId="1427919779">
    <w:abstractNumId w:val="1"/>
  </w:num>
  <w:num w:numId="18" w16cid:durableId="1334449488">
    <w:abstractNumId w:val="8"/>
  </w:num>
  <w:num w:numId="19" w16cid:durableId="1317145193">
    <w:abstractNumId w:val="6"/>
  </w:num>
  <w:num w:numId="20" w16cid:durableId="14231458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2387920">
    <w:abstractNumId w:val="9"/>
  </w:num>
  <w:num w:numId="22" w16cid:durableId="240792844">
    <w:abstractNumId w:val="0"/>
    <w:lvlOverride w:ilvl="0">
      <w:startOverride w:val="1"/>
    </w:lvlOverride>
  </w:num>
  <w:num w:numId="23" w16cid:durableId="1192063290">
    <w:abstractNumId w:val="17"/>
  </w:num>
  <w:num w:numId="24" w16cid:durableId="1613634353">
    <w:abstractNumId w:val="27"/>
  </w:num>
  <w:num w:numId="25" w16cid:durableId="13813255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0113832">
    <w:abstractNumId w:val="14"/>
  </w:num>
  <w:num w:numId="27" w16cid:durableId="165247918">
    <w:abstractNumId w:val="25"/>
  </w:num>
  <w:num w:numId="28" w16cid:durableId="581181408">
    <w:abstractNumId w:val="26"/>
  </w:num>
  <w:num w:numId="29" w16cid:durableId="378670373">
    <w:abstractNumId w:val="38"/>
  </w:num>
  <w:num w:numId="30" w16cid:durableId="197014096">
    <w:abstractNumId w:val="37"/>
  </w:num>
  <w:num w:numId="31" w16cid:durableId="1922255107">
    <w:abstractNumId w:val="5"/>
  </w:num>
  <w:num w:numId="32" w16cid:durableId="1490094983">
    <w:abstractNumId w:val="40"/>
  </w:num>
  <w:num w:numId="33" w16cid:durableId="336271310">
    <w:abstractNumId w:val="36"/>
  </w:num>
  <w:num w:numId="34" w16cid:durableId="971859496">
    <w:abstractNumId w:val="29"/>
  </w:num>
  <w:num w:numId="35" w16cid:durableId="64569827">
    <w:abstractNumId w:val="48"/>
  </w:num>
  <w:num w:numId="36" w16cid:durableId="871694547">
    <w:abstractNumId w:val="21"/>
  </w:num>
  <w:num w:numId="37" w16cid:durableId="960502490">
    <w:abstractNumId w:val="16"/>
  </w:num>
  <w:num w:numId="38" w16cid:durableId="1944340883">
    <w:abstractNumId w:val="34"/>
  </w:num>
  <w:num w:numId="39" w16cid:durableId="471169511">
    <w:abstractNumId w:val="7"/>
  </w:num>
  <w:num w:numId="40" w16cid:durableId="1089082559">
    <w:abstractNumId w:val="12"/>
  </w:num>
  <w:num w:numId="41" w16cid:durableId="601183561">
    <w:abstractNumId w:val="30"/>
  </w:num>
  <w:num w:numId="42" w16cid:durableId="960112073">
    <w:abstractNumId w:val="24"/>
  </w:num>
  <w:num w:numId="43" w16cid:durableId="514616013">
    <w:abstractNumId w:val="28"/>
  </w:num>
  <w:num w:numId="44" w16cid:durableId="1878815556">
    <w:abstractNumId w:val="13"/>
  </w:num>
  <w:num w:numId="45" w16cid:durableId="477384634">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46" w16cid:durableId="912814123">
    <w:abstractNumId w:val="10"/>
  </w:num>
  <w:num w:numId="47" w16cid:durableId="499541842">
    <w:abstractNumId w:val="43"/>
  </w:num>
  <w:num w:numId="48" w16cid:durableId="1725910312">
    <w:abstractNumId w:val="42"/>
  </w:num>
  <w:num w:numId="49" w16cid:durableId="844134055">
    <w:abstractNumId w:val="4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6DD"/>
    <w:rsid w:val="0000772A"/>
    <w:rsid w:val="00012AF3"/>
    <w:rsid w:val="00012CA8"/>
    <w:rsid w:val="00013DA2"/>
    <w:rsid w:val="00020152"/>
    <w:rsid w:val="0003240E"/>
    <w:rsid w:val="000410A5"/>
    <w:rsid w:val="00045F10"/>
    <w:rsid w:val="000565EB"/>
    <w:rsid w:val="000654B5"/>
    <w:rsid w:val="0008671B"/>
    <w:rsid w:val="00095CD9"/>
    <w:rsid w:val="00096AAE"/>
    <w:rsid w:val="000A784D"/>
    <w:rsid w:val="000C7CCE"/>
    <w:rsid w:val="000D6D11"/>
    <w:rsid w:val="001117A7"/>
    <w:rsid w:val="0015065F"/>
    <w:rsid w:val="0016571D"/>
    <w:rsid w:val="00176B04"/>
    <w:rsid w:val="00182241"/>
    <w:rsid w:val="00190284"/>
    <w:rsid w:val="001906E0"/>
    <w:rsid w:val="00197321"/>
    <w:rsid w:val="001A05C5"/>
    <w:rsid w:val="001A3B8E"/>
    <w:rsid w:val="001B08C8"/>
    <w:rsid w:val="001B0D72"/>
    <w:rsid w:val="001B1A23"/>
    <w:rsid w:val="001D126B"/>
    <w:rsid w:val="001D616A"/>
    <w:rsid w:val="001E0B45"/>
    <w:rsid w:val="001E2F72"/>
    <w:rsid w:val="001E3AEB"/>
    <w:rsid w:val="001E68FC"/>
    <w:rsid w:val="00211E80"/>
    <w:rsid w:val="00212FB6"/>
    <w:rsid w:val="00213F57"/>
    <w:rsid w:val="00220B1C"/>
    <w:rsid w:val="00223D53"/>
    <w:rsid w:val="00226A53"/>
    <w:rsid w:val="002332D7"/>
    <w:rsid w:val="00250B1E"/>
    <w:rsid w:val="002537AC"/>
    <w:rsid w:val="002556D0"/>
    <w:rsid w:val="00267BE6"/>
    <w:rsid w:val="00290E11"/>
    <w:rsid w:val="0029294F"/>
    <w:rsid w:val="002A54D0"/>
    <w:rsid w:val="002A5F25"/>
    <w:rsid w:val="002C0AE0"/>
    <w:rsid w:val="002C4704"/>
    <w:rsid w:val="002F6F6C"/>
    <w:rsid w:val="00305B0B"/>
    <w:rsid w:val="00334D55"/>
    <w:rsid w:val="003C5084"/>
    <w:rsid w:val="003D0292"/>
    <w:rsid w:val="003D360C"/>
    <w:rsid w:val="003E6709"/>
    <w:rsid w:val="0040043C"/>
    <w:rsid w:val="00400CDF"/>
    <w:rsid w:val="00405034"/>
    <w:rsid w:val="00432F84"/>
    <w:rsid w:val="0044016C"/>
    <w:rsid w:val="004578D8"/>
    <w:rsid w:val="00466382"/>
    <w:rsid w:val="00471EAC"/>
    <w:rsid w:val="00495332"/>
    <w:rsid w:val="004A0259"/>
    <w:rsid w:val="004A2C28"/>
    <w:rsid w:val="004D17DF"/>
    <w:rsid w:val="004D41F4"/>
    <w:rsid w:val="004F0810"/>
    <w:rsid w:val="00505140"/>
    <w:rsid w:val="00537600"/>
    <w:rsid w:val="00543692"/>
    <w:rsid w:val="005478CB"/>
    <w:rsid w:val="00552A92"/>
    <w:rsid w:val="00577548"/>
    <w:rsid w:val="0058620F"/>
    <w:rsid w:val="00594A35"/>
    <w:rsid w:val="005C3C4C"/>
    <w:rsid w:val="005E386E"/>
    <w:rsid w:val="005F0B0A"/>
    <w:rsid w:val="005F7249"/>
    <w:rsid w:val="006029C0"/>
    <w:rsid w:val="006232E5"/>
    <w:rsid w:val="00625992"/>
    <w:rsid w:val="00650D26"/>
    <w:rsid w:val="00664E87"/>
    <w:rsid w:val="006A6CC8"/>
    <w:rsid w:val="006B38B5"/>
    <w:rsid w:val="006B6AAE"/>
    <w:rsid w:val="006D1526"/>
    <w:rsid w:val="006D6025"/>
    <w:rsid w:val="006E1512"/>
    <w:rsid w:val="006F1223"/>
    <w:rsid w:val="006F3A2D"/>
    <w:rsid w:val="007239DC"/>
    <w:rsid w:val="0073321F"/>
    <w:rsid w:val="00751695"/>
    <w:rsid w:val="0076548B"/>
    <w:rsid w:val="0077504A"/>
    <w:rsid w:val="00782307"/>
    <w:rsid w:val="00796F76"/>
    <w:rsid w:val="007A019A"/>
    <w:rsid w:val="007F3130"/>
    <w:rsid w:val="007F3733"/>
    <w:rsid w:val="007F70F3"/>
    <w:rsid w:val="007F7953"/>
    <w:rsid w:val="00800A45"/>
    <w:rsid w:val="00805EFC"/>
    <w:rsid w:val="00812D1B"/>
    <w:rsid w:val="00826C1D"/>
    <w:rsid w:val="00830774"/>
    <w:rsid w:val="00832618"/>
    <w:rsid w:val="00850CAF"/>
    <w:rsid w:val="008753BB"/>
    <w:rsid w:val="00883322"/>
    <w:rsid w:val="00885CB3"/>
    <w:rsid w:val="00892E88"/>
    <w:rsid w:val="008A27BD"/>
    <w:rsid w:val="008A6A2D"/>
    <w:rsid w:val="008B682C"/>
    <w:rsid w:val="008B694E"/>
    <w:rsid w:val="008C315A"/>
    <w:rsid w:val="008D74E2"/>
    <w:rsid w:val="008E2035"/>
    <w:rsid w:val="008E2963"/>
    <w:rsid w:val="008E2968"/>
    <w:rsid w:val="008F0A71"/>
    <w:rsid w:val="008F5B50"/>
    <w:rsid w:val="0090108A"/>
    <w:rsid w:val="0092336A"/>
    <w:rsid w:val="00925000"/>
    <w:rsid w:val="00950980"/>
    <w:rsid w:val="00953268"/>
    <w:rsid w:val="0097208B"/>
    <w:rsid w:val="00976A92"/>
    <w:rsid w:val="009A1AC4"/>
    <w:rsid w:val="009B3133"/>
    <w:rsid w:val="009B6D9A"/>
    <w:rsid w:val="009C347D"/>
    <w:rsid w:val="009D4678"/>
    <w:rsid w:val="009D4C80"/>
    <w:rsid w:val="009F6BB1"/>
    <w:rsid w:val="009F747E"/>
    <w:rsid w:val="00A144B5"/>
    <w:rsid w:val="00A21762"/>
    <w:rsid w:val="00A43CAD"/>
    <w:rsid w:val="00A4504F"/>
    <w:rsid w:val="00A57A09"/>
    <w:rsid w:val="00A70F0E"/>
    <w:rsid w:val="00A9134D"/>
    <w:rsid w:val="00A91870"/>
    <w:rsid w:val="00AB0888"/>
    <w:rsid w:val="00AC25CD"/>
    <w:rsid w:val="00AE300B"/>
    <w:rsid w:val="00AF0528"/>
    <w:rsid w:val="00B21D41"/>
    <w:rsid w:val="00B27276"/>
    <w:rsid w:val="00B378B3"/>
    <w:rsid w:val="00B53D01"/>
    <w:rsid w:val="00B60D8A"/>
    <w:rsid w:val="00B8556D"/>
    <w:rsid w:val="00BB15DB"/>
    <w:rsid w:val="00BC79B5"/>
    <w:rsid w:val="00BD6459"/>
    <w:rsid w:val="00BE39ED"/>
    <w:rsid w:val="00BF5924"/>
    <w:rsid w:val="00C05B30"/>
    <w:rsid w:val="00C17407"/>
    <w:rsid w:val="00C37732"/>
    <w:rsid w:val="00C5478E"/>
    <w:rsid w:val="00C80B81"/>
    <w:rsid w:val="00CC3B24"/>
    <w:rsid w:val="00CE5517"/>
    <w:rsid w:val="00CE682B"/>
    <w:rsid w:val="00CF15D7"/>
    <w:rsid w:val="00CF26DD"/>
    <w:rsid w:val="00CF2841"/>
    <w:rsid w:val="00D005E2"/>
    <w:rsid w:val="00D050DD"/>
    <w:rsid w:val="00D209E1"/>
    <w:rsid w:val="00D247E4"/>
    <w:rsid w:val="00D24F3C"/>
    <w:rsid w:val="00D32113"/>
    <w:rsid w:val="00D33B6E"/>
    <w:rsid w:val="00D42B31"/>
    <w:rsid w:val="00D4525C"/>
    <w:rsid w:val="00D55B88"/>
    <w:rsid w:val="00D567D9"/>
    <w:rsid w:val="00D72119"/>
    <w:rsid w:val="00D74D5D"/>
    <w:rsid w:val="00D91F52"/>
    <w:rsid w:val="00DC61D3"/>
    <w:rsid w:val="00DC7BB0"/>
    <w:rsid w:val="00DF0721"/>
    <w:rsid w:val="00DF1382"/>
    <w:rsid w:val="00DF589B"/>
    <w:rsid w:val="00E2117D"/>
    <w:rsid w:val="00E2772D"/>
    <w:rsid w:val="00E365FB"/>
    <w:rsid w:val="00E7463B"/>
    <w:rsid w:val="00E76B36"/>
    <w:rsid w:val="00E81929"/>
    <w:rsid w:val="00E8196B"/>
    <w:rsid w:val="00E81BDE"/>
    <w:rsid w:val="00EB67F0"/>
    <w:rsid w:val="00EC4466"/>
    <w:rsid w:val="00ED44C8"/>
    <w:rsid w:val="00EE25AD"/>
    <w:rsid w:val="00EF15F8"/>
    <w:rsid w:val="00EF59E0"/>
    <w:rsid w:val="00F12CD8"/>
    <w:rsid w:val="00F134A2"/>
    <w:rsid w:val="00F1484F"/>
    <w:rsid w:val="00F32C2E"/>
    <w:rsid w:val="00F426F6"/>
    <w:rsid w:val="00F45C1B"/>
    <w:rsid w:val="00F85007"/>
    <w:rsid w:val="00F90908"/>
    <w:rsid w:val="00FB64CC"/>
    <w:rsid w:val="00FB665A"/>
    <w:rsid w:val="00FC7949"/>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9662"/>
  <w15:docId w15:val="{BE0B4C31-E0FF-4DD9-81A4-5F18E7B3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iPriority w:val="99"/>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виноски Знак"/>
    <w:basedOn w:val="a0"/>
    <w:link w:val="a5"/>
    <w:uiPriority w:val="99"/>
    <w:rsid w:val="00E2772D"/>
    <w:rPr>
      <w:rFonts w:ascii="Calibri" w:eastAsia="Calibri" w:hAnsi="Calibri" w:cs="Times New Roman"/>
      <w:sz w:val="20"/>
      <w:szCs w:val="20"/>
    </w:rPr>
  </w:style>
  <w:style w:type="paragraph" w:styleId="a7">
    <w:name w:val="endnote text"/>
    <w:basedOn w:val="a"/>
    <w:link w:val="a8"/>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інцевої виноски Знак"/>
    <w:basedOn w:val="a0"/>
    <w:link w:val="a7"/>
    <w:rsid w:val="00E2772D"/>
    <w:rPr>
      <w:rFonts w:ascii="Calibri" w:eastAsia="Calibri" w:hAnsi="Calibri" w:cs="Times New Roman"/>
      <w:sz w:val="20"/>
      <w:szCs w:val="20"/>
    </w:rPr>
  </w:style>
  <w:style w:type="character" w:styleId="a9">
    <w:name w:val="footnote reference"/>
    <w:uiPriority w:val="99"/>
    <w:unhideWhenUsed/>
    <w:rsid w:val="00E2772D"/>
    <w:rPr>
      <w:vertAlign w:val="superscript"/>
    </w:rPr>
  </w:style>
  <w:style w:type="paragraph" w:styleId="aa">
    <w:name w:val="List Paragraph"/>
    <w:basedOn w:val="a"/>
    <w:link w:val="ab"/>
    <w:uiPriority w:val="34"/>
    <w:qFormat/>
    <w:rsid w:val="00E2772D"/>
    <w:pPr>
      <w:ind w:left="720"/>
      <w:contextualSpacing/>
    </w:pPr>
  </w:style>
  <w:style w:type="character" w:styleId="ac">
    <w:name w:val="Hyperlink"/>
    <w:basedOn w:val="a0"/>
    <w:uiPriority w:val="99"/>
    <w:unhideWhenUsed/>
    <w:rsid w:val="009A1AC4"/>
    <w:rPr>
      <w:color w:val="0000FF"/>
      <w:u w:val="single"/>
    </w:rPr>
  </w:style>
  <w:style w:type="paragraph" w:styleId="ad">
    <w:name w:val="No Spacing"/>
    <w:link w:val="ae"/>
    <w:uiPriority w:val="1"/>
    <w:qFormat/>
    <w:rsid w:val="009A1AC4"/>
    <w:pPr>
      <w:spacing w:after="0" w:line="240" w:lineRule="auto"/>
    </w:pPr>
    <w:rPr>
      <w:rFonts w:ascii="Calibri" w:eastAsia="Times New Roman" w:hAnsi="Calibri" w:cs="Times New Roman"/>
    </w:rPr>
  </w:style>
  <w:style w:type="character" w:customStyle="1" w:styleId="ae">
    <w:name w:val="Без інтервалів Знак"/>
    <w:link w:val="ad"/>
    <w:uiPriority w:val="1"/>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aliases w:val="Знак9"/>
    <w:basedOn w:val="a"/>
    <w:link w:val="HTML0"/>
    <w:uiPriority w:val="99"/>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aliases w:val="Знак9 Знак"/>
    <w:basedOn w:val="a0"/>
    <w:link w:val="HTML"/>
    <w:uiPriority w:val="99"/>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Назва Знак"/>
    <w:link w:val="af2"/>
    <w:locked/>
    <w:rsid w:val="00495332"/>
    <w:rPr>
      <w:rFonts w:ascii="Calibri" w:eastAsia="Calibri" w:hAnsi="Calibri"/>
      <w:b/>
      <w:sz w:val="24"/>
      <w:szCs w:val="24"/>
      <w:lang w:val="ru-RU" w:eastAsia="ru-RU"/>
    </w:rPr>
  </w:style>
  <w:style w:type="paragraph" w:styleId="af2">
    <w:name w:val="Title"/>
    <w:basedOn w:val="a"/>
    <w:link w:val="af1"/>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qFormat/>
    <w:rsid w:val="00495332"/>
    <w:pPr>
      <w:widowControl/>
      <w:suppressAutoHyphens/>
      <w:spacing w:before="280" w:after="280"/>
    </w:pPr>
    <w:rPr>
      <w:rFonts w:eastAsia="Calibri"/>
      <w:szCs w:val="24"/>
      <w:lang w:val="uk-UA" w:eastAsia="ar-SA"/>
    </w:rPr>
  </w:style>
  <w:style w:type="character" w:customStyle="1" w:styleId="af5">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rsid w:val="00495332"/>
    <w:rPr>
      <w:rFonts w:ascii="Times New Roman CYR" w:eastAsia="Calibri" w:hAnsi="Times New Roman CYR" w:cs="Times New Roman"/>
      <w:sz w:val="24"/>
      <w:szCs w:val="24"/>
      <w:lang w:eastAsia="ar-SA"/>
    </w:rPr>
  </w:style>
  <w:style w:type="paragraph" w:styleId="af6">
    <w:name w:val="Body Text"/>
    <w:basedOn w:val="a"/>
    <w:link w:val="af7"/>
    <w:rsid w:val="00495332"/>
    <w:pPr>
      <w:widowControl/>
      <w:jc w:val="center"/>
    </w:pPr>
    <w:rPr>
      <w:rFonts w:ascii="Times New Roman" w:eastAsia="Calibri" w:hAnsi="Times New Roman"/>
      <w:bCs/>
      <w:szCs w:val="24"/>
      <w:lang w:val="uk-UA"/>
    </w:rPr>
  </w:style>
  <w:style w:type="character" w:customStyle="1" w:styleId="af7">
    <w:name w:val="Основний текст Знак"/>
    <w:basedOn w:val="a0"/>
    <w:link w:val="af6"/>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rsid w:val="00495332"/>
    <w:pPr>
      <w:widowControl/>
      <w:tabs>
        <w:tab w:val="center" w:pos="4677"/>
        <w:tab w:val="right" w:pos="9355"/>
      </w:tabs>
    </w:pPr>
    <w:rPr>
      <w:rFonts w:ascii="Times New Roman" w:eastAsia="Calibri" w:hAnsi="Times New Roman"/>
      <w:szCs w:val="24"/>
    </w:rPr>
  </w:style>
  <w:style w:type="character" w:customStyle="1" w:styleId="afa">
    <w:name w:val="Верхній колонтитул Знак"/>
    <w:basedOn w:val="a0"/>
    <w:link w:val="af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rsid w:val="00495332"/>
    <w:pPr>
      <w:widowControl/>
      <w:tabs>
        <w:tab w:val="center" w:pos="4677"/>
        <w:tab w:val="right" w:pos="9355"/>
      </w:tabs>
    </w:pPr>
    <w:rPr>
      <w:rFonts w:ascii="Times New Roman" w:eastAsia="Calibri" w:hAnsi="Times New Roman"/>
      <w:szCs w:val="24"/>
    </w:rPr>
  </w:style>
  <w:style w:type="character" w:customStyle="1" w:styleId="afd">
    <w:name w:val="Нижній колонтитул Знак"/>
    <w:basedOn w:val="a0"/>
    <w:link w:val="afc"/>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3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rsid w:val="00495332"/>
    <w:pPr>
      <w:widowControl/>
      <w:spacing w:after="120"/>
      <w:ind w:left="283"/>
    </w:pPr>
    <w:rPr>
      <w:rFonts w:ascii="Times New Roman" w:eastAsia="Calibri" w:hAnsi="Times New Roman"/>
      <w:szCs w:val="24"/>
    </w:rPr>
  </w:style>
  <w:style w:type="character" w:customStyle="1" w:styleId="aff0">
    <w:name w:val="Основний текст з відступом Знак"/>
    <w:basedOn w:val="a0"/>
    <w:link w:val="aff"/>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rsid w:val="00495332"/>
    <w:pPr>
      <w:widowControl/>
    </w:pPr>
    <w:rPr>
      <w:rFonts w:ascii="Tahoma" w:hAnsi="Tahoma"/>
      <w:sz w:val="16"/>
      <w:szCs w:val="16"/>
    </w:rPr>
  </w:style>
  <w:style w:type="character" w:customStyle="1" w:styleId="aff3">
    <w:name w:val="Текст у виносці Знак"/>
    <w:basedOn w:val="a0"/>
    <w:link w:val="aff2"/>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uiPriority w:val="99"/>
    <w:rsid w:val="00495332"/>
    <w:rPr>
      <w:rFonts w:cs="Times New Roman"/>
      <w:vertAlign w:val="superscript"/>
    </w:rPr>
  </w:style>
  <w:style w:type="paragraph" w:customStyle="1" w:styleId="1a">
    <w:name w:val="Обычный1"/>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2"/>
    <w:uiPriority w:val="99"/>
    <w:semiHidden/>
    <w:unhideWhenUsed/>
    <w:rsid w:val="00495332"/>
  </w:style>
  <w:style w:type="paragraph" w:customStyle="1" w:styleId="1d">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
    <w:rsid w:val="00C17407"/>
    <w:pPr>
      <w:widowControl/>
    </w:pPr>
    <w:rPr>
      <w:rFonts w:ascii="Verdana" w:hAnsi="Verdana" w:cs="Verdana"/>
      <w:sz w:val="20"/>
      <w:lang w:val="en-US" w:eastAsia="en-US"/>
    </w:rPr>
  </w:style>
  <w:style w:type="character" w:customStyle="1" w:styleId="ab">
    <w:name w:val="Абзац списку Знак"/>
    <w:basedOn w:val="a0"/>
    <w:link w:val="aa"/>
    <w:uiPriority w:val="34"/>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5">
    <w:name w:val="Заголовок №1_"/>
    <w:link w:val="1f6"/>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6">
    <w:name w:val="Заголовок №1"/>
    <w:basedOn w:val="a"/>
    <w:link w:val="1f5"/>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character" w:customStyle="1" w:styleId="1f7">
    <w:name w:val="Незакрита згадка1"/>
    <w:basedOn w:val="a0"/>
    <w:uiPriority w:val="99"/>
    <w:semiHidden/>
    <w:unhideWhenUsed/>
    <w:rPr>
      <w:color w:val="605E5C"/>
      <w:shd w:val="clear" w:color="auto" w:fill="E1DFDD"/>
    </w:rPr>
  </w:style>
  <w:style w:type="table" w:customStyle="1" w:styleId="75">
    <w:name w:val="Стиль75"/>
    <w:basedOn w:val="a1"/>
    <w:rsid w:val="0044016C"/>
    <w:pPr>
      <w:spacing w:after="0" w:line="240" w:lineRule="auto"/>
      <w:ind w:hanging="1"/>
    </w:pPr>
    <w:rPr>
      <w:rFonts w:ascii="Arial" w:eastAsia="Times New Roman" w:hAnsi="Arial" w:cs="Arial"/>
      <w:lang w:eastAsia="uk-UA"/>
    </w:rPr>
    <w:tblPr>
      <w:tblStyleRowBandSize w:val="1"/>
      <w:tblStyleColBandSize w:val="1"/>
      <w:tblInd w:w="0" w:type="nil"/>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060">
      <w:bodyDiv w:val="1"/>
      <w:marLeft w:val="0"/>
      <w:marRight w:val="0"/>
      <w:marTop w:val="0"/>
      <w:marBottom w:val="0"/>
      <w:divBdr>
        <w:top w:val="none" w:sz="0" w:space="0" w:color="auto"/>
        <w:left w:val="none" w:sz="0" w:space="0" w:color="auto"/>
        <w:bottom w:val="none" w:sz="0" w:space="0" w:color="auto"/>
        <w:right w:val="none" w:sz="0" w:space="0" w:color="auto"/>
      </w:divBdr>
    </w:div>
    <w:div w:id="236282243">
      <w:bodyDiv w:val="1"/>
      <w:marLeft w:val="0"/>
      <w:marRight w:val="0"/>
      <w:marTop w:val="0"/>
      <w:marBottom w:val="0"/>
      <w:divBdr>
        <w:top w:val="none" w:sz="0" w:space="0" w:color="auto"/>
        <w:left w:val="none" w:sz="0" w:space="0" w:color="auto"/>
        <w:bottom w:val="none" w:sz="0" w:space="0" w:color="auto"/>
        <w:right w:val="none" w:sz="0" w:space="0" w:color="auto"/>
      </w:divBdr>
    </w:div>
    <w:div w:id="237860162">
      <w:bodyDiv w:val="1"/>
      <w:marLeft w:val="0"/>
      <w:marRight w:val="0"/>
      <w:marTop w:val="0"/>
      <w:marBottom w:val="0"/>
      <w:divBdr>
        <w:top w:val="none" w:sz="0" w:space="0" w:color="auto"/>
        <w:left w:val="none" w:sz="0" w:space="0" w:color="auto"/>
        <w:bottom w:val="none" w:sz="0" w:space="0" w:color="auto"/>
        <w:right w:val="none" w:sz="0" w:space="0" w:color="auto"/>
      </w:divBdr>
    </w:div>
    <w:div w:id="277567100">
      <w:bodyDiv w:val="1"/>
      <w:marLeft w:val="0"/>
      <w:marRight w:val="0"/>
      <w:marTop w:val="0"/>
      <w:marBottom w:val="0"/>
      <w:divBdr>
        <w:top w:val="none" w:sz="0" w:space="0" w:color="auto"/>
        <w:left w:val="none" w:sz="0" w:space="0" w:color="auto"/>
        <w:bottom w:val="none" w:sz="0" w:space="0" w:color="auto"/>
        <w:right w:val="none" w:sz="0" w:space="0" w:color="auto"/>
      </w:divBdr>
      <w:divsChild>
        <w:div w:id="1012336918">
          <w:marLeft w:val="0"/>
          <w:marRight w:val="0"/>
          <w:marTop w:val="0"/>
          <w:marBottom w:val="150"/>
          <w:divBdr>
            <w:top w:val="none" w:sz="0" w:space="0" w:color="auto"/>
            <w:left w:val="none" w:sz="0" w:space="0" w:color="auto"/>
            <w:bottom w:val="none" w:sz="0" w:space="0" w:color="auto"/>
            <w:right w:val="none" w:sz="0" w:space="0" w:color="auto"/>
          </w:divBdr>
        </w:div>
        <w:div w:id="503403102">
          <w:marLeft w:val="0"/>
          <w:marRight w:val="0"/>
          <w:marTop w:val="0"/>
          <w:marBottom w:val="150"/>
          <w:divBdr>
            <w:top w:val="none" w:sz="0" w:space="0" w:color="auto"/>
            <w:left w:val="none" w:sz="0" w:space="0" w:color="auto"/>
            <w:bottom w:val="none" w:sz="0" w:space="0" w:color="auto"/>
            <w:right w:val="none" w:sz="0" w:space="0" w:color="auto"/>
          </w:divBdr>
        </w:div>
        <w:div w:id="1926986447">
          <w:marLeft w:val="0"/>
          <w:marRight w:val="0"/>
          <w:marTop w:val="0"/>
          <w:marBottom w:val="150"/>
          <w:divBdr>
            <w:top w:val="none" w:sz="0" w:space="0" w:color="auto"/>
            <w:left w:val="none" w:sz="0" w:space="0" w:color="auto"/>
            <w:bottom w:val="none" w:sz="0" w:space="0" w:color="auto"/>
            <w:right w:val="none" w:sz="0" w:space="0" w:color="auto"/>
          </w:divBdr>
        </w:div>
      </w:divsChild>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4769378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2421845">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022973558">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249071018">
      <w:bodyDiv w:val="1"/>
      <w:marLeft w:val="0"/>
      <w:marRight w:val="0"/>
      <w:marTop w:val="0"/>
      <w:marBottom w:val="0"/>
      <w:divBdr>
        <w:top w:val="none" w:sz="0" w:space="0" w:color="auto"/>
        <w:left w:val="none" w:sz="0" w:space="0" w:color="auto"/>
        <w:bottom w:val="none" w:sz="0" w:space="0" w:color="auto"/>
        <w:right w:val="none" w:sz="0" w:space="0" w:color="auto"/>
      </w:divBdr>
    </w:div>
    <w:div w:id="1362055143">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Pages>
  <Words>3847</Words>
  <Characters>2194</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Svit-Prava Ikona</dc:creator>
  <cp:keywords/>
  <dc:description/>
  <cp:lastModifiedBy>Іван Федан</cp:lastModifiedBy>
  <cp:revision>223</cp:revision>
  <dcterms:created xsi:type="dcterms:W3CDTF">2016-09-02T10:00:00Z</dcterms:created>
  <dcterms:modified xsi:type="dcterms:W3CDTF">2023-01-25T09:25:00Z</dcterms:modified>
</cp:coreProperties>
</file>