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F055AA" w:rsidTr="007E399B">
        <w:trPr>
          <w:trHeight w:val="800"/>
          <w:jc w:val="right"/>
        </w:trPr>
        <w:tc>
          <w:tcPr>
            <w:tcW w:w="3979" w:type="dxa"/>
            <w:shd w:val="clear" w:color="auto" w:fill="auto"/>
            <w:tcMar>
              <w:top w:w="80" w:type="dxa"/>
              <w:left w:w="80" w:type="dxa"/>
              <w:bottom w:w="80" w:type="dxa"/>
              <w:right w:w="80" w:type="dxa"/>
            </w:tcMar>
            <w:hideMark/>
          </w:tcPr>
          <w:p w:rsidR="00CC3DF2" w:rsidRPr="00322DF1"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322DF1">
              <w:rPr>
                <w:rFonts w:eastAsia="Arial Unicode MS" w:cs="Arial Unicode MS"/>
                <w:bCs/>
                <w:lang w:eastAsia="en-US"/>
              </w:rPr>
              <w:t xml:space="preserve">№ </w:t>
            </w:r>
            <w:r w:rsidR="0049759F">
              <w:rPr>
                <w:rFonts w:eastAsia="Arial Unicode MS" w:cs="Arial Unicode MS"/>
                <w:bCs/>
                <w:lang w:eastAsia="en-US"/>
              </w:rPr>
              <w:t>85</w:t>
            </w:r>
          </w:p>
          <w:p w:rsidR="00CC3DF2" w:rsidRDefault="00CC3DF2" w:rsidP="0049759F">
            <w:pPr>
              <w:pStyle w:val="a4"/>
              <w:spacing w:line="276" w:lineRule="auto"/>
              <w:rPr>
                <w:rFonts w:eastAsia="Arial Unicode MS" w:cs="Arial Unicode MS"/>
                <w:b/>
                <w:bCs/>
                <w:lang w:eastAsia="en-US"/>
              </w:rPr>
            </w:pPr>
            <w:r w:rsidRPr="00322DF1">
              <w:rPr>
                <w:rFonts w:eastAsia="Arial Unicode MS" w:cs="Arial Unicode MS"/>
                <w:bCs/>
                <w:lang w:eastAsia="en-US"/>
              </w:rPr>
              <w:t xml:space="preserve">від </w:t>
            </w:r>
            <w:r w:rsidR="0049759F">
              <w:rPr>
                <w:rFonts w:eastAsia="Arial Unicode MS" w:cs="Arial Unicode MS"/>
                <w:bCs/>
                <w:lang w:eastAsia="en-US"/>
              </w:rPr>
              <w:t>14 серпня</w:t>
            </w:r>
            <w:r w:rsidR="00FD16AC">
              <w:rPr>
                <w:rFonts w:eastAsia="Arial Unicode MS" w:cs="Arial Unicode MS"/>
                <w:bCs/>
                <w:lang w:eastAsia="en-US"/>
              </w:rPr>
              <w:t xml:space="preserve"> </w:t>
            </w:r>
            <w:r w:rsidRPr="00322DF1">
              <w:rPr>
                <w:rFonts w:eastAsia="Arial Unicode MS" w:cs="Arial Unicode MS"/>
                <w:bCs/>
                <w:lang w:eastAsia="en-US"/>
              </w:rPr>
              <w:t>202</w:t>
            </w:r>
            <w:r w:rsidR="00767467" w:rsidRPr="00322DF1">
              <w:rPr>
                <w:rFonts w:eastAsia="Arial Unicode MS" w:cs="Arial Unicode MS"/>
                <w:bCs/>
                <w:lang w:eastAsia="en-US"/>
              </w:rPr>
              <w:t>3</w:t>
            </w:r>
            <w:r w:rsidRPr="00322DF1">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r w:rsidR="007E1976">
        <w:rPr>
          <w:rFonts w:ascii="Times New Roman" w:hAnsi="Times New Roman"/>
          <w:b/>
          <w:bCs/>
          <w:color w:val="auto"/>
          <w:sz w:val="28"/>
          <w:szCs w:val="28"/>
          <w:lang w:val="uk-UA"/>
        </w:rPr>
        <w:t>(</w:t>
      </w:r>
      <w:r w:rsidR="007E1976" w:rsidRPr="007E1976">
        <w:rPr>
          <w:rFonts w:ascii="Times New Roman" w:hAnsi="Times New Roman"/>
          <w:b/>
          <w:bCs/>
          <w:i/>
          <w:color w:val="auto"/>
          <w:sz w:val="24"/>
          <w:szCs w:val="24"/>
          <w:lang w:val="uk-UA"/>
        </w:rPr>
        <w:t>з особливостями</w:t>
      </w:r>
      <w:r w:rsidR="007E1976">
        <w:rPr>
          <w:rFonts w:ascii="Times New Roman" w:hAnsi="Times New Roman"/>
          <w:b/>
          <w:bCs/>
          <w:color w:val="auto"/>
          <w:sz w:val="28"/>
          <w:szCs w:val="28"/>
          <w:lang w:val="uk-UA"/>
        </w:rPr>
        <w:t>)</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864E56" w:rsidRDefault="00864E56" w:rsidP="00864E56">
      <w:pPr>
        <w:spacing w:line="300" w:lineRule="atLeast"/>
        <w:jc w:val="center"/>
        <w:textAlignment w:val="baseline"/>
        <w:rPr>
          <w:b/>
          <w:i/>
          <w:sz w:val="28"/>
          <w:szCs w:val="28"/>
          <w:lang w:val="ru-RU"/>
        </w:rPr>
      </w:pPr>
      <w:proofErr w:type="gramStart"/>
      <w:r w:rsidRPr="004338C0">
        <w:rPr>
          <w:b/>
          <w:sz w:val="28"/>
          <w:szCs w:val="28"/>
          <w:lang w:val="ru-RU"/>
        </w:rPr>
        <w:t>П</w:t>
      </w:r>
      <w:proofErr w:type="gramEnd"/>
      <w:r w:rsidRPr="004338C0">
        <w:rPr>
          <w:b/>
          <w:sz w:val="28"/>
          <w:szCs w:val="28"/>
          <w:lang w:val="ru-RU"/>
        </w:rPr>
        <w:t>ісок для приготування піскосоляної суміші</w:t>
      </w:r>
    </w:p>
    <w:p w:rsidR="00864E56" w:rsidRPr="004338C0" w:rsidRDefault="00864E56" w:rsidP="00864E56">
      <w:pPr>
        <w:spacing w:line="300" w:lineRule="atLeast"/>
        <w:jc w:val="center"/>
        <w:textAlignment w:val="baseline"/>
        <w:rPr>
          <w:b/>
          <w:i/>
          <w:sz w:val="28"/>
          <w:szCs w:val="28"/>
          <w:lang w:val="ru-RU"/>
        </w:rPr>
      </w:pPr>
      <w:r w:rsidRPr="004338C0">
        <w:rPr>
          <w:b/>
          <w:sz w:val="28"/>
          <w:szCs w:val="28"/>
          <w:lang w:val="ru-RU"/>
        </w:rPr>
        <w:t xml:space="preserve">(Код за ДК 021:2015 - </w:t>
      </w:r>
      <w:r w:rsidRPr="004338C0">
        <w:rPr>
          <w:rFonts w:eastAsia="Times New Roman"/>
          <w:b/>
          <w:color w:val="000000"/>
          <w:sz w:val="28"/>
          <w:szCs w:val="28"/>
          <w:lang w:val="ru-RU" w:eastAsia="uk-UA"/>
        </w:rPr>
        <w:t xml:space="preserve">14211000-3 - </w:t>
      </w:r>
      <w:proofErr w:type="gramStart"/>
      <w:r w:rsidRPr="004338C0">
        <w:rPr>
          <w:rFonts w:eastAsia="Times New Roman"/>
          <w:b/>
          <w:color w:val="000000"/>
          <w:sz w:val="28"/>
          <w:szCs w:val="28"/>
          <w:lang w:val="ru-RU" w:eastAsia="uk-UA"/>
        </w:rPr>
        <w:t>П</w:t>
      </w:r>
      <w:proofErr w:type="gramEnd"/>
      <w:r w:rsidRPr="004338C0">
        <w:rPr>
          <w:rFonts w:eastAsia="Times New Roman"/>
          <w:b/>
          <w:color w:val="000000"/>
          <w:sz w:val="28"/>
          <w:szCs w:val="28"/>
          <w:lang w:val="ru-RU" w:eastAsia="uk-UA"/>
        </w:rPr>
        <w:t>ісок)</w:t>
      </w:r>
    </w:p>
    <w:p w:rsidR="00CC3DF2" w:rsidRPr="00864E56" w:rsidRDefault="00CC3DF2" w:rsidP="00CC3DF2">
      <w:pPr>
        <w:pStyle w:val="a4"/>
        <w:jc w:val="center"/>
        <w:rPr>
          <w:b/>
          <w:bCs/>
          <w:sz w:val="22"/>
          <w:szCs w:val="22"/>
          <w:lang w:val="ru-RU"/>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Pr>
          <w:b/>
          <w:bCs/>
          <w:sz w:val="28"/>
          <w:szCs w:val="28"/>
        </w:rPr>
        <w:t>3</w:t>
      </w: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DF60C9" w:rsidP="007E399B">
            <w:pPr>
              <w:spacing w:before="150" w:after="150" w:line="0" w:lineRule="atLeast"/>
              <w:jc w:val="both"/>
              <w:rPr>
                <w:rFonts w:eastAsia="Times New Roman"/>
                <w:lang w:val="ru-RU" w:eastAsia="ru-RU"/>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F055AA">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w:t>
            </w:r>
            <w:proofErr w:type="gramStart"/>
            <w:r w:rsidRPr="00ED5B29">
              <w:rPr>
                <w:rFonts w:eastAsia="Times New Roman"/>
                <w:color w:val="000000"/>
                <w:lang w:val="ru-RU" w:eastAsia="ru-RU"/>
              </w:rPr>
              <w:t>а(</w:t>
            </w:r>
            <w:proofErr w:type="gramEnd"/>
            <w:r w:rsidRPr="00ED5B29">
              <w:rPr>
                <w:rFonts w:eastAsia="Times New Roman"/>
                <w:color w:val="000000"/>
                <w:lang w:val="ru-RU" w:eastAsia="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proofErr w:type="gramStart"/>
            <w:r w:rsidRPr="00CC3DF2">
              <w:rPr>
                <w:rFonts w:eastAsia="Times New Roman"/>
                <w:color w:val="000000"/>
                <w:lang w:val="ru-RU" w:eastAsia="ru-RU"/>
              </w:rPr>
              <w:t>пр</w:t>
            </w:r>
            <w:proofErr w:type="gramEnd"/>
            <w:r w:rsidRPr="00CC3DF2">
              <w:rPr>
                <w:rFonts w:eastAsia="Times New Roman"/>
                <w:color w:val="000000"/>
                <w:lang w:val="ru-RU" w:eastAsia="ru-RU"/>
              </w:rPr>
              <w:t xml:space="preserve">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w:t>
            </w:r>
            <w:proofErr w:type="gramStart"/>
            <w:r w:rsidR="003A3140">
              <w:rPr>
                <w:rFonts w:eastAsia="Times New Roman"/>
                <w:color w:val="000000"/>
                <w:lang w:val="ru-RU" w:eastAsia="ru-RU"/>
              </w:rPr>
              <w:t>а(</w:t>
            </w:r>
            <w:proofErr w:type="gramEnd"/>
            <w:r w:rsidR="003A3140">
              <w:rPr>
                <w:rFonts w:eastAsia="Times New Roman"/>
                <w:color w:val="000000"/>
                <w:lang w:val="ru-RU" w:eastAsia="ru-RU"/>
              </w:rPr>
              <w:t>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64E56" w:rsidRPr="00864E56" w:rsidRDefault="00864E56" w:rsidP="00864E56">
            <w:pPr>
              <w:spacing w:line="300" w:lineRule="atLeast"/>
              <w:textAlignment w:val="baseline"/>
              <w:rPr>
                <w:b/>
                <w:i/>
                <w:lang w:val="ru-RU"/>
              </w:rPr>
            </w:pPr>
            <w:proofErr w:type="gramStart"/>
            <w:r w:rsidRPr="00864E56">
              <w:rPr>
                <w:b/>
                <w:lang w:val="ru-RU"/>
              </w:rPr>
              <w:t>П</w:t>
            </w:r>
            <w:proofErr w:type="gramEnd"/>
            <w:r w:rsidRPr="00864E56">
              <w:rPr>
                <w:b/>
                <w:lang w:val="ru-RU"/>
              </w:rPr>
              <w:t>ісок для приготування піскосоляної суміші</w:t>
            </w:r>
          </w:p>
          <w:p w:rsidR="00864E56" w:rsidRPr="00864E56" w:rsidRDefault="00864E56" w:rsidP="00864E56">
            <w:pPr>
              <w:spacing w:line="300" w:lineRule="atLeast"/>
              <w:textAlignment w:val="baseline"/>
              <w:rPr>
                <w:b/>
                <w:i/>
                <w:lang w:val="ru-RU"/>
              </w:rPr>
            </w:pPr>
            <w:r w:rsidRPr="00864E56">
              <w:rPr>
                <w:b/>
                <w:lang w:val="ru-RU"/>
              </w:rPr>
              <w:t xml:space="preserve">(Код за ДК 021:2015 - </w:t>
            </w:r>
            <w:r w:rsidRPr="00864E56">
              <w:rPr>
                <w:rFonts w:eastAsia="Times New Roman"/>
                <w:b/>
                <w:color w:val="000000"/>
                <w:lang w:val="ru-RU" w:eastAsia="uk-UA"/>
              </w:rPr>
              <w:t xml:space="preserve">14211000-3 - </w:t>
            </w:r>
            <w:proofErr w:type="gramStart"/>
            <w:r w:rsidRPr="00864E56">
              <w:rPr>
                <w:rFonts w:eastAsia="Times New Roman"/>
                <w:b/>
                <w:color w:val="000000"/>
                <w:lang w:val="ru-RU" w:eastAsia="uk-UA"/>
              </w:rPr>
              <w:t>П</w:t>
            </w:r>
            <w:proofErr w:type="gramEnd"/>
            <w:r w:rsidRPr="00864E56">
              <w:rPr>
                <w:rFonts w:eastAsia="Times New Roman"/>
                <w:b/>
                <w:color w:val="000000"/>
                <w:lang w:val="ru-RU" w:eastAsia="uk-UA"/>
              </w:rPr>
              <w:t>ісок)</w:t>
            </w:r>
          </w:p>
          <w:p w:rsidR="00CC3DF2" w:rsidRPr="00864E56" w:rsidRDefault="00CC3DF2" w:rsidP="007E399B">
            <w:pPr>
              <w:spacing w:before="150" w:after="150" w:line="0" w:lineRule="atLeast"/>
              <w:rPr>
                <w:rFonts w:eastAsia="Times New Roman"/>
                <w:b/>
                <w:lang w:val="ru-RU" w:eastAsia="ru-RU"/>
              </w:rPr>
            </w:pP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опис окремої частини (частин)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(лота), щодо якої можуть бути подані тендерні </w:t>
            </w:r>
            <w:r w:rsidRPr="00CC3DF2">
              <w:rPr>
                <w:rFonts w:eastAsia="Times New Roman"/>
                <w:color w:val="000000"/>
                <w:lang w:val="ru-RU"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кількість товару та </w:t>
            </w:r>
            <w:proofErr w:type="gramStart"/>
            <w:r w:rsidRPr="00CC3DF2">
              <w:rPr>
                <w:rFonts w:eastAsia="Times New Roman"/>
                <w:color w:val="000000"/>
                <w:lang w:val="ru-RU" w:eastAsia="ru-RU"/>
              </w:rPr>
              <w:t>м</w:t>
            </w:r>
            <w:proofErr w:type="gramEnd"/>
            <w:r w:rsidRPr="00CC3DF2">
              <w:rPr>
                <w:rFonts w:eastAsia="Times New Roman"/>
                <w:color w:val="000000"/>
                <w:lang w:val="ru-RU" w:eastAsia="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24727C" w:rsidRDefault="00CC3DF2" w:rsidP="007E399B">
            <w:pPr>
              <w:spacing w:before="150" w:after="150"/>
              <w:rPr>
                <w:rFonts w:eastAsia="Times New Roman"/>
                <w:lang w:val="uk-UA" w:eastAsia="ru-RU"/>
              </w:rPr>
            </w:pPr>
            <w:r w:rsidRPr="0024727C">
              <w:rPr>
                <w:rFonts w:eastAsia="Times New Roman"/>
                <w:color w:val="000000"/>
                <w:lang w:val="ru-RU" w:eastAsia="ru-RU"/>
              </w:rPr>
              <w:t xml:space="preserve">Місце поставки: </w:t>
            </w:r>
            <w:r w:rsidR="007E1976" w:rsidRPr="0049759F">
              <w:rPr>
                <w:rFonts w:eastAsia="Times New Roman"/>
                <w:b/>
                <w:color w:val="000000"/>
                <w:lang w:val="uk-UA" w:eastAsia="ru-RU"/>
              </w:rPr>
              <w:t>К</w:t>
            </w:r>
            <w:r w:rsidR="00F055AA">
              <w:rPr>
                <w:rFonts w:eastAsia="Times New Roman"/>
                <w:b/>
                <w:color w:val="000000"/>
                <w:lang w:val="uk-UA" w:eastAsia="ru-RU"/>
              </w:rPr>
              <w:t>иївська обл., м. Славутич, вул.</w:t>
            </w:r>
            <w:r w:rsidR="007E1976" w:rsidRPr="0049759F">
              <w:rPr>
                <w:rFonts w:eastAsia="Times New Roman"/>
                <w:b/>
                <w:color w:val="000000"/>
                <w:lang w:val="uk-UA" w:eastAsia="ru-RU"/>
              </w:rPr>
              <w:t xml:space="preserve"> Військових будівельників, 11</w:t>
            </w:r>
          </w:p>
          <w:p w:rsidR="00CC3DF2" w:rsidRDefault="00CC3DF2" w:rsidP="00864E56">
            <w:pPr>
              <w:spacing w:before="150" w:after="150" w:line="0" w:lineRule="atLeast"/>
              <w:rPr>
                <w:rFonts w:eastAsia="Times New Roman"/>
                <w:color w:val="000000"/>
                <w:lang w:val="uk-UA" w:eastAsia="ru-RU"/>
              </w:rPr>
            </w:pPr>
            <w:r w:rsidRPr="0024727C">
              <w:rPr>
                <w:rFonts w:eastAsia="Times New Roman"/>
                <w:color w:val="000000"/>
                <w:lang w:val="ru-RU" w:eastAsia="ru-RU"/>
              </w:rPr>
              <w:t xml:space="preserve">Кількість товару: </w:t>
            </w:r>
            <w:r w:rsidR="00864E56" w:rsidRPr="0049759F">
              <w:rPr>
                <w:rFonts w:eastAsia="Times New Roman"/>
                <w:b/>
                <w:color w:val="000000"/>
                <w:lang w:val="uk-UA" w:eastAsia="ru-RU"/>
              </w:rPr>
              <w:t>300</w:t>
            </w:r>
            <w:r w:rsidR="00ED5B29" w:rsidRPr="0049759F">
              <w:rPr>
                <w:rFonts w:eastAsia="Times New Roman"/>
                <w:b/>
                <w:color w:val="000000"/>
                <w:lang w:val="uk-UA" w:eastAsia="ru-RU"/>
              </w:rPr>
              <w:t xml:space="preserve"> тонн</w:t>
            </w:r>
          </w:p>
          <w:p w:rsidR="001424F7" w:rsidRPr="001424F7" w:rsidRDefault="001424F7" w:rsidP="001424F7">
            <w:pPr>
              <w:ind w:right="-285"/>
              <w:jc w:val="both"/>
              <w:rPr>
                <w:rFonts w:eastAsia="Times New Roman"/>
                <w:b/>
                <w:lang w:val="uk-UA" w:eastAsia="ru-RU"/>
              </w:rPr>
            </w:pPr>
            <w:r>
              <w:rPr>
                <w:rFonts w:eastAsia="Times New Roman"/>
                <w:color w:val="000000"/>
                <w:lang w:val="uk-UA" w:eastAsia="ru-RU"/>
              </w:rPr>
              <w:t>Обсяг доставка : окремими партіями(навалом)</w:t>
            </w: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1424F7" w:rsidRDefault="001424F7" w:rsidP="00051120">
            <w:pPr>
              <w:spacing w:before="150" w:after="150" w:line="0" w:lineRule="atLeast"/>
              <w:rPr>
                <w:rFonts w:eastAsia="Times New Roman"/>
                <w:lang w:val="uk-UA" w:eastAsia="ru-RU"/>
              </w:rPr>
            </w:pPr>
            <w:r w:rsidRPr="001424F7">
              <w:rPr>
                <w:rFonts w:eastAsia="Times New Roman"/>
                <w:color w:val="000000"/>
                <w:lang w:val="uk-UA" w:eastAsia="ru-RU"/>
              </w:rPr>
              <w:t>Протягом</w:t>
            </w:r>
            <w:r w:rsidR="00051120">
              <w:rPr>
                <w:rFonts w:eastAsia="Times New Roman"/>
                <w:color w:val="000000"/>
                <w:lang w:val="uk-UA" w:eastAsia="ru-RU"/>
              </w:rPr>
              <w:t xml:space="preserve"> не більше</w:t>
            </w:r>
            <w:r w:rsidRPr="001424F7">
              <w:rPr>
                <w:rFonts w:eastAsia="Times New Roman"/>
                <w:color w:val="000000"/>
                <w:lang w:val="uk-UA" w:eastAsia="ru-RU"/>
              </w:rPr>
              <w:t xml:space="preserve"> </w:t>
            </w:r>
            <w:r w:rsidR="00051120">
              <w:rPr>
                <w:rFonts w:eastAsia="Times New Roman"/>
                <w:color w:val="000000"/>
                <w:lang w:val="uk-UA" w:eastAsia="ru-RU"/>
              </w:rPr>
              <w:t>14</w:t>
            </w:r>
            <w:r w:rsidRPr="001424F7">
              <w:rPr>
                <w:rFonts w:eastAsia="Times New Roman"/>
                <w:color w:val="000000"/>
                <w:lang w:val="uk-UA" w:eastAsia="ru-RU"/>
              </w:rPr>
              <w:t>(</w:t>
            </w:r>
            <w:r w:rsidR="00051120">
              <w:rPr>
                <w:rFonts w:eastAsia="Times New Roman"/>
                <w:color w:val="000000"/>
                <w:lang w:val="uk-UA" w:eastAsia="ru-RU"/>
              </w:rPr>
              <w:t>чотирнадцяти</w:t>
            </w:r>
            <w:r w:rsidRPr="001424F7">
              <w:rPr>
                <w:rFonts w:eastAsia="Times New Roman"/>
                <w:color w:val="000000"/>
                <w:lang w:val="uk-UA" w:eastAsia="ru-RU"/>
              </w:rPr>
              <w:t xml:space="preserve"> днів) з моменту підписання договору</w:t>
            </w:r>
            <w:r w:rsidR="00051120">
              <w:rPr>
                <w:rFonts w:eastAsia="Times New Roman"/>
                <w:color w:val="000000"/>
                <w:lang w:val="uk-UA" w:eastAsia="ru-RU"/>
              </w:rPr>
              <w:t xml:space="preserve"> або надання усної чи письмової заявки від Замовника але не пізніше </w:t>
            </w:r>
            <w:r w:rsidR="00051120" w:rsidRPr="0049759F">
              <w:rPr>
                <w:rFonts w:eastAsia="Times New Roman"/>
                <w:b/>
                <w:color w:val="000000"/>
                <w:lang w:val="uk-UA" w:eastAsia="ru-RU"/>
              </w:rPr>
              <w:t>31.10.2023 р.</w:t>
            </w: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Учасники (резиденти та нерезиденти) </w:t>
            </w:r>
            <w:proofErr w:type="gramStart"/>
            <w:r w:rsidRPr="00CC3DF2">
              <w:rPr>
                <w:rFonts w:eastAsia="Times New Roman"/>
                <w:color w:val="000000"/>
                <w:lang w:val="ru-RU" w:eastAsia="ru-RU"/>
              </w:rPr>
              <w:t>вс</w:t>
            </w:r>
            <w:proofErr w:type="gramEnd"/>
            <w:r w:rsidRPr="00CC3DF2">
              <w:rPr>
                <w:rFonts w:eastAsia="Times New Roman"/>
                <w:color w:val="000000"/>
                <w:lang w:val="ru-RU" w:eastAsia="ru-RU"/>
              </w:rPr>
              <w:t>іх форм власності та організаційно-правових форм беруть участь у процедурах закупівель на рівних умовах</w:t>
            </w: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Інформація про валюту, у якій </w:t>
            </w:r>
            <w:proofErr w:type="gramStart"/>
            <w:r w:rsidRPr="00CC3DF2">
              <w:rPr>
                <w:rFonts w:eastAsia="Times New Roman"/>
                <w:color w:val="000000"/>
                <w:lang w:val="ru-RU" w:eastAsia="ru-RU"/>
              </w:rPr>
              <w:t>повинна</w:t>
            </w:r>
            <w:proofErr w:type="gramEnd"/>
            <w:r w:rsidRPr="00CC3DF2">
              <w:rPr>
                <w:rFonts w:eastAsia="Times New Roman"/>
                <w:color w:val="000000"/>
                <w:lang w:val="ru-RU"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Інформація про мову (мови), якою (якими) повинні </w:t>
            </w:r>
            <w:proofErr w:type="gramStart"/>
            <w:r w:rsidRPr="00CC3DF2">
              <w:rPr>
                <w:rFonts w:eastAsia="Times New Roman"/>
                <w:color w:val="000000"/>
                <w:lang w:val="ru-RU" w:eastAsia="ru-RU"/>
              </w:rPr>
              <w:t>бути</w:t>
            </w:r>
            <w:proofErr w:type="gramEnd"/>
            <w:r w:rsidRPr="00CC3DF2">
              <w:rPr>
                <w:rFonts w:eastAsia="Times New Roman"/>
                <w:color w:val="000000"/>
                <w:lang w:val="ru-RU"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Усі документи тендерної пропозиції, які готуються безпосередньо учасником повинні </w:t>
            </w:r>
            <w:proofErr w:type="gramStart"/>
            <w:r w:rsidRPr="00CC3DF2">
              <w:rPr>
                <w:rFonts w:eastAsia="Times New Roman"/>
                <w:color w:val="000000"/>
                <w:lang w:val="ru-RU" w:eastAsia="ru-RU"/>
              </w:rPr>
              <w:t>бути</w:t>
            </w:r>
            <w:proofErr w:type="gramEnd"/>
            <w:r w:rsidRPr="00CC3DF2">
              <w:rPr>
                <w:rFonts w:eastAsia="Times New Roman"/>
                <w:color w:val="000000"/>
                <w:lang w:val="ru-RU" w:eastAsia="ru-RU"/>
              </w:rPr>
              <w:t xml:space="preserve">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CC3DF2">
              <w:rPr>
                <w:rFonts w:eastAsia="Times New Roman"/>
                <w:color w:val="000000"/>
                <w:lang w:val="ru-RU" w:eastAsia="ru-RU"/>
              </w:rPr>
              <w:t>з обов</w:t>
            </w:r>
            <w:proofErr w:type="gramEnd"/>
            <w:r w:rsidRPr="00CC3DF2">
              <w:rPr>
                <w:rFonts w:eastAsia="Times New Roman"/>
                <w:color w:val="000000"/>
                <w:lang w:val="ru-RU" w:eastAsia="ru-RU"/>
              </w:rPr>
              <w:t>’язковим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Якщо учасник торгів є нерезидентом України, він може подавати свою тендерну пропозицію іншою мовою </w:t>
            </w:r>
            <w:proofErr w:type="gramStart"/>
            <w:r w:rsidRPr="00CC3DF2">
              <w:rPr>
                <w:rFonts w:eastAsia="Times New Roman"/>
                <w:color w:val="000000"/>
                <w:lang w:val="ru-RU" w:eastAsia="ru-RU"/>
              </w:rPr>
              <w:t>з обов</w:t>
            </w:r>
            <w:proofErr w:type="gramEnd"/>
            <w:r w:rsidRPr="00CC3DF2">
              <w:rPr>
                <w:rFonts w:eastAsia="Times New Roman"/>
                <w:color w:val="000000"/>
                <w:lang w:val="ru-RU" w:eastAsia="ru-RU"/>
              </w:rPr>
              <w:t>’язковим перекладом українською мовою</w:t>
            </w: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ED5B29">
              <w:rPr>
                <w:rFonts w:eastAsia="Times New Roman"/>
                <w:iCs/>
                <w:color w:val="000000"/>
                <w:lang w:val="ru-RU" w:eastAsia="ru-RU"/>
              </w:rPr>
              <w:t>в</w:t>
            </w:r>
            <w:proofErr w:type="gramEnd"/>
          </w:p>
          <w:p w:rsidR="00CC3DF2" w:rsidRPr="00CC3DF2" w:rsidRDefault="00CC3DF2" w:rsidP="007E399B">
            <w:pPr>
              <w:spacing w:before="150" w:after="150" w:line="0" w:lineRule="atLeast"/>
              <w:jc w:val="both"/>
              <w:rPr>
                <w:rFonts w:eastAsia="Times New Roman"/>
                <w:lang w:val="ru-RU" w:eastAsia="ru-RU"/>
              </w:rPr>
            </w:pPr>
          </w:p>
        </w:tc>
      </w:tr>
      <w:tr w:rsidR="00CC3DF2" w:rsidRPr="00F055AA"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8A7395">
              <w:rPr>
                <w:rFonts w:eastAsia="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8A7395">
              <w:rPr>
                <w:rFonts w:eastAsia="Times New Roman"/>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60C9" w:rsidRDefault="00DF60C9" w:rsidP="00DF60C9">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DF60C9" w:rsidRDefault="00DF60C9" w:rsidP="00DF60C9">
            <w:pPr>
              <w:spacing w:before="150" w:after="150" w:line="0" w:lineRule="atLeast"/>
              <w:jc w:val="both"/>
              <w:rPr>
                <w:rFonts w:eastAsia="Times New Roman"/>
                <w:lang w:val="uk-UA" w:eastAsia="ru-RU"/>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FB4710">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DF60C9" w:rsidRPr="00883C78" w:rsidRDefault="00DF60C9" w:rsidP="00FB4710">
            <w:pPr>
              <w:spacing w:before="150" w:after="150"/>
              <w:jc w:val="both"/>
              <w:rPr>
                <w:rFonts w:eastAsia="Times New Roman"/>
                <w:lang w:val="uk-UA" w:eastAsia="ru-RU"/>
              </w:rPr>
            </w:pPr>
            <w:r w:rsidRPr="008A7395">
              <w:rPr>
                <w:rFonts w:eastAsia="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w:t>
            </w:r>
            <w:r w:rsidRPr="008A7395">
              <w:rPr>
                <w:rFonts w:eastAsia="Times New Roman"/>
                <w:lang w:val="uk-UA" w:eastAsia="ru-RU"/>
              </w:rPr>
              <w:lastRenderedPageBreak/>
              <w:t>їх внесення.</w:t>
            </w:r>
          </w:p>
        </w:tc>
      </w:tr>
      <w:tr w:rsidR="00DF60C9" w:rsidRPr="00F055AA"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Інструкція з </w:t>
            </w:r>
            <w:proofErr w:type="gramStart"/>
            <w:r w:rsidRPr="00CC3DF2">
              <w:rPr>
                <w:rFonts w:eastAsia="Times New Roman"/>
                <w:b/>
                <w:bCs/>
                <w:color w:val="000000"/>
                <w:lang w:val="ru-RU" w:eastAsia="ru-RU"/>
              </w:rPr>
              <w:t>п</w:t>
            </w:r>
            <w:proofErr w:type="gramEnd"/>
            <w:r w:rsidRPr="00CC3DF2">
              <w:rPr>
                <w:rFonts w:eastAsia="Times New Roman"/>
                <w:b/>
                <w:bCs/>
                <w:color w:val="000000"/>
                <w:lang w:val="ru-RU" w:eastAsia="ru-RU"/>
              </w:rPr>
              <w:t>ідготовки тендерної пропозиції</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Змі</w:t>
            </w:r>
            <w:proofErr w:type="gramStart"/>
            <w:r w:rsidRPr="00CC3DF2">
              <w:rPr>
                <w:rFonts w:eastAsia="Times New Roman"/>
                <w:color w:val="000000"/>
                <w:lang w:val="ru-RU" w:eastAsia="ru-RU"/>
              </w:rPr>
              <w:t>ст</w:t>
            </w:r>
            <w:proofErr w:type="gramEnd"/>
            <w:r w:rsidRPr="00CC3DF2">
              <w:rPr>
                <w:rFonts w:eastAsia="Times New Roman"/>
                <w:color w:val="000000"/>
                <w:lang w:val="ru-RU"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7A75D9">
              <w:rPr>
                <w:rFonts w:eastAsia="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F60C9" w:rsidRPr="00DF60C9" w:rsidRDefault="00DF60C9" w:rsidP="00CD1BB0">
            <w:pPr>
              <w:numPr>
                <w:ilvl w:val="0"/>
                <w:numId w:val="1"/>
              </w:numPr>
              <w:spacing w:before="150"/>
              <w:jc w:val="both"/>
              <w:textAlignment w:val="baseline"/>
              <w:rPr>
                <w:rFonts w:eastAsia="Times New Roman"/>
                <w:color w:val="000000"/>
                <w:lang w:val="uk-UA" w:eastAsia="ru-RU"/>
              </w:rPr>
            </w:pPr>
            <w:r w:rsidRPr="00DF60C9">
              <w:rPr>
                <w:rFonts w:eastAsia="Times New Roman"/>
                <w:color w:val="000000"/>
                <w:lang w:val="uk-UA" w:eastAsia="ru-RU"/>
              </w:rPr>
              <w:t xml:space="preserve">інформації та документи, які підтверджують відповідність учасника кваліфікаційним вимогам встановленим у </w:t>
            </w:r>
            <w:r w:rsidRPr="00DF60C9">
              <w:rPr>
                <w:rFonts w:eastAsia="Times New Roman"/>
                <w:b/>
                <w:color w:val="000000"/>
                <w:lang w:val="uk-UA" w:eastAsia="ru-RU"/>
              </w:rPr>
              <w:t>Додатку № 1</w:t>
            </w:r>
            <w:r w:rsidRPr="00DF60C9">
              <w:rPr>
                <w:rFonts w:eastAsia="Times New Roman"/>
                <w:color w:val="000000"/>
                <w:lang w:val="uk-UA"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w:t>
            </w:r>
            <w:r>
              <w:rPr>
                <w:rFonts w:eastAsia="Times New Roman"/>
                <w:color w:val="000000"/>
                <w:lang w:val="uk-UA" w:eastAsia="ru-RU"/>
              </w:rPr>
              <w:t>7</w:t>
            </w:r>
            <w:r w:rsidRPr="00DF60C9">
              <w:rPr>
                <w:rFonts w:eastAsia="Times New Roman"/>
                <w:color w:val="000000"/>
                <w:lang w:val="uk-UA" w:eastAsia="ru-RU"/>
              </w:rPr>
              <w:t xml:space="preserve"> Особливостей</w:t>
            </w:r>
            <w:r w:rsidRPr="00DF60C9">
              <w:rPr>
                <w:rFonts w:ascii="Calibri" w:eastAsia="Times New Roman" w:hAnsi="Calibri" w:cs="Calibri"/>
                <w:color w:val="000000"/>
                <w:lang w:val="uk-UA" w:eastAsia="ru-RU"/>
              </w:rPr>
              <w:t xml:space="preserve"> </w:t>
            </w:r>
            <w:r w:rsidRPr="00DF60C9">
              <w:rPr>
                <w:rFonts w:eastAsia="Times New Roman"/>
                <w:color w:val="000000"/>
                <w:lang w:val="uk-UA" w:eastAsia="ru-RU"/>
              </w:rPr>
              <w:t xml:space="preserve">у відповідності до вимог визначених у </w:t>
            </w:r>
            <w:r w:rsidRPr="00DF60C9">
              <w:rPr>
                <w:rFonts w:eastAsia="Times New Roman"/>
                <w:b/>
                <w:color w:val="000000"/>
                <w:lang w:val="uk-UA" w:eastAsia="ru-RU"/>
              </w:rPr>
              <w:t>Додатку № 2</w:t>
            </w:r>
            <w:r w:rsidRPr="00DF60C9">
              <w:rPr>
                <w:rFonts w:eastAsia="Times New Roman"/>
                <w:color w:val="000000"/>
                <w:lang w:val="uk-UA" w:eastAsia="ru-RU"/>
              </w:rPr>
              <w:t xml:space="preserve"> до тендерної документації;</w:t>
            </w:r>
          </w:p>
          <w:p w:rsidR="00DF60C9" w:rsidRPr="007C7F7C" w:rsidRDefault="00DF60C9" w:rsidP="00CC3DF2">
            <w:pPr>
              <w:numPr>
                <w:ilvl w:val="0"/>
                <w:numId w:val="3"/>
              </w:numPr>
              <w:jc w:val="both"/>
              <w:textAlignment w:val="baseline"/>
              <w:rPr>
                <w:rFonts w:eastAsia="Times New Roman"/>
                <w:color w:val="000000"/>
                <w:lang w:val="uk-UA" w:eastAsia="ru-RU"/>
              </w:rPr>
            </w:pPr>
            <w:r w:rsidRPr="007C7F7C">
              <w:rPr>
                <w:rFonts w:eastAsia="Times New Roman"/>
                <w:color w:val="00000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7C7F7C">
              <w:rPr>
                <w:rFonts w:eastAsia="Times New Roman"/>
                <w:b/>
                <w:color w:val="000000"/>
                <w:lang w:val="uk-UA" w:eastAsia="ru-RU"/>
              </w:rPr>
              <w:t xml:space="preserve">Додатку № 3 </w:t>
            </w:r>
            <w:r w:rsidRPr="007C7F7C">
              <w:rPr>
                <w:rFonts w:eastAsia="Times New Roman"/>
                <w:color w:val="000000"/>
                <w:lang w:val="uk-UA" w:eastAsia="ru-RU"/>
              </w:rPr>
              <w:t>до тендерної документації;</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документ про створення такого об’єднання (у разі якщо тендерна пропозиція </w:t>
            </w:r>
            <w:proofErr w:type="gramStart"/>
            <w:r w:rsidRPr="00CC3DF2">
              <w:rPr>
                <w:rFonts w:eastAsia="Times New Roman"/>
                <w:color w:val="000000"/>
                <w:lang w:val="ru-RU" w:eastAsia="ru-RU"/>
              </w:rPr>
              <w:t>подається</w:t>
            </w:r>
            <w:proofErr w:type="gramEnd"/>
            <w:r w:rsidRPr="00CC3DF2">
              <w:rPr>
                <w:rFonts w:eastAsia="Times New Roman"/>
                <w:color w:val="000000"/>
                <w:lang w:val="ru-RU" w:eastAsia="ru-RU"/>
              </w:rPr>
              <w:t xml:space="preserve"> об’єднанням учасників);</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документи, які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DF60C9" w:rsidRPr="00CC3DF2" w:rsidRDefault="00DF60C9"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 xml:space="preserve">інших документів та / або інформації визначені </w:t>
            </w:r>
            <w:proofErr w:type="gramStart"/>
            <w:r w:rsidRPr="00CC3DF2">
              <w:rPr>
                <w:rFonts w:eastAsia="Times New Roman"/>
                <w:color w:val="000000"/>
                <w:lang w:val="ru-RU" w:eastAsia="ru-RU"/>
              </w:rPr>
              <w:t>тендерною</w:t>
            </w:r>
            <w:proofErr w:type="gramEnd"/>
            <w:r w:rsidRPr="00CC3DF2">
              <w:rPr>
                <w:rFonts w:eastAsia="Times New Roman"/>
                <w:color w:val="000000"/>
                <w:lang w:val="ru-RU" w:eastAsia="ru-RU"/>
              </w:rPr>
              <w:t xml:space="preserve"> документацією та додатками.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(лота).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ідприємців, можуть не подаватись у складі тендерної пропозиції, про що учасник </w:t>
            </w:r>
            <w:r w:rsidRPr="00CC3DF2">
              <w:rPr>
                <w:rFonts w:eastAsia="Times New Roman"/>
                <w:color w:val="000000"/>
                <w:lang w:val="ru-RU" w:eastAsia="ru-RU"/>
              </w:rPr>
              <w:lastRenderedPageBreak/>
              <w:t>повинен зазначити у довідці, з посиланням на норми відповідних нормативно-правових актів (за наявності), в складі своєї тендерної пропозиції.</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ідприємців, у складі тендерної пропозиції, не може бути підставою для її відхилення.</w:t>
            </w:r>
          </w:p>
          <w:p w:rsidR="00DF60C9" w:rsidRPr="00A57464" w:rsidRDefault="00DF60C9" w:rsidP="00DF60C9">
            <w:pPr>
              <w:spacing w:before="150" w:after="150"/>
              <w:jc w:val="both"/>
              <w:rPr>
                <w:rFonts w:eastAsia="Times New Roman"/>
                <w:lang w:val="uk-UA" w:eastAsia="ru-RU"/>
              </w:rPr>
            </w:pPr>
            <w:r w:rsidRPr="00A57464">
              <w:rPr>
                <w:rFonts w:eastAsia="Times New Roman"/>
                <w:lang w:val="uk-UA" w:eastAsia="ru-RU"/>
              </w:rPr>
              <w:t xml:space="preserve">Під час </w:t>
            </w:r>
            <w:r w:rsidRPr="007A75D9">
              <w:rPr>
                <w:rFonts w:eastAsia="Times New Roman"/>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eastAsia="Times New Roman"/>
                <w:lang w:val="uk-UA" w:eastAsia="ru-RU"/>
              </w:rPr>
              <w:t xml:space="preserve"> </w:t>
            </w:r>
            <w:r w:rsidRPr="00A57464">
              <w:rPr>
                <w:rFonts w:eastAsia="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F60C9" w:rsidRDefault="00DF60C9" w:rsidP="00DF60C9">
            <w:pPr>
              <w:spacing w:before="150" w:after="150"/>
              <w:jc w:val="both"/>
              <w:rPr>
                <w:rFonts w:eastAsia="Times New Roman"/>
                <w:lang w:val="uk-UA" w:eastAsia="ru-RU"/>
              </w:rPr>
            </w:pPr>
            <w:r w:rsidRPr="00A57464">
              <w:rPr>
                <w:rFonts w:eastAsia="Times New Roman"/>
                <w:lang w:val="uk-UA" w:eastAsia="ru-RU"/>
              </w:rPr>
              <w:t>Під час використання</w:t>
            </w:r>
            <w:r w:rsidRPr="00717447">
              <w:rPr>
                <w:rFonts w:eastAsia="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Учасник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w:t>
            </w:r>
            <w:proofErr w:type="gramStart"/>
            <w:r w:rsidRPr="00CC3DF2">
              <w:rPr>
                <w:rFonts w:eastAsia="Times New Roman"/>
                <w:color w:val="000000"/>
                <w:lang w:val="ru-RU" w:eastAsia="ru-RU"/>
              </w:rPr>
              <w:t>о(</w:t>
            </w:r>
            <w:proofErr w:type="gramEnd"/>
            <w:r w:rsidRPr="00CC3DF2">
              <w:rPr>
                <w:rFonts w:eastAsia="Times New Roman"/>
                <w:color w:val="000000"/>
                <w:lang w:val="ru-RU"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CC3DF2">
              <w:rPr>
                <w:rFonts w:eastAsia="Times New Roman"/>
                <w:color w:val="000000"/>
                <w:lang w:val="ru-RU" w:eastAsia="ru-RU"/>
              </w:rPr>
              <w:t>ст</w:t>
            </w:r>
            <w:proofErr w:type="gramEnd"/>
            <w:r w:rsidRPr="00CC3DF2">
              <w:rPr>
                <w:rFonts w:eastAsia="Times New Roman"/>
                <w:color w:val="000000"/>
                <w:lang w:val="ru-RU" w:eastAsia="ru-RU"/>
              </w:rPr>
              <w:t xml:space="preserve"> тендерної пропозиції, а саме - </w:t>
            </w:r>
            <w:r w:rsidRPr="00CC3DF2">
              <w:rPr>
                <w:rFonts w:eastAsia="Times New Roman"/>
                <w:color w:val="000000"/>
                <w:lang w:val="ru-RU" w:eastAsia="ru-RU"/>
              </w:rPr>
              <w:lastRenderedPageBreak/>
              <w:t>технічні помилки та описки.</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формальних помилок, затверджений наказом Мінекономіки від 15.04.2020 № 710:</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містить помилку (помилки) у частині:</w:t>
            </w:r>
            <w:r w:rsidRPr="00CC3DF2">
              <w:rPr>
                <w:rFonts w:eastAsia="Times New Roman"/>
                <w:color w:val="000000"/>
                <w:lang w:eastAsia="ru-RU"/>
              </w:rPr>
              <w:t> </w:t>
            </w:r>
          </w:p>
          <w:p w:rsidR="00DF60C9" w:rsidRPr="00CC3DF2" w:rsidRDefault="00DF60C9"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 xml:space="preserve"> у реченні;</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 xml:space="preserve"> разом та/або окремо, та/або через дефіс;</w:t>
            </w:r>
            <w:r w:rsidRPr="00CC3DF2">
              <w:rPr>
                <w:rFonts w:eastAsia="Times New Roman"/>
                <w:color w:val="000000"/>
                <w:lang w:eastAsia="ru-RU"/>
              </w:rPr>
              <w:t> </w:t>
            </w:r>
          </w:p>
          <w:p w:rsidR="00DF60C9" w:rsidRPr="00CC3DF2" w:rsidRDefault="00DF60C9"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4. Окрема сторінка (сторінки) копії документа (документів) не завірена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ідписом та/або печаткою учасника процедури закупівлі (у разі її </w:t>
            </w:r>
            <w:r w:rsidRPr="00CC3DF2">
              <w:rPr>
                <w:rFonts w:eastAsia="Times New Roman"/>
                <w:color w:val="000000"/>
                <w:lang w:val="ru-RU" w:eastAsia="ru-RU"/>
              </w:rPr>
              <w:lastRenderedPageBreak/>
              <w:t>використання).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5. У складі тендерної пропозиції немає документа (документів), на який посилається 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lastRenderedPageBreak/>
              <w:t>Приклади формальних помилок:</w:t>
            </w:r>
          </w:p>
          <w:p w:rsidR="00DF60C9" w:rsidRPr="00CC3DF2" w:rsidRDefault="00DF60C9"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«вінницька область» замість «Вінницька область» або «місто львів» замість «місто Льві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w:t>
            </w:r>
            <w:r w:rsidRPr="00CC3DF2">
              <w:rPr>
                <w:rFonts w:eastAsia="Times New Roman"/>
                <w:color w:val="000000"/>
                <w:lang w:eastAsia="ru-RU"/>
              </w:rPr>
              <w:t> </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складі тендерна пропозиція» замість «у складі тендерної пропозиції»;</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F60C9" w:rsidRPr="00CC3DF2" w:rsidRDefault="00DF60C9"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DF60C9" w:rsidRPr="00CC3DF2" w:rsidRDefault="00DF60C9"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 xml:space="preserve">подання документа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відхилити таку вимогу, не втрачаючи при цьому наданого ним забезпечення тендерної пропозиції;</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F60C9" w:rsidRPr="00DF60C9" w:rsidRDefault="00DF60C9" w:rsidP="00DF60C9">
            <w:pPr>
              <w:spacing w:before="150" w:after="150" w:line="0" w:lineRule="atLeast"/>
              <w:jc w:val="both"/>
              <w:rPr>
                <w:rFonts w:eastAsia="Times New Roman"/>
                <w:lang w:val="uk-UA" w:eastAsia="ru-RU"/>
              </w:rPr>
            </w:pPr>
            <w:r w:rsidRPr="00E94849">
              <w:rPr>
                <w:rFonts w:eastAsia="Times New Roman"/>
                <w:lang w:val="uk-UA" w:eastAsia="ru-RU"/>
              </w:rPr>
              <w:t xml:space="preserve">У разі необхідності учасник процедури закупівлі має право з власної ініціативи продовжити строк дії </w:t>
            </w:r>
            <w:r w:rsidRPr="00E94849">
              <w:rPr>
                <w:rFonts w:eastAsia="Times New Roman"/>
                <w:lang w:val="uk-UA" w:eastAsia="ru-RU"/>
              </w:rPr>
              <w:lastRenderedPageBreak/>
              <w:t>своєї тендерної пропозиції, повідомивши про це замовникові через електронну систему закупівель.</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DF60C9" w:rsidRPr="00CC3DF2" w:rsidRDefault="00DF60C9" w:rsidP="00DF60C9">
            <w:pPr>
              <w:spacing w:before="150" w:after="150" w:line="0" w:lineRule="atLeast"/>
              <w:jc w:val="both"/>
              <w:rPr>
                <w:rFonts w:eastAsia="Times New Roman"/>
                <w:lang w:val="ru-RU" w:eastAsia="ru-RU"/>
              </w:rPr>
            </w:pP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ідстави для відмови в участі у процедурі закупівлі встановлені пунктом 4</w:t>
            </w:r>
            <w:r>
              <w:rPr>
                <w:rFonts w:eastAsia="Times New Roman"/>
                <w:color w:val="000000"/>
                <w:lang w:val="ru-RU" w:eastAsia="ru-RU"/>
              </w:rPr>
              <w:t>7</w:t>
            </w:r>
            <w:r w:rsidRPr="00CC3DF2">
              <w:rPr>
                <w:rFonts w:eastAsia="Times New Roman"/>
                <w:color w:val="000000"/>
                <w:lang w:val="ru-RU" w:eastAsia="ru-RU"/>
              </w:rPr>
              <w:t xml:space="preserve">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необхідні технічні, якісні та кількісні характеристики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DF60C9" w:rsidRPr="00CC3DF2" w:rsidRDefault="00DF60C9" w:rsidP="007E399B">
            <w:pPr>
              <w:spacing w:before="150" w:after="150" w:line="0" w:lineRule="atLeast"/>
              <w:jc w:val="both"/>
              <w:rPr>
                <w:rFonts w:eastAsia="Times New Roman"/>
                <w:lang w:eastAsia="ru-RU"/>
              </w:rPr>
            </w:pPr>
          </w:p>
        </w:tc>
      </w:tr>
      <w:tr w:rsidR="00DF60C9" w:rsidRPr="00F055AA"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051120">
              <w:rPr>
                <w:rFonts w:eastAsia="Times New Roman"/>
                <w:color w:val="000000"/>
                <w:highlight w:val="yellow"/>
                <w:lang w:val="ru-RU" w:eastAsia="ru-RU"/>
              </w:rPr>
              <w:t>2</w:t>
            </w:r>
            <w:r w:rsidR="00F055AA">
              <w:rPr>
                <w:rFonts w:eastAsia="Times New Roman"/>
                <w:color w:val="000000"/>
                <w:highlight w:val="yellow"/>
                <w:lang w:val="ru-RU" w:eastAsia="ru-RU"/>
              </w:rPr>
              <w:t>4</w:t>
            </w:r>
            <w:r w:rsidR="00FD16AC" w:rsidRPr="007E1976">
              <w:rPr>
                <w:rFonts w:eastAsia="Times New Roman"/>
                <w:color w:val="000000"/>
                <w:highlight w:val="yellow"/>
                <w:lang w:val="ru-RU" w:eastAsia="ru-RU"/>
              </w:rPr>
              <w:t xml:space="preserve"> серпня </w:t>
            </w:r>
            <w:r w:rsidR="00205740">
              <w:rPr>
                <w:rFonts w:eastAsia="Times New Roman"/>
                <w:color w:val="000000"/>
                <w:highlight w:val="yellow"/>
                <w:lang w:val="ru-RU" w:eastAsia="ru-RU"/>
              </w:rPr>
              <w:t>1</w:t>
            </w:r>
            <w:r w:rsidR="00E51931" w:rsidRPr="007E1976">
              <w:rPr>
                <w:rFonts w:eastAsia="Times New Roman"/>
                <w:color w:val="000000"/>
                <w:highlight w:val="yellow"/>
                <w:lang w:val="ru-RU" w:eastAsia="ru-RU"/>
              </w:rPr>
              <w:t>0</w:t>
            </w:r>
            <w:r w:rsidR="00C01A86" w:rsidRPr="007E1976">
              <w:rPr>
                <w:rFonts w:eastAsia="Times New Roman"/>
                <w:color w:val="000000"/>
                <w:highlight w:val="yellow"/>
                <w:lang w:val="ru-RU" w:eastAsia="ru-RU"/>
              </w:rPr>
              <w:t xml:space="preserve"> </w:t>
            </w:r>
            <w:r w:rsidR="00FD16AC" w:rsidRPr="007E1976">
              <w:rPr>
                <w:rFonts w:eastAsia="Times New Roman"/>
                <w:color w:val="000000"/>
                <w:highlight w:val="yellow"/>
                <w:lang w:val="ru-RU" w:eastAsia="ru-RU"/>
              </w:rPr>
              <w:t>годин</w:t>
            </w:r>
            <w:r w:rsidR="00C01A86" w:rsidRPr="007E1976">
              <w:rPr>
                <w:rFonts w:eastAsia="Times New Roman"/>
                <w:color w:val="000000"/>
                <w:highlight w:val="yellow"/>
                <w:lang w:val="ru-RU" w:eastAsia="ru-RU"/>
              </w:rPr>
              <w:t xml:space="preserve"> </w:t>
            </w:r>
            <w:r w:rsidR="00FD16AC" w:rsidRPr="007E1976">
              <w:rPr>
                <w:rFonts w:eastAsia="Times New Roman"/>
                <w:color w:val="000000"/>
                <w:highlight w:val="yellow"/>
                <w:lang w:val="ru-RU" w:eastAsia="ru-RU"/>
              </w:rPr>
              <w:t>00 хвилин</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Тендерні пропозиції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ісля закінчення кінцевого строку їх подання не приймаються електронною системою закупівель.</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 xml:space="preserve">Якщо була подана одна тендерна пропозиція, електронна система закупівель після закінчення </w:t>
            </w:r>
            <w:r w:rsidRPr="007A75D9">
              <w:rPr>
                <w:rFonts w:eastAsia="Times New Roman"/>
                <w:lang w:val="uk-UA" w:eastAsia="ru-RU"/>
              </w:rPr>
              <w:lastRenderedPageBreak/>
              <w:t>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F60C9" w:rsidRPr="00DF60C9" w:rsidRDefault="00DF60C9" w:rsidP="00DF60C9">
            <w:pPr>
              <w:spacing w:before="150" w:after="150" w:line="0" w:lineRule="atLeast"/>
              <w:jc w:val="both"/>
              <w:rPr>
                <w:rFonts w:eastAsia="Times New Roman"/>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F60C9"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Перелік критеріїв оцінки та методика оцінки тендерних пропозицій із зазначенням питомої ваги </w:t>
            </w:r>
            <w:proofErr w:type="gramStart"/>
            <w:r w:rsidRPr="00CC3DF2">
              <w:rPr>
                <w:rFonts w:eastAsia="Times New Roman"/>
                <w:color w:val="000000"/>
                <w:lang w:val="ru-RU" w:eastAsia="ru-RU"/>
              </w:rPr>
              <w:t>кожного</w:t>
            </w:r>
            <w:proofErr w:type="gramEnd"/>
            <w:r w:rsidRPr="00CC3DF2">
              <w:rPr>
                <w:rFonts w:eastAsia="Times New Roman"/>
                <w:color w:val="000000"/>
                <w:lang w:val="ru-RU"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Єдиний критерій оцінки – </w:t>
            </w:r>
            <w:proofErr w:type="gramStart"/>
            <w:r w:rsidRPr="00CC3DF2">
              <w:rPr>
                <w:rFonts w:eastAsia="Times New Roman"/>
                <w:color w:val="000000"/>
                <w:lang w:val="ru-RU" w:eastAsia="ru-RU"/>
              </w:rPr>
              <w:t>Ц</w:t>
            </w:r>
            <w:proofErr w:type="gramEnd"/>
            <w:r w:rsidRPr="00CC3DF2">
              <w:rPr>
                <w:rFonts w:eastAsia="Times New Roman"/>
                <w:color w:val="000000"/>
                <w:lang w:val="ru-RU" w:eastAsia="ru-RU"/>
              </w:rPr>
              <w:t>іна – 100%.</w:t>
            </w:r>
          </w:p>
          <w:p w:rsidR="00DF60C9" w:rsidRPr="00CC3DF2" w:rsidRDefault="00DF60C9" w:rsidP="007E399B">
            <w:pPr>
              <w:spacing w:before="150" w:after="150" w:line="0" w:lineRule="atLeast"/>
              <w:jc w:val="both"/>
              <w:rPr>
                <w:rFonts w:eastAsia="Times New Roman"/>
                <w:lang w:val="ru-RU" w:eastAsia="ru-RU"/>
              </w:rPr>
            </w:pPr>
            <w:proofErr w:type="gramStart"/>
            <w:r w:rsidRPr="00CC3DF2">
              <w:rPr>
                <w:rFonts w:eastAsia="Times New Roman"/>
                <w:color w:val="000000"/>
                <w:lang w:val="ru-RU" w:eastAsia="ru-RU"/>
              </w:rPr>
              <w:t>Ц</w:t>
            </w:r>
            <w:proofErr w:type="gramEnd"/>
            <w:r w:rsidRPr="00CC3DF2">
              <w:rPr>
                <w:rFonts w:eastAsia="Times New Roman"/>
                <w:color w:val="000000"/>
                <w:lang w:val="ru-RU"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 якщо учасник не є платником ПДВ, ціна тендерної пропозиції зазначається без ПДВ.</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w:t>
            </w:r>
            <w:r w:rsidRPr="00CC3DF2">
              <w:rPr>
                <w:rFonts w:eastAsia="Times New Roman"/>
                <w:color w:val="000000"/>
                <w:lang w:eastAsia="ru-RU"/>
              </w:rPr>
              <w:lastRenderedPageBreak/>
              <w:t>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F60C9" w:rsidRPr="00CC3DF2" w:rsidRDefault="00DF60C9"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CC3DF2">
              <w:rPr>
                <w:rFonts w:eastAsia="Times New Roman"/>
                <w:color w:val="000000"/>
                <w:lang w:val="ru-RU" w:eastAsia="ru-RU"/>
              </w:rPr>
              <w:t>св</w:t>
            </w:r>
            <w:proofErr w:type="gramEnd"/>
            <w:r w:rsidRPr="00CC3DF2">
              <w:rPr>
                <w:rFonts w:eastAsia="Times New Roman"/>
                <w:color w:val="000000"/>
                <w:lang w:val="ru-RU" w:eastAsia="ru-RU"/>
              </w:rPr>
              <w:t>ій національний паспорт</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 xml:space="preserve">посвідчення біженця чи документ, що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ідтверджує надання притулку в Україні.</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ідставах, але у </w:t>
            </w:r>
            <w:r w:rsidRPr="00CC3DF2">
              <w:rPr>
                <w:rFonts w:eastAsia="Times New Roman"/>
                <w:color w:val="000000"/>
                <w:lang w:val="ru-RU" w:eastAsia="ru-RU"/>
              </w:rPr>
              <w:lastRenderedPageBreak/>
              <w:t>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CC3DF2">
              <w:rPr>
                <w:rFonts w:eastAsia="Times New Roman"/>
                <w:color w:val="000000"/>
                <w:lang w:val="ru-RU" w:eastAsia="ru-RU"/>
              </w:rPr>
              <w:t>стр</w:t>
            </w:r>
            <w:proofErr w:type="gramEnd"/>
            <w:r w:rsidRPr="00CC3DF2">
              <w:rPr>
                <w:rFonts w:eastAsia="Times New Roman"/>
                <w:color w:val="000000"/>
                <w:lang w:val="ru-RU"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CC3DF2">
              <w:rPr>
                <w:rFonts w:eastAsia="Times New Roman"/>
                <w:color w:val="000000"/>
                <w:lang w:val="ru-RU" w:eastAsia="ru-RU"/>
              </w:rPr>
              <w:t>ї є Р</w:t>
            </w:r>
            <w:proofErr w:type="gramEnd"/>
            <w:r w:rsidRPr="00CC3DF2">
              <w:rPr>
                <w:rFonts w:eastAsia="Times New Roman"/>
                <w:color w:val="000000"/>
                <w:lang w:val="ru-RU" w:eastAsia="ru-RU"/>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CC3DF2">
              <w:rPr>
                <w:rFonts w:eastAsia="Times New Roman"/>
                <w:color w:val="000000"/>
                <w:lang w:val="ru-RU" w:eastAsia="ru-RU"/>
              </w:rPr>
              <w:t>ї є Р</w:t>
            </w:r>
            <w:proofErr w:type="gramEnd"/>
            <w:r w:rsidRPr="00CC3DF2">
              <w:rPr>
                <w:rFonts w:eastAsia="Times New Roman"/>
                <w:color w:val="000000"/>
                <w:lang w:val="ru-RU" w:eastAsia="ru-RU"/>
              </w:rPr>
              <w:t>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C3DF2">
              <w:rPr>
                <w:rFonts w:eastAsia="Times New Roman"/>
                <w:color w:val="000000"/>
                <w:lang w:val="ru-RU" w:eastAsia="ru-RU"/>
              </w:rPr>
              <w:t>стр</w:t>
            </w:r>
            <w:proofErr w:type="gramEnd"/>
            <w:r w:rsidRPr="00CC3DF2">
              <w:rPr>
                <w:rFonts w:eastAsia="Times New Roman"/>
                <w:color w:val="000000"/>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на період дії </w:t>
            </w:r>
            <w:r w:rsidRPr="00CC3DF2">
              <w:rPr>
                <w:rFonts w:eastAsia="Times New Roman"/>
                <w:color w:val="000000"/>
                <w:lang w:val="ru-RU" w:eastAsia="ru-RU"/>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CC3DF2">
              <w:rPr>
                <w:rFonts w:eastAsia="Times New Roman"/>
                <w:color w:val="000000"/>
                <w:lang w:val="ru-RU" w:eastAsia="ru-RU"/>
              </w:rPr>
              <w:t>до</w:t>
            </w:r>
            <w:proofErr w:type="gramEnd"/>
            <w:r w:rsidRPr="00CC3DF2">
              <w:rPr>
                <w:rFonts w:eastAsia="Times New Roman"/>
                <w:color w:val="000000"/>
                <w:lang w:val="ru-RU" w:eastAsia="ru-RU"/>
              </w:rPr>
              <w:t xml:space="preserve"> абзацу першого частини третьої статті 22 Закону.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або його частини (лота).</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який надав найбільш </w:t>
            </w:r>
            <w:r w:rsidRPr="00CC3DF2">
              <w:rPr>
                <w:rFonts w:eastAsia="Times New Roman"/>
                <w:color w:val="000000"/>
                <w:lang w:val="ru-RU" w:eastAsia="ru-RU"/>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CC3DF2">
              <w:rPr>
                <w:rFonts w:eastAsia="Times New Roman"/>
                <w:color w:val="000000"/>
                <w:lang w:val="ru-RU" w:eastAsia="ru-RU"/>
              </w:rPr>
              <w:t>п’ятим</w:t>
            </w:r>
            <w:proofErr w:type="gramEnd"/>
            <w:r w:rsidRPr="00CC3DF2">
              <w:rPr>
                <w:rFonts w:eastAsia="Times New Roman"/>
                <w:color w:val="000000"/>
                <w:lang w:val="ru-RU" w:eastAsia="ru-RU"/>
              </w:rPr>
              <w:t xml:space="preserve"> цього пункту.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Обґрунтування аномально низької тендерної пропозиції </w:t>
            </w:r>
            <w:proofErr w:type="gramStart"/>
            <w:r w:rsidRPr="00CC3DF2">
              <w:rPr>
                <w:rFonts w:eastAsia="Times New Roman"/>
                <w:color w:val="000000"/>
                <w:lang w:val="ru-RU" w:eastAsia="ru-RU"/>
              </w:rPr>
              <w:t>може м</w:t>
            </w:r>
            <w:proofErr w:type="gramEnd"/>
            <w:r w:rsidRPr="00CC3DF2">
              <w:rPr>
                <w:rFonts w:eastAsia="Times New Roman"/>
                <w:color w:val="000000"/>
                <w:lang w:val="ru-RU" w:eastAsia="ru-RU"/>
              </w:rPr>
              <w:t>істити інформацію про:</w:t>
            </w:r>
          </w:p>
          <w:p w:rsidR="00DF60C9" w:rsidRPr="00CC3DF2" w:rsidRDefault="00DF60C9"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 порядку надання послуг чи технології будівництва;</w:t>
            </w:r>
          </w:p>
          <w:p w:rsidR="00DF60C9" w:rsidRPr="00CC3DF2" w:rsidRDefault="00DF60C9"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сприятливі умови, за яких 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DF60C9" w:rsidRPr="00CC3DF2" w:rsidRDefault="00DF60C9"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державної допомоги згідно із законодавством.</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Якщо замовником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 xml:space="preserve">ідсутності забезпечення тендерної пропозиції, якщо таке забезпечення вимагалося замовником, та/або відсутності інформації (та/або </w:t>
            </w:r>
            <w:r w:rsidRPr="00CC3DF2">
              <w:rPr>
                <w:rFonts w:eastAsia="Times New Roman"/>
                <w:color w:val="000000"/>
                <w:lang w:val="ru-RU" w:eastAsia="ru-RU"/>
              </w:rPr>
              <w:lastRenderedPageBreak/>
              <w:t>документів) про технічні та якісні характеристики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Замовник має право звернутися за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ідкритих торгів, замовник відхиляє тендерну пропозицію такого учасника процедури закупівлі.</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jc w:val="both"/>
              <w:rPr>
                <w:rFonts w:eastAsia="Times New Roman"/>
                <w:lang w:eastAsia="ru-RU"/>
              </w:rPr>
            </w:pPr>
            <w:r w:rsidRPr="00CC3DF2">
              <w:rPr>
                <w:rFonts w:eastAsia="Times New Roman"/>
                <w:color w:val="000000"/>
                <w:lang w:eastAsia="ru-RU"/>
              </w:rPr>
              <w:t>1) учасник процедури закупівлі:</w:t>
            </w:r>
          </w:p>
          <w:p w:rsidR="00DF60C9" w:rsidRPr="00CC3DF2" w:rsidRDefault="00DF60C9"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 xml:space="preserve">зазначив у тендерній пропозиції недостовірну інформацію, що є суттєвою для визначення результатів </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ідкритих торгів, яку замовником виявлено згідно з абзацом другим пункту 39 цих особливостей;</w:t>
            </w:r>
          </w:p>
          <w:p w:rsidR="00DF60C9" w:rsidRPr="00CC3DF2" w:rsidRDefault="00DF60C9"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DF60C9" w:rsidRPr="00CC3DF2" w:rsidRDefault="00DF60C9"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 xml:space="preserve">не виправив виявлені замовником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CC3DF2">
              <w:rPr>
                <w:rFonts w:eastAsia="Times New Roman"/>
                <w:color w:val="000000"/>
                <w:lang w:val="ru-RU" w:eastAsia="ru-RU"/>
              </w:rPr>
              <w:lastRenderedPageBreak/>
              <w:t>замовником в електронній системі закупівель повідомлення з вимогою про усунення таких невідповідностей;</w:t>
            </w:r>
          </w:p>
          <w:p w:rsidR="00DF60C9" w:rsidRPr="00CC3DF2" w:rsidRDefault="00DF60C9"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t xml:space="preserve">не надав обґрунтування аномально низької ціни тендерної пропозиції протягом строку, визначеного абзацом </w:t>
            </w:r>
            <w:proofErr w:type="gramStart"/>
            <w:r w:rsidRPr="00CC3DF2">
              <w:rPr>
                <w:rFonts w:eastAsia="Times New Roman"/>
                <w:color w:val="000000"/>
                <w:lang w:val="ru-RU" w:eastAsia="ru-RU"/>
              </w:rPr>
              <w:t>п’ятим</w:t>
            </w:r>
            <w:proofErr w:type="gramEnd"/>
            <w:r w:rsidRPr="00CC3DF2">
              <w:rPr>
                <w:rFonts w:eastAsia="Times New Roman"/>
                <w:color w:val="000000"/>
                <w:lang w:val="ru-RU" w:eastAsia="ru-RU"/>
              </w:rPr>
              <w:t xml:space="preserve"> пункту 38 цих особливостей;</w:t>
            </w:r>
          </w:p>
          <w:p w:rsidR="00DF60C9" w:rsidRPr="00CC3DF2" w:rsidRDefault="00DF60C9"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 xml:space="preserve">визначив конфіденційною інформацію, що не може бути визначена як конфіденційна відповідно до вимог абзацу </w:t>
            </w:r>
            <w:proofErr w:type="gramStart"/>
            <w:r w:rsidRPr="00CC3DF2">
              <w:rPr>
                <w:rFonts w:eastAsia="Times New Roman"/>
                <w:color w:val="000000"/>
                <w:lang w:val="ru-RU" w:eastAsia="ru-RU"/>
              </w:rPr>
              <w:t>другого</w:t>
            </w:r>
            <w:proofErr w:type="gramEnd"/>
            <w:r w:rsidRPr="00CC3DF2">
              <w:rPr>
                <w:rFonts w:eastAsia="Times New Roman"/>
                <w:color w:val="000000"/>
                <w:lang w:val="ru-RU" w:eastAsia="ru-RU"/>
              </w:rPr>
              <w:t xml:space="preserve"> пункту 36 цих особливостей;</w:t>
            </w:r>
          </w:p>
          <w:p w:rsidR="00DF60C9" w:rsidRPr="00CC3DF2" w:rsidRDefault="00DF60C9"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CC3DF2">
              <w:rPr>
                <w:rFonts w:eastAsia="Times New Roman"/>
                <w:color w:val="000000"/>
                <w:lang w:val="ru-RU" w:eastAsia="ru-RU"/>
              </w:rPr>
              <w:t>ї є Р</w:t>
            </w:r>
            <w:proofErr w:type="gramEnd"/>
            <w:r w:rsidRPr="00CC3DF2">
              <w:rPr>
                <w:rFonts w:eastAsia="Times New Roman"/>
                <w:color w:val="000000"/>
                <w:lang w:val="ru-RU"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C3DF2">
              <w:rPr>
                <w:rFonts w:eastAsia="Times New Roman"/>
                <w:color w:val="000000"/>
                <w:lang w:val="ru-RU" w:eastAsia="ru-RU"/>
              </w:rPr>
              <w:t>стр</w:t>
            </w:r>
            <w:proofErr w:type="gramEnd"/>
            <w:r w:rsidRPr="00CC3DF2">
              <w:rPr>
                <w:rFonts w:eastAsia="Times New Roman"/>
                <w:color w:val="000000"/>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2) тендерна пропозиція:</w:t>
            </w:r>
          </w:p>
          <w:p w:rsidR="00DF60C9" w:rsidRPr="00CC3DF2" w:rsidRDefault="00DF60C9"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w:t>
            </w:r>
            <w:r w:rsidRPr="00CC3DF2">
              <w:rPr>
                <w:rFonts w:eastAsia="Times New Roman"/>
                <w:color w:val="000000"/>
                <w:lang w:eastAsia="ru-RU"/>
              </w:rPr>
              <w:lastRenderedPageBreak/>
              <w:t>невідповідності у інформації та/або документах, що може бути усунена учасником процедури закупівлі відповідно до пункту 40 цих особливостей;</w:t>
            </w:r>
          </w:p>
          <w:p w:rsidR="00DF60C9" w:rsidRPr="00CC3DF2" w:rsidRDefault="00DF60C9"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DF60C9" w:rsidRPr="00CC3DF2" w:rsidRDefault="00DF60C9"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0C9" w:rsidRPr="00CC3DF2" w:rsidRDefault="00DF60C9"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 xml:space="preserve">не відповідає вимогам, установленим у тендерній документації відповідно </w:t>
            </w:r>
            <w:proofErr w:type="gramStart"/>
            <w:r w:rsidRPr="00CC3DF2">
              <w:rPr>
                <w:rFonts w:eastAsia="Times New Roman"/>
                <w:color w:val="000000"/>
                <w:lang w:val="ru-RU" w:eastAsia="ru-RU"/>
              </w:rPr>
              <w:t>до</w:t>
            </w:r>
            <w:proofErr w:type="gramEnd"/>
            <w:r w:rsidRPr="00CC3DF2">
              <w:rPr>
                <w:rFonts w:eastAsia="Times New Roman"/>
                <w:color w:val="000000"/>
                <w:lang w:val="ru-RU" w:eastAsia="ru-RU"/>
              </w:rPr>
              <w:t xml:space="preserve"> абзацу першого частини третьої статті 22 Закону;</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DF60C9" w:rsidRPr="00CC3DF2" w:rsidRDefault="00DF60C9" w:rsidP="007E399B">
            <w:pPr>
              <w:rPr>
                <w:rFonts w:eastAsia="Times New Roman"/>
                <w:lang w:eastAsia="ru-RU"/>
              </w:rPr>
            </w:pPr>
          </w:p>
          <w:p w:rsidR="00DF60C9" w:rsidRPr="00CC3DF2" w:rsidRDefault="00DF60C9"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 xml:space="preserve">відмовився від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ідписання договору про закупівлю відповідно до вимог тендерної документації або укладення договору про закупівлю;</w:t>
            </w:r>
          </w:p>
          <w:p w:rsidR="00DF60C9" w:rsidRPr="00CC3DF2" w:rsidRDefault="00DF60C9"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 xml:space="preserve">не надав у спосіб, зазначений в тендерній документації, документи, що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ідтверджують відсутність підстав, визначених пунктом 44 цих особливостей;</w:t>
            </w:r>
          </w:p>
          <w:p w:rsidR="00DF60C9" w:rsidRPr="00CC3DF2" w:rsidRDefault="00DF60C9"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 їх наявності) відповідно до частини другої статті 41 Закону;</w:t>
            </w:r>
          </w:p>
          <w:p w:rsidR="00DF60C9" w:rsidRPr="00CC3DF2" w:rsidRDefault="00DF60C9"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 xml:space="preserve">не надав забезпечення виконання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 якщо таке забезпечення вимагалося замовником;</w:t>
            </w:r>
          </w:p>
          <w:p w:rsidR="00DF60C9" w:rsidRPr="00CC3DF2" w:rsidRDefault="00DF60C9"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яку замовником виявлено згідно з абзацом другим пункту 39 цих особливостей.</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 коли:</w:t>
            </w:r>
          </w:p>
          <w:p w:rsidR="00DF60C9" w:rsidRPr="00CC3DF2" w:rsidRDefault="00DF60C9"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надав неналежне обґрунтування щодо ціни або вартості відповідних товарів, робіт чи послуг тендерної пропозиції, що є </w:t>
            </w:r>
            <w:r w:rsidRPr="00CC3DF2">
              <w:rPr>
                <w:rFonts w:eastAsia="Times New Roman"/>
                <w:color w:val="000000"/>
                <w:lang w:val="ru-RU" w:eastAsia="ru-RU"/>
              </w:rPr>
              <w:lastRenderedPageBreak/>
              <w:t>аномально низькою;</w:t>
            </w:r>
          </w:p>
          <w:p w:rsidR="00DF60C9" w:rsidRPr="00CC3DF2" w:rsidRDefault="00DF60C9"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 xml:space="preserve">Інформація про відхилення тендерної пропозиції, у тому числі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і/переможцю процедури закупівлі, тендерна пропозиція якого відхилена, через електронну систему закупівель.</w:t>
            </w:r>
          </w:p>
          <w:p w:rsidR="00DF60C9" w:rsidRPr="00CC3DF2" w:rsidRDefault="00DF60C9" w:rsidP="007E399B">
            <w:pPr>
              <w:rPr>
                <w:rFonts w:eastAsia="Times New Roman"/>
                <w:lang w:val="ru-RU" w:eastAsia="ru-RU"/>
              </w:rPr>
            </w:pPr>
          </w:p>
          <w:p w:rsidR="00DF60C9" w:rsidRPr="00CC3DF2" w:rsidRDefault="00DF60C9" w:rsidP="007E399B">
            <w:pPr>
              <w:spacing w:line="0" w:lineRule="atLeast"/>
              <w:jc w:val="both"/>
              <w:rPr>
                <w:rFonts w:eastAsia="Times New Roman"/>
                <w:lang w:val="ru-RU" w:eastAsia="ru-RU"/>
              </w:rPr>
            </w:pPr>
            <w:proofErr w:type="gramStart"/>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DF60C9" w:rsidRPr="00F055AA"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Результати тендеру та укладання договору </w:t>
            </w:r>
            <w:proofErr w:type="gramStart"/>
            <w:r w:rsidRPr="00CC3DF2">
              <w:rPr>
                <w:rFonts w:eastAsia="Times New Roman"/>
                <w:b/>
                <w:bCs/>
                <w:color w:val="000000"/>
                <w:lang w:val="ru-RU" w:eastAsia="ru-RU"/>
              </w:rPr>
              <w:t>про</w:t>
            </w:r>
            <w:proofErr w:type="gramEnd"/>
            <w:r w:rsidRPr="00CC3DF2">
              <w:rPr>
                <w:rFonts w:eastAsia="Times New Roman"/>
                <w:b/>
                <w:bCs/>
                <w:color w:val="000000"/>
                <w:lang w:val="ru-RU" w:eastAsia="ru-RU"/>
              </w:rPr>
              <w:t xml:space="preserve"> закупівлю</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Замовник відміняє відкриті торги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стало неможливим внаслідок дії обставин непереборної сили.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У разі відміни відкритих торгів замовник протягом одного робочого дня з дати прийняття відповідного </w:t>
            </w:r>
            <w:proofErr w:type="gramStart"/>
            <w:r w:rsidRPr="00CC3DF2">
              <w:rPr>
                <w:rFonts w:eastAsia="Times New Roman"/>
                <w:color w:val="000000"/>
                <w:lang w:val="ru-RU" w:eastAsia="ru-RU"/>
              </w:rPr>
              <w:lastRenderedPageBreak/>
              <w:t>р</w:t>
            </w:r>
            <w:proofErr w:type="gramEnd"/>
            <w:r w:rsidRPr="00CC3DF2">
              <w:rPr>
                <w:rFonts w:eastAsia="Times New Roman"/>
                <w:color w:val="000000"/>
                <w:lang w:val="ru-RU" w:eastAsia="ru-RU"/>
              </w:rPr>
              <w:t>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Відкриті торги автоматично відміняються електронною системою закупівель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1) відхилення </w:t>
            </w:r>
            <w:proofErr w:type="gramStart"/>
            <w:r w:rsidRPr="00CC3DF2">
              <w:rPr>
                <w:rFonts w:eastAsia="Times New Roman"/>
                <w:color w:val="000000"/>
                <w:lang w:val="ru-RU" w:eastAsia="ru-RU"/>
              </w:rPr>
              <w:t>вс</w:t>
            </w:r>
            <w:proofErr w:type="gramEnd"/>
            <w:r w:rsidRPr="00CC3DF2">
              <w:rPr>
                <w:rFonts w:eastAsia="Times New Roman"/>
                <w:color w:val="000000"/>
                <w:lang w:val="ru-RU"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2) неподання жодної тендерної пропозиції для участі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відкритих </w:t>
            </w:r>
            <w:proofErr w:type="gramStart"/>
            <w:r w:rsidRPr="00CC3DF2">
              <w:rPr>
                <w:rFonts w:eastAsia="Times New Roman"/>
                <w:color w:val="000000"/>
                <w:lang w:val="ru-RU" w:eastAsia="ru-RU"/>
              </w:rPr>
              <w:t>торгах</w:t>
            </w:r>
            <w:proofErr w:type="gramEnd"/>
            <w:r w:rsidRPr="00CC3DF2">
              <w:rPr>
                <w:rFonts w:eastAsia="Times New Roman"/>
                <w:color w:val="000000"/>
                <w:lang w:val="ru-RU" w:eastAsia="ru-RU"/>
              </w:rPr>
              <w:t xml:space="preserve"> у строк, установлений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Електронною системою закупівель автоматично протягом одного робочого дня з дати настання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 для відміни відкритих торгів, визначених цим пунктом, оприлюднюється інформація про відміну відкритих торгів.</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відміну відкритих торгів автоматично надсилається </w:t>
            </w:r>
            <w:proofErr w:type="gramStart"/>
            <w:r w:rsidRPr="00CC3DF2">
              <w:rPr>
                <w:rFonts w:eastAsia="Times New Roman"/>
                <w:color w:val="000000"/>
                <w:lang w:val="ru-RU" w:eastAsia="ru-RU"/>
              </w:rPr>
              <w:t>вс</w:t>
            </w:r>
            <w:proofErr w:type="gramEnd"/>
            <w:r w:rsidRPr="00CC3DF2">
              <w:rPr>
                <w:rFonts w:eastAsia="Times New Roman"/>
                <w:color w:val="000000"/>
                <w:lang w:val="ru-RU" w:eastAsia="ru-RU"/>
              </w:rPr>
              <w:t>ім учасникам процедури закупівлі електронною системою закупівель в день її оприлюднення.</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Строк укладання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877A5C" w:rsidRDefault="00C575CD" w:rsidP="00C575CD">
            <w:pPr>
              <w:spacing w:before="150" w:after="150"/>
              <w:jc w:val="both"/>
              <w:rPr>
                <w:rFonts w:eastAsia="Times New Roman"/>
                <w:lang w:val="uk-UA" w:eastAsia="ru-RU"/>
              </w:rPr>
            </w:pPr>
            <w:r w:rsidRPr="00877A5C">
              <w:rPr>
                <w:rFonts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75CD" w:rsidRDefault="00C575CD" w:rsidP="00C575CD">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F60C9" w:rsidRPr="00CC3DF2" w:rsidRDefault="00C575CD" w:rsidP="00C575CD">
            <w:pPr>
              <w:spacing w:before="150" w:after="150" w:line="0" w:lineRule="atLeast"/>
              <w:jc w:val="both"/>
              <w:rPr>
                <w:rFonts w:eastAsia="Times New Roman"/>
                <w:lang w:val="ru-RU"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 викладений у </w:t>
            </w:r>
            <w:r w:rsidRPr="009A7938">
              <w:rPr>
                <w:rFonts w:eastAsia="Times New Roman"/>
                <w:b/>
                <w:color w:val="000000"/>
                <w:lang w:val="ru-RU" w:eastAsia="ru-RU"/>
              </w:rPr>
              <w:lastRenderedPageBreak/>
              <w:t>Додатку № 4</w:t>
            </w:r>
            <w:r w:rsidRPr="00CC3DF2">
              <w:rPr>
                <w:rFonts w:eastAsia="Times New Roman"/>
                <w:color w:val="000000"/>
                <w:lang w:val="ru-RU" w:eastAsia="ru-RU"/>
              </w:rPr>
              <w:t xml:space="preserve"> до тендерної документації.</w:t>
            </w:r>
          </w:p>
        </w:tc>
      </w:tr>
      <w:tr w:rsidR="00DF60C9" w:rsidRPr="00F055AA"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Умови укладання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визначення грошового еквівалента зобов’язання в іноземній валюті;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в бік зменшення ціни тендерної пропозиції переможця без зменшення обсягів закупівлі;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DF60C9" w:rsidRPr="00CC3DF2" w:rsidRDefault="00C575CD" w:rsidP="00C575CD">
            <w:pPr>
              <w:spacing w:before="150" w:after="150" w:line="0" w:lineRule="atLeast"/>
              <w:jc w:val="both"/>
              <w:rPr>
                <w:rFonts w:eastAsia="Times New Roman"/>
                <w:lang w:val="ru-RU"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від підписання договір про </w:t>
            </w:r>
            <w:r w:rsidRPr="00CC3DF2">
              <w:rPr>
                <w:rFonts w:eastAsia="Times New Roman"/>
                <w:color w:val="000000"/>
                <w:lang w:val="ru-RU" w:eastAsia="ru-RU"/>
              </w:rPr>
              <w:lastRenderedPageBreak/>
              <w:t>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C575CD" w:rsidP="00C575CD">
            <w:pPr>
              <w:spacing w:before="150" w:after="150" w:line="0" w:lineRule="atLeast"/>
              <w:jc w:val="both"/>
              <w:rPr>
                <w:rFonts w:eastAsia="Times New Roman"/>
                <w:lang w:eastAsia="ru-RU"/>
              </w:rPr>
            </w:pPr>
            <w:r w:rsidRPr="00D6537C">
              <w:rPr>
                <w:rFonts w:eastAsia="Times New Roman"/>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w:t>
            </w:r>
            <w:r w:rsidRPr="00D6537C">
              <w:rPr>
                <w:rFonts w:eastAsia="Times New Roman"/>
                <w:lang w:val="uk-UA" w:eastAsia="ru-RU"/>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F60C9"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Забезпечення виконання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DF60C9" w:rsidRPr="00CC3DF2" w:rsidRDefault="00DF60C9"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28"/>
  </w:num>
  <w:num w:numId="5">
    <w:abstractNumId w:val="27"/>
  </w:num>
  <w:num w:numId="6">
    <w:abstractNumId w:val="7"/>
  </w:num>
  <w:num w:numId="7">
    <w:abstractNumId w:val="1"/>
  </w:num>
  <w:num w:numId="8">
    <w:abstractNumId w:val="4"/>
  </w:num>
  <w:num w:numId="9">
    <w:abstractNumId w:val="35"/>
  </w:num>
  <w:num w:numId="10">
    <w:abstractNumId w:val="6"/>
  </w:num>
  <w:num w:numId="11">
    <w:abstractNumId w:val="9"/>
  </w:num>
  <w:num w:numId="12">
    <w:abstractNumId w:val="39"/>
  </w:num>
  <w:num w:numId="13">
    <w:abstractNumId w:val="14"/>
  </w:num>
  <w:num w:numId="14">
    <w:abstractNumId w:val="36"/>
  </w:num>
  <w:num w:numId="15">
    <w:abstractNumId w:val="30"/>
  </w:num>
  <w:num w:numId="16">
    <w:abstractNumId w:val="25"/>
  </w:num>
  <w:num w:numId="17">
    <w:abstractNumId w:val="37"/>
  </w:num>
  <w:num w:numId="18">
    <w:abstractNumId w:val="29"/>
  </w:num>
  <w:num w:numId="19">
    <w:abstractNumId w:val="13"/>
  </w:num>
  <w:num w:numId="20">
    <w:abstractNumId w:val="31"/>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8"/>
  </w:num>
  <w:num w:numId="32">
    <w:abstractNumId w:val="22"/>
  </w:num>
  <w:num w:numId="33">
    <w:abstractNumId w:val="23"/>
  </w:num>
  <w:num w:numId="34">
    <w:abstractNumId w:val="2"/>
  </w:num>
  <w:num w:numId="35">
    <w:abstractNumId w:val="33"/>
    <w:lvlOverride w:ilvl="0">
      <w:lvl w:ilvl="0">
        <w:numFmt w:val="decimal"/>
        <w:lvlText w:val="%1."/>
        <w:lvlJc w:val="left"/>
      </w:lvl>
    </w:lvlOverride>
  </w:num>
  <w:num w:numId="36">
    <w:abstractNumId w:val="32"/>
  </w:num>
  <w:num w:numId="37">
    <w:abstractNumId w:val="11"/>
  </w:num>
  <w:num w:numId="38">
    <w:abstractNumId w:val="34"/>
  </w:num>
  <w:num w:numId="39">
    <w:abstractNumId w:val="8"/>
  </w:num>
  <w:num w:numId="40">
    <w:abstractNumId w:val="2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CC3DF2"/>
    <w:rsid w:val="00007E3A"/>
    <w:rsid w:val="00051120"/>
    <w:rsid w:val="000668A1"/>
    <w:rsid w:val="000931A0"/>
    <w:rsid w:val="000D78AD"/>
    <w:rsid w:val="00107355"/>
    <w:rsid w:val="001424F7"/>
    <w:rsid w:val="00205740"/>
    <w:rsid w:val="0024727C"/>
    <w:rsid w:val="002554EA"/>
    <w:rsid w:val="00287C12"/>
    <w:rsid w:val="00293FB3"/>
    <w:rsid w:val="00322DF1"/>
    <w:rsid w:val="00380648"/>
    <w:rsid w:val="00395674"/>
    <w:rsid w:val="003A3140"/>
    <w:rsid w:val="00412DCC"/>
    <w:rsid w:val="00414F1A"/>
    <w:rsid w:val="004422F2"/>
    <w:rsid w:val="0049759F"/>
    <w:rsid w:val="00506631"/>
    <w:rsid w:val="00514F80"/>
    <w:rsid w:val="005C780B"/>
    <w:rsid w:val="005E6996"/>
    <w:rsid w:val="00616FBA"/>
    <w:rsid w:val="006B1A91"/>
    <w:rsid w:val="007042B1"/>
    <w:rsid w:val="00767467"/>
    <w:rsid w:val="00785D34"/>
    <w:rsid w:val="007C7F7C"/>
    <w:rsid w:val="007E1976"/>
    <w:rsid w:val="007E399B"/>
    <w:rsid w:val="00810B7C"/>
    <w:rsid w:val="00816AD0"/>
    <w:rsid w:val="00864E56"/>
    <w:rsid w:val="00870318"/>
    <w:rsid w:val="009768C1"/>
    <w:rsid w:val="009A7938"/>
    <w:rsid w:val="00A04301"/>
    <w:rsid w:val="00AE7A61"/>
    <w:rsid w:val="00BA325D"/>
    <w:rsid w:val="00BB5181"/>
    <w:rsid w:val="00C01A86"/>
    <w:rsid w:val="00C575CD"/>
    <w:rsid w:val="00C61A7C"/>
    <w:rsid w:val="00CC3DF2"/>
    <w:rsid w:val="00CC5045"/>
    <w:rsid w:val="00CD1BB0"/>
    <w:rsid w:val="00D43333"/>
    <w:rsid w:val="00D668DC"/>
    <w:rsid w:val="00D75FF4"/>
    <w:rsid w:val="00DD0110"/>
    <w:rsid w:val="00DF60C9"/>
    <w:rsid w:val="00E22AEF"/>
    <w:rsid w:val="00E51931"/>
    <w:rsid w:val="00E55918"/>
    <w:rsid w:val="00E572F6"/>
    <w:rsid w:val="00E60CD5"/>
    <w:rsid w:val="00EA6695"/>
    <w:rsid w:val="00EC088D"/>
    <w:rsid w:val="00EC5677"/>
    <w:rsid w:val="00ED5B29"/>
    <w:rsid w:val="00F055AA"/>
    <w:rsid w:val="00F423C1"/>
    <w:rsid w:val="00FD16AC"/>
    <w:rsid w:val="00FF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6002</Words>
  <Characters>34218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dc:creator>
  <cp:lastModifiedBy>Alina</cp:lastModifiedBy>
  <cp:revision>16</cp:revision>
  <cp:lastPrinted>2023-03-15T13:47:00Z</cp:lastPrinted>
  <dcterms:created xsi:type="dcterms:W3CDTF">2023-08-07T07:40:00Z</dcterms:created>
  <dcterms:modified xsi:type="dcterms:W3CDTF">2023-08-16T05:23:00Z</dcterms:modified>
</cp:coreProperties>
</file>