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0D17" w14:textId="77777777" w:rsidR="00D55DC9" w:rsidRPr="00086CAB" w:rsidRDefault="00D55DC9" w:rsidP="00D55DC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86CAB">
        <w:rPr>
          <w:rFonts w:ascii="Times New Roman" w:hAnsi="Times New Roman"/>
          <w:b/>
          <w:bCs/>
          <w:sz w:val="24"/>
          <w:szCs w:val="24"/>
        </w:rPr>
        <w:t>Додаток № 3 до тендерної документації</w:t>
      </w:r>
    </w:p>
    <w:p w14:paraId="1181057F" w14:textId="77777777" w:rsidR="00D55DC9" w:rsidRPr="00086CAB" w:rsidRDefault="00D55DC9" w:rsidP="00D55DC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BCA052" w14:textId="77777777" w:rsidR="00D55DC9" w:rsidRPr="00086CAB" w:rsidRDefault="00D55DC9" w:rsidP="00D55DC9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86CAB">
        <w:rPr>
          <w:rFonts w:ascii="Times New Roman" w:hAnsi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086CA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3F28B0F9" w14:textId="1724306B" w:rsidR="00E80039" w:rsidRPr="00086CAB" w:rsidRDefault="00E80039"/>
    <w:tbl>
      <w:tblPr>
        <w:tblStyle w:val="a3"/>
        <w:tblpPr w:leftFromText="180" w:rightFromText="180" w:vertAnchor="text" w:tblpY="1"/>
        <w:tblOverlap w:val="never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6378"/>
      </w:tblGrid>
      <w:tr w:rsidR="00086CAB" w:rsidRPr="00086CAB" w14:paraId="08E917C8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7B92" w14:textId="77777777" w:rsidR="00086CAB" w:rsidRPr="00086CAB" w:rsidRDefault="00086CAB" w:rsidP="00086CA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bookmarkStart w:id="0" w:name="_Hlk123131790"/>
            <w:r w:rsidRPr="00086CA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7426" w14:textId="77777777" w:rsidR="00086CAB" w:rsidRPr="00A15790" w:rsidRDefault="00086CAB" w:rsidP="00D47F50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A15790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CB2" w14:textId="77777777" w:rsidR="00086CAB" w:rsidRPr="00A15790" w:rsidRDefault="00086CAB" w:rsidP="00D47F50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A15790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Кількість (обсяг), кг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768E" w14:textId="77777777" w:rsidR="00086CAB" w:rsidRPr="00086CAB" w:rsidRDefault="00086CAB" w:rsidP="00D47F50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86CA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Технічні та якісні характеристик товару</w:t>
            </w:r>
          </w:p>
        </w:tc>
      </w:tr>
      <w:tr w:rsidR="00A15790" w:rsidRPr="00086CAB" w14:paraId="481A3D4A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03C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0ED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Помідори свіжі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2C7" w14:textId="32EC66E3" w:rsidR="00A15790" w:rsidRPr="00A15790" w:rsidRDefault="00C55F4E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C59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Плоди томатів мають бути свіжими, цілими, чистими, здоровими, неперезрілими, щільними, не роздавленими, без нетипової зовнішньої вологи, з плодоніжкою або без неї, без механічних пошкоджень і сонячних </w:t>
            </w:r>
            <w:proofErr w:type="spellStart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опіків</w:t>
            </w:r>
            <w:proofErr w:type="spellEnd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. Допускаються на плодах томатів легкі натиски від тари. Не допускаються гнилі. Вирощені в природних умовах без вмісту хімічних речовин, без ГМО</w:t>
            </w:r>
          </w:p>
        </w:tc>
      </w:tr>
      <w:tr w:rsidR="00A15790" w:rsidRPr="00086CAB" w14:paraId="235395A1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C92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AF6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Огірки свіжі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BFA" w14:textId="101730D4" w:rsidR="00A15790" w:rsidRPr="00A15790" w:rsidRDefault="00C55F4E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2BFF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Огірки свіжі мають бути цілими, свіжими, чистими, нормальної структури та форми, без механічних пошкоджень, з плодоніжкою або без неї. Не допускаються гнилі. Вирощені в природних умовах без вмісту хімічних речовин, без ГМО</w:t>
            </w:r>
          </w:p>
        </w:tc>
      </w:tr>
      <w:tr w:rsidR="00A15790" w:rsidRPr="00086CAB" w14:paraId="33CED63B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99C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163" w14:textId="09DDBF1C" w:rsidR="00A15790" w:rsidRPr="00A15790" w:rsidRDefault="00C55F4E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Капуста білокачанна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307" w14:textId="35F68D2B" w:rsidR="00A15790" w:rsidRPr="00A15790" w:rsidRDefault="00C55F4E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6673" w14:textId="77777777" w:rsidR="00C55F4E" w:rsidRPr="00D873E8" w:rsidRDefault="00C55F4E" w:rsidP="00C55F4E">
            <w:pPr>
              <w:ind w:hanging="103"/>
              <w:jc w:val="both"/>
              <w:rPr>
                <w:rFonts w:ascii="Times New Roman" w:hAnsi="Times New Roman"/>
              </w:rPr>
            </w:pPr>
            <w:r w:rsidRPr="00D873E8">
              <w:rPr>
                <w:rFonts w:ascii="Times New Roman" w:hAnsi="Times New Roman"/>
              </w:rPr>
              <w:t xml:space="preserve">Капуста </w:t>
            </w:r>
            <w:proofErr w:type="spellStart"/>
            <w:r w:rsidRPr="00D873E8">
              <w:rPr>
                <w:rFonts w:ascii="Times New Roman" w:hAnsi="Times New Roman"/>
              </w:rPr>
              <w:t>білокачанна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середньостигла</w:t>
            </w:r>
            <w:proofErr w:type="spellEnd"/>
            <w:r w:rsidRPr="00D873E8">
              <w:rPr>
                <w:rFonts w:ascii="Times New Roman" w:hAnsi="Times New Roman"/>
              </w:rPr>
              <w:t xml:space="preserve"> та </w:t>
            </w:r>
            <w:proofErr w:type="spellStart"/>
            <w:r w:rsidRPr="00D873E8">
              <w:rPr>
                <w:rFonts w:ascii="Times New Roman" w:hAnsi="Times New Roman"/>
              </w:rPr>
              <w:t>пізня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врожай</w:t>
            </w:r>
            <w:proofErr w:type="spellEnd"/>
            <w:r w:rsidRPr="00D873E8">
              <w:rPr>
                <w:rFonts w:ascii="Times New Roman" w:hAnsi="Times New Roman"/>
              </w:rPr>
              <w:t xml:space="preserve"> 2023 року, </w:t>
            </w:r>
            <w:proofErr w:type="spellStart"/>
            <w:r w:rsidRPr="00D873E8">
              <w:rPr>
                <w:rFonts w:ascii="Times New Roman" w:hAnsi="Times New Roman"/>
              </w:rPr>
              <w:t>пізньостигла</w:t>
            </w:r>
            <w:proofErr w:type="spellEnd"/>
            <w:r w:rsidRPr="00D873E8">
              <w:rPr>
                <w:rFonts w:ascii="Times New Roman" w:hAnsi="Times New Roman"/>
              </w:rPr>
              <w:t>.</w:t>
            </w:r>
          </w:p>
          <w:p w14:paraId="49C81FF2" w14:textId="77777777" w:rsidR="00C55F4E" w:rsidRPr="00D873E8" w:rsidRDefault="00C55F4E" w:rsidP="00C55F4E">
            <w:pPr>
              <w:ind w:hanging="103"/>
              <w:jc w:val="both"/>
              <w:rPr>
                <w:rFonts w:ascii="Times New Roman" w:hAnsi="Times New Roman"/>
              </w:rPr>
            </w:pPr>
            <w:proofErr w:type="spellStart"/>
            <w:r w:rsidRPr="00D873E8">
              <w:rPr>
                <w:rFonts w:ascii="Times New Roman" w:hAnsi="Times New Roman"/>
              </w:rPr>
              <w:t>Якість</w:t>
            </w:r>
            <w:proofErr w:type="spellEnd"/>
            <w:r w:rsidRPr="00D873E8">
              <w:rPr>
                <w:rFonts w:ascii="Times New Roman" w:hAnsi="Times New Roman"/>
              </w:rPr>
              <w:t xml:space="preserve"> – </w:t>
            </w:r>
            <w:proofErr w:type="spellStart"/>
            <w:r w:rsidRPr="00D873E8">
              <w:rPr>
                <w:rFonts w:ascii="Times New Roman" w:hAnsi="Times New Roman"/>
              </w:rPr>
              <w:t>згідно</w:t>
            </w:r>
            <w:proofErr w:type="spellEnd"/>
            <w:r w:rsidRPr="00D873E8">
              <w:rPr>
                <w:rFonts w:ascii="Times New Roman" w:hAnsi="Times New Roman"/>
              </w:rPr>
              <w:t xml:space="preserve"> з ДСТУ 7037:2009.</w:t>
            </w:r>
          </w:p>
          <w:p w14:paraId="1D7E5C69" w14:textId="77777777" w:rsidR="00C55F4E" w:rsidRPr="00D873E8" w:rsidRDefault="00C55F4E" w:rsidP="00C55F4E">
            <w:pPr>
              <w:ind w:hanging="103"/>
              <w:jc w:val="both"/>
              <w:rPr>
                <w:rFonts w:ascii="Times New Roman" w:hAnsi="Times New Roman"/>
              </w:rPr>
            </w:pPr>
            <w:r w:rsidRPr="00D873E8">
              <w:rPr>
                <w:rFonts w:ascii="Times New Roman" w:hAnsi="Times New Roman"/>
              </w:rPr>
              <w:t xml:space="preserve">Головки </w:t>
            </w:r>
            <w:proofErr w:type="spellStart"/>
            <w:r w:rsidRPr="00D873E8">
              <w:rPr>
                <w:rFonts w:ascii="Times New Roman" w:hAnsi="Times New Roman"/>
              </w:rPr>
              <w:t>свіжі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цілі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здорові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чисті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цілком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сформовані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непророслі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типової</w:t>
            </w:r>
            <w:proofErr w:type="spellEnd"/>
            <w:r w:rsidRPr="00D873E8">
              <w:rPr>
                <w:rFonts w:ascii="Times New Roman" w:hAnsi="Times New Roman"/>
              </w:rPr>
              <w:t xml:space="preserve"> для </w:t>
            </w:r>
            <w:proofErr w:type="spellStart"/>
            <w:r w:rsidRPr="00D873E8">
              <w:rPr>
                <w:rFonts w:ascii="Times New Roman" w:hAnsi="Times New Roman"/>
              </w:rPr>
              <w:t>ботанічного</w:t>
            </w:r>
            <w:proofErr w:type="spellEnd"/>
            <w:r w:rsidRPr="00D873E8">
              <w:rPr>
                <w:rFonts w:ascii="Times New Roman" w:hAnsi="Times New Roman"/>
              </w:rPr>
              <w:t xml:space="preserve"> сорту </w:t>
            </w:r>
            <w:proofErr w:type="spellStart"/>
            <w:r w:rsidRPr="00D873E8">
              <w:rPr>
                <w:rFonts w:ascii="Times New Roman" w:hAnsi="Times New Roman"/>
              </w:rPr>
              <w:t>форми</w:t>
            </w:r>
            <w:proofErr w:type="spellEnd"/>
            <w:r w:rsidRPr="00D873E8">
              <w:rPr>
                <w:rFonts w:ascii="Times New Roman" w:hAnsi="Times New Roman"/>
              </w:rPr>
              <w:t xml:space="preserve"> і </w:t>
            </w:r>
            <w:proofErr w:type="spellStart"/>
            <w:r w:rsidRPr="00D873E8">
              <w:rPr>
                <w:rFonts w:ascii="Times New Roman" w:hAnsi="Times New Roman"/>
              </w:rPr>
              <w:t>забарвлення</w:t>
            </w:r>
            <w:proofErr w:type="spellEnd"/>
            <w:r w:rsidRPr="00D873E8">
              <w:rPr>
                <w:rFonts w:ascii="Times New Roman" w:hAnsi="Times New Roman"/>
              </w:rPr>
              <w:t xml:space="preserve">, без </w:t>
            </w:r>
            <w:proofErr w:type="spellStart"/>
            <w:r w:rsidRPr="00D873E8">
              <w:rPr>
                <w:rFonts w:ascii="Times New Roman" w:hAnsi="Times New Roman"/>
              </w:rPr>
              <w:t>пошкоджень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сільськогосподарськими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шкідниками</w:t>
            </w:r>
            <w:proofErr w:type="spellEnd"/>
            <w:r w:rsidRPr="00D873E8">
              <w:rPr>
                <w:rFonts w:ascii="Times New Roman" w:hAnsi="Times New Roman"/>
              </w:rPr>
              <w:t>.</w:t>
            </w:r>
          </w:p>
          <w:p w14:paraId="50BE68FF" w14:textId="13ABE54A" w:rsidR="00A15790" w:rsidRPr="00086CAB" w:rsidRDefault="00C55F4E" w:rsidP="00C55F4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3E8">
              <w:rPr>
                <w:rFonts w:ascii="Times New Roman" w:hAnsi="Times New Roman"/>
              </w:rPr>
              <w:t xml:space="preserve">Головки </w:t>
            </w:r>
            <w:proofErr w:type="spellStart"/>
            <w:r w:rsidRPr="00D873E8">
              <w:rPr>
                <w:rFonts w:ascii="Times New Roman" w:hAnsi="Times New Roman"/>
              </w:rPr>
              <w:t>повинні</w:t>
            </w:r>
            <w:proofErr w:type="spellEnd"/>
            <w:r w:rsidRPr="00D873E8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D873E8">
              <w:rPr>
                <w:rFonts w:ascii="Times New Roman" w:hAnsi="Times New Roman"/>
              </w:rPr>
              <w:t>зачищені</w:t>
            </w:r>
            <w:proofErr w:type="spellEnd"/>
            <w:r w:rsidRPr="00D873E8">
              <w:rPr>
                <w:rFonts w:ascii="Times New Roman" w:hAnsi="Times New Roman"/>
              </w:rPr>
              <w:t xml:space="preserve"> до </w:t>
            </w:r>
            <w:proofErr w:type="spellStart"/>
            <w:r w:rsidRPr="00D873E8">
              <w:rPr>
                <w:rFonts w:ascii="Times New Roman" w:hAnsi="Times New Roman"/>
              </w:rPr>
              <w:t>щільно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прилеглих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зелених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або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білих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листків</w:t>
            </w:r>
            <w:proofErr w:type="spellEnd"/>
            <w:r w:rsidRPr="00D873E8">
              <w:rPr>
                <w:rFonts w:ascii="Times New Roman" w:hAnsi="Times New Roman"/>
              </w:rPr>
              <w:t>. Без ГМО.</w:t>
            </w:r>
          </w:p>
        </w:tc>
      </w:tr>
      <w:tr w:rsidR="00C55F4E" w:rsidRPr="00086CAB" w14:paraId="31FA17BB" w14:textId="77777777" w:rsidTr="00C55F4E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992" w14:textId="77777777" w:rsidR="00C55F4E" w:rsidRPr="00086CAB" w:rsidRDefault="00C55F4E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83E" w14:textId="1EF0D383" w:rsidR="00C55F4E" w:rsidRDefault="00C55F4E" w:rsidP="00A15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Капуста молода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0D3" w14:textId="55B374FE" w:rsidR="00C55F4E" w:rsidRDefault="00C55F4E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9E31" w14:textId="77777777" w:rsidR="00C55F4E" w:rsidRPr="00D551A7" w:rsidRDefault="00C55F4E" w:rsidP="00C55F4E">
            <w:pPr>
              <w:rPr>
                <w:rFonts w:ascii="Times New Roman" w:hAnsi="Times New Roman"/>
                <w:shd w:val="clear" w:color="auto" w:fill="FFFFFF"/>
              </w:rPr>
            </w:pPr>
            <w:r w:rsidRPr="00D551A7">
              <w:rPr>
                <w:rFonts w:ascii="Times New Roman" w:hAnsi="Times New Roman"/>
                <w:shd w:val="clear" w:color="auto" w:fill="FFFFFF"/>
              </w:rPr>
              <w:t xml:space="preserve">Капуста молода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свіжа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середньостигла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врожай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/>
                <w:shd w:val="clear" w:color="auto" w:fill="FFFFFF"/>
              </w:rPr>
              <w:t>4</w:t>
            </w:r>
            <w:r w:rsidRPr="00D551A7">
              <w:rPr>
                <w:rFonts w:ascii="Times New Roman" w:hAnsi="Times New Roman"/>
                <w:shd w:val="clear" w:color="auto" w:fill="FFFFFF"/>
              </w:rPr>
              <w:t xml:space="preserve"> року.</w:t>
            </w:r>
          </w:p>
          <w:p w14:paraId="0A0BAAFA" w14:textId="77777777" w:rsidR="00C55F4E" w:rsidRPr="00D551A7" w:rsidRDefault="00C55F4E" w:rsidP="00C55F4E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Якість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згідно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з ДСТУ 7037:2009.</w:t>
            </w:r>
          </w:p>
          <w:p w14:paraId="7CAADEF5" w14:textId="77777777" w:rsidR="00C55F4E" w:rsidRPr="00D551A7" w:rsidRDefault="00C55F4E" w:rsidP="00C55F4E">
            <w:pPr>
              <w:rPr>
                <w:rFonts w:ascii="Times New Roman" w:hAnsi="Times New Roman"/>
                <w:shd w:val="clear" w:color="auto" w:fill="FFFFFF"/>
              </w:rPr>
            </w:pPr>
            <w:r w:rsidRPr="00D551A7">
              <w:rPr>
                <w:rFonts w:ascii="Times New Roman" w:hAnsi="Times New Roman"/>
                <w:shd w:val="clear" w:color="auto" w:fill="FFFFFF"/>
              </w:rPr>
              <w:t xml:space="preserve">Головки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свіжі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цілі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здорові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чисті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цілком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сформовані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непророслі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типової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для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ботанічного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сорту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форми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і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забарвлення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, без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пошкоджень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сільськогосподарськими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шкідниками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22F1D160" w14:textId="4238484D" w:rsidR="00C55F4E" w:rsidRPr="00D873E8" w:rsidRDefault="00C55F4E" w:rsidP="00C55F4E">
            <w:pPr>
              <w:ind w:hanging="103"/>
              <w:jc w:val="both"/>
              <w:rPr>
                <w:rFonts w:ascii="Times New Roman" w:hAnsi="Times New Roman"/>
              </w:rPr>
            </w:pPr>
            <w:r w:rsidRPr="00D551A7">
              <w:rPr>
                <w:rFonts w:ascii="Times New Roman" w:hAnsi="Times New Roman"/>
                <w:shd w:val="clear" w:color="auto" w:fill="FFFFFF"/>
              </w:rPr>
              <w:t xml:space="preserve">Головки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повинні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бути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зачищені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до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щільно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прилеглих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зелених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білих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D551A7">
              <w:rPr>
                <w:rFonts w:ascii="Times New Roman" w:hAnsi="Times New Roman"/>
                <w:shd w:val="clear" w:color="auto" w:fill="FFFFFF"/>
              </w:rPr>
              <w:t>листків</w:t>
            </w:r>
            <w:proofErr w:type="spellEnd"/>
            <w:r w:rsidRPr="00D551A7">
              <w:rPr>
                <w:rFonts w:ascii="Times New Roman" w:hAnsi="Times New Roman"/>
                <w:shd w:val="clear" w:color="auto" w:fill="FFFFFF"/>
              </w:rPr>
              <w:t>. Без ГМО.</w:t>
            </w:r>
          </w:p>
        </w:tc>
      </w:tr>
      <w:tr w:rsidR="00A15790" w:rsidRPr="00086CAB" w14:paraId="30471E7B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4B2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378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BEB" w14:textId="5161077D" w:rsidR="00A15790" w:rsidRPr="00A15790" w:rsidRDefault="00C55F4E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2821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Цибуля ріпчаста має бути не пошкодженою, високоякісною (гнила і зіпсована не допускається), чистою, не підмороженою, властива для даного ботанічного сорту форми і кольору, без порожнього та твердого денця, без комах-шкідників та слідів від їхніх пошкоджень, не проросла, достатньо сухою (з сухими верхніми лусками і висушеною шийкою), без надлишкової поверхневої вологості та без стороннього запаху та присмаку. Споживче пакування полімерна сітка вагою від 10 кг – 25 кг.</w:t>
            </w:r>
          </w:p>
        </w:tc>
      </w:tr>
      <w:tr w:rsidR="008F73F9" w:rsidRPr="00086CAB" w14:paraId="55B7E8C6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BF5" w14:textId="77777777" w:rsidR="008F73F9" w:rsidRPr="00086CAB" w:rsidRDefault="008F73F9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92C" w14:textId="4604C698" w:rsidR="008F73F9" w:rsidRPr="00A15790" w:rsidRDefault="008F73F9" w:rsidP="008F73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Цибуля зелена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EA6" w14:textId="404383F8" w:rsidR="008F73F9" w:rsidRDefault="008F73F9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534" w14:textId="17530581" w:rsidR="008F73F9" w:rsidRPr="00086CAB" w:rsidRDefault="008F73F9" w:rsidP="00A15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E8">
              <w:rPr>
                <w:rFonts w:ascii="Times New Roman" w:hAnsi="Times New Roman"/>
              </w:rPr>
              <w:t xml:space="preserve">Цибуля зелена, </w:t>
            </w:r>
            <w:proofErr w:type="spellStart"/>
            <w:r w:rsidRPr="00D873E8">
              <w:rPr>
                <w:rFonts w:ascii="Times New Roman" w:hAnsi="Times New Roman"/>
              </w:rPr>
              <w:t>свіжа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вирощена</w:t>
            </w:r>
            <w:proofErr w:type="spellEnd"/>
            <w:r w:rsidRPr="00D873E8">
              <w:rPr>
                <w:rFonts w:ascii="Times New Roman" w:hAnsi="Times New Roman"/>
              </w:rPr>
              <w:t xml:space="preserve"> в </w:t>
            </w:r>
            <w:proofErr w:type="spellStart"/>
            <w:r w:rsidRPr="00D873E8">
              <w:rPr>
                <w:rFonts w:ascii="Times New Roman" w:hAnsi="Times New Roman"/>
              </w:rPr>
              <w:t>парникових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умовах</w:t>
            </w:r>
            <w:proofErr w:type="spellEnd"/>
            <w:r w:rsidRPr="00D873E8">
              <w:rPr>
                <w:rFonts w:ascii="Times New Roman" w:hAnsi="Times New Roman"/>
              </w:rPr>
              <w:t xml:space="preserve">, без </w:t>
            </w:r>
            <w:proofErr w:type="spellStart"/>
            <w:r w:rsidRPr="00D873E8">
              <w:rPr>
                <w:rFonts w:ascii="Times New Roman" w:hAnsi="Times New Roman"/>
              </w:rPr>
              <w:t>перевищеного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вмісту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хімічних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речовин</w:t>
            </w:r>
            <w:proofErr w:type="spellEnd"/>
            <w:r w:rsidRPr="00D873E8">
              <w:rPr>
                <w:rFonts w:ascii="Times New Roman" w:hAnsi="Times New Roman"/>
              </w:rPr>
              <w:t xml:space="preserve">. </w:t>
            </w:r>
            <w:proofErr w:type="spellStart"/>
            <w:r w:rsidRPr="00D873E8">
              <w:rPr>
                <w:rFonts w:ascii="Times New Roman" w:hAnsi="Times New Roman"/>
              </w:rPr>
              <w:t>Рослини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мають</w:t>
            </w:r>
            <w:proofErr w:type="spellEnd"/>
            <w:r w:rsidRPr="00D873E8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D873E8">
              <w:rPr>
                <w:rFonts w:ascii="Times New Roman" w:hAnsi="Times New Roman"/>
              </w:rPr>
              <w:t>здорові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незабруднені</w:t>
            </w:r>
            <w:proofErr w:type="spellEnd"/>
            <w:r w:rsidRPr="00D873E8">
              <w:rPr>
                <w:rFonts w:ascii="Times New Roman" w:hAnsi="Times New Roman"/>
              </w:rPr>
              <w:t xml:space="preserve">, без </w:t>
            </w:r>
            <w:proofErr w:type="spellStart"/>
            <w:r w:rsidRPr="00D873E8">
              <w:rPr>
                <w:rFonts w:ascii="Times New Roman" w:hAnsi="Times New Roman"/>
              </w:rPr>
              <w:t>ознак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ураження</w:t>
            </w:r>
            <w:proofErr w:type="spellEnd"/>
            <w:r w:rsidRPr="00D873E8">
              <w:rPr>
                <w:rFonts w:ascii="Times New Roman" w:hAnsi="Times New Roman"/>
              </w:rPr>
              <w:t xml:space="preserve"> хворобою. Не </w:t>
            </w:r>
            <w:proofErr w:type="spellStart"/>
            <w:r w:rsidRPr="00D873E8">
              <w:rPr>
                <w:rFonts w:ascii="Times New Roman" w:hAnsi="Times New Roman"/>
              </w:rPr>
              <w:t>допускається</w:t>
            </w:r>
            <w:proofErr w:type="spellEnd"/>
            <w:r w:rsidRPr="00D873E8">
              <w:rPr>
                <w:rFonts w:ascii="Times New Roman" w:hAnsi="Times New Roman"/>
              </w:rPr>
              <w:t xml:space="preserve"> до поставки цибуля </w:t>
            </w:r>
            <w:proofErr w:type="spellStart"/>
            <w:r w:rsidRPr="00D873E8">
              <w:rPr>
                <w:rFonts w:ascii="Times New Roman" w:hAnsi="Times New Roman"/>
              </w:rPr>
              <w:t>із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ознаками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гнилі</w:t>
            </w:r>
            <w:proofErr w:type="spellEnd"/>
            <w:r w:rsidRPr="00D873E8">
              <w:rPr>
                <w:rFonts w:ascii="Times New Roman" w:hAnsi="Times New Roman"/>
              </w:rPr>
              <w:t xml:space="preserve">, </w:t>
            </w:r>
            <w:proofErr w:type="spellStart"/>
            <w:r w:rsidRPr="00D873E8">
              <w:rPr>
                <w:rFonts w:ascii="Times New Roman" w:hAnsi="Times New Roman"/>
              </w:rPr>
              <w:t>із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стороннім</w:t>
            </w:r>
            <w:proofErr w:type="spellEnd"/>
            <w:r w:rsidRPr="00D873E8">
              <w:rPr>
                <w:rFonts w:ascii="Times New Roman" w:hAnsi="Times New Roman"/>
              </w:rPr>
              <w:t xml:space="preserve"> запахом. Упаковка - </w:t>
            </w:r>
            <w:proofErr w:type="spellStart"/>
            <w:r w:rsidRPr="00D873E8">
              <w:rPr>
                <w:rFonts w:ascii="Times New Roman" w:hAnsi="Times New Roman"/>
              </w:rPr>
              <w:t>поліетиленовий</w:t>
            </w:r>
            <w:proofErr w:type="spellEnd"/>
            <w:r w:rsidRPr="00D873E8">
              <w:rPr>
                <w:rFonts w:ascii="Times New Roman" w:hAnsi="Times New Roman"/>
              </w:rPr>
              <w:t xml:space="preserve"> пакет. </w:t>
            </w:r>
            <w:proofErr w:type="spellStart"/>
            <w:r w:rsidRPr="00D873E8">
              <w:rPr>
                <w:rFonts w:ascii="Times New Roman" w:hAnsi="Times New Roman"/>
              </w:rPr>
              <w:t>Відповідність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вимогам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діючого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санітарного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законодавства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України</w:t>
            </w:r>
            <w:proofErr w:type="spellEnd"/>
            <w:r w:rsidRPr="00D873E8">
              <w:rPr>
                <w:rFonts w:ascii="Times New Roman" w:hAnsi="Times New Roman"/>
              </w:rPr>
              <w:t xml:space="preserve"> </w:t>
            </w:r>
            <w:proofErr w:type="spellStart"/>
            <w:r w:rsidRPr="00D873E8">
              <w:rPr>
                <w:rFonts w:ascii="Times New Roman" w:hAnsi="Times New Roman"/>
              </w:rPr>
              <w:t>обов`язкова</w:t>
            </w:r>
            <w:proofErr w:type="spellEnd"/>
            <w:r w:rsidRPr="00D873E8">
              <w:rPr>
                <w:rFonts w:ascii="Times New Roman" w:hAnsi="Times New Roman"/>
              </w:rPr>
              <w:t>.</w:t>
            </w:r>
          </w:p>
        </w:tc>
      </w:tr>
      <w:tr w:rsidR="00A15790" w:rsidRPr="00086CAB" w14:paraId="3871E100" w14:textId="77777777" w:rsidTr="00086CAB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7B5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D4B7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Буряк столовий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F89" w14:textId="085C8E4F" w:rsidR="00A15790" w:rsidRPr="00A15790" w:rsidRDefault="00C55F4E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1015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Буряк столовий першого гатунку. Коренеплоди свіжі, цілі, чисті, не зів’ялі, не тріснуті, не гнилі,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 </w:t>
            </w: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рівень з плечиками </w:t>
            </w:r>
            <w:proofErr w:type="spellStart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коренеплода</w:t>
            </w:r>
            <w:proofErr w:type="spellEnd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. Допустимі коренеплоди з надламаними корінцями. Не пошкоджені шкідниками. Споживче пакування полімерна сітка вагою від 10 кг – 25 кг.</w:t>
            </w:r>
          </w:p>
        </w:tc>
      </w:tr>
      <w:tr w:rsidR="00A15790" w:rsidRPr="00086CAB" w14:paraId="5C1E4F47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202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483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5863" w14:textId="0E9E071F" w:rsidR="00A15790" w:rsidRPr="00A15790" w:rsidRDefault="00C55F4E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D402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Морква столова. Коренеплоди мають бути гладенькими свіжими, цілими, чистими, незів'ялими, не тріснутими, не підмороженими, без пошкоджень шкідниками, без зайвої зовнішньої вологості, правильної форми та забарвленню типової для ботанічного сорту, з довжиною черешків не більше 2 см або без них. Споживче пакування полімерна сітка вагою від 10 кг – 25 кг. Відповідно вимогам стандартизації та сертифікації України.</w:t>
            </w:r>
          </w:p>
        </w:tc>
      </w:tr>
      <w:tr w:rsidR="008F73F9" w:rsidRPr="00086CAB" w14:paraId="42258AF9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D29" w14:textId="77777777" w:rsidR="008F73F9" w:rsidRPr="00086CAB" w:rsidRDefault="008F73F9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D5C" w14:textId="5BBCDBBA" w:rsidR="008F73F9" w:rsidRPr="00A15790" w:rsidRDefault="008F73F9" w:rsidP="00A15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67D" w14:textId="628205B5" w:rsidR="008F73F9" w:rsidRDefault="008F73F9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1F8" w14:textId="5FBD7477" w:rsidR="008F73F9" w:rsidRPr="00086CAB" w:rsidRDefault="008F73F9" w:rsidP="00A15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7B">
              <w:rPr>
                <w:rFonts w:ascii="Times New Roman" w:hAnsi="Times New Roman"/>
                <w:lang w:eastAsia="zh-CN"/>
              </w:rPr>
              <w:t xml:space="preserve">Редиска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доброякісна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, чиста, не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здерев'яніла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, без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шкідників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та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слідів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їхніх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пошкоджень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, без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ознак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гниття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і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псування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, без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надлишкової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вологої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поверхні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.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Коренеплоди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тверді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, без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тріщин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.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Якість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відповідає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вимогам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 </w:t>
            </w:r>
            <w:proofErr w:type="spellStart"/>
            <w:r w:rsidRPr="002F147B">
              <w:rPr>
                <w:rFonts w:ascii="Times New Roman" w:hAnsi="Times New Roman"/>
                <w:lang w:eastAsia="zh-CN"/>
              </w:rPr>
              <w:t>діючого</w:t>
            </w:r>
            <w:proofErr w:type="spellEnd"/>
            <w:r w:rsidRPr="002F147B">
              <w:rPr>
                <w:rFonts w:ascii="Times New Roman" w:hAnsi="Times New Roman"/>
                <w:lang w:eastAsia="zh-CN"/>
              </w:rPr>
              <w:t xml:space="preserve"> ДСТУ</w:t>
            </w:r>
          </w:p>
        </w:tc>
      </w:tr>
      <w:tr w:rsidR="008F73F9" w:rsidRPr="00086CAB" w14:paraId="63B616E7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250" w14:textId="77777777" w:rsidR="008F73F9" w:rsidRPr="00086CAB" w:rsidRDefault="008F73F9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A20" w14:textId="2CA5F28C" w:rsidR="008F73F9" w:rsidRDefault="008F73F9" w:rsidP="00A15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Кріп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свіжий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DE8" w14:textId="7556B2B5" w:rsidR="008F73F9" w:rsidRDefault="008F73F9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50E0" w14:textId="77777777" w:rsidR="008F73F9" w:rsidRDefault="008F73F9" w:rsidP="008F73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Кріп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свіжий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зелений,без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перевищеного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вмісту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хімічних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речовин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Рослини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мають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здорові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незабруднені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квіткових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зонтиків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та без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ознак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ураження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хворобою.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вимогам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діючого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санітарного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обов`язкова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3DA7A6C8" w14:textId="1A12BF65" w:rsidR="008F73F9" w:rsidRPr="002F147B" w:rsidRDefault="008F73F9" w:rsidP="008F73F9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ДСТУ 8624:2016</w:t>
            </w:r>
          </w:p>
        </w:tc>
      </w:tr>
      <w:tr w:rsidR="00A15790" w:rsidRPr="00086CAB" w14:paraId="2676C0C5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F0E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405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Лимони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5AD" w14:textId="02C63C95" w:rsidR="00A15790" w:rsidRPr="00A15790" w:rsidRDefault="008F73F9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116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Плоди мають бути цілі, чисті, </w:t>
            </w:r>
            <w:proofErr w:type="spellStart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щильні</w:t>
            </w:r>
            <w:proofErr w:type="spellEnd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без механічних пошкоджень та </w:t>
            </w:r>
            <w:proofErr w:type="spellStart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, без ознак гнилі, без пошкоджень шкідниками , без уражень хворобами, не в’ялі, не підморожені, колір жовтий, без плям.</w:t>
            </w:r>
          </w:p>
        </w:tc>
      </w:tr>
      <w:tr w:rsidR="00A15790" w:rsidRPr="00086CAB" w14:paraId="60A68CCB" w14:textId="77777777" w:rsidTr="00086C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EFF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6C6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77A" w14:textId="2346B804" w:rsidR="00A15790" w:rsidRPr="00A15790" w:rsidRDefault="008F73F9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C39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Банани повинні бути вищого ґатунку, свіжі, цілі, чисті, з жовто-зеленкуватим забарвленням шкірки, та з незначними залишками зелені на кінцях. М’якоть щільна, шкірка легко від неї відділяється, без механічних пошкоджень та </w:t>
            </w:r>
            <w:proofErr w:type="spellStart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, без ознак гнилі, без пошкоджень шкідниками, не уражені хворобами, без плям. За розміром -середні. Не допускаються плоди підморожені.</w:t>
            </w:r>
          </w:p>
        </w:tc>
      </w:tr>
      <w:tr w:rsidR="00A15790" w:rsidRPr="00086CAB" w14:paraId="18665247" w14:textId="77777777" w:rsidTr="00086CA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BC6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794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AED" w14:textId="3D04656E" w:rsidR="00A15790" w:rsidRPr="00A15790" w:rsidRDefault="008F73F9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ED9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М`якоть плодів солодка, соковита. Вирощені в природних умовах без перевищеного вмісту хімічних речовин, без ГМО.  Апельсини свіжі, чисті, не в`ялі, достатньо зрілі, без ознак гнилі, без механічного пошкодження та пошкодження шкідниками. Розмір – середній, </w:t>
            </w:r>
            <w:proofErr w:type="spellStart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кожура</w:t>
            </w:r>
            <w:proofErr w:type="spellEnd"/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середньої щільності, типовою для даного сорту форми і забарвлення. Вміст нітратів мг/кг, не більше норм визначених ДСТУ.</w:t>
            </w:r>
          </w:p>
        </w:tc>
      </w:tr>
      <w:tr w:rsidR="008F73F9" w:rsidRPr="00086CAB" w14:paraId="6DDCAEF5" w14:textId="77777777" w:rsidTr="00086CAB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32F" w14:textId="77777777" w:rsidR="008F73F9" w:rsidRPr="00086CAB" w:rsidRDefault="008F73F9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487" w14:textId="0C52FD73" w:rsidR="008F73F9" w:rsidRPr="00A15790" w:rsidRDefault="008F73F9" w:rsidP="00A15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BA9" w14:textId="28B87998" w:rsidR="008F73F9" w:rsidRDefault="00EA1525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AA36" w14:textId="65FD0AFD" w:rsidR="008F73F9" w:rsidRPr="00086CAB" w:rsidRDefault="008F73F9" w:rsidP="00A15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зовнішній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вигляд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мандарини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мають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свіжими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зрілими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здоровими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чистими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відповідати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вимогам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діючого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санітарного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законодавства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. На смак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мандарини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повинні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бути без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стороннього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запаху та смаку, форма і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колір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повинні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відповідати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ботанічному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сорту.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Розмір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: в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діаметрі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5-7 см.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Мандарини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повинні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запаковані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в ящики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спеціальні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контейнери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Якість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товару повинна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відповідати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ГОСТ, ДСТУ та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іншим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документам,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діють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території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  <w:r w:rsidRPr="00A01F75">
              <w:rPr>
                <w:rFonts w:ascii="Times New Roman" w:hAnsi="Times New Roman"/>
                <w:bCs/>
                <w:sz w:val="24"/>
                <w:szCs w:val="24"/>
              </w:rPr>
              <w:t>. Без ГМО.</w:t>
            </w:r>
          </w:p>
        </w:tc>
      </w:tr>
      <w:tr w:rsidR="00A15790" w:rsidRPr="00086CAB" w14:paraId="46664B3C" w14:textId="77777777" w:rsidTr="00086CAB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04C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6B" w14:textId="77777777" w:rsidR="00A15790" w:rsidRPr="00A15790" w:rsidRDefault="00A15790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157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C79" w14:textId="58E79C2D" w:rsidR="00A15790" w:rsidRPr="00A15790" w:rsidRDefault="00EA1525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B74F" w14:textId="77777777" w:rsidR="00A15790" w:rsidRPr="00086CAB" w:rsidRDefault="00A15790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CAB">
              <w:rPr>
                <w:rFonts w:ascii="Times New Roman" w:hAnsi="Times New Roman"/>
                <w:sz w:val="24"/>
                <w:szCs w:val="24"/>
                <w:lang w:val="uk-UA"/>
              </w:rPr>
              <w:t>Повинні бути свіжі, столові, порційні, середнього розміру, стиглі, цілі, чисті, без сторонніх запахів та присмаків, без ознак гнилі, без механічних пошкоджень та пошкодження шкідниками. Плоди за формою і забарвленням, властиві даному помологічного сорту, з плодоніжкою або без неї, але без пошкоджень шкірки плоду.</w:t>
            </w:r>
          </w:p>
        </w:tc>
      </w:tr>
      <w:tr w:rsidR="00A15790" w:rsidRPr="00086CAB" w14:paraId="61F4B7CB" w14:textId="77777777" w:rsidTr="00086CAB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840" w14:textId="77777777" w:rsidR="00A15790" w:rsidRPr="00086CAB" w:rsidRDefault="00A15790" w:rsidP="00A1579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5B7" w14:textId="7D5415D5" w:rsidR="00A15790" w:rsidRPr="00A15790" w:rsidRDefault="00EA1525" w:rsidP="00A1579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Горіх грецький лущений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ED9" w14:textId="4CA22D71" w:rsidR="00A15790" w:rsidRPr="00A15790" w:rsidRDefault="00EA1525" w:rsidP="00A15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DED" w14:textId="46CA1AFF" w:rsidR="00A15790" w:rsidRPr="00086CAB" w:rsidRDefault="00EA1525" w:rsidP="00A157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525">
              <w:rPr>
                <w:rFonts w:ascii="Times New Roman" w:hAnsi="Times New Roman"/>
                <w:lang w:val="uk-UA"/>
              </w:rPr>
              <w:t xml:space="preserve">Горіхи грецькі вищого </w:t>
            </w:r>
            <w:proofErr w:type="spellStart"/>
            <w:r w:rsidRPr="00EA1525">
              <w:rPr>
                <w:rFonts w:ascii="Times New Roman" w:hAnsi="Times New Roman"/>
                <w:lang w:val="uk-UA"/>
              </w:rPr>
              <w:t>гатунку</w:t>
            </w:r>
            <w:proofErr w:type="spellEnd"/>
            <w:r w:rsidRPr="00EA1525">
              <w:rPr>
                <w:rFonts w:ascii="Times New Roman" w:hAnsi="Times New Roman"/>
                <w:lang w:val="uk-UA"/>
              </w:rPr>
              <w:t xml:space="preserve">, лущені, не м’яті, цілими половинками, світлого кольору, без надмірної вологості, стиглі, </w:t>
            </w:r>
            <w:r w:rsidRPr="00EA1525">
              <w:rPr>
                <w:rFonts w:ascii="Times New Roman" w:hAnsi="Times New Roman"/>
                <w:lang w:val="uk-UA"/>
              </w:rPr>
              <w:lastRenderedPageBreak/>
              <w:t xml:space="preserve">без сторонніх запахів та присмаків. </w:t>
            </w:r>
            <w:r w:rsidRPr="007F5141">
              <w:rPr>
                <w:rFonts w:ascii="Times New Roman" w:hAnsi="Times New Roman"/>
              </w:rPr>
              <w:t xml:space="preserve">Не </w:t>
            </w:r>
            <w:proofErr w:type="spellStart"/>
            <w:r w:rsidRPr="007F5141">
              <w:rPr>
                <w:rFonts w:ascii="Times New Roman" w:hAnsi="Times New Roman"/>
              </w:rPr>
              <w:t>пошкоджені</w:t>
            </w:r>
            <w:proofErr w:type="spellEnd"/>
            <w:r w:rsidRPr="007F5141">
              <w:rPr>
                <w:rFonts w:ascii="Times New Roman" w:hAnsi="Times New Roman"/>
              </w:rPr>
              <w:t xml:space="preserve"> </w:t>
            </w:r>
            <w:proofErr w:type="spellStart"/>
            <w:r w:rsidRPr="007F5141">
              <w:rPr>
                <w:rFonts w:ascii="Times New Roman" w:hAnsi="Times New Roman"/>
              </w:rPr>
              <w:t>шкідниками</w:t>
            </w:r>
            <w:proofErr w:type="spellEnd"/>
            <w:r w:rsidRPr="007F5141">
              <w:rPr>
                <w:rFonts w:ascii="Times New Roman" w:hAnsi="Times New Roman"/>
              </w:rPr>
              <w:t xml:space="preserve"> та без комах-</w:t>
            </w:r>
            <w:proofErr w:type="spellStart"/>
            <w:r w:rsidRPr="007F5141">
              <w:rPr>
                <w:rFonts w:ascii="Times New Roman" w:hAnsi="Times New Roman"/>
              </w:rPr>
              <w:t>шкідників</w:t>
            </w:r>
            <w:proofErr w:type="spellEnd"/>
            <w:r w:rsidRPr="007F5141">
              <w:rPr>
                <w:rFonts w:ascii="Times New Roman" w:hAnsi="Times New Roman"/>
              </w:rPr>
              <w:t xml:space="preserve">. В </w:t>
            </w:r>
            <w:proofErr w:type="spellStart"/>
            <w:r w:rsidRPr="007F5141">
              <w:rPr>
                <w:rFonts w:ascii="Times New Roman" w:hAnsi="Times New Roman"/>
              </w:rPr>
              <w:t>споживчій</w:t>
            </w:r>
            <w:proofErr w:type="spellEnd"/>
            <w:r w:rsidRPr="007F5141">
              <w:rPr>
                <w:rFonts w:ascii="Times New Roman" w:hAnsi="Times New Roman"/>
              </w:rPr>
              <w:t xml:space="preserve"> </w:t>
            </w:r>
            <w:proofErr w:type="spellStart"/>
            <w:r w:rsidRPr="007F5141">
              <w:rPr>
                <w:rFonts w:ascii="Times New Roman" w:hAnsi="Times New Roman"/>
              </w:rPr>
              <w:t>тарі</w:t>
            </w:r>
            <w:proofErr w:type="spellEnd"/>
            <w:r w:rsidRPr="007F5141">
              <w:rPr>
                <w:rFonts w:ascii="Times New Roman" w:hAnsi="Times New Roman"/>
              </w:rPr>
              <w:t>.</w:t>
            </w:r>
          </w:p>
        </w:tc>
      </w:tr>
      <w:bookmarkEnd w:id="0"/>
    </w:tbl>
    <w:p w14:paraId="62623556" w14:textId="30C42427" w:rsidR="00E85850" w:rsidRPr="00086CAB" w:rsidRDefault="00E85850"/>
    <w:p w14:paraId="4F469F46" w14:textId="77777777" w:rsidR="000E280F" w:rsidRPr="008E4470" w:rsidRDefault="000E280F" w:rsidP="000E280F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470">
        <w:rPr>
          <w:rFonts w:ascii="Times New Roman" w:hAnsi="Times New Roman"/>
          <w:spacing w:val="-14"/>
          <w:sz w:val="24"/>
          <w:szCs w:val="24"/>
        </w:rPr>
        <w:t xml:space="preserve">Доставка товару здійснюється транспортом учасника за </w:t>
      </w:r>
      <w:proofErr w:type="spellStart"/>
      <w:r w:rsidRPr="008E4470">
        <w:rPr>
          <w:rFonts w:ascii="Times New Roman" w:hAnsi="Times New Roman"/>
          <w:spacing w:val="-14"/>
          <w:sz w:val="24"/>
          <w:szCs w:val="24"/>
        </w:rPr>
        <w:t>адресою</w:t>
      </w:r>
      <w:proofErr w:type="spellEnd"/>
      <w:r w:rsidRPr="008E4470">
        <w:rPr>
          <w:rFonts w:ascii="Times New Roman" w:hAnsi="Times New Roman"/>
          <w:spacing w:val="-14"/>
          <w:sz w:val="24"/>
          <w:szCs w:val="24"/>
        </w:rPr>
        <w:t xml:space="preserve"> замовника відповідно</w:t>
      </w:r>
      <w:r w:rsidRPr="008E4470">
        <w:rPr>
          <w:rFonts w:ascii="Times New Roman" w:hAnsi="Times New Roman"/>
          <w:bCs/>
          <w:iCs/>
          <w:sz w:val="24"/>
          <w:szCs w:val="24"/>
        </w:rPr>
        <w:t xml:space="preserve"> отриманих заявок. На підтвердження спроможності доставити товар спеціалізованим транспортним засобом у складі пропозиції учасники надають технічний паспорт на автомобіль, або в разі залучення автомобіля на договірних засадах – чинний договір оренди транспортного засобу  та погодження власника транспортного засобу про використання автомобіля (в погодженні зазначити номер процедури закупівлі в якій залучатиметься транспортний засіб).</w:t>
      </w:r>
      <w:r w:rsidRPr="008E4470">
        <w:rPr>
          <w:rFonts w:ascii="Times New Roman" w:eastAsia="Times New Roman" w:hAnsi="Times New Roman"/>
          <w:sz w:val="24"/>
          <w:szCs w:val="24"/>
        </w:rPr>
        <w:tab/>
      </w:r>
      <w:r w:rsidRPr="008E4470">
        <w:rPr>
          <w:rFonts w:ascii="Times New Roman" w:hAnsi="Times New Roman"/>
          <w:sz w:val="24"/>
          <w:szCs w:val="24"/>
        </w:rPr>
        <w:tab/>
      </w:r>
      <w:r w:rsidRPr="008E4470">
        <w:rPr>
          <w:rFonts w:ascii="Times New Roman" w:hAnsi="Times New Roman"/>
          <w:sz w:val="24"/>
          <w:szCs w:val="24"/>
        </w:rPr>
        <w:tab/>
      </w:r>
      <w:r w:rsidRPr="008E4470">
        <w:rPr>
          <w:rFonts w:ascii="Times New Roman" w:hAnsi="Times New Roman"/>
          <w:sz w:val="24"/>
          <w:szCs w:val="24"/>
        </w:rPr>
        <w:tab/>
      </w:r>
      <w:r w:rsidRPr="008E4470">
        <w:rPr>
          <w:rFonts w:ascii="Times New Roman" w:hAnsi="Times New Roman"/>
          <w:sz w:val="24"/>
          <w:szCs w:val="24"/>
        </w:rPr>
        <w:tab/>
        <w:t>Виконавець гарантує, що забезпечує належне санітарне утримання виробничих приміщень, обладнання, інвентарю, а також контролює дотримання працівниками виконавця правил особистої гігієни. У складі пропозиції надати медичну книжку особи, що супроводжуватиме  товар у транспортному засобі до замовника.</w:t>
      </w:r>
    </w:p>
    <w:p w14:paraId="63591240" w14:textId="77777777" w:rsidR="000E280F" w:rsidRPr="008E4470" w:rsidRDefault="000E280F" w:rsidP="000E28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470">
        <w:rPr>
          <w:rFonts w:ascii="Times New Roman" w:hAnsi="Times New Roman"/>
          <w:sz w:val="24"/>
          <w:szCs w:val="24"/>
        </w:rPr>
        <w:t>Виконавець забезпечує суворе дотримання правил прийому сировини. Якість товару має відповідати вимогам документації та діючим в Україні нормам, щодо якості зазначених товарів.  Приймання Товару за кількістю і якістю здійснюється представником замовника.</w:t>
      </w:r>
    </w:p>
    <w:p w14:paraId="6B1E0893" w14:textId="77777777" w:rsidR="000E280F" w:rsidRPr="008E4470" w:rsidRDefault="000E280F" w:rsidP="000E280F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4470">
        <w:rPr>
          <w:rFonts w:ascii="Times New Roman" w:hAnsi="Times New Roman"/>
          <w:sz w:val="24"/>
          <w:szCs w:val="24"/>
        </w:rPr>
        <w:t>Обсяг поставки підлягає корекції  згідно заявок замовника.</w:t>
      </w:r>
    </w:p>
    <w:p w14:paraId="7A3BDBBF" w14:textId="77777777" w:rsidR="000E280F" w:rsidRPr="008E4470" w:rsidRDefault="000E280F" w:rsidP="000E280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E4470">
        <w:rPr>
          <w:rFonts w:ascii="Times New Roman" w:hAnsi="Times New Roman"/>
          <w:i/>
          <w:sz w:val="24"/>
          <w:szCs w:val="24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656A2166" w14:textId="77777777" w:rsidR="000E280F" w:rsidRPr="008E4470" w:rsidRDefault="000E280F" w:rsidP="000E280F">
      <w:pPr>
        <w:pStyle w:val="Standard"/>
        <w:ind w:firstLine="567"/>
        <w:jc w:val="both"/>
        <w:rPr>
          <w:rFonts w:ascii="Times New Roman" w:hAnsi="Times New Roman" w:cs="Times New Roman"/>
          <w:b/>
          <w:i/>
          <w:shd w:val="clear" w:color="auto" w:fill="FFFFFF"/>
          <w:lang w:val="uk-UA"/>
        </w:rPr>
      </w:pPr>
      <w:r w:rsidRPr="008E4470">
        <w:rPr>
          <w:rFonts w:ascii="Times New Roman" w:hAnsi="Times New Roman" w:cs="Times New Roman"/>
          <w:b/>
          <w:i/>
          <w:shd w:val="clear" w:color="auto" w:fill="FFFFFF"/>
          <w:lang w:val="uk-UA"/>
        </w:rPr>
        <w:t>Учасник повинен надати в складі своєї тендерної пропозиції наступні документи, що підтверджують відповідність товару державним стандартам, походження, безпечність і якість:</w:t>
      </w:r>
    </w:p>
    <w:p w14:paraId="33903F5D" w14:textId="74443152" w:rsidR="000E280F" w:rsidRPr="008E4470" w:rsidRDefault="000E280F" w:rsidP="000E280F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E4470">
        <w:rPr>
          <w:rFonts w:ascii="Times New Roman" w:hAnsi="Times New Roman" w:cs="Times New Roman"/>
          <w:lang w:val="uk-UA"/>
        </w:rPr>
        <w:t xml:space="preserve">-  </w:t>
      </w:r>
      <w:r w:rsidR="00BB6C56" w:rsidRPr="008E4470">
        <w:rPr>
          <w:rFonts w:ascii="Times New Roman" w:hAnsi="Times New Roman" w:cs="Times New Roman"/>
          <w:b/>
          <w:color w:val="000000"/>
          <w:lang w:val="uk-UA"/>
        </w:rPr>
        <w:t xml:space="preserve">Оригінал сертифікату на систему </w:t>
      </w:r>
      <w:r w:rsidR="00BB6C56">
        <w:rPr>
          <w:rFonts w:ascii="Times New Roman" w:hAnsi="Times New Roman" w:cs="Times New Roman"/>
          <w:b/>
          <w:color w:val="000000"/>
          <w:lang w:val="uk-UA"/>
        </w:rPr>
        <w:t>керування</w:t>
      </w:r>
      <w:r w:rsidR="00BB6C56" w:rsidRPr="008E4470">
        <w:rPr>
          <w:rFonts w:ascii="Times New Roman" w:hAnsi="Times New Roman" w:cs="Times New Roman"/>
          <w:b/>
          <w:color w:val="000000"/>
          <w:lang w:val="uk-UA"/>
        </w:rPr>
        <w:t xml:space="preserve"> безпечністю харчових продуктів ДСТУ ISO 22000:2019 (ДСТУ ISO 22000:2018</w:t>
      </w:r>
      <w:r w:rsidR="00BB6C56" w:rsidRPr="008E4470">
        <w:rPr>
          <w:rFonts w:ascii="Times New Roman" w:hAnsi="Times New Roman" w:cs="Times New Roman"/>
          <w:color w:val="000000"/>
          <w:lang w:val="uk-UA"/>
        </w:rPr>
        <w:t>)</w:t>
      </w:r>
      <w:r w:rsidRPr="008E4470">
        <w:rPr>
          <w:rFonts w:ascii="Times New Roman" w:hAnsi="Times New Roman" w:cs="Times New Roman"/>
          <w:color w:val="000000"/>
          <w:lang w:val="uk-UA"/>
        </w:rPr>
        <w:t xml:space="preserve"> виданого на ім’я Учасника. </w:t>
      </w:r>
      <w:r w:rsidRPr="008E4470">
        <w:rPr>
          <w:rFonts w:ascii="Times New Roman" w:eastAsia="Times New Roman" w:hAnsi="Times New Roman"/>
          <w:bCs/>
          <w:lang w:val="uk-UA"/>
        </w:rPr>
        <w:t xml:space="preserve">Зазначений сертифікат має бути виданий уповноваженим органом з сертифікації системи управління. На підтвердження надати </w:t>
      </w:r>
      <w:r w:rsidRPr="008E4470">
        <w:rPr>
          <w:rFonts w:ascii="Times New Roman" w:eastAsia="Times New Roman" w:hAnsi="Times New Roman"/>
          <w:b/>
          <w:bCs/>
          <w:lang w:val="uk-UA"/>
        </w:rPr>
        <w:t>Атестат про акредитацію з додатком</w:t>
      </w:r>
      <w:r w:rsidRPr="008E4470">
        <w:rPr>
          <w:rFonts w:ascii="Times New Roman" w:eastAsia="Times New Roman" w:hAnsi="Times New Roman"/>
          <w:bCs/>
          <w:lang w:val="uk-UA"/>
        </w:rPr>
        <w:t>, що підтверджує сферу акредитації Органу з  сертифікації  систем управління якістю.</w:t>
      </w:r>
    </w:p>
    <w:p w14:paraId="3FDBAF8C" w14:textId="77777777" w:rsidR="000E280F" w:rsidRPr="008E4470" w:rsidRDefault="000E280F" w:rsidP="000E280F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E4470">
        <w:rPr>
          <w:rFonts w:ascii="Times New Roman" w:hAnsi="Times New Roman" w:cs="Times New Roman"/>
          <w:color w:val="000000"/>
          <w:lang w:val="uk-UA"/>
        </w:rPr>
        <w:t xml:space="preserve">- Відповідно до ЗУ «Про основні принципи та вимоги до безпечності та якості харчових продуктів» та наказу Міністерства аграрної політики та продовольства України від 10.02.2016 № 39 зареєстрованого  в Міністерстві юстиції України 12 березня 2016 року за № 382/28512 «Про державну реєстрацію </w:t>
      </w:r>
      <w:proofErr w:type="spellStart"/>
      <w:r w:rsidRPr="008E4470">
        <w:rPr>
          <w:rFonts w:ascii="Times New Roman" w:hAnsi="Times New Roman" w:cs="Times New Roman"/>
          <w:color w:val="000000"/>
          <w:lang w:val="uk-UA"/>
        </w:rPr>
        <w:t>потужностей</w:t>
      </w:r>
      <w:proofErr w:type="spellEnd"/>
      <w:r w:rsidRPr="008E4470">
        <w:rPr>
          <w:rFonts w:ascii="Times New Roman" w:hAnsi="Times New Roman" w:cs="Times New Roman"/>
          <w:color w:val="000000"/>
          <w:lang w:val="uk-UA"/>
        </w:rPr>
        <w:t xml:space="preserve">  операторів ринку та надання інформації з нього </w:t>
      </w:r>
      <w:proofErr w:type="spellStart"/>
      <w:r w:rsidRPr="008E4470">
        <w:rPr>
          <w:rFonts w:ascii="Times New Roman" w:hAnsi="Times New Roman" w:cs="Times New Roman"/>
          <w:color w:val="000000"/>
          <w:lang w:val="uk-UA"/>
        </w:rPr>
        <w:t>заінтерисованим</w:t>
      </w:r>
      <w:proofErr w:type="spellEnd"/>
      <w:r w:rsidRPr="008E4470">
        <w:rPr>
          <w:rFonts w:ascii="Times New Roman" w:hAnsi="Times New Roman" w:cs="Times New Roman"/>
          <w:color w:val="000000"/>
          <w:lang w:val="uk-UA"/>
        </w:rPr>
        <w:t xml:space="preserve"> особам», надати Рішення про державну реєстрацію </w:t>
      </w:r>
      <w:proofErr w:type="spellStart"/>
      <w:r w:rsidRPr="008E4470">
        <w:rPr>
          <w:rFonts w:ascii="Times New Roman" w:hAnsi="Times New Roman" w:cs="Times New Roman"/>
          <w:color w:val="000000"/>
          <w:lang w:val="uk-UA"/>
        </w:rPr>
        <w:t>потужностей</w:t>
      </w:r>
      <w:proofErr w:type="spellEnd"/>
      <w:r w:rsidRPr="008E4470">
        <w:rPr>
          <w:rFonts w:ascii="Times New Roman" w:hAnsi="Times New Roman" w:cs="Times New Roman"/>
          <w:color w:val="000000"/>
          <w:lang w:val="uk-UA"/>
        </w:rPr>
        <w:t>, з зазначенням виду діяльності що планується здійснювати учасником  закупівлі.</w:t>
      </w:r>
    </w:p>
    <w:p w14:paraId="5FDB583C" w14:textId="04B62976" w:rsidR="000E280F" w:rsidRPr="008E4470" w:rsidRDefault="000E280F" w:rsidP="000E280F">
      <w:pPr>
        <w:pStyle w:val="a6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bookmarkStart w:id="1" w:name="_GoBack"/>
      <w:bookmarkEnd w:id="1"/>
      <w:r w:rsidRPr="008E4470">
        <w:rPr>
          <w:rFonts w:ascii="Times New Roman" w:eastAsia="Times New Roman" w:hAnsi="Times New Roman"/>
          <w:spacing w:val="-2"/>
          <w:sz w:val="24"/>
          <w:szCs w:val="24"/>
        </w:rPr>
        <w:t>У випадку не врахування учасником під час подання тендерної пропозиції зазначеної вимоги, тендерна пропозиція учасника відхиляється на підставі абзацу першому підпункту 2 пункту 41 Постанови.</w:t>
      </w:r>
    </w:p>
    <w:p w14:paraId="7CD4D2A1" w14:textId="77777777" w:rsidR="000E280F" w:rsidRPr="008E4470" w:rsidRDefault="000E280F" w:rsidP="000E280F">
      <w:pPr>
        <w:pStyle w:val="a6"/>
        <w:ind w:firstLine="567"/>
        <w:jc w:val="both"/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eastAsia="ru-RU"/>
        </w:rPr>
      </w:pPr>
    </w:p>
    <w:p w14:paraId="0BA16CB8" w14:textId="77777777" w:rsidR="000E280F" w:rsidRPr="008E4470" w:rsidRDefault="000E280F" w:rsidP="000E280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E4470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eastAsia="ru-RU"/>
        </w:rPr>
        <w:t>Невідповідність запропонованого Учасником товару встановленим технічним вимогам тендерної документації, буде розцінена, як невідповідність тендерної пропозиції Учасника умовам тендерної документації та тендерна пропозиція Учасника буде відхилена на підставі абзацу першому підпункту 2 пункту 41 Постанови.</w:t>
      </w:r>
    </w:p>
    <w:p w14:paraId="4AD476A1" w14:textId="77777777" w:rsidR="000E280F" w:rsidRPr="008E4470" w:rsidRDefault="000E280F" w:rsidP="000E280F">
      <w:pPr>
        <w:spacing w:after="0" w:line="240" w:lineRule="auto"/>
        <w:ind w:firstLine="567"/>
        <w:jc w:val="both"/>
      </w:pPr>
    </w:p>
    <w:p w14:paraId="6FABACFA" w14:textId="77777777" w:rsidR="00585D55" w:rsidRPr="00086CAB" w:rsidRDefault="00585D55" w:rsidP="000E280F">
      <w:pPr>
        <w:spacing w:after="0"/>
        <w:ind w:firstLine="567"/>
        <w:jc w:val="both"/>
      </w:pPr>
    </w:p>
    <w:sectPr w:rsidR="00585D55" w:rsidRPr="00086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97A"/>
    <w:multiLevelType w:val="hybridMultilevel"/>
    <w:tmpl w:val="518C031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4"/>
    <w:rsid w:val="00086CAB"/>
    <w:rsid w:val="000E280F"/>
    <w:rsid w:val="00100DE7"/>
    <w:rsid w:val="00196104"/>
    <w:rsid w:val="00585D55"/>
    <w:rsid w:val="0087745C"/>
    <w:rsid w:val="008F73F9"/>
    <w:rsid w:val="00A15790"/>
    <w:rsid w:val="00BB6C56"/>
    <w:rsid w:val="00C55F4E"/>
    <w:rsid w:val="00D55DC9"/>
    <w:rsid w:val="00E80039"/>
    <w:rsid w:val="00E85850"/>
    <w:rsid w:val="00E9500B"/>
    <w:rsid w:val="00EA1525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5685"/>
  <w15:chartTrackingRefBased/>
  <w15:docId w15:val="{5EFD1383-AA3E-47BD-AD71-F09F908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E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Numbered List Знак,название табл/рис Знак,заголовок 1.1 Знак,Elenco Normale Знак,Список уровня 2 Знак,Details Знак"/>
    <w:link w:val="a5"/>
    <w:uiPriority w:val="34"/>
    <w:locked/>
    <w:rsid w:val="00086CAB"/>
    <w:rPr>
      <w:rFonts w:eastAsia="Times New Roman" w:cs="Times New Roman"/>
    </w:rPr>
  </w:style>
  <w:style w:type="paragraph" w:styleId="a5">
    <w:name w:val="List Paragraph"/>
    <w:aliases w:val="Numbered List,название табл/рис,заголовок 1.1,Elenco Normale,Список уровня 2,Details"/>
    <w:link w:val="a4"/>
    <w:uiPriority w:val="34"/>
    <w:qFormat/>
    <w:rsid w:val="00086CAB"/>
    <w:pPr>
      <w:widowControl w:val="0"/>
      <w:autoSpaceDE w:val="0"/>
      <w:autoSpaceDN w:val="0"/>
      <w:spacing w:after="0" w:line="240" w:lineRule="auto"/>
      <w:ind w:left="215" w:firstLine="710"/>
      <w:jc w:val="both"/>
    </w:pPr>
    <w:rPr>
      <w:rFonts w:eastAsia="Times New Roman" w:cs="Times New Roman"/>
    </w:rPr>
  </w:style>
  <w:style w:type="paragraph" w:customStyle="1" w:styleId="Standard">
    <w:name w:val="Standard"/>
    <w:rsid w:val="000E280F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rsid w:val="000E2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7">
    <w:name w:val="annotation reference"/>
    <w:basedOn w:val="a0"/>
    <w:uiPriority w:val="99"/>
    <w:semiHidden/>
    <w:unhideWhenUsed/>
    <w:rsid w:val="00A157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57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579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57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57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Потайчук</dc:creator>
  <cp:keywords/>
  <dc:description/>
  <cp:lastModifiedBy>Пользователь</cp:lastModifiedBy>
  <cp:revision>13</cp:revision>
  <dcterms:created xsi:type="dcterms:W3CDTF">2023-09-26T09:43:00Z</dcterms:created>
  <dcterms:modified xsi:type="dcterms:W3CDTF">2024-01-03T12:03:00Z</dcterms:modified>
</cp:coreProperties>
</file>