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BC" w:rsidRDefault="00BE0DBC" w:rsidP="00BE0DBC">
      <w:pPr>
        <w:spacing w:after="0" w:line="240" w:lineRule="auto"/>
        <w:jc w:val="right"/>
        <w:rPr>
          <w:rFonts w:ascii="Times New Roman" w:eastAsia="Times New Roman" w:hAnsi="Times New Roman" w:cs="Times New Roman"/>
          <w:b/>
          <w:color w:val="000000"/>
          <w:sz w:val="24"/>
          <w:szCs w:val="24"/>
        </w:rPr>
      </w:pPr>
      <w:r w:rsidRPr="00906C7D">
        <w:rPr>
          <w:rFonts w:ascii="Times New Roman" w:eastAsia="Times New Roman" w:hAnsi="Times New Roman" w:cs="Times New Roman"/>
          <w:b/>
          <w:color w:val="000000"/>
          <w:sz w:val="24"/>
          <w:szCs w:val="24"/>
        </w:rPr>
        <w:t>ДОДАТОК №5</w:t>
      </w:r>
    </w:p>
    <w:p w:rsidR="00BE0DBC" w:rsidRPr="00906C7D" w:rsidRDefault="00BE0DBC" w:rsidP="00BE0DBC">
      <w:pPr>
        <w:spacing w:after="0" w:line="240" w:lineRule="auto"/>
        <w:jc w:val="right"/>
        <w:rPr>
          <w:rFonts w:ascii="Times New Roman" w:hAnsi="Times New Roman" w:cs="Times New Roman"/>
          <w:bCs/>
          <w:i/>
          <w:iCs/>
          <w:color w:val="000000"/>
          <w:sz w:val="24"/>
          <w:szCs w:val="24"/>
        </w:rPr>
      </w:pPr>
    </w:p>
    <w:p w:rsidR="00BE0DBC" w:rsidRPr="003B60D5" w:rsidRDefault="00BE0DBC" w:rsidP="00BE0DBC">
      <w:pPr>
        <w:spacing w:after="0" w:line="240" w:lineRule="auto"/>
        <w:jc w:val="center"/>
        <w:rPr>
          <w:rFonts w:ascii="Times New Roman" w:eastAsia="Times New Roman" w:hAnsi="Times New Roman" w:cs="Times New Roman"/>
          <w:b/>
          <w:sz w:val="24"/>
          <w:szCs w:val="24"/>
        </w:rPr>
      </w:pPr>
      <w:proofErr w:type="spellStart"/>
      <w:r w:rsidRPr="003B60D5">
        <w:rPr>
          <w:rFonts w:ascii="Times New Roman" w:eastAsia="Times New Roman" w:hAnsi="Times New Roman" w:cs="Times New Roman"/>
          <w:b/>
          <w:sz w:val="24"/>
          <w:szCs w:val="24"/>
        </w:rPr>
        <w:t>Проєкт</w:t>
      </w:r>
      <w:proofErr w:type="spellEnd"/>
      <w:r w:rsidRPr="003B60D5">
        <w:rPr>
          <w:rFonts w:ascii="Times New Roman" w:eastAsia="Times New Roman" w:hAnsi="Times New Roman" w:cs="Times New Roman"/>
          <w:b/>
          <w:sz w:val="24"/>
          <w:szCs w:val="24"/>
        </w:rPr>
        <w:t xml:space="preserve"> договору</w:t>
      </w:r>
    </w:p>
    <w:p w:rsidR="00BE0DBC" w:rsidRPr="00906C7D" w:rsidRDefault="00BE0DBC" w:rsidP="00BE0DBC">
      <w:pPr>
        <w:spacing w:after="0" w:line="240" w:lineRule="auto"/>
        <w:jc w:val="center"/>
        <w:rPr>
          <w:rFonts w:ascii="Times New Roman" w:eastAsia="Times New Roman" w:hAnsi="Times New Roman" w:cs="Times New Roman"/>
          <w:color w:val="000000"/>
          <w:sz w:val="24"/>
          <w:szCs w:val="24"/>
          <w:lang w:val="ru-RU"/>
        </w:rPr>
      </w:pPr>
    </w:p>
    <w:p w:rsidR="00BE0DBC" w:rsidRPr="00906C7D" w:rsidRDefault="00BE0DBC" w:rsidP="00BE0DBC">
      <w:pPr>
        <w:spacing w:after="0" w:line="240" w:lineRule="auto"/>
        <w:jc w:val="center"/>
        <w:rPr>
          <w:rFonts w:ascii="Times New Roman" w:hAnsi="Times New Roman" w:cs="Times New Roman"/>
          <w:sz w:val="24"/>
          <w:szCs w:val="24"/>
        </w:rPr>
      </w:pPr>
      <w:r w:rsidRPr="00906C7D">
        <w:rPr>
          <w:rFonts w:ascii="Times New Roman" w:hAnsi="Times New Roman" w:cs="Times New Roman"/>
          <w:b/>
          <w:sz w:val="24"/>
          <w:szCs w:val="24"/>
        </w:rPr>
        <w:t xml:space="preserve">Договір № </w:t>
      </w:r>
      <w:r w:rsidRPr="00906C7D">
        <w:rPr>
          <w:rFonts w:ascii="Times New Roman" w:hAnsi="Times New Roman" w:cs="Times New Roman"/>
          <w:b/>
          <w:sz w:val="24"/>
          <w:szCs w:val="24"/>
          <w:lang w:val="ru-RU"/>
        </w:rPr>
        <w:t>________</w:t>
      </w:r>
    </w:p>
    <w:p w:rsidR="00BE0DBC" w:rsidRPr="00906C7D" w:rsidRDefault="00BE0DBC" w:rsidP="00BE0DBC">
      <w:pPr>
        <w:tabs>
          <w:tab w:val="left" w:pos="142"/>
          <w:tab w:val="left" w:pos="567"/>
        </w:tabs>
        <w:spacing w:after="0" w:line="240" w:lineRule="auto"/>
        <w:jc w:val="center"/>
        <w:rPr>
          <w:rFonts w:ascii="Times New Roman" w:hAnsi="Times New Roman" w:cs="Times New Roman"/>
          <w:sz w:val="24"/>
          <w:szCs w:val="24"/>
        </w:rPr>
      </w:pPr>
    </w:p>
    <w:p w:rsidR="00BE0DBC" w:rsidRPr="00906C7D" w:rsidRDefault="00BE0DBC" w:rsidP="00BE0DBC">
      <w:pPr>
        <w:spacing w:after="0" w:line="240" w:lineRule="auto"/>
        <w:ind w:left="-284"/>
        <w:rPr>
          <w:rFonts w:ascii="Times New Roman" w:hAnsi="Times New Roman" w:cs="Times New Roman"/>
          <w:sz w:val="24"/>
          <w:szCs w:val="24"/>
        </w:rPr>
      </w:pPr>
      <w:r w:rsidRPr="00906C7D">
        <w:rPr>
          <w:rFonts w:ascii="Times New Roman" w:eastAsia="Times New Roman" w:hAnsi="Times New Roman" w:cs="Times New Roman"/>
          <w:b/>
          <w:color w:val="000000"/>
          <w:sz w:val="24"/>
          <w:szCs w:val="24"/>
        </w:rPr>
        <w:t>м</w:t>
      </w:r>
      <w:r w:rsidRPr="00906C7D">
        <w:rPr>
          <w:rFonts w:ascii="Times New Roman" w:hAnsi="Times New Roman" w:cs="Times New Roman"/>
          <w:b/>
          <w:sz w:val="24"/>
          <w:szCs w:val="24"/>
        </w:rPr>
        <w:t>. Переяслав</w:t>
      </w:r>
      <w:r w:rsidRPr="00906C7D">
        <w:rPr>
          <w:rFonts w:ascii="Times New Roman" w:hAnsi="Times New Roman" w:cs="Times New Roman"/>
          <w:b/>
          <w:sz w:val="24"/>
          <w:szCs w:val="24"/>
        </w:rPr>
        <w:tab/>
      </w:r>
      <w:r w:rsidRPr="00906C7D">
        <w:rPr>
          <w:rFonts w:ascii="Times New Roman" w:hAnsi="Times New Roman" w:cs="Times New Roman"/>
          <w:b/>
          <w:sz w:val="24"/>
          <w:szCs w:val="24"/>
        </w:rPr>
        <w:tab/>
      </w:r>
      <w:r w:rsidRPr="00906C7D">
        <w:rPr>
          <w:rFonts w:ascii="Times New Roman" w:hAnsi="Times New Roman" w:cs="Times New Roman"/>
          <w:b/>
          <w:sz w:val="24"/>
          <w:szCs w:val="24"/>
        </w:rPr>
        <w:tab/>
      </w:r>
      <w:r w:rsidRPr="00906C7D">
        <w:rPr>
          <w:rFonts w:ascii="Times New Roman" w:hAnsi="Times New Roman" w:cs="Times New Roman"/>
          <w:b/>
          <w:sz w:val="24"/>
          <w:szCs w:val="24"/>
        </w:rPr>
        <w:tab/>
      </w:r>
      <w:r w:rsidRPr="00906C7D">
        <w:rPr>
          <w:rFonts w:ascii="Times New Roman" w:hAnsi="Times New Roman" w:cs="Times New Roman"/>
          <w:b/>
          <w:sz w:val="24"/>
          <w:szCs w:val="24"/>
        </w:rPr>
        <w:tab/>
      </w:r>
      <w:r w:rsidRPr="00906C7D">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«___»_________  2023року</w:t>
      </w:r>
    </w:p>
    <w:p w:rsidR="00BE0DBC" w:rsidRPr="00906C7D" w:rsidRDefault="00BE0DBC" w:rsidP="00BE0DBC">
      <w:pPr>
        <w:spacing w:after="0" w:line="240" w:lineRule="auto"/>
        <w:ind w:left="-284"/>
        <w:rPr>
          <w:rFonts w:ascii="Times New Roman" w:hAnsi="Times New Roman" w:cs="Times New Roman"/>
          <w:b/>
          <w:sz w:val="24"/>
          <w:szCs w:val="24"/>
        </w:rPr>
      </w:pPr>
    </w:p>
    <w:p w:rsidR="00BE0DBC" w:rsidRPr="00906C7D" w:rsidRDefault="00BE0DBC" w:rsidP="00BE0DBC">
      <w:pPr>
        <w:suppressAutoHyphens/>
        <w:spacing w:after="0" w:line="240" w:lineRule="auto"/>
        <w:ind w:left="-284"/>
        <w:jc w:val="both"/>
        <w:rPr>
          <w:rFonts w:ascii="Times New Roman" w:hAnsi="Times New Roman" w:cs="Times New Roman"/>
          <w:sz w:val="24"/>
          <w:szCs w:val="24"/>
          <w:lang w:eastAsia="ar-SA"/>
        </w:rPr>
      </w:pPr>
      <w:r>
        <w:rPr>
          <w:rFonts w:ascii="Times New Roman" w:hAnsi="Times New Roman" w:cs="Times New Roman"/>
          <w:b/>
          <w:sz w:val="24"/>
          <w:szCs w:val="24"/>
          <w:lang w:eastAsia="ar-SA"/>
        </w:rPr>
        <w:t>Постачальник: _____________</w:t>
      </w:r>
      <w:r w:rsidRPr="00906C7D">
        <w:rPr>
          <w:rFonts w:ascii="Times New Roman" w:hAnsi="Times New Roman" w:cs="Times New Roman"/>
          <w:b/>
          <w:sz w:val="24"/>
          <w:szCs w:val="24"/>
          <w:lang w:eastAsia="ar-SA"/>
        </w:rPr>
        <w:t>______________________________________________________</w:t>
      </w:r>
      <w:r w:rsidRPr="00906C7D">
        <w:rPr>
          <w:rFonts w:ascii="Times New Roman" w:hAnsi="Times New Roman" w:cs="Times New Roman"/>
          <w:sz w:val="24"/>
          <w:szCs w:val="24"/>
          <w:lang w:eastAsia="ar-SA"/>
        </w:rPr>
        <w:t xml:space="preserve">, в особі______________________________________________________, діючої на підставі_______________________________, з однієї сторони, та  </w:t>
      </w:r>
      <w:r w:rsidRPr="00906C7D">
        <w:rPr>
          <w:rFonts w:ascii="Times New Roman" w:hAnsi="Times New Roman" w:cs="Times New Roman"/>
          <w:b/>
          <w:sz w:val="24"/>
          <w:szCs w:val="24"/>
          <w:lang w:eastAsia="ar-SA"/>
        </w:rPr>
        <w:t xml:space="preserve">Замовник: </w:t>
      </w:r>
      <w:r w:rsidRPr="00906C7D">
        <w:rPr>
          <w:rFonts w:ascii="Times New Roman" w:hAnsi="Times New Roman" w:cs="Times New Roman"/>
          <w:b/>
          <w:color w:val="000000" w:themeColor="text1"/>
          <w:sz w:val="24"/>
          <w:szCs w:val="24"/>
        </w:rPr>
        <w:t>Комунальне</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некомерційне</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підприємство</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«Переяславська</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багатопрофільна</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лікарня</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інтенсивного</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лікування»</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Переяславської</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міської</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ради,</w:t>
      </w:r>
      <w:r w:rsidRPr="00906C7D">
        <w:rPr>
          <w:rFonts w:ascii="Times New Roman" w:hAnsi="Times New Roman" w:cs="Times New Roman"/>
          <w:b/>
          <w:color w:val="000000" w:themeColor="text1"/>
          <w:spacing w:val="1"/>
          <w:sz w:val="24"/>
          <w:szCs w:val="24"/>
        </w:rPr>
        <w:t xml:space="preserve"> </w:t>
      </w:r>
      <w:proofErr w:type="spellStart"/>
      <w:r w:rsidRPr="00906C7D">
        <w:rPr>
          <w:rFonts w:ascii="Times New Roman" w:hAnsi="Times New Roman" w:cs="Times New Roman"/>
          <w:b/>
          <w:color w:val="000000" w:themeColor="text1"/>
          <w:sz w:val="24"/>
          <w:szCs w:val="24"/>
        </w:rPr>
        <w:t>Студениківської</w:t>
      </w:r>
      <w:proofErr w:type="spellEnd"/>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сільської</w:t>
      </w:r>
      <w:r w:rsidRPr="00906C7D">
        <w:rPr>
          <w:rFonts w:ascii="Times New Roman" w:hAnsi="Times New Roman" w:cs="Times New Roman"/>
          <w:b/>
          <w:color w:val="000000" w:themeColor="text1"/>
          <w:spacing w:val="1"/>
          <w:sz w:val="24"/>
          <w:szCs w:val="24"/>
        </w:rPr>
        <w:t xml:space="preserve"> </w:t>
      </w:r>
      <w:r w:rsidRPr="00906C7D">
        <w:rPr>
          <w:rFonts w:ascii="Times New Roman" w:hAnsi="Times New Roman" w:cs="Times New Roman"/>
          <w:b/>
          <w:color w:val="000000" w:themeColor="text1"/>
          <w:sz w:val="24"/>
          <w:szCs w:val="24"/>
        </w:rPr>
        <w:t>ради,</w:t>
      </w:r>
      <w:r w:rsidRPr="00906C7D">
        <w:rPr>
          <w:rFonts w:ascii="Times New Roman" w:hAnsi="Times New Roman" w:cs="Times New Roman"/>
          <w:b/>
          <w:color w:val="000000" w:themeColor="text1"/>
          <w:spacing w:val="1"/>
          <w:sz w:val="24"/>
          <w:szCs w:val="24"/>
        </w:rPr>
        <w:t xml:space="preserve"> </w:t>
      </w:r>
      <w:proofErr w:type="spellStart"/>
      <w:r w:rsidRPr="00906C7D">
        <w:rPr>
          <w:rFonts w:ascii="Times New Roman" w:hAnsi="Times New Roman" w:cs="Times New Roman"/>
          <w:b/>
          <w:color w:val="000000" w:themeColor="text1"/>
          <w:sz w:val="24"/>
          <w:szCs w:val="24"/>
        </w:rPr>
        <w:t>Дівичківської</w:t>
      </w:r>
      <w:proofErr w:type="spellEnd"/>
      <w:r w:rsidRPr="00906C7D">
        <w:rPr>
          <w:rFonts w:ascii="Times New Roman" w:hAnsi="Times New Roman" w:cs="Times New Roman"/>
          <w:b/>
          <w:color w:val="000000" w:themeColor="text1"/>
          <w:sz w:val="24"/>
          <w:szCs w:val="24"/>
        </w:rPr>
        <w:t xml:space="preserve"> сільської ради та </w:t>
      </w:r>
      <w:proofErr w:type="spellStart"/>
      <w:r w:rsidRPr="00906C7D">
        <w:rPr>
          <w:rFonts w:ascii="Times New Roman" w:hAnsi="Times New Roman" w:cs="Times New Roman"/>
          <w:b/>
          <w:color w:val="000000" w:themeColor="text1"/>
          <w:sz w:val="24"/>
          <w:szCs w:val="24"/>
        </w:rPr>
        <w:t>Циблівської</w:t>
      </w:r>
      <w:proofErr w:type="spellEnd"/>
      <w:r w:rsidRPr="00906C7D">
        <w:rPr>
          <w:rFonts w:ascii="Times New Roman" w:hAnsi="Times New Roman" w:cs="Times New Roman"/>
          <w:b/>
          <w:color w:val="000000" w:themeColor="text1"/>
          <w:sz w:val="24"/>
          <w:szCs w:val="24"/>
        </w:rPr>
        <w:t xml:space="preserve"> сільської ради</w:t>
      </w:r>
      <w:r w:rsidRPr="00906C7D">
        <w:rPr>
          <w:rFonts w:ascii="Times New Roman" w:hAnsi="Times New Roman" w:cs="Times New Roman"/>
          <w:color w:val="000000" w:themeColor="text1"/>
          <w:sz w:val="24"/>
          <w:szCs w:val="24"/>
        </w:rPr>
        <w:t xml:space="preserve">, </w:t>
      </w:r>
      <w:r w:rsidRPr="00906C7D">
        <w:rPr>
          <w:rFonts w:ascii="Times New Roman" w:hAnsi="Times New Roman" w:cs="Times New Roman"/>
          <w:sz w:val="24"/>
          <w:szCs w:val="24"/>
        </w:rPr>
        <w:t xml:space="preserve">в особі директора </w:t>
      </w:r>
      <w:proofErr w:type="spellStart"/>
      <w:r w:rsidRPr="00906C7D">
        <w:rPr>
          <w:rFonts w:ascii="Times New Roman" w:hAnsi="Times New Roman" w:cs="Times New Roman"/>
          <w:b/>
          <w:sz w:val="24"/>
          <w:szCs w:val="24"/>
        </w:rPr>
        <w:t>Кузьменчук</w:t>
      </w:r>
      <w:proofErr w:type="spellEnd"/>
      <w:r w:rsidRPr="00906C7D">
        <w:rPr>
          <w:rFonts w:ascii="Times New Roman" w:hAnsi="Times New Roman" w:cs="Times New Roman"/>
          <w:b/>
          <w:sz w:val="24"/>
          <w:szCs w:val="24"/>
        </w:rPr>
        <w:t xml:space="preserve"> Лариси Василівни</w:t>
      </w:r>
      <w:r w:rsidRPr="00906C7D">
        <w:rPr>
          <w:rFonts w:ascii="Times New Roman" w:hAnsi="Times New Roman" w:cs="Times New Roman"/>
          <w:sz w:val="24"/>
          <w:szCs w:val="24"/>
        </w:rPr>
        <w:t>, яка діє на підставі</w:t>
      </w:r>
      <w:r w:rsidRPr="00906C7D">
        <w:rPr>
          <w:rFonts w:ascii="Times New Roman" w:hAnsi="Times New Roman" w:cs="Times New Roman"/>
          <w:spacing w:val="1"/>
          <w:sz w:val="24"/>
          <w:szCs w:val="24"/>
        </w:rPr>
        <w:t xml:space="preserve"> </w:t>
      </w:r>
      <w:r w:rsidRPr="00906C7D">
        <w:rPr>
          <w:rFonts w:ascii="Times New Roman" w:hAnsi="Times New Roman" w:cs="Times New Roman"/>
          <w:sz w:val="24"/>
          <w:szCs w:val="24"/>
        </w:rPr>
        <w:t>Статуту</w:t>
      </w:r>
      <w:r w:rsidRPr="00906C7D">
        <w:rPr>
          <w:rFonts w:ascii="Times New Roman" w:hAnsi="Times New Roman" w:cs="Times New Roman"/>
          <w:sz w:val="24"/>
          <w:szCs w:val="24"/>
          <w:lang w:eastAsia="ar-SA"/>
        </w:rPr>
        <w:t xml:space="preserve"> з другої сторони, </w:t>
      </w:r>
      <w:r w:rsidRPr="00906C7D">
        <w:rPr>
          <w:rFonts w:ascii="Times New Roman" w:eastAsia="SimSun" w:hAnsi="Times New Roman" w:cs="Times New Roman"/>
          <w:iCs/>
          <w:noProof/>
          <w:sz w:val="24"/>
          <w:szCs w:val="24"/>
          <w:lang w:eastAsia="uk-UA"/>
        </w:rPr>
        <w:t>надалі пойменовані разом як</w:t>
      </w:r>
      <w:r w:rsidRPr="00906C7D">
        <w:rPr>
          <w:rFonts w:ascii="Times New Roman" w:eastAsia="SimSun" w:hAnsi="Times New Roman" w:cs="Times New Roman"/>
          <w:b/>
          <w:iCs/>
          <w:noProof/>
          <w:sz w:val="24"/>
          <w:szCs w:val="24"/>
          <w:lang w:eastAsia="uk-UA"/>
        </w:rPr>
        <w:t xml:space="preserve"> «Сторони», </w:t>
      </w:r>
      <w:r w:rsidRPr="00906C7D">
        <w:rPr>
          <w:rFonts w:ascii="Times New Roman" w:eastAsia="SimSun" w:hAnsi="Times New Roman" w:cs="Times New Roman"/>
          <w:iCs/>
          <w:noProof/>
          <w:sz w:val="24"/>
          <w:szCs w:val="24"/>
          <w:lang w:eastAsia="uk-UA"/>
        </w:rPr>
        <w:t xml:space="preserve">а кожна окремо – як </w:t>
      </w:r>
      <w:r w:rsidRPr="00906C7D">
        <w:rPr>
          <w:rFonts w:ascii="Times New Roman" w:eastAsia="SimSun" w:hAnsi="Times New Roman" w:cs="Times New Roman"/>
          <w:b/>
          <w:iCs/>
          <w:noProof/>
          <w:sz w:val="24"/>
          <w:szCs w:val="24"/>
          <w:lang w:eastAsia="uk-UA"/>
        </w:rPr>
        <w:t>«Сторона»</w:t>
      </w:r>
      <w:r w:rsidRPr="00906C7D">
        <w:rPr>
          <w:rFonts w:ascii="Times New Roman" w:eastAsia="SimSun" w:hAnsi="Times New Roman" w:cs="Times New Roman"/>
          <w:noProof/>
          <w:sz w:val="24"/>
          <w:szCs w:val="24"/>
          <w:lang w:eastAsia="uk-UA"/>
        </w:rPr>
        <w:t xml:space="preserve">, </w:t>
      </w:r>
      <w:r w:rsidRPr="004717E0">
        <w:rPr>
          <w:rFonts w:ascii="Times New Roman" w:eastAsia="SimSun" w:hAnsi="Times New Roman" w:cs="Times New Roman"/>
          <w:noProof/>
          <w:sz w:val="24"/>
          <w:szCs w:val="24"/>
          <w:lang w:eastAsia="uk-UA"/>
        </w:rPr>
        <w:t xml:space="preserve">на підставі Указу Президента України від 24.02.2022 № 64/2022 «Про введення воєнного стану в Україні», </w:t>
      </w:r>
      <w:r w:rsidRPr="004717E0">
        <w:rPr>
          <w:rFonts w:ascii="Times New Roman" w:eastAsia="SimSun" w:hAnsi="Times New Roman" w:cs="Times New Roman"/>
          <w:bCs/>
          <w:iCs/>
          <w:noProof/>
          <w:color w:val="000000"/>
          <w:sz w:val="24"/>
          <w:szCs w:val="24"/>
          <w:lang w:eastAsia="uk-UA"/>
        </w:rPr>
        <w:t xml:space="preserve">Указу Президента України від 12.08.2022 № 573/2022 «Про продовження строку дії воєнного стану в Україні» та </w:t>
      </w:r>
      <w:r w:rsidRPr="004717E0">
        <w:rPr>
          <w:rFonts w:ascii="Times New Roman" w:eastAsia="SimSun" w:hAnsi="Times New Roman" w:cs="Times New Roman"/>
          <w:b/>
          <w:bCs/>
          <w:iCs/>
          <w:noProof/>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w:t>
      </w:r>
      <w:r w:rsidRPr="004717E0">
        <w:rPr>
          <w:rFonts w:ascii="Times New Roman" w:eastAsia="SimSun" w:hAnsi="Times New Roman" w:cs="Times New Roman"/>
          <w:bCs/>
          <w:iCs/>
          <w:noProof/>
          <w:sz w:val="24"/>
          <w:szCs w:val="24"/>
          <w:lang w:eastAsia="uk-UA"/>
        </w:rPr>
        <w:t xml:space="preserve"> , </w:t>
      </w:r>
      <w:r w:rsidRPr="004717E0">
        <w:rPr>
          <w:rFonts w:ascii="Times New Roman" w:eastAsia="SimSun" w:hAnsi="Times New Roman" w:cs="Times New Roman"/>
          <w:b/>
          <w:bCs/>
          <w:iCs/>
          <w:noProof/>
          <w:sz w:val="24"/>
          <w:szCs w:val="24"/>
          <w:lang w:eastAsia="uk-UA"/>
        </w:rPr>
        <w:t xml:space="preserve">на період дії правового режиму воєнного стану в Україні та протягом 90 днів з дня його припинення або скасування, затверджених </w:t>
      </w:r>
      <w:r w:rsidRPr="00E517F7">
        <w:rPr>
          <w:rFonts w:ascii="Times New Roman" w:eastAsia="SimSun" w:hAnsi="Times New Roman" w:cs="Times New Roman"/>
          <w:b/>
          <w:bCs/>
          <w:iCs/>
          <w:noProof/>
          <w:sz w:val="24"/>
          <w:szCs w:val="24"/>
          <w:lang w:eastAsia="uk-UA"/>
        </w:rPr>
        <w:t>постановою Кабінету Міністрів України від 12.10.2022 № 1178</w:t>
      </w:r>
      <w:r>
        <w:rPr>
          <w:rFonts w:ascii="Times New Roman" w:eastAsia="SimSun" w:hAnsi="Times New Roman" w:cs="Times New Roman"/>
          <w:b/>
          <w:bCs/>
          <w:iCs/>
          <w:noProof/>
          <w:sz w:val="24"/>
          <w:szCs w:val="24"/>
          <w:lang w:eastAsia="uk-UA"/>
        </w:rPr>
        <w:t xml:space="preserve"> </w:t>
      </w:r>
      <w:r w:rsidRPr="008C0DDF">
        <w:rPr>
          <w:rFonts w:ascii="Times New Roman" w:hAnsi="Times New Roman" w:cs="Times New Roman"/>
          <w:b/>
          <w:bCs/>
          <w:sz w:val="24"/>
          <w:szCs w:val="24"/>
        </w:rPr>
        <w:t xml:space="preserve">з урахуванням змін від 03.01.2022 року, внесених Постановою </w:t>
      </w:r>
      <w:hyperlink r:id="rId4" w:tgtFrame="_blank" w:history="1">
        <w:r w:rsidRPr="008C0DDF">
          <w:rPr>
            <w:rStyle w:val="a3"/>
            <w:rFonts w:ascii="Times New Roman" w:hAnsi="Times New Roman" w:cs="Times New Roman"/>
            <w:b/>
            <w:bCs/>
            <w:sz w:val="24"/>
            <w:szCs w:val="24"/>
          </w:rPr>
          <w:t>від 30.12.2022 № 1495</w:t>
        </w:r>
      </w:hyperlink>
      <w:r w:rsidRPr="008C0DDF">
        <w:rPr>
          <w:rFonts w:ascii="Times New Roman" w:hAnsi="Times New Roman" w:cs="Times New Roman"/>
          <w:b/>
          <w:sz w:val="24"/>
          <w:szCs w:val="24"/>
        </w:rPr>
        <w:t xml:space="preserve"> «Про внесення змін до особливостей здійснення публічних </w:t>
      </w:r>
      <w:proofErr w:type="spellStart"/>
      <w:r w:rsidRPr="008C0DDF">
        <w:rPr>
          <w:rFonts w:ascii="Times New Roman" w:hAnsi="Times New Roman" w:cs="Times New Roman"/>
          <w:b/>
          <w:sz w:val="24"/>
          <w:szCs w:val="24"/>
        </w:rPr>
        <w:t>закупівель</w:t>
      </w:r>
      <w:proofErr w:type="spellEnd"/>
      <w:r w:rsidRPr="008C0DDF">
        <w:rPr>
          <w:rFonts w:ascii="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6C7D">
        <w:rPr>
          <w:rFonts w:ascii="Times New Roman" w:eastAsia="SimSun" w:hAnsi="Times New Roman" w:cs="Times New Roman"/>
          <w:bCs/>
          <w:iCs/>
          <w:noProof/>
          <w:sz w:val="24"/>
          <w:szCs w:val="24"/>
          <w:lang w:eastAsia="uk-UA"/>
        </w:rPr>
        <w:t>,</w:t>
      </w:r>
      <w:r>
        <w:rPr>
          <w:rFonts w:ascii="Times New Roman" w:eastAsia="SimSun" w:hAnsi="Times New Roman" w:cs="Times New Roman"/>
          <w:noProof/>
          <w:sz w:val="24"/>
          <w:szCs w:val="24"/>
          <w:lang w:eastAsia="uk-UA"/>
        </w:rPr>
        <w:t xml:space="preserve"> </w:t>
      </w:r>
      <w:r w:rsidRPr="00906C7D">
        <w:rPr>
          <w:rFonts w:ascii="Times New Roman" w:eastAsia="SimSun" w:hAnsi="Times New Roman" w:cs="Times New Roman"/>
          <w:noProof/>
          <w:sz w:val="24"/>
          <w:szCs w:val="24"/>
          <w:lang w:eastAsia="uk-UA"/>
        </w:rPr>
        <w:t xml:space="preserve">уклали даний Договір </w:t>
      </w:r>
      <w:r w:rsidRPr="00906C7D">
        <w:rPr>
          <w:rFonts w:ascii="Times New Roman" w:hAnsi="Times New Roman" w:cs="Times New Roman"/>
          <w:sz w:val="24"/>
          <w:szCs w:val="24"/>
          <w:lang w:eastAsia="ar-SA"/>
        </w:rPr>
        <w:t xml:space="preserve">на </w:t>
      </w:r>
      <w:r w:rsidRPr="00906C7D">
        <w:rPr>
          <w:rFonts w:ascii="Times New Roman" w:eastAsia="Times New Roman" w:hAnsi="Times New Roman" w:cs="Times New Roman"/>
          <w:sz w:val="24"/>
          <w:szCs w:val="24"/>
          <w:lang w:eastAsia="ar-SA"/>
        </w:rPr>
        <w:t xml:space="preserve">закупівлю товарів (далі по тексту – </w:t>
      </w:r>
      <w:r w:rsidRPr="00906C7D">
        <w:rPr>
          <w:rFonts w:ascii="Times New Roman" w:eastAsia="Times New Roman" w:hAnsi="Times New Roman" w:cs="Times New Roman"/>
          <w:i/>
          <w:sz w:val="24"/>
          <w:szCs w:val="24"/>
          <w:lang w:eastAsia="ar-SA"/>
        </w:rPr>
        <w:t>Договір</w:t>
      </w:r>
      <w:r w:rsidRPr="00906C7D">
        <w:rPr>
          <w:rFonts w:ascii="Times New Roman" w:eastAsia="Times New Roman" w:hAnsi="Times New Roman" w:cs="Times New Roman"/>
          <w:sz w:val="24"/>
          <w:szCs w:val="24"/>
          <w:lang w:eastAsia="ar-SA"/>
        </w:rPr>
        <w:t xml:space="preserve">), про наступне: </w:t>
      </w:r>
    </w:p>
    <w:p w:rsidR="00BE0DBC" w:rsidRPr="00906C7D" w:rsidRDefault="00BE0DBC" w:rsidP="00BE0DBC">
      <w:pPr>
        <w:suppressAutoHyphens/>
        <w:spacing w:after="0" w:line="240" w:lineRule="auto"/>
        <w:ind w:left="-284"/>
        <w:jc w:val="both"/>
        <w:rPr>
          <w:rFonts w:ascii="Times New Roman" w:eastAsia="Times New Roman" w:hAnsi="Times New Roman" w:cs="Times New Roman"/>
          <w:sz w:val="24"/>
          <w:szCs w:val="24"/>
          <w:lang w:eastAsia="ar-SA"/>
        </w:rPr>
      </w:pPr>
    </w:p>
    <w:p w:rsidR="00BE0DBC" w:rsidRDefault="00BE0DBC" w:rsidP="00BE0DBC">
      <w:pPr>
        <w:suppressAutoHyphens/>
        <w:spacing w:after="0" w:line="240" w:lineRule="auto"/>
        <w:ind w:left="-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 Предмет договору</w:t>
      </w:r>
    </w:p>
    <w:p w:rsidR="00BE0DBC" w:rsidRPr="00CC4A18" w:rsidRDefault="00BE0DBC" w:rsidP="00BE0DBC">
      <w:pPr>
        <w:spacing w:after="0" w:line="240" w:lineRule="auto"/>
        <w:jc w:val="both"/>
        <w:rPr>
          <w:rFonts w:ascii="Times New Roman" w:eastAsia="Times New Roman" w:hAnsi="Times New Roman" w:cs="Times New Roman"/>
          <w:b/>
          <w:sz w:val="24"/>
          <w:szCs w:val="24"/>
        </w:rPr>
      </w:pPr>
      <w:r w:rsidRPr="00906C7D">
        <w:rPr>
          <w:rFonts w:ascii="Times New Roman" w:eastAsia="Times New Roman" w:hAnsi="Times New Roman" w:cs="Times New Roman"/>
          <w:color w:val="000000"/>
          <w:sz w:val="24"/>
          <w:szCs w:val="24"/>
        </w:rPr>
        <w:t xml:space="preserve">1.1. «Постачальник» зобов'язується поставити Замовнику </w:t>
      </w:r>
      <w:r w:rsidRPr="001D009F">
        <w:rPr>
          <w:rFonts w:ascii="Times New Roman" w:hAnsi="Times New Roman"/>
          <w:b/>
          <w:bCs/>
          <w:sz w:val="24"/>
          <w:szCs w:val="24"/>
        </w:rPr>
        <w:t xml:space="preserve">Код за ДК 021:2015 (CPV): </w:t>
      </w:r>
      <w:r w:rsidRPr="00CE10A9">
        <w:rPr>
          <w:rFonts w:ascii="Times New Roman" w:eastAsiaTheme="minorHAnsi" w:hAnsi="Times New Roman"/>
          <w:b/>
          <w:color w:val="000000" w:themeColor="text1"/>
          <w:sz w:val="24"/>
          <w:szCs w:val="24"/>
          <w:lang w:eastAsia="en-US"/>
        </w:rPr>
        <w:t xml:space="preserve">15610000-7 Продукція борошномельно-круп'яної промисловості </w:t>
      </w:r>
      <w:r w:rsidRPr="001D009F">
        <w:rPr>
          <w:rFonts w:ascii="Times New Roman" w:eastAsiaTheme="minorHAnsi" w:hAnsi="Times New Roman"/>
          <w:b/>
          <w:color w:val="000000" w:themeColor="text1"/>
          <w:sz w:val="24"/>
          <w:szCs w:val="24"/>
          <w:lang w:eastAsia="en-US"/>
        </w:rPr>
        <w:t>(</w:t>
      </w:r>
      <w:r>
        <w:rPr>
          <w:rFonts w:ascii="Times New Roman" w:eastAsiaTheme="minorHAnsi" w:hAnsi="Times New Roman"/>
          <w:b/>
          <w:color w:val="000000" w:themeColor="text1"/>
          <w:sz w:val="24"/>
          <w:szCs w:val="24"/>
          <w:lang w:eastAsia="en-US"/>
        </w:rPr>
        <w:t>Крупи</w:t>
      </w:r>
      <w:r w:rsidRPr="001D009F">
        <w:rPr>
          <w:rFonts w:ascii="Times New Roman" w:eastAsiaTheme="minorHAnsi" w:hAnsi="Times New Roman" w:cs="Times New Roman"/>
          <w:b/>
          <w:sz w:val="24"/>
          <w:szCs w:val="24"/>
          <w:lang w:eastAsia="en-US"/>
        </w:rPr>
        <w:t>)</w:t>
      </w:r>
      <w:r w:rsidRPr="00906C7D">
        <w:rPr>
          <w:rFonts w:ascii="Times New Roman" w:eastAsia="Times New Roman" w:hAnsi="Times New Roman" w:cs="Times New Roman"/>
          <w:color w:val="000000"/>
          <w:sz w:val="24"/>
          <w:szCs w:val="24"/>
        </w:rPr>
        <w:t>, надалі - товар, у кількості та за цінами відповідно до умов цьог</w:t>
      </w:r>
      <w:r>
        <w:rPr>
          <w:rFonts w:ascii="Times New Roman" w:eastAsia="Times New Roman" w:hAnsi="Times New Roman" w:cs="Times New Roman"/>
          <w:color w:val="000000"/>
          <w:sz w:val="24"/>
          <w:szCs w:val="24"/>
        </w:rPr>
        <w:t xml:space="preserve">о Договору згідно специфікації, а </w:t>
      </w:r>
      <w:r w:rsidRPr="00906C7D">
        <w:rPr>
          <w:rFonts w:ascii="Times New Roman" w:eastAsia="Times New Roman" w:hAnsi="Times New Roman" w:cs="Times New Roman"/>
          <w:color w:val="000000"/>
          <w:sz w:val="24"/>
          <w:szCs w:val="24"/>
        </w:rPr>
        <w:t>«Замов</w:t>
      </w:r>
      <w:r>
        <w:rPr>
          <w:rFonts w:ascii="Times New Roman" w:eastAsia="Times New Roman" w:hAnsi="Times New Roman" w:cs="Times New Roman"/>
          <w:color w:val="000000"/>
          <w:sz w:val="24"/>
          <w:szCs w:val="24"/>
        </w:rPr>
        <w:t>ник» прийняти та оплатити його.</w:t>
      </w:r>
    </w:p>
    <w:p w:rsidR="00BE0DBC" w:rsidRDefault="00BE0DBC" w:rsidP="00BE0DBC">
      <w:pPr>
        <w:suppressAutoHyphens/>
        <w:spacing w:after="0" w:line="240" w:lineRule="auto"/>
        <w:ind w:left="-284" w:firstLine="426"/>
        <w:jc w:val="both"/>
        <w:rPr>
          <w:rFonts w:ascii="Times New Roman" w:eastAsia="Times New Roman" w:hAnsi="Times New Roman" w:cs="Times New Roman"/>
          <w:b/>
          <w:sz w:val="24"/>
          <w:szCs w:val="24"/>
          <w:lang w:eastAsia="ar-SA"/>
        </w:rPr>
      </w:pPr>
      <w:r w:rsidRPr="00906C7D">
        <w:rPr>
          <w:rFonts w:ascii="Times New Roman" w:eastAsia="Times New Roman" w:hAnsi="Times New Roman" w:cs="Times New Roman"/>
          <w:color w:val="000000"/>
          <w:sz w:val="24"/>
          <w:szCs w:val="24"/>
        </w:rPr>
        <w:t>1.2. Обсяг закупівлі, відповідно до Специфікації</w:t>
      </w:r>
      <w:r>
        <w:rPr>
          <w:rFonts w:ascii="Times New Roman" w:eastAsia="Times New Roman" w:hAnsi="Times New Roman" w:cs="Times New Roman"/>
          <w:color w:val="000000"/>
          <w:sz w:val="24"/>
          <w:szCs w:val="24"/>
        </w:rPr>
        <w:t xml:space="preserve"> </w:t>
      </w:r>
      <w:r w:rsidRPr="00E517F7">
        <w:rPr>
          <w:rFonts w:ascii="Times New Roman" w:hAnsi="Times New Roman" w:cs="Times New Roman"/>
          <w:color w:val="000000"/>
          <w:sz w:val="24"/>
          <w:szCs w:val="24"/>
          <w:shd w:val="clear" w:color="auto" w:fill="FFFFFF"/>
        </w:rPr>
        <w:t>(Додаток № 1 до цього Договору)</w:t>
      </w:r>
      <w:r w:rsidRPr="00906C7D">
        <w:rPr>
          <w:rFonts w:ascii="Times New Roman" w:eastAsia="Times New Roman" w:hAnsi="Times New Roman" w:cs="Times New Roman"/>
          <w:color w:val="000000"/>
          <w:sz w:val="24"/>
          <w:szCs w:val="24"/>
        </w:rPr>
        <w:t>, яка є невід'ємною  частиною Договору.</w:t>
      </w:r>
    </w:p>
    <w:p w:rsidR="00BE0DBC" w:rsidRPr="00784454" w:rsidRDefault="00BE0DBC" w:rsidP="00BE0DBC">
      <w:pPr>
        <w:suppressAutoHyphens/>
        <w:spacing w:after="0" w:line="240" w:lineRule="auto"/>
        <w:ind w:left="-284" w:firstLine="426"/>
        <w:jc w:val="both"/>
        <w:rPr>
          <w:rFonts w:ascii="Times New Roman" w:eastAsia="Times New Roman" w:hAnsi="Times New Roman" w:cs="Times New Roman"/>
          <w:b/>
          <w:sz w:val="24"/>
          <w:szCs w:val="24"/>
          <w:lang w:eastAsia="ar-SA"/>
        </w:rPr>
      </w:pPr>
      <w:r w:rsidRPr="00906C7D">
        <w:rPr>
          <w:rFonts w:ascii="Times New Roman" w:eastAsia="Times New Roman" w:hAnsi="Times New Roman" w:cs="Times New Roman"/>
          <w:color w:val="000000"/>
          <w:sz w:val="24"/>
          <w:szCs w:val="24"/>
        </w:rPr>
        <w:t>1.3. Обсяги закупівлі товару можуть бути зменшені залежно від р</w:t>
      </w:r>
      <w:r>
        <w:rPr>
          <w:rFonts w:ascii="Times New Roman" w:eastAsia="Times New Roman" w:hAnsi="Times New Roman" w:cs="Times New Roman"/>
          <w:color w:val="000000"/>
          <w:sz w:val="24"/>
          <w:szCs w:val="24"/>
        </w:rPr>
        <w:t>еального фінансування видатків.</w:t>
      </w:r>
    </w:p>
    <w:p w:rsidR="00BE0DBC" w:rsidRPr="00906C7D" w:rsidRDefault="00BE0DBC" w:rsidP="00BE0DBC">
      <w:pPr>
        <w:spacing w:after="0" w:line="240" w:lineRule="auto"/>
        <w:ind w:left="-284"/>
        <w:jc w:val="both"/>
        <w:rPr>
          <w:rFonts w:ascii="Times New Roman" w:eastAsia="Times New Roman" w:hAnsi="Times New Roman" w:cs="Times New Roman"/>
          <w:sz w:val="24"/>
          <w:szCs w:val="24"/>
          <w:lang w:eastAsia="ar-SA"/>
        </w:rPr>
      </w:pPr>
    </w:p>
    <w:p w:rsidR="00BE0DBC" w:rsidRPr="00906C7D" w:rsidRDefault="00BE0DBC" w:rsidP="00BE0DBC">
      <w:pPr>
        <w:spacing w:after="0" w:line="240" w:lineRule="auto"/>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II. Якість товару</w:t>
      </w:r>
    </w:p>
    <w:p w:rsidR="00BE0DBC" w:rsidRPr="00906C7D" w:rsidRDefault="00BE0DBC" w:rsidP="00BE0DBC">
      <w:pPr>
        <w:widowControl w:val="0"/>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 xml:space="preserve">2.1. </w:t>
      </w:r>
      <w:r w:rsidRPr="00474E86">
        <w:rPr>
          <w:rStyle w:val="20"/>
          <w:szCs w:val="24"/>
        </w:rPr>
        <w:t xml:space="preserve">Постачальник гарантує якість Товару, що постачається. </w:t>
      </w:r>
      <w:r w:rsidRPr="00906C7D">
        <w:rPr>
          <w:rFonts w:ascii="Times New Roman" w:hAnsi="Times New Roman" w:cs="Times New Roman"/>
          <w:bCs/>
          <w:iCs/>
          <w:noProof/>
          <w:sz w:val="24"/>
          <w:szCs w:val="24"/>
        </w:rPr>
        <w:t>Товар, що постачається, пови</w:t>
      </w:r>
      <w:r>
        <w:rPr>
          <w:rFonts w:ascii="Times New Roman" w:hAnsi="Times New Roman" w:cs="Times New Roman"/>
          <w:bCs/>
          <w:iCs/>
          <w:noProof/>
          <w:sz w:val="24"/>
          <w:szCs w:val="24"/>
        </w:rPr>
        <w:t>нен мати необхідні сертифікати</w:t>
      </w:r>
      <w:r w:rsidRPr="00906C7D">
        <w:rPr>
          <w:rFonts w:ascii="Times New Roman" w:hAnsi="Times New Roman" w:cs="Times New Roman"/>
          <w:bCs/>
          <w:iCs/>
          <w:noProof/>
          <w:sz w:val="24"/>
          <w:szCs w:val="24"/>
        </w:rPr>
        <w:t xml:space="preserve">, супроводжуватися документами щодо кількості, термінів придатності, найменування виробника. </w:t>
      </w:r>
    </w:p>
    <w:p w:rsidR="00BE0DBC" w:rsidRPr="00906C7D" w:rsidRDefault="00BE0DBC" w:rsidP="00BE0DBC">
      <w:pPr>
        <w:widowControl w:val="0"/>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2.2. Якість товару повинна відповідати державним нормам та стандартам, що діють в Україні на момент постачання товару, та підтверджується сертифікатом якості</w:t>
      </w:r>
      <w:r>
        <w:rPr>
          <w:rFonts w:ascii="Times New Roman" w:hAnsi="Times New Roman" w:cs="Times New Roman"/>
          <w:noProof/>
          <w:color w:val="000000"/>
          <w:sz w:val="24"/>
          <w:szCs w:val="24"/>
        </w:rPr>
        <w:t>.</w:t>
      </w:r>
      <w:r w:rsidRPr="00906C7D">
        <w:rPr>
          <w:rFonts w:ascii="Times New Roman" w:hAnsi="Times New Roman" w:cs="Times New Roman"/>
          <w:noProof/>
          <w:color w:val="000000"/>
          <w:sz w:val="24"/>
          <w:szCs w:val="24"/>
        </w:rPr>
        <w:t xml:space="preserve"> </w:t>
      </w:r>
      <w:r w:rsidRPr="00474E86">
        <w:rPr>
          <w:rStyle w:val="20"/>
          <w:szCs w:val="24"/>
        </w:rPr>
        <w:t>Кожна серія повинна супроводжуватися сертифікатом якості, виданим виробником.</w:t>
      </w:r>
    </w:p>
    <w:p w:rsidR="00BE0DBC" w:rsidRPr="00906C7D" w:rsidRDefault="00BE0DBC" w:rsidP="00BE0DBC">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sz w:val="24"/>
          <w:szCs w:val="24"/>
        </w:rPr>
        <w:t>2.3. Товар, що постачається, повинен відповідати найвищому рівню технологій і стандартам, що існують в країні виробника на аналогічні товари, нормам і стандартам, законодавчо встановленим на території України, а також вимогам документації відкритих торгів.</w:t>
      </w:r>
    </w:p>
    <w:p w:rsidR="00BE0DBC" w:rsidRPr="00906C7D" w:rsidRDefault="00BE0DBC" w:rsidP="00BE0DBC">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sz w:val="24"/>
          <w:szCs w:val="24"/>
        </w:rPr>
        <w:t>2.4. Товар</w:t>
      </w:r>
      <w:r w:rsidRPr="00906C7D">
        <w:rPr>
          <w:rFonts w:ascii="Times New Roman" w:hAnsi="Times New Roman" w:cs="Times New Roman"/>
          <w:bCs/>
          <w:iCs/>
          <w:noProof/>
          <w:sz w:val="24"/>
          <w:szCs w:val="24"/>
        </w:rPr>
        <w:t xml:space="preserve"> повинен бути зареєстрованим в Україні в установленому порядку.</w:t>
      </w:r>
    </w:p>
    <w:p w:rsidR="00BE0DBC" w:rsidRPr="00906C7D" w:rsidRDefault="00BE0DBC" w:rsidP="00BE0DBC">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sz w:val="24"/>
          <w:szCs w:val="24"/>
        </w:rPr>
        <w:lastRenderedPageBreak/>
        <w:t>2.5. Термін придатності товару на момент постача</w:t>
      </w:r>
      <w:r>
        <w:rPr>
          <w:rFonts w:ascii="Times New Roman" w:hAnsi="Times New Roman" w:cs="Times New Roman"/>
          <w:noProof/>
          <w:sz w:val="24"/>
          <w:szCs w:val="24"/>
        </w:rPr>
        <w:t>ння повинен становити не менше 9</w:t>
      </w:r>
      <w:r w:rsidRPr="00906C7D">
        <w:rPr>
          <w:rFonts w:ascii="Times New Roman" w:hAnsi="Times New Roman" w:cs="Times New Roman"/>
          <w:noProof/>
          <w:sz w:val="24"/>
          <w:szCs w:val="24"/>
        </w:rPr>
        <w:t xml:space="preserve">0 % від встановлених </w:t>
      </w:r>
      <w:r>
        <w:rPr>
          <w:rFonts w:ascii="Times New Roman" w:hAnsi="Times New Roman" w:cs="Times New Roman"/>
          <w:noProof/>
          <w:sz w:val="24"/>
          <w:szCs w:val="24"/>
        </w:rPr>
        <w:t>інструкцією термінів зберігання</w:t>
      </w:r>
      <w:r w:rsidRPr="00906C7D">
        <w:rPr>
          <w:rFonts w:ascii="Times New Roman" w:hAnsi="Times New Roman" w:cs="Times New Roman"/>
          <w:noProof/>
          <w:sz w:val="24"/>
          <w:szCs w:val="24"/>
        </w:rPr>
        <w:t xml:space="preserve">. </w:t>
      </w:r>
    </w:p>
    <w:p w:rsidR="00BE0DBC" w:rsidRPr="00906C7D" w:rsidRDefault="00BE0DBC" w:rsidP="00BE0DBC">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sz w:val="24"/>
          <w:szCs w:val="24"/>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w:t>
      </w:r>
    </w:p>
    <w:p w:rsidR="00BE0DBC" w:rsidRPr="00906C7D" w:rsidRDefault="00BE0DBC" w:rsidP="00BE0DBC">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06C7D">
        <w:rPr>
          <w:rFonts w:ascii="Times New Roman" w:hAnsi="Times New Roman" w:cs="Times New Roman"/>
          <w:noProof/>
          <w:sz w:val="24"/>
          <w:szCs w:val="24"/>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постачання товару.</w:t>
      </w:r>
    </w:p>
    <w:p w:rsidR="00BE0DBC" w:rsidRPr="00906C7D" w:rsidRDefault="00BE0DBC" w:rsidP="00BE0DBC">
      <w:pPr>
        <w:tabs>
          <w:tab w:val="left" w:pos="10206"/>
        </w:tabs>
        <w:spacing w:after="0" w:line="240" w:lineRule="auto"/>
        <w:ind w:left="-284" w:right="-1" w:firstLine="426"/>
        <w:contextualSpacing/>
        <w:jc w:val="both"/>
        <w:rPr>
          <w:rFonts w:ascii="Times New Roman" w:hAnsi="Times New Roman" w:cs="Times New Roman"/>
          <w:noProof/>
          <w:sz w:val="24"/>
          <w:szCs w:val="24"/>
        </w:rPr>
      </w:pPr>
    </w:p>
    <w:p w:rsidR="00BE0DBC" w:rsidRPr="00906C7D" w:rsidRDefault="00BE0DBC" w:rsidP="00BE0DBC">
      <w:pPr>
        <w:widowControl w:val="0"/>
        <w:tabs>
          <w:tab w:val="left" w:pos="10206"/>
        </w:tabs>
        <w:spacing w:after="0" w:line="240" w:lineRule="auto"/>
        <w:ind w:left="-284" w:right="-1"/>
        <w:contextualSpacing/>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III. Ціна договору</w:t>
      </w:r>
    </w:p>
    <w:p w:rsidR="00BE0DBC" w:rsidRPr="00906C7D" w:rsidRDefault="00BE0DBC" w:rsidP="00BE0DBC">
      <w:pPr>
        <w:tabs>
          <w:tab w:val="left" w:pos="426"/>
        </w:tabs>
        <w:spacing w:after="0" w:line="240" w:lineRule="auto"/>
        <w:ind w:left="-284"/>
        <w:jc w:val="both"/>
        <w:rPr>
          <w:rFonts w:ascii="Times New Roman" w:hAnsi="Times New Roman" w:cs="Times New Roman"/>
          <w:noProof/>
          <w:sz w:val="24"/>
          <w:szCs w:val="24"/>
        </w:rPr>
      </w:pPr>
      <w:bookmarkStart w:id="0" w:name="39"/>
      <w:bookmarkEnd w:id="0"/>
      <w:r w:rsidRPr="00906C7D">
        <w:rPr>
          <w:rFonts w:ascii="Times New Roman" w:hAnsi="Times New Roman" w:cs="Times New Roman"/>
          <w:noProof/>
          <w:sz w:val="24"/>
          <w:szCs w:val="24"/>
          <w:lang w:eastAsia="ar-SA"/>
        </w:rPr>
        <w:t xml:space="preserve">      3.1.  Ціни встановлюється в національній валюті України – гривні.</w:t>
      </w:r>
    </w:p>
    <w:p w:rsidR="00BE0DBC" w:rsidRPr="00906C7D" w:rsidRDefault="00BE0DBC" w:rsidP="00BE0DBC">
      <w:pPr>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noProof/>
          <w:sz w:val="24"/>
          <w:szCs w:val="24"/>
          <w:lang w:eastAsia="ar-SA"/>
        </w:rPr>
        <w:t xml:space="preserve">      3.2.  </w:t>
      </w:r>
      <w:r w:rsidRPr="00906C7D">
        <w:rPr>
          <w:rFonts w:ascii="Times New Roman" w:eastAsia="SimSun" w:hAnsi="Times New Roman" w:cs="Times New Roman"/>
          <w:noProof/>
          <w:kern w:val="2"/>
          <w:sz w:val="24"/>
          <w:szCs w:val="24"/>
          <w:lang w:eastAsia="en-US"/>
        </w:rPr>
        <w:t>Загальна сума Договору  без урахування ПДВ складає _____________________________грн, крім того ПДВ _____ % - __________ грн., разом з ПДВ ______________ грн. (_______________________грн.  ____ коп.).</w:t>
      </w:r>
    </w:p>
    <w:p w:rsidR="00BE0DBC" w:rsidRPr="00906C7D" w:rsidRDefault="00BE0DBC" w:rsidP="00BE0DBC">
      <w:pPr>
        <w:widowControl w:val="0"/>
        <w:tabs>
          <w:tab w:val="left" w:pos="10206"/>
        </w:tabs>
        <w:spacing w:after="0" w:line="240" w:lineRule="auto"/>
        <w:ind w:left="-284" w:right="-1"/>
        <w:rPr>
          <w:rFonts w:ascii="Times New Roman" w:hAnsi="Times New Roman" w:cs="Times New Roman"/>
          <w:b/>
          <w:noProof/>
          <w:color w:val="000000"/>
          <w:sz w:val="24"/>
          <w:szCs w:val="24"/>
        </w:rPr>
      </w:pPr>
    </w:p>
    <w:p w:rsidR="00BE0DBC" w:rsidRPr="00906C7D" w:rsidRDefault="00BE0DBC" w:rsidP="00BE0DBC">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IV. Порядок здійснення оплати</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4.1. Розрахунки проводяться на умовах післяплати за товар шляхом перерахування коштів на розрахунковий рахунок Постачальника протягом 30 календарних днів з дати отримання рахунку та накладної.</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 xml:space="preserve">4.2. Для розрахунків надається </w:t>
      </w:r>
      <w:bookmarkStart w:id="1" w:name="53"/>
      <w:bookmarkEnd w:id="1"/>
      <w:r w:rsidRPr="00906C7D">
        <w:rPr>
          <w:rFonts w:ascii="Times New Roman" w:hAnsi="Times New Roman" w:cs="Times New Roman"/>
          <w:noProof/>
          <w:color w:val="000000"/>
          <w:sz w:val="24"/>
          <w:szCs w:val="24"/>
        </w:rPr>
        <w:t>видаткова</w:t>
      </w:r>
      <w:r w:rsidRPr="00906C7D">
        <w:rPr>
          <w:rFonts w:ascii="Times New Roman" w:hAnsi="Times New Roman" w:cs="Times New Roman"/>
          <w:noProof/>
          <w:sz w:val="24"/>
          <w:szCs w:val="24"/>
        </w:rPr>
        <w:t xml:space="preserve"> накладна.</w:t>
      </w:r>
      <w:r w:rsidRPr="00906C7D">
        <w:rPr>
          <w:rFonts w:ascii="Times New Roman" w:hAnsi="Times New Roman" w:cs="Times New Roman"/>
          <w:noProof/>
          <w:color w:val="000000"/>
          <w:sz w:val="24"/>
          <w:szCs w:val="24"/>
        </w:rPr>
        <w:t xml:space="preserve"> </w:t>
      </w:r>
    </w:p>
    <w:p w:rsidR="00BE0DBC" w:rsidRPr="00906C7D" w:rsidRDefault="00BE0DBC" w:rsidP="00BE0DBC">
      <w:pPr>
        <w:widowControl w:val="0"/>
        <w:tabs>
          <w:tab w:val="left" w:pos="10206"/>
        </w:tabs>
        <w:spacing w:after="0" w:line="240" w:lineRule="auto"/>
        <w:ind w:left="-284" w:right="-1"/>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 xml:space="preserve">       4.3. Сума зобов’язань по Договору може бути скоригована, відповідно до обсягів реального фінансування.</w:t>
      </w:r>
    </w:p>
    <w:p w:rsidR="00BE0DBC" w:rsidRPr="00906C7D" w:rsidRDefault="00BE0DBC" w:rsidP="00BE0DBC">
      <w:pPr>
        <w:pStyle w:val="WW-"/>
        <w:ind w:left="-284" w:firstLine="426"/>
        <w:jc w:val="both"/>
        <w:rPr>
          <w:rFonts w:ascii="Times New Roman" w:hAnsi="Times New Roman"/>
          <w:noProof/>
          <w:sz w:val="24"/>
          <w:szCs w:val="24"/>
        </w:rPr>
      </w:pPr>
      <w:r w:rsidRPr="00906C7D">
        <w:rPr>
          <w:rFonts w:ascii="Times New Roman" w:eastAsia="MS Mincho" w:hAnsi="Times New Roman"/>
          <w:bCs/>
          <w:noProof/>
          <w:sz w:val="24"/>
          <w:szCs w:val="24"/>
        </w:rPr>
        <w:t>4.4. Оплата товару здійснюється згідно  згідно статті 49 Бюджетного кодексу України.</w:t>
      </w:r>
    </w:p>
    <w:p w:rsidR="00BE0DBC" w:rsidRPr="00906C7D" w:rsidRDefault="00BE0DBC" w:rsidP="00BE0DBC">
      <w:pPr>
        <w:pStyle w:val="WW-"/>
        <w:ind w:left="-284" w:firstLine="426"/>
        <w:jc w:val="both"/>
        <w:rPr>
          <w:rFonts w:ascii="Times New Roman" w:hAnsi="Times New Roman"/>
          <w:noProof/>
          <w:sz w:val="24"/>
          <w:szCs w:val="24"/>
        </w:rPr>
      </w:pPr>
      <w:r w:rsidRPr="00906C7D">
        <w:rPr>
          <w:rFonts w:ascii="Times New Roman" w:eastAsia="MS Mincho" w:hAnsi="Times New Roman"/>
          <w:bCs/>
          <w:noProof/>
          <w:sz w:val="24"/>
          <w:szCs w:val="24"/>
        </w:rPr>
        <w:t>4.5. Договірні зобов’язання виникають в залежності від реального фінансування відповідно статті 23 Бюджетного кодексу України.</w:t>
      </w:r>
    </w:p>
    <w:p w:rsidR="00BE0DBC" w:rsidRPr="00906C7D" w:rsidRDefault="00BE0DBC" w:rsidP="00BE0DBC">
      <w:pPr>
        <w:spacing w:after="0" w:line="240" w:lineRule="auto"/>
        <w:ind w:left="-284"/>
        <w:jc w:val="center"/>
        <w:rPr>
          <w:rFonts w:ascii="Times New Roman" w:hAnsi="Times New Roman" w:cs="Times New Roman"/>
          <w:b/>
          <w:noProof/>
          <w:sz w:val="24"/>
          <w:szCs w:val="24"/>
        </w:rPr>
      </w:pPr>
      <w:bookmarkStart w:id="2" w:name="56"/>
      <w:bookmarkEnd w:id="2"/>
    </w:p>
    <w:p w:rsidR="00BE0DBC" w:rsidRPr="00906C7D" w:rsidRDefault="00BE0DBC" w:rsidP="00BE0DBC">
      <w:pPr>
        <w:spacing w:after="0" w:line="240" w:lineRule="auto"/>
        <w:ind w:left="-284"/>
        <w:jc w:val="center"/>
        <w:rPr>
          <w:rFonts w:ascii="Times New Roman" w:hAnsi="Times New Roman" w:cs="Times New Roman"/>
          <w:noProof/>
          <w:sz w:val="24"/>
          <w:szCs w:val="24"/>
        </w:rPr>
      </w:pPr>
      <w:r w:rsidRPr="00906C7D">
        <w:rPr>
          <w:rFonts w:ascii="Times New Roman" w:hAnsi="Times New Roman" w:cs="Times New Roman"/>
          <w:b/>
          <w:noProof/>
          <w:sz w:val="24"/>
          <w:szCs w:val="24"/>
        </w:rPr>
        <w:t>V. Постачання товару</w:t>
      </w:r>
    </w:p>
    <w:p w:rsidR="00BE0DBC" w:rsidRPr="00906C7D" w:rsidRDefault="00BE0DBC" w:rsidP="00BE0DBC">
      <w:pPr>
        <w:tabs>
          <w:tab w:val="left" w:pos="426"/>
          <w:tab w:val="left" w:pos="10206"/>
        </w:tabs>
        <w:spacing w:after="0" w:line="240" w:lineRule="auto"/>
        <w:ind w:left="-284" w:right="-1"/>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       5.1. Постачальник забезпечує постачання товару згідно заявки Замовника. </w:t>
      </w:r>
    </w:p>
    <w:p w:rsidR="00BE0DBC" w:rsidRPr="00906C7D" w:rsidRDefault="00BE0DBC" w:rsidP="00BE0DBC">
      <w:pPr>
        <w:tabs>
          <w:tab w:val="left" w:pos="5505"/>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       5.2. </w:t>
      </w:r>
      <w:r w:rsidRPr="00906C7D">
        <w:rPr>
          <w:rFonts w:ascii="Times New Roman" w:hAnsi="Times New Roman" w:cs="Times New Roman"/>
          <w:noProof/>
          <w:sz w:val="24"/>
          <w:szCs w:val="24"/>
          <w:lang w:eastAsia="uk-UA"/>
        </w:rPr>
        <w:t xml:space="preserve">Місце постачання товару: </w:t>
      </w:r>
      <w:r>
        <w:rPr>
          <w:rFonts w:ascii="Times New Roman" w:hAnsi="Times New Roman" w:cs="Times New Roman"/>
          <w:b/>
          <w:bCs/>
          <w:noProof/>
          <w:sz w:val="24"/>
          <w:szCs w:val="24"/>
          <w:lang w:eastAsia="uk-UA"/>
        </w:rPr>
        <w:t>вул. Богдана Хмельницького, 137, м. Переяслав,</w:t>
      </w:r>
      <w:r w:rsidRPr="00906C7D">
        <w:rPr>
          <w:rFonts w:ascii="Times New Roman" w:hAnsi="Times New Roman" w:cs="Times New Roman"/>
          <w:b/>
          <w:bCs/>
          <w:noProof/>
          <w:sz w:val="24"/>
          <w:szCs w:val="24"/>
          <w:lang w:eastAsia="uk-UA"/>
        </w:rPr>
        <w:t xml:space="preserve"> Київської  області.</w:t>
      </w:r>
    </w:p>
    <w:p w:rsidR="00BE0DBC" w:rsidRPr="00906C7D" w:rsidRDefault="00BE0DBC" w:rsidP="00BE0DBC">
      <w:pPr>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       5.3. Доставка товару проводиться Постачальником власним (або орендованим за власний рахунок) транспортом із забезпеченням умов належного транспортування товару. </w:t>
      </w:r>
    </w:p>
    <w:p w:rsidR="00BE0DBC" w:rsidRPr="00906C7D" w:rsidRDefault="00BE0DBC" w:rsidP="00BE0DBC">
      <w:pPr>
        <w:tabs>
          <w:tab w:val="left" w:pos="1515"/>
        </w:tabs>
        <w:spacing w:after="0" w:line="240" w:lineRule="auto"/>
        <w:ind w:left="-284" w:firstLine="426"/>
        <w:jc w:val="both"/>
        <w:rPr>
          <w:rFonts w:ascii="Times New Roman" w:hAnsi="Times New Roman" w:cs="Times New Roman"/>
          <w:noProof/>
          <w:sz w:val="24"/>
          <w:szCs w:val="24"/>
        </w:rPr>
      </w:pPr>
      <w:r>
        <w:rPr>
          <w:rFonts w:ascii="Times New Roman" w:hAnsi="Times New Roman" w:cs="Times New Roman"/>
          <w:noProof/>
          <w:sz w:val="24"/>
          <w:szCs w:val="24"/>
        </w:rPr>
        <w:t>5.4</w:t>
      </w:r>
      <w:r w:rsidRPr="00906C7D">
        <w:rPr>
          <w:rFonts w:ascii="Times New Roman" w:hAnsi="Times New Roman" w:cs="Times New Roman"/>
          <w:noProof/>
          <w:sz w:val="24"/>
          <w:szCs w:val="24"/>
        </w:rPr>
        <w:t xml:space="preserve">. Строк постачання товару: </w:t>
      </w:r>
      <w:r w:rsidRPr="00906C7D">
        <w:rPr>
          <w:rFonts w:ascii="Times New Roman" w:hAnsi="Times New Roman" w:cs="Times New Roman"/>
          <w:b/>
          <w:noProof/>
          <w:sz w:val="24"/>
          <w:szCs w:val="24"/>
        </w:rPr>
        <w:t>з моменту підписання договор</w:t>
      </w:r>
      <w:r>
        <w:rPr>
          <w:rFonts w:ascii="Times New Roman" w:hAnsi="Times New Roman" w:cs="Times New Roman"/>
          <w:b/>
          <w:noProof/>
          <w:sz w:val="24"/>
          <w:szCs w:val="24"/>
        </w:rPr>
        <w:t>у до 31 грудня 2023</w:t>
      </w:r>
      <w:r w:rsidRPr="00906C7D">
        <w:rPr>
          <w:rFonts w:ascii="Times New Roman" w:hAnsi="Times New Roman" w:cs="Times New Roman"/>
          <w:b/>
          <w:noProof/>
          <w:sz w:val="24"/>
          <w:szCs w:val="24"/>
        </w:rPr>
        <w:t xml:space="preserve"> року.</w:t>
      </w:r>
    </w:p>
    <w:p w:rsidR="00BE0DBC" w:rsidRPr="00906C7D" w:rsidRDefault="00BE0DBC" w:rsidP="00BE0DBC">
      <w:pPr>
        <w:spacing w:after="0" w:line="240" w:lineRule="auto"/>
        <w:ind w:left="-284" w:firstLine="426"/>
        <w:jc w:val="both"/>
        <w:rPr>
          <w:rFonts w:ascii="Times New Roman" w:hAnsi="Times New Roman" w:cs="Times New Roman"/>
          <w:noProof/>
          <w:sz w:val="24"/>
          <w:szCs w:val="24"/>
        </w:rPr>
      </w:pPr>
      <w:r>
        <w:rPr>
          <w:rFonts w:ascii="Times New Roman" w:hAnsi="Times New Roman" w:cs="Times New Roman"/>
          <w:noProof/>
          <w:sz w:val="24"/>
          <w:szCs w:val="24"/>
        </w:rPr>
        <w:t>5.5</w:t>
      </w:r>
      <w:r w:rsidRPr="00906C7D">
        <w:rPr>
          <w:rFonts w:ascii="Times New Roman" w:hAnsi="Times New Roman" w:cs="Times New Roman"/>
          <w:noProof/>
          <w:sz w:val="24"/>
          <w:szCs w:val="24"/>
        </w:rPr>
        <w:t>. Датою постачання товару є дата, коли товар б</w:t>
      </w:r>
      <w:r>
        <w:rPr>
          <w:rFonts w:ascii="Times New Roman" w:hAnsi="Times New Roman" w:cs="Times New Roman"/>
          <w:noProof/>
          <w:sz w:val="24"/>
          <w:szCs w:val="24"/>
        </w:rPr>
        <w:t>ув переданий у власність Замовника</w:t>
      </w:r>
      <w:r w:rsidRPr="00906C7D">
        <w:rPr>
          <w:rFonts w:ascii="Times New Roman" w:hAnsi="Times New Roman" w:cs="Times New Roman"/>
          <w:noProof/>
          <w:sz w:val="24"/>
          <w:szCs w:val="24"/>
        </w:rPr>
        <w:t xml:space="preserve">. </w:t>
      </w:r>
    </w:p>
    <w:p w:rsidR="00BE0DBC" w:rsidRPr="00906C7D" w:rsidRDefault="00BE0DBC" w:rsidP="00BE0DBC">
      <w:pPr>
        <w:tabs>
          <w:tab w:val="left" w:pos="10206"/>
        </w:tabs>
        <w:spacing w:after="0" w:line="240" w:lineRule="auto"/>
        <w:ind w:left="-284" w:right="-1"/>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       </w:t>
      </w:r>
      <w:r>
        <w:rPr>
          <w:rFonts w:ascii="Times New Roman" w:hAnsi="Times New Roman" w:cs="Times New Roman"/>
          <w:bCs/>
          <w:noProof/>
          <w:sz w:val="24"/>
          <w:szCs w:val="24"/>
        </w:rPr>
        <w:t xml:space="preserve">5.6. </w:t>
      </w:r>
      <w:r w:rsidRPr="00906C7D">
        <w:rPr>
          <w:rFonts w:ascii="Times New Roman" w:hAnsi="Times New Roman" w:cs="Times New Roman"/>
          <w:noProof/>
          <w:sz w:val="24"/>
          <w:szCs w:val="24"/>
        </w:rPr>
        <w:t xml:space="preserve">Приймання-передача </w:t>
      </w:r>
      <w:r w:rsidRPr="00906C7D">
        <w:rPr>
          <w:rFonts w:ascii="Times New Roman" w:hAnsi="Times New Roman" w:cs="Times New Roman"/>
          <w:bCs/>
          <w:noProof/>
          <w:sz w:val="24"/>
          <w:szCs w:val="24"/>
        </w:rPr>
        <w:t>товару</w:t>
      </w:r>
      <w:r w:rsidRPr="00906C7D">
        <w:rPr>
          <w:rFonts w:ascii="Times New Roman" w:hAnsi="Times New Roman" w:cs="Times New Roman"/>
          <w:noProof/>
          <w:sz w:val="24"/>
          <w:szCs w:val="24"/>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bCs/>
          <w:noProof/>
          <w:sz w:val="24"/>
          <w:szCs w:val="24"/>
        </w:rPr>
        <w:t xml:space="preserve">Приймання-передача </w:t>
      </w:r>
      <w:r w:rsidRPr="00906C7D">
        <w:rPr>
          <w:rFonts w:ascii="Times New Roman" w:hAnsi="Times New Roman" w:cs="Times New Roman"/>
          <w:noProof/>
          <w:sz w:val="24"/>
          <w:szCs w:val="24"/>
        </w:rPr>
        <w:t xml:space="preserve">товару </w:t>
      </w:r>
      <w:r w:rsidRPr="00906C7D">
        <w:rPr>
          <w:rFonts w:ascii="Times New Roman" w:hAnsi="Times New Roman" w:cs="Times New Roman"/>
          <w:bCs/>
          <w:noProof/>
          <w:sz w:val="24"/>
          <w:szCs w:val="24"/>
        </w:rPr>
        <w:t xml:space="preserve">оформлюється видатковою накладною Постачальника,  яка підписується матеріально-відповідальними особами Постачальника та Замовника. В накладній відповідно до специфікації вказується назва товару, кількість, ціна за одиницю, загальна вартість постачання, номер і дата Договору. </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bCs/>
          <w:noProof/>
          <w:sz w:val="24"/>
          <w:szCs w:val="24"/>
        </w:rPr>
        <w:t>У разі виявлення:</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bCs/>
          <w:noProof/>
          <w:sz w:val="24"/>
          <w:szCs w:val="24"/>
        </w:rPr>
        <w:t>- недостачі товару складається акт за підписами уповноважених осіб, які здійснювали приймання-передачу товару;</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bCs/>
          <w:noProof/>
          <w:sz w:val="24"/>
          <w:szCs w:val="24"/>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bCs/>
          <w:noProof/>
          <w:sz w:val="24"/>
          <w:szCs w:val="24"/>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906C7D">
        <w:rPr>
          <w:rFonts w:ascii="Times New Roman" w:hAnsi="Times New Roman" w:cs="Times New Roman"/>
          <w:noProof/>
          <w:sz w:val="24"/>
          <w:szCs w:val="24"/>
        </w:rPr>
        <w:t>VII цього Договору.</w:t>
      </w:r>
    </w:p>
    <w:p w:rsidR="00BE0DBC" w:rsidRPr="00906C7D" w:rsidRDefault="00BE0DBC" w:rsidP="00BE0DBC">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BE0DBC" w:rsidRPr="00906C7D" w:rsidRDefault="00BE0DBC" w:rsidP="00BE0DBC">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VI. Права та обов'язки сторін</w:t>
      </w:r>
      <w:bookmarkStart w:id="3" w:name="62"/>
      <w:bookmarkEnd w:id="3"/>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6.1. Замовник зобов'язаний:</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4" w:name="63"/>
      <w:bookmarkEnd w:id="4"/>
      <w:r w:rsidRPr="00906C7D">
        <w:rPr>
          <w:rFonts w:ascii="Times New Roman" w:hAnsi="Times New Roman" w:cs="Times New Roman"/>
          <w:noProof/>
          <w:color w:val="000000"/>
          <w:sz w:val="24"/>
          <w:szCs w:val="24"/>
        </w:rPr>
        <w:t>6.1.1. Своєчасно та в повному обсязі сплачувати за товар, що буде постачатись;</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5" w:name="64"/>
      <w:bookmarkEnd w:id="5"/>
      <w:r w:rsidRPr="00906C7D">
        <w:rPr>
          <w:rFonts w:ascii="Times New Roman" w:hAnsi="Times New Roman" w:cs="Times New Roman"/>
          <w:noProof/>
          <w:color w:val="000000"/>
          <w:sz w:val="24"/>
          <w:szCs w:val="24"/>
        </w:rPr>
        <w:t xml:space="preserve">6.1.2. Приймати поставлений товар згідно </w:t>
      </w:r>
      <w:bookmarkStart w:id="6" w:name="66"/>
      <w:bookmarkEnd w:id="6"/>
      <w:r w:rsidRPr="00906C7D">
        <w:rPr>
          <w:rFonts w:ascii="Times New Roman" w:hAnsi="Times New Roman" w:cs="Times New Roman"/>
          <w:noProof/>
          <w:color w:val="000000"/>
          <w:sz w:val="24"/>
          <w:szCs w:val="24"/>
        </w:rPr>
        <w:t>видаткової накладної.</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6.2. Замовник  має право:</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7" w:name="67"/>
      <w:bookmarkEnd w:id="7"/>
      <w:r w:rsidRPr="00906C7D">
        <w:rPr>
          <w:rFonts w:ascii="Times New Roman" w:hAnsi="Times New Roman" w:cs="Times New Roman"/>
          <w:noProof/>
          <w:color w:val="000000"/>
          <w:sz w:val="24"/>
          <w:szCs w:val="24"/>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8" w:name="68"/>
      <w:bookmarkEnd w:id="8"/>
      <w:r w:rsidRPr="00906C7D">
        <w:rPr>
          <w:rFonts w:ascii="Times New Roman" w:hAnsi="Times New Roman" w:cs="Times New Roman"/>
          <w:noProof/>
          <w:color w:val="000000"/>
          <w:sz w:val="24"/>
          <w:szCs w:val="24"/>
        </w:rPr>
        <w:t>6.2.2. Контролювати постачання товару у строки, встановлені цим Договором;</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9" w:name="72"/>
      <w:bookmarkStart w:id="10" w:name="70"/>
      <w:bookmarkStart w:id="11" w:name="69"/>
      <w:bookmarkEnd w:id="9"/>
      <w:bookmarkEnd w:id="10"/>
      <w:bookmarkEnd w:id="11"/>
      <w:r w:rsidRPr="00906C7D">
        <w:rPr>
          <w:rFonts w:ascii="Times New Roman" w:hAnsi="Times New Roman" w:cs="Times New Roman"/>
          <w:noProof/>
          <w:color w:val="000000"/>
          <w:sz w:val="24"/>
          <w:szCs w:val="24"/>
        </w:rPr>
        <w:t>6.3. Постачальник зобов'язаний:</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2" w:name="73"/>
      <w:bookmarkEnd w:id="12"/>
      <w:r w:rsidRPr="00906C7D">
        <w:rPr>
          <w:rFonts w:ascii="Times New Roman" w:hAnsi="Times New Roman" w:cs="Times New Roman"/>
          <w:noProof/>
          <w:color w:val="000000"/>
          <w:sz w:val="24"/>
          <w:szCs w:val="24"/>
        </w:rPr>
        <w:t>6.3.1. Забезпечити постачання товару у строки, встановлені у пункті 5.4. цього Договору;</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3" w:name="74"/>
      <w:bookmarkEnd w:id="13"/>
      <w:r w:rsidRPr="00906C7D">
        <w:rPr>
          <w:rFonts w:ascii="Times New Roman" w:hAnsi="Times New Roman" w:cs="Times New Roman"/>
          <w:noProof/>
          <w:color w:val="000000"/>
          <w:sz w:val="24"/>
          <w:szCs w:val="24"/>
        </w:rPr>
        <w:t>6.3.2. Забезпечити постачання товару, якість якого відповідає умовам, установленим розділом II цього Договору</w:t>
      </w:r>
      <w:bookmarkStart w:id="14" w:name="75"/>
      <w:bookmarkEnd w:id="14"/>
      <w:r w:rsidRPr="00906C7D">
        <w:rPr>
          <w:rFonts w:ascii="Times New Roman" w:hAnsi="Times New Roman" w:cs="Times New Roman"/>
          <w:noProof/>
          <w:color w:val="000000"/>
          <w:sz w:val="24"/>
          <w:szCs w:val="24"/>
        </w:rPr>
        <w:t>.</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6.3.3. Провести заміну товару на якісний в разі порушень чинних вимог та умов постачання товару в термін, що не перевищує 10 днів після попереднього  постачання товару.</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5" w:name="76"/>
      <w:bookmarkEnd w:id="15"/>
      <w:r w:rsidRPr="00906C7D">
        <w:rPr>
          <w:rFonts w:ascii="Times New Roman" w:hAnsi="Times New Roman" w:cs="Times New Roman"/>
          <w:noProof/>
          <w:color w:val="000000"/>
          <w:sz w:val="24"/>
          <w:szCs w:val="24"/>
        </w:rPr>
        <w:t>6.4. Постачальник має право:</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6" w:name="77"/>
      <w:bookmarkEnd w:id="16"/>
      <w:r w:rsidRPr="00906C7D">
        <w:rPr>
          <w:rFonts w:ascii="Times New Roman" w:hAnsi="Times New Roman" w:cs="Times New Roman"/>
          <w:noProof/>
          <w:color w:val="000000"/>
          <w:sz w:val="24"/>
          <w:szCs w:val="24"/>
        </w:rPr>
        <w:t>6.4.1. Своєчасно та в повному обсязі отримувати плату за товар;</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 xml:space="preserve">6.4.2. На дострокове постачання товару </w:t>
      </w:r>
      <w:r>
        <w:rPr>
          <w:rFonts w:ascii="Times New Roman" w:hAnsi="Times New Roman" w:cs="Times New Roman"/>
          <w:noProof/>
          <w:color w:val="000000"/>
          <w:sz w:val="24"/>
          <w:szCs w:val="24"/>
        </w:rPr>
        <w:t>за письмовим погодженням Замовника</w:t>
      </w:r>
      <w:r w:rsidRPr="00906C7D">
        <w:rPr>
          <w:rFonts w:ascii="Times New Roman" w:hAnsi="Times New Roman" w:cs="Times New Roman"/>
          <w:noProof/>
          <w:color w:val="000000"/>
          <w:sz w:val="24"/>
          <w:szCs w:val="24"/>
        </w:rPr>
        <w:t>;</w:t>
      </w:r>
    </w:p>
    <w:p w:rsidR="00BE0DBC" w:rsidRPr="00906C7D" w:rsidRDefault="00BE0DBC" w:rsidP="00BE0DBC">
      <w:pPr>
        <w:widowControl w:val="0"/>
        <w:tabs>
          <w:tab w:val="left" w:pos="10206"/>
        </w:tabs>
        <w:spacing w:after="0" w:line="240" w:lineRule="auto"/>
        <w:ind w:left="-284" w:right="-1" w:firstLine="426"/>
        <w:jc w:val="both"/>
        <w:rPr>
          <w:rFonts w:ascii="Times New Roman" w:hAnsi="Times New Roman" w:cs="Times New Roman"/>
          <w:noProof/>
          <w:sz w:val="24"/>
          <w:szCs w:val="24"/>
        </w:rPr>
      </w:pPr>
      <w:bookmarkStart w:id="17" w:name="78"/>
      <w:bookmarkEnd w:id="17"/>
      <w:r w:rsidRPr="00906C7D">
        <w:rPr>
          <w:rFonts w:ascii="Times New Roman" w:hAnsi="Times New Roman" w:cs="Times New Roman"/>
          <w:noProof/>
          <w:color w:val="000000"/>
          <w:sz w:val="24"/>
          <w:szCs w:val="24"/>
        </w:rPr>
        <w:t>6.4.3.</w:t>
      </w:r>
      <w:bookmarkStart w:id="18" w:name="79"/>
      <w:bookmarkEnd w:id="18"/>
      <w:r w:rsidRPr="00906C7D">
        <w:rPr>
          <w:rFonts w:ascii="Times New Roman" w:hAnsi="Times New Roman" w:cs="Times New Roman"/>
          <w:noProof/>
          <w:color w:val="000000"/>
          <w:sz w:val="24"/>
          <w:szCs w:val="24"/>
        </w:rPr>
        <w:t xml:space="preserve"> 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rsidR="00BE0DBC" w:rsidRPr="00906C7D" w:rsidRDefault="00BE0DBC" w:rsidP="00BE0DBC">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bookmarkStart w:id="19" w:name="81"/>
      <w:bookmarkStart w:id="20" w:name="80"/>
      <w:bookmarkEnd w:id="19"/>
      <w:bookmarkEnd w:id="20"/>
    </w:p>
    <w:p w:rsidR="00BE0DBC" w:rsidRPr="00906C7D" w:rsidRDefault="00BE0DBC" w:rsidP="00BE0DBC">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VII. Відповідальність сторін</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bookmarkStart w:id="21" w:name="83"/>
      <w:bookmarkEnd w:id="21"/>
      <w:r w:rsidRPr="00906C7D">
        <w:rPr>
          <w:rFonts w:ascii="Times New Roman" w:hAnsi="Times New Roman" w:cs="Times New Roman"/>
          <w:noProof/>
          <w:sz w:val="24"/>
          <w:szCs w:val="24"/>
        </w:rPr>
        <w:t xml:space="preserve">7.1. </w:t>
      </w:r>
      <w:r w:rsidRPr="00906C7D">
        <w:rPr>
          <w:rFonts w:ascii="Times New Roman" w:hAnsi="Times New Roman" w:cs="Times New Roman"/>
          <w:noProof/>
          <w:color w:val="000000"/>
          <w:sz w:val="24"/>
          <w:szCs w:val="24"/>
        </w:rPr>
        <w:t xml:space="preserve">У разі невиконання або неналежного виконання своїх зобов'язань за Договором Сторони несуть відповідальність, </w:t>
      </w:r>
      <w:r w:rsidRPr="00906C7D">
        <w:rPr>
          <w:rFonts w:ascii="Times New Roman" w:hAnsi="Times New Roman" w:cs="Times New Roman"/>
          <w:noProof/>
          <w:sz w:val="24"/>
          <w:szCs w:val="24"/>
        </w:rPr>
        <w:t>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E0DBC" w:rsidRPr="00906C7D" w:rsidRDefault="00BE0DBC" w:rsidP="00BE0DBC">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BE0DBC" w:rsidRPr="00906C7D" w:rsidRDefault="00BE0DBC" w:rsidP="00BE0DBC">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VIIІ. Обставини непереборної сили</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E0DBC" w:rsidRPr="00906C7D" w:rsidRDefault="00BE0DBC" w:rsidP="00BE0DBC">
      <w:pPr>
        <w:tabs>
          <w:tab w:val="left" w:pos="10206"/>
        </w:tabs>
        <w:spacing w:after="0" w:line="240" w:lineRule="auto"/>
        <w:ind w:left="-284" w:right="-1"/>
        <w:jc w:val="center"/>
        <w:rPr>
          <w:rFonts w:ascii="Times New Roman" w:hAnsi="Times New Roman" w:cs="Times New Roman"/>
          <w:b/>
          <w:noProof/>
          <w:color w:val="000000"/>
          <w:sz w:val="24"/>
          <w:szCs w:val="24"/>
        </w:rPr>
      </w:pPr>
    </w:p>
    <w:p w:rsidR="00BE0DBC" w:rsidRPr="00906C7D" w:rsidRDefault="00BE0DBC" w:rsidP="00BE0DBC">
      <w:pPr>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ІX.</w:t>
      </w:r>
      <w:r w:rsidRPr="00906C7D">
        <w:rPr>
          <w:rFonts w:ascii="Times New Roman" w:hAnsi="Times New Roman" w:cs="Times New Roman"/>
          <w:b/>
          <w:noProof/>
          <w:sz w:val="24"/>
          <w:szCs w:val="24"/>
        </w:rPr>
        <w:t xml:space="preserve"> Вирішення спорів</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9.2. У разі недосягнення Сторонами згоди спори (розбіжності) вирішуються у судовому порядку.</w:t>
      </w:r>
    </w:p>
    <w:p w:rsidR="00BE0DBC" w:rsidRPr="00906C7D" w:rsidRDefault="00BE0DBC" w:rsidP="00BE0DBC">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BE0DBC" w:rsidRDefault="00BE0DBC" w:rsidP="00BE0DBC">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X. Строк дії договору</w:t>
      </w:r>
      <w:bookmarkStart w:id="22" w:name="99"/>
      <w:bookmarkEnd w:id="22"/>
    </w:p>
    <w:p w:rsidR="00BE0DBC" w:rsidRPr="006C3A6D" w:rsidRDefault="00BE0DBC" w:rsidP="00BE0DBC">
      <w:pPr>
        <w:widowControl w:val="0"/>
        <w:tabs>
          <w:tab w:val="left" w:pos="10206"/>
        </w:tabs>
        <w:spacing w:after="0" w:line="240" w:lineRule="auto"/>
        <w:ind w:left="-284" w:right="-1"/>
        <w:jc w:val="both"/>
        <w:rPr>
          <w:rFonts w:ascii="Times New Roman" w:hAnsi="Times New Roman" w:cs="Times New Roman"/>
          <w:noProof/>
          <w:sz w:val="24"/>
          <w:szCs w:val="24"/>
        </w:rPr>
      </w:pPr>
      <w:r>
        <w:rPr>
          <w:rFonts w:ascii="Times New Roman" w:hAnsi="Times New Roman" w:cs="Times New Roman"/>
          <w:noProof/>
          <w:sz w:val="24"/>
          <w:szCs w:val="24"/>
        </w:rPr>
        <w:tab/>
        <w:t xml:space="preserve">           </w:t>
      </w:r>
      <w:r w:rsidRPr="006C3A6D">
        <w:rPr>
          <w:rFonts w:ascii="Times New Roman" w:hAnsi="Times New Roman" w:cs="Times New Roman"/>
          <w:noProof/>
          <w:sz w:val="24"/>
          <w:szCs w:val="24"/>
        </w:rPr>
        <w:t>10.1. Цей Договір набирає чинності з дати підписання і діє</w:t>
      </w:r>
      <w:r w:rsidRPr="006C3A6D">
        <w:rPr>
          <w:rFonts w:ascii="Times New Roman" w:hAnsi="Times New Roman" w:cs="Times New Roman"/>
          <w:b/>
          <w:noProof/>
          <w:sz w:val="24"/>
          <w:szCs w:val="24"/>
        </w:rPr>
        <w:t xml:space="preserve"> до 31.12.2023 року </w:t>
      </w:r>
      <w:r w:rsidRPr="006C3A6D">
        <w:rPr>
          <w:rFonts w:ascii="Times New Roman" w:hAnsi="Times New Roman" w:cs="Times New Roman"/>
          <w:bCs/>
          <w:color w:val="000000"/>
          <w:kern w:val="32"/>
          <w:sz w:val="24"/>
          <w:szCs w:val="24"/>
        </w:rPr>
        <w:t>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BE0DBC" w:rsidRPr="00906C7D" w:rsidRDefault="00BE0DBC" w:rsidP="00BE0DBC">
      <w:pPr>
        <w:tabs>
          <w:tab w:val="left" w:pos="426"/>
        </w:tabs>
        <w:spacing w:after="0" w:line="240" w:lineRule="auto"/>
        <w:ind w:left="-284"/>
        <w:contextualSpacing/>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906C7D">
        <w:rPr>
          <w:rFonts w:ascii="Times New Roman" w:hAnsi="Times New Roman" w:cs="Times New Roman"/>
          <w:noProof/>
          <w:sz w:val="24"/>
          <w:szCs w:val="24"/>
        </w:rPr>
        <w:t>10.2. Цей Договір укладається і підписується у двох примірниках, що мають однакову юридичну силу.</w:t>
      </w:r>
    </w:p>
    <w:p w:rsidR="00BE0DBC" w:rsidRPr="00906C7D" w:rsidRDefault="00BE0DBC" w:rsidP="00BE0DBC">
      <w:pPr>
        <w:widowControl w:val="0"/>
        <w:tabs>
          <w:tab w:val="left" w:pos="10206"/>
        </w:tabs>
        <w:spacing w:after="0" w:line="240" w:lineRule="auto"/>
        <w:ind w:left="-284" w:right="-1"/>
        <w:jc w:val="center"/>
        <w:rPr>
          <w:rFonts w:ascii="Times New Roman" w:hAnsi="Times New Roman" w:cs="Times New Roman"/>
          <w:b/>
          <w:noProof/>
          <w:color w:val="000000"/>
          <w:sz w:val="24"/>
          <w:szCs w:val="24"/>
        </w:rPr>
      </w:pPr>
    </w:p>
    <w:p w:rsidR="00BE0DBC" w:rsidRPr="00906C7D" w:rsidRDefault="00BE0DBC" w:rsidP="00BE0DBC">
      <w:pPr>
        <w:widowControl w:val="0"/>
        <w:tabs>
          <w:tab w:val="left" w:pos="10206"/>
        </w:tabs>
        <w:spacing w:after="0" w:line="240" w:lineRule="auto"/>
        <w:ind w:left="-284" w:right="-1"/>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rPr>
        <w:t>XІ. Інші умови</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bookmarkStart w:id="23" w:name="103"/>
      <w:bookmarkEnd w:id="23"/>
      <w:r w:rsidRPr="00906C7D">
        <w:rPr>
          <w:rFonts w:ascii="Times New Roman" w:hAnsi="Times New Roman" w:cs="Times New Roman"/>
          <w:noProof/>
          <w:sz w:val="24"/>
          <w:szCs w:val="24"/>
        </w:rPr>
        <w:t>11.1. Зміни в цей Договір можуть бути внесені за взаємною згодою Сторін, що оформляється додатковою угодою до цього Договору.</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906C7D">
        <w:rPr>
          <w:rFonts w:ascii="Times New Roman" w:hAnsi="Times New Roman" w:cs="Times New Roman"/>
          <w:noProof/>
          <w:color w:val="000000"/>
          <w:sz w:val="24"/>
          <w:szCs w:val="24"/>
        </w:rPr>
        <w:t xml:space="preserve"> </w:t>
      </w:r>
    </w:p>
    <w:p w:rsidR="00BE0DBC" w:rsidRPr="00906C7D" w:rsidRDefault="00BE0DBC" w:rsidP="00BE0DBC">
      <w:pPr>
        <w:tabs>
          <w:tab w:val="left" w:pos="10206"/>
        </w:tabs>
        <w:spacing w:after="0" w:line="240" w:lineRule="auto"/>
        <w:ind w:left="-284" w:right="-1" w:firstLine="426"/>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11.3. </w:t>
      </w:r>
      <w:r w:rsidRPr="00906C7D">
        <w:rPr>
          <w:rFonts w:ascii="Times New Roman" w:eastAsia="SimSun" w:hAnsi="Times New Roman" w:cs="Times New Roman"/>
          <w:noProof/>
          <w:kern w:val="2"/>
          <w:sz w:val="24"/>
          <w:szCs w:val="24"/>
          <w:lang w:eastAsia="uk-UA" w:bidi="hi-IN"/>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906C7D">
        <w:rPr>
          <w:rFonts w:ascii="Times New Roman" w:eastAsia="SimSun" w:hAnsi="Times New Roman" w:cs="Times New Roman"/>
          <w:b/>
          <w:bCs/>
          <w:noProof/>
          <w:kern w:val="2"/>
          <w:sz w:val="24"/>
          <w:szCs w:val="24"/>
          <w:lang w:eastAsia="uk-UA" w:bidi="hi-IN"/>
        </w:rPr>
        <w:t>О</w:t>
      </w:r>
      <w:r w:rsidRPr="00906C7D">
        <w:rPr>
          <w:rFonts w:ascii="Times New Roman" w:eastAsia="SimSun" w:hAnsi="Times New Roman" w:cs="Times New Roman"/>
          <w:b/>
          <w:bCs/>
          <w:iCs/>
          <w:noProof/>
          <w:sz w:val="24"/>
          <w:szCs w:val="24"/>
          <w:lang w:eastAsia="uk-UA" w:bidi="hi-IN"/>
        </w:rPr>
        <w:t>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Pr="00906C7D">
        <w:rPr>
          <w:rFonts w:ascii="Times New Roman" w:eastAsia="SimSun" w:hAnsi="Times New Roman" w:cs="Times New Roman"/>
          <w:b/>
          <w:bCs/>
          <w:noProof/>
          <w:kern w:val="2"/>
          <w:sz w:val="24"/>
          <w:szCs w:val="24"/>
          <w:lang w:eastAsia="uk-UA" w:bidi="hi-IN"/>
        </w:rPr>
        <w:t xml:space="preserve">, </w:t>
      </w:r>
      <w:r w:rsidRPr="00906C7D">
        <w:rPr>
          <w:rFonts w:ascii="Times New Roman" w:eastAsia="SimSun" w:hAnsi="Times New Roman" w:cs="Times New Roman"/>
          <w:noProof/>
          <w:kern w:val="2"/>
          <w:sz w:val="24"/>
          <w:szCs w:val="24"/>
          <w:lang w:eastAsia="uk-UA" w:bidi="hi-IN"/>
        </w:rPr>
        <w:t>а саме:</w:t>
      </w:r>
    </w:p>
    <w:p w:rsidR="00BE0DBC" w:rsidRPr="00906C7D" w:rsidRDefault="00BE0DBC" w:rsidP="00BE0DBC">
      <w:pPr>
        <w:widowControl w:val="0"/>
        <w:tabs>
          <w:tab w:val="left" w:pos="567"/>
        </w:tabs>
        <w:spacing w:after="0" w:line="240" w:lineRule="auto"/>
        <w:ind w:left="-284"/>
        <w:jc w:val="both"/>
        <w:textAlignment w:val="baseline"/>
        <w:rPr>
          <w:rFonts w:ascii="Times New Roman" w:hAnsi="Times New Roman" w:cs="Times New Roman"/>
          <w:noProof/>
          <w:sz w:val="24"/>
          <w:szCs w:val="24"/>
        </w:rPr>
      </w:pPr>
      <w:r w:rsidRPr="00906C7D">
        <w:rPr>
          <w:rFonts w:ascii="Times New Roman" w:hAnsi="Times New Roman" w:cs="Times New Roman"/>
          <w:noProof/>
          <w:sz w:val="24"/>
          <w:szCs w:val="24"/>
        </w:rPr>
        <w:t>1) зменшення обсягів закупівлі, зокрема з урахуванням фактичного обсягу видатків Замовника;</w:t>
      </w:r>
    </w:p>
    <w:p w:rsidR="00BE0DBC" w:rsidRPr="00906C7D" w:rsidRDefault="00BE0DBC" w:rsidP="00BE0DBC">
      <w:pPr>
        <w:widowControl w:val="0"/>
        <w:tabs>
          <w:tab w:val="left" w:pos="567"/>
        </w:tabs>
        <w:spacing w:after="0" w:line="240" w:lineRule="auto"/>
        <w:ind w:left="-284" w:hanging="283"/>
        <w:jc w:val="both"/>
        <w:textAlignment w:val="baseline"/>
        <w:rPr>
          <w:rFonts w:ascii="Times New Roman" w:hAnsi="Times New Roman" w:cs="Times New Roman"/>
          <w:noProof/>
          <w:sz w:val="24"/>
          <w:szCs w:val="24"/>
        </w:rPr>
      </w:pPr>
      <w:r w:rsidRPr="00906C7D">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906C7D">
        <w:rPr>
          <w:rFonts w:ascii="Times New Roman" w:hAnsi="Times New Roman" w:cs="Times New Roman"/>
          <w:noProof/>
          <w:sz w:val="24"/>
          <w:szCs w:val="24"/>
        </w:rPr>
        <w:t xml:space="preserve">  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BE0DBC" w:rsidRPr="00906C7D" w:rsidRDefault="00BE0DBC" w:rsidP="00BE0DBC">
      <w:pPr>
        <w:widowControl w:val="0"/>
        <w:tabs>
          <w:tab w:val="left" w:pos="567"/>
        </w:tabs>
        <w:spacing w:after="0" w:line="240" w:lineRule="auto"/>
        <w:ind w:left="-284" w:hanging="283"/>
        <w:jc w:val="both"/>
        <w:textAlignment w:val="baseline"/>
        <w:rPr>
          <w:rFonts w:ascii="Times New Roman" w:hAnsi="Times New Roman" w:cs="Times New Roman"/>
          <w:noProof/>
          <w:sz w:val="24"/>
          <w:szCs w:val="24"/>
        </w:rPr>
      </w:pPr>
      <w:r w:rsidRPr="00906C7D">
        <w:rPr>
          <w:rFonts w:ascii="Times New Roman" w:hAnsi="Times New Roman" w:cs="Times New Roman"/>
          <w:noProof/>
          <w:sz w:val="24"/>
          <w:szCs w:val="24"/>
        </w:rPr>
        <w:t xml:space="preserve">    3) покращення якості Товару, за умови що таке покращення не призведе до збільшення суми, визначеної в Договорі;</w:t>
      </w:r>
    </w:p>
    <w:p w:rsidR="00BE0DBC" w:rsidRPr="00906C7D" w:rsidRDefault="00BE0DBC" w:rsidP="00BE0DBC">
      <w:pPr>
        <w:widowControl w:val="0"/>
        <w:tabs>
          <w:tab w:val="left" w:pos="567"/>
        </w:tabs>
        <w:spacing w:after="0" w:line="240" w:lineRule="auto"/>
        <w:ind w:left="-284"/>
        <w:jc w:val="both"/>
        <w:textAlignment w:val="baseline"/>
        <w:rPr>
          <w:rFonts w:ascii="Times New Roman" w:hAnsi="Times New Roman" w:cs="Times New Roman"/>
          <w:noProof/>
          <w:sz w:val="24"/>
          <w:szCs w:val="24"/>
        </w:rPr>
      </w:pPr>
      <w:bookmarkStart w:id="24" w:name="n1772"/>
      <w:bookmarkEnd w:id="24"/>
      <w:r w:rsidRPr="00906C7D">
        <w:rPr>
          <w:rFonts w:ascii="Times New Roman" w:hAnsi="Times New Roman" w:cs="Times New Roman"/>
          <w:noProof/>
          <w:sz w:val="24"/>
          <w:szCs w:val="24"/>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w:t>
      </w:r>
      <w:r>
        <w:rPr>
          <w:rFonts w:ascii="Times New Roman" w:hAnsi="Times New Roman" w:cs="Times New Roman"/>
          <w:noProof/>
          <w:sz w:val="24"/>
          <w:szCs w:val="24"/>
        </w:rPr>
        <w:t>имки фінансування витрат Замовника</w:t>
      </w:r>
      <w:r w:rsidRPr="00906C7D">
        <w:rPr>
          <w:rFonts w:ascii="Times New Roman" w:hAnsi="Times New Roman" w:cs="Times New Roman"/>
          <w:noProof/>
          <w:sz w:val="24"/>
          <w:szCs w:val="24"/>
        </w:rPr>
        <w:t>, за умови, що такі зміни не призведуть до збільшення суми, визначеної в Договорі ;</w:t>
      </w:r>
    </w:p>
    <w:p w:rsidR="00BE0DBC" w:rsidRPr="00906C7D" w:rsidRDefault="00BE0DBC" w:rsidP="00BE0DBC">
      <w:pPr>
        <w:widowControl w:val="0"/>
        <w:tabs>
          <w:tab w:val="left" w:pos="567"/>
        </w:tabs>
        <w:spacing w:after="0" w:line="240" w:lineRule="auto"/>
        <w:ind w:left="-284"/>
        <w:jc w:val="both"/>
        <w:textAlignment w:val="baseline"/>
        <w:rPr>
          <w:rFonts w:ascii="Times New Roman" w:hAnsi="Times New Roman" w:cs="Times New Roman"/>
          <w:noProof/>
          <w:sz w:val="24"/>
          <w:szCs w:val="24"/>
        </w:rPr>
      </w:pPr>
      <w:bookmarkStart w:id="25" w:name="n1773"/>
      <w:bookmarkEnd w:id="25"/>
      <w:r w:rsidRPr="00906C7D">
        <w:rPr>
          <w:rFonts w:ascii="Times New Roman" w:hAnsi="Times New Roman" w:cs="Times New Roman"/>
          <w:noProof/>
          <w:sz w:val="24"/>
          <w:szCs w:val="24"/>
        </w:rPr>
        <w:t>5) погодження зміни ціни в Договорі  в бік зменшення (без зміни кількості  та якості Товару);</w:t>
      </w:r>
    </w:p>
    <w:p w:rsidR="00BE0DBC" w:rsidRPr="00906C7D" w:rsidRDefault="00BE0DBC" w:rsidP="00BE0DBC">
      <w:pPr>
        <w:widowControl w:val="0"/>
        <w:tabs>
          <w:tab w:val="left" w:pos="567"/>
        </w:tabs>
        <w:spacing w:after="0" w:line="240" w:lineRule="auto"/>
        <w:ind w:left="-284"/>
        <w:jc w:val="both"/>
        <w:textAlignment w:val="baseline"/>
        <w:rPr>
          <w:rFonts w:ascii="Times New Roman" w:hAnsi="Times New Roman" w:cs="Times New Roman"/>
          <w:noProof/>
          <w:sz w:val="24"/>
          <w:szCs w:val="24"/>
        </w:rPr>
      </w:pPr>
      <w:bookmarkStart w:id="26" w:name="n1774"/>
      <w:bookmarkEnd w:id="26"/>
      <w:r w:rsidRPr="00906C7D">
        <w:rPr>
          <w:rFonts w:ascii="Times New Roman" w:hAnsi="Times New Roman" w:cs="Times New Roman"/>
          <w:noProof/>
          <w:sz w:val="24"/>
          <w:szCs w:val="24"/>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E0DBC" w:rsidRPr="00906C7D" w:rsidRDefault="00BE0DBC" w:rsidP="00BE0DBC">
      <w:pPr>
        <w:tabs>
          <w:tab w:val="left" w:pos="0"/>
          <w:tab w:val="left" w:pos="284"/>
        </w:tabs>
        <w:spacing w:after="0" w:line="240" w:lineRule="auto"/>
        <w:ind w:left="-284"/>
        <w:jc w:val="both"/>
        <w:rPr>
          <w:rFonts w:ascii="Times New Roman" w:hAnsi="Times New Roman" w:cs="Times New Roman"/>
          <w:noProof/>
          <w:sz w:val="24"/>
          <w:szCs w:val="24"/>
        </w:rPr>
      </w:pPr>
      <w:bookmarkStart w:id="27" w:name="n1775"/>
      <w:bookmarkEnd w:id="27"/>
      <w:r w:rsidRPr="00906C7D">
        <w:rPr>
          <w:rFonts w:ascii="Times New Roman" w:hAnsi="Times New Roman" w:cs="Times New Roman"/>
          <w:noProof/>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0DBC" w:rsidRPr="00906C7D" w:rsidRDefault="00BE0DBC" w:rsidP="00BE0DBC">
      <w:pPr>
        <w:tabs>
          <w:tab w:val="left" w:pos="0"/>
          <w:tab w:val="left" w:pos="284"/>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noProof/>
          <w:sz w:val="24"/>
          <w:szCs w:val="24"/>
        </w:rPr>
        <w:t>8) зміна умов у зв'язку із застосуванням положень частини шостої статті 41 Закону України “Про публічні закупівлі”.</w:t>
      </w:r>
    </w:p>
    <w:p w:rsidR="00BE0DBC" w:rsidRPr="00906C7D" w:rsidRDefault="00BE0DBC" w:rsidP="00BE0DBC">
      <w:pPr>
        <w:tabs>
          <w:tab w:val="left" w:pos="0"/>
          <w:tab w:val="left" w:pos="284"/>
          <w:tab w:val="left" w:pos="426"/>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b/>
          <w:bCs/>
          <w:noProof/>
          <w:sz w:val="24"/>
          <w:szCs w:val="24"/>
        </w:rPr>
        <w:t xml:space="preserve">      </w:t>
      </w:r>
      <w:r w:rsidRPr="00906C7D">
        <w:rPr>
          <w:rFonts w:ascii="Times New Roman" w:hAnsi="Times New Roman" w:cs="Times New Roman"/>
          <w:noProof/>
          <w:sz w:val="24"/>
          <w:szCs w:val="24"/>
        </w:rPr>
        <w:t>11.4.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направлений у вигляді електронного документу , оформленого відповідно до умов чинного  законодавства України) на електронну адресу Замовника __________________або Постачальника _____</w:t>
      </w:r>
      <w:r w:rsidRPr="00906C7D">
        <w:rPr>
          <w:rFonts w:ascii="Times New Roman" w:hAnsi="Times New Roman" w:cs="Times New Roman"/>
          <w:noProof/>
          <w:sz w:val="24"/>
          <w:szCs w:val="24"/>
        </w:rPr>
        <w:softHyphen/>
        <w:t>____, або на поштову адресу Замовника або Постачальника зазначену у реквізитах цього Договору, з описом відправлення та повідомленням про отримання.</w:t>
      </w:r>
    </w:p>
    <w:p w:rsidR="00BE0DBC" w:rsidRPr="00906C7D" w:rsidRDefault="00BE0DBC" w:rsidP="00BE0DBC">
      <w:pPr>
        <w:tabs>
          <w:tab w:val="left" w:pos="0"/>
          <w:tab w:val="left" w:pos="284"/>
          <w:tab w:val="left" w:pos="426"/>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b/>
          <w:bCs/>
          <w:noProof/>
          <w:sz w:val="24"/>
          <w:szCs w:val="24"/>
        </w:rPr>
        <w:t xml:space="preserve">      </w:t>
      </w:r>
      <w:r w:rsidRPr="00906C7D">
        <w:rPr>
          <w:rFonts w:ascii="Times New Roman" w:hAnsi="Times New Roman" w:cs="Times New Roman"/>
          <w:noProof/>
          <w:sz w:val="24"/>
          <w:szCs w:val="24"/>
        </w:rPr>
        <w:t>11.5.</w:t>
      </w:r>
      <w:r w:rsidRPr="00906C7D">
        <w:rPr>
          <w:rFonts w:ascii="Times New Roman" w:hAnsi="Times New Roman" w:cs="Times New Roman"/>
          <w:b/>
          <w:bCs/>
          <w:noProof/>
          <w:sz w:val="24"/>
          <w:szCs w:val="24"/>
        </w:rPr>
        <w:t xml:space="preserve">  </w:t>
      </w:r>
      <w:r w:rsidRPr="00906C7D">
        <w:rPr>
          <w:rFonts w:ascii="Times New Roman" w:hAnsi="Times New Roman" w:cs="Times New Roman"/>
          <w:noProof/>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w:t>
      </w:r>
      <w:r w:rsidRPr="00906C7D">
        <w:rPr>
          <w:rFonts w:ascii="Times New Roman" w:hAnsi="Times New Roman" w:cs="Times New Roman"/>
          <w:noProof/>
          <w:sz w:val="24"/>
          <w:szCs w:val="24"/>
        </w:rPr>
        <w:lastRenderedPageBreak/>
        <w:t>її розгляду. Днем одержання пропозиції вважається  день отримання на електронну адресу, визначен</w:t>
      </w:r>
      <w:r w:rsidRPr="00906C7D">
        <w:rPr>
          <w:rFonts w:ascii="Times New Roman" w:hAnsi="Times New Roman" w:cs="Times New Roman"/>
          <w:b/>
          <w:bCs/>
          <w:noProof/>
          <w:sz w:val="24"/>
          <w:szCs w:val="24"/>
        </w:rPr>
        <w:t xml:space="preserve">у </w:t>
      </w:r>
      <w:r w:rsidRPr="00906C7D">
        <w:rPr>
          <w:rFonts w:ascii="Times New Roman" w:hAnsi="Times New Roman" w:cs="Times New Roman"/>
          <w:noProof/>
          <w:sz w:val="24"/>
          <w:szCs w:val="24"/>
        </w:rPr>
        <w:t>пунктом 11.3 Договору, або дата отримання, визначена у повідомленні про отримання.</w:t>
      </w:r>
    </w:p>
    <w:p w:rsidR="00BE0DBC" w:rsidRPr="00906C7D" w:rsidRDefault="00BE0DBC" w:rsidP="00BE0DBC">
      <w:pPr>
        <w:tabs>
          <w:tab w:val="left" w:pos="284"/>
          <w:tab w:val="left" w:pos="426"/>
          <w:tab w:val="left" w:pos="2124"/>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b/>
          <w:bCs/>
          <w:noProof/>
          <w:sz w:val="24"/>
          <w:szCs w:val="24"/>
        </w:rPr>
        <w:t xml:space="preserve">      </w:t>
      </w:r>
      <w:r w:rsidRPr="00906C7D">
        <w:rPr>
          <w:rFonts w:ascii="Times New Roman" w:hAnsi="Times New Roman" w:cs="Times New Roman"/>
          <w:noProof/>
          <w:sz w:val="24"/>
          <w:szCs w:val="24"/>
        </w:rPr>
        <w:t>11.6.</w:t>
      </w:r>
      <w:r w:rsidRPr="00906C7D">
        <w:rPr>
          <w:rFonts w:ascii="Times New Roman" w:hAnsi="Times New Roman" w:cs="Times New Roman"/>
          <w:b/>
          <w:bCs/>
          <w:noProof/>
          <w:sz w:val="24"/>
          <w:szCs w:val="24"/>
        </w:rPr>
        <w:t xml:space="preserve"> </w:t>
      </w:r>
      <w:r w:rsidRPr="00906C7D">
        <w:rPr>
          <w:rFonts w:ascii="Times New Roman" w:hAnsi="Times New Roman" w:cs="Times New Roman"/>
          <w:noProof/>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BE0DBC" w:rsidRPr="00906C7D" w:rsidRDefault="00BE0DBC" w:rsidP="00BE0DBC">
      <w:pPr>
        <w:tabs>
          <w:tab w:val="left" w:pos="1276"/>
        </w:tabs>
        <w:spacing w:after="0" w:line="240" w:lineRule="auto"/>
        <w:ind w:left="-284"/>
        <w:contextualSpacing/>
        <w:jc w:val="both"/>
        <w:rPr>
          <w:rFonts w:ascii="Times New Roman" w:hAnsi="Times New Roman" w:cs="Times New Roman"/>
          <w:noProof/>
          <w:sz w:val="24"/>
          <w:szCs w:val="24"/>
        </w:rPr>
      </w:pPr>
      <w:r w:rsidRPr="00906C7D">
        <w:rPr>
          <w:rFonts w:ascii="Times New Roman" w:hAnsi="Times New Roman" w:cs="Times New Roman"/>
          <w:noProof/>
          <w:kern w:val="2"/>
          <w:sz w:val="24"/>
          <w:szCs w:val="24"/>
          <w:lang w:eastAsia="uk-UA" w:bidi="hi-IN"/>
        </w:rPr>
        <w:t xml:space="preserve">      11.7.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E0DBC" w:rsidRPr="00906C7D" w:rsidRDefault="00BE0DBC" w:rsidP="00BE0DBC">
      <w:pPr>
        <w:tabs>
          <w:tab w:val="left" w:pos="10206"/>
        </w:tabs>
        <w:spacing w:after="0" w:line="240" w:lineRule="auto"/>
        <w:ind w:left="-284" w:right="-1"/>
        <w:jc w:val="both"/>
        <w:rPr>
          <w:rFonts w:ascii="Times New Roman" w:hAnsi="Times New Roman" w:cs="Times New Roman"/>
          <w:noProof/>
          <w:sz w:val="24"/>
          <w:szCs w:val="24"/>
        </w:rPr>
      </w:pPr>
      <w:r w:rsidRPr="00906C7D">
        <w:rPr>
          <w:rFonts w:ascii="Times New Roman" w:hAnsi="Times New Roman" w:cs="Times New Roman"/>
          <w:noProof/>
          <w:color w:val="000000"/>
          <w:sz w:val="24"/>
          <w:szCs w:val="24"/>
        </w:rPr>
        <w:t xml:space="preserve">      11.8. </w:t>
      </w:r>
      <w:r w:rsidRPr="00906C7D">
        <w:rPr>
          <w:rFonts w:ascii="Times New Roman" w:hAnsi="Times New Roman" w:cs="Times New Roman"/>
          <w:noProof/>
          <w:sz w:val="24"/>
          <w:szCs w:val="24"/>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BE0DBC" w:rsidRPr="00906C7D" w:rsidRDefault="00BE0DBC" w:rsidP="00BE0DBC">
      <w:pPr>
        <w:tabs>
          <w:tab w:val="left" w:pos="426"/>
        </w:tabs>
        <w:spacing w:after="0" w:line="240" w:lineRule="auto"/>
        <w:ind w:left="-284"/>
        <w:jc w:val="both"/>
        <w:rPr>
          <w:rFonts w:ascii="Times New Roman" w:hAnsi="Times New Roman" w:cs="Times New Roman"/>
          <w:noProof/>
          <w:sz w:val="24"/>
          <w:szCs w:val="24"/>
        </w:rPr>
      </w:pPr>
      <w:r w:rsidRPr="00906C7D">
        <w:rPr>
          <w:rFonts w:ascii="Times New Roman" w:hAnsi="Times New Roman" w:cs="Times New Roman"/>
          <w:noProof/>
          <w:sz w:val="24"/>
          <w:szCs w:val="24"/>
        </w:rPr>
        <w:t xml:space="preserve">      11.9. Сторони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BE0DBC" w:rsidRPr="00906C7D" w:rsidRDefault="00BE0DBC" w:rsidP="00BE0DBC">
      <w:pPr>
        <w:spacing w:after="0" w:line="240" w:lineRule="auto"/>
        <w:ind w:left="-284"/>
        <w:jc w:val="center"/>
        <w:rPr>
          <w:rFonts w:ascii="Times New Roman" w:eastAsia="SimSun" w:hAnsi="Times New Roman" w:cs="Times New Roman"/>
          <w:b/>
          <w:noProof/>
          <w:kern w:val="2"/>
          <w:sz w:val="24"/>
          <w:szCs w:val="24"/>
          <w:lang w:eastAsia="uk-UA" w:bidi="hi-IN"/>
        </w:rPr>
      </w:pPr>
    </w:p>
    <w:p w:rsidR="00BE0DBC" w:rsidRPr="00906C7D" w:rsidRDefault="00BE0DBC" w:rsidP="00BE0DBC">
      <w:pPr>
        <w:spacing w:after="0" w:line="240" w:lineRule="auto"/>
        <w:ind w:left="-284"/>
        <w:jc w:val="center"/>
        <w:rPr>
          <w:rFonts w:ascii="Times New Roman" w:hAnsi="Times New Roman" w:cs="Times New Roman"/>
          <w:noProof/>
          <w:sz w:val="24"/>
          <w:szCs w:val="24"/>
        </w:rPr>
      </w:pPr>
      <w:r w:rsidRPr="00906C7D">
        <w:rPr>
          <w:rFonts w:ascii="Times New Roman" w:eastAsia="SimSun" w:hAnsi="Times New Roman" w:cs="Times New Roman"/>
          <w:b/>
          <w:noProof/>
          <w:kern w:val="2"/>
          <w:sz w:val="24"/>
          <w:szCs w:val="24"/>
          <w:lang w:eastAsia="uk-UA" w:bidi="hi-IN"/>
        </w:rPr>
        <w:t>ХІІ. Антикорупційні застереження</w:t>
      </w:r>
    </w:p>
    <w:p w:rsidR="00BE0DBC" w:rsidRPr="00906C7D" w:rsidRDefault="00BE0DBC" w:rsidP="00BE0DBC">
      <w:pPr>
        <w:spacing w:after="0" w:line="240" w:lineRule="auto"/>
        <w:ind w:left="-284" w:firstLine="426"/>
        <w:jc w:val="both"/>
        <w:rPr>
          <w:rFonts w:ascii="Times New Roman" w:hAnsi="Times New Roman" w:cs="Times New Roman"/>
          <w:noProof/>
          <w:sz w:val="24"/>
          <w:szCs w:val="24"/>
        </w:rPr>
      </w:pPr>
      <w:r w:rsidRPr="00906C7D">
        <w:rPr>
          <w:rFonts w:ascii="Times New Roman" w:eastAsia="SimSun" w:hAnsi="Times New Roman" w:cs="Times New Roman"/>
          <w:noProof/>
          <w:kern w:val="2"/>
          <w:sz w:val="24"/>
          <w:szCs w:val="24"/>
          <w:lang w:eastAsia="uk-UA" w:bidi="hi-IN"/>
        </w:rPr>
        <w:t>12.1.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BE0DBC" w:rsidRPr="00906C7D" w:rsidRDefault="00BE0DBC" w:rsidP="00BE0DBC">
      <w:pPr>
        <w:spacing w:after="0" w:line="240" w:lineRule="auto"/>
        <w:ind w:left="-284" w:firstLine="426"/>
        <w:jc w:val="both"/>
        <w:rPr>
          <w:rFonts w:ascii="Times New Roman" w:hAnsi="Times New Roman" w:cs="Times New Roman"/>
          <w:noProof/>
          <w:sz w:val="24"/>
          <w:szCs w:val="24"/>
        </w:rPr>
      </w:pPr>
      <w:r w:rsidRPr="00906C7D">
        <w:rPr>
          <w:rFonts w:ascii="Times New Roman" w:eastAsia="SimSun" w:hAnsi="Times New Roman" w:cs="Times New Roman"/>
          <w:noProof/>
          <w:kern w:val="2"/>
          <w:sz w:val="24"/>
          <w:szCs w:val="24"/>
          <w:lang w:eastAsia="uk-UA" w:bidi="hi-IN"/>
        </w:rPr>
        <w:t>12.2.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BE0DBC" w:rsidRPr="00906C7D" w:rsidRDefault="00BE0DBC" w:rsidP="00BE0DBC">
      <w:pPr>
        <w:tabs>
          <w:tab w:val="left" w:pos="426"/>
        </w:tabs>
        <w:spacing w:after="0" w:line="240" w:lineRule="auto"/>
        <w:ind w:left="-284"/>
        <w:jc w:val="both"/>
        <w:rPr>
          <w:rFonts w:ascii="Times New Roman" w:hAnsi="Times New Roman" w:cs="Times New Roman"/>
          <w:noProof/>
          <w:sz w:val="24"/>
          <w:szCs w:val="24"/>
        </w:rPr>
      </w:pPr>
      <w:r w:rsidRPr="00906C7D">
        <w:rPr>
          <w:rFonts w:ascii="Times New Roman" w:eastAsia="SimSun" w:hAnsi="Times New Roman" w:cs="Times New Roman"/>
          <w:noProof/>
          <w:color w:val="000000"/>
          <w:kern w:val="2"/>
          <w:sz w:val="24"/>
          <w:szCs w:val="24"/>
          <w:lang w:eastAsia="uk-UA" w:bidi="hi-IN"/>
        </w:rPr>
        <w:t xml:space="preserve">      12.3</w:t>
      </w:r>
      <w:r w:rsidRPr="00906700">
        <w:rPr>
          <w:rFonts w:ascii="Times New Roman" w:eastAsia="SimSun" w:hAnsi="Times New Roman" w:cs="Times New Roman"/>
          <w:noProof/>
          <w:color w:val="000000"/>
          <w:kern w:val="2"/>
          <w:sz w:val="24"/>
          <w:szCs w:val="24"/>
          <w:lang w:eastAsia="uk-UA" w:bidi="hi-IN"/>
        </w:rPr>
        <w:t>. Сторони зобов’язуються дотримуватися антикорупційного законодавства України.</w:t>
      </w:r>
    </w:p>
    <w:p w:rsidR="00BE0DBC" w:rsidRPr="00906C7D" w:rsidRDefault="00BE0DBC" w:rsidP="00BE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center"/>
        <w:rPr>
          <w:rFonts w:ascii="Times New Roman" w:hAnsi="Times New Roman" w:cs="Times New Roman"/>
          <w:b/>
          <w:noProof/>
          <w:color w:val="000000"/>
          <w:sz w:val="24"/>
          <w:szCs w:val="24"/>
          <w:lang w:eastAsia="uk-UA"/>
        </w:rPr>
      </w:pPr>
    </w:p>
    <w:p w:rsidR="00BE0DBC" w:rsidRPr="00906C7D" w:rsidRDefault="00BE0DBC" w:rsidP="00BE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center"/>
        <w:rPr>
          <w:rFonts w:ascii="Times New Roman" w:hAnsi="Times New Roman" w:cs="Times New Roman"/>
          <w:noProof/>
          <w:sz w:val="24"/>
          <w:szCs w:val="24"/>
        </w:rPr>
      </w:pPr>
      <w:r w:rsidRPr="00906C7D">
        <w:rPr>
          <w:rFonts w:ascii="Times New Roman" w:hAnsi="Times New Roman" w:cs="Times New Roman"/>
          <w:b/>
          <w:noProof/>
          <w:color w:val="000000"/>
          <w:sz w:val="24"/>
          <w:szCs w:val="24"/>
          <w:lang w:eastAsia="uk-UA"/>
        </w:rPr>
        <w:t>XШ. Додатки до договору</w:t>
      </w:r>
    </w:p>
    <w:p w:rsidR="00BE0DBC" w:rsidRPr="00906C7D" w:rsidRDefault="00BE0DBC" w:rsidP="00BE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both"/>
        <w:rPr>
          <w:rFonts w:ascii="Times New Roman" w:hAnsi="Times New Roman" w:cs="Times New Roman"/>
          <w:noProof/>
          <w:sz w:val="24"/>
          <w:szCs w:val="24"/>
        </w:rPr>
      </w:pPr>
      <w:r w:rsidRPr="00906C7D">
        <w:rPr>
          <w:rFonts w:ascii="Times New Roman" w:hAnsi="Times New Roman" w:cs="Times New Roman"/>
          <w:noProof/>
          <w:sz w:val="24"/>
          <w:szCs w:val="24"/>
          <w:lang w:eastAsia="en-US"/>
        </w:rPr>
        <w:t>13.1. Невід'ємною частиною цього Договору є Специфікація (Додаток 1).</w:t>
      </w:r>
    </w:p>
    <w:p w:rsidR="00BE0DBC" w:rsidRPr="00906C7D" w:rsidRDefault="00BE0DBC" w:rsidP="00BE0DBC">
      <w:pPr>
        <w:suppressAutoHyphens/>
        <w:spacing w:after="0" w:line="240" w:lineRule="auto"/>
        <w:ind w:left="-284"/>
        <w:jc w:val="both"/>
        <w:rPr>
          <w:rFonts w:ascii="Times New Roman" w:eastAsia="Times New Roman" w:hAnsi="Times New Roman" w:cs="Times New Roman"/>
          <w:sz w:val="24"/>
          <w:szCs w:val="24"/>
          <w:lang w:eastAsia="ar-SA"/>
        </w:rPr>
      </w:pPr>
    </w:p>
    <w:p w:rsidR="00BE0DBC" w:rsidRDefault="00BE0DBC" w:rsidP="00BE0DBC">
      <w:pPr>
        <w:suppressAutoHyphens/>
        <w:spacing w:after="0" w:line="240" w:lineRule="auto"/>
        <w:ind w:left="-284"/>
        <w:jc w:val="center"/>
        <w:rPr>
          <w:rFonts w:ascii="Times New Roman" w:hAnsi="Times New Roman" w:cs="Times New Roman"/>
          <w:b/>
          <w:sz w:val="24"/>
          <w:szCs w:val="24"/>
          <w:lang w:eastAsia="ar-SA"/>
        </w:rPr>
      </w:pPr>
      <w:r w:rsidRPr="00906C7D">
        <w:rPr>
          <w:rFonts w:ascii="Times New Roman" w:eastAsia="Times New Roman" w:hAnsi="Times New Roman" w:cs="Times New Roman"/>
          <w:b/>
          <w:sz w:val="24"/>
          <w:szCs w:val="24"/>
          <w:lang w:val="en-US" w:eastAsia="ar-SA"/>
        </w:rPr>
        <w:t>XIV</w:t>
      </w:r>
      <w:r w:rsidRPr="00906C7D">
        <w:rPr>
          <w:rFonts w:ascii="Times New Roman" w:eastAsia="Times New Roman" w:hAnsi="Times New Roman" w:cs="Times New Roman"/>
          <w:b/>
          <w:sz w:val="24"/>
          <w:szCs w:val="24"/>
          <w:lang w:eastAsia="ar-SA"/>
        </w:rPr>
        <w:t xml:space="preserve">. </w:t>
      </w:r>
      <w:r w:rsidRPr="00906C7D">
        <w:rPr>
          <w:rFonts w:ascii="Times New Roman" w:hAnsi="Times New Roman" w:cs="Times New Roman"/>
          <w:b/>
          <w:sz w:val="24"/>
          <w:szCs w:val="24"/>
          <w:lang w:eastAsia="ar-SA"/>
        </w:rPr>
        <w:t>Юридичні адреси, поштові та платіжні реквізити сторін</w:t>
      </w:r>
    </w:p>
    <w:p w:rsidR="00BE0DBC" w:rsidRDefault="00BE0DBC" w:rsidP="00BE0DBC">
      <w:pPr>
        <w:suppressAutoHyphens/>
        <w:spacing w:after="0" w:line="240" w:lineRule="auto"/>
        <w:ind w:left="-284"/>
        <w:jc w:val="center"/>
        <w:rPr>
          <w:rFonts w:ascii="Times New Roman" w:hAnsi="Times New Roman" w:cs="Times New Roman"/>
          <w:b/>
          <w:sz w:val="24"/>
          <w:szCs w:val="24"/>
          <w:lang w:eastAsia="ar-SA"/>
        </w:rPr>
      </w:pPr>
    </w:p>
    <w:tbl>
      <w:tblPr>
        <w:tblW w:w="9819" w:type="dxa"/>
        <w:tblLayout w:type="fixed"/>
        <w:tblLook w:val="0000" w:firstRow="0" w:lastRow="0" w:firstColumn="0" w:lastColumn="0" w:noHBand="0" w:noVBand="0"/>
      </w:tblPr>
      <w:tblGrid>
        <w:gridCol w:w="4502"/>
        <w:gridCol w:w="493"/>
        <w:gridCol w:w="108"/>
        <w:gridCol w:w="4148"/>
        <w:gridCol w:w="568"/>
      </w:tblGrid>
      <w:tr w:rsidR="00BE0DBC" w:rsidRPr="00906C7D" w:rsidTr="0030075E">
        <w:trPr>
          <w:trHeight w:val="5035"/>
        </w:trPr>
        <w:tc>
          <w:tcPr>
            <w:tcW w:w="4502" w:type="dxa"/>
            <w:shd w:val="clear" w:color="auto" w:fill="auto"/>
          </w:tcPr>
          <w:p w:rsidR="00BE0DBC" w:rsidRPr="00BC6CA1" w:rsidRDefault="00BE0DBC" w:rsidP="0030075E">
            <w:pPr>
              <w:spacing w:after="0" w:line="240" w:lineRule="auto"/>
              <w:jc w:val="center"/>
              <w:rPr>
                <w:rFonts w:ascii="Times New Roman" w:hAnsi="Times New Roman" w:cs="Times New Roman"/>
                <w:b/>
                <w:color w:val="00000A"/>
              </w:rPr>
            </w:pPr>
            <w:r w:rsidRPr="00BC6CA1">
              <w:rPr>
                <w:rFonts w:ascii="Times New Roman" w:hAnsi="Times New Roman" w:cs="Times New Roman"/>
                <w:b/>
                <w:color w:val="00000A"/>
              </w:rPr>
              <w:t>ПОСТАЧАЛЬНИК:</w:t>
            </w:r>
          </w:p>
          <w:p w:rsidR="00BE0DBC" w:rsidRDefault="00BE0DBC" w:rsidP="0030075E">
            <w:pPr>
              <w:tabs>
                <w:tab w:val="left" w:pos="1305"/>
              </w:tabs>
              <w:spacing w:after="0" w:line="240" w:lineRule="auto"/>
              <w:contextualSpacing/>
              <w:rPr>
                <w:rFonts w:ascii="Times New Roman" w:hAnsi="Times New Roman" w:cs="Times New Roman"/>
                <w:b/>
              </w:rPr>
            </w:pPr>
            <w:r w:rsidRPr="00B1449A">
              <w:rPr>
                <w:rFonts w:ascii="Times New Roman" w:hAnsi="Times New Roman" w:cs="Times New Roman"/>
                <w:b/>
              </w:rPr>
              <w:t xml:space="preserve">___________________________________ </w:t>
            </w:r>
          </w:p>
          <w:p w:rsidR="00BE0DBC" w:rsidRPr="00B1449A" w:rsidRDefault="00BE0DBC" w:rsidP="0030075E">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вул. ______________, буд. _____ _______, </w:t>
            </w:r>
          </w:p>
          <w:p w:rsidR="00BE0DBC" w:rsidRPr="00B1449A" w:rsidRDefault="00BE0DBC" w:rsidP="0030075E">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м. ________________, Україна, </w:t>
            </w:r>
          </w:p>
          <w:p w:rsidR="00BE0DBC" w:rsidRDefault="00BE0DBC" w:rsidP="0030075E">
            <w:pPr>
              <w:tabs>
                <w:tab w:val="left" w:pos="1305"/>
              </w:tabs>
              <w:spacing w:after="0" w:line="240" w:lineRule="auto"/>
              <w:contextualSpacing/>
              <w:rPr>
                <w:rFonts w:ascii="Times New Roman" w:hAnsi="Times New Roman" w:cs="Times New Roman"/>
              </w:rPr>
            </w:pPr>
            <w:proofErr w:type="spellStart"/>
            <w:r w:rsidRPr="00B1449A">
              <w:rPr>
                <w:rFonts w:ascii="Times New Roman" w:hAnsi="Times New Roman" w:cs="Times New Roman"/>
              </w:rPr>
              <w:t>тел</w:t>
            </w:r>
            <w:proofErr w:type="spellEnd"/>
            <w:r w:rsidRPr="00B1449A">
              <w:rPr>
                <w:rFonts w:ascii="Times New Roman" w:hAnsi="Times New Roman" w:cs="Times New Roman"/>
              </w:rPr>
              <w:t>. ______________</w:t>
            </w:r>
            <w:proofErr w:type="spellStart"/>
            <w:r w:rsidRPr="00B1449A">
              <w:rPr>
                <w:rFonts w:ascii="Times New Roman" w:hAnsi="Times New Roman" w:cs="Times New Roman"/>
              </w:rPr>
              <w:t>ел</w:t>
            </w:r>
            <w:proofErr w:type="spellEnd"/>
            <w:r w:rsidRPr="00B1449A">
              <w:rPr>
                <w:rFonts w:ascii="Times New Roman" w:hAnsi="Times New Roman" w:cs="Times New Roman"/>
              </w:rPr>
              <w:t xml:space="preserve">. адреса ________ </w:t>
            </w:r>
          </w:p>
          <w:p w:rsidR="00BE0DBC" w:rsidRPr="00B1449A" w:rsidRDefault="00BE0DBC" w:rsidP="0030075E">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код  ЄДРПОУ _______________________ ІПН:_______________________________ </w:t>
            </w:r>
          </w:p>
          <w:p w:rsidR="00BE0DBC" w:rsidRPr="00B1449A" w:rsidRDefault="00BE0DBC" w:rsidP="0030075E">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UA  _______________________________ </w:t>
            </w:r>
          </w:p>
          <w:p w:rsidR="00BE0DBC" w:rsidRPr="00B1449A" w:rsidRDefault="00BE0DBC" w:rsidP="0030075E">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в _________________________________ МФО_____________ </w:t>
            </w:r>
          </w:p>
          <w:p w:rsidR="00BE0DBC" w:rsidRPr="00B1449A" w:rsidRDefault="00BE0DBC" w:rsidP="0030075E">
            <w:pPr>
              <w:tabs>
                <w:tab w:val="left" w:pos="1305"/>
              </w:tabs>
              <w:spacing w:after="0" w:line="240" w:lineRule="auto"/>
              <w:contextualSpacing/>
              <w:rPr>
                <w:rFonts w:ascii="Times New Roman" w:hAnsi="Times New Roman" w:cs="Times New Roman"/>
              </w:rPr>
            </w:pPr>
            <w:r w:rsidRPr="00B1449A">
              <w:rPr>
                <w:rFonts w:ascii="Times New Roman" w:hAnsi="Times New Roman" w:cs="Times New Roman"/>
              </w:rPr>
              <w:t xml:space="preserve">Суб’єкт _____________ підприємництва </w:t>
            </w:r>
          </w:p>
          <w:p w:rsidR="00BE0DBC" w:rsidRPr="00B8406B" w:rsidRDefault="00BE0DBC" w:rsidP="0030075E">
            <w:pPr>
              <w:tabs>
                <w:tab w:val="left" w:pos="1305"/>
              </w:tabs>
              <w:spacing w:after="0" w:line="240" w:lineRule="auto"/>
              <w:contextualSpacing/>
              <w:rPr>
                <w:rFonts w:ascii="Times New Roman" w:hAnsi="Times New Roman" w:cs="Times New Roman"/>
                <w:b/>
              </w:rPr>
            </w:pPr>
            <w:r w:rsidRPr="00B1449A">
              <w:rPr>
                <w:rFonts w:ascii="Times New Roman" w:hAnsi="Times New Roman" w:cs="Times New Roman"/>
                <w:b/>
              </w:rPr>
              <w:t>Директор</w:t>
            </w:r>
            <w:r>
              <w:rPr>
                <w:rFonts w:ascii="Times New Roman" w:hAnsi="Times New Roman" w:cs="Times New Roman"/>
                <w:b/>
              </w:rPr>
              <w:t>:</w:t>
            </w:r>
          </w:p>
          <w:p w:rsidR="00BE0DBC" w:rsidRPr="002E1A6F" w:rsidRDefault="00BE0DBC" w:rsidP="0030075E">
            <w:pPr>
              <w:tabs>
                <w:tab w:val="left" w:pos="1305"/>
              </w:tabs>
              <w:spacing w:after="0" w:line="240" w:lineRule="auto"/>
              <w:contextualSpacing/>
              <w:rPr>
                <w:rFonts w:ascii="Times New Roman" w:hAnsi="Times New Roman" w:cs="Times New Roman"/>
              </w:rPr>
            </w:pPr>
            <w:r w:rsidRPr="002E1A6F">
              <w:rPr>
                <w:rFonts w:ascii="Times New Roman" w:hAnsi="Times New Roman" w:cs="Times New Roman"/>
              </w:rPr>
              <w:t>______________________</w:t>
            </w:r>
          </w:p>
          <w:p w:rsidR="00BE0DBC" w:rsidRPr="002E1A6F" w:rsidRDefault="00BE0DBC" w:rsidP="0030075E">
            <w:pPr>
              <w:tabs>
                <w:tab w:val="left" w:pos="3540"/>
              </w:tabs>
              <w:spacing w:after="0" w:line="240" w:lineRule="auto"/>
              <w:contextualSpacing/>
              <w:rPr>
                <w:rFonts w:ascii="Times New Roman" w:hAnsi="Times New Roman" w:cs="Times New Roman"/>
              </w:rPr>
            </w:pPr>
            <w:r w:rsidRPr="002E1A6F">
              <w:rPr>
                <w:rFonts w:ascii="Times New Roman" w:eastAsia="Liberation Serif;Times New Roma" w:hAnsi="Times New Roman" w:cs="Times New Roman"/>
              </w:rPr>
              <w:t xml:space="preserve">  </w:t>
            </w:r>
            <w:r w:rsidRPr="002E1A6F">
              <w:rPr>
                <w:rFonts w:ascii="Times New Roman" w:hAnsi="Times New Roman" w:cs="Times New Roman"/>
              </w:rPr>
              <w:t>(підпис)</w:t>
            </w:r>
            <w:r w:rsidRPr="002E1A6F">
              <w:rPr>
                <w:rFonts w:ascii="Times New Roman" w:hAnsi="Times New Roman" w:cs="Times New Roman"/>
              </w:rPr>
              <w:tab/>
              <w:t>(П.І.Б.)</w:t>
            </w:r>
          </w:p>
          <w:p w:rsidR="00BE0DBC" w:rsidRPr="002E1A6F" w:rsidRDefault="00BE0DBC" w:rsidP="0030075E">
            <w:pPr>
              <w:widowControl w:val="0"/>
              <w:tabs>
                <w:tab w:val="left" w:pos="950"/>
              </w:tabs>
              <w:spacing w:after="0" w:line="240" w:lineRule="auto"/>
              <w:rPr>
                <w:rFonts w:ascii="Times New Roman" w:hAnsi="Times New Roman" w:cs="Times New Roman"/>
                <w:noProof/>
                <w:spacing w:val="-11"/>
                <w:kern w:val="2"/>
              </w:rPr>
            </w:pPr>
            <w:r w:rsidRPr="002E1A6F">
              <w:rPr>
                <w:rStyle w:val="2"/>
                <w:rFonts w:eastAsia="Calibri"/>
                <w:kern w:val="2"/>
              </w:rPr>
              <w:t>МП</w:t>
            </w:r>
          </w:p>
        </w:tc>
        <w:tc>
          <w:tcPr>
            <w:tcW w:w="493" w:type="dxa"/>
          </w:tcPr>
          <w:p w:rsidR="00BE0DBC" w:rsidRPr="002E1A6F" w:rsidRDefault="00BE0DBC" w:rsidP="0030075E">
            <w:pPr>
              <w:widowControl w:val="0"/>
              <w:shd w:val="clear" w:color="auto" w:fill="FFFFFF"/>
              <w:tabs>
                <w:tab w:val="left" w:pos="950"/>
              </w:tabs>
              <w:spacing w:after="0" w:line="240" w:lineRule="auto"/>
              <w:rPr>
                <w:rFonts w:ascii="Times New Roman" w:hAnsi="Times New Roman" w:cs="Times New Roman"/>
                <w:b/>
                <w:noProof/>
                <w:spacing w:val="-11"/>
                <w:kern w:val="2"/>
              </w:rPr>
            </w:pPr>
          </w:p>
        </w:tc>
        <w:tc>
          <w:tcPr>
            <w:tcW w:w="4824" w:type="dxa"/>
            <w:gridSpan w:val="3"/>
            <w:shd w:val="clear" w:color="auto" w:fill="auto"/>
          </w:tcPr>
          <w:p w:rsidR="00BE0DBC" w:rsidRPr="002E1A6F" w:rsidRDefault="00BE0DBC" w:rsidP="0030075E">
            <w:pPr>
              <w:widowControl w:val="0"/>
              <w:spacing w:after="0" w:line="240" w:lineRule="auto"/>
              <w:ind w:right="-341"/>
              <w:jc w:val="center"/>
              <w:rPr>
                <w:rFonts w:ascii="Times New Roman" w:hAnsi="Times New Roman" w:cs="Times New Roman"/>
                <w:b/>
                <w:caps/>
                <w:noProof/>
                <w:color w:val="000000"/>
              </w:rPr>
            </w:pPr>
            <w:r w:rsidRPr="002E1A6F">
              <w:rPr>
                <w:rFonts w:ascii="Times New Roman" w:hAnsi="Times New Roman" w:cs="Times New Roman"/>
                <w:b/>
                <w:noProof/>
                <w:color w:val="000000"/>
              </w:rPr>
              <w:t>ЗАМОВНИК:</w:t>
            </w:r>
          </w:p>
          <w:p w:rsidR="00BE0DBC" w:rsidRPr="002E1A6F" w:rsidRDefault="00BE0DBC" w:rsidP="0030075E">
            <w:pPr>
              <w:pStyle w:val="a6"/>
              <w:spacing w:after="0"/>
              <w:ind w:left="0"/>
              <w:rPr>
                <w:rFonts w:ascii="Times New Roman" w:hAnsi="Times New Roman" w:cs="Times New Roman"/>
                <w:sz w:val="22"/>
                <w:szCs w:val="22"/>
              </w:rPr>
            </w:pPr>
            <w:r w:rsidRPr="002E1A6F">
              <w:rPr>
                <w:rFonts w:ascii="Times New Roman" w:hAnsi="Times New Roman" w:cs="Times New Roman"/>
                <w:b/>
                <w:sz w:val="22"/>
                <w:szCs w:val="22"/>
                <w:lang w:val="ru-RU"/>
              </w:rPr>
              <w:t>КНП «</w:t>
            </w:r>
            <w:proofErr w:type="spellStart"/>
            <w:r w:rsidRPr="002E1A6F">
              <w:rPr>
                <w:rFonts w:ascii="Times New Roman" w:hAnsi="Times New Roman" w:cs="Times New Roman"/>
                <w:b/>
                <w:sz w:val="22"/>
                <w:szCs w:val="22"/>
                <w:lang w:val="ru-RU"/>
              </w:rPr>
              <w:t>Переяславська</w:t>
            </w:r>
            <w:proofErr w:type="spellEnd"/>
            <w:r w:rsidRPr="002E1A6F">
              <w:rPr>
                <w:rFonts w:ascii="Times New Roman" w:hAnsi="Times New Roman" w:cs="Times New Roman"/>
                <w:b/>
                <w:sz w:val="22"/>
                <w:szCs w:val="22"/>
                <w:lang w:val="ru-RU"/>
              </w:rPr>
              <w:t xml:space="preserve"> БЛІЛ», </w:t>
            </w:r>
          </w:p>
          <w:p w:rsidR="00BE0DBC" w:rsidRPr="002E1A6F" w:rsidRDefault="00BE0DBC" w:rsidP="0030075E">
            <w:pPr>
              <w:spacing w:after="0" w:line="240" w:lineRule="auto"/>
              <w:contextualSpacing/>
              <w:rPr>
                <w:rFonts w:ascii="Times New Roman" w:hAnsi="Times New Roman" w:cs="Times New Roman"/>
              </w:rPr>
            </w:pPr>
            <w:r>
              <w:rPr>
                <w:rFonts w:ascii="Times New Roman" w:hAnsi="Times New Roman" w:cs="Times New Roman"/>
              </w:rPr>
              <w:t>08403, Київська обл., м. Переяслав, вул</w:t>
            </w:r>
            <w:r w:rsidRPr="002E1A6F">
              <w:rPr>
                <w:rFonts w:ascii="Times New Roman" w:hAnsi="Times New Roman" w:cs="Times New Roman"/>
              </w:rPr>
              <w:t>.  Богдана Хмельницького, 137</w:t>
            </w:r>
          </w:p>
          <w:p w:rsidR="00BE0DBC" w:rsidRPr="002E1A6F" w:rsidRDefault="00BE0DBC" w:rsidP="0030075E">
            <w:pPr>
              <w:spacing w:after="0" w:line="240" w:lineRule="auto"/>
              <w:contextualSpacing/>
              <w:rPr>
                <w:rFonts w:ascii="Times New Roman" w:hAnsi="Times New Roman" w:cs="Times New Roman"/>
              </w:rPr>
            </w:pPr>
            <w:r w:rsidRPr="002E1A6F">
              <w:rPr>
                <w:rFonts w:ascii="Times New Roman" w:hAnsi="Times New Roman" w:cs="Times New Roman"/>
                <w:b/>
              </w:rPr>
              <w:t xml:space="preserve">р/р – </w:t>
            </w:r>
            <w:r w:rsidRPr="002E1A6F">
              <w:rPr>
                <w:rFonts w:ascii="Times New Roman" w:hAnsi="Times New Roman" w:cs="Times New Roman"/>
                <w:b/>
                <w:lang w:val="en-US"/>
              </w:rPr>
              <w:t>UA</w:t>
            </w:r>
            <w:r w:rsidRPr="002E1A6F">
              <w:rPr>
                <w:rFonts w:ascii="Times New Roman" w:hAnsi="Times New Roman" w:cs="Times New Roman"/>
                <w:b/>
              </w:rPr>
              <w:t xml:space="preserve"> 573052990000026008000110650</w:t>
            </w:r>
          </w:p>
          <w:p w:rsidR="00BE0DBC" w:rsidRPr="002E1A6F" w:rsidRDefault="00BE0DBC" w:rsidP="0030075E">
            <w:pPr>
              <w:spacing w:after="0" w:line="240" w:lineRule="auto"/>
              <w:contextualSpacing/>
              <w:rPr>
                <w:rFonts w:ascii="Times New Roman" w:hAnsi="Times New Roman" w:cs="Times New Roman"/>
              </w:rPr>
            </w:pPr>
            <w:r w:rsidRPr="002E1A6F">
              <w:rPr>
                <w:rFonts w:ascii="Times New Roman" w:hAnsi="Times New Roman" w:cs="Times New Roman"/>
              </w:rPr>
              <w:t>МФО 305299</w:t>
            </w:r>
          </w:p>
          <w:p w:rsidR="00BE0DBC" w:rsidRPr="002E1A6F" w:rsidRDefault="00BE0DBC" w:rsidP="0030075E">
            <w:pPr>
              <w:spacing w:after="0" w:line="240" w:lineRule="auto"/>
              <w:contextualSpacing/>
              <w:rPr>
                <w:rFonts w:ascii="Times New Roman" w:hAnsi="Times New Roman" w:cs="Times New Roman"/>
              </w:rPr>
            </w:pPr>
            <w:r w:rsidRPr="002E1A6F">
              <w:rPr>
                <w:rFonts w:ascii="Times New Roman" w:hAnsi="Times New Roman" w:cs="Times New Roman"/>
              </w:rPr>
              <w:t>КОД ЄДРПОУ 01994161</w:t>
            </w:r>
          </w:p>
          <w:p w:rsidR="00BE0DBC" w:rsidRPr="002E1A6F" w:rsidRDefault="00BE0DBC" w:rsidP="0030075E">
            <w:pPr>
              <w:spacing w:after="0" w:line="240" w:lineRule="auto"/>
              <w:contextualSpacing/>
              <w:rPr>
                <w:rFonts w:ascii="Times New Roman" w:hAnsi="Times New Roman" w:cs="Times New Roman"/>
              </w:rPr>
            </w:pPr>
            <w:r w:rsidRPr="002E1A6F">
              <w:rPr>
                <w:rFonts w:ascii="Times New Roman" w:hAnsi="Times New Roman" w:cs="Times New Roman"/>
              </w:rPr>
              <w:t>ІПН 0199410322</w:t>
            </w:r>
          </w:p>
          <w:p w:rsidR="00BE0DBC" w:rsidRPr="002E1A6F" w:rsidRDefault="00BE0DBC" w:rsidP="0030075E">
            <w:pPr>
              <w:spacing w:after="0" w:line="240" w:lineRule="auto"/>
              <w:contextualSpacing/>
              <w:rPr>
                <w:rFonts w:ascii="Times New Roman" w:hAnsi="Times New Roman" w:cs="Times New Roman"/>
              </w:rPr>
            </w:pPr>
            <w:r w:rsidRPr="002E1A6F">
              <w:rPr>
                <w:rFonts w:ascii="Times New Roman" w:hAnsi="Times New Roman" w:cs="Times New Roman"/>
              </w:rPr>
              <w:t>Київське АТ КБ ГРУ «Приват банк»</w:t>
            </w:r>
          </w:p>
          <w:p w:rsidR="00BE0DBC" w:rsidRPr="002E1A6F" w:rsidRDefault="00BE0DBC" w:rsidP="0030075E">
            <w:pPr>
              <w:spacing w:after="0" w:line="240" w:lineRule="auto"/>
              <w:contextualSpacing/>
              <w:rPr>
                <w:rFonts w:ascii="Times New Roman" w:hAnsi="Times New Roman" w:cs="Times New Roman"/>
              </w:rPr>
            </w:pPr>
            <w:r w:rsidRPr="002E1A6F">
              <w:rPr>
                <w:rFonts w:ascii="Times New Roman" w:hAnsi="Times New Roman" w:cs="Times New Roman"/>
              </w:rPr>
              <w:t xml:space="preserve">ТЕЛ.: (04567)5-13-38; </w:t>
            </w:r>
          </w:p>
          <w:p w:rsidR="00BE0DBC" w:rsidRPr="002E1A6F" w:rsidRDefault="00BE0DBC" w:rsidP="0030075E">
            <w:pPr>
              <w:spacing w:after="0" w:line="240" w:lineRule="auto"/>
              <w:contextualSpacing/>
              <w:rPr>
                <w:rFonts w:ascii="Times New Roman" w:hAnsi="Times New Roman" w:cs="Times New Roman"/>
              </w:rPr>
            </w:pPr>
            <w:r w:rsidRPr="002E1A6F">
              <w:rPr>
                <w:rFonts w:ascii="Times New Roman" w:hAnsi="Times New Roman" w:cs="Times New Roman"/>
              </w:rPr>
              <w:t>ФАКС: (04567) 5-15-21</w:t>
            </w:r>
          </w:p>
          <w:p w:rsidR="00BE0DBC" w:rsidRPr="002E1A6F" w:rsidRDefault="00BE0DBC" w:rsidP="0030075E">
            <w:pPr>
              <w:spacing w:after="0" w:line="240" w:lineRule="auto"/>
              <w:contextualSpacing/>
              <w:jc w:val="both"/>
              <w:rPr>
                <w:rFonts w:ascii="Times New Roman" w:hAnsi="Times New Roman" w:cs="Times New Roman"/>
              </w:rPr>
            </w:pPr>
            <w:r w:rsidRPr="002E1A6F">
              <w:rPr>
                <w:rFonts w:ascii="Times New Roman" w:hAnsi="Times New Roman" w:cs="Times New Roman"/>
                <w:lang w:val="en-US"/>
              </w:rPr>
              <w:t>e</w:t>
            </w:r>
            <w:r w:rsidRPr="002E1A6F">
              <w:rPr>
                <w:rFonts w:ascii="Times New Roman" w:hAnsi="Times New Roman" w:cs="Times New Roman"/>
              </w:rPr>
              <w:t>-</w:t>
            </w:r>
            <w:r w:rsidRPr="002E1A6F">
              <w:rPr>
                <w:rFonts w:ascii="Times New Roman" w:hAnsi="Times New Roman" w:cs="Times New Roman"/>
                <w:lang w:val="en-US"/>
              </w:rPr>
              <w:t>mail</w:t>
            </w:r>
            <w:r w:rsidRPr="002E1A6F">
              <w:rPr>
                <w:rFonts w:ascii="Times New Roman" w:hAnsi="Times New Roman" w:cs="Times New Roman"/>
              </w:rPr>
              <w:t xml:space="preserve">: </w:t>
            </w:r>
            <w:hyperlink r:id="rId5">
              <w:r w:rsidRPr="002E1A6F">
                <w:rPr>
                  <w:rFonts w:ascii="Times New Roman" w:hAnsi="Times New Roman" w:cs="Times New Roman"/>
                  <w:lang w:val="en-US"/>
                </w:rPr>
                <w:t>med</w:t>
              </w:r>
              <w:r w:rsidRPr="002E1A6F">
                <w:rPr>
                  <w:rFonts w:ascii="Times New Roman" w:hAnsi="Times New Roman" w:cs="Times New Roman"/>
                </w:rPr>
                <w:t>--</w:t>
              </w:r>
              <w:r w:rsidRPr="002E1A6F">
                <w:rPr>
                  <w:rFonts w:ascii="Times New Roman" w:hAnsi="Times New Roman" w:cs="Times New Roman"/>
                  <w:lang w:val="en-US"/>
                </w:rPr>
                <w:t>i</w:t>
              </w:r>
              <w:r w:rsidRPr="002E1A6F">
                <w:rPr>
                  <w:rFonts w:ascii="Times New Roman" w:hAnsi="Times New Roman" w:cs="Times New Roman"/>
                </w:rPr>
                <w:t>@</w:t>
              </w:r>
              <w:r w:rsidRPr="002E1A6F">
                <w:rPr>
                  <w:rFonts w:ascii="Times New Roman" w:hAnsi="Times New Roman" w:cs="Times New Roman"/>
                  <w:lang w:val="en-US"/>
                </w:rPr>
                <w:t>ukr</w:t>
              </w:r>
              <w:r w:rsidRPr="002E1A6F">
                <w:rPr>
                  <w:rFonts w:ascii="Times New Roman" w:hAnsi="Times New Roman" w:cs="Times New Roman"/>
                </w:rPr>
                <w:t>.</w:t>
              </w:r>
              <w:r w:rsidRPr="002E1A6F">
                <w:rPr>
                  <w:rFonts w:ascii="Times New Roman" w:hAnsi="Times New Roman" w:cs="Times New Roman"/>
                  <w:lang w:val="en-US"/>
                </w:rPr>
                <w:t>net</w:t>
              </w:r>
            </w:hyperlink>
          </w:p>
          <w:p w:rsidR="00BE0DBC" w:rsidRPr="002E1A6F" w:rsidRDefault="00BE0DBC" w:rsidP="0030075E">
            <w:pPr>
              <w:tabs>
                <w:tab w:val="left" w:pos="1305"/>
              </w:tabs>
              <w:spacing w:after="0" w:line="240" w:lineRule="auto"/>
              <w:contextualSpacing/>
              <w:rPr>
                <w:rFonts w:ascii="Times New Roman" w:hAnsi="Times New Roman" w:cs="Times New Roman"/>
                <w:b/>
              </w:rPr>
            </w:pPr>
            <w:r w:rsidRPr="002E1A6F">
              <w:rPr>
                <w:rFonts w:ascii="Times New Roman" w:hAnsi="Times New Roman" w:cs="Times New Roman"/>
                <w:b/>
              </w:rPr>
              <w:t>Директор:</w:t>
            </w:r>
          </w:p>
          <w:p w:rsidR="00BE0DBC" w:rsidRPr="002E1A6F" w:rsidRDefault="00BE0DBC" w:rsidP="0030075E">
            <w:pPr>
              <w:tabs>
                <w:tab w:val="left" w:pos="1305"/>
              </w:tabs>
              <w:spacing w:after="0" w:line="240" w:lineRule="auto"/>
              <w:contextualSpacing/>
              <w:rPr>
                <w:rFonts w:ascii="Times New Roman" w:hAnsi="Times New Roman" w:cs="Times New Roman"/>
              </w:rPr>
            </w:pPr>
          </w:p>
          <w:p w:rsidR="00BE0DBC" w:rsidRPr="002E1A6F" w:rsidRDefault="00BE0DBC" w:rsidP="0030075E">
            <w:pPr>
              <w:tabs>
                <w:tab w:val="left" w:pos="1305"/>
              </w:tabs>
              <w:spacing w:after="0" w:line="240" w:lineRule="auto"/>
              <w:contextualSpacing/>
              <w:rPr>
                <w:rFonts w:ascii="Times New Roman" w:hAnsi="Times New Roman" w:cs="Times New Roman"/>
              </w:rPr>
            </w:pPr>
            <w:r>
              <w:rPr>
                <w:rFonts w:ascii="Times New Roman" w:hAnsi="Times New Roman" w:cs="Times New Roman"/>
              </w:rPr>
              <w:t>____________________</w:t>
            </w:r>
            <w:r w:rsidRPr="002E1A6F">
              <w:rPr>
                <w:rFonts w:ascii="Times New Roman" w:hAnsi="Times New Roman" w:cs="Times New Roman"/>
                <w:b/>
              </w:rPr>
              <w:t>Лариса</w:t>
            </w:r>
            <w:r w:rsidRPr="002E1A6F">
              <w:rPr>
                <w:rFonts w:ascii="Times New Roman" w:hAnsi="Times New Roman" w:cs="Times New Roman"/>
              </w:rPr>
              <w:t xml:space="preserve"> </w:t>
            </w:r>
            <w:r w:rsidRPr="002E1A6F">
              <w:rPr>
                <w:rFonts w:ascii="Times New Roman" w:hAnsi="Times New Roman" w:cs="Times New Roman"/>
                <w:b/>
              </w:rPr>
              <w:t>КУЗЬМЕНЧУК</w:t>
            </w:r>
          </w:p>
          <w:p w:rsidR="00BE0DBC" w:rsidRPr="002E1A6F" w:rsidRDefault="00BE0DBC" w:rsidP="0030075E">
            <w:pPr>
              <w:tabs>
                <w:tab w:val="left" w:pos="3540"/>
              </w:tabs>
              <w:spacing w:after="0" w:line="240" w:lineRule="auto"/>
              <w:contextualSpacing/>
              <w:rPr>
                <w:rFonts w:ascii="Times New Roman" w:hAnsi="Times New Roman" w:cs="Times New Roman"/>
              </w:rPr>
            </w:pPr>
            <w:r w:rsidRPr="002E1A6F">
              <w:rPr>
                <w:rFonts w:ascii="Times New Roman" w:eastAsia="Liberation Serif;Times New Roma" w:hAnsi="Times New Roman" w:cs="Times New Roman"/>
              </w:rPr>
              <w:t xml:space="preserve">  </w:t>
            </w:r>
            <w:r w:rsidRPr="002E1A6F">
              <w:rPr>
                <w:rFonts w:ascii="Times New Roman" w:hAnsi="Times New Roman" w:cs="Times New Roman"/>
              </w:rPr>
              <w:t>(підпис)</w:t>
            </w:r>
            <w:r w:rsidRPr="002E1A6F">
              <w:rPr>
                <w:rFonts w:ascii="Times New Roman" w:hAnsi="Times New Roman" w:cs="Times New Roman"/>
              </w:rPr>
              <w:tab/>
              <w:t>(П.І.Б.)</w:t>
            </w:r>
          </w:p>
          <w:p w:rsidR="00BE0DBC" w:rsidRPr="002E1A6F" w:rsidRDefault="00BE0DBC" w:rsidP="0030075E">
            <w:pPr>
              <w:widowControl w:val="0"/>
              <w:spacing w:after="0" w:line="240" w:lineRule="auto"/>
              <w:rPr>
                <w:rFonts w:ascii="Times New Roman" w:hAnsi="Times New Roman" w:cs="Times New Roman"/>
                <w:noProof/>
                <w:kern w:val="2"/>
              </w:rPr>
            </w:pPr>
            <w:r w:rsidRPr="002E1A6F">
              <w:rPr>
                <w:rStyle w:val="2"/>
                <w:rFonts w:eastAsia="Calibri"/>
                <w:kern w:val="2"/>
              </w:rPr>
              <w:t>МП</w:t>
            </w:r>
          </w:p>
        </w:tc>
      </w:tr>
      <w:tr w:rsidR="00BE0DBC" w:rsidRPr="008433AD" w:rsidTr="0030075E">
        <w:trPr>
          <w:gridAfter w:val="1"/>
          <w:wAfter w:w="568" w:type="dxa"/>
        </w:trPr>
        <w:tc>
          <w:tcPr>
            <w:tcW w:w="4502" w:type="dxa"/>
            <w:shd w:val="clear" w:color="auto" w:fill="auto"/>
          </w:tcPr>
          <w:p w:rsidR="00BE0DBC" w:rsidRPr="008433AD" w:rsidRDefault="00BE0DBC" w:rsidP="0030075E">
            <w:pPr>
              <w:widowControl w:val="0"/>
              <w:tabs>
                <w:tab w:val="left" w:pos="950"/>
              </w:tabs>
              <w:spacing w:after="0" w:line="240" w:lineRule="auto"/>
              <w:rPr>
                <w:noProof/>
                <w:spacing w:val="-11"/>
                <w:kern w:val="2"/>
              </w:rPr>
            </w:pPr>
          </w:p>
        </w:tc>
        <w:tc>
          <w:tcPr>
            <w:tcW w:w="601" w:type="dxa"/>
            <w:gridSpan w:val="2"/>
          </w:tcPr>
          <w:p w:rsidR="00BE0DBC" w:rsidRPr="008433AD" w:rsidRDefault="00BE0DBC" w:rsidP="0030075E">
            <w:pPr>
              <w:widowControl w:val="0"/>
              <w:shd w:val="clear" w:color="auto" w:fill="FFFFFF"/>
              <w:tabs>
                <w:tab w:val="left" w:pos="950"/>
              </w:tabs>
              <w:spacing w:after="0" w:line="240" w:lineRule="auto"/>
              <w:rPr>
                <w:b/>
                <w:noProof/>
                <w:spacing w:val="-11"/>
                <w:kern w:val="2"/>
              </w:rPr>
            </w:pPr>
          </w:p>
        </w:tc>
        <w:tc>
          <w:tcPr>
            <w:tcW w:w="4148" w:type="dxa"/>
            <w:shd w:val="clear" w:color="auto" w:fill="auto"/>
          </w:tcPr>
          <w:p w:rsidR="00BE0DBC" w:rsidRPr="008433AD" w:rsidRDefault="00BE0DBC" w:rsidP="0030075E">
            <w:pPr>
              <w:widowControl w:val="0"/>
              <w:spacing w:after="0" w:line="240" w:lineRule="auto"/>
              <w:rPr>
                <w:noProof/>
                <w:kern w:val="2"/>
              </w:rPr>
            </w:pPr>
          </w:p>
        </w:tc>
      </w:tr>
    </w:tbl>
    <w:p w:rsidR="00BE0DBC" w:rsidRDefault="00BE0DBC" w:rsidP="00BE0DBC">
      <w:pPr>
        <w:spacing w:after="0" w:line="240" w:lineRule="auto"/>
        <w:rPr>
          <w:rFonts w:ascii="Times New Roman" w:hAnsi="Times New Roman" w:cs="Times New Roman"/>
          <w:color w:val="00000A"/>
          <w:sz w:val="24"/>
          <w:szCs w:val="24"/>
        </w:rPr>
      </w:pPr>
      <w:r w:rsidRPr="00906C7D">
        <w:rPr>
          <w:rFonts w:ascii="Times New Roman" w:hAnsi="Times New Roman" w:cs="Times New Roman"/>
          <w:color w:val="00000A"/>
          <w:sz w:val="24"/>
          <w:szCs w:val="24"/>
        </w:rPr>
        <w:br w:type="page"/>
      </w:r>
    </w:p>
    <w:p w:rsidR="00EE41EF" w:rsidRDefault="00EE41EF" w:rsidP="00EE41EF">
      <w:pPr>
        <w:spacing w:after="0" w:line="240" w:lineRule="auto"/>
        <w:jc w:val="right"/>
        <w:rPr>
          <w:rFonts w:ascii="Times New Roman" w:hAnsi="Times New Roman" w:cs="Times New Roman"/>
          <w:sz w:val="24"/>
          <w:szCs w:val="24"/>
        </w:rPr>
      </w:pPr>
      <w:r>
        <w:rPr>
          <w:rFonts w:ascii="Times New Roman" w:hAnsi="Times New Roman" w:cs="Times New Roman"/>
          <w:color w:val="00000A"/>
          <w:sz w:val="24"/>
          <w:szCs w:val="24"/>
        </w:rPr>
        <w:lastRenderedPageBreak/>
        <w:t xml:space="preserve">Додаток № 1 </w:t>
      </w:r>
    </w:p>
    <w:p w:rsidR="00EE41EF" w:rsidRDefault="00EE41EF" w:rsidP="00EE41EF">
      <w:pPr>
        <w:spacing w:after="0" w:line="240" w:lineRule="auto"/>
        <w:ind w:left="4248" w:firstLine="708"/>
        <w:jc w:val="right"/>
        <w:rPr>
          <w:rFonts w:ascii="Times New Roman" w:hAnsi="Times New Roman" w:cs="Times New Roman"/>
          <w:color w:val="00000A"/>
          <w:sz w:val="24"/>
          <w:szCs w:val="24"/>
        </w:rPr>
      </w:pPr>
      <w:r>
        <w:rPr>
          <w:rFonts w:ascii="Times New Roman" w:hAnsi="Times New Roman" w:cs="Times New Roman"/>
          <w:color w:val="00000A"/>
          <w:sz w:val="24"/>
          <w:szCs w:val="24"/>
        </w:rPr>
        <w:t xml:space="preserve">до Договору №_____ </w:t>
      </w:r>
    </w:p>
    <w:p w:rsidR="00EE41EF" w:rsidRDefault="00EE41EF" w:rsidP="00EE41EF">
      <w:pPr>
        <w:spacing w:after="0" w:line="240" w:lineRule="auto"/>
        <w:ind w:left="4248" w:firstLine="708"/>
        <w:jc w:val="right"/>
        <w:rPr>
          <w:rFonts w:ascii="Times New Roman" w:hAnsi="Times New Roman" w:cs="Times New Roman"/>
          <w:sz w:val="24"/>
          <w:szCs w:val="24"/>
        </w:rPr>
      </w:pPr>
      <w:r>
        <w:rPr>
          <w:rFonts w:ascii="Times New Roman" w:hAnsi="Times New Roman" w:cs="Times New Roman"/>
          <w:color w:val="00000A"/>
          <w:sz w:val="24"/>
          <w:szCs w:val="24"/>
        </w:rPr>
        <w:t>від «___»_________ 2023р.</w:t>
      </w:r>
    </w:p>
    <w:p w:rsidR="00EE41EF" w:rsidRDefault="00EE41EF" w:rsidP="00EE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A"/>
          <w:sz w:val="24"/>
          <w:szCs w:val="24"/>
        </w:rPr>
      </w:pPr>
    </w:p>
    <w:p w:rsidR="00EE41EF" w:rsidRDefault="00EE41EF" w:rsidP="00EE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СПЕЦИФІКАЦІЯ </w:t>
      </w:r>
    </w:p>
    <w:p w:rsidR="00EE41EF" w:rsidRDefault="00EE41EF" w:rsidP="00EE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10365" w:type="dxa"/>
        <w:tblInd w:w="-737" w:type="dxa"/>
        <w:tblLayout w:type="fixed"/>
        <w:tblCellMar>
          <w:left w:w="98" w:type="dxa"/>
        </w:tblCellMar>
        <w:tblLook w:val="04A0" w:firstRow="1" w:lastRow="0" w:firstColumn="1" w:lastColumn="0" w:noHBand="0" w:noVBand="1"/>
      </w:tblPr>
      <w:tblGrid>
        <w:gridCol w:w="612"/>
        <w:gridCol w:w="1820"/>
        <w:gridCol w:w="1559"/>
        <w:gridCol w:w="1700"/>
        <w:gridCol w:w="1558"/>
        <w:gridCol w:w="1700"/>
        <w:gridCol w:w="1416"/>
      </w:tblGrid>
      <w:tr w:rsidR="00EE41EF" w:rsidTr="00EE41EF">
        <w:trPr>
          <w:cantSplit/>
          <w:trHeight w:hRule="exact" w:val="1827"/>
        </w:trPr>
        <w:tc>
          <w:tcPr>
            <w:tcW w:w="6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E41EF" w:rsidRDefault="00EE41EF">
            <w:pPr>
              <w:widowControl w:val="0"/>
              <w:spacing w:after="0" w:line="240" w:lineRule="auto"/>
              <w:jc w:val="center"/>
              <w:rPr>
                <w:rFonts w:ascii="Times New Roman" w:hAnsi="Times New Roman" w:cs="Times New Roman"/>
                <w:sz w:val="20"/>
                <w:szCs w:val="20"/>
              </w:rPr>
            </w:pPr>
            <w:r>
              <w:rPr>
                <w:rFonts w:ascii="Times New Roman" w:hAnsi="Times New Roman" w:cs="Times New Roman"/>
                <w:b/>
                <w:bCs/>
                <w:color w:val="00000A"/>
                <w:sz w:val="20"/>
                <w:szCs w:val="20"/>
              </w:rPr>
              <w:t>№ п/п</w:t>
            </w:r>
          </w:p>
        </w:tc>
        <w:tc>
          <w:tcPr>
            <w:tcW w:w="18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41EF" w:rsidRDefault="00EE41EF">
            <w:pPr>
              <w:pStyle w:val="a4"/>
              <w:spacing w:after="0" w:line="256" w:lineRule="auto"/>
              <w:jc w:val="center"/>
              <w:rPr>
                <w:b/>
                <w:bCs/>
                <w:iCs/>
                <w:color w:val="000000"/>
                <w:sz w:val="20"/>
                <w:szCs w:val="20"/>
              </w:rPr>
            </w:pPr>
            <w:r>
              <w:rPr>
                <w:b/>
                <w:bCs/>
                <w:iCs/>
                <w:color w:val="000000"/>
                <w:sz w:val="20"/>
                <w:szCs w:val="20"/>
              </w:rPr>
              <w:t>Найменування</w:t>
            </w:r>
          </w:p>
          <w:p w:rsidR="00EE41EF" w:rsidRDefault="00EE41EF">
            <w:pPr>
              <w:widowControl w:val="0"/>
              <w:spacing w:after="0" w:line="240" w:lineRule="auto"/>
              <w:jc w:val="center"/>
              <w:rPr>
                <w:rFonts w:ascii="Times New Roman" w:hAnsi="Times New Roman" w:cs="Times New Roman"/>
                <w:sz w:val="20"/>
                <w:szCs w:val="20"/>
              </w:rPr>
            </w:pPr>
          </w:p>
        </w:tc>
        <w:tc>
          <w:tcPr>
            <w:tcW w:w="1560" w:type="dxa"/>
            <w:tcBorders>
              <w:top w:val="single" w:sz="4" w:space="0" w:color="000000"/>
              <w:left w:val="single" w:sz="4" w:space="0" w:color="auto"/>
              <w:bottom w:val="single" w:sz="4" w:space="0" w:color="000000"/>
              <w:right w:val="single" w:sz="4" w:space="0" w:color="000000"/>
            </w:tcBorders>
            <w:shd w:val="clear" w:color="auto" w:fill="D9D9D9"/>
            <w:vAlign w:val="center"/>
          </w:tcPr>
          <w:p w:rsidR="00EE41EF" w:rsidRDefault="00EE41EF">
            <w:pPr>
              <w:widowControl w:val="0"/>
              <w:spacing w:after="0" w:line="240" w:lineRule="auto"/>
              <w:jc w:val="center"/>
              <w:rPr>
                <w:rFonts w:ascii="Times New Roman" w:hAnsi="Times New Roman" w:cs="Times New Roman"/>
                <w:b/>
                <w:color w:val="00000A"/>
                <w:sz w:val="20"/>
                <w:szCs w:val="20"/>
              </w:rPr>
            </w:pPr>
          </w:p>
          <w:p w:rsidR="00EE41EF" w:rsidRDefault="00EE41EF">
            <w:pPr>
              <w:spacing w:after="0" w:line="240" w:lineRule="auto"/>
              <w:ind w:right="113"/>
              <w:contextualSpacing/>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Одиниця виміру</w:t>
            </w:r>
          </w:p>
          <w:p w:rsidR="00EE41EF" w:rsidRDefault="00EE41EF">
            <w:pPr>
              <w:widowControl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41EF" w:rsidRDefault="00EE41EF">
            <w:pPr>
              <w:widowControl w:val="0"/>
              <w:spacing w:after="0" w:line="240" w:lineRule="auto"/>
              <w:jc w:val="center"/>
              <w:rPr>
                <w:rFonts w:ascii="Times New Roman" w:hAnsi="Times New Roman" w:cs="Times New Roman"/>
                <w:b/>
                <w:color w:val="00000A"/>
                <w:sz w:val="20"/>
                <w:szCs w:val="20"/>
              </w:rPr>
            </w:pPr>
          </w:p>
          <w:p w:rsidR="00EE41EF" w:rsidRDefault="00EE41EF">
            <w:pPr>
              <w:widowControl w:val="0"/>
              <w:spacing w:after="0" w:line="240" w:lineRule="auto"/>
              <w:jc w:val="center"/>
              <w:rPr>
                <w:rFonts w:ascii="Times New Roman" w:hAnsi="Times New Roman" w:cs="Times New Roman"/>
                <w:sz w:val="20"/>
                <w:szCs w:val="20"/>
              </w:rPr>
            </w:pPr>
            <w:r>
              <w:rPr>
                <w:rFonts w:ascii="Times New Roman" w:hAnsi="Times New Roman" w:cs="Times New Roman"/>
                <w:b/>
                <w:color w:val="00000A"/>
                <w:sz w:val="20"/>
                <w:szCs w:val="20"/>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E41EF" w:rsidRDefault="00EE41EF">
            <w:pPr>
              <w:spacing w:after="0" w:line="240" w:lineRule="auto"/>
              <w:ind w:right="-85"/>
              <w:contextualSpacing/>
              <w:jc w:val="center"/>
              <w:rPr>
                <w:rFonts w:ascii="Times New Roman" w:hAnsi="Times New Roman" w:cs="Times New Roman"/>
                <w:b/>
                <w:bCs/>
                <w:iCs/>
                <w:spacing w:val="-3"/>
                <w:kern w:val="16"/>
                <w:sz w:val="20"/>
                <w:szCs w:val="20"/>
              </w:rPr>
            </w:pPr>
            <w:proofErr w:type="spellStart"/>
            <w:r>
              <w:rPr>
                <w:rFonts w:ascii="Times New Roman" w:hAnsi="Times New Roman" w:cs="Times New Roman"/>
                <w:b/>
                <w:bCs/>
                <w:iCs/>
                <w:spacing w:val="-3"/>
                <w:kern w:val="16"/>
                <w:sz w:val="20"/>
                <w:szCs w:val="20"/>
                <w:lang w:val="ru-RU"/>
              </w:rPr>
              <w:t>Ціна</w:t>
            </w:r>
            <w:proofErr w:type="spellEnd"/>
            <w:r>
              <w:rPr>
                <w:rFonts w:ascii="Times New Roman" w:hAnsi="Times New Roman" w:cs="Times New Roman"/>
                <w:b/>
                <w:bCs/>
                <w:iCs/>
                <w:spacing w:val="-3"/>
                <w:kern w:val="16"/>
                <w:sz w:val="20"/>
                <w:szCs w:val="20"/>
                <w:lang w:val="ru-RU"/>
              </w:rPr>
              <w:t xml:space="preserve"> за </w:t>
            </w:r>
            <w:proofErr w:type="spellStart"/>
            <w:r>
              <w:rPr>
                <w:rFonts w:ascii="Times New Roman" w:hAnsi="Times New Roman" w:cs="Times New Roman"/>
                <w:b/>
                <w:bCs/>
                <w:iCs/>
                <w:spacing w:val="-3"/>
                <w:kern w:val="16"/>
                <w:sz w:val="20"/>
                <w:szCs w:val="20"/>
                <w:lang w:val="ru-RU"/>
              </w:rPr>
              <w:t>одиницю</w:t>
            </w:r>
            <w:proofErr w:type="spellEnd"/>
            <w:r>
              <w:rPr>
                <w:rFonts w:ascii="Times New Roman" w:hAnsi="Times New Roman" w:cs="Times New Roman"/>
                <w:b/>
                <w:bCs/>
                <w:iCs/>
                <w:spacing w:val="-3"/>
                <w:kern w:val="16"/>
                <w:sz w:val="20"/>
                <w:szCs w:val="20"/>
              </w:rPr>
              <w:t>, грн з</w:t>
            </w:r>
            <w:r>
              <w:rPr>
                <w:rFonts w:ascii="Times New Roman" w:hAnsi="Times New Roman" w:cs="Times New Roman"/>
                <w:b/>
                <w:bCs/>
                <w:iCs/>
                <w:spacing w:val="-3"/>
                <w:kern w:val="16"/>
                <w:sz w:val="20"/>
                <w:szCs w:val="20"/>
                <w:lang w:val="ru-RU"/>
              </w:rPr>
              <w:t xml:space="preserve"> ПДВ</w:t>
            </w:r>
          </w:p>
          <w:p w:rsidR="00EE41EF" w:rsidRDefault="00EE41EF">
            <w:pPr>
              <w:spacing w:after="0" w:line="240" w:lineRule="auto"/>
              <w:ind w:right="-85"/>
              <w:contextualSpacing/>
              <w:jc w:val="center"/>
              <w:rPr>
                <w:rFonts w:ascii="Times New Roman" w:hAnsi="Times New Roman" w:cs="Times New Roman"/>
                <w:b/>
                <w:bCs/>
                <w:iCs/>
                <w:spacing w:val="-3"/>
                <w:kern w:val="16"/>
                <w:sz w:val="20"/>
                <w:szCs w:val="20"/>
              </w:rPr>
            </w:pPr>
            <w:r>
              <w:rPr>
                <w:rFonts w:ascii="Times New Roman" w:hAnsi="Times New Roman" w:cs="Times New Roman"/>
                <w:b/>
                <w:bCs/>
                <w:iCs/>
                <w:spacing w:val="-3"/>
                <w:kern w:val="16"/>
                <w:sz w:val="20"/>
                <w:szCs w:val="20"/>
              </w:rPr>
              <w:t>або</w:t>
            </w:r>
          </w:p>
          <w:p w:rsidR="00EE41EF" w:rsidRDefault="00EE41EF">
            <w:pPr>
              <w:widowControl w:val="0"/>
              <w:spacing w:after="0" w:line="240" w:lineRule="auto"/>
              <w:jc w:val="center"/>
              <w:rPr>
                <w:rFonts w:ascii="Times New Roman" w:hAnsi="Times New Roman" w:cs="Times New Roman"/>
                <w:sz w:val="20"/>
                <w:szCs w:val="20"/>
              </w:rPr>
            </w:pPr>
            <w:r>
              <w:rPr>
                <w:rFonts w:ascii="Times New Roman" w:hAnsi="Times New Roman" w:cs="Times New Roman"/>
                <w:b/>
                <w:bCs/>
                <w:iCs/>
                <w:spacing w:val="-3"/>
                <w:kern w:val="16"/>
                <w:sz w:val="20"/>
                <w:szCs w:val="20"/>
              </w:rPr>
              <w:t>без ПДВ</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E41EF" w:rsidRDefault="00EE41EF">
            <w:pPr>
              <w:spacing w:after="0" w:line="240" w:lineRule="auto"/>
              <w:ind w:right="-85"/>
              <w:contextualSpacing/>
              <w:jc w:val="center"/>
              <w:rPr>
                <w:rFonts w:ascii="Times New Roman" w:hAnsi="Times New Roman" w:cs="Times New Roman"/>
                <w:b/>
                <w:bCs/>
                <w:iCs/>
                <w:spacing w:val="-3"/>
                <w:kern w:val="16"/>
                <w:sz w:val="20"/>
                <w:szCs w:val="20"/>
              </w:rPr>
            </w:pPr>
            <w:r>
              <w:rPr>
                <w:rFonts w:ascii="Times New Roman" w:hAnsi="Times New Roman" w:cs="Times New Roman"/>
                <w:b/>
                <w:bCs/>
                <w:iCs/>
                <w:spacing w:val="-3"/>
                <w:kern w:val="16"/>
                <w:sz w:val="20"/>
                <w:szCs w:val="20"/>
                <w:lang w:val="ru-RU"/>
              </w:rPr>
              <w:t xml:space="preserve">Сума </w:t>
            </w:r>
            <w:r>
              <w:rPr>
                <w:rFonts w:ascii="Times New Roman" w:hAnsi="Times New Roman" w:cs="Times New Roman"/>
                <w:b/>
                <w:bCs/>
                <w:iCs/>
                <w:spacing w:val="-3"/>
                <w:kern w:val="16"/>
                <w:sz w:val="20"/>
                <w:szCs w:val="20"/>
              </w:rPr>
              <w:t>грн з ПДВ</w:t>
            </w:r>
          </w:p>
          <w:p w:rsidR="00EE41EF" w:rsidRDefault="00EE41EF">
            <w:pPr>
              <w:spacing w:after="0" w:line="240" w:lineRule="auto"/>
              <w:ind w:right="-85"/>
              <w:contextualSpacing/>
              <w:jc w:val="center"/>
              <w:rPr>
                <w:rFonts w:ascii="Times New Roman" w:hAnsi="Times New Roman" w:cs="Times New Roman"/>
                <w:b/>
                <w:bCs/>
                <w:iCs/>
                <w:spacing w:val="-3"/>
                <w:kern w:val="16"/>
                <w:sz w:val="20"/>
                <w:szCs w:val="20"/>
              </w:rPr>
            </w:pPr>
            <w:r>
              <w:rPr>
                <w:rFonts w:ascii="Times New Roman" w:hAnsi="Times New Roman" w:cs="Times New Roman"/>
                <w:b/>
                <w:bCs/>
                <w:iCs/>
                <w:spacing w:val="-3"/>
                <w:kern w:val="16"/>
                <w:sz w:val="20"/>
                <w:szCs w:val="20"/>
              </w:rPr>
              <w:t>або</w:t>
            </w:r>
          </w:p>
          <w:p w:rsidR="00EE41EF" w:rsidRDefault="00EE41EF">
            <w:pPr>
              <w:widowControl w:val="0"/>
              <w:spacing w:after="0" w:line="240" w:lineRule="auto"/>
              <w:jc w:val="center"/>
              <w:rPr>
                <w:rFonts w:ascii="Times New Roman" w:hAnsi="Times New Roman" w:cs="Times New Roman"/>
                <w:sz w:val="20"/>
                <w:szCs w:val="20"/>
              </w:rPr>
            </w:pPr>
            <w:r>
              <w:rPr>
                <w:rFonts w:ascii="Times New Roman" w:hAnsi="Times New Roman" w:cs="Times New Roman"/>
                <w:b/>
                <w:bCs/>
                <w:iCs/>
                <w:spacing w:val="-3"/>
                <w:kern w:val="16"/>
                <w:sz w:val="20"/>
                <w:szCs w:val="20"/>
              </w:rPr>
              <w:t>без ПДВ</w:t>
            </w:r>
          </w:p>
        </w:tc>
      </w:tr>
      <w:tr w:rsidR="00EE41EF" w:rsidTr="00EE41EF">
        <w:trPr>
          <w:cantSplit/>
          <w:trHeight w:hRule="exact" w:val="471"/>
        </w:trPr>
        <w:tc>
          <w:tcPr>
            <w:tcW w:w="612"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ind w:hanging="142"/>
              <w:jc w:val="center"/>
              <w:rPr>
                <w:rFonts w:ascii="Times New Roman" w:hAnsi="Times New Roman" w:cs="Times New Roman"/>
                <w:b/>
              </w:rPr>
            </w:pPr>
            <w:r>
              <w:rPr>
                <w:rFonts w:ascii="Times New Roman" w:hAnsi="Times New Roman" w:cs="Times New Roman"/>
                <w:b/>
                <w:color w:val="00000A"/>
              </w:rPr>
              <w:t>1</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ind w:firstLine="360"/>
              <w:jc w:val="center"/>
              <w:rPr>
                <w:rFonts w:ascii="Times New Roman" w:hAnsi="Times New Roman" w:cs="Times New Roman"/>
                <w:b/>
              </w:rPr>
            </w:pPr>
            <w:r>
              <w:rPr>
                <w:rFonts w:ascii="Times New Roman" w:hAnsi="Times New Roman" w:cs="Times New Roman"/>
                <w:b/>
                <w:color w:val="00000A"/>
              </w:rPr>
              <w:t>2</w:t>
            </w:r>
          </w:p>
        </w:tc>
        <w:tc>
          <w:tcPr>
            <w:tcW w:w="1560" w:type="dxa"/>
            <w:tcBorders>
              <w:top w:val="single" w:sz="4" w:space="0" w:color="000000"/>
              <w:left w:val="single" w:sz="4" w:space="0" w:color="auto"/>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b/>
              </w:rPr>
            </w:pPr>
            <w:r>
              <w:rPr>
                <w:rFonts w:ascii="Times New Roman" w:hAnsi="Times New Roman" w:cs="Times New Roman"/>
                <w:b/>
                <w:color w:val="00000A"/>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b/>
              </w:rPr>
            </w:pPr>
            <w:r>
              <w:rPr>
                <w:rFonts w:ascii="Times New Roman" w:hAnsi="Times New Roman" w:cs="Times New Roman"/>
                <w:b/>
                <w:color w:val="00000A"/>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b/>
              </w:rPr>
            </w:pPr>
            <w:r>
              <w:rPr>
                <w:rFonts w:ascii="Times New Roman" w:hAnsi="Times New Roman" w:cs="Times New Roman"/>
                <w:b/>
                <w:color w:val="00000A"/>
              </w:rPr>
              <w:t>5</w:t>
            </w:r>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tabs>
                <w:tab w:val="left" w:pos="1263"/>
              </w:tabs>
              <w:spacing w:after="0" w:line="240" w:lineRule="auto"/>
              <w:jc w:val="center"/>
              <w:rPr>
                <w:rFonts w:ascii="Times New Roman" w:hAnsi="Times New Roman" w:cs="Times New Roman"/>
                <w:b/>
              </w:rPr>
            </w:pPr>
            <w:r>
              <w:rPr>
                <w:rFonts w:ascii="Times New Roman" w:hAnsi="Times New Roman" w:cs="Times New Roman"/>
                <w:b/>
                <w:color w:val="00000A"/>
              </w:rPr>
              <w:t>6</w:t>
            </w:r>
          </w:p>
        </w:tc>
      </w:tr>
      <w:tr w:rsidR="00EE41EF" w:rsidTr="00EE41EF">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rPr>
            </w:pPr>
            <w:r>
              <w:rPr>
                <w:rFonts w:ascii="Times New Roman" w:hAnsi="Times New Roman" w:cs="Times New Roman"/>
                <w:color w:val="00000A"/>
              </w:rPr>
              <w:t>1.</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spacing w:after="0" w:line="240" w:lineRule="auto"/>
              <w:jc w:val="center"/>
              <w:rPr>
                <w:rFonts w:ascii="Times New Roman" w:hAnsi="Times New Roman" w:cs="Times New Roman"/>
                <w:color w:val="FF0000"/>
              </w:rPr>
            </w:pPr>
            <w:r>
              <w:rPr>
                <w:rFonts w:ascii="Times New Roman" w:hAnsi="Times New Roman" w:cs="Times New Roman"/>
                <w:iCs/>
              </w:rPr>
              <w:t>Рис шліфований</w:t>
            </w:r>
          </w:p>
        </w:tc>
        <w:tc>
          <w:tcPr>
            <w:tcW w:w="1560" w:type="dxa"/>
            <w:tcBorders>
              <w:top w:val="single" w:sz="4" w:space="0" w:color="000000"/>
              <w:left w:val="single" w:sz="4" w:space="0" w:color="auto"/>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rPr>
            </w:pPr>
            <w:r>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jc w:val="center"/>
              <w:rPr>
                <w:rFonts w:ascii="Times New Roman" w:eastAsia="Times New Roman" w:hAnsi="Times New Roman" w:cs="Times New Roman"/>
                <w:color w:val="000000"/>
              </w:rPr>
            </w:pPr>
          </w:p>
          <w:p w:rsidR="00EE41EF" w:rsidRDefault="00EE41EF">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p w:rsidR="00EE41EF" w:rsidRDefault="00EE41EF">
            <w:pPr>
              <w:widowControl w:val="0"/>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r>
      <w:tr w:rsidR="00EE41EF" w:rsidTr="00EE41EF">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2.</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spacing w:after="0" w:line="240" w:lineRule="auto"/>
              <w:jc w:val="center"/>
              <w:rPr>
                <w:rFonts w:ascii="Times New Roman" w:hAnsi="Times New Roman" w:cs="Times New Roman"/>
                <w:iCs/>
              </w:rPr>
            </w:pPr>
            <w:r>
              <w:rPr>
                <w:rFonts w:ascii="Times New Roman" w:hAnsi="Times New Roman" w:cs="Times New Roman"/>
                <w:iCs/>
              </w:rPr>
              <w:t>Рис пропарений</w:t>
            </w:r>
          </w:p>
        </w:tc>
        <w:tc>
          <w:tcPr>
            <w:tcW w:w="1560" w:type="dxa"/>
            <w:tcBorders>
              <w:top w:val="single" w:sz="4" w:space="0" w:color="000000"/>
              <w:left w:val="single" w:sz="4" w:space="0" w:color="auto"/>
              <w:bottom w:val="single" w:sz="4" w:space="0" w:color="000000"/>
              <w:right w:val="single" w:sz="4" w:space="0" w:color="000000"/>
            </w:tcBorders>
            <w:hideMark/>
          </w:tcPr>
          <w:p w:rsidR="00EE41EF" w:rsidRDefault="00EE41EF">
            <w:pPr>
              <w:jc w:val="center"/>
            </w:pPr>
            <w:r>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1559"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r>
      <w:tr w:rsidR="00EE41EF" w:rsidTr="00EE41EF">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3.</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spacing w:after="0" w:line="240" w:lineRule="auto"/>
              <w:jc w:val="center"/>
              <w:rPr>
                <w:rFonts w:ascii="Times New Roman" w:hAnsi="Times New Roman" w:cs="Times New Roman"/>
                <w:iCs/>
              </w:rPr>
            </w:pPr>
            <w:r>
              <w:rPr>
                <w:rFonts w:ascii="Times New Roman" w:hAnsi="Times New Roman" w:cs="Times New Roman"/>
                <w:iCs/>
              </w:rPr>
              <w:t>Горох сушений</w:t>
            </w:r>
          </w:p>
        </w:tc>
        <w:tc>
          <w:tcPr>
            <w:tcW w:w="1560" w:type="dxa"/>
            <w:tcBorders>
              <w:top w:val="single" w:sz="4" w:space="0" w:color="000000"/>
              <w:left w:val="single" w:sz="4" w:space="0" w:color="auto"/>
              <w:bottom w:val="single" w:sz="4" w:space="0" w:color="000000"/>
              <w:right w:val="single" w:sz="4" w:space="0" w:color="000000"/>
            </w:tcBorders>
            <w:hideMark/>
          </w:tcPr>
          <w:p w:rsidR="00EE41EF" w:rsidRDefault="00EE41EF">
            <w:pPr>
              <w:jc w:val="center"/>
            </w:pPr>
            <w:r>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r>
      <w:tr w:rsidR="00EE41EF" w:rsidTr="00EE41EF">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4.</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spacing w:after="0" w:line="240" w:lineRule="auto"/>
              <w:jc w:val="center"/>
              <w:rPr>
                <w:rFonts w:ascii="Times New Roman" w:hAnsi="Times New Roman" w:cs="Times New Roman"/>
                <w:iCs/>
              </w:rPr>
            </w:pPr>
            <w:r>
              <w:rPr>
                <w:rFonts w:ascii="Times New Roman" w:hAnsi="Times New Roman" w:cs="Times New Roman"/>
                <w:iCs/>
              </w:rPr>
              <w:t>Крупа манна</w:t>
            </w:r>
          </w:p>
        </w:tc>
        <w:tc>
          <w:tcPr>
            <w:tcW w:w="1560" w:type="dxa"/>
            <w:tcBorders>
              <w:top w:val="single" w:sz="4" w:space="0" w:color="000000"/>
              <w:left w:val="single" w:sz="4" w:space="0" w:color="auto"/>
              <w:bottom w:val="single" w:sz="4" w:space="0" w:color="000000"/>
              <w:right w:val="single" w:sz="4" w:space="0" w:color="000000"/>
            </w:tcBorders>
            <w:hideMark/>
          </w:tcPr>
          <w:p w:rsidR="00EE41EF" w:rsidRDefault="00EE41EF">
            <w:pPr>
              <w:jc w:val="center"/>
            </w:pPr>
            <w:r>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r>
      <w:tr w:rsidR="00EE41EF" w:rsidTr="00EE41EF">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5.</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spacing w:after="0" w:line="240" w:lineRule="auto"/>
              <w:jc w:val="center"/>
              <w:rPr>
                <w:rFonts w:ascii="Times New Roman" w:hAnsi="Times New Roman" w:cs="Times New Roman"/>
                <w:iCs/>
              </w:rPr>
            </w:pPr>
            <w:r>
              <w:rPr>
                <w:rFonts w:ascii="Times New Roman" w:hAnsi="Times New Roman" w:cs="Times New Roman"/>
                <w:iCs/>
              </w:rPr>
              <w:t>Крупа вівсяна</w:t>
            </w:r>
          </w:p>
        </w:tc>
        <w:tc>
          <w:tcPr>
            <w:tcW w:w="1560" w:type="dxa"/>
            <w:tcBorders>
              <w:top w:val="single" w:sz="4" w:space="0" w:color="000000"/>
              <w:left w:val="single" w:sz="4" w:space="0" w:color="auto"/>
              <w:bottom w:val="single" w:sz="4" w:space="0" w:color="000000"/>
              <w:right w:val="single" w:sz="4" w:space="0" w:color="000000"/>
            </w:tcBorders>
            <w:hideMark/>
          </w:tcPr>
          <w:p w:rsidR="00EE41EF" w:rsidRDefault="00EE41EF">
            <w:pPr>
              <w:jc w:val="center"/>
            </w:pPr>
            <w:r>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r>
      <w:tr w:rsidR="00EE41EF" w:rsidTr="00EE41EF">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6.</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spacing w:after="0" w:line="240" w:lineRule="auto"/>
              <w:jc w:val="center"/>
              <w:rPr>
                <w:rFonts w:ascii="Times New Roman" w:hAnsi="Times New Roman" w:cs="Times New Roman"/>
                <w:iCs/>
              </w:rPr>
            </w:pPr>
            <w:r>
              <w:rPr>
                <w:rFonts w:ascii="Times New Roman" w:hAnsi="Times New Roman" w:cs="Times New Roman"/>
                <w:iCs/>
              </w:rPr>
              <w:t>Крупа гречана</w:t>
            </w:r>
          </w:p>
        </w:tc>
        <w:tc>
          <w:tcPr>
            <w:tcW w:w="1560" w:type="dxa"/>
            <w:tcBorders>
              <w:top w:val="single" w:sz="4" w:space="0" w:color="000000"/>
              <w:left w:val="single" w:sz="4" w:space="0" w:color="auto"/>
              <w:bottom w:val="single" w:sz="4" w:space="0" w:color="000000"/>
              <w:right w:val="single" w:sz="4" w:space="0" w:color="000000"/>
            </w:tcBorders>
            <w:hideMark/>
          </w:tcPr>
          <w:p w:rsidR="00EE41EF" w:rsidRDefault="00EE41EF">
            <w:pPr>
              <w:jc w:val="center"/>
            </w:pPr>
            <w:r>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r>
      <w:tr w:rsidR="00EE41EF" w:rsidTr="00EE41EF">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7.</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spacing w:after="0" w:line="240" w:lineRule="auto"/>
              <w:jc w:val="center"/>
              <w:rPr>
                <w:rFonts w:ascii="Times New Roman" w:hAnsi="Times New Roman" w:cs="Times New Roman"/>
                <w:iCs/>
              </w:rPr>
            </w:pPr>
            <w:r>
              <w:rPr>
                <w:rFonts w:ascii="Times New Roman" w:hAnsi="Times New Roman" w:cs="Times New Roman"/>
                <w:iCs/>
              </w:rPr>
              <w:t>Крупа перлова</w:t>
            </w:r>
          </w:p>
        </w:tc>
        <w:tc>
          <w:tcPr>
            <w:tcW w:w="1560" w:type="dxa"/>
            <w:tcBorders>
              <w:top w:val="single" w:sz="4" w:space="0" w:color="000000"/>
              <w:left w:val="single" w:sz="4" w:space="0" w:color="auto"/>
              <w:bottom w:val="single" w:sz="4" w:space="0" w:color="000000"/>
              <w:right w:val="single" w:sz="4" w:space="0" w:color="000000"/>
            </w:tcBorders>
            <w:hideMark/>
          </w:tcPr>
          <w:p w:rsidR="00EE41EF" w:rsidRDefault="00EE41EF">
            <w:pPr>
              <w:jc w:val="center"/>
            </w:pPr>
            <w:r>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r>
      <w:tr w:rsidR="00EE41EF" w:rsidTr="00EE41EF">
        <w:trPr>
          <w:cantSplit/>
          <w:trHeight w:val="85"/>
        </w:trPr>
        <w:tc>
          <w:tcPr>
            <w:tcW w:w="612"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hAnsi="Times New Roman" w:cs="Times New Roman"/>
                <w:color w:val="00000A"/>
              </w:rPr>
            </w:pPr>
            <w:r>
              <w:rPr>
                <w:rFonts w:ascii="Times New Roman" w:hAnsi="Times New Roman" w:cs="Times New Roman"/>
                <w:color w:val="00000A"/>
              </w:rPr>
              <w:t>8.</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spacing w:after="0" w:line="240" w:lineRule="auto"/>
              <w:jc w:val="center"/>
              <w:rPr>
                <w:rFonts w:ascii="Times New Roman" w:hAnsi="Times New Roman" w:cs="Times New Roman"/>
                <w:iCs/>
              </w:rPr>
            </w:pPr>
            <w:r>
              <w:rPr>
                <w:rFonts w:ascii="Times New Roman" w:hAnsi="Times New Roman" w:cs="Times New Roman"/>
                <w:iCs/>
              </w:rPr>
              <w:t>Пшоно</w:t>
            </w:r>
          </w:p>
        </w:tc>
        <w:tc>
          <w:tcPr>
            <w:tcW w:w="1560" w:type="dxa"/>
            <w:tcBorders>
              <w:top w:val="single" w:sz="4" w:space="0" w:color="000000"/>
              <w:left w:val="single" w:sz="4" w:space="0" w:color="auto"/>
              <w:bottom w:val="single" w:sz="4" w:space="0" w:color="000000"/>
              <w:right w:val="single" w:sz="4" w:space="0" w:color="000000"/>
            </w:tcBorders>
            <w:hideMark/>
          </w:tcPr>
          <w:p w:rsidR="00EE41EF" w:rsidRDefault="00EE41EF">
            <w:pPr>
              <w:jc w:val="center"/>
            </w:pPr>
            <w:r>
              <w:rPr>
                <w:rFonts w:ascii="Times New Roman" w:hAnsi="Times New Roman" w:cs="Times New Roman"/>
              </w:rPr>
              <w:t>кг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E41EF" w:rsidRDefault="00EE41EF">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ind w:firstLine="360"/>
              <w:jc w:val="center"/>
              <w:rPr>
                <w:rFonts w:ascii="Times New Roman" w:hAnsi="Times New Roman" w:cs="Times New Roman"/>
              </w:rPr>
            </w:pPr>
          </w:p>
        </w:tc>
      </w:tr>
      <w:tr w:rsidR="00EE41EF" w:rsidTr="00EE41EF">
        <w:trPr>
          <w:trHeight w:val="284"/>
        </w:trPr>
        <w:tc>
          <w:tcPr>
            <w:tcW w:w="612" w:type="dxa"/>
            <w:tcBorders>
              <w:top w:val="single" w:sz="4" w:space="0" w:color="000000"/>
              <w:left w:val="single" w:sz="4" w:space="0" w:color="000000"/>
              <w:bottom w:val="single" w:sz="4" w:space="0" w:color="000000"/>
              <w:right w:val="single" w:sz="4" w:space="0" w:color="000000"/>
            </w:tcBorders>
          </w:tcPr>
          <w:p w:rsidR="00EE41EF" w:rsidRDefault="00EE41EF">
            <w:pPr>
              <w:widowControl w:val="0"/>
              <w:spacing w:after="0" w:line="240" w:lineRule="auto"/>
              <w:jc w:val="center"/>
              <w:rPr>
                <w:rFonts w:ascii="Times New Roman" w:hAnsi="Times New Roman" w:cs="Times New Roman"/>
                <w:iCs/>
                <w:spacing w:val="4"/>
              </w:rPr>
            </w:pPr>
          </w:p>
        </w:tc>
        <w:tc>
          <w:tcPr>
            <w:tcW w:w="1821" w:type="dxa"/>
            <w:tcBorders>
              <w:top w:val="single" w:sz="4" w:space="0" w:color="000000"/>
              <w:left w:val="single" w:sz="4" w:space="0" w:color="000000"/>
              <w:bottom w:val="single" w:sz="4" w:space="0" w:color="000000"/>
              <w:right w:val="single" w:sz="4" w:space="0" w:color="000000"/>
            </w:tcBorders>
          </w:tcPr>
          <w:p w:rsidR="00EE41EF" w:rsidRDefault="00EE41EF">
            <w:pPr>
              <w:widowControl w:val="0"/>
              <w:spacing w:after="0" w:line="240" w:lineRule="auto"/>
              <w:jc w:val="right"/>
              <w:rPr>
                <w:rFonts w:ascii="Times New Roman" w:hAnsi="Times New Roman" w:cs="Times New Roman"/>
                <w:b/>
                <w:bCs/>
                <w:iCs/>
                <w:spacing w:val="4"/>
              </w:rPr>
            </w:pPr>
          </w:p>
        </w:tc>
        <w:tc>
          <w:tcPr>
            <w:tcW w:w="6521" w:type="dxa"/>
            <w:gridSpan w:val="4"/>
            <w:tcBorders>
              <w:top w:val="single" w:sz="4" w:space="0" w:color="000000"/>
              <w:left w:val="single" w:sz="4" w:space="0" w:color="000000"/>
              <w:bottom w:val="single" w:sz="4" w:space="0" w:color="000000"/>
              <w:right w:val="single" w:sz="4" w:space="0" w:color="000000"/>
            </w:tcBorders>
            <w:hideMark/>
          </w:tcPr>
          <w:p w:rsidR="00EE41EF" w:rsidRDefault="00EE41EF">
            <w:pPr>
              <w:widowControl w:val="0"/>
              <w:spacing w:after="0" w:line="240" w:lineRule="auto"/>
              <w:jc w:val="right"/>
              <w:rPr>
                <w:rFonts w:ascii="Times New Roman" w:hAnsi="Times New Roman" w:cs="Times New Roman"/>
                <w:b/>
                <w:bCs/>
              </w:rPr>
            </w:pPr>
            <w:r>
              <w:rPr>
                <w:rFonts w:ascii="Times New Roman" w:hAnsi="Times New Roman" w:cs="Times New Roman"/>
                <w:b/>
                <w:bCs/>
                <w:iCs/>
                <w:spacing w:val="4"/>
              </w:rPr>
              <w:t>Разом без ПДВ,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jc w:val="center"/>
              <w:rPr>
                <w:rFonts w:ascii="Times New Roman" w:hAnsi="Times New Roman" w:cs="Times New Roman"/>
              </w:rPr>
            </w:pPr>
          </w:p>
        </w:tc>
      </w:tr>
      <w:tr w:rsidR="00EE41EF" w:rsidTr="00EE41EF">
        <w:trPr>
          <w:trHeight w:val="284"/>
        </w:trPr>
        <w:tc>
          <w:tcPr>
            <w:tcW w:w="612" w:type="dxa"/>
            <w:tcBorders>
              <w:top w:val="single" w:sz="4" w:space="0" w:color="000000"/>
              <w:left w:val="single" w:sz="4" w:space="0" w:color="000000"/>
              <w:bottom w:val="single" w:sz="4" w:space="0" w:color="000000"/>
              <w:right w:val="single" w:sz="4" w:space="0" w:color="000000"/>
            </w:tcBorders>
          </w:tcPr>
          <w:p w:rsidR="00EE41EF" w:rsidRDefault="00EE41EF">
            <w:pPr>
              <w:widowControl w:val="0"/>
              <w:spacing w:after="0" w:line="240" w:lineRule="auto"/>
              <w:jc w:val="center"/>
              <w:rPr>
                <w:rFonts w:ascii="Times New Roman" w:hAnsi="Times New Roman" w:cs="Times New Roman"/>
                <w:iCs/>
                <w:spacing w:val="4"/>
              </w:rPr>
            </w:pPr>
          </w:p>
        </w:tc>
        <w:tc>
          <w:tcPr>
            <w:tcW w:w="1821" w:type="dxa"/>
            <w:tcBorders>
              <w:top w:val="single" w:sz="4" w:space="0" w:color="000000"/>
              <w:left w:val="single" w:sz="4" w:space="0" w:color="000000"/>
              <w:bottom w:val="single" w:sz="4" w:space="0" w:color="000000"/>
              <w:right w:val="single" w:sz="4" w:space="0" w:color="000000"/>
            </w:tcBorders>
          </w:tcPr>
          <w:p w:rsidR="00EE41EF" w:rsidRDefault="00EE41EF">
            <w:pPr>
              <w:widowControl w:val="0"/>
              <w:spacing w:after="0" w:line="240" w:lineRule="auto"/>
              <w:jc w:val="right"/>
              <w:rPr>
                <w:rFonts w:ascii="Times New Roman" w:hAnsi="Times New Roman" w:cs="Times New Roman"/>
                <w:b/>
                <w:bCs/>
                <w:iCs/>
                <w:spacing w:val="4"/>
              </w:rPr>
            </w:pPr>
          </w:p>
        </w:tc>
        <w:tc>
          <w:tcPr>
            <w:tcW w:w="6521" w:type="dxa"/>
            <w:gridSpan w:val="4"/>
            <w:tcBorders>
              <w:top w:val="single" w:sz="4" w:space="0" w:color="000000"/>
              <w:left w:val="single" w:sz="4" w:space="0" w:color="000000"/>
              <w:bottom w:val="single" w:sz="4" w:space="0" w:color="000000"/>
              <w:right w:val="single" w:sz="4" w:space="0" w:color="000000"/>
            </w:tcBorders>
            <w:hideMark/>
          </w:tcPr>
          <w:p w:rsidR="00EE41EF" w:rsidRDefault="00EE41EF">
            <w:pPr>
              <w:widowControl w:val="0"/>
              <w:spacing w:after="0" w:line="240" w:lineRule="auto"/>
              <w:jc w:val="right"/>
              <w:rPr>
                <w:rFonts w:ascii="Times New Roman" w:hAnsi="Times New Roman" w:cs="Times New Roman"/>
                <w:b/>
                <w:bCs/>
                <w:iCs/>
                <w:spacing w:val="4"/>
              </w:rPr>
            </w:pPr>
            <w:r>
              <w:rPr>
                <w:rFonts w:ascii="Times New Roman" w:hAnsi="Times New Roman" w:cs="Times New Roman"/>
                <w:b/>
                <w:bCs/>
                <w:iCs/>
                <w:spacing w:val="4"/>
              </w:rPr>
              <w:t>ПДВ,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jc w:val="center"/>
              <w:rPr>
                <w:rFonts w:ascii="Times New Roman" w:hAnsi="Times New Roman" w:cs="Times New Roman"/>
              </w:rPr>
            </w:pPr>
          </w:p>
        </w:tc>
      </w:tr>
      <w:tr w:rsidR="00EE41EF" w:rsidTr="00EE41EF">
        <w:trPr>
          <w:trHeight w:val="284"/>
        </w:trPr>
        <w:tc>
          <w:tcPr>
            <w:tcW w:w="612" w:type="dxa"/>
            <w:tcBorders>
              <w:top w:val="single" w:sz="4" w:space="0" w:color="000000"/>
              <w:left w:val="single" w:sz="4" w:space="0" w:color="000000"/>
              <w:bottom w:val="single" w:sz="4" w:space="0" w:color="000000"/>
              <w:right w:val="single" w:sz="4" w:space="0" w:color="000000"/>
            </w:tcBorders>
          </w:tcPr>
          <w:p w:rsidR="00EE41EF" w:rsidRDefault="00EE41EF">
            <w:pPr>
              <w:widowControl w:val="0"/>
              <w:spacing w:after="0" w:line="240" w:lineRule="auto"/>
              <w:jc w:val="center"/>
              <w:rPr>
                <w:rFonts w:ascii="Times New Roman" w:hAnsi="Times New Roman" w:cs="Times New Roman"/>
                <w:iCs/>
                <w:spacing w:val="4"/>
              </w:rPr>
            </w:pPr>
          </w:p>
        </w:tc>
        <w:tc>
          <w:tcPr>
            <w:tcW w:w="1821" w:type="dxa"/>
            <w:tcBorders>
              <w:top w:val="single" w:sz="4" w:space="0" w:color="000000"/>
              <w:left w:val="single" w:sz="4" w:space="0" w:color="000000"/>
              <w:bottom w:val="single" w:sz="4" w:space="0" w:color="000000"/>
              <w:right w:val="single" w:sz="4" w:space="0" w:color="000000"/>
            </w:tcBorders>
          </w:tcPr>
          <w:p w:rsidR="00EE41EF" w:rsidRDefault="00EE41EF">
            <w:pPr>
              <w:widowControl w:val="0"/>
              <w:spacing w:after="0" w:line="240" w:lineRule="auto"/>
              <w:jc w:val="right"/>
              <w:rPr>
                <w:rFonts w:ascii="Times New Roman" w:hAnsi="Times New Roman" w:cs="Times New Roman"/>
                <w:b/>
                <w:bCs/>
                <w:iCs/>
                <w:spacing w:val="4"/>
              </w:rPr>
            </w:pPr>
          </w:p>
        </w:tc>
        <w:tc>
          <w:tcPr>
            <w:tcW w:w="6521" w:type="dxa"/>
            <w:gridSpan w:val="4"/>
            <w:tcBorders>
              <w:top w:val="single" w:sz="4" w:space="0" w:color="000000"/>
              <w:left w:val="single" w:sz="4" w:space="0" w:color="000000"/>
              <w:bottom w:val="single" w:sz="4" w:space="0" w:color="000000"/>
              <w:right w:val="single" w:sz="4" w:space="0" w:color="000000"/>
            </w:tcBorders>
            <w:hideMark/>
          </w:tcPr>
          <w:p w:rsidR="00EE41EF" w:rsidRDefault="00EE41EF">
            <w:pPr>
              <w:widowControl w:val="0"/>
              <w:spacing w:after="0" w:line="240" w:lineRule="auto"/>
              <w:jc w:val="right"/>
              <w:rPr>
                <w:rFonts w:ascii="Times New Roman" w:hAnsi="Times New Roman" w:cs="Times New Roman"/>
                <w:b/>
                <w:bCs/>
                <w:iCs/>
                <w:spacing w:val="4"/>
              </w:rPr>
            </w:pPr>
            <w:r>
              <w:rPr>
                <w:rFonts w:ascii="Times New Roman" w:hAnsi="Times New Roman" w:cs="Times New Roman"/>
                <w:b/>
                <w:bCs/>
                <w:iCs/>
                <w:spacing w:val="4"/>
              </w:rPr>
              <w:t>Всього з ПДВ,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EE41EF" w:rsidRDefault="00EE41EF">
            <w:pPr>
              <w:widowControl w:val="0"/>
              <w:spacing w:after="0" w:line="240" w:lineRule="auto"/>
              <w:jc w:val="center"/>
              <w:rPr>
                <w:rFonts w:ascii="Times New Roman" w:hAnsi="Times New Roman" w:cs="Times New Roman"/>
              </w:rPr>
            </w:pPr>
          </w:p>
        </w:tc>
      </w:tr>
    </w:tbl>
    <w:p w:rsidR="00EE41EF" w:rsidRDefault="00EE41EF" w:rsidP="00EE41EF">
      <w:pPr>
        <w:spacing w:after="0" w:line="240" w:lineRule="auto"/>
        <w:jc w:val="both"/>
        <w:rPr>
          <w:rFonts w:ascii="Times New Roman" w:hAnsi="Times New Roman" w:cs="Times New Roman"/>
          <w:iCs/>
          <w:spacing w:val="4"/>
          <w:sz w:val="24"/>
          <w:szCs w:val="24"/>
        </w:rPr>
      </w:pPr>
    </w:p>
    <w:p w:rsidR="00EE41EF" w:rsidRDefault="00EE41EF" w:rsidP="00EE4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Загальна сума по Договору складає: </w:t>
      </w:r>
      <w:r>
        <w:rPr>
          <w:rFonts w:ascii="Times New Roman" w:hAnsi="Times New Roman" w:cs="Times New Roman"/>
          <w:b/>
          <w:sz w:val="24"/>
          <w:szCs w:val="24"/>
        </w:rPr>
        <w:t xml:space="preserve">______________ грн. </w:t>
      </w:r>
      <w:r>
        <w:rPr>
          <w:rFonts w:ascii="Times New Roman" w:hAnsi="Times New Roman" w:cs="Times New Roman"/>
          <w:sz w:val="24"/>
          <w:szCs w:val="24"/>
        </w:rPr>
        <w:t xml:space="preserve">(____________________________),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ПДВ  ________ грн. (________________________________).</w:t>
      </w:r>
    </w:p>
    <w:tbl>
      <w:tblPr>
        <w:tblW w:w="10233" w:type="dxa"/>
        <w:tblInd w:w="-442" w:type="dxa"/>
        <w:tblLayout w:type="fixed"/>
        <w:tblLook w:val="04A0" w:firstRow="1" w:lastRow="0" w:firstColumn="1" w:lastColumn="0" w:noHBand="0" w:noVBand="1"/>
      </w:tblPr>
      <w:tblGrid>
        <w:gridCol w:w="4692"/>
        <w:gridCol w:w="513"/>
        <w:gridCol w:w="5028"/>
      </w:tblGrid>
      <w:tr w:rsidR="00EE41EF" w:rsidRPr="00EE41EF" w:rsidTr="00EE41EF">
        <w:trPr>
          <w:trHeight w:val="4180"/>
        </w:trPr>
        <w:tc>
          <w:tcPr>
            <w:tcW w:w="4692" w:type="dxa"/>
            <w:hideMark/>
          </w:tcPr>
          <w:p w:rsidR="00EE41EF" w:rsidRDefault="00EE41EF">
            <w:pPr>
              <w:spacing w:after="0" w:line="240" w:lineRule="auto"/>
              <w:jc w:val="center"/>
              <w:rPr>
                <w:rFonts w:ascii="Times New Roman" w:hAnsi="Times New Roman" w:cs="Times New Roman"/>
                <w:b/>
                <w:color w:val="00000A"/>
              </w:rPr>
            </w:pPr>
            <w:r>
              <w:rPr>
                <w:rFonts w:ascii="Times New Roman" w:hAnsi="Times New Roman" w:cs="Times New Roman"/>
                <w:b/>
                <w:color w:val="00000A"/>
              </w:rPr>
              <w:t>ПОСТАЧАЛЬНИК:</w:t>
            </w:r>
          </w:p>
          <w:p w:rsidR="00EE41EF" w:rsidRDefault="00EE41EF">
            <w:pPr>
              <w:tabs>
                <w:tab w:val="left" w:pos="1305"/>
              </w:tabs>
              <w:spacing w:after="0" w:line="240" w:lineRule="auto"/>
              <w:contextualSpacing/>
              <w:rPr>
                <w:rFonts w:ascii="Times New Roman" w:hAnsi="Times New Roman" w:cs="Times New Roman"/>
                <w:b/>
              </w:rPr>
            </w:pPr>
            <w:r>
              <w:rPr>
                <w:rFonts w:ascii="Times New Roman" w:hAnsi="Times New Roman" w:cs="Times New Roman"/>
                <w:b/>
              </w:rPr>
              <w:t xml:space="preserve">___________________________________ </w:t>
            </w:r>
          </w:p>
          <w:p w:rsidR="00EE41EF" w:rsidRDefault="00EE41EF">
            <w:pPr>
              <w:tabs>
                <w:tab w:val="left" w:pos="1305"/>
              </w:tabs>
              <w:spacing w:after="0" w:line="240" w:lineRule="auto"/>
              <w:contextualSpacing/>
              <w:rPr>
                <w:rFonts w:ascii="Times New Roman" w:hAnsi="Times New Roman" w:cs="Times New Roman"/>
              </w:rPr>
            </w:pPr>
            <w:r>
              <w:rPr>
                <w:rFonts w:ascii="Times New Roman" w:hAnsi="Times New Roman" w:cs="Times New Roman"/>
              </w:rPr>
              <w:t xml:space="preserve">вул. ______________, буд. _____ _______, </w:t>
            </w:r>
          </w:p>
          <w:p w:rsidR="00EE41EF" w:rsidRDefault="00EE41EF">
            <w:pPr>
              <w:tabs>
                <w:tab w:val="left" w:pos="1305"/>
              </w:tabs>
              <w:spacing w:after="0" w:line="240" w:lineRule="auto"/>
              <w:contextualSpacing/>
              <w:rPr>
                <w:rFonts w:ascii="Times New Roman" w:hAnsi="Times New Roman" w:cs="Times New Roman"/>
              </w:rPr>
            </w:pPr>
            <w:r>
              <w:rPr>
                <w:rFonts w:ascii="Times New Roman" w:hAnsi="Times New Roman" w:cs="Times New Roman"/>
              </w:rPr>
              <w:t xml:space="preserve">м. ________________, Україна, </w:t>
            </w:r>
          </w:p>
          <w:p w:rsidR="00EE41EF" w:rsidRDefault="00EE41EF">
            <w:pPr>
              <w:tabs>
                <w:tab w:val="left" w:pos="1305"/>
              </w:tabs>
              <w:spacing w:after="0" w:line="240" w:lineRule="auto"/>
              <w:contextualSpacing/>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______________</w:t>
            </w:r>
            <w:proofErr w:type="spellStart"/>
            <w:r>
              <w:rPr>
                <w:rFonts w:ascii="Times New Roman" w:hAnsi="Times New Roman" w:cs="Times New Roman"/>
              </w:rPr>
              <w:t>ел</w:t>
            </w:r>
            <w:proofErr w:type="spellEnd"/>
            <w:r>
              <w:rPr>
                <w:rFonts w:ascii="Times New Roman" w:hAnsi="Times New Roman" w:cs="Times New Roman"/>
              </w:rPr>
              <w:t xml:space="preserve">. адреса ________ </w:t>
            </w:r>
          </w:p>
          <w:p w:rsidR="00EE41EF" w:rsidRDefault="00EE41EF">
            <w:pPr>
              <w:tabs>
                <w:tab w:val="left" w:pos="1305"/>
              </w:tabs>
              <w:spacing w:after="0" w:line="240" w:lineRule="auto"/>
              <w:contextualSpacing/>
              <w:rPr>
                <w:rFonts w:ascii="Times New Roman" w:hAnsi="Times New Roman" w:cs="Times New Roman"/>
              </w:rPr>
            </w:pPr>
            <w:r>
              <w:rPr>
                <w:rFonts w:ascii="Times New Roman" w:hAnsi="Times New Roman" w:cs="Times New Roman"/>
              </w:rPr>
              <w:t xml:space="preserve">код  ЄДРПОУ _______________________ ІПН:_______________________________ </w:t>
            </w:r>
          </w:p>
          <w:p w:rsidR="00EE41EF" w:rsidRDefault="00EE41EF">
            <w:pPr>
              <w:tabs>
                <w:tab w:val="left" w:pos="1305"/>
              </w:tabs>
              <w:spacing w:after="0" w:line="240" w:lineRule="auto"/>
              <w:contextualSpacing/>
              <w:rPr>
                <w:rFonts w:ascii="Times New Roman" w:hAnsi="Times New Roman" w:cs="Times New Roman"/>
              </w:rPr>
            </w:pPr>
            <w:r>
              <w:rPr>
                <w:rFonts w:ascii="Times New Roman" w:hAnsi="Times New Roman" w:cs="Times New Roman"/>
              </w:rPr>
              <w:t xml:space="preserve">UA  _______________________________ </w:t>
            </w:r>
          </w:p>
          <w:p w:rsidR="00EE41EF" w:rsidRDefault="00EE41EF">
            <w:pPr>
              <w:tabs>
                <w:tab w:val="left" w:pos="1305"/>
              </w:tabs>
              <w:spacing w:after="0" w:line="240" w:lineRule="auto"/>
              <w:contextualSpacing/>
              <w:rPr>
                <w:rFonts w:ascii="Times New Roman" w:hAnsi="Times New Roman" w:cs="Times New Roman"/>
              </w:rPr>
            </w:pPr>
            <w:r>
              <w:rPr>
                <w:rFonts w:ascii="Times New Roman" w:hAnsi="Times New Roman" w:cs="Times New Roman"/>
              </w:rPr>
              <w:t xml:space="preserve">в _________________________________ МФО_____________ </w:t>
            </w:r>
          </w:p>
          <w:p w:rsidR="00EE41EF" w:rsidRDefault="00EE41EF">
            <w:pPr>
              <w:tabs>
                <w:tab w:val="left" w:pos="1305"/>
              </w:tabs>
              <w:spacing w:after="0" w:line="240" w:lineRule="auto"/>
              <w:contextualSpacing/>
              <w:rPr>
                <w:rFonts w:ascii="Times New Roman" w:hAnsi="Times New Roman" w:cs="Times New Roman"/>
              </w:rPr>
            </w:pPr>
            <w:r>
              <w:rPr>
                <w:rFonts w:ascii="Times New Roman" w:hAnsi="Times New Roman" w:cs="Times New Roman"/>
              </w:rPr>
              <w:t xml:space="preserve">Суб’єкт _____________ підприємництва </w:t>
            </w:r>
          </w:p>
          <w:p w:rsidR="00EE41EF" w:rsidRDefault="00EE41EF">
            <w:pPr>
              <w:tabs>
                <w:tab w:val="left" w:pos="1305"/>
              </w:tabs>
              <w:spacing w:after="0" w:line="240" w:lineRule="auto"/>
              <w:contextualSpacing/>
              <w:rPr>
                <w:rFonts w:ascii="Times New Roman" w:hAnsi="Times New Roman" w:cs="Times New Roman"/>
                <w:b/>
              </w:rPr>
            </w:pPr>
            <w:r>
              <w:rPr>
                <w:rFonts w:ascii="Times New Roman" w:hAnsi="Times New Roman" w:cs="Times New Roman"/>
                <w:b/>
              </w:rPr>
              <w:t>Директор:</w:t>
            </w:r>
          </w:p>
          <w:p w:rsidR="00EE41EF" w:rsidRDefault="00EE41EF">
            <w:pPr>
              <w:tabs>
                <w:tab w:val="left" w:pos="1305"/>
              </w:tabs>
              <w:spacing w:after="0" w:line="240" w:lineRule="auto"/>
              <w:contextualSpacing/>
              <w:rPr>
                <w:rFonts w:ascii="Times New Roman" w:hAnsi="Times New Roman" w:cs="Times New Roman"/>
              </w:rPr>
            </w:pPr>
            <w:r>
              <w:rPr>
                <w:rFonts w:ascii="Times New Roman" w:hAnsi="Times New Roman" w:cs="Times New Roman"/>
              </w:rPr>
              <w:t>______________________</w:t>
            </w:r>
          </w:p>
          <w:p w:rsidR="00EE41EF" w:rsidRDefault="00EE41EF">
            <w:pPr>
              <w:tabs>
                <w:tab w:val="left" w:pos="3540"/>
              </w:tabs>
              <w:spacing w:after="0" w:line="240" w:lineRule="auto"/>
              <w:contextualSpacing/>
              <w:rPr>
                <w:rFonts w:ascii="Times New Roman" w:hAnsi="Times New Roman" w:cs="Times New Roman"/>
              </w:rPr>
            </w:pPr>
            <w:r>
              <w:rPr>
                <w:rFonts w:ascii="Times New Roman" w:eastAsia="Liberation Serif;Times New Roma" w:hAnsi="Times New Roman" w:cs="Times New Roman"/>
              </w:rPr>
              <w:t xml:space="preserve">  </w:t>
            </w:r>
            <w:r>
              <w:rPr>
                <w:rFonts w:ascii="Times New Roman" w:hAnsi="Times New Roman" w:cs="Times New Roman"/>
              </w:rPr>
              <w:t>(підпис)</w:t>
            </w:r>
            <w:r>
              <w:rPr>
                <w:rFonts w:ascii="Times New Roman" w:hAnsi="Times New Roman" w:cs="Times New Roman"/>
              </w:rPr>
              <w:tab/>
              <w:t>(П.І.Б.)</w:t>
            </w:r>
          </w:p>
          <w:p w:rsidR="00EE41EF" w:rsidRDefault="00EE41EF">
            <w:pPr>
              <w:widowControl w:val="0"/>
              <w:tabs>
                <w:tab w:val="left" w:pos="950"/>
              </w:tabs>
              <w:spacing w:after="0" w:line="240" w:lineRule="auto"/>
              <w:rPr>
                <w:rFonts w:ascii="Times New Roman" w:hAnsi="Times New Roman" w:cs="Times New Roman"/>
                <w:noProof/>
                <w:spacing w:val="-11"/>
                <w:kern w:val="2"/>
              </w:rPr>
            </w:pPr>
            <w:r>
              <w:rPr>
                <w:rStyle w:val="2"/>
                <w:rFonts w:eastAsia="Calibri"/>
                <w:b w:val="0"/>
                <w:bCs w:val="0"/>
                <w:kern w:val="2"/>
              </w:rPr>
              <w:t>МП</w:t>
            </w:r>
          </w:p>
        </w:tc>
        <w:tc>
          <w:tcPr>
            <w:tcW w:w="513" w:type="dxa"/>
          </w:tcPr>
          <w:p w:rsidR="00EE41EF" w:rsidRDefault="00EE41EF">
            <w:pPr>
              <w:widowControl w:val="0"/>
              <w:shd w:val="clear" w:color="auto" w:fill="FFFFFF"/>
              <w:tabs>
                <w:tab w:val="left" w:pos="950"/>
              </w:tabs>
              <w:spacing w:after="0" w:line="240" w:lineRule="auto"/>
              <w:rPr>
                <w:rFonts w:ascii="Times New Roman" w:hAnsi="Times New Roman" w:cs="Times New Roman"/>
                <w:b/>
                <w:noProof/>
                <w:spacing w:val="-11"/>
                <w:kern w:val="2"/>
              </w:rPr>
            </w:pPr>
          </w:p>
        </w:tc>
        <w:tc>
          <w:tcPr>
            <w:tcW w:w="5028" w:type="dxa"/>
          </w:tcPr>
          <w:p w:rsidR="00EE41EF" w:rsidRDefault="00EE41EF">
            <w:pPr>
              <w:widowControl w:val="0"/>
              <w:spacing w:after="0" w:line="240" w:lineRule="auto"/>
              <w:ind w:right="-341"/>
              <w:jc w:val="center"/>
              <w:rPr>
                <w:rFonts w:ascii="Times New Roman" w:hAnsi="Times New Roman" w:cs="Times New Roman"/>
                <w:b/>
                <w:caps/>
                <w:noProof/>
                <w:color w:val="000000"/>
              </w:rPr>
            </w:pPr>
            <w:r>
              <w:rPr>
                <w:rFonts w:ascii="Times New Roman" w:hAnsi="Times New Roman" w:cs="Times New Roman"/>
                <w:b/>
                <w:noProof/>
                <w:color w:val="000000"/>
              </w:rPr>
              <w:t>ЗАМОВНИК:</w:t>
            </w:r>
          </w:p>
          <w:p w:rsidR="00EE41EF" w:rsidRDefault="00EE41EF">
            <w:pPr>
              <w:pStyle w:val="a4"/>
              <w:spacing w:after="0" w:line="256" w:lineRule="auto"/>
              <w:rPr>
                <w:sz w:val="22"/>
                <w:szCs w:val="22"/>
              </w:rPr>
            </w:pPr>
            <w:r>
              <w:rPr>
                <w:b/>
                <w:sz w:val="22"/>
                <w:szCs w:val="22"/>
                <w:lang w:val="ru-RU"/>
              </w:rPr>
              <w:t>КНП «</w:t>
            </w:r>
            <w:proofErr w:type="spellStart"/>
            <w:r>
              <w:rPr>
                <w:b/>
                <w:sz w:val="22"/>
                <w:szCs w:val="22"/>
                <w:lang w:val="ru-RU"/>
              </w:rPr>
              <w:t>Переяславська</w:t>
            </w:r>
            <w:proofErr w:type="spellEnd"/>
            <w:r>
              <w:rPr>
                <w:b/>
                <w:sz w:val="22"/>
                <w:szCs w:val="22"/>
                <w:lang w:val="ru-RU"/>
              </w:rPr>
              <w:t xml:space="preserve"> БЛІЛ», </w:t>
            </w:r>
          </w:p>
          <w:p w:rsidR="00EE41EF" w:rsidRDefault="00EE41EF">
            <w:pPr>
              <w:spacing w:after="0" w:line="240" w:lineRule="auto"/>
              <w:contextualSpacing/>
              <w:rPr>
                <w:rFonts w:ascii="Times New Roman" w:hAnsi="Times New Roman" w:cs="Times New Roman"/>
              </w:rPr>
            </w:pPr>
            <w:r>
              <w:rPr>
                <w:rFonts w:ascii="Times New Roman" w:hAnsi="Times New Roman" w:cs="Times New Roman"/>
              </w:rPr>
              <w:t>08403, Київська обл., м. Переяслав, вул.  Богдана Хмельницького, 137</w:t>
            </w:r>
          </w:p>
          <w:p w:rsidR="00EE41EF" w:rsidRDefault="00EE41EF">
            <w:pPr>
              <w:spacing w:after="0" w:line="240" w:lineRule="auto"/>
              <w:contextualSpacing/>
              <w:rPr>
                <w:rFonts w:ascii="Times New Roman" w:hAnsi="Times New Roman" w:cs="Times New Roman"/>
              </w:rPr>
            </w:pPr>
            <w:r>
              <w:rPr>
                <w:rFonts w:ascii="Times New Roman" w:hAnsi="Times New Roman" w:cs="Times New Roman"/>
                <w:b/>
              </w:rPr>
              <w:t xml:space="preserve">р/р – </w:t>
            </w:r>
            <w:r>
              <w:rPr>
                <w:rFonts w:ascii="Times New Roman" w:hAnsi="Times New Roman" w:cs="Times New Roman"/>
                <w:b/>
                <w:lang w:val="en-US"/>
              </w:rPr>
              <w:t>UA</w:t>
            </w:r>
            <w:r>
              <w:rPr>
                <w:rFonts w:ascii="Times New Roman" w:hAnsi="Times New Roman" w:cs="Times New Roman"/>
                <w:b/>
              </w:rPr>
              <w:t xml:space="preserve"> 573052990000026008000110650</w:t>
            </w:r>
          </w:p>
          <w:p w:rsidR="00EE41EF" w:rsidRDefault="00EE41EF">
            <w:pPr>
              <w:spacing w:after="0" w:line="240" w:lineRule="auto"/>
              <w:contextualSpacing/>
              <w:rPr>
                <w:rFonts w:ascii="Times New Roman" w:hAnsi="Times New Roman" w:cs="Times New Roman"/>
              </w:rPr>
            </w:pPr>
            <w:r>
              <w:rPr>
                <w:rFonts w:ascii="Times New Roman" w:hAnsi="Times New Roman" w:cs="Times New Roman"/>
              </w:rPr>
              <w:t>МФО 305299</w:t>
            </w:r>
          </w:p>
          <w:p w:rsidR="00EE41EF" w:rsidRDefault="00EE41EF">
            <w:pPr>
              <w:spacing w:after="0" w:line="240" w:lineRule="auto"/>
              <w:contextualSpacing/>
              <w:rPr>
                <w:rFonts w:ascii="Times New Roman" w:hAnsi="Times New Roman" w:cs="Times New Roman"/>
              </w:rPr>
            </w:pPr>
            <w:r>
              <w:rPr>
                <w:rFonts w:ascii="Times New Roman" w:hAnsi="Times New Roman" w:cs="Times New Roman"/>
              </w:rPr>
              <w:t>КОД ЄДРПОУ 01994161</w:t>
            </w:r>
          </w:p>
          <w:p w:rsidR="00EE41EF" w:rsidRDefault="00EE41EF">
            <w:pPr>
              <w:spacing w:after="0" w:line="240" w:lineRule="auto"/>
              <w:contextualSpacing/>
              <w:rPr>
                <w:rFonts w:ascii="Times New Roman" w:hAnsi="Times New Roman" w:cs="Times New Roman"/>
              </w:rPr>
            </w:pPr>
            <w:r>
              <w:rPr>
                <w:rFonts w:ascii="Times New Roman" w:hAnsi="Times New Roman" w:cs="Times New Roman"/>
              </w:rPr>
              <w:t>ІПН 0199410322</w:t>
            </w:r>
          </w:p>
          <w:p w:rsidR="00EE41EF" w:rsidRDefault="00EE41EF">
            <w:pPr>
              <w:spacing w:after="0" w:line="240" w:lineRule="auto"/>
              <w:contextualSpacing/>
              <w:rPr>
                <w:rFonts w:ascii="Times New Roman" w:hAnsi="Times New Roman" w:cs="Times New Roman"/>
              </w:rPr>
            </w:pPr>
            <w:r>
              <w:rPr>
                <w:rFonts w:ascii="Times New Roman" w:hAnsi="Times New Roman" w:cs="Times New Roman"/>
              </w:rPr>
              <w:t>Київське АТ КБ ГРУ «Приват банк»</w:t>
            </w:r>
          </w:p>
          <w:p w:rsidR="00EE41EF" w:rsidRDefault="00EE41EF">
            <w:pPr>
              <w:spacing w:after="0" w:line="240" w:lineRule="auto"/>
              <w:contextualSpacing/>
              <w:rPr>
                <w:rFonts w:ascii="Times New Roman" w:hAnsi="Times New Roman" w:cs="Times New Roman"/>
              </w:rPr>
            </w:pPr>
            <w:r>
              <w:rPr>
                <w:rFonts w:ascii="Times New Roman" w:hAnsi="Times New Roman" w:cs="Times New Roman"/>
              </w:rPr>
              <w:t xml:space="preserve">ТЕЛ.: (04567)5-13-38; </w:t>
            </w:r>
          </w:p>
          <w:p w:rsidR="00EE41EF" w:rsidRDefault="00EE41EF">
            <w:pPr>
              <w:spacing w:after="0" w:line="240" w:lineRule="auto"/>
              <w:contextualSpacing/>
              <w:rPr>
                <w:rFonts w:ascii="Times New Roman" w:hAnsi="Times New Roman" w:cs="Times New Roman"/>
              </w:rPr>
            </w:pPr>
            <w:r>
              <w:rPr>
                <w:rFonts w:ascii="Times New Roman" w:hAnsi="Times New Roman" w:cs="Times New Roman"/>
              </w:rPr>
              <w:t>ФАКС: (04567) 5-15-21</w:t>
            </w:r>
          </w:p>
          <w:p w:rsidR="00EE41EF" w:rsidRDefault="00EE41EF">
            <w:pPr>
              <w:spacing w:after="0" w:line="240" w:lineRule="auto"/>
              <w:contextualSpacing/>
              <w:jc w:val="both"/>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hyperlink r:id="rId6" w:history="1">
              <w:r>
                <w:rPr>
                  <w:rStyle w:val="a3"/>
                  <w:lang w:val="en-US"/>
                </w:rPr>
                <w:t>med</w:t>
              </w:r>
              <w:r>
                <w:rPr>
                  <w:rStyle w:val="a3"/>
                </w:rPr>
                <w:t>--</w:t>
              </w:r>
              <w:r>
                <w:rPr>
                  <w:rStyle w:val="a3"/>
                  <w:lang w:val="en-US"/>
                </w:rPr>
                <w:t>i</w:t>
              </w:r>
              <w:r>
                <w:rPr>
                  <w:rStyle w:val="a3"/>
                </w:rPr>
                <w:t>@</w:t>
              </w:r>
              <w:r>
                <w:rPr>
                  <w:rStyle w:val="a3"/>
                  <w:lang w:val="en-US"/>
                </w:rPr>
                <w:t>ukr</w:t>
              </w:r>
              <w:r>
                <w:rPr>
                  <w:rStyle w:val="a3"/>
                </w:rPr>
                <w:t>.</w:t>
              </w:r>
              <w:r>
                <w:rPr>
                  <w:rStyle w:val="a3"/>
                  <w:lang w:val="en-US"/>
                </w:rPr>
                <w:t>net</w:t>
              </w:r>
            </w:hyperlink>
          </w:p>
          <w:p w:rsidR="00EE41EF" w:rsidRPr="00EE41EF" w:rsidRDefault="00EE41EF">
            <w:pPr>
              <w:tabs>
                <w:tab w:val="left" w:pos="1305"/>
              </w:tabs>
              <w:spacing w:after="0" w:line="240" w:lineRule="auto"/>
              <w:contextualSpacing/>
              <w:rPr>
                <w:rFonts w:ascii="Times New Roman" w:hAnsi="Times New Roman" w:cs="Times New Roman"/>
                <w:b/>
              </w:rPr>
            </w:pPr>
            <w:r>
              <w:rPr>
                <w:rFonts w:ascii="Times New Roman" w:hAnsi="Times New Roman" w:cs="Times New Roman"/>
                <w:b/>
              </w:rPr>
              <w:t>Директор:</w:t>
            </w:r>
          </w:p>
          <w:p w:rsidR="00EE41EF" w:rsidRDefault="00EE41EF">
            <w:pPr>
              <w:tabs>
                <w:tab w:val="left" w:pos="1305"/>
              </w:tabs>
              <w:spacing w:after="0" w:line="240" w:lineRule="auto"/>
              <w:contextualSpacing/>
              <w:rPr>
                <w:rFonts w:ascii="Times New Roman" w:hAnsi="Times New Roman" w:cs="Times New Roman"/>
              </w:rPr>
            </w:pPr>
            <w:r>
              <w:rPr>
                <w:rFonts w:ascii="Times New Roman" w:hAnsi="Times New Roman" w:cs="Times New Roman"/>
              </w:rPr>
              <w:t>____________________</w:t>
            </w:r>
            <w:r>
              <w:rPr>
                <w:rFonts w:ascii="Times New Roman" w:hAnsi="Times New Roman" w:cs="Times New Roman"/>
                <w:b/>
              </w:rPr>
              <w:t>Лариса</w:t>
            </w:r>
            <w:r>
              <w:rPr>
                <w:rFonts w:ascii="Times New Roman" w:hAnsi="Times New Roman" w:cs="Times New Roman"/>
              </w:rPr>
              <w:t xml:space="preserve"> </w:t>
            </w:r>
            <w:r>
              <w:rPr>
                <w:rFonts w:ascii="Times New Roman" w:hAnsi="Times New Roman" w:cs="Times New Roman"/>
                <w:b/>
              </w:rPr>
              <w:t>КУЗЬМЕНЧУК</w:t>
            </w:r>
          </w:p>
          <w:p w:rsidR="00EE41EF" w:rsidRDefault="00EE41EF">
            <w:pPr>
              <w:tabs>
                <w:tab w:val="left" w:pos="3540"/>
              </w:tabs>
              <w:spacing w:after="0" w:line="240" w:lineRule="auto"/>
              <w:contextualSpacing/>
              <w:rPr>
                <w:rFonts w:ascii="Times New Roman" w:hAnsi="Times New Roman" w:cs="Times New Roman"/>
              </w:rPr>
            </w:pPr>
            <w:r>
              <w:rPr>
                <w:rFonts w:ascii="Times New Roman" w:eastAsia="Liberation Serif;Times New Roma" w:hAnsi="Times New Roman" w:cs="Times New Roman"/>
              </w:rPr>
              <w:t xml:space="preserve">  </w:t>
            </w:r>
            <w:r>
              <w:rPr>
                <w:rFonts w:ascii="Times New Roman" w:hAnsi="Times New Roman" w:cs="Times New Roman"/>
              </w:rPr>
              <w:t>(підпис)</w:t>
            </w:r>
            <w:r>
              <w:rPr>
                <w:rFonts w:ascii="Times New Roman" w:hAnsi="Times New Roman" w:cs="Times New Roman"/>
              </w:rPr>
              <w:tab/>
              <w:t>(П.І.Б.)</w:t>
            </w:r>
          </w:p>
          <w:p w:rsidR="00EE41EF" w:rsidRDefault="00EE41EF">
            <w:pPr>
              <w:widowControl w:val="0"/>
              <w:spacing w:after="0" w:line="240" w:lineRule="auto"/>
              <w:rPr>
                <w:rFonts w:ascii="Times New Roman" w:hAnsi="Times New Roman" w:cs="Times New Roman"/>
                <w:color w:val="000000"/>
                <w:kern w:val="2"/>
                <w:lang w:bidi="uk-UA"/>
              </w:rPr>
            </w:pPr>
            <w:r>
              <w:rPr>
                <w:rStyle w:val="2"/>
                <w:rFonts w:eastAsia="Calibri"/>
                <w:b w:val="0"/>
                <w:bCs w:val="0"/>
                <w:kern w:val="2"/>
              </w:rPr>
              <w:t>МП</w:t>
            </w:r>
          </w:p>
        </w:tc>
      </w:tr>
    </w:tbl>
    <w:p w:rsidR="00EE41EF" w:rsidRPr="00906C7D" w:rsidRDefault="00EE41EF" w:rsidP="00BE0DBC">
      <w:pPr>
        <w:spacing w:after="0" w:line="240" w:lineRule="auto"/>
        <w:rPr>
          <w:rFonts w:ascii="Times New Roman" w:hAnsi="Times New Roman" w:cs="Times New Roman"/>
          <w:color w:val="00000A"/>
          <w:sz w:val="24"/>
          <w:szCs w:val="24"/>
        </w:rPr>
      </w:pPr>
      <w:bookmarkStart w:id="28" w:name="_GoBack"/>
      <w:bookmarkEnd w:id="28"/>
    </w:p>
    <w:p w:rsidR="00BE0DBC" w:rsidRDefault="00BE0DBC" w:rsidP="00BE0DBC">
      <w:pPr>
        <w:spacing w:after="0" w:line="240" w:lineRule="auto"/>
        <w:jc w:val="right"/>
        <w:rPr>
          <w:rFonts w:ascii="Times New Roman" w:hAnsi="Times New Roman" w:cs="Times New Roman"/>
          <w:b/>
          <w:color w:val="000000"/>
          <w:sz w:val="24"/>
          <w:szCs w:val="24"/>
        </w:rPr>
      </w:pPr>
    </w:p>
    <w:p w:rsidR="00946C42" w:rsidRDefault="00946C42"/>
    <w:sectPr w:rsidR="00946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Times New Rom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91"/>
    <w:rsid w:val="00946C42"/>
    <w:rsid w:val="009F1991"/>
    <w:rsid w:val="00BE0DBC"/>
    <w:rsid w:val="00C210CD"/>
    <w:rsid w:val="00EE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F76B"/>
  <w15:chartTrackingRefBased/>
  <w15:docId w15:val="{72B3C35E-B7BC-4366-9F69-1B323E27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DBC"/>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0DBC"/>
    <w:rPr>
      <w:color w:val="0563C1" w:themeColor="hyperlink"/>
      <w:u w:val="single"/>
    </w:rPr>
  </w:style>
  <w:style w:type="paragraph" w:styleId="a4">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Знак17,Обычный (Web),Знак17"/>
    <w:basedOn w:val="a"/>
    <w:link w:val="a5"/>
    <w:uiPriority w:val="99"/>
    <w:qFormat/>
    <w:rsid w:val="00BE0D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Основной текст (2) + Полужирный"/>
    <w:qFormat/>
    <w:rsid w:val="00BE0DBC"/>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paragraph" w:styleId="a6">
    <w:name w:val="Body Text Indent"/>
    <w:basedOn w:val="a"/>
    <w:link w:val="a7"/>
    <w:rsid w:val="00BE0DBC"/>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7">
    <w:name w:val="Основной текст с отступом Знак"/>
    <w:basedOn w:val="a0"/>
    <w:link w:val="a6"/>
    <w:rsid w:val="00BE0DBC"/>
    <w:rPr>
      <w:rFonts w:ascii="Times New Roman CYR" w:eastAsia="Times New Roman" w:hAnsi="Times New Roman CYR" w:cs="Times New Roman CYR"/>
      <w:sz w:val="24"/>
      <w:szCs w:val="24"/>
      <w:lang w:val="uk-UA" w:eastAsia="ar-SA"/>
    </w:rPr>
  </w:style>
  <w:style w:type="paragraph" w:customStyle="1" w:styleId="WW-">
    <w:name w:val="WW-Текст"/>
    <w:basedOn w:val="a"/>
    <w:qFormat/>
    <w:rsid w:val="00BE0DBC"/>
    <w:pPr>
      <w:suppressAutoHyphens/>
      <w:spacing w:after="0" w:line="240" w:lineRule="auto"/>
    </w:pPr>
    <w:rPr>
      <w:rFonts w:ascii="Courier New" w:eastAsia="SimSun" w:hAnsi="Courier New" w:cs="Times New Roman"/>
      <w:kern w:val="2"/>
      <w:sz w:val="20"/>
      <w:szCs w:val="20"/>
      <w:lang w:eastAsia="hi-IN" w:bidi="hi-IN"/>
    </w:rPr>
  </w:style>
  <w:style w:type="character" w:customStyle="1" w:styleId="a5">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BE0DBC"/>
    <w:rPr>
      <w:rFonts w:ascii="Times New Roman" w:eastAsia="Times New Roman" w:hAnsi="Times New Roman" w:cs="Times New Roman"/>
      <w:sz w:val="24"/>
      <w:szCs w:val="24"/>
      <w:lang w:val="uk-UA" w:eastAsia="uk-UA"/>
    </w:rPr>
  </w:style>
  <w:style w:type="character" w:customStyle="1" w:styleId="20">
    <w:name w:val="Стиль2"/>
    <w:uiPriority w:val="99"/>
    <w:qFormat/>
    <w:rsid w:val="00BE0DBC"/>
    <w:rPr>
      <w:rFonts w:ascii="Times New Roman" w:hAnsi="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ukr.net" TargetMode="External"/><Relationship Id="rId5" Type="http://schemas.openxmlformats.org/officeDocument/2006/relationships/hyperlink" Target="mailto:med--i@ukr.net" TargetMode="External"/><Relationship Id="rId4" Type="http://schemas.openxmlformats.org/officeDocument/2006/relationships/hyperlink" Target="https://www.kmu.gov.ua/npas/pro-vnesennia-zmin-do-osoblyvostei-zdiisnennia-publichnykh-zakupivel-tovariv-robit-i-posluh-dlia-t301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2580</Words>
  <Characters>14708</Characters>
  <Application>Microsoft Office Word</Application>
  <DocSecurity>0</DocSecurity>
  <Lines>122</Lines>
  <Paragraphs>34</Paragraphs>
  <ScaleCrop>false</ScaleCrop>
  <Company>diakov.net</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2023-01-31T07:32:00Z</dcterms:created>
  <dcterms:modified xsi:type="dcterms:W3CDTF">2023-01-31T09:35:00Z</dcterms:modified>
</cp:coreProperties>
</file>