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9857" w14:textId="0A0C4826" w:rsidR="001F682C" w:rsidRPr="00BA2EEE" w:rsidRDefault="00BA2EEE" w:rsidP="007C2A51">
      <w:pPr>
        <w:pStyle w:val="15"/>
        <w:keepNext/>
        <w:keepLines/>
        <w:spacing w:before="0" w:after="0"/>
        <w:rPr>
          <w:sz w:val="32"/>
          <w:szCs w:val="32"/>
          <w:lang w:val="uk-UA"/>
        </w:rPr>
      </w:pPr>
      <w:r w:rsidRPr="00BA2EEE">
        <w:rPr>
          <w:sz w:val="32"/>
          <w:szCs w:val="32"/>
          <w:lang w:val="uk-UA"/>
        </w:rPr>
        <w:t xml:space="preserve">     КЗ ЛОР «</w:t>
      </w:r>
      <w:proofErr w:type="spellStart"/>
      <w:r w:rsidRPr="00BA2EEE">
        <w:rPr>
          <w:sz w:val="32"/>
          <w:szCs w:val="32"/>
          <w:lang w:val="uk-UA"/>
        </w:rPr>
        <w:t>Роздільський</w:t>
      </w:r>
      <w:proofErr w:type="spellEnd"/>
      <w:r w:rsidRPr="00BA2EEE">
        <w:rPr>
          <w:sz w:val="32"/>
          <w:szCs w:val="32"/>
          <w:lang w:val="uk-UA"/>
        </w:rPr>
        <w:t xml:space="preserve"> дитячий будинок-інтернат»</w:t>
      </w:r>
    </w:p>
    <w:p w14:paraId="754E9A59" w14:textId="77777777" w:rsidR="00C60321" w:rsidRPr="007C2A51" w:rsidRDefault="00C60321" w:rsidP="007C2A51">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val="uk-UA" w:eastAsia="zh-CN" w:bidi="hi-IN"/>
        </w:rPr>
      </w:pPr>
    </w:p>
    <w:p w14:paraId="7911421F" w14:textId="77777777" w:rsidR="00BA2EEE" w:rsidRPr="00BA2EEE" w:rsidRDefault="00BA2EEE" w:rsidP="00BA2EEE">
      <w:pPr>
        <w:widowControl w:val="0"/>
        <w:suppressAutoHyphens/>
        <w:autoSpaceDN w:val="0"/>
        <w:spacing w:after="0" w:line="240" w:lineRule="auto"/>
        <w:jc w:val="right"/>
        <w:textAlignment w:val="baseline"/>
        <w:rPr>
          <w:rFonts w:ascii="Times New Roman" w:eastAsia="Times New Roman" w:hAnsi="Times New Roman"/>
          <w:b/>
          <w:color w:val="000000"/>
          <w:kern w:val="3"/>
          <w:lang w:val="en-US" w:eastAsia="zh-CN" w:bidi="hi-IN"/>
        </w:rPr>
      </w:pPr>
    </w:p>
    <w:p w14:paraId="7435CACE" w14:textId="1928C3B3" w:rsidR="009F1E5A" w:rsidRPr="009F1E5A" w:rsidRDefault="00B473A0" w:rsidP="009F1E5A">
      <w:pPr>
        <w:widowControl w:val="0"/>
        <w:suppressAutoHyphens/>
        <w:autoSpaceDN w:val="0"/>
        <w:spacing w:after="0" w:line="240" w:lineRule="auto"/>
        <w:jc w:val="center"/>
        <w:textAlignment w:val="baseline"/>
        <w:rPr>
          <w:rFonts w:ascii="Times New Roman" w:eastAsia="Times New Roman" w:hAnsi="Times New Roman"/>
          <w:bCs/>
          <w:color w:val="000000"/>
          <w:kern w:val="3"/>
          <w:lang w:val="en-US" w:eastAsia="zh-CN" w:bidi="hi-IN"/>
        </w:rPr>
      </w:pPr>
      <w:r>
        <w:rPr>
          <w:rFonts w:ascii="Times New Roman" w:eastAsia="Times New Roman" w:hAnsi="Times New Roman"/>
          <w:b/>
          <w:color w:val="000000"/>
          <w:kern w:val="3"/>
          <w:lang w:val="uk-UA" w:eastAsia="zh-CN" w:bidi="hi-IN"/>
        </w:rPr>
        <w:t xml:space="preserve">                                                                                                                                        </w:t>
      </w:r>
      <w:r w:rsidR="009F1E5A">
        <w:rPr>
          <w:rFonts w:ascii="Times New Roman" w:eastAsia="Times New Roman" w:hAnsi="Times New Roman"/>
          <w:b/>
          <w:color w:val="000000"/>
          <w:kern w:val="3"/>
          <w:lang w:val="uk-UA" w:eastAsia="zh-CN" w:bidi="hi-IN"/>
        </w:rPr>
        <w:t xml:space="preserve">     </w:t>
      </w:r>
      <w:r w:rsidR="00BA2EEE" w:rsidRPr="00BA2EEE">
        <w:rPr>
          <w:rFonts w:ascii="Times New Roman" w:eastAsia="Times New Roman" w:hAnsi="Times New Roman"/>
          <w:b/>
          <w:color w:val="000000"/>
          <w:kern w:val="3"/>
          <w:lang w:val="en-US" w:eastAsia="zh-CN" w:bidi="hi-IN"/>
        </w:rPr>
        <w:t xml:space="preserve"> </w:t>
      </w:r>
      <w:r w:rsidR="00BA2EEE" w:rsidRPr="00B473A0">
        <w:rPr>
          <w:rFonts w:ascii="Times New Roman" w:eastAsia="Times New Roman" w:hAnsi="Times New Roman"/>
          <w:bCs/>
          <w:color w:val="000000"/>
          <w:kern w:val="3"/>
          <w:lang w:val="en-US" w:eastAsia="zh-CN" w:bidi="hi-IN"/>
        </w:rPr>
        <w:t>«</w:t>
      </w:r>
      <w:r w:rsidR="009F1E5A" w:rsidRPr="009F1E5A">
        <w:rPr>
          <w:rFonts w:ascii="Times New Roman" w:eastAsia="Times New Roman" w:hAnsi="Times New Roman"/>
          <w:bCs/>
          <w:color w:val="000000"/>
          <w:kern w:val="3"/>
          <w:lang w:val="en-US" w:eastAsia="zh-CN" w:bidi="hi-IN"/>
        </w:rPr>
        <w:t>«</w:t>
      </w:r>
      <w:proofErr w:type="spellStart"/>
      <w:r w:rsidR="009F1E5A" w:rsidRPr="009F1E5A">
        <w:rPr>
          <w:rFonts w:ascii="Times New Roman" w:eastAsia="Times New Roman" w:hAnsi="Times New Roman"/>
          <w:bCs/>
          <w:color w:val="000000"/>
          <w:kern w:val="3"/>
          <w:lang w:val="en-US" w:eastAsia="zh-CN" w:bidi="hi-IN"/>
        </w:rPr>
        <w:t>Затверджено</w:t>
      </w:r>
      <w:proofErr w:type="spellEnd"/>
      <w:r w:rsidR="009F1E5A" w:rsidRPr="009F1E5A">
        <w:rPr>
          <w:rFonts w:ascii="Times New Roman" w:eastAsia="Times New Roman" w:hAnsi="Times New Roman"/>
          <w:bCs/>
          <w:color w:val="000000"/>
          <w:kern w:val="3"/>
          <w:lang w:val="en-US" w:eastAsia="zh-CN" w:bidi="hi-IN"/>
        </w:rPr>
        <w:t>»</w:t>
      </w:r>
    </w:p>
    <w:p w14:paraId="4EB243F6" w14:textId="056FED6D" w:rsidR="009F1E5A" w:rsidRPr="009F1E5A" w:rsidRDefault="009F1E5A" w:rsidP="009F1E5A">
      <w:pPr>
        <w:widowControl w:val="0"/>
        <w:suppressAutoHyphens/>
        <w:autoSpaceDN w:val="0"/>
        <w:spacing w:after="0" w:line="240" w:lineRule="auto"/>
        <w:jc w:val="center"/>
        <w:textAlignment w:val="baseline"/>
        <w:rPr>
          <w:rFonts w:ascii="Times New Roman" w:eastAsia="Times New Roman" w:hAnsi="Times New Roman"/>
          <w:bCs/>
          <w:color w:val="000000"/>
          <w:kern w:val="3"/>
          <w:lang w:val="en-US" w:eastAsia="zh-CN" w:bidi="hi-IN"/>
        </w:rPr>
      </w:pPr>
      <w:r w:rsidRPr="009F1E5A">
        <w:rPr>
          <w:rFonts w:ascii="Times New Roman" w:eastAsia="Times New Roman" w:hAnsi="Times New Roman"/>
          <w:bCs/>
          <w:color w:val="000000"/>
          <w:kern w:val="3"/>
          <w:lang w:val="en-US" w:eastAsia="zh-CN" w:bidi="hi-IN"/>
        </w:rPr>
        <w:t xml:space="preserve">                                                    </w:t>
      </w:r>
      <w:r>
        <w:rPr>
          <w:rFonts w:ascii="Times New Roman" w:eastAsia="Times New Roman" w:hAnsi="Times New Roman"/>
          <w:bCs/>
          <w:color w:val="000000"/>
          <w:kern w:val="3"/>
          <w:lang w:val="uk-UA" w:eastAsia="zh-CN" w:bidi="hi-IN"/>
        </w:rPr>
        <w:t xml:space="preserve">                                                                                     </w:t>
      </w:r>
      <w:proofErr w:type="spellStart"/>
      <w:r w:rsidRPr="009F1E5A">
        <w:rPr>
          <w:rFonts w:ascii="Times New Roman" w:eastAsia="Times New Roman" w:hAnsi="Times New Roman"/>
          <w:bCs/>
          <w:color w:val="000000"/>
          <w:kern w:val="3"/>
          <w:lang w:val="en-US" w:eastAsia="zh-CN" w:bidi="hi-IN"/>
        </w:rPr>
        <w:t>Протокольним</w:t>
      </w:r>
      <w:proofErr w:type="spellEnd"/>
      <w:r w:rsidRPr="009F1E5A">
        <w:rPr>
          <w:rFonts w:ascii="Times New Roman" w:eastAsia="Times New Roman" w:hAnsi="Times New Roman"/>
          <w:bCs/>
          <w:color w:val="000000"/>
          <w:kern w:val="3"/>
          <w:lang w:val="en-US" w:eastAsia="zh-CN" w:bidi="hi-IN"/>
        </w:rPr>
        <w:t xml:space="preserve"> рішенням</w:t>
      </w:r>
    </w:p>
    <w:p w14:paraId="27E6096A" w14:textId="1476787B" w:rsidR="009F1E5A" w:rsidRPr="009F1E5A" w:rsidRDefault="009F1E5A" w:rsidP="009F1E5A">
      <w:pPr>
        <w:widowControl w:val="0"/>
        <w:suppressAutoHyphens/>
        <w:autoSpaceDN w:val="0"/>
        <w:spacing w:after="0" w:line="240" w:lineRule="auto"/>
        <w:jc w:val="center"/>
        <w:textAlignment w:val="baseline"/>
        <w:rPr>
          <w:rFonts w:ascii="Times New Roman" w:eastAsia="Times New Roman" w:hAnsi="Times New Roman"/>
          <w:bCs/>
          <w:color w:val="000000"/>
          <w:kern w:val="3"/>
          <w:lang w:val="en-US" w:eastAsia="zh-CN" w:bidi="hi-IN"/>
        </w:rPr>
      </w:pPr>
      <w:r>
        <w:rPr>
          <w:rFonts w:ascii="Times New Roman" w:eastAsia="Times New Roman" w:hAnsi="Times New Roman"/>
          <w:bCs/>
          <w:color w:val="000000"/>
          <w:kern w:val="3"/>
          <w:lang w:val="uk-UA" w:eastAsia="zh-CN" w:bidi="hi-IN"/>
        </w:rPr>
        <w:t xml:space="preserve">                                                                                                                                          </w:t>
      </w:r>
      <w:r w:rsidRPr="009F1E5A">
        <w:rPr>
          <w:rFonts w:ascii="Times New Roman" w:eastAsia="Times New Roman" w:hAnsi="Times New Roman"/>
          <w:bCs/>
          <w:color w:val="000000"/>
          <w:kern w:val="3"/>
          <w:lang w:val="en-US" w:eastAsia="zh-CN" w:bidi="hi-IN"/>
        </w:rPr>
        <w:t xml:space="preserve">№  </w:t>
      </w:r>
      <w:r>
        <w:rPr>
          <w:rFonts w:ascii="Times New Roman" w:eastAsia="Times New Roman" w:hAnsi="Times New Roman"/>
          <w:bCs/>
          <w:color w:val="000000"/>
          <w:kern w:val="3"/>
          <w:lang w:val="uk-UA" w:eastAsia="zh-CN" w:bidi="hi-IN"/>
        </w:rPr>
        <w:t>30</w:t>
      </w:r>
      <w:r w:rsidRPr="009F1E5A">
        <w:rPr>
          <w:rFonts w:ascii="Times New Roman" w:eastAsia="Times New Roman" w:hAnsi="Times New Roman"/>
          <w:bCs/>
          <w:color w:val="000000"/>
          <w:kern w:val="3"/>
          <w:lang w:val="en-US" w:eastAsia="zh-CN" w:bidi="hi-IN"/>
        </w:rPr>
        <w:t xml:space="preserve">  </w:t>
      </w:r>
      <w:proofErr w:type="spellStart"/>
      <w:r w:rsidRPr="009F1E5A">
        <w:rPr>
          <w:rFonts w:ascii="Times New Roman" w:eastAsia="Times New Roman" w:hAnsi="Times New Roman"/>
          <w:bCs/>
          <w:color w:val="000000"/>
          <w:kern w:val="3"/>
          <w:lang w:val="en-US" w:eastAsia="zh-CN" w:bidi="hi-IN"/>
        </w:rPr>
        <w:t>від</w:t>
      </w:r>
      <w:proofErr w:type="spellEnd"/>
      <w:r w:rsidRPr="009F1E5A">
        <w:rPr>
          <w:rFonts w:ascii="Times New Roman" w:eastAsia="Times New Roman" w:hAnsi="Times New Roman"/>
          <w:bCs/>
          <w:color w:val="000000"/>
          <w:kern w:val="3"/>
          <w:lang w:val="en-US" w:eastAsia="zh-CN" w:bidi="hi-IN"/>
        </w:rPr>
        <w:t xml:space="preserve"> </w:t>
      </w:r>
      <w:r>
        <w:rPr>
          <w:rFonts w:ascii="Times New Roman" w:eastAsia="Times New Roman" w:hAnsi="Times New Roman"/>
          <w:bCs/>
          <w:color w:val="000000"/>
          <w:kern w:val="3"/>
          <w:lang w:val="uk-UA" w:eastAsia="zh-CN" w:bidi="hi-IN"/>
        </w:rPr>
        <w:t>28</w:t>
      </w:r>
      <w:r w:rsidRPr="009F1E5A">
        <w:rPr>
          <w:rFonts w:ascii="Times New Roman" w:eastAsia="Times New Roman" w:hAnsi="Times New Roman"/>
          <w:bCs/>
          <w:color w:val="000000"/>
          <w:kern w:val="3"/>
          <w:lang w:val="en-US" w:eastAsia="zh-CN" w:bidi="hi-IN"/>
        </w:rPr>
        <w:t xml:space="preserve">.02.2024 </w:t>
      </w:r>
      <w:proofErr w:type="spellStart"/>
      <w:r w:rsidRPr="009F1E5A">
        <w:rPr>
          <w:rFonts w:ascii="Times New Roman" w:eastAsia="Times New Roman" w:hAnsi="Times New Roman"/>
          <w:bCs/>
          <w:color w:val="000000"/>
          <w:kern w:val="3"/>
          <w:lang w:val="en-US" w:eastAsia="zh-CN" w:bidi="hi-IN"/>
        </w:rPr>
        <w:t>року</w:t>
      </w:r>
      <w:proofErr w:type="spellEnd"/>
    </w:p>
    <w:p w14:paraId="3F03E134" w14:textId="66A20EFB" w:rsidR="009F1E5A" w:rsidRPr="009F1E5A" w:rsidRDefault="009F1E5A" w:rsidP="009F1E5A">
      <w:pPr>
        <w:widowControl w:val="0"/>
        <w:suppressAutoHyphens/>
        <w:autoSpaceDN w:val="0"/>
        <w:spacing w:after="0" w:line="240" w:lineRule="auto"/>
        <w:jc w:val="center"/>
        <w:textAlignment w:val="baseline"/>
        <w:rPr>
          <w:rFonts w:ascii="Times New Roman" w:eastAsia="Times New Roman" w:hAnsi="Times New Roman"/>
          <w:bCs/>
          <w:color w:val="000000"/>
          <w:kern w:val="3"/>
          <w:lang w:val="en-US" w:eastAsia="zh-CN" w:bidi="hi-IN"/>
        </w:rPr>
      </w:pPr>
      <w:r w:rsidRPr="009F1E5A">
        <w:rPr>
          <w:rFonts w:ascii="Times New Roman" w:eastAsia="Times New Roman" w:hAnsi="Times New Roman"/>
          <w:bCs/>
          <w:color w:val="000000"/>
          <w:kern w:val="3"/>
          <w:lang w:val="en-US" w:eastAsia="zh-CN" w:bidi="hi-IN"/>
        </w:rPr>
        <w:t xml:space="preserve">                                               </w:t>
      </w:r>
      <w:r>
        <w:rPr>
          <w:rFonts w:ascii="Times New Roman" w:eastAsia="Times New Roman" w:hAnsi="Times New Roman"/>
          <w:bCs/>
          <w:color w:val="000000"/>
          <w:kern w:val="3"/>
          <w:lang w:val="uk-UA" w:eastAsia="zh-CN" w:bidi="hi-IN"/>
        </w:rPr>
        <w:t xml:space="preserve">                                                                                              </w:t>
      </w:r>
      <w:proofErr w:type="spellStart"/>
      <w:r w:rsidRPr="009F1E5A">
        <w:rPr>
          <w:rFonts w:ascii="Times New Roman" w:eastAsia="Times New Roman" w:hAnsi="Times New Roman"/>
          <w:bCs/>
          <w:color w:val="000000"/>
          <w:kern w:val="3"/>
          <w:lang w:val="en-US" w:eastAsia="zh-CN" w:bidi="hi-IN"/>
        </w:rPr>
        <w:t>Уповноваженої</w:t>
      </w:r>
      <w:proofErr w:type="spellEnd"/>
      <w:r w:rsidRPr="009F1E5A">
        <w:rPr>
          <w:rFonts w:ascii="Times New Roman" w:eastAsia="Times New Roman" w:hAnsi="Times New Roman"/>
          <w:bCs/>
          <w:color w:val="000000"/>
          <w:kern w:val="3"/>
          <w:lang w:val="en-US" w:eastAsia="zh-CN" w:bidi="hi-IN"/>
        </w:rPr>
        <w:t xml:space="preserve"> особи</w:t>
      </w:r>
    </w:p>
    <w:p w14:paraId="12E35C7D" w14:textId="06E428EB" w:rsidR="009F1E5A" w:rsidRPr="009F1E5A" w:rsidRDefault="009F1E5A" w:rsidP="009F1E5A">
      <w:pPr>
        <w:widowControl w:val="0"/>
        <w:suppressAutoHyphens/>
        <w:autoSpaceDN w:val="0"/>
        <w:spacing w:after="0" w:line="240" w:lineRule="auto"/>
        <w:jc w:val="center"/>
        <w:textAlignment w:val="baseline"/>
        <w:rPr>
          <w:rFonts w:ascii="Times New Roman" w:eastAsia="Times New Roman" w:hAnsi="Times New Roman"/>
          <w:bCs/>
          <w:color w:val="000000"/>
          <w:kern w:val="3"/>
          <w:lang w:val="en-US" w:eastAsia="zh-CN" w:bidi="hi-IN"/>
        </w:rPr>
      </w:pPr>
      <w:r>
        <w:rPr>
          <w:rFonts w:ascii="Times New Roman" w:eastAsia="Times New Roman" w:hAnsi="Times New Roman"/>
          <w:bCs/>
          <w:color w:val="000000"/>
          <w:kern w:val="3"/>
          <w:lang w:val="uk-UA" w:eastAsia="zh-CN" w:bidi="hi-IN"/>
        </w:rPr>
        <w:t xml:space="preserve">                                                                                                                                            </w:t>
      </w:r>
      <w:r w:rsidRPr="009F1E5A">
        <w:rPr>
          <w:rFonts w:ascii="Times New Roman" w:eastAsia="Times New Roman" w:hAnsi="Times New Roman"/>
          <w:bCs/>
          <w:color w:val="000000"/>
          <w:kern w:val="3"/>
          <w:lang w:val="en-US" w:eastAsia="zh-CN" w:bidi="hi-IN"/>
        </w:rPr>
        <w:t xml:space="preserve"> </w:t>
      </w:r>
      <w:proofErr w:type="spellStart"/>
      <w:r w:rsidRPr="009F1E5A">
        <w:rPr>
          <w:rFonts w:ascii="Times New Roman" w:eastAsia="Times New Roman" w:hAnsi="Times New Roman"/>
          <w:bCs/>
          <w:color w:val="000000"/>
          <w:kern w:val="3"/>
          <w:lang w:val="en-US" w:eastAsia="zh-CN" w:bidi="hi-IN"/>
        </w:rPr>
        <w:t>Світлани</w:t>
      </w:r>
      <w:proofErr w:type="spellEnd"/>
      <w:r w:rsidRPr="009F1E5A">
        <w:rPr>
          <w:rFonts w:ascii="Times New Roman" w:eastAsia="Times New Roman" w:hAnsi="Times New Roman"/>
          <w:bCs/>
          <w:color w:val="000000"/>
          <w:kern w:val="3"/>
          <w:lang w:val="en-US" w:eastAsia="zh-CN" w:bidi="hi-IN"/>
        </w:rPr>
        <w:t xml:space="preserve"> РОМАНЧУК</w:t>
      </w:r>
    </w:p>
    <w:p w14:paraId="04127B82" w14:textId="02ACF561" w:rsidR="00C60321" w:rsidRPr="007C2A51" w:rsidRDefault="009F1E5A" w:rsidP="009F1E5A">
      <w:pPr>
        <w:widowControl w:val="0"/>
        <w:suppressAutoHyphens/>
        <w:autoSpaceDN w:val="0"/>
        <w:spacing w:after="0" w:line="240" w:lineRule="auto"/>
        <w:jc w:val="center"/>
        <w:textAlignment w:val="baseline"/>
        <w:rPr>
          <w:rFonts w:ascii="Times New Roman" w:eastAsia="Times New Roman" w:hAnsi="Times New Roman"/>
          <w:color w:val="000000"/>
          <w:kern w:val="3"/>
          <w:lang w:eastAsia="zh-CN" w:bidi="hi-IN"/>
        </w:rPr>
      </w:pPr>
      <w:r w:rsidRPr="009F1E5A">
        <w:rPr>
          <w:rFonts w:ascii="Times New Roman" w:eastAsia="Times New Roman" w:hAnsi="Times New Roman"/>
          <w:bCs/>
          <w:color w:val="000000"/>
          <w:kern w:val="3"/>
          <w:lang w:val="en-US" w:eastAsia="zh-CN" w:bidi="hi-IN"/>
        </w:rPr>
        <w:t xml:space="preserve">                                                      </w:t>
      </w:r>
      <w:r>
        <w:rPr>
          <w:rFonts w:ascii="Times New Roman" w:eastAsia="Times New Roman" w:hAnsi="Times New Roman"/>
          <w:bCs/>
          <w:color w:val="000000"/>
          <w:kern w:val="3"/>
          <w:lang w:val="uk-UA" w:eastAsia="zh-CN" w:bidi="hi-IN"/>
        </w:rPr>
        <w:t xml:space="preserve">                                                                                   </w:t>
      </w:r>
      <w:r w:rsidRPr="009F1E5A">
        <w:rPr>
          <w:rFonts w:ascii="Times New Roman" w:eastAsia="Times New Roman" w:hAnsi="Times New Roman"/>
          <w:bCs/>
          <w:color w:val="000000"/>
          <w:kern w:val="3"/>
          <w:lang w:val="en-US" w:eastAsia="zh-CN" w:bidi="hi-IN"/>
        </w:rPr>
        <w:t>_________</w:t>
      </w:r>
    </w:p>
    <w:p w14:paraId="5418D9E1" w14:textId="77777777" w:rsidR="00C60321" w:rsidRPr="007C2A51" w:rsidRDefault="00C60321" w:rsidP="007C2A51">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586B7AA8"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E4D6AC8"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B0635C6"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849D2D4"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732A106A"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FC4A6F3" w14:textId="57926750" w:rsidR="00C6032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7C2A51">
        <w:rPr>
          <w:rFonts w:ascii="Times New Roman" w:eastAsia="Times New Roman" w:hAnsi="Times New Roman"/>
          <w:b/>
          <w:bCs/>
          <w:color w:val="000000"/>
          <w:kern w:val="3"/>
          <w:lang w:eastAsia="zh-CN" w:bidi="hi-IN"/>
        </w:rPr>
        <w:t>ТЕНДЕРНА ДОКУМЕНТАЦІЯ</w:t>
      </w:r>
    </w:p>
    <w:p w14:paraId="26924161" w14:textId="77777777" w:rsidR="00854136" w:rsidRPr="007C2A51" w:rsidRDefault="00854136"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1CBFE0BA" w14:textId="41DBCCCA" w:rsidR="00BA2EEE" w:rsidRPr="00BA2EEE" w:rsidRDefault="00C6041F" w:rsidP="00BA2EEE">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C6041F">
        <w:rPr>
          <w:rFonts w:ascii="Times New Roman" w:eastAsia="Times New Roman" w:hAnsi="Times New Roman"/>
          <w:b/>
          <w:color w:val="000000"/>
          <w:sz w:val="24"/>
          <w:szCs w:val="24"/>
          <w:lang w:val="uk-UA"/>
        </w:rPr>
        <w:t xml:space="preserve">хліб пшеничний, хліб </w:t>
      </w:r>
      <w:proofErr w:type="spellStart"/>
      <w:r w:rsidRPr="00C6041F">
        <w:rPr>
          <w:rFonts w:ascii="Times New Roman" w:eastAsia="Times New Roman" w:hAnsi="Times New Roman"/>
          <w:b/>
          <w:color w:val="000000"/>
          <w:sz w:val="24"/>
          <w:szCs w:val="24"/>
          <w:lang w:val="uk-UA"/>
        </w:rPr>
        <w:t>житньо</w:t>
      </w:r>
      <w:proofErr w:type="spellEnd"/>
      <w:r w:rsidRPr="00C6041F">
        <w:rPr>
          <w:rFonts w:ascii="Times New Roman" w:eastAsia="Times New Roman" w:hAnsi="Times New Roman"/>
          <w:b/>
          <w:color w:val="000000"/>
          <w:sz w:val="24"/>
          <w:szCs w:val="24"/>
          <w:lang w:val="uk-UA"/>
        </w:rPr>
        <w:t>– пшеничний, пасха, булки сонечко</w:t>
      </w:r>
    </w:p>
    <w:p w14:paraId="75DEB9D4" w14:textId="5C652558" w:rsidR="00C309BE" w:rsidRDefault="00BA2EEE" w:rsidP="00BA2EEE">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BA2EEE">
        <w:rPr>
          <w:rFonts w:ascii="Times New Roman" w:eastAsia="Times New Roman" w:hAnsi="Times New Roman"/>
          <w:b/>
          <w:color w:val="000000"/>
          <w:sz w:val="24"/>
          <w:szCs w:val="24"/>
          <w:lang w:val="uk-UA"/>
        </w:rPr>
        <w:t>Код ДК 021:2015: 15810000-9: Хлібопродукти, свіжовипечені хлібобулочні та кондитерські вироби</w:t>
      </w:r>
    </w:p>
    <w:p w14:paraId="2F569482" w14:textId="278C1C84" w:rsidR="00BA2EEE" w:rsidRDefault="00BA2EEE" w:rsidP="00BA2EEE">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p>
    <w:p w14:paraId="452EACE6" w14:textId="77777777" w:rsidR="00BA2EEE" w:rsidRPr="00497892" w:rsidRDefault="00BA2EEE" w:rsidP="00BA2EEE">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1C386A43" w14:textId="77777777" w:rsidR="00BA2EEE" w:rsidRDefault="00BA2EEE"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p>
    <w:p w14:paraId="5666B753" w14:textId="2AABCF32"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ВІДКРИТІ ТОРГИ</w:t>
      </w:r>
    </w:p>
    <w:p w14:paraId="3D93DF37"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p>
    <w:p w14:paraId="6CE728AE"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 xml:space="preserve">(з урахуванням Особливостей здійснення публічних </w:t>
      </w:r>
      <w:proofErr w:type="spellStart"/>
      <w:r w:rsidRPr="00E567A1">
        <w:rPr>
          <w:rFonts w:ascii="Times New Roman" w:eastAsia="Times New Roman" w:hAnsi="Times New Roman"/>
          <w:b/>
          <w:color w:val="000000"/>
          <w:sz w:val="24"/>
          <w:szCs w:val="24"/>
          <w:lang w:val="uk-UA"/>
        </w:rPr>
        <w:t>закупівель</w:t>
      </w:r>
      <w:proofErr w:type="spellEnd"/>
      <w:r w:rsidRPr="00E567A1">
        <w:rPr>
          <w:rFonts w:ascii="Times New Roman" w:eastAsia="Times New Roman" w:hAnsi="Times New Roman"/>
          <w:b/>
          <w:color w:val="000000"/>
          <w:sz w:val="24"/>
          <w:szCs w:val="24"/>
          <w:lang w:val="uk-UA"/>
        </w:rPr>
        <w:t xml:space="preserve"> товарів, робіт і </w:t>
      </w:r>
    </w:p>
    <w:p w14:paraId="7B108408"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 xml:space="preserve">послуг для замовників, передбачених Законом України </w:t>
      </w:r>
    </w:p>
    <w:p w14:paraId="43A62B9B"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 xml:space="preserve">«Про публічні закупівлі», на період дії правового режиму </w:t>
      </w:r>
    </w:p>
    <w:p w14:paraId="58E3A728"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 xml:space="preserve">воєнного стану в Україні та протягом 90 днів </w:t>
      </w:r>
    </w:p>
    <w:p w14:paraId="30909F2C" w14:textId="77777777" w:rsidR="00864190" w:rsidRPr="00E567A1" w:rsidRDefault="00864190" w:rsidP="00864190">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lang w:val="uk-UA"/>
        </w:rPr>
      </w:pPr>
      <w:r w:rsidRPr="00E567A1">
        <w:rPr>
          <w:rFonts w:ascii="Times New Roman" w:eastAsia="Times New Roman" w:hAnsi="Times New Roman"/>
          <w:b/>
          <w:color w:val="000000"/>
          <w:sz w:val="24"/>
          <w:szCs w:val="24"/>
          <w:lang w:val="uk-UA"/>
        </w:rPr>
        <w:t>з дня його припинення або скасування)</w:t>
      </w:r>
    </w:p>
    <w:p w14:paraId="3E0453CC" w14:textId="77777777" w:rsidR="00864190" w:rsidRPr="00864190" w:rsidRDefault="00864190"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2BD2F0" w14:textId="77777777" w:rsidR="00864190" w:rsidRDefault="00864190"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1CDD09A9" w14:textId="77777777" w:rsidR="00C60321" w:rsidRDefault="00C60321" w:rsidP="007C2A51">
      <w:pPr>
        <w:autoSpaceDE w:val="0"/>
        <w:autoSpaceDN w:val="0"/>
        <w:adjustRightInd w:val="0"/>
        <w:spacing w:line="240" w:lineRule="auto"/>
        <w:ind w:firstLine="42"/>
        <w:jc w:val="center"/>
        <w:rPr>
          <w:rFonts w:ascii="Times New Roman" w:eastAsia="Times New Roman" w:hAnsi="Times New Roman"/>
          <w:b/>
          <w:bCs/>
          <w:color w:val="000000"/>
          <w:kern w:val="3"/>
          <w:lang w:val="uk-UA" w:eastAsia="zh-CN" w:bidi="hi-IN"/>
        </w:rPr>
      </w:pPr>
    </w:p>
    <w:p w14:paraId="09381254" w14:textId="77777777" w:rsidR="00864190" w:rsidRDefault="00864190" w:rsidP="007C2A51">
      <w:pPr>
        <w:autoSpaceDE w:val="0"/>
        <w:autoSpaceDN w:val="0"/>
        <w:adjustRightInd w:val="0"/>
        <w:spacing w:line="240" w:lineRule="auto"/>
        <w:ind w:firstLine="42"/>
        <w:jc w:val="center"/>
        <w:rPr>
          <w:rFonts w:ascii="Times New Roman" w:eastAsia="Times New Roman" w:hAnsi="Times New Roman"/>
          <w:b/>
          <w:bCs/>
          <w:color w:val="000000"/>
          <w:kern w:val="3"/>
          <w:lang w:val="uk-UA" w:eastAsia="zh-CN" w:bidi="hi-IN"/>
        </w:rPr>
      </w:pPr>
    </w:p>
    <w:p w14:paraId="4274C0DF" w14:textId="77777777" w:rsidR="00864190" w:rsidRDefault="00864190" w:rsidP="007C2A51">
      <w:pPr>
        <w:autoSpaceDE w:val="0"/>
        <w:autoSpaceDN w:val="0"/>
        <w:adjustRightInd w:val="0"/>
        <w:spacing w:line="240" w:lineRule="auto"/>
        <w:ind w:firstLine="42"/>
        <w:jc w:val="center"/>
        <w:rPr>
          <w:rFonts w:ascii="Times New Roman" w:eastAsia="Times New Roman" w:hAnsi="Times New Roman"/>
          <w:b/>
          <w:bCs/>
          <w:color w:val="000000"/>
          <w:kern w:val="3"/>
          <w:lang w:val="uk-UA" w:eastAsia="zh-CN" w:bidi="hi-IN"/>
        </w:rPr>
      </w:pPr>
    </w:p>
    <w:p w14:paraId="77B2DA0C" w14:textId="77777777" w:rsidR="00864190" w:rsidRPr="007C2A51" w:rsidRDefault="00864190" w:rsidP="007C2A51">
      <w:pPr>
        <w:autoSpaceDE w:val="0"/>
        <w:autoSpaceDN w:val="0"/>
        <w:adjustRightInd w:val="0"/>
        <w:spacing w:line="240" w:lineRule="auto"/>
        <w:ind w:firstLine="42"/>
        <w:jc w:val="center"/>
        <w:rPr>
          <w:rFonts w:ascii="Times New Roman" w:eastAsia="Times New Roman" w:hAnsi="Times New Roman"/>
          <w:b/>
          <w:bCs/>
          <w:color w:val="000000"/>
          <w:kern w:val="3"/>
          <w:lang w:val="uk-UA" w:eastAsia="zh-CN" w:bidi="hi-IN"/>
        </w:rPr>
      </w:pPr>
    </w:p>
    <w:p w14:paraId="66C85396"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3B8E5D"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D15CB4"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3DE33D8"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E779FC4"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38E1D1"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73BF0EF"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196CAC7"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EE18D9"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3C0DAF"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FE5A5AC" w14:textId="77777777" w:rsidR="00C60321" w:rsidRPr="007C2A51" w:rsidRDefault="00C60321"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3DCD73C" w14:textId="77777777" w:rsidR="00164854" w:rsidRDefault="00164854"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0138380" w14:textId="77777777" w:rsidR="00864190" w:rsidRPr="007C2A51" w:rsidRDefault="00864190" w:rsidP="007C2A5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C1FD702" w14:textId="0B58240C" w:rsidR="00FE589A" w:rsidRPr="007C2A51" w:rsidRDefault="00FE589A" w:rsidP="00542AA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5B35E0C" w14:textId="1E7AFCD1" w:rsidR="00B35B79" w:rsidRDefault="003E485B" w:rsidP="003E485B">
      <w:pPr>
        <w:spacing w:before="240" w:line="240" w:lineRule="auto"/>
        <w:rPr>
          <w:rFonts w:ascii="Times New Roman" w:hAnsi="Times New Roman"/>
          <w:b/>
          <w:color w:val="000000"/>
          <w:lang w:val="uk-UA" w:eastAsia="ru-RU"/>
        </w:rPr>
      </w:pPr>
      <w:r>
        <w:rPr>
          <w:rFonts w:ascii="Times New Roman" w:hAnsi="Times New Roman"/>
          <w:b/>
          <w:color w:val="000000"/>
          <w:lang w:val="uk-UA" w:eastAsia="ru-RU"/>
        </w:rPr>
        <w:t xml:space="preserve">                                                                          </w:t>
      </w:r>
      <w:r w:rsidR="00C6041F">
        <w:rPr>
          <w:rFonts w:ascii="Times New Roman" w:hAnsi="Times New Roman"/>
          <w:b/>
          <w:color w:val="000000"/>
          <w:lang w:val="uk-UA" w:eastAsia="ru-RU"/>
        </w:rPr>
        <w:t>С</w:t>
      </w:r>
      <w:r w:rsidR="00EF42E2">
        <w:rPr>
          <w:rFonts w:ascii="Times New Roman" w:hAnsi="Times New Roman"/>
          <w:b/>
          <w:color w:val="000000"/>
          <w:lang w:val="uk-UA" w:eastAsia="ru-RU"/>
        </w:rPr>
        <w:t>мт</w:t>
      </w:r>
      <w:r w:rsidR="00582936">
        <w:rPr>
          <w:rFonts w:ascii="Times New Roman" w:hAnsi="Times New Roman"/>
          <w:b/>
          <w:color w:val="000000"/>
          <w:lang w:val="uk-UA" w:eastAsia="ru-RU"/>
        </w:rPr>
        <w:t>.</w:t>
      </w:r>
      <w:r w:rsidR="00C6041F">
        <w:rPr>
          <w:rFonts w:ascii="Times New Roman" w:hAnsi="Times New Roman"/>
          <w:b/>
          <w:color w:val="000000"/>
          <w:lang w:val="uk-UA" w:eastAsia="ru-RU"/>
        </w:rPr>
        <w:t xml:space="preserve"> </w:t>
      </w:r>
      <w:r>
        <w:rPr>
          <w:rFonts w:ascii="Times New Roman" w:hAnsi="Times New Roman"/>
          <w:b/>
          <w:color w:val="000000"/>
          <w:lang w:val="uk-UA" w:eastAsia="ru-RU"/>
        </w:rPr>
        <w:t xml:space="preserve"> Розділ </w:t>
      </w:r>
      <w:r w:rsidR="002C658B">
        <w:rPr>
          <w:rFonts w:ascii="Times New Roman" w:hAnsi="Times New Roman"/>
          <w:b/>
          <w:color w:val="000000"/>
          <w:lang w:val="uk-UA" w:eastAsia="ru-RU"/>
        </w:rPr>
        <w:t>- 2024</w:t>
      </w:r>
      <w:r w:rsidR="00B35B79" w:rsidRPr="007C2A51">
        <w:rPr>
          <w:rFonts w:ascii="Times New Roman" w:hAnsi="Times New Roman"/>
          <w:b/>
          <w:color w:val="000000"/>
          <w:lang w:val="uk-UA" w:eastAsia="ru-RU"/>
        </w:rPr>
        <w:t xml:space="preserve"> р.</w:t>
      </w:r>
    </w:p>
    <w:p w14:paraId="7AC6D8A9" w14:textId="77777777" w:rsidR="00C6041F" w:rsidRDefault="00C6041F" w:rsidP="003E485B">
      <w:pPr>
        <w:spacing w:before="240" w:line="240" w:lineRule="auto"/>
        <w:rPr>
          <w:rFonts w:ascii="Times New Roman" w:hAnsi="Times New Roman"/>
          <w:b/>
          <w:color w:val="000000"/>
          <w:lang w:val="uk-UA" w:eastAsia="ru-RU"/>
        </w:rPr>
      </w:pPr>
    </w:p>
    <w:p w14:paraId="447AD362" w14:textId="77777777" w:rsidR="00497892" w:rsidRPr="007C2A51" w:rsidRDefault="00497892" w:rsidP="007C2A51">
      <w:pPr>
        <w:spacing w:before="240" w:line="240" w:lineRule="auto"/>
        <w:jc w:val="center"/>
        <w:rPr>
          <w:rFonts w:ascii="Times New Roman" w:hAnsi="Times New Roman"/>
          <w:b/>
          <w:lang w:val="uk-UA" w:eastAsia="ru-RU"/>
        </w:rPr>
      </w:pPr>
    </w:p>
    <w:p w14:paraId="5F5423A4" w14:textId="77777777" w:rsidR="00537068" w:rsidRPr="007C2A51" w:rsidRDefault="00537068" w:rsidP="007C2A51">
      <w:pPr>
        <w:spacing w:line="240" w:lineRule="auto"/>
        <w:rPr>
          <w:rFonts w:ascii="Times New Roman" w:hAnsi="Times New Roman"/>
          <w:lang w:val="uk-UA"/>
        </w:rPr>
      </w:pPr>
    </w:p>
    <w:tbl>
      <w:tblPr>
        <w:tblW w:w="51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7"/>
        <w:gridCol w:w="3248"/>
        <w:gridCol w:w="6900"/>
      </w:tblGrid>
      <w:tr w:rsidR="00B413F2" w:rsidRPr="007C2A51" w14:paraId="33290462" w14:textId="77777777" w:rsidTr="004324D6">
        <w:tc>
          <w:tcPr>
            <w:tcW w:w="291" w:type="pct"/>
            <w:shd w:val="clear" w:color="auto" w:fill="FFFFFF"/>
            <w:hideMark/>
          </w:tcPr>
          <w:p w14:paraId="39E83E1E" w14:textId="77777777" w:rsidR="00B413F2" w:rsidRPr="007C2A51" w:rsidRDefault="00B413F2"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t>№</w:t>
            </w:r>
          </w:p>
        </w:tc>
        <w:tc>
          <w:tcPr>
            <w:tcW w:w="4709" w:type="pct"/>
            <w:gridSpan w:val="2"/>
            <w:shd w:val="clear" w:color="auto" w:fill="FFFFFF"/>
            <w:hideMark/>
          </w:tcPr>
          <w:p w14:paraId="1DA3E230" w14:textId="77777777" w:rsidR="00B413F2" w:rsidRPr="007C2A51" w:rsidRDefault="00B413F2"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t>Загальні положення</w:t>
            </w:r>
          </w:p>
        </w:tc>
      </w:tr>
      <w:tr w:rsidR="00B413F2" w:rsidRPr="007C2A51" w14:paraId="0979FBC1" w14:textId="77777777" w:rsidTr="004324D6">
        <w:trPr>
          <w:trHeight w:val="17"/>
        </w:trPr>
        <w:tc>
          <w:tcPr>
            <w:tcW w:w="291" w:type="pct"/>
            <w:shd w:val="clear" w:color="auto" w:fill="FFFFFF"/>
            <w:hideMark/>
          </w:tcPr>
          <w:p w14:paraId="4799FF3D" w14:textId="77777777" w:rsidR="00B413F2" w:rsidRPr="007C2A51" w:rsidRDefault="00B413F2" w:rsidP="007C2A51">
            <w:pPr>
              <w:spacing w:after="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79E1A69E" w14:textId="77777777" w:rsidR="00B413F2" w:rsidRPr="007C2A51" w:rsidRDefault="00B413F2" w:rsidP="007C2A51">
            <w:pPr>
              <w:spacing w:after="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w:t>
            </w:r>
          </w:p>
        </w:tc>
        <w:tc>
          <w:tcPr>
            <w:tcW w:w="3202" w:type="pct"/>
            <w:shd w:val="clear" w:color="auto" w:fill="FFFFFF"/>
            <w:hideMark/>
          </w:tcPr>
          <w:p w14:paraId="60C1E4F9" w14:textId="77777777" w:rsidR="00B413F2" w:rsidRPr="007C2A51" w:rsidRDefault="00B413F2" w:rsidP="007C2A51">
            <w:pPr>
              <w:spacing w:after="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3</w:t>
            </w:r>
          </w:p>
        </w:tc>
      </w:tr>
      <w:tr w:rsidR="00B413F2" w:rsidRPr="00726A30" w14:paraId="2060E433" w14:textId="77777777" w:rsidTr="004324D6">
        <w:tc>
          <w:tcPr>
            <w:tcW w:w="291" w:type="pct"/>
            <w:shd w:val="clear" w:color="auto" w:fill="FFFFFF"/>
            <w:hideMark/>
          </w:tcPr>
          <w:p w14:paraId="27BBBFAE" w14:textId="77777777" w:rsidR="00B413F2" w:rsidRPr="007C2A51" w:rsidRDefault="00B413F2"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68B54243" w14:textId="77777777" w:rsidR="00B413F2" w:rsidRPr="007C2A51" w:rsidRDefault="00B413F2"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Терміни, які вживаються в тендерній документації</w:t>
            </w:r>
          </w:p>
        </w:tc>
        <w:tc>
          <w:tcPr>
            <w:tcW w:w="3202" w:type="pct"/>
            <w:shd w:val="clear" w:color="auto" w:fill="FFFFFF"/>
            <w:hideMark/>
          </w:tcPr>
          <w:p w14:paraId="4FCE3C8C" w14:textId="77777777" w:rsidR="00087F9C" w:rsidRPr="007C2A51" w:rsidRDefault="006D666D" w:rsidP="007C2A51">
            <w:pPr>
              <w:pStyle w:val="a4"/>
              <w:numPr>
                <w:ilvl w:val="1"/>
                <w:numId w:val="34"/>
              </w:numPr>
              <w:spacing w:before="150" w:after="150" w:line="240" w:lineRule="auto"/>
              <w:jc w:val="both"/>
              <w:rPr>
                <w:rFonts w:ascii="Times New Roman" w:eastAsia="Times New Roman" w:hAnsi="Times New Roman"/>
                <w:color w:val="000000"/>
                <w:lang w:val="uk-UA"/>
              </w:rPr>
            </w:pPr>
            <w:r w:rsidRPr="007C2A51">
              <w:rPr>
                <w:rFonts w:ascii="Times New Roman" w:eastAsia="Times New Roman" w:hAnsi="Times New Roman"/>
                <w:lang w:val="uk-UA" w:eastAsia="ru-RU"/>
              </w:rPr>
              <w:t>Т</w:t>
            </w:r>
            <w:r w:rsidR="00B413F2" w:rsidRPr="007C2A51">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C2A51">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7C2A51">
              <w:rPr>
                <w:rFonts w:ascii="Times New Roman" w:eastAsia="Times New Roman" w:hAnsi="Times New Roman"/>
                <w:lang w:val="uk-UA" w:eastAsia="ru-RU"/>
              </w:rPr>
              <w:t>закупівель</w:t>
            </w:r>
            <w:proofErr w:type="spellEnd"/>
            <w:r w:rsidR="00624182" w:rsidRPr="007C2A5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7C2A51">
              <w:rPr>
                <w:rFonts w:ascii="Times New Roman" w:eastAsia="Times New Roman" w:hAnsi="Times New Roman"/>
                <w:lang w:val="uk-UA" w:eastAsia="ru-RU"/>
              </w:rPr>
              <w:t xml:space="preserve">(зі змінами) </w:t>
            </w:r>
            <w:r w:rsidR="00624182" w:rsidRPr="007C2A51">
              <w:rPr>
                <w:rFonts w:ascii="Times New Roman" w:eastAsia="Times New Roman" w:hAnsi="Times New Roman"/>
                <w:lang w:val="uk-UA" w:eastAsia="ru-RU"/>
              </w:rPr>
              <w:t>(далі – Особливості)</w:t>
            </w:r>
            <w:r w:rsidR="00B413F2" w:rsidRPr="007C2A51">
              <w:rPr>
                <w:rFonts w:ascii="Times New Roman" w:eastAsia="Times New Roman" w:hAnsi="Times New Roman"/>
                <w:lang w:val="uk-UA" w:eastAsia="ru-RU"/>
              </w:rPr>
              <w:t>. Терміни вживаються у значенні, наведеному в Законі</w:t>
            </w:r>
            <w:r w:rsidR="00C535CC" w:rsidRPr="007C2A51">
              <w:rPr>
                <w:rFonts w:ascii="Times New Roman" w:eastAsia="Times New Roman" w:hAnsi="Times New Roman"/>
                <w:lang w:val="uk-UA" w:eastAsia="ru-RU"/>
              </w:rPr>
              <w:t xml:space="preserve"> з урахуванням Особлив</w:t>
            </w:r>
            <w:r w:rsidR="009D41FC" w:rsidRPr="007C2A51">
              <w:rPr>
                <w:rFonts w:ascii="Times New Roman" w:eastAsia="Times New Roman" w:hAnsi="Times New Roman"/>
                <w:lang w:val="uk-UA" w:eastAsia="ru-RU"/>
              </w:rPr>
              <w:t>о</w:t>
            </w:r>
            <w:r w:rsidR="00C535CC" w:rsidRPr="007C2A51">
              <w:rPr>
                <w:rFonts w:ascii="Times New Roman" w:eastAsia="Times New Roman" w:hAnsi="Times New Roman"/>
                <w:lang w:val="uk-UA" w:eastAsia="ru-RU"/>
              </w:rPr>
              <w:t>стей.</w:t>
            </w:r>
            <w:r w:rsidR="00087F9C" w:rsidRPr="007C2A51">
              <w:rPr>
                <w:rFonts w:ascii="Times New Roman" w:eastAsia="Times New Roman" w:hAnsi="Times New Roman"/>
                <w:color w:val="000000"/>
                <w:lang w:val="uk-UA"/>
              </w:rPr>
              <w:t xml:space="preserve"> </w:t>
            </w:r>
          </w:p>
          <w:p w14:paraId="0CBBEC32" w14:textId="5AF04D31" w:rsidR="00B413F2" w:rsidRPr="007C2A51" w:rsidRDefault="00087F9C" w:rsidP="007C2A51">
            <w:pPr>
              <w:pStyle w:val="a4"/>
              <w:numPr>
                <w:ilvl w:val="1"/>
                <w:numId w:val="34"/>
              </w:numPr>
              <w:spacing w:before="150" w:after="150" w:line="240" w:lineRule="auto"/>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B413F2" w:rsidRPr="007C2A51" w14:paraId="32694D19" w14:textId="77777777" w:rsidTr="004324D6">
        <w:tc>
          <w:tcPr>
            <w:tcW w:w="291" w:type="pct"/>
            <w:shd w:val="clear" w:color="auto" w:fill="FFFFFF"/>
            <w:hideMark/>
          </w:tcPr>
          <w:p w14:paraId="401F4E8C" w14:textId="77777777" w:rsidR="00B413F2" w:rsidRPr="007C2A51" w:rsidRDefault="00B413F2"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w:t>
            </w:r>
          </w:p>
        </w:tc>
        <w:tc>
          <w:tcPr>
            <w:tcW w:w="1507" w:type="pct"/>
            <w:shd w:val="clear" w:color="auto" w:fill="FFFFFF"/>
            <w:hideMark/>
          </w:tcPr>
          <w:p w14:paraId="0C15186B" w14:textId="77777777" w:rsidR="00B413F2" w:rsidRPr="007C2A51" w:rsidRDefault="00B413F2"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Інформація про замовника торгів</w:t>
            </w:r>
          </w:p>
        </w:tc>
        <w:tc>
          <w:tcPr>
            <w:tcW w:w="3202" w:type="pct"/>
            <w:shd w:val="clear" w:color="auto" w:fill="FFFFFF"/>
            <w:hideMark/>
          </w:tcPr>
          <w:p w14:paraId="20568642" w14:textId="77777777" w:rsidR="00B413F2" w:rsidRPr="007C2A51" w:rsidRDefault="00B413F2" w:rsidP="007C2A51">
            <w:pPr>
              <w:spacing w:before="150" w:after="150" w:line="240" w:lineRule="auto"/>
              <w:rPr>
                <w:rFonts w:ascii="Times New Roman" w:eastAsia="Times New Roman" w:hAnsi="Times New Roman"/>
                <w:lang w:val="uk-UA" w:eastAsia="ru-RU"/>
              </w:rPr>
            </w:pPr>
          </w:p>
        </w:tc>
      </w:tr>
      <w:tr w:rsidR="004324D6" w:rsidRPr="00726A30" w14:paraId="0FCD7E0B" w14:textId="77777777" w:rsidTr="004324D6">
        <w:tc>
          <w:tcPr>
            <w:tcW w:w="291" w:type="pct"/>
            <w:shd w:val="clear" w:color="auto" w:fill="FFFFFF"/>
            <w:hideMark/>
          </w:tcPr>
          <w:p w14:paraId="0CBF77A0"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2.1</w:t>
            </w:r>
          </w:p>
        </w:tc>
        <w:tc>
          <w:tcPr>
            <w:tcW w:w="1507" w:type="pct"/>
            <w:shd w:val="clear" w:color="auto" w:fill="FFFFFF"/>
            <w:hideMark/>
          </w:tcPr>
          <w:p w14:paraId="285CE9CD"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повне найменування</w:t>
            </w:r>
          </w:p>
        </w:tc>
        <w:tc>
          <w:tcPr>
            <w:tcW w:w="3202" w:type="pct"/>
            <w:shd w:val="clear" w:color="auto" w:fill="FFFFFF"/>
            <w:hideMark/>
          </w:tcPr>
          <w:p w14:paraId="0F822B8D" w14:textId="318FAD12" w:rsidR="004324D6" w:rsidRPr="007C2A51" w:rsidRDefault="003E485B" w:rsidP="007C2A51">
            <w:pPr>
              <w:spacing w:before="150" w:after="150" w:line="240" w:lineRule="auto"/>
              <w:rPr>
                <w:rFonts w:ascii="Times New Roman" w:eastAsia="Times New Roman" w:hAnsi="Times New Roman"/>
                <w:lang w:val="uk-UA" w:eastAsia="ru-RU"/>
              </w:rPr>
            </w:pPr>
            <w:r w:rsidRPr="003E485B">
              <w:rPr>
                <w:rFonts w:ascii="Times New Roman" w:hAnsi="Times New Roman" w:cs="Calibri"/>
                <w:lang w:val="uk-UA" w:eastAsia="ru-RU"/>
              </w:rPr>
              <w:t>КЗ ЛОР «</w:t>
            </w:r>
            <w:proofErr w:type="spellStart"/>
            <w:r w:rsidRPr="003E485B">
              <w:rPr>
                <w:rFonts w:ascii="Times New Roman" w:hAnsi="Times New Roman" w:cs="Calibri"/>
                <w:lang w:val="uk-UA" w:eastAsia="ru-RU"/>
              </w:rPr>
              <w:t>Роздільський</w:t>
            </w:r>
            <w:proofErr w:type="spellEnd"/>
            <w:r w:rsidRPr="003E485B">
              <w:rPr>
                <w:rFonts w:ascii="Times New Roman" w:hAnsi="Times New Roman" w:cs="Calibri"/>
                <w:lang w:val="uk-UA" w:eastAsia="ru-RU"/>
              </w:rPr>
              <w:t xml:space="preserve"> дитячий будинок-інтернат»</w:t>
            </w:r>
          </w:p>
        </w:tc>
      </w:tr>
      <w:tr w:rsidR="004324D6" w:rsidRPr="007C2A51" w14:paraId="5B30E1C1" w14:textId="77777777" w:rsidTr="004324D6">
        <w:tc>
          <w:tcPr>
            <w:tcW w:w="291" w:type="pct"/>
            <w:shd w:val="clear" w:color="auto" w:fill="FFFFFF"/>
            <w:hideMark/>
          </w:tcPr>
          <w:p w14:paraId="596919DA"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2.2</w:t>
            </w:r>
          </w:p>
        </w:tc>
        <w:tc>
          <w:tcPr>
            <w:tcW w:w="1507" w:type="pct"/>
            <w:shd w:val="clear" w:color="auto" w:fill="FFFFFF"/>
            <w:hideMark/>
          </w:tcPr>
          <w:p w14:paraId="3011A054"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місцезнаходження</w:t>
            </w:r>
          </w:p>
        </w:tc>
        <w:tc>
          <w:tcPr>
            <w:tcW w:w="3202" w:type="pct"/>
            <w:shd w:val="clear" w:color="auto" w:fill="FFFFFF"/>
            <w:hideMark/>
          </w:tcPr>
          <w:p w14:paraId="2F409214" w14:textId="4F1E86F6" w:rsidR="004324D6" w:rsidRPr="007C2A51" w:rsidRDefault="003E485B" w:rsidP="00864190">
            <w:pPr>
              <w:spacing w:after="0" w:line="240" w:lineRule="auto"/>
              <w:rPr>
                <w:rFonts w:ascii="Times New Roman" w:eastAsia="Times New Roman" w:hAnsi="Times New Roman"/>
                <w:lang w:val="uk-UA" w:eastAsia="ru-RU"/>
              </w:rPr>
            </w:pPr>
            <w:proofErr w:type="spellStart"/>
            <w:r w:rsidRPr="003E485B">
              <w:rPr>
                <w:rFonts w:ascii="Times New Roman" w:hAnsi="Times New Roman" w:cs="Calibri"/>
                <w:lang w:eastAsia="ru-RU"/>
              </w:rPr>
              <w:t>Вул</w:t>
            </w:r>
            <w:proofErr w:type="spellEnd"/>
            <w:r w:rsidRPr="003E485B">
              <w:rPr>
                <w:rFonts w:ascii="Times New Roman" w:hAnsi="Times New Roman" w:cs="Calibri"/>
                <w:lang w:eastAsia="ru-RU"/>
              </w:rPr>
              <w:t xml:space="preserve">. Б.Хмельницького,1 </w:t>
            </w:r>
            <w:r w:rsidR="00770963">
              <w:rPr>
                <w:rFonts w:ascii="Times New Roman" w:hAnsi="Times New Roman" w:cs="Calibri"/>
                <w:lang w:val="uk-UA" w:eastAsia="ru-RU"/>
              </w:rPr>
              <w:t>смт</w:t>
            </w:r>
            <w:r w:rsidRPr="003E485B">
              <w:rPr>
                <w:rFonts w:ascii="Times New Roman" w:hAnsi="Times New Roman" w:cs="Calibri"/>
                <w:lang w:eastAsia="ru-RU"/>
              </w:rPr>
              <w:t>.</w:t>
            </w:r>
            <w:proofErr w:type="spellStart"/>
            <w:r w:rsidRPr="003E485B">
              <w:rPr>
                <w:rFonts w:ascii="Times New Roman" w:hAnsi="Times New Roman" w:cs="Calibri"/>
                <w:lang w:eastAsia="ru-RU"/>
              </w:rPr>
              <w:t>Розділ</w:t>
            </w:r>
            <w:proofErr w:type="spellEnd"/>
            <w:r w:rsidRPr="003E485B">
              <w:rPr>
                <w:rFonts w:ascii="Times New Roman" w:hAnsi="Times New Roman" w:cs="Calibri"/>
                <w:lang w:eastAsia="ru-RU"/>
              </w:rPr>
              <w:t xml:space="preserve"> </w:t>
            </w:r>
            <w:r w:rsidR="00556909">
              <w:rPr>
                <w:rFonts w:ascii="Times New Roman" w:hAnsi="Times New Roman" w:cs="Calibri"/>
                <w:lang w:val="uk-UA" w:eastAsia="ru-RU"/>
              </w:rPr>
              <w:t>,</w:t>
            </w:r>
            <w:proofErr w:type="spellStart"/>
            <w:r w:rsidRPr="003E485B">
              <w:rPr>
                <w:rFonts w:ascii="Times New Roman" w:hAnsi="Times New Roman" w:cs="Calibri"/>
                <w:lang w:eastAsia="ru-RU"/>
              </w:rPr>
              <w:t>Стрийський</w:t>
            </w:r>
            <w:proofErr w:type="spellEnd"/>
            <w:r w:rsidRPr="003E485B">
              <w:rPr>
                <w:rFonts w:ascii="Times New Roman" w:hAnsi="Times New Roman" w:cs="Calibri"/>
                <w:lang w:eastAsia="ru-RU"/>
              </w:rPr>
              <w:t xml:space="preserve"> район</w:t>
            </w:r>
            <w:r w:rsidR="00556909">
              <w:rPr>
                <w:rFonts w:ascii="Times New Roman" w:hAnsi="Times New Roman" w:cs="Calibri"/>
                <w:lang w:val="uk-UA" w:eastAsia="ru-RU"/>
              </w:rPr>
              <w:t xml:space="preserve">, </w:t>
            </w:r>
            <w:proofErr w:type="spellStart"/>
            <w:r w:rsidRPr="003E485B">
              <w:rPr>
                <w:rFonts w:ascii="Times New Roman" w:hAnsi="Times New Roman" w:cs="Calibri"/>
                <w:lang w:eastAsia="ru-RU"/>
              </w:rPr>
              <w:t>Львівської</w:t>
            </w:r>
            <w:proofErr w:type="spellEnd"/>
            <w:r w:rsidRPr="003E485B">
              <w:rPr>
                <w:rFonts w:ascii="Times New Roman" w:hAnsi="Times New Roman" w:cs="Calibri"/>
                <w:lang w:eastAsia="ru-RU"/>
              </w:rPr>
              <w:t xml:space="preserve"> </w:t>
            </w:r>
            <w:proofErr w:type="spellStart"/>
            <w:r w:rsidRPr="003E485B">
              <w:rPr>
                <w:rFonts w:ascii="Times New Roman" w:hAnsi="Times New Roman" w:cs="Calibri"/>
                <w:lang w:eastAsia="ru-RU"/>
              </w:rPr>
              <w:t>області</w:t>
            </w:r>
            <w:proofErr w:type="spellEnd"/>
            <w:r w:rsidR="00556909">
              <w:rPr>
                <w:rFonts w:ascii="Times New Roman" w:hAnsi="Times New Roman" w:cs="Calibri"/>
                <w:lang w:val="uk-UA" w:eastAsia="ru-RU"/>
              </w:rPr>
              <w:t>,</w:t>
            </w:r>
            <w:r w:rsidRPr="003E485B">
              <w:rPr>
                <w:rFonts w:ascii="Times New Roman" w:hAnsi="Times New Roman" w:cs="Calibri"/>
                <w:lang w:eastAsia="ru-RU"/>
              </w:rPr>
              <w:t xml:space="preserve"> 81650   </w:t>
            </w:r>
            <w:proofErr w:type="spellStart"/>
            <w:r w:rsidRPr="003E485B">
              <w:rPr>
                <w:rFonts w:ascii="Times New Roman" w:hAnsi="Times New Roman" w:cs="Calibri"/>
                <w:lang w:eastAsia="ru-RU"/>
              </w:rPr>
              <w:t>Україна</w:t>
            </w:r>
            <w:proofErr w:type="spellEnd"/>
          </w:p>
        </w:tc>
      </w:tr>
      <w:tr w:rsidR="004324D6" w:rsidRPr="00726A30" w14:paraId="0B0ED261" w14:textId="77777777" w:rsidTr="004324D6">
        <w:tc>
          <w:tcPr>
            <w:tcW w:w="291" w:type="pct"/>
            <w:shd w:val="clear" w:color="auto" w:fill="FFFFFF"/>
            <w:hideMark/>
          </w:tcPr>
          <w:p w14:paraId="7D5196CE"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2.3</w:t>
            </w:r>
          </w:p>
        </w:tc>
        <w:tc>
          <w:tcPr>
            <w:tcW w:w="1507" w:type="pct"/>
            <w:shd w:val="clear" w:color="auto" w:fill="FFFFFF"/>
            <w:hideMark/>
          </w:tcPr>
          <w:p w14:paraId="3E135A0B"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Посадова(і) особа(и) замовника, уповноважена(і) здійснювати зв'язок з учасниками</w:t>
            </w:r>
          </w:p>
        </w:tc>
        <w:tc>
          <w:tcPr>
            <w:tcW w:w="3202" w:type="pct"/>
            <w:shd w:val="clear" w:color="auto" w:fill="FFFFFF"/>
            <w:hideMark/>
          </w:tcPr>
          <w:p w14:paraId="5AE94CC1" w14:textId="77777777" w:rsidR="003E485B" w:rsidRPr="003E485B" w:rsidRDefault="004324D6" w:rsidP="003E485B">
            <w:pPr>
              <w:jc w:val="both"/>
              <w:rPr>
                <w:rFonts w:ascii="Times New Roman" w:eastAsia="Times New Roman" w:hAnsi="Times New Roman"/>
                <w:lang w:val="uk-UA"/>
              </w:rPr>
            </w:pPr>
            <w:r w:rsidRPr="007C2A51">
              <w:rPr>
                <w:rFonts w:ascii="Times New Roman" w:eastAsia="Times New Roman" w:hAnsi="Times New Roman"/>
              </w:rPr>
              <w:t xml:space="preserve"> </w:t>
            </w:r>
            <w:r w:rsidR="003E485B" w:rsidRPr="003E485B">
              <w:rPr>
                <w:rFonts w:ascii="Times New Roman" w:eastAsia="Times New Roman" w:hAnsi="Times New Roman"/>
                <w:lang w:val="uk-UA"/>
              </w:rPr>
              <w:t xml:space="preserve">Романчук Світлана Володимирівна , фахівець з  публічних </w:t>
            </w:r>
            <w:proofErr w:type="spellStart"/>
            <w:r w:rsidR="003E485B" w:rsidRPr="003E485B">
              <w:rPr>
                <w:rFonts w:ascii="Times New Roman" w:eastAsia="Times New Roman" w:hAnsi="Times New Roman"/>
                <w:lang w:val="uk-UA"/>
              </w:rPr>
              <w:t>закупівель</w:t>
            </w:r>
            <w:proofErr w:type="spellEnd"/>
          </w:p>
          <w:p w14:paraId="4332671F" w14:textId="77777777" w:rsidR="003E485B" w:rsidRPr="003E485B" w:rsidRDefault="003E485B" w:rsidP="003E485B">
            <w:pPr>
              <w:jc w:val="both"/>
              <w:rPr>
                <w:rFonts w:ascii="Times New Roman" w:eastAsia="Times New Roman" w:hAnsi="Times New Roman"/>
                <w:lang w:val="uk-UA"/>
              </w:rPr>
            </w:pPr>
            <w:r w:rsidRPr="003E485B">
              <w:rPr>
                <w:rFonts w:ascii="Times New Roman" w:eastAsia="Times New Roman" w:hAnsi="Times New Roman"/>
                <w:lang w:val="uk-UA"/>
              </w:rPr>
              <w:t>Телефон: 0990932143</w:t>
            </w:r>
          </w:p>
          <w:p w14:paraId="28FCF34E" w14:textId="7FAAF663" w:rsidR="004324D6" w:rsidRPr="00542AA0" w:rsidRDefault="003E485B" w:rsidP="003E485B">
            <w:pPr>
              <w:spacing w:line="240" w:lineRule="auto"/>
              <w:jc w:val="both"/>
              <w:rPr>
                <w:rFonts w:ascii="Times New Roman" w:eastAsia="Times New Roman" w:hAnsi="Times New Roman"/>
                <w:lang w:val="en-US" w:eastAsia="ru-RU"/>
              </w:rPr>
            </w:pPr>
            <w:r w:rsidRPr="003E485B">
              <w:rPr>
                <w:rFonts w:ascii="Times New Roman" w:eastAsia="Times New Roman" w:hAnsi="Times New Roman"/>
                <w:lang w:val="uk-UA"/>
              </w:rPr>
              <w:t>svromanshyk@ukr.net</w:t>
            </w:r>
          </w:p>
        </w:tc>
      </w:tr>
      <w:tr w:rsidR="004324D6" w:rsidRPr="007C2A51" w14:paraId="7BC3A556" w14:textId="77777777" w:rsidTr="004324D6">
        <w:tc>
          <w:tcPr>
            <w:tcW w:w="291" w:type="pct"/>
            <w:shd w:val="clear" w:color="auto" w:fill="FFFFFF"/>
            <w:hideMark/>
          </w:tcPr>
          <w:p w14:paraId="52A97AF3"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3</w:t>
            </w:r>
          </w:p>
        </w:tc>
        <w:tc>
          <w:tcPr>
            <w:tcW w:w="1507" w:type="pct"/>
            <w:shd w:val="clear" w:color="auto" w:fill="FFFFFF"/>
            <w:hideMark/>
          </w:tcPr>
          <w:p w14:paraId="4ADEA075"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Процедура закупівлі</w:t>
            </w:r>
          </w:p>
        </w:tc>
        <w:tc>
          <w:tcPr>
            <w:tcW w:w="3202" w:type="pct"/>
            <w:shd w:val="clear" w:color="auto" w:fill="FFFFFF"/>
            <w:hideMark/>
          </w:tcPr>
          <w:p w14:paraId="59BE7CB9" w14:textId="21F30EB3"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 xml:space="preserve">відкриті торги з </w:t>
            </w:r>
            <w:r w:rsidR="00C6041F">
              <w:rPr>
                <w:rFonts w:ascii="Times New Roman" w:eastAsia="Times New Roman" w:hAnsi="Times New Roman"/>
                <w:lang w:val="uk-UA" w:eastAsia="ru-RU"/>
              </w:rPr>
              <w:t xml:space="preserve">Особливостями </w:t>
            </w:r>
          </w:p>
        </w:tc>
      </w:tr>
      <w:tr w:rsidR="004324D6" w:rsidRPr="00726A30" w14:paraId="2682CD02" w14:textId="77777777" w:rsidTr="004324D6">
        <w:tc>
          <w:tcPr>
            <w:tcW w:w="291" w:type="pct"/>
            <w:shd w:val="clear" w:color="auto" w:fill="FFFFFF"/>
            <w:hideMark/>
          </w:tcPr>
          <w:p w14:paraId="1BAAD62C"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4</w:t>
            </w:r>
          </w:p>
        </w:tc>
        <w:tc>
          <w:tcPr>
            <w:tcW w:w="1507" w:type="pct"/>
            <w:shd w:val="clear" w:color="auto" w:fill="FFFFFF"/>
            <w:hideMark/>
          </w:tcPr>
          <w:p w14:paraId="03E70844"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Інформація про предмет закупівлі</w:t>
            </w:r>
          </w:p>
        </w:tc>
        <w:tc>
          <w:tcPr>
            <w:tcW w:w="3202" w:type="pct"/>
            <w:shd w:val="clear" w:color="auto" w:fill="FFFFFF"/>
            <w:hideMark/>
          </w:tcPr>
          <w:p w14:paraId="09EEBAD9" w14:textId="0CEB0984" w:rsidR="00497892" w:rsidRPr="00A17E33" w:rsidRDefault="00C6041F" w:rsidP="00A17E33">
            <w:pPr>
              <w:pBdr>
                <w:top w:val="nil"/>
                <w:left w:val="nil"/>
                <w:bottom w:val="nil"/>
                <w:right w:val="nil"/>
                <w:between w:val="nil"/>
              </w:pBdr>
              <w:spacing w:after="0" w:line="240" w:lineRule="auto"/>
              <w:ind w:hanging="2"/>
              <w:rPr>
                <w:rFonts w:ascii="Times New Roman" w:eastAsia="Times New Roman" w:hAnsi="Times New Roman"/>
                <w:sz w:val="24"/>
                <w:szCs w:val="24"/>
                <w:lang w:val="uk-UA" w:eastAsia="ru-RU"/>
              </w:rPr>
            </w:pPr>
            <w:r w:rsidRPr="00C6041F">
              <w:rPr>
                <w:rFonts w:ascii="Times New Roman" w:hAnsi="Times New Roman"/>
                <w:color w:val="000000"/>
                <w:sz w:val="24"/>
                <w:szCs w:val="24"/>
                <w:lang w:val="uk-UA"/>
              </w:rPr>
              <w:t xml:space="preserve">хліб пшеничний, хліб </w:t>
            </w:r>
            <w:proofErr w:type="spellStart"/>
            <w:r w:rsidRPr="00C6041F">
              <w:rPr>
                <w:rFonts w:ascii="Times New Roman" w:hAnsi="Times New Roman"/>
                <w:color w:val="000000"/>
                <w:sz w:val="24"/>
                <w:szCs w:val="24"/>
                <w:lang w:val="uk-UA"/>
              </w:rPr>
              <w:t>житньо</w:t>
            </w:r>
            <w:proofErr w:type="spellEnd"/>
            <w:r w:rsidRPr="00C6041F">
              <w:rPr>
                <w:rFonts w:ascii="Times New Roman" w:hAnsi="Times New Roman"/>
                <w:color w:val="000000"/>
                <w:sz w:val="24"/>
                <w:szCs w:val="24"/>
                <w:lang w:val="uk-UA"/>
              </w:rPr>
              <w:t>– пшеничний, пасха, булки сонечко</w:t>
            </w:r>
          </w:p>
        </w:tc>
      </w:tr>
      <w:tr w:rsidR="004324D6" w:rsidRPr="00726A30" w14:paraId="787FA27A" w14:textId="77777777" w:rsidTr="004324D6">
        <w:tc>
          <w:tcPr>
            <w:tcW w:w="291" w:type="pct"/>
            <w:shd w:val="clear" w:color="auto" w:fill="FFFFFF"/>
            <w:hideMark/>
          </w:tcPr>
          <w:p w14:paraId="02FF85B8"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4.1</w:t>
            </w:r>
          </w:p>
        </w:tc>
        <w:tc>
          <w:tcPr>
            <w:tcW w:w="1507" w:type="pct"/>
            <w:shd w:val="clear" w:color="auto" w:fill="FFFFFF"/>
            <w:hideMark/>
          </w:tcPr>
          <w:p w14:paraId="1FB99BF8"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назва предмета закупівлі</w:t>
            </w:r>
          </w:p>
        </w:tc>
        <w:tc>
          <w:tcPr>
            <w:tcW w:w="3202" w:type="pct"/>
            <w:shd w:val="clear" w:color="auto" w:fill="FFFFFF"/>
            <w:hideMark/>
          </w:tcPr>
          <w:p w14:paraId="3CF7DA5F" w14:textId="785746A9" w:rsidR="00A17E33" w:rsidRPr="00A17E33" w:rsidRDefault="004324D6" w:rsidP="00A17E33">
            <w:pPr>
              <w:pStyle w:val="5"/>
              <w:rPr>
                <w:rFonts w:ascii="Times New Roman" w:eastAsia="Times New Roman" w:hAnsi="Times New Roman" w:cs="Times New Roman"/>
                <w:color w:val="auto"/>
                <w:sz w:val="24"/>
                <w:szCs w:val="24"/>
                <w:lang w:val="uk-UA"/>
              </w:rPr>
            </w:pPr>
            <w:r w:rsidRPr="00A17E33">
              <w:rPr>
                <w:rFonts w:ascii="Times New Roman" w:hAnsi="Times New Roman"/>
                <w:color w:val="000000"/>
                <w:lang w:val="uk-UA"/>
              </w:rPr>
              <w:t>ДК 021:2015</w:t>
            </w:r>
            <w:r w:rsidRPr="00A17E33">
              <w:rPr>
                <w:rFonts w:ascii="Times New Roman" w:hAnsi="Times New Roman"/>
                <w:color w:val="000000"/>
                <w:sz w:val="18"/>
                <w:lang w:val="uk-UA"/>
              </w:rPr>
              <w:t>:</w:t>
            </w:r>
            <w:r w:rsidRPr="00D57414">
              <w:rPr>
                <w:rFonts w:ascii="Times New Roman" w:hAnsi="Times New Roman"/>
                <w:color w:val="000000"/>
                <w:sz w:val="18"/>
              </w:rPr>
              <w:t> </w:t>
            </w:r>
            <w:r w:rsidR="00A17E33" w:rsidRPr="00A17E33">
              <w:rPr>
                <w:rFonts w:ascii="Times New Roman" w:hAnsi="Times New Roman" w:cs="Times New Roman"/>
                <w:color w:val="auto"/>
                <w:sz w:val="24"/>
                <w:szCs w:val="24"/>
                <w:lang w:val="uk-UA"/>
              </w:rPr>
              <w:t>15810000-9</w:t>
            </w:r>
            <w:r w:rsidR="00A17E33">
              <w:rPr>
                <w:rFonts w:ascii="Times New Roman" w:hAnsi="Times New Roman" w:cs="Times New Roman"/>
                <w:color w:val="auto"/>
                <w:sz w:val="24"/>
                <w:szCs w:val="24"/>
                <w:lang w:val="uk-UA"/>
              </w:rPr>
              <w:t xml:space="preserve"> </w:t>
            </w:r>
            <w:r w:rsidR="00A17E33" w:rsidRPr="00A17E33">
              <w:rPr>
                <w:rFonts w:ascii="Times New Roman" w:eastAsia="Times New Roman" w:hAnsi="Times New Roman" w:cs="Times New Roman"/>
                <w:color w:val="auto"/>
                <w:sz w:val="24"/>
                <w:szCs w:val="24"/>
                <w:lang w:val="uk-UA"/>
              </w:rPr>
              <w:t>Хлібопродукти, свіжовипечені хлібобулочні та кондитерські вироби</w:t>
            </w:r>
          </w:p>
          <w:p w14:paraId="2EA12E72" w14:textId="0DEA2DF6" w:rsidR="004324D6" w:rsidRPr="002E510D" w:rsidRDefault="004324D6" w:rsidP="00497892">
            <w:pPr>
              <w:spacing w:after="0" w:line="240" w:lineRule="auto"/>
              <w:jc w:val="both"/>
              <w:rPr>
                <w:rFonts w:ascii="Times New Roman" w:hAnsi="Times New Roman"/>
                <w:b/>
                <w:lang w:val="uk-UA"/>
              </w:rPr>
            </w:pPr>
          </w:p>
        </w:tc>
      </w:tr>
      <w:tr w:rsidR="004324D6" w:rsidRPr="007C2A51" w14:paraId="35AEA901" w14:textId="77777777" w:rsidTr="004324D6">
        <w:tc>
          <w:tcPr>
            <w:tcW w:w="291" w:type="pct"/>
            <w:shd w:val="clear" w:color="auto" w:fill="FFFFFF"/>
            <w:hideMark/>
          </w:tcPr>
          <w:p w14:paraId="53892512"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4.2</w:t>
            </w:r>
          </w:p>
        </w:tc>
        <w:tc>
          <w:tcPr>
            <w:tcW w:w="1507" w:type="pct"/>
            <w:shd w:val="clear" w:color="auto" w:fill="FFFFFF"/>
            <w:hideMark/>
          </w:tcPr>
          <w:p w14:paraId="4F5FFC07"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202" w:type="pct"/>
            <w:shd w:val="clear" w:color="auto" w:fill="FFFFFF"/>
            <w:hideMark/>
          </w:tcPr>
          <w:p w14:paraId="3054863D" w14:textId="7150E798" w:rsidR="004324D6" w:rsidRPr="007C2A51" w:rsidRDefault="003E485B" w:rsidP="007C2A51">
            <w:pPr>
              <w:spacing w:before="150" w:after="150" w:line="240" w:lineRule="auto"/>
              <w:jc w:val="both"/>
              <w:rPr>
                <w:rFonts w:ascii="Times New Roman" w:eastAsia="Times New Roman" w:hAnsi="Times New Roman"/>
                <w:lang w:val="uk-UA" w:eastAsia="ru-RU"/>
              </w:rPr>
            </w:pPr>
            <w:r w:rsidRPr="003E485B">
              <w:rPr>
                <w:rFonts w:ascii="Times New Roman" w:eastAsia="Times New Roman" w:hAnsi="Times New Roman"/>
                <w:color w:val="000000"/>
                <w:lang w:val="uk-UA"/>
              </w:rPr>
              <w:t>закупівля здійснюється без поділу на лоти</w:t>
            </w:r>
          </w:p>
        </w:tc>
      </w:tr>
      <w:tr w:rsidR="004324D6" w:rsidRPr="007C2A51" w14:paraId="7663CE10" w14:textId="77777777" w:rsidTr="00FC7D7B">
        <w:trPr>
          <w:trHeight w:val="368"/>
        </w:trPr>
        <w:tc>
          <w:tcPr>
            <w:tcW w:w="291" w:type="pct"/>
            <w:shd w:val="clear" w:color="auto" w:fill="FFFFFF"/>
            <w:hideMark/>
          </w:tcPr>
          <w:p w14:paraId="089652D9"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4.3</w:t>
            </w:r>
          </w:p>
        </w:tc>
        <w:tc>
          <w:tcPr>
            <w:tcW w:w="1507" w:type="pct"/>
            <w:shd w:val="clear" w:color="auto" w:fill="FFFFFF"/>
            <w:hideMark/>
          </w:tcPr>
          <w:p w14:paraId="09F50D40"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кількість товару та місце його поставки</w:t>
            </w:r>
          </w:p>
        </w:tc>
        <w:tc>
          <w:tcPr>
            <w:tcW w:w="3202" w:type="pct"/>
            <w:shd w:val="clear" w:color="auto" w:fill="FFFFFF"/>
            <w:hideMark/>
          </w:tcPr>
          <w:p w14:paraId="3C6B5138" w14:textId="42D715EB" w:rsidR="003E485B" w:rsidRDefault="003E485B" w:rsidP="007C2A51">
            <w:pPr>
              <w:widowControl w:val="0"/>
              <w:spacing w:after="0" w:line="240" w:lineRule="auto"/>
              <w:ind w:right="119"/>
              <w:jc w:val="both"/>
              <w:rPr>
                <w:rFonts w:ascii="Times New Roman" w:eastAsia="Times New Roman" w:hAnsi="Times New Roman"/>
                <w:lang w:val="uk-UA" w:eastAsia="ru-RU"/>
              </w:rPr>
            </w:pPr>
            <w:r w:rsidRPr="003E485B">
              <w:rPr>
                <w:rFonts w:ascii="Times New Roman" w:eastAsia="Times New Roman" w:hAnsi="Times New Roman"/>
                <w:lang w:val="uk-UA" w:eastAsia="ru-RU"/>
              </w:rPr>
              <w:t>Місце поставки:</w:t>
            </w:r>
            <w:r w:rsidR="00C6041F">
              <w:rPr>
                <w:rFonts w:ascii="Times New Roman" w:eastAsia="Times New Roman" w:hAnsi="Times New Roman"/>
                <w:lang w:val="uk-UA" w:eastAsia="ru-RU"/>
              </w:rPr>
              <w:t xml:space="preserve"> 81650, </w:t>
            </w:r>
            <w:r w:rsidRPr="003E485B">
              <w:rPr>
                <w:rFonts w:ascii="Times New Roman" w:eastAsia="Times New Roman" w:hAnsi="Times New Roman"/>
                <w:lang w:val="uk-UA" w:eastAsia="ru-RU"/>
              </w:rPr>
              <w:t>Львівська область</w:t>
            </w:r>
            <w:r w:rsidR="00C6041F">
              <w:rPr>
                <w:rFonts w:ascii="Times New Roman" w:eastAsia="Times New Roman" w:hAnsi="Times New Roman"/>
                <w:lang w:val="uk-UA" w:eastAsia="ru-RU"/>
              </w:rPr>
              <w:t>,</w:t>
            </w:r>
            <w:r w:rsidRPr="003E485B">
              <w:rPr>
                <w:rFonts w:ascii="Times New Roman" w:eastAsia="Times New Roman" w:hAnsi="Times New Roman"/>
                <w:lang w:val="uk-UA" w:eastAsia="ru-RU"/>
              </w:rPr>
              <w:t xml:space="preserve"> Стрийський район </w:t>
            </w:r>
            <w:proofErr w:type="spellStart"/>
            <w:r w:rsidRPr="003E485B">
              <w:rPr>
                <w:rFonts w:ascii="Times New Roman" w:eastAsia="Times New Roman" w:hAnsi="Times New Roman"/>
                <w:lang w:val="uk-UA" w:eastAsia="ru-RU"/>
              </w:rPr>
              <w:t>смт.Розділ</w:t>
            </w:r>
            <w:proofErr w:type="spellEnd"/>
            <w:r w:rsidRPr="003E485B">
              <w:rPr>
                <w:rFonts w:ascii="Times New Roman" w:eastAsia="Times New Roman" w:hAnsi="Times New Roman"/>
                <w:lang w:val="uk-UA" w:eastAsia="ru-RU"/>
              </w:rPr>
              <w:t xml:space="preserve"> вул.Б.Хмельницького,1</w:t>
            </w:r>
          </w:p>
          <w:p w14:paraId="1DCA02F1" w14:textId="77777777" w:rsidR="003E485B" w:rsidRDefault="003E485B" w:rsidP="007C2A51">
            <w:pPr>
              <w:widowControl w:val="0"/>
              <w:spacing w:after="0" w:line="240" w:lineRule="auto"/>
              <w:ind w:right="119"/>
              <w:jc w:val="both"/>
              <w:rPr>
                <w:rFonts w:ascii="Times New Roman" w:eastAsia="Times New Roman" w:hAnsi="Times New Roman"/>
                <w:lang w:val="uk-UA" w:eastAsia="ru-RU"/>
              </w:rPr>
            </w:pPr>
            <w:r w:rsidRPr="003E485B">
              <w:rPr>
                <w:rFonts w:ascii="Times New Roman" w:eastAsia="Times New Roman" w:hAnsi="Times New Roman"/>
                <w:lang w:val="uk-UA" w:eastAsia="ru-RU"/>
              </w:rPr>
              <w:t xml:space="preserve">Кількість товару: </w:t>
            </w:r>
          </w:p>
          <w:p w14:paraId="33179B5C" w14:textId="09A3D002" w:rsidR="003E485B" w:rsidRDefault="003E485B" w:rsidP="007C2A51">
            <w:pPr>
              <w:widowControl w:val="0"/>
              <w:spacing w:after="0" w:line="240" w:lineRule="auto"/>
              <w:ind w:right="119"/>
              <w:jc w:val="both"/>
              <w:rPr>
                <w:rFonts w:ascii="Times New Roman" w:eastAsia="Times New Roman" w:hAnsi="Times New Roman"/>
                <w:lang w:val="uk-UA" w:eastAsia="ru-RU"/>
              </w:rPr>
            </w:pPr>
            <w:r w:rsidRPr="003E485B">
              <w:rPr>
                <w:rFonts w:ascii="Times New Roman" w:eastAsia="Times New Roman" w:hAnsi="Times New Roman"/>
                <w:lang w:val="uk-UA" w:eastAsia="ru-RU"/>
              </w:rPr>
              <w:t xml:space="preserve">Хліб пшеничний – </w:t>
            </w:r>
            <w:r w:rsidR="00C6041F">
              <w:rPr>
                <w:rFonts w:ascii="Times New Roman" w:eastAsia="Times New Roman" w:hAnsi="Times New Roman"/>
                <w:lang w:val="uk-UA" w:eastAsia="ru-RU"/>
              </w:rPr>
              <w:t xml:space="preserve">7000 кг </w:t>
            </w:r>
          </w:p>
          <w:p w14:paraId="16051C00" w14:textId="542EE40A" w:rsidR="003E485B" w:rsidRDefault="003E485B" w:rsidP="007C2A51">
            <w:pPr>
              <w:widowControl w:val="0"/>
              <w:spacing w:after="0" w:line="240" w:lineRule="auto"/>
              <w:ind w:right="119"/>
              <w:jc w:val="both"/>
              <w:rPr>
                <w:rFonts w:ascii="Times New Roman" w:eastAsia="Times New Roman" w:hAnsi="Times New Roman"/>
                <w:lang w:val="uk-UA" w:eastAsia="ru-RU"/>
              </w:rPr>
            </w:pPr>
            <w:r w:rsidRPr="003E485B">
              <w:rPr>
                <w:rFonts w:ascii="Times New Roman" w:eastAsia="Times New Roman" w:hAnsi="Times New Roman"/>
                <w:lang w:val="uk-UA" w:eastAsia="ru-RU"/>
              </w:rPr>
              <w:t xml:space="preserve">Хліб житньо-пшеничний – </w:t>
            </w:r>
            <w:r w:rsidR="00C6041F">
              <w:rPr>
                <w:rFonts w:ascii="Times New Roman" w:eastAsia="Times New Roman" w:hAnsi="Times New Roman"/>
                <w:lang w:val="uk-UA" w:eastAsia="ru-RU"/>
              </w:rPr>
              <w:t>9000 кг</w:t>
            </w:r>
          </w:p>
          <w:p w14:paraId="47AEE640" w14:textId="4E2A1106" w:rsidR="00111DB2" w:rsidRDefault="003E485B" w:rsidP="007C2A51">
            <w:pPr>
              <w:widowControl w:val="0"/>
              <w:spacing w:after="0" w:line="240" w:lineRule="auto"/>
              <w:ind w:right="119"/>
              <w:jc w:val="both"/>
              <w:rPr>
                <w:rFonts w:ascii="Times New Roman" w:eastAsia="Times New Roman" w:hAnsi="Times New Roman"/>
                <w:lang w:val="uk-UA" w:eastAsia="ru-RU"/>
              </w:rPr>
            </w:pPr>
            <w:r w:rsidRPr="003E485B">
              <w:rPr>
                <w:rFonts w:ascii="Times New Roman" w:eastAsia="Times New Roman" w:hAnsi="Times New Roman"/>
                <w:lang w:val="uk-UA" w:eastAsia="ru-RU"/>
              </w:rPr>
              <w:t>Пасха-</w:t>
            </w:r>
            <w:r w:rsidR="00C6041F">
              <w:rPr>
                <w:rFonts w:ascii="Times New Roman" w:eastAsia="Times New Roman" w:hAnsi="Times New Roman"/>
                <w:lang w:val="uk-UA" w:eastAsia="ru-RU"/>
              </w:rPr>
              <w:t xml:space="preserve"> 50 кг </w:t>
            </w:r>
          </w:p>
          <w:p w14:paraId="3EDBE17B" w14:textId="09CB6230" w:rsidR="00C6041F" w:rsidRPr="00C6041F" w:rsidRDefault="00C6041F" w:rsidP="007C2A51">
            <w:pPr>
              <w:widowControl w:val="0"/>
              <w:spacing w:after="0" w:line="240" w:lineRule="auto"/>
              <w:ind w:right="119"/>
              <w:jc w:val="both"/>
              <w:rPr>
                <w:rFonts w:ascii="Times New Roman" w:hAnsi="Times New Roman"/>
                <w:lang w:val="uk-UA"/>
              </w:rPr>
            </w:pPr>
            <w:r>
              <w:rPr>
                <w:rFonts w:ascii="Times New Roman" w:hAnsi="Times New Roman"/>
                <w:lang w:val="uk-UA"/>
              </w:rPr>
              <w:t>Б</w:t>
            </w:r>
            <w:proofErr w:type="spellStart"/>
            <w:r w:rsidRPr="00C6041F">
              <w:rPr>
                <w:rFonts w:ascii="Times New Roman" w:hAnsi="Times New Roman"/>
              </w:rPr>
              <w:t>улки</w:t>
            </w:r>
            <w:proofErr w:type="spellEnd"/>
            <w:r w:rsidRPr="00C6041F">
              <w:rPr>
                <w:rFonts w:ascii="Times New Roman" w:hAnsi="Times New Roman"/>
              </w:rPr>
              <w:t xml:space="preserve"> </w:t>
            </w:r>
            <w:proofErr w:type="spellStart"/>
            <w:r w:rsidRPr="00C6041F">
              <w:rPr>
                <w:rFonts w:ascii="Times New Roman" w:hAnsi="Times New Roman"/>
              </w:rPr>
              <w:t>сонечко</w:t>
            </w:r>
            <w:proofErr w:type="spellEnd"/>
            <w:r>
              <w:rPr>
                <w:rFonts w:ascii="Times New Roman" w:hAnsi="Times New Roman"/>
                <w:lang w:val="uk-UA"/>
              </w:rPr>
              <w:t xml:space="preserve"> – 2000 кг </w:t>
            </w:r>
          </w:p>
          <w:p w14:paraId="6E66BCBF" w14:textId="42CC37A5" w:rsidR="004324D6" w:rsidRPr="007C2A51" w:rsidRDefault="004324D6" w:rsidP="007C2A51">
            <w:pPr>
              <w:spacing w:before="150" w:after="150" w:line="240" w:lineRule="auto"/>
              <w:rPr>
                <w:rFonts w:ascii="Times New Roman" w:eastAsia="Times New Roman" w:hAnsi="Times New Roman"/>
                <w:lang w:val="uk-UA" w:eastAsia="ru-RU"/>
              </w:rPr>
            </w:pPr>
          </w:p>
        </w:tc>
      </w:tr>
      <w:tr w:rsidR="004324D6" w:rsidRPr="007C2A51" w14:paraId="201B888F" w14:textId="77777777" w:rsidTr="004324D6">
        <w:tc>
          <w:tcPr>
            <w:tcW w:w="291" w:type="pct"/>
            <w:shd w:val="clear" w:color="auto" w:fill="FFFFFF"/>
            <w:hideMark/>
          </w:tcPr>
          <w:p w14:paraId="6DE5448E"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4.4</w:t>
            </w:r>
          </w:p>
        </w:tc>
        <w:tc>
          <w:tcPr>
            <w:tcW w:w="1507" w:type="pct"/>
            <w:shd w:val="clear" w:color="auto" w:fill="FFFFFF"/>
            <w:hideMark/>
          </w:tcPr>
          <w:p w14:paraId="0F83E876"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 xml:space="preserve">строк поставки товарів </w:t>
            </w:r>
          </w:p>
        </w:tc>
        <w:tc>
          <w:tcPr>
            <w:tcW w:w="3202" w:type="pct"/>
            <w:shd w:val="clear" w:color="auto" w:fill="FFFFFF"/>
            <w:hideMark/>
          </w:tcPr>
          <w:p w14:paraId="5279A77F" w14:textId="1C4E6556" w:rsidR="004324D6" w:rsidRPr="007C2A51" w:rsidRDefault="00497892" w:rsidP="007C2A51">
            <w:pPr>
              <w:spacing w:before="150" w:after="150" w:line="240" w:lineRule="auto"/>
              <w:rPr>
                <w:rFonts w:ascii="Times New Roman" w:eastAsia="Times New Roman" w:hAnsi="Times New Roman"/>
                <w:lang w:val="uk-UA" w:eastAsia="ru-RU"/>
              </w:rPr>
            </w:pPr>
            <w:r>
              <w:rPr>
                <w:rFonts w:ascii="Times New Roman" w:eastAsia="Times New Roman" w:hAnsi="Times New Roman"/>
                <w:color w:val="000000"/>
                <w:lang w:val="uk-UA" w:eastAsia="ru-RU"/>
              </w:rPr>
              <w:t>до  31 грудня</w:t>
            </w:r>
            <w:r w:rsidR="00E928F8" w:rsidRPr="007C2A51">
              <w:rPr>
                <w:rFonts w:ascii="Times New Roman" w:eastAsia="Times New Roman" w:hAnsi="Times New Roman"/>
                <w:color w:val="000000"/>
                <w:lang w:val="uk-UA" w:eastAsia="ru-RU"/>
              </w:rPr>
              <w:t xml:space="preserve">  2024 року</w:t>
            </w:r>
          </w:p>
        </w:tc>
      </w:tr>
      <w:tr w:rsidR="004324D6" w:rsidRPr="007C2A51" w14:paraId="71B95A07" w14:textId="77777777" w:rsidTr="004324D6">
        <w:tc>
          <w:tcPr>
            <w:tcW w:w="291" w:type="pct"/>
            <w:shd w:val="clear" w:color="auto" w:fill="FFFFFF"/>
            <w:hideMark/>
          </w:tcPr>
          <w:p w14:paraId="5B528C1F"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5</w:t>
            </w:r>
          </w:p>
        </w:tc>
        <w:tc>
          <w:tcPr>
            <w:tcW w:w="1507" w:type="pct"/>
            <w:shd w:val="clear" w:color="auto" w:fill="FFFFFF"/>
            <w:hideMark/>
          </w:tcPr>
          <w:p w14:paraId="08D6679E"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Недискримінація учасників</w:t>
            </w:r>
          </w:p>
        </w:tc>
        <w:tc>
          <w:tcPr>
            <w:tcW w:w="3202" w:type="pct"/>
            <w:shd w:val="clear" w:color="auto" w:fill="FFFFFF"/>
            <w:hideMark/>
          </w:tcPr>
          <w:p w14:paraId="0FCFA307" w14:textId="609F9094" w:rsidR="006B7770" w:rsidRDefault="006B7770" w:rsidP="007C2A51">
            <w:pPr>
              <w:spacing w:before="150" w:after="150" w:line="240" w:lineRule="auto"/>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   </w:t>
            </w:r>
            <w:r w:rsidRPr="006B7770">
              <w:rPr>
                <w:rFonts w:ascii="Times New Roman" w:eastAsia="Times New Roman" w:hAnsi="Times New Roman"/>
                <w:color w:val="00000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B7770">
              <w:rPr>
                <w:rFonts w:ascii="Times New Roman" w:eastAsia="Times New Roman" w:hAnsi="Times New Roman"/>
                <w:color w:val="000000"/>
                <w:lang w:val="uk-UA"/>
              </w:rPr>
              <w:t>закупівель</w:t>
            </w:r>
            <w:proofErr w:type="spellEnd"/>
            <w:r w:rsidRPr="006B7770">
              <w:rPr>
                <w:rFonts w:ascii="Times New Roman" w:eastAsia="Times New Roman" w:hAnsi="Times New Roman"/>
                <w:color w:val="000000"/>
                <w:lang w:val="uk-UA"/>
              </w:rPr>
              <w:t xml:space="preserve"> на рівних умовах. Замовники забезпечують вільний доступ усіх учасників до інформації про закупівлю, передбаченої цим Законом. </w:t>
            </w:r>
          </w:p>
          <w:p w14:paraId="2451D086" w14:textId="6C51C769" w:rsidR="004324D6" w:rsidRPr="007C2A51" w:rsidRDefault="006B7770" w:rsidP="007C2A51">
            <w:pPr>
              <w:spacing w:before="150" w:after="150" w:line="240" w:lineRule="auto"/>
              <w:jc w:val="both"/>
              <w:rPr>
                <w:rFonts w:ascii="Times New Roman" w:eastAsia="Times New Roman" w:hAnsi="Times New Roman"/>
                <w:lang w:val="uk-UA" w:eastAsia="ru-RU"/>
              </w:rPr>
            </w:pPr>
            <w:r w:rsidRPr="006B7770">
              <w:rPr>
                <w:rFonts w:ascii="Times New Roman" w:eastAsia="Times New Roman" w:hAnsi="Times New Roman"/>
                <w:color w:val="000000"/>
                <w:lang w:val="uk-UA"/>
              </w:rPr>
              <w:t xml:space="preserve"> </w:t>
            </w:r>
            <w:r>
              <w:rPr>
                <w:rFonts w:ascii="Times New Roman" w:eastAsia="Times New Roman" w:hAnsi="Times New Roman"/>
                <w:color w:val="000000"/>
                <w:lang w:val="uk-UA"/>
              </w:rPr>
              <w:t xml:space="preserve">  </w:t>
            </w:r>
            <w:r w:rsidRPr="006B7770">
              <w:rPr>
                <w:rFonts w:ascii="Times New Roman" w:eastAsia="Times New Roman" w:hAnsi="Times New Roman"/>
                <w:color w:val="000000"/>
                <w:lang w:val="uk-UA"/>
              </w:rPr>
              <w:t>Замовник не буде здійснювати публічні закупівлі товарів, робіт і послуг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952A36">
              <w:t xml:space="preserve"> </w:t>
            </w:r>
            <w:r w:rsidR="00952A36">
              <w:rPr>
                <w:lang w:val="uk-UA"/>
              </w:rPr>
              <w:t>/</w:t>
            </w:r>
            <w:r w:rsidR="00952A36" w:rsidRPr="00952A36">
              <w:rPr>
                <w:rFonts w:ascii="Times New Roman" w:eastAsia="Times New Roman" w:hAnsi="Times New Roman"/>
                <w:color w:val="000000"/>
                <w:lang w:val="uk-UA"/>
              </w:rPr>
              <w:t>Ісламської Республіки Іран</w:t>
            </w:r>
            <w:r w:rsidRPr="006B7770">
              <w:rPr>
                <w:rFonts w:ascii="Times New Roman" w:eastAsia="Times New Roman" w:hAnsi="Times New Roman"/>
                <w:color w:val="000000"/>
                <w:lang w:val="uk-UA"/>
              </w:rPr>
              <w:t>, необхідних для ремонту та обслуговування товарів, придбаних до набрання чинності цією постановою.</w:t>
            </w:r>
          </w:p>
        </w:tc>
      </w:tr>
      <w:tr w:rsidR="004324D6" w:rsidRPr="00726A30" w14:paraId="781BB156" w14:textId="77777777" w:rsidTr="004324D6">
        <w:tc>
          <w:tcPr>
            <w:tcW w:w="291" w:type="pct"/>
            <w:shd w:val="clear" w:color="auto" w:fill="FFFFFF"/>
            <w:hideMark/>
          </w:tcPr>
          <w:p w14:paraId="6EBFA4F8"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6</w:t>
            </w:r>
          </w:p>
        </w:tc>
        <w:tc>
          <w:tcPr>
            <w:tcW w:w="1507" w:type="pct"/>
            <w:shd w:val="clear" w:color="auto" w:fill="FFFFFF"/>
            <w:hideMark/>
          </w:tcPr>
          <w:p w14:paraId="4928A39F"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Інформація про валюту, у якій повинна бути зазначена ціна тендерної пропозиції</w:t>
            </w:r>
          </w:p>
        </w:tc>
        <w:tc>
          <w:tcPr>
            <w:tcW w:w="3202" w:type="pct"/>
            <w:shd w:val="clear" w:color="auto" w:fill="FFFFFF"/>
            <w:hideMark/>
          </w:tcPr>
          <w:p w14:paraId="3719E966" w14:textId="0596D65D" w:rsidR="004324D6" w:rsidRPr="007C2A51" w:rsidRDefault="00DC70AA" w:rsidP="007C2A51">
            <w:pPr>
              <w:spacing w:before="150" w:after="150" w:line="240" w:lineRule="auto"/>
              <w:rPr>
                <w:rFonts w:ascii="Times New Roman" w:eastAsia="Times New Roman" w:hAnsi="Times New Roman"/>
                <w:lang w:val="uk-UA" w:eastAsia="ru-RU"/>
              </w:rPr>
            </w:pPr>
            <w:r>
              <w:rPr>
                <w:rFonts w:ascii="Times New Roman" w:eastAsia="Times New Roman" w:hAnsi="Times New Roman"/>
                <w:color w:val="000000"/>
                <w:lang w:val="uk-UA"/>
              </w:rPr>
              <w:t xml:space="preserve"> </w:t>
            </w:r>
            <w:r w:rsidRPr="00DC70AA">
              <w:rPr>
                <w:rFonts w:ascii="Times New Roman" w:eastAsia="Times New Roman" w:hAnsi="Times New Roman"/>
                <w:color w:val="000000"/>
                <w:lang w:val="uk-UA"/>
              </w:rPr>
              <w:t>Валютою тендерної пропозиції є гривня.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4324D6" w:rsidRPr="007C2A51" w14:paraId="1E2A665C" w14:textId="77777777" w:rsidTr="004324D6">
        <w:tc>
          <w:tcPr>
            <w:tcW w:w="291" w:type="pct"/>
            <w:shd w:val="clear" w:color="auto" w:fill="FFFFFF"/>
            <w:hideMark/>
          </w:tcPr>
          <w:p w14:paraId="596F34CA"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7</w:t>
            </w:r>
          </w:p>
        </w:tc>
        <w:tc>
          <w:tcPr>
            <w:tcW w:w="1507" w:type="pct"/>
            <w:shd w:val="clear" w:color="auto" w:fill="FFFFFF"/>
            <w:hideMark/>
          </w:tcPr>
          <w:p w14:paraId="1A490FAA" w14:textId="3472E80C" w:rsidR="004324D6" w:rsidRPr="007C2A51" w:rsidRDefault="004324D6" w:rsidP="007C2A51">
            <w:pPr>
              <w:spacing w:before="150" w:after="150" w:line="240" w:lineRule="auto"/>
              <w:rPr>
                <w:rFonts w:ascii="Times New Roman" w:eastAsia="Times New Roman" w:hAnsi="Times New Roman"/>
                <w:lang w:val="uk-UA" w:eastAsia="ru-RU"/>
              </w:rPr>
            </w:pPr>
            <w:proofErr w:type="spellStart"/>
            <w:r w:rsidRPr="007C2A51">
              <w:rPr>
                <w:rFonts w:ascii="Times New Roman" w:eastAsia="Times New Roman" w:hAnsi="Times New Roman"/>
                <w:b/>
                <w:color w:val="000000"/>
              </w:rPr>
              <w:t>Мова</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мови</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якою</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якими</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повинні</w:t>
            </w:r>
            <w:proofErr w:type="spellEnd"/>
            <w:r w:rsidRPr="007C2A51">
              <w:rPr>
                <w:rFonts w:ascii="Times New Roman" w:eastAsia="Times New Roman" w:hAnsi="Times New Roman"/>
                <w:b/>
                <w:color w:val="000000"/>
              </w:rPr>
              <w:t xml:space="preserve"> бути  </w:t>
            </w:r>
            <w:proofErr w:type="spellStart"/>
            <w:r w:rsidRPr="007C2A51">
              <w:rPr>
                <w:rFonts w:ascii="Times New Roman" w:eastAsia="Times New Roman" w:hAnsi="Times New Roman"/>
                <w:b/>
                <w:color w:val="000000"/>
              </w:rPr>
              <w:t>складені</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тендерні</w:t>
            </w:r>
            <w:proofErr w:type="spellEnd"/>
            <w:r w:rsidRPr="007C2A51">
              <w:rPr>
                <w:rFonts w:ascii="Times New Roman" w:eastAsia="Times New Roman" w:hAnsi="Times New Roman"/>
                <w:b/>
                <w:color w:val="000000"/>
              </w:rPr>
              <w:t xml:space="preserve"> </w:t>
            </w:r>
            <w:proofErr w:type="spellStart"/>
            <w:r w:rsidRPr="007C2A51">
              <w:rPr>
                <w:rFonts w:ascii="Times New Roman" w:eastAsia="Times New Roman" w:hAnsi="Times New Roman"/>
                <w:b/>
                <w:color w:val="000000"/>
              </w:rPr>
              <w:t>пропозиції</w:t>
            </w:r>
            <w:proofErr w:type="spellEnd"/>
          </w:p>
        </w:tc>
        <w:tc>
          <w:tcPr>
            <w:tcW w:w="3202" w:type="pct"/>
            <w:shd w:val="clear" w:color="auto" w:fill="FFFFFF"/>
            <w:hideMark/>
          </w:tcPr>
          <w:p w14:paraId="29AAF16A" w14:textId="77777777" w:rsidR="00DC70AA" w:rsidRDefault="00DC70AA" w:rsidP="007C2A51">
            <w:pPr>
              <w:spacing w:before="150" w:after="150" w:line="240" w:lineRule="auto"/>
              <w:jc w:val="both"/>
              <w:rPr>
                <w:rFonts w:ascii="Times New Roman" w:eastAsia="Times New Roman" w:hAnsi="Times New Roman"/>
              </w:rPr>
            </w:pPr>
            <w:r>
              <w:rPr>
                <w:rFonts w:ascii="Times New Roman" w:eastAsia="Times New Roman" w:hAnsi="Times New Roman"/>
                <w:lang w:val="uk-UA"/>
              </w:rPr>
              <w:t xml:space="preserve"> </w:t>
            </w:r>
            <w:proofErr w:type="spellStart"/>
            <w:r w:rsidRPr="00DC70AA">
              <w:rPr>
                <w:rFonts w:ascii="Times New Roman" w:eastAsia="Times New Roman" w:hAnsi="Times New Roman"/>
              </w:rPr>
              <w:t>Тендерна</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пропозиція</w:t>
            </w:r>
            <w:proofErr w:type="spellEnd"/>
            <w:r w:rsidRPr="00DC70AA">
              <w:rPr>
                <w:rFonts w:ascii="Times New Roman" w:eastAsia="Times New Roman" w:hAnsi="Times New Roman"/>
              </w:rPr>
              <w:t xml:space="preserve"> та </w:t>
            </w:r>
            <w:proofErr w:type="spellStart"/>
            <w:r w:rsidRPr="00DC70AA">
              <w:rPr>
                <w:rFonts w:ascii="Times New Roman" w:eastAsia="Times New Roman" w:hAnsi="Times New Roman"/>
              </w:rPr>
              <w:t>усі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що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мають</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відношення</w:t>
            </w:r>
            <w:proofErr w:type="spellEnd"/>
            <w:r w:rsidRPr="00DC70AA">
              <w:rPr>
                <w:rFonts w:ascii="Times New Roman" w:eastAsia="Times New Roman" w:hAnsi="Times New Roman"/>
              </w:rPr>
              <w:t xml:space="preserve"> до </w:t>
            </w:r>
            <w:proofErr w:type="spellStart"/>
            <w:r w:rsidRPr="00DC70AA">
              <w:rPr>
                <w:rFonts w:ascii="Times New Roman" w:eastAsia="Times New Roman" w:hAnsi="Times New Roman"/>
              </w:rPr>
              <w:t>неї</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складаються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українською</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мовою</w:t>
            </w:r>
            <w:proofErr w:type="spellEnd"/>
            <w:r w:rsidRPr="00DC70AA">
              <w:rPr>
                <w:rFonts w:ascii="Times New Roman" w:eastAsia="Times New Roman" w:hAnsi="Times New Roman"/>
              </w:rPr>
              <w:t xml:space="preserve">. В </w:t>
            </w:r>
            <w:proofErr w:type="spellStart"/>
            <w:r w:rsidRPr="00DC70AA">
              <w:rPr>
                <w:rFonts w:ascii="Times New Roman" w:eastAsia="Times New Roman" w:hAnsi="Times New Roman"/>
              </w:rPr>
              <w:t>разі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надання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учасником</w:t>
            </w:r>
            <w:proofErr w:type="spellEnd"/>
            <w:r w:rsidRPr="00DC70AA">
              <w:rPr>
                <w:rFonts w:ascii="Times New Roman" w:eastAsia="Times New Roman" w:hAnsi="Times New Roman"/>
              </w:rPr>
              <w:t xml:space="preserve"> будь-</w:t>
            </w:r>
            <w:proofErr w:type="spellStart"/>
            <w:r w:rsidRPr="00DC70AA">
              <w:rPr>
                <w:rFonts w:ascii="Times New Roman" w:eastAsia="Times New Roman" w:hAnsi="Times New Roman"/>
              </w:rPr>
              <w:t>яких</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документів</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іноземною</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мовою</w:t>
            </w:r>
            <w:proofErr w:type="spellEnd"/>
            <w:r w:rsidRPr="00DC70AA">
              <w:rPr>
                <w:rFonts w:ascii="Times New Roman" w:eastAsia="Times New Roman" w:hAnsi="Times New Roman"/>
              </w:rPr>
              <w:t xml:space="preserve">, вони </w:t>
            </w:r>
            <w:proofErr w:type="spellStart"/>
            <w:r w:rsidRPr="00DC70AA">
              <w:rPr>
                <w:rFonts w:ascii="Times New Roman" w:eastAsia="Times New Roman" w:hAnsi="Times New Roman"/>
              </w:rPr>
              <w:t>повинні</w:t>
            </w:r>
            <w:proofErr w:type="spellEnd"/>
            <w:r w:rsidRPr="00DC70AA">
              <w:rPr>
                <w:rFonts w:ascii="Times New Roman" w:eastAsia="Times New Roman" w:hAnsi="Times New Roman"/>
              </w:rPr>
              <w:t xml:space="preserve"> бути </w:t>
            </w:r>
            <w:proofErr w:type="spellStart"/>
            <w:r w:rsidRPr="00DC70AA">
              <w:rPr>
                <w:rFonts w:ascii="Times New Roman" w:eastAsia="Times New Roman" w:hAnsi="Times New Roman"/>
              </w:rPr>
              <w:t>перекладені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українською</w:t>
            </w:r>
            <w:proofErr w:type="spellEnd"/>
            <w:r w:rsidRPr="00DC70AA">
              <w:rPr>
                <w:rFonts w:ascii="Times New Roman" w:eastAsia="Times New Roman" w:hAnsi="Times New Roman"/>
              </w:rPr>
              <w:t xml:space="preserve">. Переклад повинен бути </w:t>
            </w:r>
            <w:proofErr w:type="spellStart"/>
            <w:r w:rsidRPr="00DC70AA">
              <w:rPr>
                <w:rFonts w:ascii="Times New Roman" w:eastAsia="Times New Roman" w:hAnsi="Times New Roman"/>
              </w:rPr>
              <w:t>посвідчений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учасником</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торгів</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або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посвідчений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нотаріально</w:t>
            </w:r>
            <w:proofErr w:type="spellEnd"/>
            <w:r w:rsidRPr="00DC70AA">
              <w:rPr>
                <w:rFonts w:ascii="Times New Roman" w:eastAsia="Times New Roman" w:hAnsi="Times New Roman"/>
              </w:rPr>
              <w:t xml:space="preserve"> (на </w:t>
            </w:r>
            <w:proofErr w:type="spellStart"/>
            <w:r w:rsidRPr="00DC70AA">
              <w:rPr>
                <w:rFonts w:ascii="Times New Roman" w:eastAsia="Times New Roman" w:hAnsi="Times New Roman"/>
              </w:rPr>
              <w:t>розсуд</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учасника</w:t>
            </w:r>
            <w:proofErr w:type="spellEnd"/>
            <w:r w:rsidRPr="00DC70AA">
              <w:rPr>
                <w:rFonts w:ascii="Times New Roman" w:eastAsia="Times New Roman" w:hAnsi="Times New Roman"/>
              </w:rPr>
              <w:t xml:space="preserve">). </w:t>
            </w:r>
          </w:p>
          <w:p w14:paraId="374F2D44" w14:textId="6DBA0500" w:rsidR="00DC70AA" w:rsidRDefault="00DC70AA" w:rsidP="007C2A51">
            <w:pPr>
              <w:spacing w:before="150" w:after="150" w:line="240" w:lineRule="auto"/>
              <w:jc w:val="both"/>
              <w:rPr>
                <w:rFonts w:ascii="Times New Roman" w:eastAsia="Times New Roman" w:hAnsi="Times New Roman"/>
              </w:rPr>
            </w:pPr>
            <w:proofErr w:type="spellStart"/>
            <w:r w:rsidRPr="00DC70AA">
              <w:rPr>
                <w:rFonts w:ascii="Times New Roman" w:eastAsia="Times New Roman" w:hAnsi="Times New Roman"/>
              </w:rPr>
              <w:t>Виключення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Замовник</w:t>
            </w:r>
            <w:proofErr w:type="spellEnd"/>
            <w:r w:rsidRPr="00DC70AA">
              <w:rPr>
                <w:rFonts w:ascii="Times New Roman" w:eastAsia="Times New Roman" w:hAnsi="Times New Roman"/>
              </w:rPr>
              <w:t xml:space="preserve"> не </w:t>
            </w:r>
            <w:proofErr w:type="spellStart"/>
            <w:r w:rsidRPr="00DC70AA">
              <w:rPr>
                <w:rFonts w:ascii="Times New Roman" w:eastAsia="Times New Roman" w:hAnsi="Times New Roman"/>
              </w:rPr>
              <w:t>зобов’язаний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розглядати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які</w:t>
            </w:r>
            <w:proofErr w:type="spellEnd"/>
            <w:r w:rsidRPr="00DC70AA">
              <w:rPr>
                <w:rFonts w:ascii="Times New Roman" w:eastAsia="Times New Roman" w:hAnsi="Times New Roman"/>
              </w:rPr>
              <w:t xml:space="preserve"> не </w:t>
            </w:r>
            <w:proofErr w:type="spellStart"/>
            <w:r w:rsidRPr="00DC70AA">
              <w:rPr>
                <w:rFonts w:ascii="Times New Roman" w:eastAsia="Times New Roman" w:hAnsi="Times New Roman"/>
              </w:rPr>
              <w:t>передбачені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вимогами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тендерної</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документації</w:t>
            </w:r>
            <w:proofErr w:type="spellEnd"/>
            <w:r w:rsidRPr="00DC70AA">
              <w:rPr>
                <w:rFonts w:ascii="Times New Roman" w:eastAsia="Times New Roman" w:hAnsi="Times New Roman"/>
              </w:rPr>
              <w:t xml:space="preserve"> та </w:t>
            </w:r>
            <w:proofErr w:type="spellStart"/>
            <w:r w:rsidRPr="00DC70AA">
              <w:rPr>
                <w:rFonts w:ascii="Times New Roman" w:eastAsia="Times New Roman" w:hAnsi="Times New Roman"/>
              </w:rPr>
              <w:t>додатками</w:t>
            </w:r>
            <w:proofErr w:type="spellEnd"/>
            <w:r w:rsidRPr="00DC70AA">
              <w:rPr>
                <w:rFonts w:ascii="Times New Roman" w:eastAsia="Times New Roman" w:hAnsi="Times New Roman"/>
              </w:rPr>
              <w:t xml:space="preserve"> до </w:t>
            </w:r>
            <w:proofErr w:type="spellStart"/>
            <w:r w:rsidRPr="00DC70AA">
              <w:rPr>
                <w:rFonts w:ascii="Times New Roman" w:eastAsia="Times New Roman" w:hAnsi="Times New Roman"/>
              </w:rPr>
              <w:t>неї</w:t>
            </w:r>
            <w:proofErr w:type="spellEnd"/>
            <w:r w:rsidRPr="00DC70AA">
              <w:rPr>
                <w:rFonts w:ascii="Times New Roman" w:eastAsia="Times New Roman" w:hAnsi="Times New Roman"/>
              </w:rPr>
              <w:t xml:space="preserve"> та </w:t>
            </w:r>
            <w:proofErr w:type="spellStart"/>
            <w:r w:rsidRPr="00DC70AA">
              <w:rPr>
                <w:rFonts w:ascii="Times New Roman" w:eastAsia="Times New Roman" w:hAnsi="Times New Roman"/>
              </w:rPr>
              <w:t>які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додатково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надає</w:t>
            </w:r>
            <w:proofErr w:type="spellEnd"/>
            <w:r w:rsidRPr="00DC70AA">
              <w:rPr>
                <w:rFonts w:ascii="Times New Roman" w:eastAsia="Times New Roman" w:hAnsi="Times New Roman"/>
              </w:rPr>
              <w:t xml:space="preserve"> на </w:t>
            </w:r>
            <w:proofErr w:type="spellStart"/>
            <w:r w:rsidRPr="00DC70AA">
              <w:rPr>
                <w:rFonts w:ascii="Times New Roman" w:eastAsia="Times New Roman" w:hAnsi="Times New Roman"/>
              </w:rPr>
              <w:t>власний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розсуд</w:t>
            </w:r>
            <w:proofErr w:type="spellEnd"/>
            <w:r w:rsidRPr="00DC70AA">
              <w:rPr>
                <w:rFonts w:ascii="Times New Roman" w:eastAsia="Times New Roman" w:hAnsi="Times New Roman"/>
              </w:rPr>
              <w:t xml:space="preserve">, у тому </w:t>
            </w:r>
            <w:proofErr w:type="spellStart"/>
            <w:r w:rsidRPr="00DC70AA">
              <w:rPr>
                <w:rFonts w:ascii="Times New Roman" w:eastAsia="Times New Roman" w:hAnsi="Times New Roman"/>
              </w:rPr>
              <w:t>числі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якщо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такі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надані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іноземною</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мовою</w:t>
            </w:r>
            <w:proofErr w:type="spellEnd"/>
            <w:r w:rsidRPr="00DC70AA">
              <w:rPr>
                <w:rFonts w:ascii="Times New Roman" w:eastAsia="Times New Roman" w:hAnsi="Times New Roman"/>
              </w:rPr>
              <w:t xml:space="preserve"> без перекладу. </w:t>
            </w:r>
          </w:p>
          <w:p w14:paraId="5B95D572" w14:textId="4F0143F7" w:rsidR="004324D6" w:rsidRPr="007C2A51" w:rsidRDefault="00DC70AA" w:rsidP="007C2A51">
            <w:pPr>
              <w:spacing w:before="150" w:after="150" w:line="240" w:lineRule="auto"/>
              <w:jc w:val="both"/>
              <w:rPr>
                <w:rFonts w:ascii="Times New Roman" w:eastAsia="Times New Roman" w:hAnsi="Times New Roman"/>
                <w:lang w:val="uk-UA" w:eastAsia="ru-RU"/>
              </w:rPr>
            </w:pPr>
            <w:r w:rsidRPr="00DC70AA">
              <w:rPr>
                <w:rFonts w:ascii="Times New Roman" w:eastAsia="Times New Roman" w:hAnsi="Times New Roman"/>
              </w:rPr>
              <w:t xml:space="preserve"> У </w:t>
            </w:r>
            <w:proofErr w:type="spellStart"/>
            <w:r w:rsidRPr="00DC70AA">
              <w:rPr>
                <w:rFonts w:ascii="Times New Roman" w:eastAsia="Times New Roman" w:hAnsi="Times New Roman"/>
              </w:rPr>
              <w:t>випадку</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надання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учасником</w:t>
            </w:r>
            <w:proofErr w:type="spellEnd"/>
            <w:r w:rsidRPr="00DC70AA">
              <w:rPr>
                <w:rFonts w:ascii="Times New Roman" w:eastAsia="Times New Roman" w:hAnsi="Times New Roman"/>
              </w:rPr>
              <w:t xml:space="preserve"> на </w:t>
            </w:r>
            <w:proofErr w:type="spellStart"/>
            <w:r w:rsidRPr="00DC70AA">
              <w:rPr>
                <w:rFonts w:ascii="Times New Roman" w:eastAsia="Times New Roman" w:hAnsi="Times New Roman"/>
              </w:rPr>
              <w:t>підтвердження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однієї</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вимоги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кількох</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документів</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викладених</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різними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мовами</w:t>
            </w:r>
            <w:proofErr w:type="spellEnd"/>
            <w:r w:rsidRPr="00DC70AA">
              <w:rPr>
                <w:rFonts w:ascii="Times New Roman" w:eastAsia="Times New Roman" w:hAnsi="Times New Roman"/>
              </w:rPr>
              <w:t xml:space="preserve">, та за </w:t>
            </w:r>
            <w:proofErr w:type="spellStart"/>
            <w:r w:rsidRPr="00DC70AA">
              <w:rPr>
                <w:rFonts w:ascii="Times New Roman" w:eastAsia="Times New Roman" w:hAnsi="Times New Roman"/>
              </w:rPr>
              <w:t>умови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що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хоча</w:t>
            </w:r>
            <w:proofErr w:type="spellEnd"/>
            <w:r w:rsidRPr="00DC70AA">
              <w:rPr>
                <w:rFonts w:ascii="Times New Roman" w:eastAsia="Times New Roman" w:hAnsi="Times New Roman"/>
              </w:rPr>
              <w:t xml:space="preserve"> б один з </w:t>
            </w:r>
            <w:proofErr w:type="spellStart"/>
            <w:r w:rsidRPr="00DC70AA">
              <w:rPr>
                <w:rFonts w:ascii="Times New Roman" w:eastAsia="Times New Roman" w:hAnsi="Times New Roman"/>
              </w:rPr>
              <w:t>наданих</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документів</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відповідає</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встановленій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вимозі</w:t>
            </w:r>
            <w:proofErr w:type="spellEnd"/>
            <w:r w:rsidRPr="00DC70AA">
              <w:rPr>
                <w:rFonts w:ascii="Times New Roman" w:eastAsia="Times New Roman" w:hAnsi="Times New Roman"/>
              </w:rPr>
              <w:t xml:space="preserve">, в тому </w:t>
            </w:r>
            <w:proofErr w:type="spellStart"/>
            <w:r w:rsidRPr="00DC70AA">
              <w:rPr>
                <w:rFonts w:ascii="Times New Roman" w:eastAsia="Times New Roman" w:hAnsi="Times New Roman"/>
              </w:rPr>
              <w:t>числі</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щодо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замовник</w:t>
            </w:r>
            <w:proofErr w:type="spellEnd"/>
            <w:r w:rsidRPr="00DC70AA">
              <w:rPr>
                <w:rFonts w:ascii="Times New Roman" w:eastAsia="Times New Roman" w:hAnsi="Times New Roman"/>
              </w:rPr>
              <w:t xml:space="preserve"> не </w:t>
            </w:r>
            <w:proofErr w:type="spellStart"/>
            <w:r w:rsidRPr="00DC70AA">
              <w:rPr>
                <w:rFonts w:ascii="Times New Roman" w:eastAsia="Times New Roman" w:hAnsi="Times New Roman"/>
              </w:rPr>
              <w:t>розглядає</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інший</w:t>
            </w:r>
            <w:proofErr w:type="spellEnd"/>
            <w:r w:rsidRPr="00DC70AA">
              <w:rPr>
                <w:rFonts w:ascii="Times New Roman" w:eastAsia="Times New Roman" w:hAnsi="Times New Roman"/>
              </w:rPr>
              <w:t xml:space="preserve">(і) документ(и), </w:t>
            </w:r>
            <w:proofErr w:type="spellStart"/>
            <w:r w:rsidRPr="00DC70AA">
              <w:rPr>
                <w:rFonts w:ascii="Times New Roman" w:eastAsia="Times New Roman" w:hAnsi="Times New Roman"/>
              </w:rPr>
              <w:t>що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учасник</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надав</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додатково</w:t>
            </w:r>
            <w:proofErr w:type="spellEnd"/>
            <w:r w:rsidRPr="00DC70AA">
              <w:rPr>
                <w:rFonts w:ascii="Times New Roman" w:eastAsia="Times New Roman" w:hAnsi="Times New Roman"/>
              </w:rPr>
              <w:t xml:space="preserve"> на </w:t>
            </w:r>
            <w:proofErr w:type="spellStart"/>
            <w:r w:rsidRPr="00DC70AA">
              <w:rPr>
                <w:rFonts w:ascii="Times New Roman" w:eastAsia="Times New Roman" w:hAnsi="Times New Roman"/>
              </w:rPr>
              <w:t>підтвердження</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цієї</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вимоги</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навіть</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якщо</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інший</w:t>
            </w:r>
            <w:proofErr w:type="spellEnd"/>
            <w:r w:rsidRPr="00DC70AA">
              <w:rPr>
                <w:rFonts w:ascii="Times New Roman" w:eastAsia="Times New Roman" w:hAnsi="Times New Roman"/>
              </w:rPr>
              <w:t xml:space="preserve"> документ </w:t>
            </w:r>
            <w:proofErr w:type="spellStart"/>
            <w:r w:rsidRPr="00DC70AA">
              <w:rPr>
                <w:rFonts w:ascii="Times New Roman" w:eastAsia="Times New Roman" w:hAnsi="Times New Roman"/>
              </w:rPr>
              <w:t>наданий</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іноземною</w:t>
            </w:r>
            <w:proofErr w:type="spellEnd"/>
            <w:r w:rsidRPr="00DC70AA">
              <w:rPr>
                <w:rFonts w:ascii="Times New Roman" w:eastAsia="Times New Roman" w:hAnsi="Times New Roman"/>
              </w:rPr>
              <w:t xml:space="preserve"> </w:t>
            </w:r>
            <w:proofErr w:type="spellStart"/>
            <w:r w:rsidRPr="00DC70AA">
              <w:rPr>
                <w:rFonts w:ascii="Times New Roman" w:eastAsia="Times New Roman" w:hAnsi="Times New Roman"/>
              </w:rPr>
              <w:t>мовою</w:t>
            </w:r>
            <w:proofErr w:type="spellEnd"/>
            <w:r w:rsidRPr="00DC70AA">
              <w:rPr>
                <w:rFonts w:ascii="Times New Roman" w:eastAsia="Times New Roman" w:hAnsi="Times New Roman"/>
              </w:rPr>
              <w:t xml:space="preserve"> без перекладу.</w:t>
            </w:r>
          </w:p>
        </w:tc>
      </w:tr>
      <w:tr w:rsidR="004324D6" w:rsidRPr="007C2A51" w14:paraId="587FF686" w14:textId="77777777" w:rsidTr="004324D6">
        <w:tc>
          <w:tcPr>
            <w:tcW w:w="291" w:type="pct"/>
            <w:shd w:val="clear" w:color="auto" w:fill="FFFFFF"/>
          </w:tcPr>
          <w:p w14:paraId="5BA59922"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8</w:t>
            </w:r>
          </w:p>
        </w:tc>
        <w:tc>
          <w:tcPr>
            <w:tcW w:w="1507" w:type="pct"/>
            <w:shd w:val="clear" w:color="auto" w:fill="FFFFFF"/>
          </w:tcPr>
          <w:p w14:paraId="7AF092A7" w14:textId="77777777" w:rsidR="004324D6" w:rsidRPr="007C2A51" w:rsidRDefault="004324D6"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2" w:type="pct"/>
            <w:shd w:val="clear" w:color="auto" w:fill="FFFFFF"/>
          </w:tcPr>
          <w:p w14:paraId="7A3700AF" w14:textId="77777777" w:rsidR="004324D6" w:rsidRPr="007C2A51" w:rsidRDefault="004324D6" w:rsidP="007C2A51">
            <w:pPr>
              <w:spacing w:before="150" w:after="150" w:line="240" w:lineRule="auto"/>
              <w:jc w:val="both"/>
              <w:rPr>
                <w:rFonts w:ascii="Times New Roman" w:eastAsia="Times New Roman" w:hAnsi="Times New Roman"/>
                <w:iCs/>
                <w:lang w:val="uk-UA" w:eastAsia="ru-RU"/>
              </w:rPr>
            </w:pPr>
            <w:r w:rsidRPr="007C2A51">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B2228B2" w14:textId="77777777" w:rsidR="004324D6" w:rsidRPr="007C2A51" w:rsidRDefault="004324D6" w:rsidP="007C2A51">
            <w:pPr>
              <w:spacing w:before="150" w:after="150" w:line="240" w:lineRule="auto"/>
              <w:jc w:val="both"/>
              <w:rPr>
                <w:rFonts w:ascii="Times New Roman" w:eastAsia="Times New Roman" w:hAnsi="Times New Roman"/>
                <w:lang w:val="uk-UA" w:eastAsia="ru-RU"/>
              </w:rPr>
            </w:pPr>
          </w:p>
        </w:tc>
      </w:tr>
      <w:tr w:rsidR="004324D6" w:rsidRPr="007C2A51" w14:paraId="5C4FD025" w14:textId="77777777" w:rsidTr="004324D6">
        <w:tc>
          <w:tcPr>
            <w:tcW w:w="5000" w:type="pct"/>
            <w:gridSpan w:val="3"/>
            <w:shd w:val="clear" w:color="auto" w:fill="FFFFFF"/>
            <w:hideMark/>
          </w:tcPr>
          <w:p w14:paraId="402165EB" w14:textId="77777777" w:rsidR="004324D6" w:rsidRPr="007C2A51" w:rsidRDefault="004324D6"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324D6" w:rsidRPr="007C2A51" w14:paraId="5BDC8C31" w14:textId="77777777" w:rsidTr="004324D6">
        <w:tc>
          <w:tcPr>
            <w:tcW w:w="291" w:type="pct"/>
            <w:shd w:val="clear" w:color="auto" w:fill="FFFFFF"/>
            <w:hideMark/>
          </w:tcPr>
          <w:p w14:paraId="7CF10B3B"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4648D6F0"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Процедура надання роз'яснень щодо тендерної документації</w:t>
            </w:r>
          </w:p>
        </w:tc>
        <w:tc>
          <w:tcPr>
            <w:tcW w:w="3202" w:type="pct"/>
            <w:shd w:val="clear" w:color="auto" w:fill="FFFFFF"/>
            <w:hideMark/>
          </w:tcPr>
          <w:p w14:paraId="47D6F457"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без ідентифікації </w:t>
            </w:r>
            <w:r w:rsidRPr="007C2A51">
              <w:rPr>
                <w:rFonts w:ascii="Times New Roman" w:eastAsia="Times New Roman" w:hAnsi="Times New Roman"/>
                <w:lang w:val="uk-UA"/>
              </w:rPr>
              <w:lastRenderedPageBreak/>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w:t>
            </w:r>
          </w:p>
          <w:p w14:paraId="1C687A7C"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автоматично зупиняє перебіг відкритих торгів.</w:t>
            </w:r>
          </w:p>
          <w:p w14:paraId="6F2FA875"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з одночасним продовженням строку подання тендерних пропозицій не менш як на чотири дні.</w:t>
            </w:r>
          </w:p>
          <w:p w14:paraId="25196FA3" w14:textId="125E804D" w:rsidR="004324D6" w:rsidRPr="007C2A51" w:rsidRDefault="005953ED"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rPr>
              <w:t>1.4. Зазначена у цій частині інформація оприлюднюється замовником відповідно до пункту 54 Особливостей.</w:t>
            </w:r>
          </w:p>
        </w:tc>
      </w:tr>
      <w:tr w:rsidR="004324D6" w:rsidRPr="007C2A51" w14:paraId="5B568246" w14:textId="77777777" w:rsidTr="004324D6">
        <w:tc>
          <w:tcPr>
            <w:tcW w:w="291" w:type="pct"/>
            <w:shd w:val="clear" w:color="auto" w:fill="FFFFFF"/>
            <w:hideMark/>
          </w:tcPr>
          <w:p w14:paraId="36FB14AF"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2</w:t>
            </w:r>
          </w:p>
        </w:tc>
        <w:tc>
          <w:tcPr>
            <w:tcW w:w="1507" w:type="pct"/>
            <w:shd w:val="clear" w:color="auto" w:fill="FFFFFF"/>
            <w:hideMark/>
          </w:tcPr>
          <w:p w14:paraId="59555218"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Внесення змін до тендерної документації</w:t>
            </w:r>
          </w:p>
        </w:tc>
        <w:tc>
          <w:tcPr>
            <w:tcW w:w="3202" w:type="pct"/>
            <w:shd w:val="clear" w:color="auto" w:fill="FFFFFF"/>
            <w:hideMark/>
          </w:tcPr>
          <w:p w14:paraId="31AD9E9F"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2A51">
              <w:rPr>
                <w:rFonts w:ascii="Times New Roman" w:eastAsia="Times New Roman" w:hAnsi="Times New Roman"/>
                <w:lang w:val="uk-UA"/>
              </w:rPr>
              <w:t>внести</w:t>
            </w:r>
            <w:proofErr w:type="spellEnd"/>
            <w:r w:rsidRPr="007C2A51">
              <w:rPr>
                <w:rFonts w:ascii="Times New Roman" w:eastAsia="Times New Roman" w:hAnsi="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AB1300"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2A51">
              <w:rPr>
                <w:rFonts w:ascii="Times New Roman" w:eastAsia="Times New Roman" w:hAnsi="Times New Roman"/>
                <w:lang w:val="uk-UA"/>
              </w:rPr>
              <w:t>машинозчитувальному</w:t>
            </w:r>
            <w:proofErr w:type="spellEnd"/>
            <w:r w:rsidRPr="007C2A51">
              <w:rPr>
                <w:rFonts w:ascii="Times New Roman" w:eastAsia="Times New Roman" w:hAnsi="Times New Roman"/>
                <w:lang w:val="uk-UA"/>
              </w:rPr>
              <w:t xml:space="preserve"> форматі розміщуються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протягом одного дня з дати прийняття рішення про їх внесення.</w:t>
            </w:r>
          </w:p>
          <w:p w14:paraId="2FEE12DD" w14:textId="7A04CDA6" w:rsidR="004324D6" w:rsidRPr="007C2A51" w:rsidRDefault="005953ED"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rPr>
              <w:t>2.3. Зазначена у цій частині інформація оприлюднюється замовником відповідно до пункту 54 Особливостей.</w:t>
            </w:r>
          </w:p>
        </w:tc>
      </w:tr>
      <w:tr w:rsidR="004324D6" w:rsidRPr="007C2A51" w14:paraId="7D3F2BC7" w14:textId="77777777" w:rsidTr="004324D6">
        <w:tc>
          <w:tcPr>
            <w:tcW w:w="5000" w:type="pct"/>
            <w:gridSpan w:val="3"/>
            <w:shd w:val="clear" w:color="auto" w:fill="FFFFFF"/>
            <w:hideMark/>
          </w:tcPr>
          <w:p w14:paraId="20D0970A" w14:textId="77777777" w:rsidR="004324D6" w:rsidRPr="007C2A51" w:rsidRDefault="004324D6"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t>Інструкція з підготовки тендерної пропозиції</w:t>
            </w:r>
          </w:p>
        </w:tc>
      </w:tr>
      <w:tr w:rsidR="004324D6" w:rsidRPr="007C2A51" w14:paraId="2D34AAE3" w14:textId="77777777" w:rsidTr="004324D6">
        <w:tc>
          <w:tcPr>
            <w:tcW w:w="291" w:type="pct"/>
            <w:shd w:val="clear" w:color="auto" w:fill="FFFFFF"/>
            <w:hideMark/>
          </w:tcPr>
          <w:p w14:paraId="7B7F66A1"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619119B5" w14:textId="77777777" w:rsidR="004324D6" w:rsidRPr="007C2A51" w:rsidRDefault="004324D6"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Зміст і спосіб подання тендерної пропозиції</w:t>
            </w:r>
          </w:p>
        </w:tc>
        <w:tc>
          <w:tcPr>
            <w:tcW w:w="3202" w:type="pct"/>
            <w:shd w:val="clear" w:color="auto" w:fill="FFFFFF"/>
            <w:hideMark/>
          </w:tcPr>
          <w:p w14:paraId="31209EB5" w14:textId="3D33FC91"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Тендерні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00440E3C">
              <w:rPr>
                <w:rFonts w:ascii="Times New Roman" w:eastAsia="Times New Roman" w:hAnsi="Times New Roman"/>
              </w:rPr>
              <w:t xml:space="preserve"> </w:t>
            </w:r>
            <w:proofErr w:type="spellStart"/>
            <w:r w:rsidR="00440E3C">
              <w:rPr>
                <w:rFonts w:ascii="Times New Roman" w:eastAsia="Times New Roman" w:hAnsi="Times New Roman"/>
              </w:rPr>
              <w:t>подаються</w:t>
            </w:r>
            <w:proofErr w:type="spellEnd"/>
            <w:r w:rsidR="00440E3C">
              <w:rPr>
                <w:rFonts w:ascii="Times New Roman" w:eastAsia="Times New Roman" w:hAnsi="Times New Roman"/>
              </w:rPr>
              <w:t xml:space="preserve"> </w:t>
            </w:r>
            <w:proofErr w:type="spellStart"/>
            <w:r w:rsidR="00440E3C">
              <w:rPr>
                <w:rFonts w:ascii="Times New Roman" w:eastAsia="Times New Roman" w:hAnsi="Times New Roman"/>
              </w:rPr>
              <w:t>відповідно</w:t>
            </w:r>
            <w:proofErr w:type="spellEnd"/>
            <w:r w:rsidR="00440E3C">
              <w:rPr>
                <w:rFonts w:ascii="Times New Roman" w:eastAsia="Times New Roman" w:hAnsi="Times New Roman"/>
              </w:rPr>
              <w:t xml:space="preserve"> до порядка</w:t>
            </w:r>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статтею</w:t>
            </w:r>
            <w:proofErr w:type="spellEnd"/>
            <w:r w:rsidRPr="007C2A51">
              <w:rPr>
                <w:rFonts w:ascii="Times New Roman" w:eastAsia="Times New Roman" w:hAnsi="Times New Roman"/>
              </w:rPr>
              <w:t xml:space="preserve"> 26 Закону,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положень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частин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highlight w:val="white"/>
              </w:rPr>
              <w:t>першої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четвертої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шостої</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сьомої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26 Закону. </w:t>
            </w:r>
          </w:p>
          <w:p w14:paraId="4B7550E8"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highlight w:val="white"/>
              </w:rPr>
              <w:t>Тендерна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подається</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електронній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формі</w:t>
            </w:r>
            <w:proofErr w:type="spellEnd"/>
            <w:r w:rsidRPr="007C2A51">
              <w:rPr>
                <w:rFonts w:ascii="Times New Roman" w:eastAsia="Times New Roman" w:hAnsi="Times New Roman"/>
                <w:highlight w:val="white"/>
              </w:rPr>
              <w:t xml:space="preserve"> через </w:t>
            </w:r>
            <w:proofErr w:type="spellStart"/>
            <w:r w:rsidRPr="007C2A51">
              <w:rPr>
                <w:rFonts w:ascii="Times New Roman" w:eastAsia="Times New Roman" w:hAnsi="Times New Roman"/>
                <w:highlight w:val="white"/>
              </w:rPr>
              <w:t>електронну</w:t>
            </w:r>
            <w:proofErr w:type="spellEnd"/>
            <w:r w:rsidRPr="007C2A51">
              <w:rPr>
                <w:rFonts w:ascii="Times New Roman" w:eastAsia="Times New Roman" w:hAnsi="Times New Roman"/>
                <w:highlight w:val="white"/>
              </w:rPr>
              <w:t xml:space="preserve"> систему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шляхом </w:t>
            </w:r>
            <w:proofErr w:type="spellStart"/>
            <w:r w:rsidRPr="007C2A51">
              <w:rPr>
                <w:rFonts w:ascii="Times New Roman" w:eastAsia="Times New Roman" w:hAnsi="Times New Roman"/>
                <w:highlight w:val="white"/>
              </w:rPr>
              <w:t>заповнення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електронних</w:t>
            </w:r>
            <w:proofErr w:type="spellEnd"/>
            <w:r w:rsidRPr="007C2A51">
              <w:rPr>
                <w:rFonts w:ascii="Times New Roman" w:eastAsia="Times New Roman" w:hAnsi="Times New Roman"/>
                <w:highlight w:val="white"/>
              </w:rPr>
              <w:t xml:space="preserve"> форм з </w:t>
            </w:r>
            <w:proofErr w:type="spellStart"/>
            <w:r w:rsidRPr="007C2A51">
              <w:rPr>
                <w:rFonts w:ascii="Times New Roman" w:eastAsia="Times New Roman" w:hAnsi="Times New Roman"/>
                <w:highlight w:val="white"/>
              </w:rPr>
              <w:t>окремими</w:t>
            </w:r>
            <w:proofErr w:type="spellEnd"/>
            <w:r w:rsidRPr="007C2A51">
              <w:rPr>
                <w:rFonts w:ascii="Times New Roman" w:eastAsia="Times New Roman" w:hAnsi="Times New Roman"/>
                <w:highlight w:val="white"/>
              </w:rPr>
              <w:t xml:space="preserve"> полями, у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зазначається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інформація</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ціну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інші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критерії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їх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встановлення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його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відповідність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кваліфікаційним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кваліфікаційному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критеріям</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їх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його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встановлення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наявність</w:t>
            </w:r>
            <w:proofErr w:type="spellEnd"/>
            <w:r w:rsidRPr="007C2A51">
              <w:rPr>
                <w:rFonts w:ascii="Times New Roman" w:eastAsia="Times New Roman" w:hAnsi="Times New Roman"/>
                <w:highlight w:val="white"/>
              </w:rPr>
              <w:t>/</w:t>
            </w:r>
            <w:proofErr w:type="spellStart"/>
            <w:r w:rsidRPr="007C2A51">
              <w:rPr>
                <w:rFonts w:ascii="Times New Roman" w:eastAsia="Times New Roman" w:hAnsi="Times New Roman"/>
                <w:highlight w:val="white"/>
              </w:rPr>
              <w:t>відсутність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підстав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установлених</w:t>
            </w:r>
            <w:proofErr w:type="spellEnd"/>
            <w:r w:rsidRPr="007C2A51">
              <w:rPr>
                <w:rFonts w:ascii="Times New Roman" w:eastAsia="Times New Roman" w:hAnsi="Times New Roman"/>
                <w:highlight w:val="white"/>
              </w:rPr>
              <w:t xml:space="preserve"> у </w:t>
            </w:r>
            <w:proofErr w:type="spellStart"/>
            <w:r w:rsidR="00BD445C">
              <w:fldChar w:fldCharType="begin"/>
            </w:r>
            <w:r w:rsidR="00BD445C">
              <w:instrText xml:space="preserve"> HYPERLINK "https://zakon.rada.gov.ua/laws/show/922-19" \l "n1261" \h </w:instrText>
            </w:r>
            <w:r w:rsidR="00BD445C">
              <w:fldChar w:fldCharType="separate"/>
            </w:r>
            <w:r w:rsidRPr="007C2A51">
              <w:rPr>
                <w:rFonts w:ascii="Times New Roman" w:eastAsia="Times New Roman" w:hAnsi="Times New Roman"/>
                <w:highlight w:val="white"/>
              </w:rPr>
              <w:t>пункті</w:t>
            </w:r>
            <w:proofErr w:type="spellEnd"/>
            <w:r w:rsidRPr="007C2A51">
              <w:rPr>
                <w:rFonts w:ascii="Times New Roman" w:eastAsia="Times New Roman" w:hAnsi="Times New Roman"/>
                <w:highlight w:val="white"/>
              </w:rPr>
              <w:t xml:space="preserve"> 47</w:t>
            </w:r>
            <w:r w:rsidR="00BD445C">
              <w:rPr>
                <w:rFonts w:ascii="Times New Roman" w:eastAsia="Times New Roman" w:hAnsi="Times New Roman"/>
                <w:highlight w:val="white"/>
              </w:rPr>
              <w:fldChar w:fldCharType="end"/>
            </w:r>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Особливостей</w:t>
            </w:r>
            <w:proofErr w:type="spellEnd"/>
            <w:r w:rsidRPr="007C2A51">
              <w:rPr>
                <w:rFonts w:ascii="Times New Roman" w:eastAsia="Times New Roman" w:hAnsi="Times New Roman"/>
                <w:highlight w:val="white"/>
              </w:rPr>
              <w:t xml:space="preserve"> і в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документації</w:t>
            </w:r>
            <w:proofErr w:type="spellEnd"/>
            <w:r w:rsidRPr="007C2A51">
              <w:rPr>
                <w:rFonts w:ascii="Times New Roman" w:eastAsia="Times New Roman" w:hAnsi="Times New Roman"/>
                <w:highlight w:val="white"/>
              </w:rPr>
              <w:t xml:space="preserve">, та шляхом </w:t>
            </w:r>
            <w:proofErr w:type="spellStart"/>
            <w:r w:rsidRPr="007C2A51">
              <w:rPr>
                <w:rFonts w:ascii="Times New Roman" w:eastAsia="Times New Roman" w:hAnsi="Times New Roman"/>
                <w:highlight w:val="white"/>
              </w:rPr>
              <w:t>завантаження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необхідних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вимагаються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документації</w:t>
            </w:r>
            <w:proofErr w:type="spellEnd"/>
            <w:r w:rsidRPr="007C2A51">
              <w:rPr>
                <w:rFonts w:ascii="Times New Roman" w:eastAsia="Times New Roman" w:hAnsi="Times New Roman"/>
                <w:highlight w:val="white"/>
              </w:rPr>
              <w:t>:</w:t>
            </w:r>
          </w:p>
          <w:p w14:paraId="6EADB53C"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proofErr w:type="spellStart"/>
            <w:r w:rsidRPr="007C2A51">
              <w:rPr>
                <w:rFonts w:ascii="Times New Roman" w:eastAsia="Times New Roman" w:hAnsi="Times New Roman"/>
              </w:rPr>
              <w:t>інформацією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критеріям</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b/>
                <w:i/>
              </w:rPr>
              <w:t>згідно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b/>
                <w:i/>
              </w:rPr>
              <w:t>Додатком</w:t>
            </w:r>
            <w:proofErr w:type="spellEnd"/>
            <w:r w:rsidRPr="007C2A51">
              <w:rPr>
                <w:rFonts w:ascii="Times New Roman" w:eastAsia="Times New Roman" w:hAnsi="Times New Roman"/>
                <w:b/>
                <w:i/>
              </w:rPr>
              <w:t xml:space="preserve"> 1</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190EC0A6"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proofErr w:type="spellStart"/>
            <w:r w:rsidRPr="007C2A51">
              <w:rPr>
                <w:rFonts w:ascii="Times New Roman" w:eastAsia="Times New Roman" w:hAnsi="Times New Roman"/>
              </w:rPr>
              <w:t>інформацією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відсутності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підстав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установлених</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пункті</w:t>
            </w:r>
            <w:proofErr w:type="spellEnd"/>
            <w:r w:rsidRPr="007C2A51">
              <w:rPr>
                <w:rFonts w:ascii="Times New Roman" w:eastAsia="Times New Roman" w:hAnsi="Times New Roman"/>
              </w:rPr>
              <w:t xml:space="preserve"> 47 </w:t>
            </w:r>
            <w:proofErr w:type="spellStart"/>
            <w:r w:rsidRPr="007C2A51">
              <w:rPr>
                <w:rFonts w:ascii="Times New Roman" w:eastAsia="Times New Roman" w:hAnsi="Times New Roman"/>
              </w:rPr>
              <w:t>Особливостей</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b/>
                <w:i/>
              </w:rPr>
              <w:t>згідно</w:t>
            </w:r>
            <w:proofErr w:type="spellEnd"/>
            <w:r w:rsidRPr="007C2A51">
              <w:rPr>
                <w:rFonts w:ascii="Times New Roman" w:eastAsia="Times New Roman" w:hAnsi="Times New Roman"/>
                <w:b/>
                <w:i/>
              </w:rPr>
              <w:t xml:space="preserve"> з </w:t>
            </w:r>
            <w:proofErr w:type="spellStart"/>
            <w:r w:rsidRPr="007C2A51">
              <w:rPr>
                <w:rFonts w:ascii="Times New Roman" w:eastAsia="Times New Roman" w:hAnsi="Times New Roman"/>
                <w:b/>
                <w:i/>
              </w:rPr>
              <w:t>Додатком</w:t>
            </w:r>
            <w:proofErr w:type="spellEnd"/>
            <w:r w:rsidRPr="007C2A51">
              <w:rPr>
                <w:rFonts w:ascii="Times New Roman" w:eastAsia="Times New Roman" w:hAnsi="Times New Roman"/>
                <w:b/>
                <w:i/>
              </w:rPr>
              <w:t xml:space="preserve"> 1</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660171E6"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r w:rsidRPr="007C2A51">
              <w:rPr>
                <w:rFonts w:ascii="Times New Roman" w:eastAsia="Times New Roman" w:hAnsi="Times New Roman"/>
              </w:rPr>
              <w:t xml:space="preserve">для </w:t>
            </w:r>
            <w:proofErr w:type="spellStart"/>
            <w:r w:rsidRPr="007C2A51">
              <w:rPr>
                <w:rFonts w:ascii="Times New Roman" w:eastAsia="Times New Roman" w:hAnsi="Times New Roman"/>
              </w:rPr>
              <w:t>об’єднання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як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зазначаються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умови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інформації</w:t>
            </w:r>
            <w:proofErr w:type="spellEnd"/>
            <w:r w:rsidRPr="007C2A51">
              <w:rPr>
                <w:rFonts w:ascii="Times New Roman" w:eastAsia="Times New Roman" w:hAnsi="Times New Roman"/>
              </w:rPr>
              <w:t xml:space="preserve"> та способу </w:t>
            </w:r>
            <w:proofErr w:type="spellStart"/>
            <w:r w:rsidRPr="007C2A51">
              <w:rPr>
                <w:rFonts w:ascii="Times New Roman" w:eastAsia="Times New Roman" w:hAnsi="Times New Roman"/>
              </w:rPr>
              <w:t>підтвердження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відповідності</w:t>
            </w:r>
            <w:proofErr w:type="spellEnd"/>
            <w:r w:rsidRPr="007C2A51">
              <w:rPr>
                <w:rFonts w:ascii="Times New Roman" w:eastAsia="Times New Roman" w:hAnsi="Times New Roman"/>
              </w:rPr>
              <w:t xml:space="preserve"> таких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lastRenderedPageBreak/>
              <w:t>об’єднання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установленим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критеріям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підставам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визначеним</w:t>
            </w:r>
            <w:proofErr w:type="spellEnd"/>
            <w:r w:rsidRPr="007C2A51">
              <w:rPr>
                <w:rFonts w:ascii="Times New Roman" w:eastAsia="Times New Roman" w:hAnsi="Times New Roman"/>
              </w:rPr>
              <w:t xml:space="preserve"> </w:t>
            </w:r>
            <w:hyperlink r:id="rId8" w:anchor="n159">
              <w:r w:rsidRPr="007C2A51">
                <w:rPr>
                  <w:rFonts w:ascii="Times New Roman" w:eastAsia="Times New Roman" w:hAnsi="Times New Roman"/>
                </w:rPr>
                <w:t>пунктом 47</w:t>
              </w:r>
            </w:hyperlink>
            <w:r w:rsidRPr="007C2A51">
              <w:rPr>
                <w:rFonts w:ascii="Times New Roman" w:eastAsia="Times New Roman" w:hAnsi="Times New Roman"/>
              </w:rPr>
              <w:t xml:space="preserve">  </w:t>
            </w:r>
            <w:proofErr w:type="spellStart"/>
            <w:r w:rsidRPr="007C2A51">
              <w:rPr>
                <w:rFonts w:ascii="Times New Roman" w:eastAsia="Times New Roman" w:hAnsi="Times New Roman"/>
              </w:rPr>
              <w:t>Особливостей</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b/>
                <w:i/>
              </w:rPr>
              <w:t>Додатком</w:t>
            </w:r>
            <w:proofErr w:type="spellEnd"/>
            <w:r w:rsidRPr="007C2A51">
              <w:rPr>
                <w:rFonts w:ascii="Times New Roman" w:eastAsia="Times New Roman" w:hAnsi="Times New Roman"/>
                <w:b/>
                <w:i/>
              </w:rPr>
              <w:t xml:space="preserve"> 1 </w:t>
            </w:r>
            <w:r w:rsidRPr="007C2A51">
              <w:rPr>
                <w:rFonts w:ascii="Times New Roman" w:eastAsia="Times New Roman" w:hAnsi="Times New Roman"/>
              </w:rPr>
              <w:t xml:space="preserve">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607B7D56"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proofErr w:type="spellStart"/>
            <w:r w:rsidRPr="007C2A51">
              <w:rPr>
                <w:rFonts w:ascii="Times New Roman" w:eastAsia="Times New Roman" w:hAnsi="Times New Roman"/>
              </w:rPr>
              <w:t>інформацією</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маркування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протоколи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випробувань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сертифікати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підтверджують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відповідність</w:t>
            </w:r>
            <w:proofErr w:type="spellEnd"/>
            <w:r w:rsidRPr="007C2A51">
              <w:rPr>
                <w:rFonts w:ascii="Times New Roman" w:eastAsia="Times New Roman" w:hAnsi="Times New Roman"/>
              </w:rPr>
              <w:t xml:space="preserve"> предмета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встановленим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вимогам</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b/>
                <w:i/>
              </w:rPr>
              <w:t>згідно</w:t>
            </w:r>
            <w:proofErr w:type="spellEnd"/>
            <w:r w:rsidRPr="007C2A51">
              <w:rPr>
                <w:rFonts w:ascii="Times New Roman" w:eastAsia="Times New Roman" w:hAnsi="Times New Roman"/>
                <w:b/>
                <w:i/>
              </w:rPr>
              <w:t xml:space="preserve"> з </w:t>
            </w:r>
            <w:proofErr w:type="spellStart"/>
            <w:r w:rsidRPr="007C2A51">
              <w:rPr>
                <w:rFonts w:ascii="Times New Roman" w:eastAsia="Times New Roman" w:hAnsi="Times New Roman"/>
                <w:b/>
                <w:i/>
              </w:rPr>
              <w:t>Додатком</w:t>
            </w:r>
            <w:proofErr w:type="spellEnd"/>
            <w:r w:rsidRPr="007C2A51">
              <w:rPr>
                <w:rFonts w:ascii="Times New Roman" w:eastAsia="Times New Roman" w:hAnsi="Times New Roman"/>
                <w:b/>
                <w:i/>
              </w:rPr>
              <w:t xml:space="preserve"> 2</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7C8444F3"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r w:rsidRPr="007C2A51">
              <w:rPr>
                <w:rFonts w:ascii="Times New Roman" w:eastAsia="Times New Roman" w:hAnsi="Times New Roman"/>
              </w:rPr>
              <w:t xml:space="preserve">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об’єднанням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неї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обов’язково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включається</w:t>
            </w:r>
            <w:proofErr w:type="spellEnd"/>
            <w:r w:rsidRPr="007C2A51">
              <w:rPr>
                <w:rFonts w:ascii="Times New Roman" w:eastAsia="Times New Roman" w:hAnsi="Times New Roman"/>
              </w:rPr>
              <w:t xml:space="preserve"> документ про </w:t>
            </w:r>
            <w:proofErr w:type="spellStart"/>
            <w:r w:rsidRPr="007C2A51">
              <w:rPr>
                <w:rFonts w:ascii="Times New Roman" w:eastAsia="Times New Roman" w:hAnsi="Times New Roman"/>
              </w:rPr>
              <w:t>створення</w:t>
            </w:r>
            <w:proofErr w:type="spellEnd"/>
            <w:r w:rsidRPr="007C2A51">
              <w:rPr>
                <w:rFonts w:ascii="Times New Roman" w:eastAsia="Times New Roman" w:hAnsi="Times New Roman"/>
              </w:rPr>
              <w:t xml:space="preserve"> такого </w:t>
            </w:r>
            <w:proofErr w:type="spellStart"/>
            <w:r w:rsidRPr="007C2A51">
              <w:rPr>
                <w:rFonts w:ascii="Times New Roman" w:eastAsia="Times New Roman" w:hAnsi="Times New Roman"/>
              </w:rPr>
              <w:t>об’єднання</w:t>
            </w:r>
            <w:proofErr w:type="spellEnd"/>
            <w:r w:rsidRPr="007C2A51">
              <w:rPr>
                <w:rFonts w:ascii="Times New Roman" w:eastAsia="Times New Roman" w:hAnsi="Times New Roman"/>
              </w:rPr>
              <w:t>;</w:t>
            </w:r>
          </w:p>
          <w:p w14:paraId="79561004" w14:textId="77777777" w:rsidR="004324D6" w:rsidRPr="007C2A51" w:rsidRDefault="004324D6" w:rsidP="007C2A51">
            <w:pPr>
              <w:widowControl w:val="0"/>
              <w:numPr>
                <w:ilvl w:val="0"/>
                <w:numId w:val="3"/>
              </w:numPr>
              <w:spacing w:after="0" w:line="240" w:lineRule="auto"/>
              <w:jc w:val="both"/>
              <w:rPr>
                <w:rFonts w:ascii="Times New Roman" w:eastAsia="Times New Roman" w:hAnsi="Times New Roman"/>
              </w:rPr>
            </w:pPr>
            <w:proofErr w:type="spellStart"/>
            <w:r w:rsidRPr="007C2A51">
              <w:rPr>
                <w:rFonts w:ascii="Times New Roman" w:eastAsia="Times New Roman" w:hAnsi="Times New Roman"/>
              </w:rPr>
              <w:t>іншою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інформацією</w:t>
            </w:r>
            <w:proofErr w:type="spellEnd"/>
            <w:r w:rsidRPr="007C2A51">
              <w:rPr>
                <w:rFonts w:ascii="Times New Roman" w:eastAsia="Times New Roman" w:hAnsi="Times New Roman"/>
              </w:rPr>
              <w:t xml:space="preserve"> та документами,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вимог</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додатків</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неї</w:t>
            </w:r>
            <w:proofErr w:type="spellEnd"/>
            <w:r w:rsidRPr="007C2A51">
              <w:rPr>
                <w:rFonts w:ascii="Times New Roman" w:eastAsia="Times New Roman" w:hAnsi="Times New Roman"/>
              </w:rPr>
              <w:t>.</w:t>
            </w:r>
          </w:p>
          <w:p w14:paraId="75B15F76" w14:textId="088B7BE6"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Рекомендується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00440E3C" w:rsidRPr="007C2A51">
              <w:rPr>
                <w:rFonts w:ascii="Times New Roman" w:eastAsia="Times New Roman" w:hAnsi="Times New Roman"/>
              </w:rPr>
              <w:t>пропозиції</w:t>
            </w:r>
            <w:proofErr w:type="spellEnd"/>
            <w:r w:rsidR="00440E3C" w:rsidRPr="007C2A51">
              <w:rPr>
                <w:rFonts w:ascii="Times New Roman" w:eastAsia="Times New Roman" w:hAnsi="Times New Roman"/>
              </w:rPr>
              <w:t xml:space="preserve"> </w:t>
            </w:r>
            <w:proofErr w:type="spellStart"/>
            <w:r w:rsidR="00440E3C"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надавати</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тій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послідовності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якій</w:t>
            </w:r>
            <w:proofErr w:type="spellEnd"/>
            <w:r w:rsidRPr="007C2A51">
              <w:rPr>
                <w:rFonts w:ascii="Times New Roman" w:eastAsia="Times New Roman" w:hAnsi="Times New Roman"/>
              </w:rPr>
              <w:t xml:space="preserve"> вони </w:t>
            </w:r>
            <w:proofErr w:type="spellStart"/>
            <w:r w:rsidRPr="007C2A51">
              <w:rPr>
                <w:rFonts w:ascii="Times New Roman" w:eastAsia="Times New Roman" w:hAnsi="Times New Roman"/>
              </w:rPr>
              <w:t>наведені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замовника</w:t>
            </w:r>
            <w:proofErr w:type="spellEnd"/>
            <w:r w:rsidRPr="007C2A51">
              <w:rPr>
                <w:rFonts w:ascii="Times New Roman" w:eastAsia="Times New Roman" w:hAnsi="Times New Roman"/>
              </w:rPr>
              <w:t xml:space="preserve">, а </w:t>
            </w:r>
            <w:proofErr w:type="spellStart"/>
            <w:r w:rsidRPr="007C2A51">
              <w:rPr>
                <w:rFonts w:ascii="Times New Roman" w:eastAsia="Times New Roman" w:hAnsi="Times New Roman"/>
              </w:rPr>
              <w:t>також</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окремим</w:t>
            </w:r>
            <w:proofErr w:type="spellEnd"/>
            <w:r w:rsidRPr="007C2A51">
              <w:rPr>
                <w:rFonts w:ascii="Times New Roman" w:eastAsia="Times New Roman" w:hAnsi="Times New Roman"/>
              </w:rPr>
              <w:t xml:space="preserve"> файлом </w:t>
            </w:r>
            <w:proofErr w:type="spellStart"/>
            <w:r w:rsidRPr="007C2A51">
              <w:rPr>
                <w:rFonts w:ascii="Times New Roman" w:eastAsia="Times New Roman" w:hAnsi="Times New Roman"/>
              </w:rPr>
              <w:t>кожний</w:t>
            </w:r>
            <w:proofErr w:type="spellEnd"/>
            <w:r w:rsidRPr="007C2A51">
              <w:rPr>
                <w:rFonts w:ascii="Times New Roman" w:eastAsia="Times New Roman" w:hAnsi="Times New Roman"/>
              </w:rPr>
              <w:t xml:space="preserve"> документ,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іменується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змісту</w:t>
            </w:r>
            <w:proofErr w:type="spellEnd"/>
            <w:r w:rsidRPr="007C2A51">
              <w:rPr>
                <w:rFonts w:ascii="Times New Roman" w:eastAsia="Times New Roman" w:hAnsi="Times New Roman"/>
              </w:rPr>
              <w:t xml:space="preserve"> документа.</w:t>
            </w:r>
          </w:p>
          <w:p w14:paraId="30A8355E" w14:textId="77777777" w:rsidR="004324D6" w:rsidRPr="007C2A51" w:rsidRDefault="004324D6" w:rsidP="007C2A51">
            <w:pPr>
              <w:widowControl w:val="0"/>
              <w:spacing w:line="240" w:lineRule="auto"/>
              <w:jc w:val="both"/>
              <w:rPr>
                <w:rFonts w:ascii="Times New Roman" w:eastAsia="Times New Roman" w:hAnsi="Times New Roman"/>
                <w:i/>
                <w:highlight w:val="white"/>
              </w:rPr>
            </w:pPr>
            <w:proofErr w:type="spellStart"/>
            <w:r w:rsidRPr="007C2A51">
              <w:rPr>
                <w:rFonts w:ascii="Times New Roman" w:eastAsia="Times New Roman" w:hAnsi="Times New Roman"/>
                <w:i/>
                <w:highlight w:val="white"/>
              </w:rPr>
              <w:t>Переможець</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процедури</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закупівлі</w:t>
            </w:r>
            <w:proofErr w:type="spellEnd"/>
            <w:r w:rsidRPr="007C2A51">
              <w:rPr>
                <w:rFonts w:ascii="Times New Roman" w:eastAsia="Times New Roman" w:hAnsi="Times New Roman"/>
                <w:i/>
                <w:highlight w:val="white"/>
              </w:rPr>
              <w:t xml:space="preserve"> у строк, </w:t>
            </w:r>
            <w:proofErr w:type="spellStart"/>
            <w:r w:rsidRPr="007C2A51">
              <w:rPr>
                <w:rFonts w:ascii="Times New Roman" w:eastAsia="Times New Roman" w:hAnsi="Times New Roman"/>
                <w:i/>
                <w:highlight w:val="white"/>
              </w:rPr>
              <w:t>що</w:t>
            </w:r>
            <w:proofErr w:type="spellEnd"/>
            <w:r w:rsidRPr="007C2A51">
              <w:rPr>
                <w:rFonts w:ascii="Times New Roman" w:eastAsia="Times New Roman" w:hAnsi="Times New Roman"/>
                <w:i/>
                <w:highlight w:val="white"/>
              </w:rPr>
              <w:t xml:space="preserve"> не </w:t>
            </w:r>
            <w:proofErr w:type="spellStart"/>
            <w:r w:rsidRPr="007C2A51">
              <w:rPr>
                <w:rFonts w:ascii="Times New Roman" w:eastAsia="Times New Roman" w:hAnsi="Times New Roman"/>
                <w:i/>
                <w:highlight w:val="white"/>
              </w:rPr>
              <w:t>перевищує</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b/>
                <w:i/>
                <w:highlight w:val="white"/>
                <w:u w:val="single"/>
              </w:rPr>
              <w:t>чотири</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дні</w:t>
            </w:r>
            <w:proofErr w:type="spellEnd"/>
            <w:r w:rsidRPr="007C2A51">
              <w:rPr>
                <w:rFonts w:ascii="Times New Roman" w:eastAsia="Times New Roman" w:hAnsi="Times New Roman"/>
                <w:b/>
                <w:i/>
                <w:highlight w:val="white"/>
                <w:u w:val="single"/>
              </w:rPr>
              <w:t xml:space="preserve"> з </w:t>
            </w:r>
            <w:proofErr w:type="spellStart"/>
            <w:r w:rsidRPr="007C2A51">
              <w:rPr>
                <w:rFonts w:ascii="Times New Roman" w:eastAsia="Times New Roman" w:hAnsi="Times New Roman"/>
                <w:b/>
                <w:i/>
                <w:highlight w:val="white"/>
                <w:u w:val="single"/>
              </w:rPr>
              <w:t>дати</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оприлюднення</w:t>
            </w:r>
            <w:proofErr w:type="spellEnd"/>
            <w:r w:rsidRPr="007C2A51">
              <w:rPr>
                <w:rFonts w:ascii="Times New Roman" w:eastAsia="Times New Roman" w:hAnsi="Times New Roman"/>
                <w:b/>
                <w:i/>
                <w:highlight w:val="white"/>
                <w:u w:val="single"/>
              </w:rPr>
              <w:t xml:space="preserve"> в </w:t>
            </w:r>
            <w:proofErr w:type="spellStart"/>
            <w:r w:rsidRPr="007C2A51">
              <w:rPr>
                <w:rFonts w:ascii="Times New Roman" w:eastAsia="Times New Roman" w:hAnsi="Times New Roman"/>
                <w:b/>
                <w:i/>
                <w:highlight w:val="white"/>
                <w:u w:val="single"/>
              </w:rPr>
              <w:t>електронній</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системі</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закупівель</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повідомлення</w:t>
            </w:r>
            <w:proofErr w:type="spellEnd"/>
            <w:r w:rsidRPr="007C2A51">
              <w:rPr>
                <w:rFonts w:ascii="Times New Roman" w:eastAsia="Times New Roman" w:hAnsi="Times New Roman"/>
                <w:b/>
                <w:i/>
                <w:highlight w:val="white"/>
                <w:u w:val="single"/>
              </w:rPr>
              <w:t xml:space="preserve"> про </w:t>
            </w:r>
            <w:proofErr w:type="spellStart"/>
            <w:r w:rsidRPr="007C2A51">
              <w:rPr>
                <w:rFonts w:ascii="Times New Roman" w:eastAsia="Times New Roman" w:hAnsi="Times New Roman"/>
                <w:b/>
                <w:i/>
                <w:highlight w:val="white"/>
                <w:u w:val="single"/>
              </w:rPr>
              <w:t>намір</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укласти</w:t>
            </w:r>
            <w:proofErr w:type="spellEnd"/>
            <w:r w:rsidRPr="007C2A51">
              <w:rPr>
                <w:rFonts w:ascii="Times New Roman" w:eastAsia="Times New Roman" w:hAnsi="Times New Roman"/>
                <w:b/>
                <w:i/>
                <w:highlight w:val="white"/>
                <w:u w:val="single"/>
              </w:rPr>
              <w:t xml:space="preserve"> </w:t>
            </w:r>
            <w:proofErr w:type="spellStart"/>
            <w:r w:rsidRPr="007C2A51">
              <w:rPr>
                <w:rFonts w:ascii="Times New Roman" w:eastAsia="Times New Roman" w:hAnsi="Times New Roman"/>
                <w:b/>
                <w:i/>
                <w:highlight w:val="white"/>
                <w:u w:val="single"/>
              </w:rPr>
              <w:t>договір</w:t>
            </w:r>
            <w:proofErr w:type="spellEnd"/>
            <w:r w:rsidRPr="007C2A51">
              <w:rPr>
                <w:rFonts w:ascii="Times New Roman" w:eastAsia="Times New Roman" w:hAnsi="Times New Roman"/>
                <w:b/>
                <w:i/>
                <w:highlight w:val="white"/>
                <w:u w:val="single"/>
              </w:rPr>
              <w:t xml:space="preserve"> про </w:t>
            </w:r>
            <w:proofErr w:type="spellStart"/>
            <w:r w:rsidRPr="007C2A51">
              <w:rPr>
                <w:rFonts w:ascii="Times New Roman" w:eastAsia="Times New Roman" w:hAnsi="Times New Roman"/>
                <w:b/>
                <w:i/>
                <w:highlight w:val="white"/>
                <w:u w:val="single"/>
              </w:rPr>
              <w:t>закупівлю</w:t>
            </w:r>
            <w:proofErr w:type="spellEnd"/>
            <w:r w:rsidRPr="007C2A51">
              <w:rPr>
                <w:rFonts w:ascii="Times New Roman" w:eastAsia="Times New Roman" w:hAnsi="Times New Roman"/>
                <w:i/>
                <w:highlight w:val="white"/>
              </w:rPr>
              <w:t xml:space="preserve">, повинен </w:t>
            </w:r>
            <w:proofErr w:type="spellStart"/>
            <w:r w:rsidRPr="007C2A51">
              <w:rPr>
                <w:rFonts w:ascii="Times New Roman" w:eastAsia="Times New Roman" w:hAnsi="Times New Roman"/>
                <w:i/>
                <w:highlight w:val="white"/>
              </w:rPr>
              <w:t>надати</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замовнику</w:t>
            </w:r>
            <w:proofErr w:type="spellEnd"/>
            <w:r w:rsidRPr="007C2A51">
              <w:rPr>
                <w:rFonts w:ascii="Times New Roman" w:eastAsia="Times New Roman" w:hAnsi="Times New Roman"/>
                <w:i/>
                <w:highlight w:val="white"/>
              </w:rPr>
              <w:t xml:space="preserve"> шляхом </w:t>
            </w:r>
            <w:proofErr w:type="spellStart"/>
            <w:r w:rsidRPr="007C2A51">
              <w:rPr>
                <w:rFonts w:ascii="Times New Roman" w:eastAsia="Times New Roman" w:hAnsi="Times New Roman"/>
                <w:i/>
                <w:highlight w:val="white"/>
              </w:rPr>
              <w:t>оприлюднення</w:t>
            </w:r>
            <w:proofErr w:type="spellEnd"/>
            <w:r w:rsidRPr="007C2A51">
              <w:rPr>
                <w:rFonts w:ascii="Times New Roman" w:eastAsia="Times New Roman" w:hAnsi="Times New Roman"/>
                <w:i/>
                <w:highlight w:val="white"/>
              </w:rPr>
              <w:t xml:space="preserve"> в </w:t>
            </w:r>
            <w:proofErr w:type="spellStart"/>
            <w:r w:rsidRPr="007C2A51">
              <w:rPr>
                <w:rFonts w:ascii="Times New Roman" w:eastAsia="Times New Roman" w:hAnsi="Times New Roman"/>
                <w:i/>
                <w:highlight w:val="white"/>
              </w:rPr>
              <w:t>електронній</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системі</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закупівель</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документи</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встановлені</w:t>
            </w:r>
            <w:proofErr w:type="spellEnd"/>
            <w:r w:rsidRPr="007C2A51">
              <w:rPr>
                <w:rFonts w:ascii="Times New Roman" w:eastAsia="Times New Roman" w:hAnsi="Times New Roman"/>
                <w:i/>
                <w:highlight w:val="white"/>
              </w:rPr>
              <w:t xml:space="preserve"> в </w:t>
            </w:r>
            <w:proofErr w:type="spellStart"/>
            <w:r w:rsidRPr="007C2A51">
              <w:rPr>
                <w:rFonts w:ascii="Times New Roman" w:eastAsia="Times New Roman" w:hAnsi="Times New Roman"/>
                <w:i/>
                <w:highlight w:val="white"/>
              </w:rPr>
              <w:t>Додатку</w:t>
            </w:r>
            <w:proofErr w:type="spellEnd"/>
            <w:r w:rsidRPr="007C2A51">
              <w:rPr>
                <w:rFonts w:ascii="Times New Roman" w:eastAsia="Times New Roman" w:hAnsi="Times New Roman"/>
                <w:i/>
                <w:highlight w:val="white"/>
              </w:rPr>
              <w:t xml:space="preserve"> 1 (для </w:t>
            </w:r>
            <w:proofErr w:type="spellStart"/>
            <w:r w:rsidRPr="007C2A51">
              <w:rPr>
                <w:rFonts w:ascii="Times New Roman" w:eastAsia="Times New Roman" w:hAnsi="Times New Roman"/>
                <w:i/>
                <w:highlight w:val="white"/>
              </w:rPr>
              <w:t>переможця</w:t>
            </w:r>
            <w:proofErr w:type="spellEnd"/>
            <w:r w:rsidRPr="007C2A51">
              <w:rPr>
                <w:rFonts w:ascii="Times New Roman" w:eastAsia="Times New Roman" w:hAnsi="Times New Roman"/>
                <w:i/>
                <w:highlight w:val="white"/>
              </w:rPr>
              <w:t>).</w:t>
            </w:r>
          </w:p>
          <w:p w14:paraId="40142899" w14:textId="77777777" w:rsidR="004324D6" w:rsidRPr="007C2A51" w:rsidRDefault="004324D6" w:rsidP="007C2A51">
            <w:pPr>
              <w:widowControl w:val="0"/>
              <w:spacing w:line="240" w:lineRule="auto"/>
              <w:jc w:val="both"/>
              <w:rPr>
                <w:rFonts w:ascii="Times New Roman" w:eastAsia="Times New Roman" w:hAnsi="Times New Roman"/>
                <w:b/>
              </w:rPr>
            </w:pPr>
            <w:r w:rsidRPr="007C2A51">
              <w:rPr>
                <w:rFonts w:ascii="Times New Roman" w:eastAsia="Times New Roman" w:hAnsi="Times New Roman"/>
                <w:b/>
              </w:rPr>
              <w:t xml:space="preserve">Першим днем строку, </w:t>
            </w:r>
            <w:proofErr w:type="spellStart"/>
            <w:r w:rsidRPr="007C2A51">
              <w:rPr>
                <w:rFonts w:ascii="Times New Roman" w:eastAsia="Times New Roman" w:hAnsi="Times New Roman"/>
                <w:b/>
              </w:rPr>
              <w:t>передбаченого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цією</w:t>
            </w:r>
            <w:proofErr w:type="spellEnd"/>
            <w:r w:rsidRPr="007C2A51">
              <w:rPr>
                <w:rFonts w:ascii="Times New Roman" w:eastAsia="Times New Roman" w:hAnsi="Times New Roman"/>
                <w:b/>
              </w:rPr>
              <w:t xml:space="preserve"> тендерною </w:t>
            </w:r>
            <w:proofErr w:type="spellStart"/>
            <w:r w:rsidRPr="007C2A51">
              <w:rPr>
                <w:rFonts w:ascii="Times New Roman" w:eastAsia="Times New Roman" w:hAnsi="Times New Roman"/>
                <w:b/>
              </w:rPr>
              <w:t>документацією</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або</w:t>
            </w:r>
            <w:proofErr w:type="spellEnd"/>
            <w:r w:rsidRPr="007C2A51">
              <w:rPr>
                <w:rFonts w:ascii="Times New Roman" w:eastAsia="Times New Roman" w:hAnsi="Times New Roman"/>
                <w:b/>
              </w:rPr>
              <w:t xml:space="preserve"> Законом та/ </w:t>
            </w:r>
            <w:proofErr w:type="spellStart"/>
            <w:r w:rsidRPr="007C2A51">
              <w:rPr>
                <w:rFonts w:ascii="Times New Roman" w:eastAsia="Times New Roman" w:hAnsi="Times New Roman"/>
                <w:b/>
              </w:rPr>
              <w:t>або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Особливостями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перебіг</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якого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визначається</w:t>
            </w:r>
            <w:proofErr w:type="spellEnd"/>
            <w:r w:rsidRPr="007C2A51">
              <w:rPr>
                <w:rFonts w:ascii="Times New Roman" w:eastAsia="Times New Roman" w:hAnsi="Times New Roman"/>
                <w:b/>
              </w:rPr>
              <w:t xml:space="preserve"> з </w:t>
            </w:r>
            <w:proofErr w:type="spellStart"/>
            <w:r w:rsidRPr="007C2A51">
              <w:rPr>
                <w:rFonts w:ascii="Times New Roman" w:eastAsia="Times New Roman" w:hAnsi="Times New Roman"/>
                <w:b/>
              </w:rPr>
              <w:t>дати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певної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події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вважатиметься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наступний</w:t>
            </w:r>
            <w:proofErr w:type="spellEnd"/>
            <w:r w:rsidRPr="007C2A51">
              <w:rPr>
                <w:rFonts w:ascii="Times New Roman" w:eastAsia="Times New Roman" w:hAnsi="Times New Roman"/>
                <w:b/>
              </w:rPr>
              <w:t xml:space="preserve"> за днем </w:t>
            </w:r>
            <w:proofErr w:type="spellStart"/>
            <w:r w:rsidRPr="007C2A51">
              <w:rPr>
                <w:rFonts w:ascii="Times New Roman" w:eastAsia="Times New Roman" w:hAnsi="Times New Roman"/>
                <w:b/>
              </w:rPr>
              <w:t>відповідної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події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календарний</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або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робочий</w:t>
            </w:r>
            <w:proofErr w:type="spellEnd"/>
            <w:r w:rsidRPr="007C2A51">
              <w:rPr>
                <w:rFonts w:ascii="Times New Roman" w:eastAsia="Times New Roman" w:hAnsi="Times New Roman"/>
                <w:b/>
              </w:rPr>
              <w:t xml:space="preserve"> день, </w:t>
            </w:r>
            <w:proofErr w:type="spellStart"/>
            <w:r w:rsidRPr="007C2A51">
              <w:rPr>
                <w:rFonts w:ascii="Times New Roman" w:eastAsia="Times New Roman" w:hAnsi="Times New Roman"/>
                <w:b/>
              </w:rPr>
              <w:t>залежно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від</w:t>
            </w:r>
            <w:proofErr w:type="spellEnd"/>
            <w:r w:rsidRPr="007C2A51">
              <w:rPr>
                <w:rFonts w:ascii="Times New Roman" w:eastAsia="Times New Roman" w:hAnsi="Times New Roman"/>
                <w:b/>
              </w:rPr>
              <w:t xml:space="preserve"> того, у </w:t>
            </w:r>
            <w:proofErr w:type="spellStart"/>
            <w:r w:rsidRPr="007C2A51">
              <w:rPr>
                <w:rFonts w:ascii="Times New Roman" w:eastAsia="Times New Roman" w:hAnsi="Times New Roman"/>
                <w:b/>
              </w:rPr>
              <w:t>яких</w:t>
            </w:r>
            <w:proofErr w:type="spellEnd"/>
            <w:r w:rsidRPr="007C2A51">
              <w:rPr>
                <w:rFonts w:ascii="Times New Roman" w:eastAsia="Times New Roman" w:hAnsi="Times New Roman"/>
                <w:b/>
              </w:rPr>
              <w:t xml:space="preserve"> днях (</w:t>
            </w:r>
            <w:proofErr w:type="spellStart"/>
            <w:r w:rsidRPr="007C2A51">
              <w:rPr>
                <w:rFonts w:ascii="Times New Roman" w:eastAsia="Times New Roman" w:hAnsi="Times New Roman"/>
                <w:b/>
              </w:rPr>
              <w:t>календарних</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чи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робочих</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обраховується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відповідний</w:t>
            </w:r>
            <w:proofErr w:type="spellEnd"/>
            <w:r w:rsidRPr="007C2A51">
              <w:rPr>
                <w:rFonts w:ascii="Times New Roman" w:eastAsia="Times New Roman" w:hAnsi="Times New Roman"/>
                <w:b/>
              </w:rPr>
              <w:t xml:space="preserve"> строк.</w:t>
            </w:r>
          </w:p>
          <w:p w14:paraId="60663A11" w14:textId="77777777" w:rsidR="004324D6" w:rsidRPr="007C2A51" w:rsidRDefault="004324D6" w:rsidP="007C2A51">
            <w:pPr>
              <w:widowControl w:val="0"/>
              <w:spacing w:line="240" w:lineRule="auto"/>
              <w:jc w:val="both"/>
              <w:rPr>
                <w:rFonts w:ascii="Times New Roman" w:eastAsia="Times New Roman" w:hAnsi="Times New Roman"/>
                <w:b/>
                <w:i/>
              </w:rPr>
            </w:pPr>
            <w:proofErr w:type="spellStart"/>
            <w:r w:rsidRPr="007C2A51">
              <w:rPr>
                <w:rFonts w:ascii="Times New Roman" w:eastAsia="Times New Roman" w:hAnsi="Times New Roman"/>
                <w:b/>
                <w:i/>
              </w:rPr>
              <w:t>Опис</w:t>
            </w:r>
            <w:proofErr w:type="spellEnd"/>
            <w:r w:rsidRPr="007C2A51">
              <w:rPr>
                <w:rFonts w:ascii="Times New Roman" w:eastAsia="Times New Roman" w:hAnsi="Times New Roman"/>
                <w:b/>
                <w:i/>
              </w:rPr>
              <w:t xml:space="preserve"> та </w:t>
            </w:r>
            <w:proofErr w:type="spellStart"/>
            <w:r w:rsidRPr="007C2A51">
              <w:rPr>
                <w:rFonts w:ascii="Times New Roman" w:eastAsia="Times New Roman" w:hAnsi="Times New Roman"/>
                <w:b/>
                <w:i/>
              </w:rPr>
              <w:t>приклади</w:t>
            </w:r>
            <w:proofErr w:type="spellEnd"/>
            <w:r w:rsidRPr="007C2A51">
              <w:rPr>
                <w:rFonts w:ascii="Times New Roman" w:eastAsia="Times New Roman" w:hAnsi="Times New Roman"/>
                <w:b/>
                <w:i/>
              </w:rPr>
              <w:t xml:space="preserve"> </w:t>
            </w:r>
            <w:proofErr w:type="spellStart"/>
            <w:r w:rsidRPr="007C2A51">
              <w:rPr>
                <w:rFonts w:ascii="Times New Roman" w:eastAsia="Times New Roman" w:hAnsi="Times New Roman"/>
                <w:b/>
                <w:i/>
              </w:rPr>
              <w:t>формальних</w:t>
            </w:r>
            <w:proofErr w:type="spellEnd"/>
            <w:r w:rsidRPr="007C2A51">
              <w:rPr>
                <w:rFonts w:ascii="Times New Roman" w:eastAsia="Times New Roman" w:hAnsi="Times New Roman"/>
                <w:b/>
                <w:i/>
              </w:rPr>
              <w:t xml:space="preserve"> </w:t>
            </w:r>
            <w:proofErr w:type="spellStart"/>
            <w:r w:rsidRPr="007C2A51">
              <w:rPr>
                <w:rFonts w:ascii="Times New Roman" w:eastAsia="Times New Roman" w:hAnsi="Times New Roman"/>
                <w:b/>
                <w:i/>
              </w:rPr>
              <w:t>несуттєвих</w:t>
            </w:r>
            <w:proofErr w:type="spellEnd"/>
            <w:r w:rsidRPr="007C2A51">
              <w:rPr>
                <w:rFonts w:ascii="Times New Roman" w:eastAsia="Times New Roman" w:hAnsi="Times New Roman"/>
                <w:b/>
                <w:i/>
              </w:rPr>
              <w:t xml:space="preserve"> </w:t>
            </w:r>
            <w:proofErr w:type="spellStart"/>
            <w:r w:rsidRPr="007C2A51">
              <w:rPr>
                <w:rFonts w:ascii="Times New Roman" w:eastAsia="Times New Roman" w:hAnsi="Times New Roman"/>
                <w:b/>
                <w:i/>
              </w:rPr>
              <w:t>помилок</w:t>
            </w:r>
            <w:proofErr w:type="spellEnd"/>
            <w:r w:rsidRPr="007C2A51">
              <w:rPr>
                <w:rFonts w:ascii="Times New Roman" w:eastAsia="Times New Roman" w:hAnsi="Times New Roman"/>
                <w:b/>
                <w:i/>
              </w:rPr>
              <w:t>.</w:t>
            </w:r>
          </w:p>
          <w:p w14:paraId="4CCE78C3"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з наказом </w:t>
            </w:r>
            <w:proofErr w:type="spellStart"/>
            <w:r w:rsidRPr="007C2A51">
              <w:rPr>
                <w:rFonts w:ascii="Times New Roman" w:eastAsia="Times New Roman" w:hAnsi="Times New Roman"/>
              </w:rPr>
              <w:t>Мінекономіки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15.04.2020 № 710 «Про </w:t>
            </w:r>
            <w:proofErr w:type="spellStart"/>
            <w:r w:rsidRPr="007C2A51">
              <w:rPr>
                <w:rFonts w:ascii="Times New Roman" w:eastAsia="Times New Roman" w:hAnsi="Times New Roman"/>
              </w:rPr>
              <w:t>затвердження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Переліку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помилок</w:t>
            </w:r>
            <w:proofErr w:type="spellEnd"/>
            <w:r w:rsidRPr="007C2A51">
              <w:rPr>
                <w:rFonts w:ascii="Times New Roman" w:eastAsia="Times New Roman" w:hAnsi="Times New Roman"/>
              </w:rPr>
              <w:t xml:space="preserve">» та на </w:t>
            </w:r>
            <w:proofErr w:type="spellStart"/>
            <w:r w:rsidRPr="007C2A51">
              <w:rPr>
                <w:rFonts w:ascii="Times New Roman" w:eastAsia="Times New Roman" w:hAnsi="Times New Roman"/>
              </w:rPr>
              <w:t>виконання</w:t>
            </w:r>
            <w:proofErr w:type="spellEnd"/>
            <w:r w:rsidRPr="007C2A51">
              <w:rPr>
                <w:rFonts w:ascii="Times New Roman" w:eastAsia="Times New Roman" w:hAnsi="Times New Roman"/>
              </w:rPr>
              <w:t xml:space="preserve"> пункту 19 </w:t>
            </w:r>
            <w:proofErr w:type="spellStart"/>
            <w:r w:rsidRPr="007C2A51">
              <w:rPr>
                <w:rFonts w:ascii="Times New Roman" w:eastAsia="Times New Roman" w:hAnsi="Times New Roman"/>
              </w:rPr>
              <w:t>частини</w:t>
            </w:r>
            <w:proofErr w:type="spellEnd"/>
            <w:r w:rsidRPr="007C2A51">
              <w:rPr>
                <w:rFonts w:ascii="Times New Roman" w:eastAsia="Times New Roman" w:hAnsi="Times New Roman"/>
              </w:rPr>
              <w:t xml:space="preserve"> 2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22 Закону в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наведено </w:t>
            </w:r>
            <w:proofErr w:type="spellStart"/>
            <w:r w:rsidRPr="007C2A51">
              <w:rPr>
                <w:rFonts w:ascii="Times New Roman" w:eastAsia="Times New Roman" w:hAnsi="Times New Roman"/>
              </w:rPr>
              <w:t>опис</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приклади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несуттєвих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помилок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допущення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учасниками</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призведе</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відхилення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наступній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редакції</w:t>
            </w:r>
            <w:proofErr w:type="spellEnd"/>
            <w:r w:rsidRPr="007C2A51">
              <w:rPr>
                <w:rFonts w:ascii="Times New Roman" w:eastAsia="Times New Roman" w:hAnsi="Times New Roman"/>
              </w:rPr>
              <w:t>:</w:t>
            </w:r>
          </w:p>
          <w:p w14:paraId="27FBC1D5"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proofErr w:type="spellStart"/>
            <w:r w:rsidRPr="007C2A51">
              <w:rPr>
                <w:rFonts w:ascii="Times New Roman" w:eastAsia="Times New Roman" w:hAnsi="Times New Roman"/>
              </w:rPr>
              <w:t>Формальними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несуттєвими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пов’язані</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оформленням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та не </w:t>
            </w:r>
            <w:proofErr w:type="spellStart"/>
            <w:r w:rsidRPr="007C2A51">
              <w:rPr>
                <w:rFonts w:ascii="Times New Roman" w:eastAsia="Times New Roman" w:hAnsi="Times New Roman"/>
              </w:rPr>
              <w:t>впливають</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зміст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а </w:t>
            </w:r>
            <w:proofErr w:type="spellStart"/>
            <w:r w:rsidRPr="007C2A51">
              <w:rPr>
                <w:rFonts w:ascii="Times New Roman" w:eastAsia="Times New Roman" w:hAnsi="Times New Roman"/>
              </w:rPr>
              <w:t>саме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технічні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помилки</w:t>
            </w:r>
            <w:proofErr w:type="spellEnd"/>
            <w:r w:rsidRPr="007C2A51">
              <w:rPr>
                <w:rFonts w:ascii="Times New Roman" w:eastAsia="Times New Roman" w:hAnsi="Times New Roman"/>
              </w:rPr>
              <w:t xml:space="preserve"> та описки. </w:t>
            </w:r>
          </w:p>
          <w:p w14:paraId="0047DEED" w14:textId="77777777" w:rsidR="004324D6" w:rsidRPr="007C2A51" w:rsidRDefault="004324D6" w:rsidP="007C2A51">
            <w:pPr>
              <w:widowControl w:val="0"/>
              <w:spacing w:after="0" w:line="240" w:lineRule="auto"/>
              <w:jc w:val="both"/>
              <w:rPr>
                <w:rFonts w:ascii="Times New Roman" w:eastAsia="Times New Roman" w:hAnsi="Times New Roman"/>
                <w:i/>
                <w:u w:val="single"/>
              </w:rPr>
            </w:pPr>
            <w:proofErr w:type="spellStart"/>
            <w:r w:rsidRPr="007C2A51">
              <w:rPr>
                <w:rFonts w:ascii="Times New Roman" w:eastAsia="Times New Roman" w:hAnsi="Times New Roman"/>
                <w:i/>
                <w:u w:val="single"/>
              </w:rPr>
              <w:t>Опис</w:t>
            </w:r>
            <w:proofErr w:type="spellEnd"/>
            <w:r w:rsidRPr="007C2A51">
              <w:rPr>
                <w:rFonts w:ascii="Times New Roman" w:eastAsia="Times New Roman" w:hAnsi="Times New Roman"/>
                <w:i/>
                <w:u w:val="single"/>
              </w:rPr>
              <w:t xml:space="preserve"> </w:t>
            </w:r>
            <w:proofErr w:type="spellStart"/>
            <w:r w:rsidRPr="007C2A51">
              <w:rPr>
                <w:rFonts w:ascii="Times New Roman" w:eastAsia="Times New Roman" w:hAnsi="Times New Roman"/>
                <w:i/>
                <w:u w:val="single"/>
              </w:rPr>
              <w:t>формальних</w:t>
            </w:r>
            <w:proofErr w:type="spellEnd"/>
            <w:r w:rsidRPr="007C2A51">
              <w:rPr>
                <w:rFonts w:ascii="Times New Roman" w:eastAsia="Times New Roman" w:hAnsi="Times New Roman"/>
                <w:i/>
                <w:u w:val="single"/>
              </w:rPr>
              <w:t xml:space="preserve"> </w:t>
            </w:r>
            <w:proofErr w:type="spellStart"/>
            <w:r w:rsidRPr="007C2A51">
              <w:rPr>
                <w:rFonts w:ascii="Times New Roman" w:eastAsia="Times New Roman" w:hAnsi="Times New Roman"/>
                <w:i/>
                <w:u w:val="single"/>
              </w:rPr>
              <w:t>помилок</w:t>
            </w:r>
            <w:proofErr w:type="spellEnd"/>
            <w:r w:rsidRPr="007C2A51">
              <w:rPr>
                <w:rFonts w:ascii="Times New Roman" w:eastAsia="Times New Roman" w:hAnsi="Times New Roman"/>
                <w:i/>
                <w:u w:val="single"/>
              </w:rPr>
              <w:t>:</w:t>
            </w:r>
          </w:p>
          <w:p w14:paraId="603FD5B4"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1.</w:t>
            </w:r>
            <w:r w:rsidRPr="007C2A51">
              <w:rPr>
                <w:rFonts w:ascii="Times New Roman" w:eastAsia="Times New Roman" w:hAnsi="Times New Roman"/>
              </w:rPr>
              <w:tab/>
            </w:r>
            <w:proofErr w:type="spellStart"/>
            <w:r w:rsidRPr="007C2A51">
              <w:rPr>
                <w:rFonts w:ascii="Times New Roman" w:eastAsia="Times New Roman" w:hAnsi="Times New Roman"/>
              </w:rPr>
              <w:t>Інформація</w:t>
            </w:r>
            <w:proofErr w:type="spellEnd"/>
            <w:r w:rsidRPr="007C2A51">
              <w:rPr>
                <w:rFonts w:ascii="Times New Roman" w:eastAsia="Times New Roman" w:hAnsi="Times New Roman"/>
              </w:rPr>
              <w:t xml:space="preserve"> / документ, подана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містить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помилки</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частині</w:t>
            </w:r>
            <w:proofErr w:type="spellEnd"/>
            <w:r w:rsidRPr="007C2A51">
              <w:rPr>
                <w:rFonts w:ascii="Times New Roman" w:eastAsia="Times New Roman" w:hAnsi="Times New Roman"/>
              </w:rPr>
              <w:t>:</w:t>
            </w:r>
          </w:p>
          <w:p w14:paraId="0BF64FA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уживання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великої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літери</w:t>
            </w:r>
            <w:proofErr w:type="spellEnd"/>
            <w:r w:rsidRPr="007C2A51">
              <w:rPr>
                <w:rFonts w:ascii="Times New Roman" w:eastAsia="Times New Roman" w:hAnsi="Times New Roman"/>
              </w:rPr>
              <w:t>;</w:t>
            </w:r>
          </w:p>
          <w:p w14:paraId="035AAC2A"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уживання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розділових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знаків</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відмінювання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слів</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реченні</w:t>
            </w:r>
            <w:proofErr w:type="spellEnd"/>
            <w:r w:rsidRPr="007C2A51">
              <w:rPr>
                <w:rFonts w:ascii="Times New Roman" w:eastAsia="Times New Roman" w:hAnsi="Times New Roman"/>
              </w:rPr>
              <w:t>;</w:t>
            </w:r>
          </w:p>
          <w:p w14:paraId="488B695A"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використання</w:t>
            </w:r>
            <w:proofErr w:type="spellEnd"/>
            <w:r w:rsidRPr="007C2A51">
              <w:rPr>
                <w:rFonts w:ascii="Times New Roman" w:eastAsia="Times New Roman" w:hAnsi="Times New Roman"/>
              </w:rPr>
              <w:t xml:space="preserve"> слова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мовного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звороту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запозичених</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іншої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мови</w:t>
            </w:r>
            <w:proofErr w:type="spellEnd"/>
            <w:r w:rsidRPr="007C2A51">
              <w:rPr>
                <w:rFonts w:ascii="Times New Roman" w:eastAsia="Times New Roman" w:hAnsi="Times New Roman"/>
              </w:rPr>
              <w:t>;</w:t>
            </w:r>
          </w:p>
          <w:p w14:paraId="27556DF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зазначення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унікального</w:t>
            </w:r>
            <w:proofErr w:type="spellEnd"/>
            <w:r w:rsidRPr="007C2A51">
              <w:rPr>
                <w:rFonts w:ascii="Times New Roman" w:eastAsia="Times New Roman" w:hAnsi="Times New Roman"/>
              </w:rPr>
              <w:t xml:space="preserve"> номера </w:t>
            </w:r>
            <w:proofErr w:type="spellStart"/>
            <w:r w:rsidRPr="007C2A51">
              <w:rPr>
                <w:rFonts w:ascii="Times New Roman" w:eastAsia="Times New Roman" w:hAnsi="Times New Roman"/>
              </w:rPr>
              <w:t>оголошення</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проведення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конкурентної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присвоєного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електронною</w:t>
            </w:r>
            <w:proofErr w:type="spellEnd"/>
            <w:r w:rsidRPr="007C2A51">
              <w:rPr>
                <w:rFonts w:ascii="Times New Roman" w:eastAsia="Times New Roman" w:hAnsi="Times New Roman"/>
              </w:rPr>
              <w:t xml:space="preserve"> системою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унікального</w:t>
            </w:r>
            <w:proofErr w:type="spellEnd"/>
            <w:r w:rsidRPr="007C2A51">
              <w:rPr>
                <w:rFonts w:ascii="Times New Roman" w:eastAsia="Times New Roman" w:hAnsi="Times New Roman"/>
              </w:rPr>
              <w:t xml:space="preserve"> номера </w:t>
            </w:r>
            <w:proofErr w:type="spellStart"/>
            <w:r w:rsidRPr="007C2A51">
              <w:rPr>
                <w:rFonts w:ascii="Times New Roman" w:eastAsia="Times New Roman" w:hAnsi="Times New Roman"/>
              </w:rPr>
              <w:t>повідомлення</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намір</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укласти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договір</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помилка</w:t>
            </w:r>
            <w:proofErr w:type="spellEnd"/>
            <w:r w:rsidRPr="007C2A51">
              <w:rPr>
                <w:rFonts w:ascii="Times New Roman" w:eastAsia="Times New Roman" w:hAnsi="Times New Roman"/>
              </w:rPr>
              <w:t xml:space="preserve"> в цифрах;</w:t>
            </w:r>
          </w:p>
          <w:p w14:paraId="1368BFDA"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застосування</w:t>
            </w:r>
            <w:proofErr w:type="spellEnd"/>
            <w:r w:rsidRPr="007C2A51">
              <w:rPr>
                <w:rFonts w:ascii="Times New Roman" w:eastAsia="Times New Roman" w:hAnsi="Times New Roman"/>
              </w:rPr>
              <w:t xml:space="preserve"> правил переносу </w:t>
            </w:r>
            <w:proofErr w:type="spellStart"/>
            <w:r w:rsidRPr="007C2A51">
              <w:rPr>
                <w:rFonts w:ascii="Times New Roman" w:eastAsia="Times New Roman" w:hAnsi="Times New Roman"/>
              </w:rPr>
              <w:t>частини</w:t>
            </w:r>
            <w:proofErr w:type="spellEnd"/>
            <w:r w:rsidRPr="007C2A51">
              <w:rPr>
                <w:rFonts w:ascii="Times New Roman" w:eastAsia="Times New Roman" w:hAnsi="Times New Roman"/>
              </w:rPr>
              <w:t xml:space="preserve"> слова з рядка в рядок;</w:t>
            </w:r>
          </w:p>
          <w:p w14:paraId="3494D23B"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w:t>
            </w:r>
            <w:r w:rsidRPr="007C2A51">
              <w:rPr>
                <w:rFonts w:ascii="Times New Roman" w:eastAsia="Times New Roman" w:hAnsi="Times New Roman"/>
              </w:rPr>
              <w:tab/>
            </w:r>
            <w:proofErr w:type="spellStart"/>
            <w:r w:rsidRPr="007C2A51">
              <w:rPr>
                <w:rFonts w:ascii="Times New Roman" w:eastAsia="Times New Roman" w:hAnsi="Times New Roman"/>
              </w:rPr>
              <w:t>написання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слів</w:t>
            </w:r>
            <w:proofErr w:type="spellEnd"/>
            <w:r w:rsidRPr="007C2A51">
              <w:rPr>
                <w:rFonts w:ascii="Times New Roman" w:eastAsia="Times New Roman" w:hAnsi="Times New Roman"/>
              </w:rPr>
              <w:t xml:space="preserve"> разом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окремо</w:t>
            </w:r>
            <w:proofErr w:type="spellEnd"/>
            <w:r w:rsidRPr="007C2A51">
              <w:rPr>
                <w:rFonts w:ascii="Times New Roman" w:eastAsia="Times New Roman" w:hAnsi="Times New Roman"/>
              </w:rPr>
              <w:t>,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через </w:t>
            </w:r>
            <w:proofErr w:type="spellStart"/>
            <w:r w:rsidRPr="007C2A51">
              <w:rPr>
                <w:rFonts w:ascii="Times New Roman" w:eastAsia="Times New Roman" w:hAnsi="Times New Roman"/>
              </w:rPr>
              <w:t>дефіс</w:t>
            </w:r>
            <w:proofErr w:type="spellEnd"/>
            <w:r w:rsidRPr="007C2A51">
              <w:rPr>
                <w:rFonts w:ascii="Times New Roman" w:eastAsia="Times New Roman" w:hAnsi="Times New Roman"/>
              </w:rPr>
              <w:t>;</w:t>
            </w:r>
          </w:p>
          <w:p w14:paraId="4C51F893"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xml:space="preserve">—  </w:t>
            </w:r>
            <w:proofErr w:type="spellStart"/>
            <w:r w:rsidRPr="007C2A51">
              <w:rPr>
                <w:rFonts w:ascii="Times New Roman" w:eastAsia="Times New Roman" w:hAnsi="Times New Roman"/>
              </w:rPr>
              <w:t>нумерації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сторінок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аркушів</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кілька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сторінок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аркушів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мають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однаковий</w:t>
            </w:r>
            <w:proofErr w:type="spellEnd"/>
            <w:r w:rsidRPr="007C2A51">
              <w:rPr>
                <w:rFonts w:ascii="Times New Roman" w:eastAsia="Times New Roman" w:hAnsi="Times New Roman"/>
              </w:rPr>
              <w:t xml:space="preserve"> номер, </w:t>
            </w:r>
            <w:proofErr w:type="spellStart"/>
            <w:r w:rsidRPr="007C2A51">
              <w:rPr>
                <w:rFonts w:ascii="Times New Roman" w:eastAsia="Times New Roman" w:hAnsi="Times New Roman"/>
              </w:rPr>
              <w:t>пропущені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номери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сторінок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аркушів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нумерації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сторінок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аркушів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нумерація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сторінок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аркушів</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відповідає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переліку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зазначеному</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документі</w:t>
            </w:r>
            <w:proofErr w:type="spellEnd"/>
            <w:r w:rsidRPr="007C2A51">
              <w:rPr>
                <w:rFonts w:ascii="Times New Roman" w:eastAsia="Times New Roman" w:hAnsi="Times New Roman"/>
              </w:rPr>
              <w:t>).</w:t>
            </w:r>
          </w:p>
          <w:p w14:paraId="7FBA02C1"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2.</w:t>
            </w:r>
            <w:r w:rsidRPr="007C2A51">
              <w:rPr>
                <w:rFonts w:ascii="Times New Roman" w:eastAsia="Times New Roman" w:hAnsi="Times New Roman"/>
              </w:rPr>
              <w:tab/>
            </w:r>
            <w:proofErr w:type="spellStart"/>
            <w:r w:rsidRPr="007C2A51">
              <w:rPr>
                <w:rFonts w:ascii="Times New Roman" w:eastAsia="Times New Roman" w:hAnsi="Times New Roman"/>
              </w:rPr>
              <w:t>Помилка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зроблена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w:t>
            </w:r>
            <w:proofErr w:type="spellEnd"/>
            <w:r w:rsidRPr="007C2A51">
              <w:rPr>
                <w:rFonts w:ascii="Times New Roman" w:eastAsia="Times New Roman" w:hAnsi="Times New Roman"/>
              </w:rPr>
              <w:t xml:space="preserve"> час </w:t>
            </w:r>
            <w:proofErr w:type="spellStart"/>
            <w:r w:rsidRPr="007C2A51">
              <w:rPr>
                <w:rFonts w:ascii="Times New Roman" w:eastAsia="Times New Roman" w:hAnsi="Times New Roman"/>
              </w:rPr>
              <w:t>оформлення</w:t>
            </w:r>
            <w:proofErr w:type="spellEnd"/>
            <w:r w:rsidRPr="007C2A51">
              <w:rPr>
                <w:rFonts w:ascii="Times New Roman" w:eastAsia="Times New Roman" w:hAnsi="Times New Roman"/>
              </w:rPr>
              <w:t xml:space="preserve"> тексту документа / </w:t>
            </w:r>
            <w:proofErr w:type="spellStart"/>
            <w:r w:rsidRPr="007C2A51">
              <w:rPr>
                <w:rFonts w:ascii="Times New Roman" w:eastAsia="Times New Roman" w:hAnsi="Times New Roman"/>
              </w:rPr>
              <w:t>унесення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інформації</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окремі</w:t>
            </w:r>
            <w:proofErr w:type="spellEnd"/>
            <w:r w:rsidRPr="007C2A51">
              <w:rPr>
                <w:rFonts w:ascii="Times New Roman" w:eastAsia="Times New Roman" w:hAnsi="Times New Roman"/>
              </w:rPr>
              <w:t xml:space="preserve"> поля </w:t>
            </w:r>
            <w:proofErr w:type="spellStart"/>
            <w:r w:rsidRPr="007C2A51">
              <w:rPr>
                <w:rFonts w:ascii="Times New Roman" w:eastAsia="Times New Roman" w:hAnsi="Times New Roman"/>
              </w:rPr>
              <w:t>електронної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комп'ютерна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коректура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літери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літер</w:t>
            </w:r>
            <w:proofErr w:type="spellEnd"/>
            <w:r w:rsidRPr="007C2A51">
              <w:rPr>
                <w:rFonts w:ascii="Times New Roman" w:eastAsia="Times New Roman" w:hAnsi="Times New Roman"/>
              </w:rPr>
              <w:t xml:space="preserve">) та /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цифри</w:t>
            </w:r>
            <w:proofErr w:type="spellEnd"/>
            <w:r w:rsidRPr="007C2A51">
              <w:rPr>
                <w:rFonts w:ascii="Times New Roman" w:eastAsia="Times New Roman" w:hAnsi="Times New Roman"/>
              </w:rPr>
              <w:t xml:space="preserve"> (цифр), </w:t>
            </w:r>
            <w:proofErr w:type="spellStart"/>
            <w:r w:rsidRPr="007C2A51">
              <w:rPr>
                <w:rFonts w:ascii="Times New Roman" w:eastAsia="Times New Roman" w:hAnsi="Times New Roman"/>
              </w:rPr>
              <w:t>переставлення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літер</w:t>
            </w:r>
            <w:proofErr w:type="spellEnd"/>
            <w:r w:rsidRPr="007C2A51">
              <w:rPr>
                <w:rFonts w:ascii="Times New Roman" w:eastAsia="Times New Roman" w:hAnsi="Times New Roman"/>
              </w:rPr>
              <w:t xml:space="preserve"> (цифр) </w:t>
            </w:r>
            <w:proofErr w:type="spellStart"/>
            <w:r w:rsidRPr="007C2A51">
              <w:rPr>
                <w:rFonts w:ascii="Times New Roman" w:eastAsia="Times New Roman" w:hAnsi="Times New Roman"/>
              </w:rPr>
              <w:t>місцями</w:t>
            </w:r>
            <w:proofErr w:type="spellEnd"/>
            <w:r w:rsidRPr="007C2A51">
              <w:rPr>
                <w:rFonts w:ascii="Times New Roman" w:eastAsia="Times New Roman" w:hAnsi="Times New Roman"/>
              </w:rPr>
              <w:t xml:space="preserve">, пропуск </w:t>
            </w:r>
            <w:proofErr w:type="spellStart"/>
            <w:r w:rsidRPr="007C2A51">
              <w:rPr>
                <w:rFonts w:ascii="Times New Roman" w:eastAsia="Times New Roman" w:hAnsi="Times New Roman"/>
              </w:rPr>
              <w:t>літер</w:t>
            </w:r>
            <w:proofErr w:type="spellEnd"/>
            <w:r w:rsidRPr="007C2A51">
              <w:rPr>
                <w:rFonts w:ascii="Times New Roman" w:eastAsia="Times New Roman" w:hAnsi="Times New Roman"/>
              </w:rPr>
              <w:t xml:space="preserve"> (цифр), </w:t>
            </w:r>
            <w:proofErr w:type="spellStart"/>
            <w:r w:rsidRPr="007C2A51">
              <w:rPr>
                <w:rFonts w:ascii="Times New Roman" w:eastAsia="Times New Roman" w:hAnsi="Times New Roman"/>
              </w:rPr>
              <w:t>повторення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слів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немає</w:t>
            </w:r>
            <w:proofErr w:type="spellEnd"/>
            <w:r w:rsidRPr="007C2A51">
              <w:rPr>
                <w:rFonts w:ascii="Times New Roman" w:eastAsia="Times New Roman" w:hAnsi="Times New Roman"/>
              </w:rPr>
              <w:t xml:space="preserve"> </w:t>
            </w:r>
            <w:r w:rsidRPr="007C2A51">
              <w:rPr>
                <w:rFonts w:ascii="Times New Roman" w:eastAsia="Times New Roman" w:hAnsi="Times New Roman"/>
              </w:rPr>
              <w:lastRenderedPageBreak/>
              <w:t xml:space="preserve">пропуску </w:t>
            </w:r>
            <w:proofErr w:type="spellStart"/>
            <w:r w:rsidRPr="007C2A51">
              <w:rPr>
                <w:rFonts w:ascii="Times New Roman" w:eastAsia="Times New Roman" w:hAnsi="Times New Roman"/>
              </w:rPr>
              <w:t>між</w:t>
            </w:r>
            <w:proofErr w:type="spellEnd"/>
            <w:r w:rsidRPr="007C2A51">
              <w:rPr>
                <w:rFonts w:ascii="Times New Roman" w:eastAsia="Times New Roman" w:hAnsi="Times New Roman"/>
              </w:rPr>
              <w:t xml:space="preserve"> словами, </w:t>
            </w:r>
            <w:proofErr w:type="spellStart"/>
            <w:r w:rsidRPr="007C2A51">
              <w:rPr>
                <w:rFonts w:ascii="Times New Roman" w:eastAsia="Times New Roman" w:hAnsi="Times New Roman"/>
              </w:rPr>
              <w:t>заокруглення</w:t>
            </w:r>
            <w:proofErr w:type="spellEnd"/>
            <w:r w:rsidRPr="007C2A51">
              <w:rPr>
                <w:rFonts w:ascii="Times New Roman" w:eastAsia="Times New Roman" w:hAnsi="Times New Roman"/>
              </w:rPr>
              <w:t xml:space="preserve"> числа),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впливає</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ціну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та не </w:t>
            </w:r>
            <w:proofErr w:type="spellStart"/>
            <w:r w:rsidRPr="007C2A51">
              <w:rPr>
                <w:rFonts w:ascii="Times New Roman" w:eastAsia="Times New Roman" w:hAnsi="Times New Roman"/>
              </w:rPr>
              <w:t>призводить</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спотворення</w:t>
            </w:r>
            <w:proofErr w:type="spellEnd"/>
            <w:r w:rsidRPr="007C2A51">
              <w:rPr>
                <w:rFonts w:ascii="Times New Roman" w:eastAsia="Times New Roman" w:hAnsi="Times New Roman"/>
              </w:rPr>
              <w:t xml:space="preserve"> та /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стосується</w:t>
            </w:r>
            <w:proofErr w:type="spellEnd"/>
            <w:r w:rsidRPr="007C2A51">
              <w:rPr>
                <w:rFonts w:ascii="Times New Roman" w:eastAsia="Times New Roman" w:hAnsi="Times New Roman"/>
              </w:rPr>
              <w:t xml:space="preserve"> характеристики предмета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критеріїв</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w:t>
            </w:r>
          </w:p>
          <w:p w14:paraId="1E08A0C6"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3.</w:t>
            </w:r>
            <w:r w:rsidRPr="007C2A51">
              <w:rPr>
                <w:rFonts w:ascii="Times New Roman" w:eastAsia="Times New Roman" w:hAnsi="Times New Roman"/>
              </w:rPr>
              <w:tab/>
            </w:r>
            <w:proofErr w:type="spellStart"/>
            <w:r w:rsidRPr="007C2A51">
              <w:rPr>
                <w:rFonts w:ascii="Times New Roman" w:eastAsia="Times New Roman" w:hAnsi="Times New Roman"/>
              </w:rPr>
              <w:t>Невірна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назва</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зміст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вимогам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4C0C8CBE"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4.</w:t>
            </w:r>
            <w:r w:rsidRPr="007C2A51">
              <w:rPr>
                <w:rFonts w:ascii="Times New Roman" w:eastAsia="Times New Roman" w:hAnsi="Times New Roman"/>
              </w:rPr>
              <w:tab/>
            </w:r>
            <w:proofErr w:type="spellStart"/>
            <w:r w:rsidRPr="007C2A51">
              <w:rPr>
                <w:rFonts w:ascii="Times New Roman" w:eastAsia="Times New Roman" w:hAnsi="Times New Roman"/>
              </w:rPr>
              <w:t>Окрема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сторінки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копії</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завірена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підписом</w:t>
            </w:r>
            <w:proofErr w:type="spellEnd"/>
            <w:r w:rsidRPr="007C2A51">
              <w:rPr>
                <w:rFonts w:ascii="Times New Roman" w:eastAsia="Times New Roman" w:hAnsi="Times New Roman"/>
              </w:rPr>
              <w:t xml:space="preserve"> та /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печаткою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використання</w:t>
            </w:r>
            <w:proofErr w:type="spellEnd"/>
            <w:r w:rsidRPr="007C2A51">
              <w:rPr>
                <w:rFonts w:ascii="Times New Roman" w:eastAsia="Times New Roman" w:hAnsi="Times New Roman"/>
              </w:rPr>
              <w:t>).</w:t>
            </w:r>
          </w:p>
          <w:p w14:paraId="18803370"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5.</w:t>
            </w:r>
            <w:r w:rsidRPr="007C2A51">
              <w:rPr>
                <w:rFonts w:ascii="Times New Roman" w:eastAsia="Times New Roman" w:hAnsi="Times New Roman"/>
              </w:rPr>
              <w:tab/>
              <w:t xml:space="preserve">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немає</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який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посилається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своїй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при </w:t>
            </w:r>
            <w:proofErr w:type="spellStart"/>
            <w:r w:rsidRPr="007C2A51">
              <w:rPr>
                <w:rFonts w:ascii="Times New Roman" w:eastAsia="Times New Roman" w:hAnsi="Times New Roman"/>
              </w:rPr>
              <w:t>цьому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вимагається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такого документа в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0941FE12"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6.</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містить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власноручного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уповноваженої</w:t>
            </w:r>
            <w:proofErr w:type="spellEnd"/>
            <w:r w:rsidRPr="007C2A51">
              <w:rPr>
                <w:rFonts w:ascii="Times New Roman" w:eastAsia="Times New Roman" w:hAnsi="Times New Roman"/>
              </w:rPr>
              <w:t xml:space="preserve"> особи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цей</w:t>
            </w:r>
            <w:proofErr w:type="spellEnd"/>
            <w:r w:rsidRPr="007C2A51">
              <w:rPr>
                <w:rFonts w:ascii="Times New Roman" w:eastAsia="Times New Roman" w:hAnsi="Times New Roman"/>
              </w:rPr>
              <w:t xml:space="preserve"> документ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накладено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кваліфікований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w:t>
            </w:r>
            <w:proofErr w:type="spellEnd"/>
            <w:r w:rsidRPr="007C2A51">
              <w:rPr>
                <w:rFonts w:ascii="Times New Roman" w:eastAsia="Times New Roman" w:hAnsi="Times New Roman"/>
              </w:rPr>
              <w:t>.</w:t>
            </w:r>
          </w:p>
          <w:p w14:paraId="43BCBCB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7.</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складений</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довільній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формі</w:t>
            </w:r>
            <w:proofErr w:type="spellEnd"/>
            <w:r w:rsidRPr="007C2A51">
              <w:rPr>
                <w:rFonts w:ascii="Times New Roman" w:eastAsia="Times New Roman" w:hAnsi="Times New Roman"/>
              </w:rPr>
              <w:t xml:space="preserve"> та не </w:t>
            </w:r>
            <w:proofErr w:type="spellStart"/>
            <w:r w:rsidRPr="007C2A51">
              <w:rPr>
                <w:rFonts w:ascii="Times New Roman" w:eastAsia="Times New Roman" w:hAnsi="Times New Roman"/>
              </w:rPr>
              <w:t>містить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вихідного</w:t>
            </w:r>
            <w:proofErr w:type="spellEnd"/>
            <w:r w:rsidRPr="007C2A51">
              <w:rPr>
                <w:rFonts w:ascii="Times New Roman" w:eastAsia="Times New Roman" w:hAnsi="Times New Roman"/>
              </w:rPr>
              <w:t xml:space="preserve"> номера.</w:t>
            </w:r>
          </w:p>
          <w:p w14:paraId="3AA0EA4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8.</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сканованою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копією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оригіналу</w:t>
            </w:r>
            <w:proofErr w:type="spellEnd"/>
            <w:r w:rsidRPr="007C2A51">
              <w:rPr>
                <w:rFonts w:ascii="Times New Roman" w:eastAsia="Times New Roman" w:hAnsi="Times New Roman"/>
              </w:rPr>
              <w:t xml:space="preserve"> документа/</w:t>
            </w:r>
            <w:proofErr w:type="spellStart"/>
            <w:r w:rsidRPr="007C2A51">
              <w:rPr>
                <w:rFonts w:ascii="Times New Roman" w:eastAsia="Times New Roman" w:hAnsi="Times New Roman"/>
              </w:rPr>
              <w:t>електронного</w:t>
            </w:r>
            <w:proofErr w:type="spellEnd"/>
            <w:r w:rsidRPr="007C2A51">
              <w:rPr>
                <w:rFonts w:ascii="Times New Roman" w:eastAsia="Times New Roman" w:hAnsi="Times New Roman"/>
              </w:rPr>
              <w:t xml:space="preserve"> документа.</w:t>
            </w:r>
          </w:p>
          <w:p w14:paraId="4A48CDA2"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9.</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засвідчений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уповноваженої</w:t>
            </w:r>
            <w:proofErr w:type="spellEnd"/>
            <w:r w:rsidRPr="007C2A51">
              <w:rPr>
                <w:rFonts w:ascii="Times New Roman" w:eastAsia="Times New Roman" w:hAnsi="Times New Roman"/>
              </w:rPr>
              <w:t xml:space="preserve"> особи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додатково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містить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візу</w:t>
            </w:r>
            <w:proofErr w:type="spellEnd"/>
            <w:r w:rsidRPr="007C2A51">
              <w:rPr>
                <w:rFonts w:ascii="Times New Roman" w:eastAsia="Times New Roman" w:hAnsi="Times New Roman"/>
              </w:rPr>
              <w:t xml:space="preserve">) особи, </w:t>
            </w:r>
            <w:proofErr w:type="spellStart"/>
            <w:r w:rsidRPr="007C2A51">
              <w:rPr>
                <w:rFonts w:ascii="Times New Roman" w:eastAsia="Times New Roman" w:hAnsi="Times New Roman"/>
              </w:rPr>
              <w:t>повноваження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підтверджені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наприклад</w:t>
            </w:r>
            <w:proofErr w:type="spellEnd"/>
            <w:r w:rsidRPr="007C2A51">
              <w:rPr>
                <w:rFonts w:ascii="Times New Roman" w:eastAsia="Times New Roman" w:hAnsi="Times New Roman"/>
              </w:rPr>
              <w:t xml:space="preserve">, переклад документа </w:t>
            </w:r>
            <w:proofErr w:type="spellStart"/>
            <w:r w:rsidRPr="007C2A51">
              <w:rPr>
                <w:rFonts w:ascii="Times New Roman" w:eastAsia="Times New Roman" w:hAnsi="Times New Roman"/>
              </w:rPr>
              <w:t>завізований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перекладачем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тощо</w:t>
            </w:r>
            <w:proofErr w:type="spellEnd"/>
            <w:r w:rsidRPr="007C2A51">
              <w:rPr>
                <w:rFonts w:ascii="Times New Roman" w:eastAsia="Times New Roman" w:hAnsi="Times New Roman"/>
              </w:rPr>
              <w:t>).</w:t>
            </w:r>
          </w:p>
          <w:p w14:paraId="660594E5"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10.</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містить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містять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застарілу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інформацію</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назву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вулиці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найменування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юридичної</w:t>
            </w:r>
            <w:proofErr w:type="spellEnd"/>
            <w:r w:rsidRPr="007C2A51">
              <w:rPr>
                <w:rFonts w:ascii="Times New Roman" w:eastAsia="Times New Roman" w:hAnsi="Times New Roman"/>
              </w:rPr>
              <w:t xml:space="preserve"> особи </w:t>
            </w:r>
            <w:proofErr w:type="spellStart"/>
            <w:r w:rsidRPr="007C2A51">
              <w:rPr>
                <w:rFonts w:ascii="Times New Roman" w:eastAsia="Times New Roman" w:hAnsi="Times New Roman"/>
              </w:rPr>
              <w:t>тощо</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зв'язку</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тим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такі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назва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найменування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були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змінені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після</w:t>
            </w:r>
            <w:proofErr w:type="spellEnd"/>
            <w:r w:rsidRPr="007C2A51">
              <w:rPr>
                <w:rFonts w:ascii="Times New Roman" w:eastAsia="Times New Roman" w:hAnsi="Times New Roman"/>
              </w:rPr>
              <w:t xml:space="preserve"> того, як </w:t>
            </w:r>
            <w:proofErr w:type="spellStart"/>
            <w:r w:rsidRPr="007C2A51">
              <w:rPr>
                <w:rFonts w:ascii="Times New Roman" w:eastAsia="Times New Roman" w:hAnsi="Times New Roman"/>
              </w:rPr>
              <w:t>відповідний</w:t>
            </w:r>
            <w:proofErr w:type="spellEnd"/>
            <w:r w:rsidRPr="007C2A51">
              <w:rPr>
                <w:rFonts w:ascii="Times New Roman" w:eastAsia="Times New Roman" w:hAnsi="Times New Roman"/>
              </w:rPr>
              <w:t xml:space="preserve"> документ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були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подані</w:t>
            </w:r>
            <w:proofErr w:type="spellEnd"/>
            <w:r w:rsidRPr="007C2A51">
              <w:rPr>
                <w:rFonts w:ascii="Times New Roman" w:eastAsia="Times New Roman" w:hAnsi="Times New Roman"/>
              </w:rPr>
              <w:t>).</w:t>
            </w:r>
          </w:p>
          <w:p w14:paraId="7F2DF53F"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11.</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якому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позиція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цифри</w:t>
            </w:r>
            <w:proofErr w:type="spellEnd"/>
            <w:r w:rsidRPr="007C2A51">
              <w:rPr>
                <w:rFonts w:ascii="Times New Roman" w:eastAsia="Times New Roman" w:hAnsi="Times New Roman"/>
              </w:rPr>
              <w:t xml:space="preserve"> (цифр) у </w:t>
            </w:r>
            <w:proofErr w:type="spellStart"/>
            <w:r w:rsidRPr="007C2A51">
              <w:rPr>
                <w:rFonts w:ascii="Times New Roman" w:eastAsia="Times New Roman" w:hAnsi="Times New Roman"/>
              </w:rPr>
              <w:t>сумі</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некоректною</w:t>
            </w:r>
            <w:proofErr w:type="spellEnd"/>
            <w:r w:rsidRPr="007C2A51">
              <w:rPr>
                <w:rFonts w:ascii="Times New Roman" w:eastAsia="Times New Roman" w:hAnsi="Times New Roman"/>
              </w:rPr>
              <w:t xml:space="preserve">, при </w:t>
            </w:r>
            <w:proofErr w:type="spellStart"/>
            <w:r w:rsidRPr="007C2A51">
              <w:rPr>
                <w:rFonts w:ascii="Times New Roman" w:eastAsia="Times New Roman" w:hAnsi="Times New Roman"/>
              </w:rPr>
              <w:t>цьому</w:t>
            </w:r>
            <w:proofErr w:type="spellEnd"/>
            <w:r w:rsidRPr="007C2A51">
              <w:rPr>
                <w:rFonts w:ascii="Times New Roman" w:eastAsia="Times New Roman" w:hAnsi="Times New Roman"/>
              </w:rPr>
              <w:t xml:space="preserve"> сума,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прописом</w:t>
            </w:r>
            <w:proofErr w:type="spellEnd"/>
            <w:r w:rsidRPr="007C2A51">
              <w:rPr>
                <w:rFonts w:ascii="Times New Roman" w:eastAsia="Times New Roman" w:hAnsi="Times New Roman"/>
              </w:rPr>
              <w:t>, є правильною.</w:t>
            </w:r>
          </w:p>
          <w:p w14:paraId="21266CD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12.</w:t>
            </w:r>
            <w:r w:rsidRPr="007C2A51">
              <w:rPr>
                <w:rFonts w:ascii="Times New Roman" w:eastAsia="Times New Roman" w:hAnsi="Times New Roman"/>
              </w:rPr>
              <w:tab/>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документа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форматі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відрізняється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формату, </w:t>
            </w:r>
            <w:proofErr w:type="spellStart"/>
            <w:r w:rsidRPr="007C2A51">
              <w:rPr>
                <w:rFonts w:ascii="Times New Roman" w:eastAsia="Times New Roman" w:hAnsi="Times New Roman"/>
              </w:rPr>
              <w:t>який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вимагається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при </w:t>
            </w:r>
            <w:proofErr w:type="spellStart"/>
            <w:r w:rsidRPr="007C2A51">
              <w:rPr>
                <w:rFonts w:ascii="Times New Roman" w:eastAsia="Times New Roman" w:hAnsi="Times New Roman"/>
              </w:rPr>
              <w:t>цьому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такий</w:t>
            </w:r>
            <w:proofErr w:type="spellEnd"/>
            <w:r w:rsidRPr="007C2A51">
              <w:rPr>
                <w:rFonts w:ascii="Times New Roman" w:eastAsia="Times New Roman" w:hAnsi="Times New Roman"/>
              </w:rPr>
              <w:t xml:space="preserve"> формат документа </w:t>
            </w:r>
            <w:proofErr w:type="spellStart"/>
            <w:r w:rsidRPr="007C2A51">
              <w:rPr>
                <w:rFonts w:ascii="Times New Roman" w:eastAsia="Times New Roman" w:hAnsi="Times New Roman"/>
              </w:rPr>
              <w:t>забезпечує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можливість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його</w:t>
            </w:r>
            <w:proofErr w:type="spellEnd"/>
            <w:r w:rsidRPr="007C2A51">
              <w:rPr>
                <w:rFonts w:ascii="Times New Roman" w:eastAsia="Times New Roman" w:hAnsi="Times New Roman"/>
              </w:rPr>
              <w:t xml:space="preserve"> перегляду.</w:t>
            </w:r>
          </w:p>
          <w:p w14:paraId="5A2A7727" w14:textId="77777777" w:rsidR="004324D6" w:rsidRPr="007C2A51" w:rsidRDefault="004324D6" w:rsidP="007C2A51">
            <w:pPr>
              <w:widowControl w:val="0"/>
              <w:spacing w:after="0" w:line="240" w:lineRule="auto"/>
              <w:jc w:val="both"/>
              <w:rPr>
                <w:rFonts w:ascii="Times New Roman" w:eastAsia="Times New Roman" w:hAnsi="Times New Roman"/>
                <w:i/>
                <w:u w:val="single"/>
              </w:rPr>
            </w:pPr>
            <w:proofErr w:type="spellStart"/>
            <w:r w:rsidRPr="007C2A51">
              <w:rPr>
                <w:rFonts w:ascii="Times New Roman" w:eastAsia="Times New Roman" w:hAnsi="Times New Roman"/>
                <w:i/>
                <w:u w:val="single"/>
              </w:rPr>
              <w:t>Приклади</w:t>
            </w:r>
            <w:proofErr w:type="spellEnd"/>
            <w:r w:rsidRPr="007C2A51">
              <w:rPr>
                <w:rFonts w:ascii="Times New Roman" w:eastAsia="Times New Roman" w:hAnsi="Times New Roman"/>
                <w:i/>
                <w:u w:val="single"/>
              </w:rPr>
              <w:t xml:space="preserve"> </w:t>
            </w:r>
            <w:proofErr w:type="spellStart"/>
            <w:r w:rsidRPr="007C2A51">
              <w:rPr>
                <w:rFonts w:ascii="Times New Roman" w:eastAsia="Times New Roman" w:hAnsi="Times New Roman"/>
                <w:i/>
                <w:u w:val="single"/>
              </w:rPr>
              <w:t>формальних</w:t>
            </w:r>
            <w:proofErr w:type="spellEnd"/>
            <w:r w:rsidRPr="007C2A51">
              <w:rPr>
                <w:rFonts w:ascii="Times New Roman" w:eastAsia="Times New Roman" w:hAnsi="Times New Roman"/>
                <w:i/>
                <w:u w:val="single"/>
              </w:rPr>
              <w:t xml:space="preserve"> </w:t>
            </w:r>
            <w:proofErr w:type="spellStart"/>
            <w:r w:rsidRPr="007C2A51">
              <w:rPr>
                <w:rFonts w:ascii="Times New Roman" w:eastAsia="Times New Roman" w:hAnsi="Times New Roman"/>
                <w:i/>
                <w:u w:val="single"/>
              </w:rPr>
              <w:t>помилок</w:t>
            </w:r>
            <w:proofErr w:type="spellEnd"/>
            <w:r w:rsidRPr="007C2A51">
              <w:rPr>
                <w:rFonts w:ascii="Times New Roman" w:eastAsia="Times New Roman" w:hAnsi="Times New Roman"/>
                <w:i/>
                <w:u w:val="single"/>
              </w:rPr>
              <w:t>:</w:t>
            </w:r>
          </w:p>
          <w:p w14:paraId="2A2A0775"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w:t>
            </w:r>
            <w:proofErr w:type="spellStart"/>
            <w:r w:rsidRPr="007C2A51">
              <w:rPr>
                <w:rFonts w:ascii="Times New Roman" w:eastAsia="Times New Roman" w:hAnsi="Times New Roman"/>
              </w:rPr>
              <w:t>Інформація</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довільній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Інформація</w:t>
            </w:r>
            <w:proofErr w:type="spellEnd"/>
            <w:r w:rsidRPr="007C2A51">
              <w:rPr>
                <w:rFonts w:ascii="Times New Roman" w:eastAsia="Times New Roman" w:hAnsi="Times New Roman"/>
              </w:rPr>
              <w:t>»,  «Лист-</w:t>
            </w:r>
            <w:proofErr w:type="spellStart"/>
            <w:r w:rsidRPr="007C2A51">
              <w:rPr>
                <w:rFonts w:ascii="Times New Roman" w:eastAsia="Times New Roman" w:hAnsi="Times New Roman"/>
              </w:rPr>
              <w:t>пояснення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«Лист», «</w:t>
            </w:r>
            <w:proofErr w:type="spellStart"/>
            <w:r w:rsidRPr="007C2A51">
              <w:rPr>
                <w:rFonts w:ascii="Times New Roman" w:eastAsia="Times New Roman" w:hAnsi="Times New Roman"/>
              </w:rPr>
              <w:t>довідка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гарантійний</w:t>
            </w:r>
            <w:proofErr w:type="spellEnd"/>
            <w:r w:rsidRPr="007C2A51">
              <w:rPr>
                <w:rFonts w:ascii="Times New Roman" w:eastAsia="Times New Roman" w:hAnsi="Times New Roman"/>
              </w:rPr>
              <w:t xml:space="preserve"> лист», «</w:t>
            </w:r>
            <w:proofErr w:type="spellStart"/>
            <w:r w:rsidRPr="007C2A51">
              <w:rPr>
                <w:rFonts w:ascii="Times New Roman" w:eastAsia="Times New Roman" w:hAnsi="Times New Roman"/>
              </w:rPr>
              <w:t>інформація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довідка</w:t>
            </w:r>
            <w:proofErr w:type="spellEnd"/>
            <w:r w:rsidRPr="007C2A51">
              <w:rPr>
                <w:rFonts w:ascii="Times New Roman" w:eastAsia="Times New Roman" w:hAnsi="Times New Roman"/>
              </w:rPr>
              <w:t xml:space="preserve">»; </w:t>
            </w:r>
          </w:p>
          <w:p w14:paraId="296CE9C0"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w:t>
            </w:r>
            <w:proofErr w:type="spellStart"/>
            <w:r w:rsidRPr="007C2A51">
              <w:rPr>
                <w:rFonts w:ascii="Times New Roman" w:eastAsia="Times New Roman" w:hAnsi="Times New Roman"/>
              </w:rPr>
              <w:t>м.київ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м.Київ</w:t>
            </w:r>
            <w:proofErr w:type="spellEnd"/>
            <w:r w:rsidRPr="007C2A51">
              <w:rPr>
                <w:rFonts w:ascii="Times New Roman" w:eastAsia="Times New Roman" w:hAnsi="Times New Roman"/>
              </w:rPr>
              <w:t>»;</w:t>
            </w:r>
          </w:p>
          <w:p w14:paraId="525020D9"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w:t>
            </w:r>
            <w:proofErr w:type="spellStart"/>
            <w:r w:rsidRPr="007C2A51">
              <w:rPr>
                <w:rFonts w:ascii="Times New Roman" w:eastAsia="Times New Roman" w:hAnsi="Times New Roman"/>
              </w:rPr>
              <w:t>поряд</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«поря – док»;</w:t>
            </w:r>
          </w:p>
          <w:p w14:paraId="67090437"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w:t>
            </w:r>
            <w:proofErr w:type="spellStart"/>
            <w:r w:rsidRPr="007C2A51">
              <w:rPr>
                <w:rFonts w:ascii="Times New Roman" w:eastAsia="Times New Roman" w:hAnsi="Times New Roman"/>
              </w:rPr>
              <w:t>ненадається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надається</w:t>
            </w:r>
            <w:proofErr w:type="spellEnd"/>
            <w:r w:rsidRPr="007C2A51">
              <w:rPr>
                <w:rFonts w:ascii="Times New Roman" w:eastAsia="Times New Roman" w:hAnsi="Times New Roman"/>
              </w:rPr>
              <w:t>»»;</w:t>
            </w:r>
          </w:p>
          <w:p w14:paraId="5FF39496" w14:textId="77777777"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xml:space="preserve">— «______________№_____________» </w:t>
            </w:r>
            <w:proofErr w:type="spellStart"/>
            <w:r w:rsidRPr="007C2A51">
              <w:rPr>
                <w:rFonts w:ascii="Times New Roman" w:eastAsia="Times New Roman" w:hAnsi="Times New Roman"/>
              </w:rPr>
              <w:t>замість</w:t>
            </w:r>
            <w:proofErr w:type="spellEnd"/>
            <w:r w:rsidRPr="007C2A51">
              <w:rPr>
                <w:rFonts w:ascii="Times New Roman" w:eastAsia="Times New Roman" w:hAnsi="Times New Roman"/>
              </w:rPr>
              <w:t xml:space="preserve"> «14.08.2020 №320/13/14-01»</w:t>
            </w:r>
          </w:p>
          <w:p w14:paraId="1E9819D5" w14:textId="22111909" w:rsidR="004324D6" w:rsidRPr="007C2A51" w:rsidRDefault="004324D6" w:rsidP="007C2A51">
            <w:pPr>
              <w:widowControl w:val="0"/>
              <w:spacing w:after="0" w:line="240" w:lineRule="auto"/>
              <w:jc w:val="both"/>
              <w:rPr>
                <w:rFonts w:ascii="Times New Roman" w:eastAsia="Times New Roman" w:hAnsi="Times New Roman"/>
              </w:rPr>
            </w:pPr>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розмістив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завантажив</w:t>
            </w:r>
            <w:proofErr w:type="spellEnd"/>
            <w:r w:rsidRPr="007C2A51">
              <w:rPr>
                <w:rFonts w:ascii="Times New Roman" w:eastAsia="Times New Roman" w:hAnsi="Times New Roman"/>
              </w:rPr>
              <w:t xml:space="preserve">) документ у </w:t>
            </w:r>
            <w:proofErr w:type="spellStart"/>
            <w:r w:rsidRPr="007C2A51">
              <w:rPr>
                <w:rFonts w:ascii="Times New Roman" w:eastAsia="Times New Roman" w:hAnsi="Times New Roman"/>
              </w:rPr>
              <w:t>форматі</w:t>
            </w:r>
            <w:proofErr w:type="spellEnd"/>
            <w:r w:rsidRPr="007C2A51">
              <w:rPr>
                <w:rFonts w:ascii="Times New Roman" w:eastAsia="Times New Roman" w:hAnsi="Times New Roman"/>
              </w:rPr>
              <w:t xml:space="preserve"> «JPG» </w:t>
            </w:r>
            <w:proofErr w:type="spellStart"/>
            <w:r w:rsidR="00603B59" w:rsidRPr="007C2A51">
              <w:rPr>
                <w:rFonts w:ascii="Times New Roman" w:eastAsia="Times New Roman" w:hAnsi="Times New Roman"/>
              </w:rPr>
              <w:t>замість</w:t>
            </w:r>
            <w:proofErr w:type="spellEnd"/>
            <w:r w:rsidR="00603B59" w:rsidRPr="007C2A51">
              <w:rPr>
                <w:rFonts w:ascii="Times New Roman" w:eastAsia="Times New Roman" w:hAnsi="Times New Roman"/>
              </w:rPr>
              <w:t xml:space="preserve"> документа</w:t>
            </w:r>
            <w:r w:rsidRPr="007C2A51">
              <w:rPr>
                <w:rFonts w:ascii="Times New Roman" w:eastAsia="Times New Roman" w:hAnsi="Times New Roman"/>
              </w:rPr>
              <w:t xml:space="preserve"> у </w:t>
            </w:r>
            <w:proofErr w:type="spellStart"/>
            <w:r w:rsidRPr="007C2A51">
              <w:rPr>
                <w:rFonts w:ascii="Times New Roman" w:eastAsia="Times New Roman" w:hAnsi="Times New Roman"/>
              </w:rPr>
              <w:t>форматі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pdf</w:t>
            </w:r>
            <w:proofErr w:type="spellEnd"/>
            <w:r w:rsidRPr="007C2A51">
              <w:rPr>
                <w:rFonts w:ascii="Times New Roman" w:eastAsia="Times New Roman" w:hAnsi="Times New Roman"/>
              </w:rPr>
              <w:t>» (</w:t>
            </w:r>
            <w:proofErr w:type="spellStart"/>
            <w:r w:rsidRPr="007C2A51">
              <w:rPr>
                <w:rFonts w:ascii="Times New Roman" w:eastAsia="Times New Roman" w:hAnsi="Times New Roman"/>
              </w:rPr>
              <w:t>PortableDocumentFormat</w:t>
            </w:r>
            <w:proofErr w:type="spellEnd"/>
            <w:r w:rsidRPr="007C2A51">
              <w:rPr>
                <w:rFonts w:ascii="Times New Roman" w:eastAsia="Times New Roman" w:hAnsi="Times New Roman"/>
              </w:rPr>
              <w:t xml:space="preserve">)». </w:t>
            </w:r>
          </w:p>
          <w:p w14:paraId="4C23C3F7" w14:textId="77777777" w:rsidR="004324D6" w:rsidRPr="007C2A51" w:rsidRDefault="004324D6" w:rsidP="007C2A51">
            <w:pPr>
              <w:widowControl w:val="0"/>
              <w:spacing w:after="0" w:line="240" w:lineRule="auto"/>
              <w:ind w:hanging="20"/>
              <w:jc w:val="both"/>
              <w:rPr>
                <w:rFonts w:ascii="Times New Roman" w:eastAsia="Times New Roman" w:hAnsi="Times New Roman"/>
                <w:b/>
              </w:rPr>
            </w:pPr>
          </w:p>
          <w:p w14:paraId="1321AE6E" w14:textId="77777777" w:rsidR="004324D6" w:rsidRPr="007C2A51" w:rsidRDefault="004324D6" w:rsidP="007C2A51">
            <w:pPr>
              <w:widowControl w:val="0"/>
              <w:spacing w:after="0" w:line="240" w:lineRule="auto"/>
              <w:ind w:hanging="20"/>
              <w:jc w:val="both"/>
              <w:rPr>
                <w:rFonts w:ascii="Times New Roman" w:eastAsia="Times New Roman" w:hAnsi="Times New Roman"/>
              </w:rPr>
            </w:pP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передбачені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подаються</w:t>
            </w:r>
            <w:proofErr w:type="spellEnd"/>
            <w:r w:rsidRPr="007C2A51">
              <w:rPr>
                <w:rFonts w:ascii="Times New Roman" w:eastAsia="Times New Roman" w:hAnsi="Times New Roman"/>
              </w:rPr>
              <w:t xml:space="preserve"> ними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Відсутність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передбачені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бути </w:t>
            </w:r>
            <w:proofErr w:type="spellStart"/>
            <w:r w:rsidRPr="007C2A51">
              <w:rPr>
                <w:rFonts w:ascii="Times New Roman" w:eastAsia="Times New Roman" w:hAnsi="Times New Roman"/>
              </w:rPr>
              <w:t>підставою</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відхилення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w:t>
            </w:r>
          </w:p>
          <w:p w14:paraId="7DFB3278" w14:textId="7F0F37E9" w:rsidR="004324D6" w:rsidRPr="007C2A51" w:rsidRDefault="004324D6" w:rsidP="00904FA1">
            <w:pPr>
              <w:widowControl w:val="0"/>
              <w:spacing w:after="0" w:line="240" w:lineRule="auto"/>
              <w:jc w:val="both"/>
              <w:rPr>
                <w:rFonts w:ascii="Times New Roman" w:eastAsia="Times New Roman" w:hAnsi="Times New Roman"/>
                <w:b/>
              </w:rPr>
            </w:pPr>
            <w:bookmarkStart w:id="0" w:name="_heading=h.3znysh7" w:colFirst="0" w:colLast="0"/>
            <w:bookmarkEnd w:id="0"/>
            <w:proofErr w:type="spellStart"/>
            <w:r w:rsidRPr="007C2A51">
              <w:rPr>
                <w:rFonts w:ascii="Times New Roman" w:eastAsia="Times New Roman" w:hAnsi="Times New Roman"/>
                <w:b/>
              </w:rPr>
              <w:lastRenderedPageBreak/>
              <w:t>Відповідно</w:t>
            </w:r>
            <w:proofErr w:type="spellEnd"/>
            <w:r w:rsidRPr="007C2A51">
              <w:rPr>
                <w:rFonts w:ascii="Times New Roman" w:eastAsia="Times New Roman" w:hAnsi="Times New Roman"/>
                <w:b/>
              </w:rPr>
              <w:t xml:space="preserve"> до </w:t>
            </w:r>
            <w:proofErr w:type="spellStart"/>
            <w:r w:rsidRPr="007C2A51">
              <w:rPr>
                <w:rFonts w:ascii="Times New Roman" w:eastAsia="Times New Roman" w:hAnsi="Times New Roman"/>
                <w:b/>
              </w:rPr>
              <w:t>частини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третьої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статті</w:t>
            </w:r>
            <w:proofErr w:type="spellEnd"/>
            <w:r w:rsidRPr="007C2A51">
              <w:rPr>
                <w:rFonts w:ascii="Times New Roman" w:eastAsia="Times New Roman" w:hAnsi="Times New Roman"/>
                <w:b/>
              </w:rPr>
              <w:t xml:space="preserve"> 12 Закону </w:t>
            </w:r>
            <w:proofErr w:type="spellStart"/>
            <w:r w:rsidRPr="007C2A51">
              <w:rPr>
                <w:rFonts w:ascii="Times New Roman" w:eastAsia="Times New Roman" w:hAnsi="Times New Roman"/>
                <w:b/>
              </w:rPr>
              <w:t>під</w:t>
            </w:r>
            <w:proofErr w:type="spellEnd"/>
            <w:r w:rsidRPr="007C2A51">
              <w:rPr>
                <w:rFonts w:ascii="Times New Roman" w:eastAsia="Times New Roman" w:hAnsi="Times New Roman"/>
                <w:b/>
              </w:rPr>
              <w:t xml:space="preserve"> час </w:t>
            </w:r>
            <w:proofErr w:type="spellStart"/>
            <w:r w:rsidRPr="007C2A51">
              <w:rPr>
                <w:rFonts w:ascii="Times New Roman" w:eastAsia="Times New Roman" w:hAnsi="Times New Roman"/>
                <w:b/>
              </w:rPr>
              <w:t>використання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системи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закупівель</w:t>
            </w:r>
            <w:proofErr w:type="spellEnd"/>
            <w:r w:rsidRPr="007C2A51">
              <w:rPr>
                <w:rFonts w:ascii="Times New Roman" w:eastAsia="Times New Roman" w:hAnsi="Times New Roman"/>
                <w:b/>
              </w:rPr>
              <w:t xml:space="preserve"> з метою </w:t>
            </w:r>
            <w:proofErr w:type="spellStart"/>
            <w:r w:rsidRPr="007C2A51">
              <w:rPr>
                <w:rFonts w:ascii="Times New Roman" w:eastAsia="Times New Roman" w:hAnsi="Times New Roman"/>
                <w:b/>
              </w:rPr>
              <w:t>подання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тендерних</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пропозицій</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їх</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оцінки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документи</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дані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створюються</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подаються</w:t>
            </w:r>
            <w:proofErr w:type="spellEnd"/>
            <w:r w:rsidRPr="007C2A51">
              <w:rPr>
                <w:rFonts w:ascii="Times New Roman" w:eastAsia="Times New Roman" w:hAnsi="Times New Roman"/>
                <w:b/>
              </w:rPr>
              <w:t xml:space="preserve"> з </w:t>
            </w:r>
            <w:proofErr w:type="spellStart"/>
            <w:r w:rsidRPr="007C2A51">
              <w:rPr>
                <w:rFonts w:ascii="Times New Roman" w:eastAsia="Times New Roman" w:hAnsi="Times New Roman"/>
                <w:b/>
              </w:rPr>
              <w:t>урахуванням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вимог</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законів</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України</w:t>
            </w:r>
            <w:proofErr w:type="spellEnd"/>
            <w:r w:rsidRPr="007C2A51">
              <w:rPr>
                <w:rFonts w:ascii="Times New Roman" w:eastAsia="Times New Roman" w:hAnsi="Times New Roman"/>
                <w:b/>
              </w:rPr>
              <w:t xml:space="preserve"> </w:t>
            </w:r>
            <w:r w:rsidR="00904FA1">
              <w:rPr>
                <w:rFonts w:ascii="Times New Roman" w:eastAsia="Times New Roman" w:hAnsi="Times New Roman"/>
                <w:b/>
                <w:lang w:val="uk-UA"/>
              </w:rPr>
              <w:t>«</w:t>
            </w:r>
            <w:r w:rsidRPr="007C2A51">
              <w:rPr>
                <w:rFonts w:ascii="Times New Roman" w:eastAsia="Times New Roman" w:hAnsi="Times New Roman"/>
                <w:b/>
              </w:rPr>
              <w:t xml:space="preserve">Про </w:t>
            </w:r>
            <w:proofErr w:type="spellStart"/>
            <w:r w:rsidRPr="007C2A51">
              <w:rPr>
                <w:rFonts w:ascii="Times New Roman" w:eastAsia="Times New Roman" w:hAnsi="Times New Roman"/>
                <w:b/>
              </w:rPr>
              <w:t>електронні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документи</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електронний</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документообіг</w:t>
            </w:r>
            <w:proofErr w:type="spellEnd"/>
            <w:r w:rsidR="00904FA1">
              <w:rPr>
                <w:rFonts w:ascii="Times New Roman" w:eastAsia="Times New Roman" w:hAnsi="Times New Roman"/>
                <w:b/>
                <w:lang w:val="uk-UA"/>
              </w:rPr>
              <w:t>»</w:t>
            </w:r>
            <w:r w:rsidRPr="007C2A51">
              <w:rPr>
                <w:rFonts w:ascii="Times New Roman" w:eastAsia="Times New Roman" w:hAnsi="Times New Roman"/>
                <w:b/>
              </w:rPr>
              <w:t xml:space="preserve"> та </w:t>
            </w:r>
            <w:r w:rsidR="00904FA1">
              <w:rPr>
                <w:rFonts w:ascii="Times New Roman" w:eastAsia="Times New Roman" w:hAnsi="Times New Roman"/>
                <w:b/>
                <w:lang w:val="uk-UA"/>
              </w:rPr>
              <w:t>«</w:t>
            </w:r>
            <w:r w:rsidRPr="007C2A51">
              <w:rPr>
                <w:rFonts w:ascii="Times New Roman" w:eastAsia="Times New Roman" w:hAnsi="Times New Roman"/>
                <w:b/>
              </w:rPr>
              <w:t xml:space="preserve">Про </w:t>
            </w:r>
            <w:proofErr w:type="spellStart"/>
            <w:r w:rsidRPr="007C2A51">
              <w:rPr>
                <w:rFonts w:ascii="Times New Roman" w:eastAsia="Times New Roman" w:hAnsi="Times New Roman"/>
                <w:b/>
              </w:rPr>
              <w:t>електронні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довірчі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послуги</w:t>
            </w:r>
            <w:proofErr w:type="spellEnd"/>
            <w:r w:rsidR="00904FA1">
              <w:rPr>
                <w:rFonts w:ascii="Times New Roman" w:eastAsia="Times New Roman" w:hAnsi="Times New Roman"/>
                <w:b/>
                <w:lang w:val="uk-UA"/>
              </w:rPr>
              <w:t>»</w:t>
            </w:r>
            <w:r w:rsidRPr="007C2A51">
              <w:rPr>
                <w:rFonts w:ascii="Times New Roman" w:eastAsia="Times New Roman" w:hAnsi="Times New Roman"/>
                <w:b/>
              </w:rPr>
              <w:t xml:space="preserve">. </w:t>
            </w:r>
            <w:proofErr w:type="spellStart"/>
            <w:r w:rsidRPr="007C2A51">
              <w:rPr>
                <w:rFonts w:ascii="Times New Roman" w:eastAsia="Times New Roman" w:hAnsi="Times New Roman"/>
                <w:b/>
              </w:rPr>
              <w:t>Учасники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процедури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закупівлі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подають</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пропозиції</w:t>
            </w:r>
            <w:proofErr w:type="spellEnd"/>
            <w:r w:rsidRPr="007C2A51">
              <w:rPr>
                <w:rFonts w:ascii="Times New Roman" w:eastAsia="Times New Roman" w:hAnsi="Times New Roman"/>
                <w:b/>
              </w:rPr>
              <w:t xml:space="preserve"> у </w:t>
            </w:r>
            <w:proofErr w:type="spellStart"/>
            <w:r w:rsidRPr="007C2A51">
              <w:rPr>
                <w:rFonts w:ascii="Times New Roman" w:eastAsia="Times New Roman" w:hAnsi="Times New Roman"/>
                <w:b/>
              </w:rPr>
              <w:t>формі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електронного</w:t>
            </w:r>
            <w:proofErr w:type="spellEnd"/>
            <w:r w:rsidRPr="007C2A51">
              <w:rPr>
                <w:rFonts w:ascii="Times New Roman" w:eastAsia="Times New Roman" w:hAnsi="Times New Roman"/>
                <w:b/>
              </w:rPr>
              <w:t xml:space="preserve"> документа </w:t>
            </w:r>
            <w:proofErr w:type="spellStart"/>
            <w:r w:rsidRPr="007C2A51">
              <w:rPr>
                <w:rFonts w:ascii="Times New Roman" w:eastAsia="Times New Roman" w:hAnsi="Times New Roman"/>
                <w:b/>
              </w:rPr>
              <w:t>чи</w:t>
            </w:r>
            <w:proofErr w:type="spellEnd"/>
            <w:r w:rsidRPr="007C2A51">
              <w:rPr>
                <w:rFonts w:ascii="Times New Roman" w:eastAsia="Times New Roman" w:hAnsi="Times New Roman"/>
                <w:b/>
              </w:rPr>
              <w:t xml:space="preserve"> скан-</w:t>
            </w:r>
            <w:proofErr w:type="spellStart"/>
            <w:r w:rsidRPr="007C2A51">
              <w:rPr>
                <w:rFonts w:ascii="Times New Roman" w:eastAsia="Times New Roman" w:hAnsi="Times New Roman"/>
                <w:b/>
              </w:rPr>
              <w:t>копій</w:t>
            </w:r>
            <w:proofErr w:type="spellEnd"/>
            <w:r w:rsidRPr="007C2A51">
              <w:rPr>
                <w:rFonts w:ascii="Times New Roman" w:eastAsia="Times New Roman" w:hAnsi="Times New Roman"/>
                <w:b/>
              </w:rPr>
              <w:t xml:space="preserve"> через </w:t>
            </w:r>
            <w:proofErr w:type="spellStart"/>
            <w:r w:rsidRPr="007C2A51">
              <w:rPr>
                <w:rFonts w:ascii="Times New Roman" w:eastAsia="Times New Roman" w:hAnsi="Times New Roman"/>
                <w:b/>
              </w:rPr>
              <w:t>електронну</w:t>
            </w:r>
            <w:proofErr w:type="spellEnd"/>
            <w:r w:rsidRPr="007C2A51">
              <w:rPr>
                <w:rFonts w:ascii="Times New Roman" w:eastAsia="Times New Roman" w:hAnsi="Times New Roman"/>
                <w:b/>
              </w:rPr>
              <w:t xml:space="preserve"> систему </w:t>
            </w:r>
            <w:proofErr w:type="spellStart"/>
            <w:r w:rsidRPr="007C2A51">
              <w:rPr>
                <w:rFonts w:ascii="Times New Roman" w:eastAsia="Times New Roman" w:hAnsi="Times New Roman"/>
                <w:b/>
              </w:rPr>
              <w:t>закупівель</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Тендерна</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учасника</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має</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відповідати</w:t>
            </w:r>
            <w:proofErr w:type="spellEnd"/>
            <w:r w:rsidRPr="007C2A51">
              <w:rPr>
                <w:rFonts w:ascii="Times New Roman" w:eastAsia="Times New Roman" w:hAnsi="Times New Roman"/>
                <w:b/>
              </w:rPr>
              <w:t xml:space="preserve"> ряду </w:t>
            </w:r>
            <w:proofErr w:type="spellStart"/>
            <w:r w:rsidRPr="007C2A51">
              <w:rPr>
                <w:rFonts w:ascii="Times New Roman" w:eastAsia="Times New Roman" w:hAnsi="Times New Roman"/>
                <w:b/>
              </w:rPr>
              <w:t>вимог</w:t>
            </w:r>
            <w:proofErr w:type="spellEnd"/>
            <w:r w:rsidRPr="007C2A51">
              <w:rPr>
                <w:rFonts w:ascii="Times New Roman" w:eastAsia="Times New Roman" w:hAnsi="Times New Roman"/>
                <w:b/>
              </w:rPr>
              <w:t xml:space="preserve">: </w:t>
            </w:r>
          </w:p>
          <w:p w14:paraId="28CC21D4" w14:textId="77777777" w:rsidR="004324D6" w:rsidRPr="007C2A51" w:rsidRDefault="004324D6" w:rsidP="00904FA1">
            <w:pPr>
              <w:spacing w:after="0" w:line="240" w:lineRule="auto"/>
              <w:jc w:val="both"/>
              <w:rPr>
                <w:rFonts w:ascii="Times New Roman" w:eastAsia="Times New Roman" w:hAnsi="Times New Roman"/>
                <w:b/>
              </w:rPr>
            </w:pPr>
            <w:r w:rsidRPr="007C2A51">
              <w:rPr>
                <w:rFonts w:ascii="Times New Roman" w:eastAsia="Times New Roman" w:hAnsi="Times New Roman"/>
                <w:b/>
              </w:rPr>
              <w:t xml:space="preserve">1) </w:t>
            </w:r>
            <w:proofErr w:type="spellStart"/>
            <w:r w:rsidRPr="007C2A51">
              <w:rPr>
                <w:rFonts w:ascii="Times New Roman" w:eastAsia="Times New Roman" w:hAnsi="Times New Roman"/>
                <w:b/>
              </w:rPr>
              <w:t>документи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мають</w:t>
            </w:r>
            <w:proofErr w:type="spellEnd"/>
            <w:r w:rsidRPr="007C2A51">
              <w:rPr>
                <w:rFonts w:ascii="Times New Roman" w:eastAsia="Times New Roman" w:hAnsi="Times New Roman"/>
                <w:b/>
              </w:rPr>
              <w:t xml:space="preserve"> бути </w:t>
            </w:r>
            <w:proofErr w:type="spellStart"/>
            <w:r w:rsidRPr="007C2A51">
              <w:rPr>
                <w:rFonts w:ascii="Times New Roman" w:eastAsia="Times New Roman" w:hAnsi="Times New Roman"/>
                <w:b/>
              </w:rPr>
              <w:t>чіткими</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розбірливими</w:t>
            </w:r>
            <w:proofErr w:type="spellEnd"/>
            <w:r w:rsidRPr="007C2A51">
              <w:rPr>
                <w:rFonts w:ascii="Times New Roman" w:eastAsia="Times New Roman" w:hAnsi="Times New Roman"/>
                <w:b/>
              </w:rPr>
              <w:t xml:space="preserve"> для </w:t>
            </w:r>
            <w:proofErr w:type="spellStart"/>
            <w:r w:rsidRPr="007C2A51">
              <w:rPr>
                <w:rFonts w:ascii="Times New Roman" w:eastAsia="Times New Roman" w:hAnsi="Times New Roman"/>
                <w:b/>
              </w:rPr>
              <w:t>читання</w:t>
            </w:r>
            <w:proofErr w:type="spellEnd"/>
            <w:r w:rsidRPr="007C2A51">
              <w:rPr>
                <w:rFonts w:ascii="Times New Roman" w:eastAsia="Times New Roman" w:hAnsi="Times New Roman"/>
                <w:b/>
              </w:rPr>
              <w:t>;</w:t>
            </w:r>
          </w:p>
          <w:p w14:paraId="3A3A7BC9" w14:textId="477B42D1" w:rsidR="004324D6" w:rsidRPr="007C2A51" w:rsidRDefault="004324D6" w:rsidP="00904FA1">
            <w:pPr>
              <w:spacing w:after="0" w:line="240" w:lineRule="auto"/>
              <w:jc w:val="both"/>
              <w:rPr>
                <w:rFonts w:ascii="Times New Roman" w:eastAsia="Times New Roman" w:hAnsi="Times New Roman"/>
                <w:b/>
              </w:rPr>
            </w:pPr>
            <w:r w:rsidRPr="007C2A51">
              <w:rPr>
                <w:rFonts w:ascii="Times New Roman" w:eastAsia="Times New Roman" w:hAnsi="Times New Roman"/>
                <w:b/>
              </w:rPr>
              <w:t xml:space="preserve">2) </w:t>
            </w:r>
            <w:proofErr w:type="spellStart"/>
            <w:r w:rsidRPr="007C2A51">
              <w:rPr>
                <w:rFonts w:ascii="Times New Roman" w:eastAsia="Times New Roman" w:hAnsi="Times New Roman"/>
                <w:b/>
              </w:rPr>
              <w:t>тендерна</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учасника</w:t>
            </w:r>
            <w:proofErr w:type="spellEnd"/>
            <w:r w:rsidRPr="007C2A51">
              <w:rPr>
                <w:rFonts w:ascii="Times New Roman" w:eastAsia="Times New Roman" w:hAnsi="Times New Roman"/>
                <w:b/>
              </w:rPr>
              <w:t xml:space="preserve"> повинна бути </w:t>
            </w:r>
            <w:proofErr w:type="spellStart"/>
            <w:r w:rsidR="006E2CB8" w:rsidRPr="007C2A51">
              <w:rPr>
                <w:rFonts w:ascii="Times New Roman" w:eastAsia="Times New Roman" w:hAnsi="Times New Roman"/>
                <w:b/>
              </w:rPr>
              <w:t>підписана</w:t>
            </w:r>
            <w:proofErr w:type="spellEnd"/>
            <w:r w:rsidR="006E2CB8" w:rsidRPr="007C2A51">
              <w:rPr>
                <w:rFonts w:ascii="Times New Roman" w:eastAsia="Times New Roman" w:hAnsi="Times New Roman"/>
                <w:b/>
              </w:rPr>
              <w:t xml:space="preserve"> </w:t>
            </w:r>
            <w:proofErr w:type="spellStart"/>
            <w:r w:rsidR="006E2CB8" w:rsidRPr="007C2A51">
              <w:rPr>
                <w:rFonts w:ascii="Times New Roman" w:eastAsia="Times New Roman" w:hAnsi="Times New Roman"/>
                <w:b/>
              </w:rPr>
              <w:t>кваліфікованим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електронним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підписом</w:t>
            </w:r>
            <w:proofErr w:type="spellEnd"/>
            <w:r w:rsidRPr="007C2A51">
              <w:rPr>
                <w:rFonts w:ascii="Times New Roman" w:eastAsia="Times New Roman" w:hAnsi="Times New Roman"/>
                <w:b/>
              </w:rPr>
              <w:t xml:space="preserve"> (КЕП)/</w:t>
            </w:r>
            <w:proofErr w:type="spellStart"/>
            <w:r w:rsidRPr="007C2A51">
              <w:rPr>
                <w:rFonts w:ascii="Times New Roman" w:eastAsia="Times New Roman" w:hAnsi="Times New Roman"/>
                <w:b/>
              </w:rPr>
              <w:t>удосконаленим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електронним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підписом</w:t>
            </w:r>
            <w:proofErr w:type="spellEnd"/>
            <w:r w:rsidRPr="007C2A51">
              <w:rPr>
                <w:rFonts w:ascii="Times New Roman" w:eastAsia="Times New Roman" w:hAnsi="Times New Roman"/>
                <w:b/>
              </w:rPr>
              <w:t xml:space="preserve"> (УЕП);</w:t>
            </w:r>
          </w:p>
          <w:p w14:paraId="70ABA994" w14:textId="77777777" w:rsidR="004324D6" w:rsidRPr="007C2A51" w:rsidRDefault="004324D6" w:rsidP="00904FA1">
            <w:pPr>
              <w:spacing w:after="0" w:line="240" w:lineRule="auto"/>
              <w:jc w:val="both"/>
              <w:rPr>
                <w:rFonts w:ascii="Times New Roman" w:eastAsia="Times New Roman" w:hAnsi="Times New Roman"/>
                <w:b/>
              </w:rPr>
            </w:pPr>
            <w:r w:rsidRPr="007C2A51">
              <w:rPr>
                <w:rFonts w:ascii="Times New Roman" w:eastAsia="Times New Roman" w:hAnsi="Times New Roman"/>
                <w:b/>
              </w:rPr>
              <w:t xml:space="preserve">3) </w:t>
            </w:r>
            <w:proofErr w:type="spellStart"/>
            <w:r w:rsidRPr="007C2A51">
              <w:rPr>
                <w:rFonts w:ascii="Times New Roman" w:eastAsia="Times New Roman" w:hAnsi="Times New Roman"/>
                <w:b/>
              </w:rPr>
              <w:t>якщо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тендерна</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містить</w:t>
            </w:r>
            <w:proofErr w:type="spellEnd"/>
            <w:r w:rsidRPr="007C2A51">
              <w:rPr>
                <w:rFonts w:ascii="Times New Roman" w:eastAsia="Times New Roman" w:hAnsi="Times New Roman"/>
                <w:b/>
              </w:rPr>
              <w:t xml:space="preserve"> і </w:t>
            </w:r>
            <w:proofErr w:type="spellStart"/>
            <w:r w:rsidRPr="007C2A51">
              <w:rPr>
                <w:rFonts w:ascii="Times New Roman" w:eastAsia="Times New Roman" w:hAnsi="Times New Roman"/>
                <w:b/>
              </w:rPr>
              <w:t>скановані</w:t>
            </w:r>
            <w:proofErr w:type="spellEnd"/>
            <w:r w:rsidRPr="007C2A51">
              <w:rPr>
                <w:rFonts w:ascii="Times New Roman" w:eastAsia="Times New Roman" w:hAnsi="Times New Roman"/>
                <w:b/>
              </w:rPr>
              <w:t xml:space="preserve">, і </w:t>
            </w:r>
            <w:proofErr w:type="spellStart"/>
            <w:r w:rsidRPr="007C2A51">
              <w:rPr>
                <w:rFonts w:ascii="Times New Roman" w:eastAsia="Times New Roman" w:hAnsi="Times New Roman"/>
                <w:b/>
              </w:rPr>
              <w:t>електронні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документи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потрібно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накласти</w:t>
            </w:r>
            <w:proofErr w:type="spellEnd"/>
            <w:r w:rsidRPr="007C2A51">
              <w:rPr>
                <w:rFonts w:ascii="Times New Roman" w:eastAsia="Times New Roman" w:hAnsi="Times New Roman"/>
                <w:b/>
              </w:rPr>
              <w:t xml:space="preserve"> КЕП/УЕП на </w:t>
            </w:r>
            <w:proofErr w:type="spellStart"/>
            <w:r w:rsidRPr="007C2A51">
              <w:rPr>
                <w:rFonts w:ascii="Times New Roman" w:eastAsia="Times New Roman" w:hAnsi="Times New Roman"/>
                <w:b/>
              </w:rPr>
              <w:t>тендерну</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пропозицію</w:t>
            </w:r>
            <w:proofErr w:type="spellEnd"/>
            <w:r w:rsidRPr="007C2A51">
              <w:rPr>
                <w:rFonts w:ascii="Times New Roman" w:eastAsia="Times New Roman" w:hAnsi="Times New Roman"/>
                <w:b/>
              </w:rPr>
              <w:t xml:space="preserve"> в </w:t>
            </w:r>
            <w:proofErr w:type="spellStart"/>
            <w:r w:rsidRPr="007C2A51">
              <w:rPr>
                <w:rFonts w:ascii="Times New Roman" w:eastAsia="Times New Roman" w:hAnsi="Times New Roman"/>
                <w:b/>
              </w:rPr>
              <w:t>цілому</w:t>
            </w:r>
            <w:proofErr w:type="spellEnd"/>
            <w:r w:rsidRPr="007C2A51">
              <w:rPr>
                <w:rFonts w:ascii="Times New Roman" w:eastAsia="Times New Roman" w:hAnsi="Times New Roman"/>
                <w:b/>
              </w:rPr>
              <w:t xml:space="preserve"> та на </w:t>
            </w:r>
            <w:proofErr w:type="spellStart"/>
            <w:r w:rsidRPr="007C2A51">
              <w:rPr>
                <w:rFonts w:ascii="Times New Roman" w:eastAsia="Times New Roman" w:hAnsi="Times New Roman"/>
                <w:b/>
              </w:rPr>
              <w:t>кожен</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електронний</w:t>
            </w:r>
            <w:proofErr w:type="spellEnd"/>
            <w:r w:rsidRPr="007C2A51">
              <w:rPr>
                <w:rFonts w:ascii="Times New Roman" w:eastAsia="Times New Roman" w:hAnsi="Times New Roman"/>
                <w:b/>
              </w:rPr>
              <w:t xml:space="preserve"> документ </w:t>
            </w:r>
            <w:proofErr w:type="spellStart"/>
            <w:r w:rsidRPr="007C2A51">
              <w:rPr>
                <w:rFonts w:ascii="Times New Roman" w:eastAsia="Times New Roman" w:hAnsi="Times New Roman"/>
                <w:b/>
              </w:rPr>
              <w:t>окремо</w:t>
            </w:r>
            <w:proofErr w:type="spellEnd"/>
            <w:r w:rsidRPr="007C2A51">
              <w:rPr>
                <w:rFonts w:ascii="Times New Roman" w:eastAsia="Times New Roman" w:hAnsi="Times New Roman"/>
                <w:b/>
              </w:rPr>
              <w:t>.</w:t>
            </w:r>
          </w:p>
          <w:p w14:paraId="049591A0" w14:textId="77777777" w:rsidR="004324D6" w:rsidRPr="007C2A51" w:rsidRDefault="004324D6" w:rsidP="00904FA1">
            <w:pPr>
              <w:spacing w:after="0" w:line="240" w:lineRule="auto"/>
              <w:jc w:val="both"/>
              <w:rPr>
                <w:rFonts w:ascii="Times New Roman" w:eastAsia="Times New Roman" w:hAnsi="Times New Roman"/>
                <w:b/>
              </w:rPr>
            </w:pPr>
            <w:proofErr w:type="spellStart"/>
            <w:r w:rsidRPr="007C2A51">
              <w:rPr>
                <w:rFonts w:ascii="Times New Roman" w:eastAsia="Times New Roman" w:hAnsi="Times New Roman"/>
                <w:b/>
              </w:rPr>
              <w:t>Винятки</w:t>
            </w:r>
            <w:proofErr w:type="spellEnd"/>
            <w:r w:rsidRPr="007C2A51">
              <w:rPr>
                <w:rFonts w:ascii="Times New Roman" w:eastAsia="Times New Roman" w:hAnsi="Times New Roman"/>
                <w:b/>
              </w:rPr>
              <w:t>:</w:t>
            </w:r>
          </w:p>
          <w:p w14:paraId="7900482A" w14:textId="77777777" w:rsidR="004324D6" w:rsidRPr="007C2A51" w:rsidRDefault="004324D6" w:rsidP="00904FA1">
            <w:pPr>
              <w:spacing w:after="0" w:line="240" w:lineRule="auto"/>
              <w:jc w:val="both"/>
              <w:rPr>
                <w:rFonts w:ascii="Times New Roman" w:eastAsia="Times New Roman" w:hAnsi="Times New Roman"/>
                <w:b/>
              </w:rPr>
            </w:pPr>
            <w:r w:rsidRPr="007C2A51">
              <w:rPr>
                <w:rFonts w:ascii="Times New Roman" w:eastAsia="Times New Roman" w:hAnsi="Times New Roman"/>
                <w:b/>
              </w:rPr>
              <w:t xml:space="preserve">1) </w:t>
            </w:r>
            <w:proofErr w:type="spellStart"/>
            <w:r w:rsidRPr="007C2A51">
              <w:rPr>
                <w:rFonts w:ascii="Times New Roman" w:eastAsia="Times New Roman" w:hAnsi="Times New Roman"/>
                <w:b/>
              </w:rPr>
              <w:t>якщо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електронні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документи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пропозиції</w:t>
            </w:r>
            <w:proofErr w:type="spellEnd"/>
            <w:r w:rsidRPr="007C2A51">
              <w:rPr>
                <w:rFonts w:ascii="Times New Roman" w:eastAsia="Times New Roman" w:hAnsi="Times New Roman"/>
                <w:b/>
              </w:rPr>
              <w:t xml:space="preserve"> видано </w:t>
            </w:r>
            <w:proofErr w:type="spellStart"/>
            <w:r w:rsidRPr="007C2A51">
              <w:rPr>
                <w:rFonts w:ascii="Times New Roman" w:eastAsia="Times New Roman" w:hAnsi="Times New Roman"/>
                <w:b/>
              </w:rPr>
              <w:t>іншою</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організацією</w:t>
            </w:r>
            <w:proofErr w:type="spellEnd"/>
            <w:r w:rsidRPr="007C2A51">
              <w:rPr>
                <w:rFonts w:ascii="Times New Roman" w:eastAsia="Times New Roman" w:hAnsi="Times New Roman"/>
                <w:b/>
              </w:rPr>
              <w:t xml:space="preserve"> і на них уже </w:t>
            </w:r>
            <w:proofErr w:type="spellStart"/>
            <w:r w:rsidRPr="007C2A51">
              <w:rPr>
                <w:rFonts w:ascii="Times New Roman" w:eastAsia="Times New Roman" w:hAnsi="Times New Roman"/>
                <w:b/>
              </w:rPr>
              <w:t>накладено</w:t>
            </w:r>
            <w:proofErr w:type="spellEnd"/>
            <w:r w:rsidRPr="007C2A51">
              <w:rPr>
                <w:rFonts w:ascii="Times New Roman" w:eastAsia="Times New Roman" w:hAnsi="Times New Roman"/>
                <w:b/>
              </w:rPr>
              <w:t xml:space="preserve"> КЕП/УЕП </w:t>
            </w:r>
            <w:proofErr w:type="spellStart"/>
            <w:r w:rsidRPr="007C2A51">
              <w:rPr>
                <w:rFonts w:ascii="Times New Roman" w:eastAsia="Times New Roman" w:hAnsi="Times New Roman"/>
                <w:b/>
              </w:rPr>
              <w:t>цієї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організації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учаснику</w:t>
            </w:r>
            <w:proofErr w:type="spellEnd"/>
            <w:r w:rsidRPr="007C2A51">
              <w:rPr>
                <w:rFonts w:ascii="Times New Roman" w:eastAsia="Times New Roman" w:hAnsi="Times New Roman"/>
                <w:b/>
              </w:rPr>
              <w:t xml:space="preserve"> не </w:t>
            </w:r>
            <w:proofErr w:type="spellStart"/>
            <w:r w:rsidRPr="007C2A51">
              <w:rPr>
                <w:rFonts w:ascii="Times New Roman" w:eastAsia="Times New Roman" w:hAnsi="Times New Roman"/>
                <w:b/>
              </w:rPr>
              <w:t>потрібно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накладати</w:t>
            </w:r>
            <w:proofErr w:type="spellEnd"/>
            <w:r w:rsidRPr="007C2A51">
              <w:rPr>
                <w:rFonts w:ascii="Times New Roman" w:eastAsia="Times New Roman" w:hAnsi="Times New Roman"/>
                <w:b/>
              </w:rPr>
              <w:t xml:space="preserve"> на </w:t>
            </w:r>
            <w:proofErr w:type="spellStart"/>
            <w:r w:rsidRPr="007C2A51">
              <w:rPr>
                <w:rFonts w:ascii="Times New Roman" w:eastAsia="Times New Roman" w:hAnsi="Times New Roman"/>
                <w:b/>
              </w:rPr>
              <w:t>нього</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свій</w:t>
            </w:r>
            <w:proofErr w:type="spellEnd"/>
            <w:r w:rsidRPr="007C2A51">
              <w:rPr>
                <w:rFonts w:ascii="Times New Roman" w:eastAsia="Times New Roman" w:hAnsi="Times New Roman"/>
                <w:b/>
              </w:rPr>
              <w:t xml:space="preserve"> КЕП/УЕП.</w:t>
            </w:r>
          </w:p>
          <w:p w14:paraId="3D3BA0AF" w14:textId="48B599D0" w:rsidR="004324D6" w:rsidRPr="007C2A51" w:rsidRDefault="004324D6" w:rsidP="00904FA1">
            <w:pPr>
              <w:widowControl w:val="0"/>
              <w:spacing w:after="0" w:line="240" w:lineRule="auto"/>
              <w:ind w:hanging="20"/>
              <w:jc w:val="both"/>
              <w:rPr>
                <w:rFonts w:ascii="Times New Roman" w:eastAsia="Times New Roman" w:hAnsi="Times New Roman"/>
                <w:b/>
              </w:rPr>
            </w:pPr>
            <w:r w:rsidRPr="007C2A51">
              <w:rPr>
                <w:rFonts w:ascii="Times New Roman" w:eastAsia="Times New Roman" w:hAnsi="Times New Roman"/>
                <w:b/>
              </w:rPr>
              <w:t xml:space="preserve"> </w:t>
            </w:r>
            <w:proofErr w:type="spellStart"/>
            <w:r w:rsidRPr="007C2A51">
              <w:rPr>
                <w:rFonts w:ascii="Times New Roman" w:eastAsia="Times New Roman" w:hAnsi="Times New Roman"/>
                <w:b/>
              </w:rPr>
              <w:t>Замовник</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перевіряє</w:t>
            </w:r>
            <w:proofErr w:type="spellEnd"/>
            <w:r w:rsidRPr="007C2A51">
              <w:rPr>
                <w:rFonts w:ascii="Times New Roman" w:eastAsia="Times New Roman" w:hAnsi="Times New Roman"/>
                <w:b/>
              </w:rPr>
              <w:t xml:space="preserve"> КЕП/УЕП </w:t>
            </w:r>
            <w:proofErr w:type="spellStart"/>
            <w:r w:rsidRPr="007C2A51">
              <w:rPr>
                <w:rFonts w:ascii="Times New Roman" w:eastAsia="Times New Roman" w:hAnsi="Times New Roman"/>
                <w:b/>
              </w:rPr>
              <w:t>учасника</w:t>
            </w:r>
            <w:proofErr w:type="spellEnd"/>
            <w:r w:rsidRPr="007C2A51">
              <w:rPr>
                <w:rFonts w:ascii="Times New Roman" w:eastAsia="Times New Roman" w:hAnsi="Times New Roman"/>
                <w:b/>
              </w:rPr>
              <w:t xml:space="preserve"> на </w:t>
            </w:r>
            <w:proofErr w:type="spellStart"/>
            <w:r w:rsidRPr="007C2A51">
              <w:rPr>
                <w:rFonts w:ascii="Times New Roman" w:eastAsia="Times New Roman" w:hAnsi="Times New Roman"/>
                <w:b/>
              </w:rPr>
              <w:t>сайті</w:t>
            </w:r>
            <w:proofErr w:type="spellEnd"/>
            <w:r w:rsidRPr="007C2A51">
              <w:rPr>
                <w:rFonts w:ascii="Times New Roman" w:eastAsia="Times New Roman" w:hAnsi="Times New Roman"/>
                <w:b/>
              </w:rPr>
              <w:t xml:space="preserve"> центрального </w:t>
            </w:r>
            <w:proofErr w:type="spellStart"/>
            <w:r w:rsidRPr="007C2A51">
              <w:rPr>
                <w:rFonts w:ascii="Times New Roman" w:eastAsia="Times New Roman" w:hAnsi="Times New Roman"/>
                <w:b/>
              </w:rPr>
              <w:t>засвідчувального</w:t>
            </w:r>
            <w:proofErr w:type="spellEnd"/>
            <w:r w:rsidRPr="007C2A51">
              <w:rPr>
                <w:rFonts w:ascii="Times New Roman" w:eastAsia="Times New Roman" w:hAnsi="Times New Roman"/>
                <w:b/>
              </w:rPr>
              <w:t xml:space="preserve"> органу за </w:t>
            </w:r>
            <w:proofErr w:type="spellStart"/>
            <w:r w:rsidRPr="007C2A51">
              <w:rPr>
                <w:rFonts w:ascii="Times New Roman" w:eastAsia="Times New Roman" w:hAnsi="Times New Roman"/>
                <w:b/>
              </w:rPr>
              <w:t>посиланням</w:t>
            </w:r>
            <w:proofErr w:type="spellEnd"/>
            <w:r w:rsidRPr="007C2A51">
              <w:rPr>
                <w:rFonts w:ascii="Times New Roman" w:eastAsia="Times New Roman" w:hAnsi="Times New Roman"/>
                <w:b/>
              </w:rPr>
              <w:t xml:space="preserve"> https://czo.gov.ua/verify. </w:t>
            </w:r>
            <w:proofErr w:type="spellStart"/>
            <w:r w:rsidRPr="007C2A51">
              <w:rPr>
                <w:rFonts w:ascii="Times New Roman" w:eastAsia="Times New Roman" w:hAnsi="Times New Roman"/>
                <w:b/>
              </w:rPr>
              <w:t>Під</w:t>
            </w:r>
            <w:proofErr w:type="spellEnd"/>
            <w:r w:rsidRPr="007C2A51">
              <w:rPr>
                <w:rFonts w:ascii="Times New Roman" w:eastAsia="Times New Roman" w:hAnsi="Times New Roman"/>
                <w:b/>
              </w:rPr>
              <w:t xml:space="preserve"> час </w:t>
            </w:r>
            <w:proofErr w:type="spellStart"/>
            <w:r w:rsidRPr="007C2A51">
              <w:rPr>
                <w:rFonts w:ascii="Times New Roman" w:eastAsia="Times New Roman" w:hAnsi="Times New Roman"/>
                <w:b/>
              </w:rPr>
              <w:t>перевірки</w:t>
            </w:r>
            <w:proofErr w:type="spellEnd"/>
            <w:r w:rsidRPr="007C2A51">
              <w:rPr>
                <w:rFonts w:ascii="Times New Roman" w:eastAsia="Times New Roman" w:hAnsi="Times New Roman"/>
                <w:b/>
              </w:rPr>
              <w:t xml:space="preserve"> КЕП/УЕП </w:t>
            </w:r>
            <w:proofErr w:type="spellStart"/>
            <w:r w:rsidRPr="007C2A51">
              <w:rPr>
                <w:rFonts w:ascii="Times New Roman" w:eastAsia="Times New Roman" w:hAnsi="Times New Roman"/>
                <w:b/>
              </w:rPr>
              <w:t>повинні</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відображатися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прізвище</w:t>
            </w:r>
            <w:proofErr w:type="spellEnd"/>
            <w:r w:rsidRPr="007C2A51">
              <w:rPr>
                <w:rFonts w:ascii="Times New Roman" w:eastAsia="Times New Roman" w:hAnsi="Times New Roman"/>
                <w:b/>
              </w:rPr>
              <w:t xml:space="preserve"> та </w:t>
            </w:r>
            <w:proofErr w:type="spellStart"/>
            <w:r w:rsidRPr="007C2A51">
              <w:rPr>
                <w:rFonts w:ascii="Times New Roman" w:eastAsia="Times New Roman" w:hAnsi="Times New Roman"/>
                <w:b/>
              </w:rPr>
              <w:t>ініціали</w:t>
            </w:r>
            <w:proofErr w:type="spellEnd"/>
            <w:r w:rsidRPr="007C2A51">
              <w:rPr>
                <w:rFonts w:ascii="Times New Roman" w:eastAsia="Times New Roman" w:hAnsi="Times New Roman"/>
                <w:b/>
              </w:rPr>
              <w:t xml:space="preserve"> особи, </w:t>
            </w:r>
            <w:proofErr w:type="spellStart"/>
            <w:r w:rsidRPr="007C2A51">
              <w:rPr>
                <w:rFonts w:ascii="Times New Roman" w:eastAsia="Times New Roman" w:hAnsi="Times New Roman"/>
                <w:b/>
              </w:rPr>
              <w:t>уповноваженої</w:t>
            </w:r>
            <w:proofErr w:type="spellEnd"/>
            <w:r w:rsidRPr="007C2A51">
              <w:rPr>
                <w:rFonts w:ascii="Times New Roman" w:eastAsia="Times New Roman" w:hAnsi="Times New Roman"/>
                <w:b/>
              </w:rPr>
              <w:t xml:space="preserve"> на </w:t>
            </w:r>
            <w:proofErr w:type="spellStart"/>
            <w:r w:rsidRPr="007C2A51">
              <w:rPr>
                <w:rFonts w:ascii="Times New Roman" w:eastAsia="Times New Roman" w:hAnsi="Times New Roman"/>
                <w:b/>
              </w:rPr>
              <w:t>підписання</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власника</w:t>
            </w:r>
            <w:proofErr w:type="spellEnd"/>
            <w:r w:rsidRPr="007C2A51">
              <w:rPr>
                <w:rFonts w:ascii="Times New Roman" w:eastAsia="Times New Roman" w:hAnsi="Times New Roman"/>
                <w:b/>
              </w:rPr>
              <w:t xml:space="preserve"> ключа). </w:t>
            </w:r>
          </w:p>
          <w:p w14:paraId="33903EBA" w14:textId="192DE163" w:rsidR="004324D6" w:rsidRPr="007C2A51" w:rsidRDefault="004324D6" w:rsidP="007C2A51">
            <w:pPr>
              <w:widowControl w:val="0"/>
              <w:spacing w:line="240" w:lineRule="auto"/>
              <w:jc w:val="both"/>
              <w:rPr>
                <w:rFonts w:ascii="Times New Roman" w:eastAsia="Times New Roman" w:hAnsi="Times New Roman"/>
              </w:rPr>
            </w:pPr>
            <w:bookmarkStart w:id="1" w:name="_heading=h.2et92p0" w:colFirst="0" w:colLast="0"/>
            <w:bookmarkEnd w:id="1"/>
            <w:proofErr w:type="spellStart"/>
            <w:r w:rsidRPr="007C2A51">
              <w:rPr>
                <w:rFonts w:ascii="Times New Roman" w:eastAsia="Times New Roman" w:hAnsi="Times New Roman"/>
              </w:rPr>
              <w:t>Всі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004B6D0D" w:rsidRPr="007C2A51">
              <w:rPr>
                <w:rFonts w:ascii="Times New Roman" w:eastAsia="Times New Roman" w:hAnsi="Times New Roman"/>
              </w:rPr>
              <w:t>пропозиції</w:t>
            </w:r>
            <w:proofErr w:type="spellEnd"/>
            <w:r w:rsidR="004B6D0D" w:rsidRPr="007C2A51">
              <w:rPr>
                <w:rFonts w:ascii="Times New Roman" w:eastAsia="Times New Roman" w:hAnsi="Times New Roman"/>
              </w:rPr>
              <w:t> </w:t>
            </w:r>
            <w:proofErr w:type="spellStart"/>
            <w:r w:rsidR="004B6D0D" w:rsidRPr="007C2A51">
              <w:rPr>
                <w:rFonts w:ascii="Times New Roman" w:eastAsia="Times New Roman" w:hAnsi="Times New Roman"/>
              </w:rPr>
              <w:t>подаються</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електронному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вигляді</w:t>
            </w:r>
            <w:proofErr w:type="spellEnd"/>
            <w:r w:rsidRPr="007C2A51">
              <w:rPr>
                <w:rFonts w:ascii="Times New Roman" w:eastAsia="Times New Roman" w:hAnsi="Times New Roman"/>
              </w:rPr>
              <w:t xml:space="preserve"> через </w:t>
            </w:r>
            <w:proofErr w:type="spellStart"/>
            <w:r w:rsidRPr="007C2A51">
              <w:rPr>
                <w:rFonts w:ascii="Times New Roman" w:eastAsia="Times New Roman" w:hAnsi="Times New Roman"/>
              </w:rPr>
              <w:t>електронну</w:t>
            </w:r>
            <w:proofErr w:type="spellEnd"/>
            <w:r w:rsidRPr="007C2A51">
              <w:rPr>
                <w:rFonts w:ascii="Times New Roman" w:eastAsia="Times New Roman" w:hAnsi="Times New Roman"/>
              </w:rPr>
              <w:t xml:space="preserve"> систему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(шляхом </w:t>
            </w:r>
            <w:proofErr w:type="spellStart"/>
            <w:r w:rsidRPr="007C2A51">
              <w:rPr>
                <w:rFonts w:ascii="Times New Roman" w:eastAsia="Times New Roman" w:hAnsi="Times New Roman"/>
              </w:rPr>
              <w:t>завантаження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сканованих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електронну</w:t>
            </w:r>
            <w:proofErr w:type="spellEnd"/>
            <w:r w:rsidRPr="007C2A51">
              <w:rPr>
                <w:rFonts w:ascii="Times New Roman" w:eastAsia="Times New Roman" w:hAnsi="Times New Roman"/>
              </w:rPr>
              <w:t xml:space="preserve"> систему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w:t>
            </w:r>
          </w:p>
          <w:p w14:paraId="3FC347A7" w14:textId="77777777" w:rsidR="004324D6" w:rsidRPr="007C2A51" w:rsidRDefault="004324D6" w:rsidP="007C2A51">
            <w:pPr>
              <w:widowControl w:val="0"/>
              <w:spacing w:line="240" w:lineRule="auto"/>
              <w:jc w:val="both"/>
              <w:rPr>
                <w:rFonts w:ascii="Times New Roman" w:eastAsia="Times New Roman" w:hAnsi="Times New Roman"/>
              </w:rPr>
            </w:pPr>
            <w:bookmarkStart w:id="2" w:name="_heading=h.hjqm8skarbdr" w:colFirst="0" w:colLast="0"/>
            <w:bookmarkEnd w:id="2"/>
            <w:proofErr w:type="spellStart"/>
            <w:r w:rsidRPr="007C2A51">
              <w:rPr>
                <w:rFonts w:ascii="Times New Roman" w:eastAsia="Times New Roman" w:hAnsi="Times New Roman"/>
              </w:rPr>
              <w:t>Тендерні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мають</w:t>
            </w:r>
            <w:proofErr w:type="spellEnd"/>
            <w:r w:rsidRPr="007C2A51">
              <w:rPr>
                <w:rFonts w:ascii="Times New Roman" w:eastAsia="Times New Roman" w:hAnsi="Times New Roman"/>
              </w:rPr>
              <w:t xml:space="preserve"> право </w:t>
            </w:r>
            <w:proofErr w:type="spellStart"/>
            <w:r w:rsidRPr="007C2A51">
              <w:rPr>
                <w:rFonts w:ascii="Times New Roman" w:eastAsia="Times New Roman" w:hAnsi="Times New Roman"/>
              </w:rPr>
              <w:t>подавати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всі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заінтересовані</w:t>
            </w:r>
            <w:proofErr w:type="spellEnd"/>
            <w:r w:rsidRPr="007C2A51">
              <w:rPr>
                <w:rFonts w:ascii="Times New Roman" w:eastAsia="Times New Roman" w:hAnsi="Times New Roman"/>
              </w:rPr>
              <w:t xml:space="preserve"> особи. </w:t>
            </w:r>
          </w:p>
          <w:p w14:paraId="098422B8" w14:textId="41A0A297" w:rsidR="004324D6" w:rsidRPr="007C2A51" w:rsidRDefault="004324D6" w:rsidP="007C2A51">
            <w:pPr>
              <w:pStyle w:val="a4"/>
              <w:numPr>
                <w:ilvl w:val="0"/>
                <w:numId w:val="3"/>
              </w:numPr>
              <w:spacing w:before="150" w:after="150" w:line="240" w:lineRule="auto"/>
              <w:jc w:val="both"/>
              <w:rPr>
                <w:rFonts w:ascii="Times New Roman" w:eastAsia="Times New Roman" w:hAnsi="Times New Roman"/>
                <w:lang w:val="uk-UA" w:eastAsia="ru-RU"/>
              </w:rPr>
            </w:pPr>
            <w:bookmarkStart w:id="3" w:name="_heading=h.ftj7vaqoric" w:colFirst="0" w:colLast="0"/>
            <w:bookmarkEnd w:id="3"/>
            <w:proofErr w:type="spellStart"/>
            <w:r w:rsidRPr="007C2A51">
              <w:rPr>
                <w:rFonts w:ascii="Times New Roman" w:eastAsia="Times New Roman" w:hAnsi="Times New Roman"/>
              </w:rPr>
              <w:t>Кожен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має</w:t>
            </w:r>
            <w:proofErr w:type="spellEnd"/>
            <w:r w:rsidRPr="007C2A51">
              <w:rPr>
                <w:rFonts w:ascii="Times New Roman" w:eastAsia="Times New Roman" w:hAnsi="Times New Roman"/>
              </w:rPr>
              <w:t xml:space="preserve"> право подати </w:t>
            </w:r>
            <w:proofErr w:type="spellStart"/>
            <w:r w:rsidRPr="007C2A51">
              <w:rPr>
                <w:rFonts w:ascii="Times New Roman" w:eastAsia="Times New Roman" w:hAnsi="Times New Roman"/>
              </w:rPr>
              <w:t>тільки</w:t>
            </w:r>
            <w:proofErr w:type="spellEnd"/>
            <w:r w:rsidRPr="007C2A51">
              <w:rPr>
                <w:rFonts w:ascii="Times New Roman" w:eastAsia="Times New Roman" w:hAnsi="Times New Roman"/>
              </w:rPr>
              <w:t xml:space="preserve"> одну </w:t>
            </w:r>
            <w:proofErr w:type="spellStart"/>
            <w:r w:rsidRPr="007C2A51">
              <w:rPr>
                <w:rFonts w:ascii="Times New Roman" w:eastAsia="Times New Roman" w:hAnsi="Times New Roman"/>
              </w:rPr>
              <w:t>тендерну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пропозицію</w:t>
            </w:r>
            <w:proofErr w:type="spellEnd"/>
            <w:r w:rsidRPr="007C2A51">
              <w:rPr>
                <w:rFonts w:ascii="Times New Roman" w:eastAsia="Times New Roman" w:hAnsi="Times New Roman"/>
                <w:i/>
              </w:rPr>
              <w:t>.</w:t>
            </w:r>
          </w:p>
        </w:tc>
      </w:tr>
      <w:tr w:rsidR="004324D6" w:rsidRPr="007C2A51" w14:paraId="3EA2CEAC" w14:textId="77777777" w:rsidTr="00F75310">
        <w:tc>
          <w:tcPr>
            <w:tcW w:w="291" w:type="pct"/>
            <w:shd w:val="clear" w:color="auto" w:fill="FFFFFF"/>
            <w:hideMark/>
          </w:tcPr>
          <w:p w14:paraId="588C893A"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2</w:t>
            </w:r>
          </w:p>
        </w:tc>
        <w:tc>
          <w:tcPr>
            <w:tcW w:w="1507" w:type="pct"/>
            <w:shd w:val="clear" w:color="auto" w:fill="FFFFFF"/>
            <w:hideMark/>
          </w:tcPr>
          <w:p w14:paraId="227949D8" w14:textId="77777777" w:rsidR="004324D6" w:rsidRPr="00904FA1" w:rsidRDefault="004324D6" w:rsidP="007C2A51">
            <w:pPr>
              <w:spacing w:before="150" w:after="150" w:line="240" w:lineRule="auto"/>
              <w:jc w:val="both"/>
              <w:rPr>
                <w:rFonts w:ascii="Times New Roman" w:eastAsia="Times New Roman" w:hAnsi="Times New Roman"/>
                <w:b/>
                <w:bCs/>
                <w:lang w:val="uk-UA" w:eastAsia="ru-RU"/>
              </w:rPr>
            </w:pPr>
            <w:r w:rsidRPr="00904FA1">
              <w:rPr>
                <w:rFonts w:ascii="Times New Roman" w:eastAsia="Times New Roman" w:hAnsi="Times New Roman"/>
                <w:b/>
                <w:bCs/>
                <w:lang w:val="uk-UA" w:eastAsia="ru-RU"/>
              </w:rPr>
              <w:t>Забезпечення тендерної пропозиції</w:t>
            </w:r>
          </w:p>
        </w:tc>
        <w:tc>
          <w:tcPr>
            <w:tcW w:w="3202" w:type="pct"/>
            <w:shd w:val="clear" w:color="auto" w:fill="FFFFFF"/>
          </w:tcPr>
          <w:p w14:paraId="364EDCC0" w14:textId="77777777" w:rsidR="00F75310" w:rsidRPr="00F75310" w:rsidRDefault="00F75310" w:rsidP="00F75310">
            <w:pPr>
              <w:spacing w:before="150" w:after="150" w:line="240" w:lineRule="auto"/>
              <w:jc w:val="both"/>
              <w:rPr>
                <w:rFonts w:ascii="Times New Roman" w:eastAsia="Times New Roman" w:hAnsi="Times New Roman"/>
                <w:lang w:val="uk-UA" w:eastAsia="ru-RU"/>
              </w:rPr>
            </w:pPr>
            <w:r w:rsidRPr="00F75310">
              <w:rPr>
                <w:rFonts w:ascii="Times New Roman" w:eastAsia="Times New Roman" w:hAnsi="Times New Roman"/>
                <w:lang w:val="uk-UA" w:eastAsia="ru-RU"/>
              </w:rPr>
              <w:t>Забезпечення тендерної пропозиції  не вимагається.</w:t>
            </w:r>
          </w:p>
          <w:p w14:paraId="221299CB" w14:textId="49CE614B" w:rsidR="004324D6" w:rsidRPr="007C2A51" w:rsidRDefault="004324D6" w:rsidP="007C2A51">
            <w:pPr>
              <w:spacing w:before="150" w:after="150" w:line="240" w:lineRule="auto"/>
              <w:jc w:val="both"/>
              <w:rPr>
                <w:rFonts w:ascii="Times New Roman" w:eastAsia="Times New Roman" w:hAnsi="Times New Roman"/>
                <w:lang w:val="uk-UA" w:eastAsia="ru-RU"/>
              </w:rPr>
            </w:pPr>
          </w:p>
        </w:tc>
      </w:tr>
      <w:tr w:rsidR="004324D6" w:rsidRPr="007C2A51" w14:paraId="5915597D" w14:textId="77777777" w:rsidTr="00F75310">
        <w:tc>
          <w:tcPr>
            <w:tcW w:w="291" w:type="pct"/>
            <w:shd w:val="clear" w:color="auto" w:fill="FFFFFF"/>
            <w:hideMark/>
          </w:tcPr>
          <w:p w14:paraId="06DF72BB"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3</w:t>
            </w:r>
          </w:p>
        </w:tc>
        <w:tc>
          <w:tcPr>
            <w:tcW w:w="1507" w:type="pct"/>
            <w:shd w:val="clear" w:color="auto" w:fill="FFFFFF"/>
            <w:hideMark/>
          </w:tcPr>
          <w:p w14:paraId="45412608"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3202" w:type="pct"/>
            <w:shd w:val="clear" w:color="auto" w:fill="FFFFFF"/>
          </w:tcPr>
          <w:p w14:paraId="6F5CE04A" w14:textId="3B34C6AE" w:rsidR="004324D6" w:rsidRPr="007C2A51" w:rsidRDefault="00F75310" w:rsidP="007C2A51">
            <w:pPr>
              <w:spacing w:before="150" w:after="150" w:line="240" w:lineRule="auto"/>
              <w:jc w:val="both"/>
              <w:rPr>
                <w:rFonts w:ascii="Times New Roman" w:eastAsia="Times New Roman" w:hAnsi="Times New Roman"/>
                <w:lang w:val="uk-UA" w:eastAsia="ru-RU"/>
              </w:rPr>
            </w:pPr>
            <w:r w:rsidRPr="00DB0670">
              <w:rPr>
                <w:rFonts w:ascii="Times New Roman" w:eastAsia="Times New Roman" w:hAnsi="Times New Roman"/>
                <w:color w:val="000000" w:themeColor="text1"/>
                <w:sz w:val="24"/>
                <w:szCs w:val="24"/>
              </w:rPr>
              <w:t xml:space="preserve">Не </w:t>
            </w:r>
            <w:proofErr w:type="spellStart"/>
            <w:r w:rsidRPr="00DB0670">
              <w:rPr>
                <w:rFonts w:ascii="Times New Roman" w:eastAsia="Times New Roman" w:hAnsi="Times New Roman"/>
                <w:color w:val="000000" w:themeColor="text1"/>
                <w:sz w:val="24"/>
                <w:szCs w:val="24"/>
              </w:rPr>
              <w:t>передбачається</w:t>
            </w:r>
            <w:proofErr w:type="spellEnd"/>
            <w:r w:rsidRPr="00DB0670">
              <w:rPr>
                <w:rFonts w:ascii="Times New Roman" w:eastAsia="Times New Roman" w:hAnsi="Times New Roman"/>
                <w:color w:val="000000" w:themeColor="text1"/>
                <w:sz w:val="24"/>
                <w:szCs w:val="24"/>
              </w:rPr>
              <w:t>.</w:t>
            </w:r>
          </w:p>
        </w:tc>
      </w:tr>
      <w:tr w:rsidR="004324D6" w:rsidRPr="00726A30" w14:paraId="4928DE69" w14:textId="77777777" w:rsidTr="004324D6">
        <w:tc>
          <w:tcPr>
            <w:tcW w:w="291" w:type="pct"/>
            <w:shd w:val="clear" w:color="auto" w:fill="FFFFFF"/>
            <w:hideMark/>
          </w:tcPr>
          <w:p w14:paraId="2316EBC0"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4</w:t>
            </w:r>
          </w:p>
        </w:tc>
        <w:tc>
          <w:tcPr>
            <w:tcW w:w="1507" w:type="pct"/>
            <w:shd w:val="clear" w:color="auto" w:fill="FFFFFF"/>
            <w:hideMark/>
          </w:tcPr>
          <w:p w14:paraId="415EE856"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Строк, протягом якого тендерні пропозиції є дійсними</w:t>
            </w:r>
          </w:p>
        </w:tc>
        <w:tc>
          <w:tcPr>
            <w:tcW w:w="3202" w:type="pct"/>
            <w:shd w:val="clear" w:color="auto" w:fill="FFFFFF"/>
            <w:hideMark/>
          </w:tcPr>
          <w:p w14:paraId="78041EFD" w14:textId="77777777" w:rsidR="005953ED" w:rsidRPr="007C2A51" w:rsidRDefault="004324D6"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proofErr w:type="spellStart"/>
            <w:r w:rsidRPr="007C2A51">
              <w:rPr>
                <w:rFonts w:ascii="Times New Roman" w:eastAsia="Times New Roman" w:hAnsi="Times New Roman"/>
              </w:rPr>
              <w:t>Тендерні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дійсними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b/>
                <w:i/>
                <w:u w:val="single"/>
              </w:rPr>
              <w:t>протягом</w:t>
            </w:r>
            <w:proofErr w:type="spellEnd"/>
            <w:r w:rsidRPr="007C2A51">
              <w:rPr>
                <w:rFonts w:ascii="Times New Roman" w:eastAsia="Times New Roman" w:hAnsi="Times New Roman"/>
                <w:b/>
                <w:i/>
                <w:u w:val="single"/>
              </w:rPr>
              <w:t xml:space="preserve"> 120 (ста </w:t>
            </w:r>
            <w:proofErr w:type="spellStart"/>
            <w:r w:rsidRPr="007C2A51">
              <w:rPr>
                <w:rFonts w:ascii="Times New Roman" w:eastAsia="Times New Roman" w:hAnsi="Times New Roman"/>
                <w:b/>
                <w:i/>
                <w:u w:val="single"/>
              </w:rPr>
              <w:t>двадцяти</w:t>
            </w:r>
            <w:proofErr w:type="spellEnd"/>
            <w:r w:rsidRPr="007C2A51">
              <w:rPr>
                <w:rFonts w:ascii="Times New Roman" w:eastAsia="Times New Roman" w:hAnsi="Times New Roman"/>
                <w:b/>
                <w:i/>
                <w:u w:val="single"/>
              </w:rPr>
              <w:t xml:space="preserve">) </w:t>
            </w:r>
            <w:proofErr w:type="spellStart"/>
            <w:r w:rsidRPr="007C2A51">
              <w:rPr>
                <w:rFonts w:ascii="Times New Roman" w:eastAsia="Times New Roman" w:hAnsi="Times New Roman"/>
                <w:b/>
                <w:i/>
                <w:u w:val="single"/>
              </w:rPr>
              <w:t>днів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із</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кінцевого</w:t>
            </w:r>
            <w:proofErr w:type="spellEnd"/>
            <w:r w:rsidRPr="007C2A51">
              <w:rPr>
                <w:rFonts w:ascii="Times New Roman" w:eastAsia="Times New Roman" w:hAnsi="Times New Roman"/>
              </w:rPr>
              <w:t xml:space="preserve"> строку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 xml:space="preserve">. </w:t>
            </w:r>
            <w:r w:rsidR="005953ED" w:rsidRPr="007C2A51">
              <w:rPr>
                <w:rFonts w:ascii="Times New Roman" w:eastAsia="Times New Roman" w:hAnsi="Times New Roman"/>
                <w:color w:val="000000"/>
                <w:lang w:val="uk-UA"/>
              </w:rPr>
              <w:t>В складі тендерної пропозиції учасник повинен надати відповідний лист.</w:t>
            </w:r>
          </w:p>
          <w:p w14:paraId="5125DB33"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4572725"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857456"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Учасник процедури закупівлі має право:</w:t>
            </w:r>
          </w:p>
          <w:p w14:paraId="30CCBC11" w14:textId="77777777" w:rsidR="005953ED" w:rsidRPr="007C2A51" w:rsidRDefault="005953ED"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відхилити таку вимогу, не втрачаючи при цьому наданого ним забезпечення тендерної пропозиції;</w:t>
            </w:r>
          </w:p>
          <w:p w14:paraId="39191E87" w14:textId="3957B430" w:rsidR="004324D6" w:rsidRPr="007C2A51" w:rsidRDefault="005953ED" w:rsidP="007C2A51">
            <w:pPr>
              <w:widowControl w:val="0"/>
              <w:spacing w:line="240" w:lineRule="auto"/>
              <w:jc w:val="both"/>
              <w:rPr>
                <w:rFonts w:ascii="Times New Roman" w:eastAsia="Times New Roman" w:hAnsi="Times New Roman"/>
                <w:lang w:val="uk-UA"/>
              </w:rPr>
            </w:pPr>
            <w:r w:rsidRPr="007C2A51">
              <w:rPr>
                <w:rFonts w:ascii="Times New Roman" w:eastAsia="Times New Roman" w:hAnsi="Times New Roman"/>
                <w:color w:val="000000"/>
                <w:lang w:val="uk-UA"/>
              </w:rPr>
              <w:t>- погодитися з вимогою та продовжити строк дії поданої ним тендерної пропозиції і наданого забезпечення тендерної пропозиції.</w:t>
            </w:r>
          </w:p>
          <w:p w14:paraId="0A5A66DD" w14:textId="45113224" w:rsidR="004324D6" w:rsidRPr="007C2A51" w:rsidRDefault="00FF3507"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color w:val="000000"/>
                <w:lang w:val="uk-UA"/>
              </w:rPr>
              <w:lastRenderedPageBreak/>
              <w:t>Учасник надає довідку довільної форми про погодження з продовженням строку дії тендерної пропозиції у разі отримання відповідної вимоги від замовника.</w:t>
            </w:r>
          </w:p>
        </w:tc>
      </w:tr>
      <w:tr w:rsidR="004324D6" w:rsidRPr="007C2A51" w14:paraId="535BECEF" w14:textId="77777777" w:rsidTr="004324D6">
        <w:tc>
          <w:tcPr>
            <w:tcW w:w="291" w:type="pct"/>
            <w:shd w:val="clear" w:color="auto" w:fill="FFFFFF"/>
            <w:hideMark/>
          </w:tcPr>
          <w:p w14:paraId="3FE94FD7"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5</w:t>
            </w:r>
          </w:p>
        </w:tc>
        <w:tc>
          <w:tcPr>
            <w:tcW w:w="1507" w:type="pct"/>
            <w:shd w:val="clear" w:color="auto" w:fill="FFFFFF"/>
            <w:hideMark/>
          </w:tcPr>
          <w:p w14:paraId="11EDFEB7" w14:textId="77777777" w:rsidR="00FF3507" w:rsidRPr="007C2A51" w:rsidRDefault="00FF3507" w:rsidP="007C2A51">
            <w:pPr>
              <w:widowControl w:val="0"/>
              <w:pBdr>
                <w:top w:val="nil"/>
                <w:left w:val="nil"/>
                <w:bottom w:val="nil"/>
                <w:right w:val="nil"/>
                <w:between w:val="nil"/>
              </w:pBdr>
              <w:spacing w:after="0" w:line="240" w:lineRule="auto"/>
              <w:ind w:right="113" w:hanging="2"/>
              <w:rPr>
                <w:rFonts w:ascii="Times New Roman" w:eastAsia="Times New Roman" w:hAnsi="Times New Roman"/>
                <w:b/>
                <w:bCs/>
                <w:lang w:val="uk-UA"/>
              </w:rPr>
            </w:pPr>
            <w:r w:rsidRPr="007C2A51">
              <w:rPr>
                <w:rFonts w:ascii="Times New Roman" w:eastAsia="Times New Roman" w:hAnsi="Times New Roman"/>
                <w:b/>
                <w:bCs/>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74A8C1F2" w14:textId="72516EA5" w:rsidR="004324D6" w:rsidRPr="007C2A51" w:rsidRDefault="00FF3507" w:rsidP="007C2A51">
            <w:pPr>
              <w:spacing w:before="150" w:after="150" w:line="240" w:lineRule="auto"/>
              <w:rPr>
                <w:rFonts w:ascii="Times New Roman" w:eastAsia="Times New Roman" w:hAnsi="Times New Roman"/>
                <w:lang w:val="uk-UA" w:eastAsia="ru-RU"/>
              </w:rPr>
            </w:pPr>
            <w:r w:rsidRPr="007C2A51">
              <w:rPr>
                <w:rFonts w:ascii="Times New Roman" w:eastAsia="Times New Roman" w:hAnsi="Times New Roman"/>
                <w:b/>
                <w:bCs/>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3202" w:type="pct"/>
            <w:shd w:val="clear" w:color="auto" w:fill="FFFFFF"/>
            <w:hideMark/>
          </w:tcPr>
          <w:p w14:paraId="795E95D9" w14:textId="77777777" w:rsidR="004324D6" w:rsidRPr="007C2A51" w:rsidRDefault="004324D6" w:rsidP="007C2A51">
            <w:pPr>
              <w:widowControl w:val="0"/>
              <w:spacing w:line="240" w:lineRule="auto"/>
              <w:ind w:right="120"/>
              <w:jc w:val="both"/>
              <w:rPr>
                <w:rFonts w:ascii="Times New Roman" w:eastAsia="Times New Roman" w:hAnsi="Times New Roman"/>
              </w:rPr>
            </w:pP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установлює</w:t>
            </w:r>
            <w:proofErr w:type="spellEnd"/>
            <w:r w:rsidRPr="007C2A51">
              <w:rPr>
                <w:rFonts w:ascii="Times New Roman" w:eastAsia="Times New Roman" w:hAnsi="Times New Roman"/>
              </w:rPr>
              <w:t xml:space="preserve"> один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декілька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критеріїв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16 Закону. </w:t>
            </w:r>
            <w:proofErr w:type="spellStart"/>
            <w:r w:rsidRPr="007C2A51">
              <w:rPr>
                <w:rFonts w:ascii="Times New Roman" w:eastAsia="Times New Roman" w:hAnsi="Times New Roman"/>
              </w:rPr>
              <w:t>Визначені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цією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статтею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кваліфікаційні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критерії</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перелік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підтверджують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відповідність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їх</w:t>
            </w:r>
            <w:proofErr w:type="spellEnd"/>
            <w:r w:rsidRPr="007C2A51">
              <w:rPr>
                <w:rFonts w:ascii="Times New Roman" w:eastAsia="Times New Roman" w:hAnsi="Times New Roman"/>
              </w:rPr>
              <w:t xml:space="preserve"> таким </w:t>
            </w:r>
            <w:proofErr w:type="spellStart"/>
            <w:r w:rsidRPr="007C2A51">
              <w:rPr>
                <w:rFonts w:ascii="Times New Roman" w:eastAsia="Times New Roman" w:hAnsi="Times New Roman"/>
              </w:rPr>
              <w:t>критеріям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b/>
                <w:i/>
              </w:rPr>
              <w:t>Додатку</w:t>
            </w:r>
            <w:proofErr w:type="spellEnd"/>
            <w:r w:rsidRPr="007C2A51">
              <w:rPr>
                <w:rFonts w:ascii="Times New Roman" w:eastAsia="Times New Roman" w:hAnsi="Times New Roman"/>
                <w:b/>
                <w:i/>
              </w:rPr>
              <w:t xml:space="preserve"> 1</w:t>
            </w:r>
            <w:r w:rsidRPr="007C2A51">
              <w:rPr>
                <w:rFonts w:ascii="Times New Roman" w:eastAsia="Times New Roman" w:hAnsi="Times New Roman"/>
                <w:i/>
              </w:rPr>
              <w:t xml:space="preserve"> </w:t>
            </w:r>
            <w:r w:rsidRPr="007C2A51">
              <w:rPr>
                <w:rFonts w:ascii="Times New Roman" w:eastAsia="Times New Roman" w:hAnsi="Times New Roman"/>
              </w:rPr>
              <w:t xml:space="preserve">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w:t>
            </w:r>
          </w:p>
          <w:p w14:paraId="3CA78FDB" w14:textId="0D2CD383" w:rsidR="004324D6" w:rsidRPr="007C2A51" w:rsidRDefault="004B6D0D" w:rsidP="007C2A51">
            <w:pPr>
              <w:widowControl w:val="0"/>
              <w:spacing w:line="240" w:lineRule="auto"/>
              <w:ind w:right="120"/>
              <w:jc w:val="both"/>
              <w:rPr>
                <w:rFonts w:ascii="Times New Roman" w:eastAsia="Times New Roman" w:hAnsi="Times New Roman"/>
              </w:rPr>
            </w:pPr>
            <w:proofErr w:type="spellStart"/>
            <w:r w:rsidRPr="007C2A51">
              <w:rPr>
                <w:rFonts w:ascii="Times New Roman" w:eastAsia="Times New Roman" w:hAnsi="Times New Roman"/>
              </w:rPr>
              <w:t>Спосіб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підтвердження</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відповідності</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учасника</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критеріям</w:t>
            </w:r>
            <w:proofErr w:type="spellEnd"/>
            <w:r w:rsidR="004324D6" w:rsidRPr="007C2A51">
              <w:rPr>
                <w:rFonts w:ascii="Times New Roman" w:eastAsia="Times New Roman" w:hAnsi="Times New Roman"/>
              </w:rPr>
              <w:t xml:space="preserve"> і </w:t>
            </w:r>
            <w:proofErr w:type="spellStart"/>
            <w:r w:rsidR="004324D6" w:rsidRPr="007C2A51">
              <w:rPr>
                <w:rFonts w:ascii="Times New Roman" w:eastAsia="Times New Roman" w:hAnsi="Times New Roman"/>
              </w:rPr>
              <w:t>вимогам</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згідно</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із</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законодавством</w:t>
            </w:r>
            <w:proofErr w:type="spellEnd"/>
            <w:r w:rsidR="004324D6" w:rsidRPr="007C2A51">
              <w:rPr>
                <w:rFonts w:ascii="Times New Roman" w:eastAsia="Times New Roman" w:hAnsi="Times New Roman"/>
              </w:rPr>
              <w:t xml:space="preserve"> наведено в</w:t>
            </w:r>
            <w:r w:rsidR="004324D6" w:rsidRPr="007C2A51">
              <w:rPr>
                <w:rFonts w:ascii="Times New Roman" w:eastAsia="Times New Roman" w:hAnsi="Times New Roman"/>
                <w:b/>
              </w:rPr>
              <w:t xml:space="preserve"> </w:t>
            </w:r>
            <w:proofErr w:type="spellStart"/>
            <w:r w:rsidR="004324D6" w:rsidRPr="007C2A51">
              <w:rPr>
                <w:rFonts w:ascii="Times New Roman" w:eastAsia="Times New Roman" w:hAnsi="Times New Roman"/>
                <w:b/>
                <w:i/>
              </w:rPr>
              <w:t>Додатку</w:t>
            </w:r>
            <w:proofErr w:type="spellEnd"/>
            <w:r w:rsidR="004324D6" w:rsidRPr="007C2A51">
              <w:rPr>
                <w:rFonts w:ascii="Times New Roman" w:eastAsia="Times New Roman" w:hAnsi="Times New Roman"/>
                <w:b/>
                <w:i/>
              </w:rPr>
              <w:t xml:space="preserve"> 1</w:t>
            </w:r>
            <w:r w:rsidR="004324D6" w:rsidRPr="007C2A51">
              <w:rPr>
                <w:rFonts w:ascii="Times New Roman" w:eastAsia="Times New Roman" w:hAnsi="Times New Roman"/>
              </w:rPr>
              <w:t xml:space="preserve"> до </w:t>
            </w:r>
            <w:proofErr w:type="spellStart"/>
            <w:r w:rsidR="004324D6" w:rsidRPr="007C2A51">
              <w:rPr>
                <w:rFonts w:ascii="Times New Roman" w:eastAsia="Times New Roman" w:hAnsi="Times New Roman"/>
              </w:rPr>
              <w:t>цієї</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тендерної</w:t>
            </w:r>
            <w:proofErr w:type="spellEnd"/>
            <w:r w:rsidR="004324D6" w:rsidRPr="007C2A51">
              <w:rPr>
                <w:rFonts w:ascii="Times New Roman" w:eastAsia="Times New Roman" w:hAnsi="Times New Roman"/>
              </w:rPr>
              <w:t xml:space="preserve"> </w:t>
            </w:r>
            <w:proofErr w:type="spellStart"/>
            <w:r w:rsidR="004324D6" w:rsidRPr="007C2A51">
              <w:rPr>
                <w:rFonts w:ascii="Times New Roman" w:eastAsia="Times New Roman" w:hAnsi="Times New Roman"/>
              </w:rPr>
              <w:t>документації</w:t>
            </w:r>
            <w:proofErr w:type="spellEnd"/>
            <w:r w:rsidR="004324D6" w:rsidRPr="007C2A51">
              <w:rPr>
                <w:rFonts w:ascii="Times New Roman" w:eastAsia="Times New Roman" w:hAnsi="Times New Roman"/>
              </w:rPr>
              <w:t xml:space="preserve">. </w:t>
            </w:r>
          </w:p>
          <w:p w14:paraId="03469F4D" w14:textId="77777777" w:rsidR="004324D6" w:rsidRPr="007C2A51" w:rsidRDefault="004324D6" w:rsidP="007C2A51">
            <w:pPr>
              <w:widowControl w:val="0"/>
              <w:spacing w:line="240" w:lineRule="auto"/>
              <w:ind w:right="120"/>
              <w:jc w:val="both"/>
              <w:rPr>
                <w:rFonts w:ascii="Times New Roman" w:eastAsia="Times New Roman" w:hAnsi="Times New Roman"/>
                <w:b/>
              </w:rPr>
            </w:pPr>
            <w:proofErr w:type="spellStart"/>
            <w:r w:rsidRPr="007C2A51">
              <w:rPr>
                <w:rFonts w:ascii="Times New Roman" w:eastAsia="Times New Roman" w:hAnsi="Times New Roman"/>
                <w:b/>
              </w:rPr>
              <w:t>Підстави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визначені</w:t>
            </w:r>
            <w:proofErr w:type="spellEnd"/>
            <w:r w:rsidRPr="007C2A51">
              <w:rPr>
                <w:rFonts w:ascii="Times New Roman" w:eastAsia="Times New Roman" w:hAnsi="Times New Roman"/>
                <w:b/>
              </w:rPr>
              <w:t xml:space="preserve"> пунктом 47 </w:t>
            </w:r>
            <w:proofErr w:type="spellStart"/>
            <w:r w:rsidRPr="007C2A51">
              <w:rPr>
                <w:rFonts w:ascii="Times New Roman" w:eastAsia="Times New Roman" w:hAnsi="Times New Roman"/>
                <w:b/>
              </w:rPr>
              <w:t>Особливостей</w:t>
            </w:r>
            <w:proofErr w:type="spellEnd"/>
            <w:r w:rsidRPr="007C2A51">
              <w:rPr>
                <w:rFonts w:ascii="Times New Roman" w:eastAsia="Times New Roman" w:hAnsi="Times New Roman"/>
                <w:b/>
              </w:rPr>
              <w:t>.</w:t>
            </w:r>
          </w:p>
          <w:p w14:paraId="4759FF2D" w14:textId="77777777"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rPr>
            </w:pP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приймає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рішення</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відмову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участі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відкритих</w:t>
            </w:r>
            <w:proofErr w:type="spellEnd"/>
            <w:r w:rsidRPr="007C2A51">
              <w:rPr>
                <w:rFonts w:ascii="Times New Roman" w:eastAsia="Times New Roman" w:hAnsi="Times New Roman"/>
              </w:rPr>
              <w:t xml:space="preserve"> торгах та </w:t>
            </w:r>
            <w:proofErr w:type="spellStart"/>
            <w:r w:rsidRPr="007C2A51">
              <w:rPr>
                <w:rFonts w:ascii="Times New Roman" w:eastAsia="Times New Roman" w:hAnsi="Times New Roman"/>
              </w:rPr>
              <w:t>зобов’язаний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відхилити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коли:</w:t>
            </w:r>
          </w:p>
          <w:p w14:paraId="629F2FA6"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 xml:space="preserve">1) </w:t>
            </w: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незаперечні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докази</w:t>
            </w:r>
            <w:proofErr w:type="spellEnd"/>
            <w:r w:rsidRPr="007C2A51">
              <w:rPr>
                <w:rFonts w:ascii="Times New Roman" w:eastAsia="Times New Roman" w:hAnsi="Times New Roman"/>
              </w:rPr>
              <w:t xml:space="preserve"> того,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пропонує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погоджується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дати</w:t>
            </w:r>
            <w:proofErr w:type="spellEnd"/>
            <w:r w:rsidRPr="007C2A51">
              <w:rPr>
                <w:rFonts w:ascii="Times New Roman" w:eastAsia="Times New Roman" w:hAnsi="Times New Roman"/>
              </w:rPr>
              <w:t xml:space="preserve"> прямо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опосередковано</w:t>
            </w:r>
            <w:proofErr w:type="spellEnd"/>
            <w:r w:rsidRPr="007C2A51">
              <w:rPr>
                <w:rFonts w:ascii="Times New Roman" w:eastAsia="Times New Roman" w:hAnsi="Times New Roman"/>
              </w:rPr>
              <w:t xml:space="preserve"> будь-</w:t>
            </w:r>
            <w:proofErr w:type="spellStart"/>
            <w:r w:rsidRPr="007C2A51">
              <w:rPr>
                <w:rFonts w:ascii="Times New Roman" w:eastAsia="Times New Roman" w:hAnsi="Times New Roman"/>
              </w:rPr>
              <w:t>якій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службовій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посадовій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особі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іншого</w:t>
            </w:r>
            <w:proofErr w:type="spellEnd"/>
            <w:r w:rsidRPr="007C2A51">
              <w:rPr>
                <w:rFonts w:ascii="Times New Roman" w:eastAsia="Times New Roman" w:hAnsi="Times New Roman"/>
              </w:rPr>
              <w:t xml:space="preserve"> державного органу </w:t>
            </w:r>
            <w:proofErr w:type="spellStart"/>
            <w:r w:rsidRPr="007C2A51">
              <w:rPr>
                <w:rFonts w:ascii="Times New Roman" w:eastAsia="Times New Roman" w:hAnsi="Times New Roman"/>
              </w:rPr>
              <w:t>винагороду</w:t>
            </w:r>
            <w:proofErr w:type="spellEnd"/>
            <w:r w:rsidRPr="007C2A51">
              <w:rPr>
                <w:rFonts w:ascii="Times New Roman" w:eastAsia="Times New Roman" w:hAnsi="Times New Roman"/>
              </w:rPr>
              <w:t xml:space="preserve"> в будь-</w:t>
            </w:r>
            <w:proofErr w:type="spellStart"/>
            <w:r w:rsidRPr="007C2A51">
              <w:rPr>
                <w:rFonts w:ascii="Times New Roman" w:eastAsia="Times New Roman" w:hAnsi="Times New Roman"/>
              </w:rPr>
              <w:t>якій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наймання</w:t>
            </w:r>
            <w:proofErr w:type="spellEnd"/>
            <w:r w:rsidRPr="007C2A51">
              <w:rPr>
                <w:rFonts w:ascii="Times New Roman" w:eastAsia="Times New Roman" w:hAnsi="Times New Roman"/>
              </w:rPr>
              <w:t xml:space="preserve"> на роботу, </w:t>
            </w:r>
            <w:proofErr w:type="spellStart"/>
            <w:r w:rsidRPr="007C2A51">
              <w:rPr>
                <w:rFonts w:ascii="Times New Roman" w:eastAsia="Times New Roman" w:hAnsi="Times New Roman"/>
              </w:rPr>
              <w:t>цінна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річ</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послуга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тощо</w:t>
            </w:r>
            <w:proofErr w:type="spellEnd"/>
            <w:r w:rsidRPr="007C2A51">
              <w:rPr>
                <w:rFonts w:ascii="Times New Roman" w:eastAsia="Times New Roman" w:hAnsi="Times New Roman"/>
              </w:rPr>
              <w:t xml:space="preserve">) з метою </w:t>
            </w:r>
            <w:proofErr w:type="spellStart"/>
            <w:r w:rsidRPr="007C2A51">
              <w:rPr>
                <w:rFonts w:ascii="Times New Roman" w:eastAsia="Times New Roman" w:hAnsi="Times New Roman"/>
              </w:rPr>
              <w:t>вплинути</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прийняття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рішення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переможця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w:t>
            </w:r>
          </w:p>
          <w:p w14:paraId="0FF3DD08"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2) </w:t>
            </w:r>
            <w:proofErr w:type="spellStart"/>
            <w:r w:rsidRPr="007C2A51">
              <w:rPr>
                <w:rFonts w:ascii="Times New Roman" w:eastAsia="Times New Roman" w:hAnsi="Times New Roman"/>
              </w:rPr>
              <w:t>відомості</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юридичну</w:t>
            </w:r>
            <w:proofErr w:type="spellEnd"/>
            <w:r w:rsidRPr="007C2A51">
              <w:rPr>
                <w:rFonts w:ascii="Times New Roman" w:eastAsia="Times New Roman" w:hAnsi="Times New Roman"/>
              </w:rPr>
              <w:t xml:space="preserve"> особу, яка є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внесено до </w:t>
            </w:r>
            <w:proofErr w:type="spellStart"/>
            <w:r w:rsidRPr="007C2A51">
              <w:rPr>
                <w:rFonts w:ascii="Times New Roman" w:eastAsia="Times New Roman" w:hAnsi="Times New Roman"/>
              </w:rPr>
              <w:t>Єдиного</w:t>
            </w:r>
            <w:proofErr w:type="spellEnd"/>
            <w:r w:rsidRPr="007C2A51">
              <w:rPr>
                <w:rFonts w:ascii="Times New Roman" w:eastAsia="Times New Roman" w:hAnsi="Times New Roman"/>
              </w:rPr>
              <w:t xml:space="preserve"> державного </w:t>
            </w:r>
            <w:proofErr w:type="spellStart"/>
            <w:r w:rsidRPr="007C2A51">
              <w:rPr>
                <w:rFonts w:ascii="Times New Roman" w:eastAsia="Times New Roman" w:hAnsi="Times New Roman"/>
              </w:rPr>
              <w:t>реєстру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які</w:t>
            </w:r>
            <w:proofErr w:type="spellEnd"/>
            <w:r w:rsidRPr="007C2A51">
              <w:rPr>
                <w:rFonts w:ascii="Times New Roman" w:eastAsia="Times New Roman" w:hAnsi="Times New Roman"/>
              </w:rPr>
              <w:t xml:space="preserve"> вчинили </w:t>
            </w:r>
            <w:proofErr w:type="spellStart"/>
            <w:r w:rsidRPr="007C2A51">
              <w:rPr>
                <w:rFonts w:ascii="Times New Roman" w:eastAsia="Times New Roman" w:hAnsi="Times New Roman"/>
              </w:rPr>
              <w:t>корупційні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пов’язані</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корупцією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w:t>
            </w:r>
          </w:p>
          <w:p w14:paraId="19733AB3"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3) </w:t>
            </w:r>
            <w:proofErr w:type="spellStart"/>
            <w:r w:rsidRPr="007C2A51">
              <w:rPr>
                <w:rFonts w:ascii="Times New Roman" w:eastAsia="Times New Roman" w:hAnsi="Times New Roman"/>
              </w:rPr>
              <w:t>керівника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фізичну</w:t>
            </w:r>
            <w:proofErr w:type="spellEnd"/>
            <w:r w:rsidRPr="007C2A51">
              <w:rPr>
                <w:rFonts w:ascii="Times New Roman" w:eastAsia="Times New Roman" w:hAnsi="Times New Roman"/>
              </w:rPr>
              <w:t xml:space="preserve"> особу, яка є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було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притягнуто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із</w:t>
            </w:r>
            <w:proofErr w:type="spellEnd"/>
            <w:r w:rsidRPr="007C2A51">
              <w:rPr>
                <w:rFonts w:ascii="Times New Roman" w:eastAsia="Times New Roman" w:hAnsi="Times New Roman"/>
              </w:rPr>
              <w:t xml:space="preserve"> законом  до </w:t>
            </w:r>
            <w:proofErr w:type="spellStart"/>
            <w:r w:rsidRPr="007C2A51">
              <w:rPr>
                <w:rFonts w:ascii="Times New Roman" w:eastAsia="Times New Roman" w:hAnsi="Times New Roman"/>
              </w:rPr>
              <w:t>відповідальності</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вчинення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корупційного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пов’язаного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корупцією</w:t>
            </w:r>
            <w:proofErr w:type="spellEnd"/>
            <w:r w:rsidRPr="007C2A51">
              <w:rPr>
                <w:rFonts w:ascii="Times New Roman" w:eastAsia="Times New Roman" w:hAnsi="Times New Roman"/>
              </w:rPr>
              <w:t>;</w:t>
            </w:r>
          </w:p>
          <w:p w14:paraId="749FA0BE"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4) </w:t>
            </w:r>
            <w:proofErr w:type="spellStart"/>
            <w:r w:rsidRPr="007C2A51">
              <w:rPr>
                <w:rFonts w:ascii="Times New Roman" w:eastAsia="Times New Roman" w:hAnsi="Times New Roman"/>
              </w:rPr>
              <w:t>суб’єкт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господарювання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протягом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останніх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трьох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притягувався</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відповідальності</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передбачене</w:t>
            </w:r>
            <w:proofErr w:type="spellEnd"/>
            <w:r w:rsidRPr="007C2A51">
              <w:rPr>
                <w:rFonts w:ascii="Times New Roman" w:eastAsia="Times New Roman" w:hAnsi="Times New Roman"/>
              </w:rPr>
              <w:t xml:space="preserve"> пунктом 4 </w:t>
            </w:r>
            <w:proofErr w:type="spellStart"/>
            <w:r w:rsidRPr="007C2A51">
              <w:rPr>
                <w:rFonts w:ascii="Times New Roman" w:eastAsia="Times New Roman" w:hAnsi="Times New Roman"/>
              </w:rPr>
              <w:t>частини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другої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6, пунктом 1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50 Закону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захист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економічної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конкуренції</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вигляді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вчинення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антиконкурентних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узгоджених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стосуються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спотворення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результатів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тендерів</w:t>
            </w:r>
            <w:proofErr w:type="spellEnd"/>
            <w:r w:rsidRPr="007C2A51">
              <w:rPr>
                <w:rFonts w:ascii="Times New Roman" w:eastAsia="Times New Roman" w:hAnsi="Times New Roman"/>
              </w:rPr>
              <w:t>;</w:t>
            </w:r>
          </w:p>
          <w:p w14:paraId="2AE69050"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5) </w:t>
            </w:r>
            <w:proofErr w:type="spellStart"/>
            <w:r w:rsidRPr="007C2A51">
              <w:rPr>
                <w:rFonts w:ascii="Times New Roman" w:eastAsia="Times New Roman" w:hAnsi="Times New Roman"/>
              </w:rPr>
              <w:t>фізична</w:t>
            </w:r>
            <w:proofErr w:type="spellEnd"/>
            <w:r w:rsidRPr="007C2A51">
              <w:rPr>
                <w:rFonts w:ascii="Times New Roman" w:eastAsia="Times New Roman" w:hAnsi="Times New Roman"/>
              </w:rPr>
              <w:t xml:space="preserve"> особа, яка є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була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засуджена</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кримінальне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вчинене</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корисливих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мотивів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зокрема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пов’язане</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хабарництвом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відмиванням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коштів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судимість</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якої</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знято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не погашено в </w:t>
            </w:r>
            <w:proofErr w:type="spellStart"/>
            <w:r w:rsidRPr="007C2A51">
              <w:rPr>
                <w:rFonts w:ascii="Times New Roman" w:eastAsia="Times New Roman" w:hAnsi="Times New Roman"/>
              </w:rPr>
              <w:t>установленому</w:t>
            </w:r>
            <w:proofErr w:type="spellEnd"/>
            <w:r w:rsidRPr="007C2A51">
              <w:rPr>
                <w:rFonts w:ascii="Times New Roman" w:eastAsia="Times New Roman" w:hAnsi="Times New Roman"/>
              </w:rPr>
              <w:t xml:space="preserve"> законом порядку;</w:t>
            </w:r>
          </w:p>
          <w:p w14:paraId="6A3B0721"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6) </w:t>
            </w:r>
            <w:proofErr w:type="spellStart"/>
            <w:r w:rsidRPr="007C2A51">
              <w:rPr>
                <w:rFonts w:ascii="Times New Roman" w:eastAsia="Times New Roman" w:hAnsi="Times New Roman"/>
              </w:rPr>
              <w:t>керівник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засуджений</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кримінальне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вчинене</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корисливих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мотивів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зокрема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пов’язане</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хабарництвом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шахрайством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відмиванням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коштів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судимість</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якого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знято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не погашено в </w:t>
            </w:r>
            <w:proofErr w:type="spellStart"/>
            <w:r w:rsidRPr="007C2A51">
              <w:rPr>
                <w:rFonts w:ascii="Times New Roman" w:eastAsia="Times New Roman" w:hAnsi="Times New Roman"/>
              </w:rPr>
              <w:t>установленому</w:t>
            </w:r>
            <w:proofErr w:type="spellEnd"/>
            <w:r w:rsidRPr="007C2A51">
              <w:rPr>
                <w:rFonts w:ascii="Times New Roman" w:eastAsia="Times New Roman" w:hAnsi="Times New Roman"/>
              </w:rPr>
              <w:t xml:space="preserve"> законом порядку;</w:t>
            </w:r>
          </w:p>
          <w:p w14:paraId="758D746C"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7) </w:t>
            </w:r>
            <w:proofErr w:type="spellStart"/>
            <w:r w:rsidRPr="007C2A51">
              <w:rPr>
                <w:rFonts w:ascii="Times New Roman" w:eastAsia="Times New Roman" w:hAnsi="Times New Roman"/>
              </w:rPr>
              <w:t>тендерна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подана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який</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пов’язаною</w:t>
            </w:r>
            <w:proofErr w:type="spellEnd"/>
            <w:r w:rsidRPr="007C2A51">
              <w:rPr>
                <w:rFonts w:ascii="Times New Roman" w:eastAsia="Times New Roman" w:hAnsi="Times New Roman"/>
              </w:rPr>
              <w:t xml:space="preserve"> особою з </w:t>
            </w:r>
            <w:proofErr w:type="spellStart"/>
            <w:r w:rsidRPr="007C2A51">
              <w:rPr>
                <w:rFonts w:ascii="Times New Roman" w:eastAsia="Times New Roman" w:hAnsi="Times New Roman"/>
              </w:rPr>
              <w:t>іншими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уповноваженою</w:t>
            </w:r>
            <w:proofErr w:type="spellEnd"/>
            <w:r w:rsidRPr="007C2A51">
              <w:rPr>
                <w:rFonts w:ascii="Times New Roman" w:eastAsia="Times New Roman" w:hAnsi="Times New Roman"/>
              </w:rPr>
              <w:t xml:space="preserve"> особою (особами),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керівником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замовника</w:t>
            </w:r>
            <w:proofErr w:type="spellEnd"/>
            <w:r w:rsidRPr="007C2A51">
              <w:rPr>
                <w:rFonts w:ascii="Times New Roman" w:eastAsia="Times New Roman" w:hAnsi="Times New Roman"/>
              </w:rPr>
              <w:t>;</w:t>
            </w:r>
          </w:p>
          <w:p w14:paraId="4EB8419A"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8)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визнаний</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установленому</w:t>
            </w:r>
            <w:proofErr w:type="spellEnd"/>
            <w:r w:rsidRPr="007C2A51">
              <w:rPr>
                <w:rFonts w:ascii="Times New Roman" w:eastAsia="Times New Roman" w:hAnsi="Times New Roman"/>
              </w:rPr>
              <w:t xml:space="preserve"> законом порядку </w:t>
            </w:r>
            <w:proofErr w:type="spellStart"/>
            <w:r w:rsidRPr="007C2A51">
              <w:rPr>
                <w:rFonts w:ascii="Times New Roman" w:eastAsia="Times New Roman" w:hAnsi="Times New Roman"/>
              </w:rPr>
              <w:t>банкрутом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стосовно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нього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відкрита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ліквідаційна</w:t>
            </w:r>
            <w:proofErr w:type="spellEnd"/>
            <w:r w:rsidRPr="007C2A51">
              <w:rPr>
                <w:rFonts w:ascii="Times New Roman" w:eastAsia="Times New Roman" w:hAnsi="Times New Roman"/>
              </w:rPr>
              <w:t xml:space="preserve"> процедура;</w:t>
            </w:r>
          </w:p>
          <w:p w14:paraId="0DB9A038"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 xml:space="preserve">9) у </w:t>
            </w:r>
            <w:proofErr w:type="spellStart"/>
            <w:r w:rsidRPr="007C2A51">
              <w:rPr>
                <w:rFonts w:ascii="Times New Roman" w:eastAsia="Times New Roman" w:hAnsi="Times New Roman"/>
              </w:rPr>
              <w:t>Єдиному</w:t>
            </w:r>
            <w:proofErr w:type="spellEnd"/>
            <w:r w:rsidRPr="007C2A51">
              <w:rPr>
                <w:rFonts w:ascii="Times New Roman" w:eastAsia="Times New Roman" w:hAnsi="Times New Roman"/>
              </w:rPr>
              <w:t xml:space="preserve"> державному </w:t>
            </w:r>
            <w:proofErr w:type="spellStart"/>
            <w:r w:rsidRPr="007C2A51">
              <w:rPr>
                <w:rFonts w:ascii="Times New Roman" w:eastAsia="Times New Roman" w:hAnsi="Times New Roman"/>
              </w:rPr>
              <w:t>реєстрі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громадських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формувань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відсутня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передбачена</w:t>
            </w:r>
            <w:proofErr w:type="spellEnd"/>
            <w:r w:rsidRPr="007C2A51">
              <w:rPr>
                <w:rFonts w:ascii="Times New Roman" w:eastAsia="Times New Roman" w:hAnsi="Times New Roman"/>
              </w:rPr>
              <w:t xml:space="preserve"> пунктом 9 </w:t>
            </w:r>
            <w:proofErr w:type="spellStart"/>
            <w:r w:rsidRPr="007C2A51">
              <w:rPr>
                <w:rFonts w:ascii="Times New Roman" w:eastAsia="Times New Roman" w:hAnsi="Times New Roman"/>
              </w:rPr>
              <w:t>частини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другої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9 Закону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державну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реєстрацію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lastRenderedPageBreak/>
              <w:t>громадських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формувань</w:t>
            </w:r>
            <w:proofErr w:type="spellEnd"/>
            <w:r w:rsidRPr="007C2A51">
              <w:rPr>
                <w:rFonts w:ascii="Times New Roman" w:eastAsia="Times New Roman" w:hAnsi="Times New Roman"/>
              </w:rPr>
              <w:t>”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нерезидентів</w:t>
            </w:r>
            <w:proofErr w:type="spellEnd"/>
            <w:r w:rsidRPr="007C2A51">
              <w:rPr>
                <w:rFonts w:ascii="Times New Roman" w:eastAsia="Times New Roman" w:hAnsi="Times New Roman"/>
              </w:rPr>
              <w:t>);</w:t>
            </w:r>
          </w:p>
          <w:p w14:paraId="25442DB5"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 xml:space="preserve">10) </w:t>
            </w:r>
            <w:proofErr w:type="spellStart"/>
            <w:r w:rsidRPr="007C2A51">
              <w:rPr>
                <w:rFonts w:ascii="Times New Roman" w:eastAsia="Times New Roman" w:hAnsi="Times New Roman"/>
              </w:rPr>
              <w:t>юридична</w:t>
            </w:r>
            <w:proofErr w:type="spellEnd"/>
            <w:r w:rsidRPr="007C2A51">
              <w:rPr>
                <w:rFonts w:ascii="Times New Roman" w:eastAsia="Times New Roman" w:hAnsi="Times New Roman"/>
              </w:rPr>
              <w:t xml:space="preserve"> особа, яка є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нерезидентів</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антикорупційної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програми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уповноваженого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реалізації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антикорупційної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програми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вартість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товару (</w:t>
            </w:r>
            <w:proofErr w:type="spellStart"/>
            <w:r w:rsidRPr="007C2A51">
              <w:rPr>
                <w:rFonts w:ascii="Times New Roman" w:eastAsia="Times New Roman" w:hAnsi="Times New Roman"/>
              </w:rPr>
              <w:t>товарів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послуги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послуг</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робіт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дорівнює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перевищує</w:t>
            </w:r>
            <w:proofErr w:type="spellEnd"/>
            <w:r w:rsidRPr="007C2A51">
              <w:rPr>
                <w:rFonts w:ascii="Times New Roman" w:eastAsia="Times New Roman" w:hAnsi="Times New Roman"/>
              </w:rPr>
              <w:t xml:space="preserve"> </w:t>
            </w:r>
            <w:r w:rsidRPr="007C2A51">
              <w:rPr>
                <w:rFonts w:ascii="Times New Roman" w:eastAsia="Times New Roman" w:hAnsi="Times New Roman"/>
              </w:rPr>
              <w:br/>
              <w:t xml:space="preserve">20 млн. </w:t>
            </w:r>
            <w:proofErr w:type="spellStart"/>
            <w:r w:rsidRPr="007C2A51">
              <w:rPr>
                <w:rFonts w:ascii="Times New Roman" w:eastAsia="Times New Roman" w:hAnsi="Times New Roman"/>
              </w:rPr>
              <w:t>гривень</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за лотом);</w:t>
            </w:r>
          </w:p>
          <w:p w14:paraId="439A366C" w14:textId="1416F392" w:rsidR="004324D6" w:rsidRPr="007C2A51" w:rsidRDefault="004324D6" w:rsidP="002E510D">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11)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кінцевий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бенефіціарний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власник</w:t>
            </w:r>
            <w:proofErr w:type="spellEnd"/>
            <w:r w:rsidRPr="007C2A51">
              <w:rPr>
                <w:rFonts w:ascii="Times New Roman" w:eastAsia="Times New Roman" w:hAnsi="Times New Roman"/>
              </w:rPr>
              <w:t xml:space="preserve">, член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акціонер</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юридичної</w:t>
            </w:r>
            <w:proofErr w:type="spellEnd"/>
            <w:r w:rsidRPr="007C2A51">
              <w:rPr>
                <w:rFonts w:ascii="Times New Roman" w:eastAsia="Times New Roman" w:hAnsi="Times New Roman"/>
              </w:rPr>
              <w:t xml:space="preserve"> особи —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є особою, до </w:t>
            </w:r>
            <w:proofErr w:type="spellStart"/>
            <w:r w:rsidRPr="007C2A51">
              <w:rPr>
                <w:rFonts w:ascii="Times New Roman" w:eastAsia="Times New Roman" w:hAnsi="Times New Roman"/>
              </w:rPr>
              <w:t>якої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застосовано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санкцію</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вигляді</w:t>
            </w:r>
            <w:proofErr w:type="spellEnd"/>
            <w:r w:rsidRPr="007C2A51">
              <w:rPr>
                <w:rFonts w:ascii="Times New Roman" w:eastAsia="Times New Roman" w:hAnsi="Times New Roman"/>
              </w:rPr>
              <w:t xml:space="preserve"> заборони на </w:t>
            </w:r>
            <w:proofErr w:type="spellStart"/>
            <w:r w:rsidRPr="007C2A51">
              <w:rPr>
                <w:rFonts w:ascii="Times New Roman" w:eastAsia="Times New Roman" w:hAnsi="Times New Roman"/>
              </w:rPr>
              <w:t>здійснення</w:t>
            </w:r>
            <w:proofErr w:type="spellEnd"/>
            <w:r w:rsidRPr="007C2A51">
              <w:rPr>
                <w:rFonts w:ascii="Times New Roman" w:eastAsia="Times New Roman" w:hAnsi="Times New Roman"/>
              </w:rPr>
              <w:t xml:space="preserve"> нею </w:t>
            </w:r>
            <w:proofErr w:type="spellStart"/>
            <w:r w:rsidRPr="007C2A51">
              <w:rPr>
                <w:rFonts w:ascii="Times New Roman" w:eastAsia="Times New Roman" w:hAnsi="Times New Roman"/>
              </w:rPr>
              <w:t>публічних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товарів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робіт</w:t>
            </w:r>
            <w:proofErr w:type="spellEnd"/>
            <w:r w:rsidRPr="007C2A51">
              <w:rPr>
                <w:rFonts w:ascii="Times New Roman" w:eastAsia="Times New Roman" w:hAnsi="Times New Roman"/>
              </w:rPr>
              <w:t xml:space="preserve"> і </w:t>
            </w:r>
            <w:proofErr w:type="spellStart"/>
            <w:r w:rsidRPr="007C2A51">
              <w:rPr>
                <w:rFonts w:ascii="Times New Roman" w:eastAsia="Times New Roman" w:hAnsi="Times New Roman"/>
              </w:rPr>
              <w:t>послуг</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w:t>
            </w:r>
            <w:r w:rsidR="002E510D">
              <w:rPr>
                <w:rFonts w:ascii="Times New Roman" w:eastAsia="Times New Roman" w:hAnsi="Times New Roman"/>
              </w:rPr>
              <w:t>з</w:t>
            </w:r>
            <w:proofErr w:type="spellEnd"/>
            <w:r w:rsidR="002E510D">
              <w:rPr>
                <w:rFonts w:ascii="Times New Roman" w:eastAsia="Times New Roman" w:hAnsi="Times New Roman"/>
              </w:rPr>
              <w:t xml:space="preserve"> Законом </w:t>
            </w:r>
            <w:proofErr w:type="spellStart"/>
            <w:r w:rsidR="002E510D">
              <w:rPr>
                <w:rFonts w:ascii="Times New Roman" w:eastAsia="Times New Roman" w:hAnsi="Times New Roman"/>
              </w:rPr>
              <w:t>України</w:t>
            </w:r>
            <w:proofErr w:type="spellEnd"/>
            <w:r w:rsidR="002E510D">
              <w:rPr>
                <w:rFonts w:ascii="Times New Roman" w:eastAsia="Times New Roman" w:hAnsi="Times New Roman"/>
              </w:rPr>
              <w:t xml:space="preserve"> “Про </w:t>
            </w:r>
            <w:proofErr w:type="spellStart"/>
            <w:r w:rsidR="004B6D0D">
              <w:rPr>
                <w:rFonts w:ascii="Times New Roman" w:eastAsia="Times New Roman" w:hAnsi="Times New Roman"/>
              </w:rPr>
              <w:t>санкції</w:t>
            </w:r>
            <w:proofErr w:type="spellEnd"/>
            <w:r w:rsidR="004B6D0D">
              <w:rPr>
                <w:rFonts w:ascii="Times New Roman" w:eastAsia="Times New Roman" w:hAnsi="Times New Roman"/>
              </w:rPr>
              <w:t>”</w:t>
            </w:r>
            <w:r w:rsidR="004B6D0D">
              <w:rPr>
                <w:rFonts w:ascii="Times New Roman" w:eastAsia="Times New Roman" w:hAnsi="Times New Roman"/>
                <w:lang w:val="uk-UA"/>
              </w:rPr>
              <w:t>,</w:t>
            </w:r>
            <w:r w:rsidR="004B6D0D" w:rsidRPr="004B6D0D">
              <w:rPr>
                <w:rFonts w:ascii="Times New Roman" w:eastAsia="Times New Roman" w:hAnsi="Times New Roman"/>
              </w:rPr>
              <w:t xml:space="preserve"> </w:t>
            </w:r>
            <w:proofErr w:type="spellStart"/>
            <w:r w:rsidR="004B6D0D" w:rsidRPr="004B6D0D">
              <w:rPr>
                <w:rFonts w:ascii="Times New Roman" w:hAnsi="Times New Roman"/>
              </w:rPr>
              <w:t>крім</w:t>
            </w:r>
            <w:proofErr w:type="spellEnd"/>
            <w:r w:rsidR="002E510D">
              <w:rPr>
                <w:rFonts w:ascii="Times New Roman" w:eastAsia="Times New Roman" w:hAnsi="Times New Roman"/>
                <w:lang w:val="uk-UA"/>
              </w:rPr>
              <w:t xml:space="preserve"> </w:t>
            </w:r>
            <w:proofErr w:type="spellStart"/>
            <w:r w:rsidR="002E510D" w:rsidRPr="002E510D">
              <w:rPr>
                <w:rFonts w:ascii="Times New Roman" w:eastAsia="Times New Roman" w:hAnsi="Times New Roman"/>
              </w:rPr>
              <w:t>випадку</w:t>
            </w:r>
            <w:proofErr w:type="spellEnd"/>
            <w:r w:rsidR="002E510D" w:rsidRPr="002E510D">
              <w:rPr>
                <w:rFonts w:ascii="Times New Roman" w:eastAsia="Times New Roman" w:hAnsi="Times New Roman"/>
              </w:rPr>
              <w:t xml:space="preserve">, коли </w:t>
            </w:r>
            <w:proofErr w:type="spellStart"/>
            <w:r w:rsidR="002E510D" w:rsidRPr="002E510D">
              <w:rPr>
                <w:rFonts w:ascii="Times New Roman" w:eastAsia="Times New Roman" w:hAnsi="Times New Roman"/>
              </w:rPr>
              <w:t>акт</w:t>
            </w:r>
            <w:r w:rsidR="002E510D">
              <w:rPr>
                <w:rFonts w:ascii="Times New Roman" w:eastAsia="Times New Roman" w:hAnsi="Times New Roman"/>
              </w:rPr>
              <w:t>иви</w:t>
            </w:r>
            <w:proofErr w:type="spellEnd"/>
            <w:r w:rsidR="002E510D">
              <w:rPr>
                <w:rFonts w:ascii="Times New Roman" w:eastAsia="Times New Roman" w:hAnsi="Times New Roman"/>
              </w:rPr>
              <w:t xml:space="preserve"> </w:t>
            </w:r>
            <w:proofErr w:type="spellStart"/>
            <w:r w:rsidR="002E510D">
              <w:rPr>
                <w:rFonts w:ascii="Times New Roman" w:eastAsia="Times New Roman" w:hAnsi="Times New Roman"/>
              </w:rPr>
              <w:t>такої</w:t>
            </w:r>
            <w:proofErr w:type="spellEnd"/>
            <w:r w:rsidR="002E510D">
              <w:rPr>
                <w:rFonts w:ascii="Times New Roman" w:eastAsia="Times New Roman" w:hAnsi="Times New Roman"/>
              </w:rPr>
              <w:t xml:space="preserve"> особи в </w:t>
            </w:r>
            <w:proofErr w:type="spellStart"/>
            <w:r w:rsidR="002E510D">
              <w:rPr>
                <w:rFonts w:ascii="Times New Roman" w:eastAsia="Times New Roman" w:hAnsi="Times New Roman"/>
              </w:rPr>
              <w:t>установленому</w:t>
            </w:r>
            <w:proofErr w:type="spellEnd"/>
            <w:r w:rsidR="002E510D">
              <w:rPr>
                <w:rFonts w:ascii="Times New Roman" w:eastAsia="Times New Roman" w:hAnsi="Times New Roman"/>
                <w:lang w:val="uk-UA"/>
              </w:rPr>
              <w:t xml:space="preserve"> </w:t>
            </w:r>
            <w:proofErr w:type="spellStart"/>
            <w:r w:rsidR="002E510D" w:rsidRPr="002E510D">
              <w:rPr>
                <w:rFonts w:ascii="Times New Roman" w:eastAsia="Times New Roman" w:hAnsi="Times New Roman"/>
              </w:rPr>
              <w:t>законодавством</w:t>
            </w:r>
            <w:proofErr w:type="spellEnd"/>
            <w:r w:rsidR="002E510D" w:rsidRPr="002E510D">
              <w:rPr>
                <w:rFonts w:ascii="Times New Roman" w:eastAsia="Times New Roman" w:hAnsi="Times New Roman"/>
              </w:rPr>
              <w:t xml:space="preserve"> порядку </w:t>
            </w:r>
            <w:proofErr w:type="spellStart"/>
            <w:r w:rsidR="002E510D" w:rsidRPr="002E510D">
              <w:rPr>
                <w:rFonts w:ascii="Times New Roman" w:eastAsia="Times New Roman" w:hAnsi="Times New Roman"/>
              </w:rPr>
              <w:t>передані</w:t>
            </w:r>
            <w:proofErr w:type="spellEnd"/>
            <w:r w:rsidR="002E510D" w:rsidRPr="002E510D">
              <w:rPr>
                <w:rFonts w:ascii="Times New Roman" w:eastAsia="Times New Roman" w:hAnsi="Times New Roman"/>
              </w:rPr>
              <w:t xml:space="preserve"> в </w:t>
            </w:r>
            <w:proofErr w:type="spellStart"/>
            <w:r w:rsidR="002E510D" w:rsidRPr="002E510D">
              <w:rPr>
                <w:rFonts w:ascii="Times New Roman" w:eastAsia="Times New Roman" w:hAnsi="Times New Roman"/>
              </w:rPr>
              <w:t>управління</w:t>
            </w:r>
            <w:proofErr w:type="spellEnd"/>
            <w:r w:rsidR="002E510D" w:rsidRPr="002E510D">
              <w:rPr>
                <w:rFonts w:ascii="Times New Roman" w:eastAsia="Times New Roman" w:hAnsi="Times New Roman"/>
              </w:rPr>
              <w:t xml:space="preserve"> АРМА;</w:t>
            </w:r>
          </w:p>
          <w:p w14:paraId="0E269385"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r w:rsidRPr="007C2A51">
              <w:rPr>
                <w:rFonts w:ascii="Times New Roman" w:eastAsia="Times New Roman" w:hAnsi="Times New Roman"/>
              </w:rPr>
              <w:t>12) </w:t>
            </w:r>
            <w:proofErr w:type="spellStart"/>
            <w:r w:rsidRPr="007C2A51">
              <w:rPr>
                <w:rFonts w:ascii="Times New Roman" w:eastAsia="Times New Roman" w:hAnsi="Times New Roman"/>
              </w:rPr>
              <w:t>керівника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фізичну</w:t>
            </w:r>
            <w:proofErr w:type="spellEnd"/>
            <w:r w:rsidRPr="007C2A51">
              <w:rPr>
                <w:rFonts w:ascii="Times New Roman" w:eastAsia="Times New Roman" w:hAnsi="Times New Roman"/>
              </w:rPr>
              <w:t xml:space="preserve"> особу, яка є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було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притягнуто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із</w:t>
            </w:r>
            <w:proofErr w:type="spellEnd"/>
            <w:r w:rsidRPr="007C2A51">
              <w:rPr>
                <w:rFonts w:ascii="Times New Roman" w:eastAsia="Times New Roman" w:hAnsi="Times New Roman"/>
              </w:rPr>
              <w:t xml:space="preserve"> законом до </w:t>
            </w:r>
            <w:proofErr w:type="spellStart"/>
            <w:r w:rsidRPr="007C2A51">
              <w:rPr>
                <w:rFonts w:ascii="Times New Roman" w:eastAsia="Times New Roman" w:hAnsi="Times New Roman"/>
              </w:rPr>
              <w:t>відповідальності</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вчинення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правопорушення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пов’язаного</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використанням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дитячої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праці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будь-</w:t>
            </w:r>
            <w:proofErr w:type="spellStart"/>
            <w:r w:rsidRPr="007C2A51">
              <w:rPr>
                <w:rFonts w:ascii="Times New Roman" w:eastAsia="Times New Roman" w:hAnsi="Times New Roman"/>
              </w:rPr>
              <w:t>якими</w:t>
            </w:r>
            <w:proofErr w:type="spellEnd"/>
            <w:r w:rsidRPr="007C2A51">
              <w:rPr>
                <w:rFonts w:ascii="Times New Roman" w:eastAsia="Times New Roman" w:hAnsi="Times New Roman"/>
              </w:rPr>
              <w:t xml:space="preserve"> формами </w:t>
            </w:r>
            <w:proofErr w:type="spellStart"/>
            <w:r w:rsidRPr="007C2A51">
              <w:rPr>
                <w:rFonts w:ascii="Times New Roman" w:eastAsia="Times New Roman" w:hAnsi="Times New Roman"/>
              </w:rPr>
              <w:t>торгівлі</w:t>
            </w:r>
            <w:proofErr w:type="spellEnd"/>
            <w:r w:rsidRPr="007C2A51">
              <w:rPr>
                <w:rFonts w:ascii="Times New Roman" w:eastAsia="Times New Roman" w:hAnsi="Times New Roman"/>
              </w:rPr>
              <w:t xml:space="preserve"> людьми.</w:t>
            </w:r>
          </w:p>
          <w:p w14:paraId="78F61753" w14:textId="77777777" w:rsidR="004324D6" w:rsidRPr="007C2A51" w:rsidRDefault="004324D6" w:rsidP="007C2A51">
            <w:pPr>
              <w:widowControl w:val="0"/>
              <w:pBdr>
                <w:top w:val="nil"/>
                <w:left w:val="nil"/>
                <w:bottom w:val="nil"/>
                <w:right w:val="nil"/>
                <w:between w:val="nil"/>
              </w:pBdr>
              <w:spacing w:before="120" w:line="240" w:lineRule="auto"/>
              <w:jc w:val="both"/>
              <w:rPr>
                <w:rFonts w:ascii="Times New Roman" w:eastAsia="Times New Roman" w:hAnsi="Times New Roman"/>
              </w:rPr>
            </w:pP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прийняти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рішення</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відмову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участі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відкритих</w:t>
            </w:r>
            <w:proofErr w:type="spellEnd"/>
            <w:r w:rsidRPr="007C2A51">
              <w:rPr>
                <w:rFonts w:ascii="Times New Roman" w:eastAsia="Times New Roman" w:hAnsi="Times New Roman"/>
              </w:rPr>
              <w:t xml:space="preserve"> торгах та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відхилити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коли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виконав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свої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зобов’язання</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раніше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укладеним</w:t>
            </w:r>
            <w:proofErr w:type="spellEnd"/>
            <w:r w:rsidRPr="007C2A51">
              <w:rPr>
                <w:rFonts w:ascii="Times New Roman" w:eastAsia="Times New Roman" w:hAnsi="Times New Roman"/>
              </w:rPr>
              <w:t xml:space="preserve"> договором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із</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цим</w:t>
            </w:r>
            <w:proofErr w:type="spellEnd"/>
            <w:r w:rsidRPr="007C2A51">
              <w:rPr>
                <w:rFonts w:ascii="Times New Roman" w:eastAsia="Times New Roman" w:hAnsi="Times New Roman"/>
              </w:rPr>
              <w:t xml:space="preserve"> самим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призвело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його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дострокового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розірвання</w:t>
            </w:r>
            <w:proofErr w:type="spellEnd"/>
            <w:r w:rsidRPr="007C2A51">
              <w:rPr>
                <w:rFonts w:ascii="Times New Roman" w:eastAsia="Times New Roman" w:hAnsi="Times New Roman"/>
              </w:rPr>
              <w:t xml:space="preserve">, і </w:t>
            </w:r>
            <w:proofErr w:type="spellStart"/>
            <w:r w:rsidRPr="007C2A51">
              <w:rPr>
                <w:rFonts w:ascii="Times New Roman" w:eastAsia="Times New Roman" w:hAnsi="Times New Roman"/>
              </w:rPr>
              <w:t>було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застосовано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санкції</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вигляді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штрафів</w:t>
            </w:r>
            <w:proofErr w:type="spellEnd"/>
            <w:r w:rsidRPr="007C2A51">
              <w:rPr>
                <w:rFonts w:ascii="Times New Roman" w:eastAsia="Times New Roman" w:hAnsi="Times New Roman"/>
              </w:rPr>
              <w:t xml:space="preserve">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відшкодування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збитків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протягом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трьох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років</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дострокового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розірвання</w:t>
            </w:r>
            <w:proofErr w:type="spellEnd"/>
            <w:r w:rsidRPr="007C2A51">
              <w:rPr>
                <w:rFonts w:ascii="Times New Roman" w:eastAsia="Times New Roman" w:hAnsi="Times New Roman"/>
              </w:rPr>
              <w:t xml:space="preserve"> такого договору.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перебуває</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обставинах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зазначених</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цьому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абзаці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вжиття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заходів</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доведення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своєї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надійності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незважаючи</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наявність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підстави</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відмови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участі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відкритих</w:t>
            </w:r>
            <w:proofErr w:type="spellEnd"/>
            <w:r w:rsidRPr="007C2A51">
              <w:rPr>
                <w:rFonts w:ascii="Times New Roman" w:eastAsia="Times New Roman" w:hAnsi="Times New Roman"/>
              </w:rPr>
              <w:t xml:space="preserve"> торгах. Для </w:t>
            </w:r>
            <w:proofErr w:type="spellStart"/>
            <w:r w:rsidRPr="007C2A51">
              <w:rPr>
                <w:rFonts w:ascii="Times New Roman" w:eastAsia="Times New Roman" w:hAnsi="Times New Roman"/>
              </w:rPr>
              <w:t>цього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суб’єкт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господарювання</w:t>
            </w:r>
            <w:proofErr w:type="spellEnd"/>
            <w:r w:rsidRPr="007C2A51">
              <w:rPr>
                <w:rFonts w:ascii="Times New Roman" w:eastAsia="Times New Roman" w:hAnsi="Times New Roman"/>
              </w:rPr>
              <w:t xml:space="preserve">) повинен довести,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сплатив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зобов’язався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сплатити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зобов’язання</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відшкодування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завданих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збитків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таке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достатнім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бути </w:t>
            </w:r>
            <w:proofErr w:type="spellStart"/>
            <w:r w:rsidRPr="007C2A51">
              <w:rPr>
                <w:rFonts w:ascii="Times New Roman" w:eastAsia="Times New Roman" w:hAnsi="Times New Roman"/>
              </w:rPr>
              <w:t>відмовлено</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участі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процедурі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w:t>
            </w:r>
          </w:p>
          <w:p w14:paraId="6005A370" w14:textId="13E9CC55" w:rsidR="004324D6" w:rsidRPr="007C2A51" w:rsidRDefault="004324D6" w:rsidP="007C2A51">
            <w:pPr>
              <w:spacing w:before="150" w:after="150" w:line="240" w:lineRule="auto"/>
              <w:jc w:val="both"/>
              <w:rPr>
                <w:rFonts w:ascii="Times New Roman" w:eastAsia="Times New Roman" w:hAnsi="Times New Roman"/>
                <w:lang w:val="uk-UA" w:eastAsia="ru-RU"/>
              </w:rPr>
            </w:pP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не </w:t>
            </w:r>
            <w:proofErr w:type="spellStart"/>
            <w:r w:rsidRPr="007C2A51">
              <w:rPr>
                <w:rFonts w:ascii="Times New Roman" w:eastAsia="Times New Roman" w:hAnsi="Times New Roman"/>
                <w:highlight w:val="white"/>
              </w:rPr>
              <w:t>вимагає</w:t>
            </w:r>
            <w:proofErr w:type="spellEnd"/>
            <w:r w:rsidRPr="007C2A51">
              <w:rPr>
                <w:rFonts w:ascii="Times New Roman" w:eastAsia="Times New Roman" w:hAnsi="Times New Roman"/>
                <w:highlight w:val="white"/>
              </w:rPr>
              <w:t xml:space="preserve"> документального </w:t>
            </w:r>
            <w:proofErr w:type="spellStart"/>
            <w:r w:rsidRPr="007C2A51">
              <w:rPr>
                <w:rFonts w:ascii="Times New Roman" w:eastAsia="Times New Roman" w:hAnsi="Times New Roman"/>
                <w:highlight w:val="white"/>
              </w:rPr>
              <w:t>підтвердження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відсутність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підстав</w:t>
            </w:r>
            <w:proofErr w:type="spellEnd"/>
            <w:r w:rsidRPr="007C2A51">
              <w:rPr>
                <w:rFonts w:ascii="Times New Roman" w:eastAsia="Times New Roman" w:hAnsi="Times New Roman"/>
                <w:highlight w:val="white"/>
              </w:rPr>
              <w:t xml:space="preserve"> для </w:t>
            </w:r>
            <w:proofErr w:type="spellStart"/>
            <w:r w:rsidRPr="007C2A51">
              <w:rPr>
                <w:rFonts w:ascii="Times New Roman" w:eastAsia="Times New Roman" w:hAnsi="Times New Roman"/>
                <w:highlight w:val="white"/>
              </w:rPr>
              <w:t>відхилення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переможця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визначених</w:t>
            </w:r>
            <w:proofErr w:type="spellEnd"/>
            <w:r w:rsidRPr="007C2A51">
              <w:rPr>
                <w:rFonts w:ascii="Times New Roman" w:eastAsia="Times New Roman" w:hAnsi="Times New Roman"/>
                <w:highlight w:val="white"/>
              </w:rPr>
              <w:t xml:space="preserve"> пунктом 47 </w:t>
            </w:r>
            <w:proofErr w:type="spellStart"/>
            <w:r w:rsidRPr="007C2A51">
              <w:rPr>
                <w:rFonts w:ascii="Times New Roman" w:eastAsia="Times New Roman" w:hAnsi="Times New Roman"/>
                <w:highlight w:val="white"/>
              </w:rPr>
              <w:t>Особливостей</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коли </w:t>
            </w:r>
            <w:proofErr w:type="spellStart"/>
            <w:r w:rsidRPr="007C2A51">
              <w:rPr>
                <w:rFonts w:ascii="Times New Roman" w:eastAsia="Times New Roman" w:hAnsi="Times New Roman"/>
                <w:highlight w:val="white"/>
              </w:rPr>
              <w:t>така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інформація</w:t>
            </w:r>
            <w:proofErr w:type="spellEnd"/>
            <w:r w:rsidRPr="007C2A51">
              <w:rPr>
                <w:rFonts w:ascii="Times New Roman" w:eastAsia="Times New Roman" w:hAnsi="Times New Roman"/>
                <w:highlight w:val="white"/>
              </w:rPr>
              <w:t xml:space="preserve"> є </w:t>
            </w:r>
            <w:proofErr w:type="spellStart"/>
            <w:r w:rsidRPr="007C2A51">
              <w:rPr>
                <w:rFonts w:ascii="Times New Roman" w:eastAsia="Times New Roman" w:hAnsi="Times New Roman"/>
                <w:highlight w:val="white"/>
              </w:rPr>
              <w:t>публічною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оприлюднена</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формі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відкритих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даних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згідно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із</w:t>
            </w:r>
            <w:proofErr w:type="spellEnd"/>
            <w:r w:rsidRPr="007C2A51">
              <w:rPr>
                <w:rFonts w:ascii="Times New Roman" w:eastAsia="Times New Roman" w:hAnsi="Times New Roman"/>
                <w:highlight w:val="white"/>
              </w:rPr>
              <w:t xml:space="preserve"> Законом </w:t>
            </w:r>
            <w:proofErr w:type="spellStart"/>
            <w:r w:rsidRPr="007C2A51">
              <w:rPr>
                <w:rFonts w:ascii="Times New Roman" w:eastAsia="Times New Roman" w:hAnsi="Times New Roman"/>
                <w:highlight w:val="white"/>
              </w:rPr>
              <w:t>України</w:t>
            </w:r>
            <w:proofErr w:type="spellEnd"/>
            <w:r w:rsidRPr="007C2A51">
              <w:rPr>
                <w:rFonts w:ascii="Times New Roman" w:eastAsia="Times New Roman" w:hAnsi="Times New Roman"/>
                <w:highlight w:val="white"/>
              </w:rPr>
              <w:t xml:space="preserve"> «Про доступ до </w:t>
            </w:r>
            <w:proofErr w:type="spellStart"/>
            <w:r w:rsidRPr="007C2A51">
              <w:rPr>
                <w:rFonts w:ascii="Times New Roman" w:eastAsia="Times New Roman" w:hAnsi="Times New Roman"/>
                <w:highlight w:val="white"/>
              </w:rPr>
              <w:t>публічної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міститься</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відкритих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публічних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реєстрах</w:t>
            </w:r>
            <w:proofErr w:type="spellEnd"/>
            <w:r w:rsidRPr="007C2A51">
              <w:rPr>
                <w:rFonts w:ascii="Times New Roman" w:eastAsia="Times New Roman" w:hAnsi="Times New Roman"/>
                <w:highlight w:val="white"/>
              </w:rPr>
              <w:t xml:space="preserve">, доступ до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є </w:t>
            </w:r>
            <w:proofErr w:type="spellStart"/>
            <w:r w:rsidRPr="007C2A51">
              <w:rPr>
                <w:rFonts w:ascii="Times New Roman" w:eastAsia="Times New Roman" w:hAnsi="Times New Roman"/>
                <w:highlight w:val="white"/>
              </w:rPr>
              <w:t>вільним</w:t>
            </w:r>
            <w:proofErr w:type="spellEnd"/>
            <w:r w:rsidRPr="007C2A51">
              <w:rPr>
                <w:rFonts w:ascii="Times New Roman" w:eastAsia="Times New Roman" w:hAnsi="Times New Roman"/>
                <w:highlight w:val="white"/>
              </w:rPr>
              <w:t>,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може</w:t>
            </w:r>
            <w:proofErr w:type="spellEnd"/>
            <w:r w:rsidRPr="007C2A51">
              <w:rPr>
                <w:rFonts w:ascii="Times New Roman" w:eastAsia="Times New Roman" w:hAnsi="Times New Roman"/>
                <w:highlight w:val="white"/>
              </w:rPr>
              <w:t xml:space="preserve"> бути </w:t>
            </w:r>
            <w:proofErr w:type="spellStart"/>
            <w:r w:rsidRPr="007C2A51">
              <w:rPr>
                <w:rFonts w:ascii="Times New Roman" w:eastAsia="Times New Roman" w:hAnsi="Times New Roman"/>
                <w:highlight w:val="white"/>
              </w:rPr>
              <w:t>отримана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електронною</w:t>
            </w:r>
            <w:proofErr w:type="spellEnd"/>
            <w:r w:rsidRPr="007C2A51">
              <w:rPr>
                <w:rFonts w:ascii="Times New Roman" w:eastAsia="Times New Roman" w:hAnsi="Times New Roman"/>
                <w:highlight w:val="white"/>
              </w:rPr>
              <w:t xml:space="preserve"> системою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шляхом </w:t>
            </w:r>
            <w:proofErr w:type="spellStart"/>
            <w:r w:rsidRPr="007C2A51">
              <w:rPr>
                <w:rFonts w:ascii="Times New Roman" w:eastAsia="Times New Roman" w:hAnsi="Times New Roman"/>
                <w:highlight w:val="white"/>
              </w:rPr>
              <w:t>обміну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інформацією</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іншими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державними</w:t>
            </w:r>
            <w:proofErr w:type="spellEnd"/>
            <w:r w:rsidRPr="007C2A51">
              <w:rPr>
                <w:rFonts w:ascii="Times New Roman" w:eastAsia="Times New Roman" w:hAnsi="Times New Roman"/>
                <w:highlight w:val="white"/>
              </w:rPr>
              <w:t xml:space="preserve"> системами та </w:t>
            </w:r>
            <w:proofErr w:type="spellStart"/>
            <w:r w:rsidRPr="007C2A51">
              <w:rPr>
                <w:rFonts w:ascii="Times New Roman" w:eastAsia="Times New Roman" w:hAnsi="Times New Roman"/>
                <w:highlight w:val="white"/>
              </w:rPr>
              <w:t>реєстрами</w:t>
            </w:r>
            <w:proofErr w:type="spellEnd"/>
            <w:r w:rsidRPr="007C2A51">
              <w:rPr>
                <w:rFonts w:ascii="Times New Roman" w:eastAsia="Times New Roman" w:hAnsi="Times New Roman"/>
                <w:highlight w:val="white"/>
              </w:rPr>
              <w:t>.</w:t>
            </w:r>
          </w:p>
        </w:tc>
      </w:tr>
      <w:tr w:rsidR="004324D6" w:rsidRPr="007C2A51" w14:paraId="73F01B7B" w14:textId="77777777" w:rsidTr="004324D6">
        <w:tc>
          <w:tcPr>
            <w:tcW w:w="291" w:type="pct"/>
            <w:shd w:val="clear" w:color="auto" w:fill="FFFFFF"/>
            <w:hideMark/>
          </w:tcPr>
          <w:p w14:paraId="089D6039"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6</w:t>
            </w:r>
          </w:p>
        </w:tc>
        <w:tc>
          <w:tcPr>
            <w:tcW w:w="1507" w:type="pct"/>
            <w:shd w:val="clear" w:color="auto" w:fill="FFFFFF"/>
            <w:hideMark/>
          </w:tcPr>
          <w:p w14:paraId="1881248E"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Інформація про технічні, якісні та кількісні характеристики предмета закупівлі</w:t>
            </w:r>
          </w:p>
        </w:tc>
        <w:tc>
          <w:tcPr>
            <w:tcW w:w="3202" w:type="pct"/>
            <w:shd w:val="clear" w:color="auto" w:fill="FFFFFF"/>
            <w:hideMark/>
          </w:tcPr>
          <w:p w14:paraId="02FD6E84" w14:textId="77777777" w:rsidR="00FF3507" w:rsidRPr="007C2A51" w:rsidRDefault="00FF3507" w:rsidP="007C2A51">
            <w:pPr>
              <w:spacing w:after="0" w:line="240" w:lineRule="auto"/>
              <w:ind w:hanging="2"/>
              <w:jc w:val="both"/>
              <w:textAlignment w:val="baseline"/>
              <w:rPr>
                <w:rFonts w:ascii="Times New Roman" w:hAnsi="Times New Roman"/>
                <w:lang w:val="uk-UA"/>
              </w:rPr>
            </w:pPr>
            <w:r w:rsidRPr="007C2A51">
              <w:rPr>
                <w:rFonts w:ascii="Times New Roman" w:hAnsi="Times New Roman"/>
                <w:lang w:val="uk-UA"/>
              </w:rPr>
              <w:t>6.1. 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документи, що передбачені згідно Додатку 1 цієї тендерної документації.</w:t>
            </w:r>
          </w:p>
          <w:p w14:paraId="4F856AC2" w14:textId="362D1714" w:rsidR="00FF3507" w:rsidRPr="007C2A51" w:rsidRDefault="00FF3507" w:rsidP="007C2A51">
            <w:pPr>
              <w:spacing w:after="0" w:line="240" w:lineRule="auto"/>
              <w:ind w:hanging="2"/>
              <w:jc w:val="both"/>
              <w:textAlignment w:val="baseline"/>
              <w:rPr>
                <w:rFonts w:ascii="Times New Roman" w:hAnsi="Times New Roman"/>
                <w:lang w:val="uk-UA"/>
              </w:rPr>
            </w:pPr>
            <w:r w:rsidRPr="007C2A51">
              <w:rPr>
                <w:rFonts w:ascii="Times New Roman" w:hAnsi="Times New Roman"/>
                <w:lang w:val="uk-UA"/>
              </w:rPr>
              <w:t>6.2. На учасника покладається обов’язок доставки товару, що є предметом закупівлі за адресами, що визначена згідно цієї документації, а так само витрати, що пов’язані з такою доставкою.</w:t>
            </w:r>
          </w:p>
          <w:p w14:paraId="4C5D8625" w14:textId="77777777" w:rsidR="00FF3507" w:rsidRPr="007C2A51" w:rsidRDefault="00FF3507" w:rsidP="007C2A51">
            <w:pPr>
              <w:spacing w:after="0" w:line="240" w:lineRule="auto"/>
              <w:ind w:hanging="2"/>
              <w:jc w:val="both"/>
              <w:rPr>
                <w:rFonts w:ascii="Times New Roman" w:hAnsi="Times New Roman"/>
                <w:lang w:val="uk-UA"/>
              </w:rPr>
            </w:pPr>
            <w:r w:rsidRPr="007C2A51">
              <w:rPr>
                <w:rFonts w:ascii="Times New Roman" w:hAnsi="Times New Roman"/>
                <w:lang w:val="uk-UA"/>
              </w:rPr>
              <w:t>6.4.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12FFC2" w14:textId="77777777" w:rsidR="00FF3507" w:rsidRPr="007C2A51" w:rsidRDefault="00FF3507" w:rsidP="007C2A51">
            <w:pPr>
              <w:spacing w:before="150" w:after="150" w:line="240" w:lineRule="auto"/>
              <w:jc w:val="both"/>
              <w:rPr>
                <w:rFonts w:ascii="Times New Roman" w:hAnsi="Times New Roman"/>
                <w:lang w:val="uk-UA"/>
              </w:rPr>
            </w:pPr>
            <w:r w:rsidRPr="007C2A51">
              <w:rPr>
                <w:rFonts w:ascii="Times New Roman" w:hAnsi="Times New Roman"/>
                <w:lang w:val="uk-UA"/>
              </w:rPr>
              <w:lastRenderedPageBreak/>
              <w:t>6.4.1.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p w14:paraId="2D6417C1" w14:textId="52596361" w:rsidR="004324D6" w:rsidRPr="007C2A51" w:rsidRDefault="004324D6"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w:t>
            </w:r>
            <w:r w:rsidR="002E510D">
              <w:rPr>
                <w:rFonts w:ascii="Times New Roman" w:eastAsia="Times New Roman" w:hAnsi="Times New Roman"/>
                <w:lang w:val="uk-UA" w:eastAsia="ru-RU"/>
              </w:rPr>
              <w:t>акупівлі викладена у Додатку № 2</w:t>
            </w:r>
            <w:r w:rsidRPr="007C2A51">
              <w:rPr>
                <w:rFonts w:ascii="Times New Roman" w:eastAsia="Times New Roman" w:hAnsi="Times New Roman"/>
                <w:lang w:val="uk-UA" w:eastAsia="ru-RU"/>
              </w:rPr>
              <w:t>.</w:t>
            </w:r>
          </w:p>
        </w:tc>
      </w:tr>
      <w:tr w:rsidR="004324D6" w:rsidRPr="007C2A51" w14:paraId="678A61DA" w14:textId="77777777" w:rsidTr="004324D6">
        <w:tc>
          <w:tcPr>
            <w:tcW w:w="291" w:type="pct"/>
            <w:shd w:val="clear" w:color="auto" w:fill="FFFFFF"/>
            <w:hideMark/>
          </w:tcPr>
          <w:p w14:paraId="5D5B2BC0"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7</w:t>
            </w:r>
          </w:p>
        </w:tc>
        <w:tc>
          <w:tcPr>
            <w:tcW w:w="1507" w:type="pct"/>
            <w:shd w:val="clear" w:color="auto" w:fill="FFFFFF"/>
            <w:hideMark/>
          </w:tcPr>
          <w:p w14:paraId="0DAA5E83"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Інформація про субпідрядника / співвиконавця</w:t>
            </w:r>
          </w:p>
        </w:tc>
        <w:tc>
          <w:tcPr>
            <w:tcW w:w="3202" w:type="pct"/>
            <w:shd w:val="clear" w:color="auto" w:fill="FFFFFF"/>
            <w:hideMark/>
          </w:tcPr>
          <w:p w14:paraId="5BF8816F" w14:textId="77777777" w:rsidR="004324D6" w:rsidRPr="007C2A51" w:rsidRDefault="004324D6"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324D6" w:rsidRPr="00726A30" w14:paraId="7D4896C9" w14:textId="77777777" w:rsidTr="004324D6">
        <w:tc>
          <w:tcPr>
            <w:tcW w:w="291" w:type="pct"/>
            <w:shd w:val="clear" w:color="auto" w:fill="FFFFFF"/>
            <w:hideMark/>
          </w:tcPr>
          <w:p w14:paraId="42D8E2EE"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8</w:t>
            </w:r>
          </w:p>
        </w:tc>
        <w:tc>
          <w:tcPr>
            <w:tcW w:w="1507" w:type="pct"/>
            <w:shd w:val="clear" w:color="auto" w:fill="FFFFFF"/>
            <w:hideMark/>
          </w:tcPr>
          <w:p w14:paraId="15868C2C"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Внесення змін або відкликання тендерної пропозиції учасником</w:t>
            </w:r>
          </w:p>
        </w:tc>
        <w:tc>
          <w:tcPr>
            <w:tcW w:w="3202" w:type="pct"/>
            <w:shd w:val="clear" w:color="auto" w:fill="FFFFFF"/>
            <w:hideMark/>
          </w:tcPr>
          <w:p w14:paraId="65BC20F0" w14:textId="77777777" w:rsidR="004324D6" w:rsidRPr="007C2A51" w:rsidRDefault="004324D6"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Учасник процедури закупівлі має право </w:t>
            </w:r>
            <w:proofErr w:type="spellStart"/>
            <w:r w:rsidRPr="007C2A51">
              <w:rPr>
                <w:rFonts w:ascii="Times New Roman" w:eastAsia="Times New Roman" w:hAnsi="Times New Roman"/>
                <w:lang w:val="uk-UA" w:eastAsia="ru-RU"/>
              </w:rPr>
              <w:t>внести</w:t>
            </w:r>
            <w:proofErr w:type="spellEnd"/>
            <w:r w:rsidRPr="007C2A51">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до закінчення кінцевого строку подання тендерних пропозицій.</w:t>
            </w:r>
          </w:p>
        </w:tc>
      </w:tr>
      <w:tr w:rsidR="004324D6" w:rsidRPr="007C2A51" w14:paraId="6974AC64" w14:textId="77777777" w:rsidTr="004324D6">
        <w:tc>
          <w:tcPr>
            <w:tcW w:w="5000" w:type="pct"/>
            <w:gridSpan w:val="3"/>
            <w:shd w:val="clear" w:color="auto" w:fill="FFFFFF"/>
            <w:hideMark/>
          </w:tcPr>
          <w:p w14:paraId="75EB9309" w14:textId="77777777" w:rsidR="004324D6" w:rsidRPr="007C2A51" w:rsidRDefault="004324D6"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t>Подання та розкриття тендерної пропозиції</w:t>
            </w:r>
          </w:p>
        </w:tc>
      </w:tr>
      <w:tr w:rsidR="004324D6" w:rsidRPr="007C2A51" w14:paraId="029BCD79" w14:textId="77777777" w:rsidTr="004324D6">
        <w:tc>
          <w:tcPr>
            <w:tcW w:w="291" w:type="pct"/>
            <w:shd w:val="clear" w:color="auto" w:fill="FFFFFF"/>
            <w:hideMark/>
          </w:tcPr>
          <w:p w14:paraId="3C06565D"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5A2C060D"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Кінцевий строк подання тендерної пропозиції</w:t>
            </w:r>
          </w:p>
        </w:tc>
        <w:tc>
          <w:tcPr>
            <w:tcW w:w="3202" w:type="pct"/>
            <w:shd w:val="clear" w:color="auto" w:fill="FFFFFF"/>
            <w:hideMark/>
          </w:tcPr>
          <w:p w14:paraId="64B1CC12" w14:textId="3E88F7E4" w:rsidR="004324D6" w:rsidRPr="00A3073F" w:rsidRDefault="004324D6" w:rsidP="00A3073F">
            <w:pPr>
              <w:widowControl w:val="0"/>
              <w:spacing w:line="240" w:lineRule="auto"/>
              <w:ind w:left="40" w:right="120"/>
              <w:jc w:val="both"/>
              <w:rPr>
                <w:rFonts w:ascii="Times New Roman" w:eastAsia="Times New Roman" w:hAnsi="Times New Roman"/>
                <w:lang w:val="uk-UA"/>
              </w:rPr>
            </w:pPr>
            <w:proofErr w:type="spellStart"/>
            <w:r w:rsidRPr="0075281E">
              <w:rPr>
                <w:rFonts w:ascii="Times New Roman" w:eastAsia="Times New Roman" w:hAnsi="Times New Roman"/>
              </w:rPr>
              <w:t>Кінцевий</w:t>
            </w:r>
            <w:proofErr w:type="spellEnd"/>
            <w:r w:rsidRPr="0075281E">
              <w:rPr>
                <w:rFonts w:ascii="Times New Roman" w:eastAsia="Times New Roman" w:hAnsi="Times New Roman"/>
              </w:rPr>
              <w:t xml:space="preserve"> строк </w:t>
            </w:r>
            <w:proofErr w:type="spellStart"/>
            <w:r w:rsidRPr="0075281E">
              <w:rPr>
                <w:rFonts w:ascii="Times New Roman" w:eastAsia="Times New Roman" w:hAnsi="Times New Roman"/>
              </w:rPr>
              <w:t>подання</w:t>
            </w:r>
            <w:proofErr w:type="spellEnd"/>
            <w:r w:rsidRPr="0075281E">
              <w:rPr>
                <w:rFonts w:ascii="Times New Roman" w:eastAsia="Times New Roman" w:hAnsi="Times New Roman"/>
              </w:rPr>
              <w:t xml:space="preserve"> </w:t>
            </w:r>
            <w:proofErr w:type="spellStart"/>
            <w:r w:rsidRPr="0075281E">
              <w:rPr>
                <w:rFonts w:ascii="Times New Roman" w:eastAsia="Times New Roman" w:hAnsi="Times New Roman"/>
              </w:rPr>
              <w:t>тендерних</w:t>
            </w:r>
            <w:proofErr w:type="spellEnd"/>
            <w:r w:rsidRPr="0075281E">
              <w:rPr>
                <w:rFonts w:ascii="Times New Roman" w:eastAsia="Times New Roman" w:hAnsi="Times New Roman"/>
              </w:rPr>
              <w:t xml:space="preserve"> </w:t>
            </w:r>
            <w:proofErr w:type="spellStart"/>
            <w:r w:rsidRPr="0075281E">
              <w:rPr>
                <w:rFonts w:ascii="Times New Roman" w:eastAsia="Times New Roman" w:hAnsi="Times New Roman"/>
              </w:rPr>
              <w:t>пропозицій</w:t>
            </w:r>
            <w:proofErr w:type="spellEnd"/>
            <w:r w:rsidRPr="0075281E">
              <w:rPr>
                <w:rFonts w:ascii="Times New Roman" w:eastAsia="Times New Roman" w:hAnsi="Times New Roman"/>
              </w:rPr>
              <w:t xml:space="preserve"> —</w:t>
            </w:r>
            <w:r w:rsidR="00881796" w:rsidRPr="0075281E">
              <w:rPr>
                <w:rFonts w:ascii="Times New Roman" w:eastAsia="Times New Roman" w:hAnsi="Times New Roman"/>
                <w:lang w:val="uk-UA"/>
              </w:rPr>
              <w:t xml:space="preserve"> </w:t>
            </w:r>
            <w:r w:rsidR="008050CB" w:rsidRPr="0075281E">
              <w:rPr>
                <w:rFonts w:ascii="Times New Roman" w:eastAsia="Times New Roman" w:hAnsi="Times New Roman"/>
                <w:lang w:val="uk-UA"/>
              </w:rPr>
              <w:t>0</w:t>
            </w:r>
            <w:r w:rsidR="00556909" w:rsidRPr="0075281E">
              <w:rPr>
                <w:rFonts w:ascii="Times New Roman" w:eastAsia="Times New Roman" w:hAnsi="Times New Roman"/>
                <w:lang w:val="uk-UA"/>
              </w:rPr>
              <w:t>7</w:t>
            </w:r>
            <w:r w:rsidR="008050CB" w:rsidRPr="0075281E">
              <w:rPr>
                <w:rFonts w:ascii="Times New Roman" w:eastAsia="Times New Roman" w:hAnsi="Times New Roman"/>
                <w:lang w:val="uk-UA"/>
              </w:rPr>
              <w:t>.03</w:t>
            </w:r>
            <w:r w:rsidR="00607459" w:rsidRPr="0075281E">
              <w:rPr>
                <w:rFonts w:ascii="Times New Roman" w:eastAsia="Times New Roman" w:hAnsi="Times New Roman"/>
                <w:lang w:val="uk-UA"/>
              </w:rPr>
              <w:t>.2024</w:t>
            </w:r>
            <w:r w:rsidR="00A3073F" w:rsidRPr="0075281E">
              <w:rPr>
                <w:rFonts w:ascii="Times New Roman" w:eastAsia="Times New Roman" w:hAnsi="Times New Roman"/>
                <w:lang w:val="uk-UA"/>
              </w:rPr>
              <w:t xml:space="preserve"> року</w:t>
            </w:r>
            <w:r w:rsidR="00A3073F" w:rsidRPr="0075281E">
              <w:rPr>
                <w:rFonts w:ascii="Times New Roman" w:eastAsia="Times New Roman" w:hAnsi="Times New Roman"/>
                <w:color w:val="FF0000"/>
                <w:lang w:val="uk-UA"/>
              </w:rPr>
              <w:t xml:space="preserve"> </w:t>
            </w:r>
            <w:r w:rsidR="00F75310" w:rsidRPr="0075281E">
              <w:rPr>
                <w:rFonts w:ascii="Times New Roman" w:eastAsia="Times New Roman" w:hAnsi="Times New Roman"/>
              </w:rPr>
              <w:t>до 00</w:t>
            </w:r>
            <w:r w:rsidRPr="0075281E">
              <w:rPr>
                <w:rFonts w:ascii="Times New Roman" w:eastAsia="Times New Roman" w:hAnsi="Times New Roman"/>
              </w:rPr>
              <w:t>:00 год</w:t>
            </w:r>
            <w:r w:rsidRPr="00A3073F">
              <w:rPr>
                <w:rFonts w:ascii="Times New Roman" w:eastAsia="Times New Roman" w:hAnsi="Times New Roman"/>
              </w:rPr>
              <w:t xml:space="preserve"> </w:t>
            </w:r>
          </w:p>
          <w:p w14:paraId="13EEAAEE" w14:textId="77777777" w:rsidR="004324D6" w:rsidRPr="007C2A51" w:rsidRDefault="004324D6" w:rsidP="007C2A51">
            <w:pPr>
              <w:widowControl w:val="0"/>
              <w:spacing w:line="240" w:lineRule="auto"/>
              <w:ind w:left="40" w:right="120"/>
              <w:jc w:val="both"/>
              <w:rPr>
                <w:rFonts w:ascii="Times New Roman" w:eastAsia="Times New Roman" w:hAnsi="Times New Roman"/>
                <w:highlight w:val="magenta"/>
              </w:rPr>
            </w:pPr>
            <w:r w:rsidRPr="007C2A51">
              <w:rPr>
                <w:rFonts w:ascii="Times New Roman" w:eastAsia="Times New Roman" w:hAnsi="Times New Roman"/>
                <w:i/>
              </w:rPr>
              <w:t xml:space="preserve">(строк для </w:t>
            </w:r>
            <w:proofErr w:type="spellStart"/>
            <w:r w:rsidRPr="007C2A51">
              <w:rPr>
                <w:rFonts w:ascii="Times New Roman" w:eastAsia="Times New Roman" w:hAnsi="Times New Roman"/>
                <w:i/>
              </w:rPr>
              <w:t>подання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тендерних</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пропозицій</w:t>
            </w:r>
            <w:proofErr w:type="spellEnd"/>
            <w:r w:rsidRPr="007C2A51">
              <w:rPr>
                <w:rFonts w:ascii="Times New Roman" w:eastAsia="Times New Roman" w:hAnsi="Times New Roman"/>
                <w:i/>
              </w:rPr>
              <w:t xml:space="preserve"> не </w:t>
            </w:r>
            <w:proofErr w:type="spellStart"/>
            <w:r w:rsidRPr="007C2A51">
              <w:rPr>
                <w:rFonts w:ascii="Times New Roman" w:eastAsia="Times New Roman" w:hAnsi="Times New Roman"/>
                <w:i/>
              </w:rPr>
              <w:t>може</w:t>
            </w:r>
            <w:proofErr w:type="spellEnd"/>
            <w:r w:rsidRPr="007C2A51">
              <w:rPr>
                <w:rFonts w:ascii="Times New Roman" w:eastAsia="Times New Roman" w:hAnsi="Times New Roman"/>
                <w:i/>
              </w:rPr>
              <w:t xml:space="preserve"> бути </w:t>
            </w:r>
            <w:proofErr w:type="spellStart"/>
            <w:r w:rsidRPr="007C2A51">
              <w:rPr>
                <w:rFonts w:ascii="Times New Roman" w:eastAsia="Times New Roman" w:hAnsi="Times New Roman"/>
                <w:i/>
              </w:rPr>
              <w:t>менше</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ніж</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сім</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днів</w:t>
            </w:r>
            <w:proofErr w:type="spellEnd"/>
            <w:r w:rsidRPr="007C2A51">
              <w:rPr>
                <w:rFonts w:ascii="Times New Roman" w:eastAsia="Times New Roman" w:hAnsi="Times New Roman"/>
                <w:i/>
              </w:rPr>
              <w:t xml:space="preserve"> з дня </w:t>
            </w:r>
            <w:proofErr w:type="spellStart"/>
            <w:r w:rsidRPr="007C2A51">
              <w:rPr>
                <w:rFonts w:ascii="Times New Roman" w:eastAsia="Times New Roman" w:hAnsi="Times New Roman"/>
                <w:i/>
              </w:rPr>
              <w:t>оприлюднення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оголошення</w:t>
            </w:r>
            <w:proofErr w:type="spellEnd"/>
            <w:r w:rsidRPr="007C2A51">
              <w:rPr>
                <w:rFonts w:ascii="Times New Roman" w:eastAsia="Times New Roman" w:hAnsi="Times New Roman"/>
                <w:i/>
              </w:rPr>
              <w:t xml:space="preserve"> про </w:t>
            </w:r>
            <w:proofErr w:type="spellStart"/>
            <w:r w:rsidRPr="007C2A51">
              <w:rPr>
                <w:rFonts w:ascii="Times New Roman" w:eastAsia="Times New Roman" w:hAnsi="Times New Roman"/>
                <w:i/>
              </w:rPr>
              <w:t>проведення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відкритих</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торгів</w:t>
            </w:r>
            <w:proofErr w:type="spellEnd"/>
            <w:r w:rsidRPr="007C2A51">
              <w:rPr>
                <w:rFonts w:ascii="Times New Roman" w:eastAsia="Times New Roman" w:hAnsi="Times New Roman"/>
                <w:i/>
              </w:rPr>
              <w:t xml:space="preserve"> в </w:t>
            </w:r>
            <w:proofErr w:type="spellStart"/>
            <w:r w:rsidRPr="007C2A51">
              <w:rPr>
                <w:rFonts w:ascii="Times New Roman" w:eastAsia="Times New Roman" w:hAnsi="Times New Roman"/>
                <w:i/>
              </w:rPr>
              <w:t>електронній</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системі</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закупівель</w:t>
            </w:r>
            <w:proofErr w:type="spellEnd"/>
            <w:r w:rsidRPr="007C2A51">
              <w:rPr>
                <w:rFonts w:ascii="Times New Roman" w:eastAsia="Times New Roman" w:hAnsi="Times New Roman"/>
                <w:i/>
              </w:rPr>
              <w:t>).</w:t>
            </w:r>
          </w:p>
          <w:p w14:paraId="46201E83"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Отримана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вноситься автоматично до </w:t>
            </w:r>
            <w:proofErr w:type="spellStart"/>
            <w:r w:rsidRPr="007C2A51">
              <w:rPr>
                <w:rFonts w:ascii="Times New Roman" w:eastAsia="Times New Roman" w:hAnsi="Times New Roman"/>
              </w:rPr>
              <w:t>реєстру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отриманих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w:t>
            </w:r>
          </w:p>
          <w:p w14:paraId="593F6E51"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Електронна</w:t>
            </w:r>
            <w:proofErr w:type="spellEnd"/>
            <w:r w:rsidRPr="007C2A51">
              <w:rPr>
                <w:rFonts w:ascii="Times New Roman" w:eastAsia="Times New Roman" w:hAnsi="Times New Roman"/>
              </w:rPr>
              <w:t xml:space="preserve"> система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автоматично </w:t>
            </w:r>
            <w:proofErr w:type="spellStart"/>
            <w:r w:rsidRPr="007C2A51">
              <w:rPr>
                <w:rFonts w:ascii="Times New Roman" w:eastAsia="Times New Roman" w:hAnsi="Times New Roman"/>
              </w:rPr>
              <w:t>формує</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надсилає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повідомлення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учаснику</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отримання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його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із</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дати</w:t>
            </w:r>
            <w:proofErr w:type="spellEnd"/>
            <w:r w:rsidRPr="007C2A51">
              <w:rPr>
                <w:rFonts w:ascii="Times New Roman" w:eastAsia="Times New Roman" w:hAnsi="Times New Roman"/>
              </w:rPr>
              <w:t xml:space="preserve"> та часу.</w:t>
            </w:r>
          </w:p>
          <w:p w14:paraId="68A0F9CB" w14:textId="7177F463" w:rsidR="004324D6" w:rsidRPr="007C2A51" w:rsidRDefault="004324D6" w:rsidP="007C2A51">
            <w:pPr>
              <w:spacing w:before="150" w:after="150" w:line="240" w:lineRule="auto"/>
              <w:jc w:val="both"/>
              <w:rPr>
                <w:rFonts w:ascii="Times New Roman" w:eastAsia="Times New Roman" w:hAnsi="Times New Roman"/>
                <w:lang w:val="uk-UA" w:eastAsia="ru-RU"/>
              </w:rPr>
            </w:pPr>
            <w:proofErr w:type="spellStart"/>
            <w:r w:rsidRPr="007C2A51">
              <w:rPr>
                <w:rFonts w:ascii="Times New Roman" w:eastAsia="Times New Roman" w:hAnsi="Times New Roman"/>
              </w:rPr>
              <w:t>Тендерні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після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закінчення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кінцевого</w:t>
            </w:r>
            <w:proofErr w:type="spellEnd"/>
            <w:r w:rsidRPr="007C2A51">
              <w:rPr>
                <w:rFonts w:ascii="Times New Roman" w:eastAsia="Times New Roman" w:hAnsi="Times New Roman"/>
              </w:rPr>
              <w:t xml:space="preserve"> строку </w:t>
            </w:r>
            <w:proofErr w:type="spellStart"/>
            <w:r w:rsidRPr="007C2A51">
              <w:rPr>
                <w:rFonts w:ascii="Times New Roman" w:eastAsia="Times New Roman" w:hAnsi="Times New Roman"/>
              </w:rPr>
              <w:t>їх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приймаються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електронною</w:t>
            </w:r>
            <w:proofErr w:type="spellEnd"/>
            <w:r w:rsidRPr="007C2A51">
              <w:rPr>
                <w:rFonts w:ascii="Times New Roman" w:eastAsia="Times New Roman" w:hAnsi="Times New Roman"/>
              </w:rPr>
              <w:t xml:space="preserve"> системою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w:t>
            </w:r>
          </w:p>
        </w:tc>
      </w:tr>
      <w:tr w:rsidR="004324D6" w:rsidRPr="007C2A51" w14:paraId="4DA41E17" w14:textId="77777777" w:rsidTr="004324D6">
        <w:tc>
          <w:tcPr>
            <w:tcW w:w="291" w:type="pct"/>
            <w:shd w:val="clear" w:color="auto" w:fill="FFFFFF"/>
            <w:hideMark/>
          </w:tcPr>
          <w:p w14:paraId="2E263D93"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w:t>
            </w:r>
          </w:p>
        </w:tc>
        <w:tc>
          <w:tcPr>
            <w:tcW w:w="1507" w:type="pct"/>
            <w:shd w:val="clear" w:color="auto" w:fill="FFFFFF"/>
            <w:hideMark/>
          </w:tcPr>
          <w:p w14:paraId="0C15071A"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Дата та час розкриття тендерної пропозиції</w:t>
            </w:r>
          </w:p>
        </w:tc>
        <w:tc>
          <w:tcPr>
            <w:tcW w:w="3202" w:type="pct"/>
            <w:shd w:val="clear" w:color="auto" w:fill="FFFFFF"/>
            <w:hideMark/>
          </w:tcPr>
          <w:p w14:paraId="3ECC2B1D" w14:textId="77777777" w:rsidR="00FF3507" w:rsidRPr="007C2A51" w:rsidRDefault="00FF3507" w:rsidP="007C2A51">
            <w:pPr>
              <w:widowControl w:val="0"/>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w:t>
            </w:r>
          </w:p>
          <w:p w14:paraId="399ECDA1" w14:textId="77777777" w:rsidR="00FF3507" w:rsidRPr="007C2A51" w:rsidRDefault="00FF3507" w:rsidP="007C2A51">
            <w:pPr>
              <w:widowControl w:val="0"/>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відповідно до статті 30 Закону.</w:t>
            </w:r>
          </w:p>
          <w:p w14:paraId="1C436804" w14:textId="77777777" w:rsidR="00FF3507" w:rsidRPr="007C2A51" w:rsidRDefault="00FF3507" w:rsidP="007C2A51">
            <w:pPr>
              <w:widowControl w:val="0"/>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Якщо була подана одна тендерна пропозиція, електронна система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0FA22B7" w14:textId="77777777" w:rsidR="00FF3507" w:rsidRPr="007C2A51" w:rsidRDefault="00FF3507" w:rsidP="007C2A51">
            <w:pPr>
              <w:widowControl w:val="0"/>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Замовник розглядає таку тендерну пропозицію відповідно до вимог </w:t>
            </w:r>
            <w:r w:rsidRPr="007C2A51">
              <w:rPr>
                <w:rFonts w:ascii="Times New Roman" w:eastAsia="Times New Roman" w:hAnsi="Times New Roman"/>
                <w:lang w:val="uk-UA"/>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7712A855" w14:textId="77777777" w:rsidR="00FF3507" w:rsidRPr="007C2A51" w:rsidRDefault="00FF3507" w:rsidP="007C2A51">
            <w:pPr>
              <w:widowControl w:val="0"/>
              <w:spacing w:after="0" w:line="240" w:lineRule="auto"/>
              <w:ind w:right="113"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визначає тендерну пропозицію, ціна/приведена ціна якої є найнижчою.</w:t>
            </w:r>
          </w:p>
          <w:p w14:paraId="469B449D" w14:textId="21D0CDA0" w:rsidR="004324D6" w:rsidRPr="007C2A51" w:rsidRDefault="00FF3507"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C2A51">
              <w:rPr>
                <w:rFonts w:ascii="Times New Roman" w:eastAsia="Times New Roman" w:hAnsi="Times New Roman"/>
                <w:lang w:val="uk-UA" w:eastAsia="ru-RU"/>
              </w:rPr>
              <w:t>Держаудитслужба</w:t>
            </w:r>
            <w:proofErr w:type="spellEnd"/>
            <w:r w:rsidRPr="007C2A51">
              <w:rPr>
                <w:rFonts w:ascii="Times New Roman" w:eastAsia="Times New Roman" w:hAnsi="Times New Roman"/>
                <w:lang w:val="uk-UA" w:eastAsia="ru-RU"/>
              </w:rPr>
              <w:t xml:space="preserve"> мають доступ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tc>
      </w:tr>
      <w:tr w:rsidR="004324D6" w:rsidRPr="007C2A51" w14:paraId="5E07314D" w14:textId="77777777" w:rsidTr="004324D6">
        <w:tc>
          <w:tcPr>
            <w:tcW w:w="5000" w:type="pct"/>
            <w:gridSpan w:val="3"/>
            <w:shd w:val="clear" w:color="auto" w:fill="FFFFFF"/>
            <w:hideMark/>
          </w:tcPr>
          <w:p w14:paraId="2C233724" w14:textId="77777777" w:rsidR="004324D6" w:rsidRPr="007C2A51" w:rsidRDefault="004324D6"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lastRenderedPageBreak/>
              <w:t>Оцінка тендерної пропозиції</w:t>
            </w:r>
          </w:p>
        </w:tc>
      </w:tr>
      <w:tr w:rsidR="004324D6" w:rsidRPr="007C2A51" w14:paraId="3B5F1953" w14:textId="77777777" w:rsidTr="004324D6">
        <w:tc>
          <w:tcPr>
            <w:tcW w:w="291" w:type="pct"/>
            <w:shd w:val="clear" w:color="auto" w:fill="FFFFFF"/>
            <w:hideMark/>
          </w:tcPr>
          <w:p w14:paraId="54FB2CEA"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1</w:t>
            </w:r>
          </w:p>
        </w:tc>
        <w:tc>
          <w:tcPr>
            <w:tcW w:w="1507" w:type="pct"/>
            <w:shd w:val="clear" w:color="auto" w:fill="FFFFFF"/>
            <w:hideMark/>
          </w:tcPr>
          <w:p w14:paraId="42F6F3F6" w14:textId="77777777" w:rsidR="004324D6" w:rsidRPr="00904FA1" w:rsidRDefault="004324D6" w:rsidP="007C2A51">
            <w:pPr>
              <w:spacing w:before="150" w:after="15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Перелік критеріїв оцінки та методика оцінки тендерних пропозицій із зазначенням питомої ваги кожного критерію</w:t>
            </w:r>
          </w:p>
        </w:tc>
        <w:tc>
          <w:tcPr>
            <w:tcW w:w="3202" w:type="pct"/>
            <w:shd w:val="clear" w:color="auto" w:fill="FFFFFF"/>
            <w:hideMark/>
          </w:tcPr>
          <w:p w14:paraId="76BE6EA5" w14:textId="77777777" w:rsidR="004324D6" w:rsidRPr="007C2A51" w:rsidRDefault="004324D6" w:rsidP="007C2A51">
            <w:pPr>
              <w:shd w:val="clear" w:color="auto" w:fill="FFFFFF"/>
              <w:spacing w:line="240" w:lineRule="auto"/>
              <w:jc w:val="both"/>
              <w:rPr>
                <w:rFonts w:ascii="Times New Roman" w:eastAsia="Times New Roman" w:hAnsi="Times New Roman"/>
                <w:highlight w:val="white"/>
                <w:lang w:val="uk-UA"/>
              </w:rPr>
            </w:pPr>
            <w:r w:rsidRPr="007C2A51">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7C2A51">
                <w:rPr>
                  <w:rFonts w:ascii="Times New Roman" w:eastAsia="Times New Roman" w:hAnsi="Times New Roman"/>
                  <w:highlight w:val="white"/>
                  <w:lang w:val="uk-UA"/>
                </w:rPr>
                <w:t>шістнадцятої</w:t>
              </w:r>
            </w:hyperlink>
            <w:r w:rsidRPr="007C2A51">
              <w:rPr>
                <w:rFonts w:ascii="Times New Roman" w:eastAsia="Times New Roman" w:hAnsi="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2A7AE0D" w14:textId="77777777" w:rsidR="004324D6" w:rsidRPr="007C2A51" w:rsidRDefault="004324D6" w:rsidP="007C2A51">
            <w:pPr>
              <w:widowControl w:val="0"/>
              <w:spacing w:line="240" w:lineRule="auto"/>
              <w:jc w:val="both"/>
              <w:rPr>
                <w:rFonts w:ascii="Times New Roman" w:eastAsia="Times New Roman" w:hAnsi="Times New Roman"/>
                <w:highlight w:val="white"/>
              </w:rPr>
            </w:pPr>
            <w:r w:rsidRPr="007C2A51">
              <w:rPr>
                <w:rFonts w:ascii="Times New Roman" w:eastAsia="Times New Roman" w:hAnsi="Times New Roman"/>
                <w:highlight w:val="white"/>
              </w:rPr>
              <w:t xml:space="preserve">Для </w:t>
            </w:r>
            <w:proofErr w:type="spellStart"/>
            <w:r w:rsidRPr="007C2A51">
              <w:rPr>
                <w:rFonts w:ascii="Times New Roman" w:eastAsia="Times New Roman" w:hAnsi="Times New Roman"/>
                <w:highlight w:val="white"/>
              </w:rPr>
              <w:t>проведення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відкритих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торгів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із</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застосуванням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аукціону</w:t>
            </w:r>
            <w:proofErr w:type="spellEnd"/>
            <w:r w:rsidRPr="007C2A51">
              <w:rPr>
                <w:rFonts w:ascii="Times New Roman" w:eastAsia="Times New Roman" w:hAnsi="Times New Roman"/>
                <w:highlight w:val="white"/>
              </w:rPr>
              <w:t xml:space="preserve"> повинно бути подано не </w:t>
            </w:r>
            <w:proofErr w:type="spellStart"/>
            <w:r w:rsidRPr="007C2A51">
              <w:rPr>
                <w:rFonts w:ascii="Times New Roman" w:eastAsia="Times New Roman" w:hAnsi="Times New Roman"/>
                <w:highlight w:val="white"/>
              </w:rPr>
              <w:t>менше</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двох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Електронний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аукціон</w:t>
            </w:r>
            <w:proofErr w:type="spellEnd"/>
            <w:r w:rsidRPr="007C2A51">
              <w:rPr>
                <w:rFonts w:ascii="Times New Roman" w:eastAsia="Times New Roman" w:hAnsi="Times New Roman"/>
                <w:highlight w:val="white"/>
              </w:rPr>
              <w:t xml:space="preserve"> проводиться </w:t>
            </w:r>
            <w:proofErr w:type="spellStart"/>
            <w:r w:rsidRPr="007C2A51">
              <w:rPr>
                <w:rFonts w:ascii="Times New Roman" w:eastAsia="Times New Roman" w:hAnsi="Times New Roman"/>
                <w:highlight w:val="white"/>
              </w:rPr>
              <w:t>електронною</w:t>
            </w:r>
            <w:proofErr w:type="spellEnd"/>
            <w:r w:rsidRPr="007C2A51">
              <w:rPr>
                <w:rFonts w:ascii="Times New Roman" w:eastAsia="Times New Roman" w:hAnsi="Times New Roman"/>
                <w:highlight w:val="white"/>
              </w:rPr>
              <w:t xml:space="preserve"> системою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статті</w:t>
            </w:r>
            <w:proofErr w:type="spellEnd"/>
            <w:r w:rsidRPr="007C2A51">
              <w:rPr>
                <w:rFonts w:ascii="Times New Roman" w:eastAsia="Times New Roman" w:hAnsi="Times New Roman"/>
                <w:highlight w:val="white"/>
              </w:rPr>
              <w:t xml:space="preserve"> 30 Закону.</w:t>
            </w:r>
          </w:p>
          <w:p w14:paraId="75CCD0CE" w14:textId="77777777" w:rsidR="004324D6" w:rsidRPr="007C2A51" w:rsidRDefault="004324D6" w:rsidP="007C2A51">
            <w:pPr>
              <w:widowControl w:val="0"/>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Критерії</w:t>
            </w:r>
            <w:proofErr w:type="spellEnd"/>
            <w:r w:rsidRPr="007C2A51">
              <w:rPr>
                <w:rFonts w:ascii="Times New Roman" w:eastAsia="Times New Roman" w:hAnsi="Times New Roman"/>
                <w:highlight w:val="white"/>
              </w:rPr>
              <w:t xml:space="preserve"> та методика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визначаються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статті</w:t>
            </w:r>
            <w:proofErr w:type="spellEnd"/>
            <w:r w:rsidRPr="007C2A51">
              <w:rPr>
                <w:rFonts w:ascii="Times New Roman" w:eastAsia="Times New Roman" w:hAnsi="Times New Roman"/>
                <w:highlight w:val="white"/>
              </w:rPr>
              <w:t xml:space="preserve"> 29 Закону.</w:t>
            </w:r>
          </w:p>
          <w:p w14:paraId="4D7375DC" w14:textId="77777777" w:rsidR="004324D6" w:rsidRPr="007C2A51" w:rsidRDefault="004324D6" w:rsidP="007C2A51">
            <w:pPr>
              <w:widowControl w:val="0"/>
              <w:spacing w:line="240" w:lineRule="auto"/>
              <w:jc w:val="both"/>
              <w:rPr>
                <w:rFonts w:ascii="Times New Roman" w:eastAsia="Times New Roman" w:hAnsi="Times New Roman"/>
                <w:b/>
              </w:rPr>
            </w:pPr>
            <w:proofErr w:type="spellStart"/>
            <w:r w:rsidRPr="007C2A51">
              <w:rPr>
                <w:rFonts w:ascii="Times New Roman" w:eastAsia="Times New Roman" w:hAnsi="Times New Roman"/>
                <w:b/>
              </w:rPr>
              <w:t>Перелік</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критеріїв</w:t>
            </w:r>
            <w:proofErr w:type="spellEnd"/>
            <w:r w:rsidRPr="007C2A51">
              <w:rPr>
                <w:rFonts w:ascii="Times New Roman" w:eastAsia="Times New Roman" w:hAnsi="Times New Roman"/>
                <w:b/>
              </w:rPr>
              <w:t xml:space="preserve"> та методика </w:t>
            </w:r>
            <w:proofErr w:type="spellStart"/>
            <w:r w:rsidRPr="007C2A51">
              <w:rPr>
                <w:rFonts w:ascii="Times New Roman" w:eastAsia="Times New Roman" w:hAnsi="Times New Roman"/>
                <w:b/>
              </w:rPr>
              <w:t>оцінки</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тендерної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пропозиції</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із</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зазначенням</w:t>
            </w:r>
            <w:proofErr w:type="spellEnd"/>
            <w:r w:rsidRPr="007C2A51">
              <w:rPr>
                <w:rFonts w:ascii="Times New Roman" w:eastAsia="Times New Roman" w:hAnsi="Times New Roman"/>
                <w:b/>
              </w:rPr>
              <w:t xml:space="preserve"> </w:t>
            </w:r>
            <w:proofErr w:type="spellStart"/>
            <w:r w:rsidRPr="007C2A51">
              <w:rPr>
                <w:rFonts w:ascii="Times New Roman" w:eastAsia="Times New Roman" w:hAnsi="Times New Roman"/>
                <w:b/>
              </w:rPr>
              <w:t>питомої</w:t>
            </w:r>
            <w:proofErr w:type="spellEnd"/>
            <w:r w:rsidRPr="007C2A51">
              <w:rPr>
                <w:rFonts w:ascii="Times New Roman" w:eastAsia="Times New Roman" w:hAnsi="Times New Roman"/>
                <w:b/>
              </w:rPr>
              <w:t xml:space="preserve"> ваги </w:t>
            </w:r>
            <w:proofErr w:type="spellStart"/>
            <w:r w:rsidRPr="007C2A51">
              <w:rPr>
                <w:rFonts w:ascii="Times New Roman" w:eastAsia="Times New Roman" w:hAnsi="Times New Roman"/>
                <w:b/>
              </w:rPr>
              <w:t>критерію</w:t>
            </w:r>
            <w:proofErr w:type="spellEnd"/>
            <w:r w:rsidRPr="007C2A51">
              <w:rPr>
                <w:rFonts w:ascii="Times New Roman" w:eastAsia="Times New Roman" w:hAnsi="Times New Roman"/>
                <w:b/>
              </w:rPr>
              <w:t>:</w:t>
            </w:r>
          </w:p>
          <w:p w14:paraId="617D4F9D" w14:textId="77777777" w:rsidR="004324D6" w:rsidRPr="007C2A51" w:rsidRDefault="004324D6" w:rsidP="007C2A51">
            <w:pPr>
              <w:widowControl w:val="0"/>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Оцінка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проводиться автоматично </w:t>
            </w:r>
            <w:proofErr w:type="spellStart"/>
            <w:r w:rsidRPr="007C2A51">
              <w:rPr>
                <w:rFonts w:ascii="Times New Roman" w:eastAsia="Times New Roman" w:hAnsi="Times New Roman"/>
                <w:highlight w:val="white"/>
              </w:rPr>
              <w:t>електронною</w:t>
            </w:r>
            <w:proofErr w:type="spellEnd"/>
            <w:r w:rsidRPr="007C2A51">
              <w:rPr>
                <w:rFonts w:ascii="Times New Roman" w:eastAsia="Times New Roman" w:hAnsi="Times New Roman"/>
                <w:highlight w:val="white"/>
              </w:rPr>
              <w:t xml:space="preserve"> системою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на </w:t>
            </w:r>
            <w:proofErr w:type="spellStart"/>
            <w:r w:rsidRPr="007C2A51">
              <w:rPr>
                <w:rFonts w:ascii="Times New Roman" w:eastAsia="Times New Roman" w:hAnsi="Times New Roman"/>
                <w:highlight w:val="white"/>
              </w:rPr>
              <w:t>основі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критеріїв</w:t>
            </w:r>
            <w:proofErr w:type="spellEnd"/>
            <w:r w:rsidRPr="007C2A51">
              <w:rPr>
                <w:rFonts w:ascii="Times New Roman" w:eastAsia="Times New Roman" w:hAnsi="Times New Roman"/>
                <w:highlight w:val="white"/>
              </w:rPr>
              <w:t xml:space="preserve"> і методики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зазначених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документації</w:t>
            </w:r>
            <w:proofErr w:type="spellEnd"/>
            <w:r w:rsidRPr="007C2A51">
              <w:rPr>
                <w:rFonts w:ascii="Times New Roman" w:eastAsia="Times New Roman" w:hAnsi="Times New Roman"/>
                <w:highlight w:val="white"/>
              </w:rPr>
              <w:t xml:space="preserve">, шляхом </w:t>
            </w:r>
            <w:proofErr w:type="spellStart"/>
            <w:r w:rsidRPr="007C2A51">
              <w:rPr>
                <w:rFonts w:ascii="Times New Roman" w:eastAsia="Times New Roman" w:hAnsi="Times New Roman"/>
                <w:highlight w:val="white"/>
              </w:rPr>
              <w:t>застосування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аукціону</w:t>
            </w:r>
            <w:proofErr w:type="spellEnd"/>
            <w:r w:rsidRPr="007C2A51">
              <w:rPr>
                <w:rFonts w:ascii="Times New Roman" w:eastAsia="Times New Roman" w:hAnsi="Times New Roman"/>
                <w:highlight w:val="white"/>
              </w:rPr>
              <w:t>.</w:t>
            </w:r>
          </w:p>
          <w:p w14:paraId="1F6419F2" w14:textId="77777777" w:rsidR="004324D6" w:rsidRPr="007C2A51" w:rsidRDefault="004324D6" w:rsidP="007C2A51">
            <w:pPr>
              <w:widowControl w:val="0"/>
              <w:spacing w:line="240" w:lineRule="auto"/>
              <w:jc w:val="both"/>
              <w:rPr>
                <w:rFonts w:ascii="Times New Roman" w:eastAsia="Times New Roman" w:hAnsi="Times New Roman"/>
                <w:i/>
                <w:highlight w:val="white"/>
              </w:rPr>
            </w:pPr>
            <w:r w:rsidRPr="007C2A51">
              <w:rPr>
                <w:rFonts w:ascii="Times New Roman" w:eastAsia="Times New Roman" w:hAnsi="Times New Roman"/>
                <w:i/>
                <w:highlight w:val="white"/>
              </w:rPr>
              <w:t xml:space="preserve">(у </w:t>
            </w:r>
            <w:proofErr w:type="spellStart"/>
            <w:r w:rsidRPr="007C2A51">
              <w:rPr>
                <w:rFonts w:ascii="Times New Roman" w:eastAsia="Times New Roman" w:hAnsi="Times New Roman"/>
                <w:i/>
                <w:highlight w:val="white"/>
              </w:rPr>
              <w:t>разі</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якщо</w:t>
            </w:r>
            <w:proofErr w:type="spellEnd"/>
            <w:r w:rsidRPr="007C2A51">
              <w:rPr>
                <w:rFonts w:ascii="Times New Roman" w:eastAsia="Times New Roman" w:hAnsi="Times New Roman"/>
                <w:i/>
                <w:highlight w:val="white"/>
              </w:rPr>
              <w:t xml:space="preserve"> подано </w:t>
            </w:r>
            <w:proofErr w:type="spellStart"/>
            <w:r w:rsidRPr="007C2A51">
              <w:rPr>
                <w:rFonts w:ascii="Times New Roman" w:eastAsia="Times New Roman" w:hAnsi="Times New Roman"/>
                <w:i/>
                <w:highlight w:val="white"/>
              </w:rPr>
              <w:t>дві</w:t>
            </w:r>
            <w:proofErr w:type="spellEnd"/>
            <w:r w:rsidRPr="007C2A51">
              <w:rPr>
                <w:rFonts w:ascii="Times New Roman" w:eastAsia="Times New Roman" w:hAnsi="Times New Roman"/>
                <w:i/>
                <w:highlight w:val="white"/>
              </w:rPr>
              <w:t xml:space="preserve"> і </w:t>
            </w:r>
            <w:proofErr w:type="spellStart"/>
            <w:r w:rsidRPr="007C2A51">
              <w:rPr>
                <w:rFonts w:ascii="Times New Roman" w:eastAsia="Times New Roman" w:hAnsi="Times New Roman"/>
                <w:i/>
                <w:highlight w:val="white"/>
              </w:rPr>
              <w:t>більше</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тендерних</w:t>
            </w:r>
            <w:proofErr w:type="spellEnd"/>
            <w:r w:rsidRPr="007C2A51">
              <w:rPr>
                <w:rFonts w:ascii="Times New Roman" w:eastAsia="Times New Roman" w:hAnsi="Times New Roman"/>
                <w:i/>
                <w:highlight w:val="white"/>
              </w:rPr>
              <w:t xml:space="preserve"> </w:t>
            </w:r>
            <w:proofErr w:type="spellStart"/>
            <w:r w:rsidRPr="007C2A51">
              <w:rPr>
                <w:rFonts w:ascii="Times New Roman" w:eastAsia="Times New Roman" w:hAnsi="Times New Roman"/>
                <w:i/>
                <w:highlight w:val="white"/>
              </w:rPr>
              <w:t>пропозицій</w:t>
            </w:r>
            <w:proofErr w:type="spellEnd"/>
            <w:r w:rsidRPr="007C2A51">
              <w:rPr>
                <w:rFonts w:ascii="Times New Roman" w:eastAsia="Times New Roman" w:hAnsi="Times New Roman"/>
                <w:i/>
                <w:highlight w:val="white"/>
              </w:rPr>
              <w:t>).</w:t>
            </w:r>
          </w:p>
          <w:p w14:paraId="5E441F92" w14:textId="77777777" w:rsidR="004324D6" w:rsidRPr="007C2A51" w:rsidRDefault="004324D6" w:rsidP="007C2A51">
            <w:pPr>
              <w:shd w:val="clear" w:color="auto" w:fill="FFFFFF"/>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Якщо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була</w:t>
            </w:r>
            <w:proofErr w:type="spellEnd"/>
            <w:r w:rsidRPr="007C2A51">
              <w:rPr>
                <w:rFonts w:ascii="Times New Roman" w:eastAsia="Times New Roman" w:hAnsi="Times New Roman"/>
                <w:highlight w:val="white"/>
              </w:rPr>
              <w:t xml:space="preserve"> подана одна </w:t>
            </w:r>
            <w:proofErr w:type="spellStart"/>
            <w:r w:rsidRPr="007C2A51">
              <w:rPr>
                <w:rFonts w:ascii="Times New Roman" w:eastAsia="Times New Roman" w:hAnsi="Times New Roman"/>
                <w:highlight w:val="white"/>
              </w:rPr>
              <w:t>тендерна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електронна</w:t>
            </w:r>
            <w:proofErr w:type="spellEnd"/>
            <w:r w:rsidRPr="007C2A51">
              <w:rPr>
                <w:rFonts w:ascii="Times New Roman" w:eastAsia="Times New Roman" w:hAnsi="Times New Roman"/>
                <w:highlight w:val="white"/>
              </w:rPr>
              <w:t xml:space="preserve"> система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після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закінчення</w:t>
            </w:r>
            <w:proofErr w:type="spellEnd"/>
            <w:r w:rsidRPr="007C2A51">
              <w:rPr>
                <w:rFonts w:ascii="Times New Roman" w:eastAsia="Times New Roman" w:hAnsi="Times New Roman"/>
                <w:highlight w:val="white"/>
              </w:rPr>
              <w:t xml:space="preserve"> строку для </w:t>
            </w:r>
            <w:proofErr w:type="spellStart"/>
            <w:r w:rsidRPr="007C2A51">
              <w:rPr>
                <w:rFonts w:ascii="Times New Roman" w:eastAsia="Times New Roman" w:hAnsi="Times New Roman"/>
                <w:highlight w:val="white"/>
              </w:rPr>
              <w:t>подання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оголошенні</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проведення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відкритих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торгів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розкриває</w:t>
            </w:r>
            <w:proofErr w:type="spellEnd"/>
            <w:r w:rsidRPr="007C2A51">
              <w:rPr>
                <w:rFonts w:ascii="Times New Roman" w:eastAsia="Times New Roman" w:hAnsi="Times New Roman"/>
                <w:highlight w:val="white"/>
              </w:rPr>
              <w:t xml:space="preserve"> всю </w:t>
            </w:r>
            <w:proofErr w:type="spellStart"/>
            <w:r w:rsidRPr="007C2A51">
              <w:rPr>
                <w:rFonts w:ascii="Times New Roman" w:eastAsia="Times New Roman" w:hAnsi="Times New Roman"/>
                <w:highlight w:val="white"/>
              </w:rPr>
              <w:t>інформацію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зазначену</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крім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визначеної</w:t>
            </w:r>
            <w:proofErr w:type="spellEnd"/>
            <w:r w:rsidRPr="007C2A51">
              <w:rPr>
                <w:rFonts w:ascii="Times New Roman" w:eastAsia="Times New Roman" w:hAnsi="Times New Roman"/>
                <w:highlight w:val="white"/>
              </w:rPr>
              <w:t xml:space="preserve"> пунктом 40 </w:t>
            </w:r>
            <w:proofErr w:type="spellStart"/>
            <w:r w:rsidRPr="007C2A51">
              <w:rPr>
                <w:rFonts w:ascii="Times New Roman" w:eastAsia="Times New Roman" w:hAnsi="Times New Roman"/>
                <w:highlight w:val="white"/>
              </w:rPr>
              <w:t>Особливостей</w:t>
            </w:r>
            <w:proofErr w:type="spellEnd"/>
            <w:r w:rsidRPr="007C2A51">
              <w:rPr>
                <w:rFonts w:ascii="Times New Roman" w:eastAsia="Times New Roman" w:hAnsi="Times New Roman"/>
                <w:highlight w:val="white"/>
              </w:rPr>
              <w:t xml:space="preserve">, не проводить </w:t>
            </w:r>
            <w:proofErr w:type="spellStart"/>
            <w:r w:rsidRPr="007C2A51">
              <w:rPr>
                <w:rFonts w:ascii="Times New Roman" w:eastAsia="Times New Roman" w:hAnsi="Times New Roman"/>
                <w:highlight w:val="white"/>
              </w:rPr>
              <w:t>оцінку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такої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та </w:t>
            </w:r>
            <w:proofErr w:type="spellStart"/>
            <w:r w:rsidRPr="007C2A51">
              <w:rPr>
                <w:rFonts w:ascii="Times New Roman" w:eastAsia="Times New Roman" w:hAnsi="Times New Roman"/>
                <w:highlight w:val="white"/>
              </w:rPr>
              <w:t>визначає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таку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вигідною</w:t>
            </w:r>
            <w:proofErr w:type="spellEnd"/>
            <w:r w:rsidRPr="007C2A51">
              <w:rPr>
                <w:rFonts w:ascii="Times New Roman" w:eastAsia="Times New Roman" w:hAnsi="Times New Roman"/>
                <w:highlight w:val="white"/>
              </w:rPr>
              <w:t xml:space="preserve">. Протокол </w:t>
            </w:r>
            <w:proofErr w:type="spellStart"/>
            <w:r w:rsidRPr="007C2A51">
              <w:rPr>
                <w:rFonts w:ascii="Times New Roman" w:eastAsia="Times New Roman" w:hAnsi="Times New Roman"/>
                <w:highlight w:val="white"/>
              </w:rPr>
              <w:t>розкриття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формується</w:t>
            </w:r>
            <w:proofErr w:type="spellEnd"/>
            <w:r w:rsidRPr="007C2A51">
              <w:rPr>
                <w:rFonts w:ascii="Times New Roman" w:eastAsia="Times New Roman" w:hAnsi="Times New Roman"/>
                <w:highlight w:val="white"/>
              </w:rPr>
              <w:t xml:space="preserve"> та </w:t>
            </w:r>
            <w:proofErr w:type="spellStart"/>
            <w:r w:rsidRPr="007C2A51">
              <w:rPr>
                <w:rFonts w:ascii="Times New Roman" w:eastAsia="Times New Roman" w:hAnsi="Times New Roman"/>
                <w:highlight w:val="white"/>
              </w:rPr>
              <w:t>оприлюднюється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частин</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третьої</w:t>
            </w:r>
            <w:proofErr w:type="spellEnd"/>
            <w:r w:rsidRPr="007C2A51">
              <w:rPr>
                <w:rFonts w:ascii="Times New Roman" w:eastAsia="Times New Roman" w:hAnsi="Times New Roman"/>
                <w:highlight w:val="white"/>
              </w:rPr>
              <w:t xml:space="preserve"> та </w:t>
            </w:r>
            <w:proofErr w:type="spellStart"/>
            <w:r w:rsidRPr="007C2A51">
              <w:rPr>
                <w:rFonts w:ascii="Times New Roman" w:eastAsia="Times New Roman" w:hAnsi="Times New Roman"/>
                <w:highlight w:val="white"/>
              </w:rPr>
              <w:t>четвертої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статті</w:t>
            </w:r>
            <w:proofErr w:type="spellEnd"/>
            <w:r w:rsidRPr="007C2A51">
              <w:rPr>
                <w:rFonts w:ascii="Times New Roman" w:eastAsia="Times New Roman" w:hAnsi="Times New Roman"/>
                <w:highlight w:val="white"/>
              </w:rPr>
              <w:t xml:space="preserve"> 28 Закону. </w:t>
            </w: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розглядає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таку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вимог</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статті</w:t>
            </w:r>
            <w:proofErr w:type="spellEnd"/>
            <w:r w:rsidRPr="007C2A51">
              <w:rPr>
                <w:rFonts w:ascii="Times New Roman" w:eastAsia="Times New Roman" w:hAnsi="Times New Roman"/>
                <w:highlight w:val="white"/>
              </w:rPr>
              <w:t xml:space="preserve"> 29 Закону (</w:t>
            </w:r>
            <w:proofErr w:type="spellStart"/>
            <w:r w:rsidRPr="007C2A51">
              <w:rPr>
                <w:rFonts w:ascii="Times New Roman" w:eastAsia="Times New Roman" w:hAnsi="Times New Roman"/>
                <w:highlight w:val="white"/>
              </w:rPr>
              <w:t>положення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частин</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другої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п’ятої</w:t>
            </w:r>
            <w:proofErr w:type="spellEnd"/>
            <w:r w:rsidRPr="007C2A51">
              <w:rPr>
                <w:rFonts w:ascii="Times New Roman" w:eastAsia="Times New Roman" w:hAnsi="Times New Roman"/>
                <w:highlight w:val="white"/>
              </w:rPr>
              <w:t xml:space="preserve"> — </w:t>
            </w:r>
            <w:proofErr w:type="spellStart"/>
            <w:r w:rsidRPr="007C2A51">
              <w:rPr>
                <w:rFonts w:ascii="Times New Roman" w:eastAsia="Times New Roman" w:hAnsi="Times New Roman"/>
                <w:highlight w:val="white"/>
              </w:rPr>
              <w:t>дев’ятої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одинадцятої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дванадцятої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чотирнадцятої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шістнадцятої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абзаців</w:t>
            </w:r>
            <w:proofErr w:type="spellEnd"/>
            <w:r w:rsidRPr="007C2A51">
              <w:rPr>
                <w:rFonts w:ascii="Times New Roman" w:eastAsia="Times New Roman" w:hAnsi="Times New Roman"/>
                <w:highlight w:val="white"/>
              </w:rPr>
              <w:t xml:space="preserve"> другого і </w:t>
            </w:r>
            <w:proofErr w:type="spellStart"/>
            <w:r w:rsidRPr="007C2A51">
              <w:rPr>
                <w:rFonts w:ascii="Times New Roman" w:eastAsia="Times New Roman" w:hAnsi="Times New Roman"/>
                <w:highlight w:val="white"/>
              </w:rPr>
              <w:t>третього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частини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п’ятнадцятої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статті</w:t>
            </w:r>
            <w:proofErr w:type="spellEnd"/>
            <w:r w:rsidRPr="007C2A51">
              <w:rPr>
                <w:rFonts w:ascii="Times New Roman" w:eastAsia="Times New Roman" w:hAnsi="Times New Roman"/>
                <w:highlight w:val="white"/>
              </w:rPr>
              <w:t xml:space="preserve"> 29 Закону не </w:t>
            </w:r>
            <w:proofErr w:type="spellStart"/>
            <w:r w:rsidRPr="007C2A51">
              <w:rPr>
                <w:rFonts w:ascii="Times New Roman" w:eastAsia="Times New Roman" w:hAnsi="Times New Roman"/>
                <w:highlight w:val="white"/>
              </w:rPr>
              <w:t>застосовуються</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урахуванням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положень</w:t>
            </w:r>
            <w:proofErr w:type="spellEnd"/>
            <w:r w:rsidRPr="007C2A51">
              <w:rPr>
                <w:rFonts w:ascii="Times New Roman" w:eastAsia="Times New Roman" w:hAnsi="Times New Roman"/>
                <w:highlight w:val="white"/>
              </w:rPr>
              <w:t xml:space="preserve"> пункту 43 </w:t>
            </w:r>
            <w:proofErr w:type="spellStart"/>
            <w:r w:rsidRPr="007C2A51">
              <w:rPr>
                <w:rFonts w:ascii="Times New Roman" w:eastAsia="Times New Roman" w:hAnsi="Times New Roman"/>
                <w:highlight w:val="white"/>
              </w:rPr>
              <w:lastRenderedPageBreak/>
              <w:t>Особливостей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розглядає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цього</w:t>
            </w:r>
            <w:proofErr w:type="spellEnd"/>
            <w:r w:rsidRPr="007C2A51">
              <w:rPr>
                <w:rFonts w:ascii="Times New Roman" w:eastAsia="Times New Roman" w:hAnsi="Times New Roman"/>
                <w:highlight w:val="white"/>
              </w:rPr>
              <w:t xml:space="preserve"> пункту </w:t>
            </w:r>
            <w:proofErr w:type="spellStart"/>
            <w:r w:rsidRPr="007C2A51">
              <w:rPr>
                <w:rFonts w:ascii="Times New Roman" w:eastAsia="Times New Roman" w:hAnsi="Times New Roman"/>
                <w:highlight w:val="white"/>
              </w:rPr>
              <w:t>щодо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її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відповідності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вимогам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документації</w:t>
            </w:r>
            <w:proofErr w:type="spellEnd"/>
            <w:r w:rsidRPr="007C2A51">
              <w:rPr>
                <w:rFonts w:ascii="Times New Roman" w:eastAsia="Times New Roman" w:hAnsi="Times New Roman"/>
                <w:highlight w:val="white"/>
              </w:rPr>
              <w:t>.</w:t>
            </w:r>
          </w:p>
          <w:p w14:paraId="767C08E4" w14:textId="77777777" w:rsidR="004324D6" w:rsidRPr="007C2A51" w:rsidRDefault="004324D6" w:rsidP="007C2A51">
            <w:pPr>
              <w:widowControl w:val="0"/>
              <w:spacing w:line="240" w:lineRule="auto"/>
              <w:jc w:val="both"/>
              <w:rPr>
                <w:rFonts w:ascii="Times New Roman" w:eastAsia="Times New Roman" w:hAnsi="Times New Roman"/>
                <w:i/>
                <w:highlight w:val="yellow"/>
              </w:rPr>
            </w:pPr>
            <w:r w:rsidRPr="007C2A51">
              <w:rPr>
                <w:rFonts w:ascii="Times New Roman" w:eastAsia="Times New Roman" w:hAnsi="Times New Roman"/>
                <w:highlight w:val="white"/>
              </w:rPr>
              <w:t xml:space="preserve">Строк </w:t>
            </w:r>
            <w:proofErr w:type="spellStart"/>
            <w:r w:rsidRPr="007C2A51">
              <w:rPr>
                <w:rFonts w:ascii="Times New Roman" w:eastAsia="Times New Roman" w:hAnsi="Times New Roman"/>
                <w:highlight w:val="white"/>
              </w:rPr>
              <w:t>розгляду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за результатами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вигідною</w:t>
            </w:r>
            <w:proofErr w:type="spellEnd"/>
            <w:r w:rsidRPr="007C2A51">
              <w:rPr>
                <w:rFonts w:ascii="Times New Roman" w:eastAsia="Times New Roman" w:hAnsi="Times New Roman"/>
                <w:highlight w:val="white"/>
              </w:rPr>
              <w:t xml:space="preserve">, не повинен </w:t>
            </w:r>
            <w:proofErr w:type="spellStart"/>
            <w:r w:rsidRPr="007C2A51">
              <w:rPr>
                <w:rFonts w:ascii="Times New Roman" w:eastAsia="Times New Roman" w:hAnsi="Times New Roman"/>
                <w:highlight w:val="white"/>
              </w:rPr>
              <w:t>перевищувати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п’яти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робочих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днів</w:t>
            </w:r>
            <w:proofErr w:type="spellEnd"/>
            <w:r w:rsidRPr="007C2A51">
              <w:rPr>
                <w:rFonts w:ascii="Times New Roman" w:eastAsia="Times New Roman" w:hAnsi="Times New Roman"/>
                <w:highlight w:val="white"/>
              </w:rPr>
              <w:t xml:space="preserve"> з дня </w:t>
            </w:r>
            <w:proofErr w:type="spellStart"/>
            <w:r w:rsidRPr="007C2A51">
              <w:rPr>
                <w:rFonts w:ascii="Times New Roman" w:eastAsia="Times New Roman" w:hAnsi="Times New Roman"/>
                <w:highlight w:val="white"/>
              </w:rPr>
              <w:t>визначення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Такий</w:t>
            </w:r>
            <w:proofErr w:type="spellEnd"/>
            <w:r w:rsidRPr="007C2A51">
              <w:rPr>
                <w:rFonts w:ascii="Times New Roman" w:eastAsia="Times New Roman" w:hAnsi="Times New Roman"/>
                <w:highlight w:val="white"/>
              </w:rPr>
              <w:t xml:space="preserve"> строк </w:t>
            </w:r>
            <w:proofErr w:type="spellStart"/>
            <w:r w:rsidRPr="007C2A51">
              <w:rPr>
                <w:rFonts w:ascii="Times New Roman" w:eastAsia="Times New Roman" w:hAnsi="Times New Roman"/>
                <w:highlight w:val="white"/>
              </w:rPr>
              <w:t>може</w:t>
            </w:r>
            <w:proofErr w:type="spellEnd"/>
            <w:r w:rsidRPr="007C2A51">
              <w:rPr>
                <w:rFonts w:ascii="Times New Roman" w:eastAsia="Times New Roman" w:hAnsi="Times New Roman"/>
                <w:highlight w:val="white"/>
              </w:rPr>
              <w:t xml:space="preserve"> бути </w:t>
            </w:r>
            <w:proofErr w:type="spellStart"/>
            <w:r w:rsidRPr="007C2A51">
              <w:rPr>
                <w:rFonts w:ascii="Times New Roman" w:eastAsia="Times New Roman" w:hAnsi="Times New Roman"/>
                <w:highlight w:val="white"/>
              </w:rPr>
              <w:t>аргументовано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продовжено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до 20 </w:t>
            </w:r>
            <w:proofErr w:type="spellStart"/>
            <w:r w:rsidRPr="007C2A51">
              <w:rPr>
                <w:rFonts w:ascii="Times New Roman" w:eastAsia="Times New Roman" w:hAnsi="Times New Roman"/>
                <w:highlight w:val="white"/>
              </w:rPr>
              <w:t>робочих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днів</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продовження</w:t>
            </w:r>
            <w:proofErr w:type="spellEnd"/>
            <w:r w:rsidRPr="007C2A51">
              <w:rPr>
                <w:rFonts w:ascii="Times New Roman" w:eastAsia="Times New Roman" w:hAnsi="Times New Roman"/>
                <w:highlight w:val="white"/>
              </w:rPr>
              <w:t xml:space="preserve"> строку </w:t>
            </w: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оприлюднює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повідомлення</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електронній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системі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протягом</w:t>
            </w:r>
            <w:proofErr w:type="spellEnd"/>
            <w:r w:rsidRPr="007C2A51">
              <w:rPr>
                <w:rFonts w:ascii="Times New Roman" w:eastAsia="Times New Roman" w:hAnsi="Times New Roman"/>
                <w:highlight w:val="white"/>
              </w:rPr>
              <w:t xml:space="preserve"> одного дня з дня </w:t>
            </w:r>
            <w:proofErr w:type="spellStart"/>
            <w:r w:rsidRPr="007C2A51">
              <w:rPr>
                <w:rFonts w:ascii="Times New Roman" w:eastAsia="Times New Roman" w:hAnsi="Times New Roman"/>
                <w:highlight w:val="white"/>
              </w:rPr>
              <w:t>прийняття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рішення</w:t>
            </w:r>
            <w:proofErr w:type="spellEnd"/>
            <w:r w:rsidRPr="007C2A51">
              <w:rPr>
                <w:rFonts w:ascii="Times New Roman" w:eastAsia="Times New Roman" w:hAnsi="Times New Roman"/>
                <w:highlight w:val="white"/>
              </w:rPr>
              <w:t>.</w:t>
            </w:r>
          </w:p>
          <w:p w14:paraId="0F6DFF67"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i/>
              </w:rPr>
              <w:t>Ціна</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тендерної</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пропозиції</w:t>
            </w:r>
            <w:proofErr w:type="spellEnd"/>
            <w:r w:rsidRPr="007C2A51">
              <w:rPr>
                <w:rFonts w:ascii="Times New Roman" w:eastAsia="Times New Roman" w:hAnsi="Times New Roman"/>
                <w:i/>
              </w:rPr>
              <w:t xml:space="preserve"> </w:t>
            </w:r>
            <w:r w:rsidRPr="007C2A51">
              <w:rPr>
                <w:rFonts w:ascii="Times New Roman" w:eastAsia="Times New Roman" w:hAnsi="Times New Roman"/>
                <w:b/>
                <w:i/>
                <w:u w:val="single"/>
              </w:rPr>
              <w:t xml:space="preserve">не </w:t>
            </w:r>
            <w:proofErr w:type="spellStart"/>
            <w:r w:rsidRPr="007C2A51">
              <w:rPr>
                <w:rFonts w:ascii="Times New Roman" w:eastAsia="Times New Roman" w:hAnsi="Times New Roman"/>
                <w:b/>
                <w:i/>
                <w:u w:val="single"/>
              </w:rPr>
              <w:t>може</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перевищувати</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очікувану</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вартість</w:t>
            </w:r>
            <w:proofErr w:type="spellEnd"/>
            <w:r w:rsidRPr="007C2A51">
              <w:rPr>
                <w:rFonts w:ascii="Times New Roman" w:eastAsia="Times New Roman" w:hAnsi="Times New Roman"/>
                <w:i/>
              </w:rPr>
              <w:t xml:space="preserve"> предмета </w:t>
            </w:r>
            <w:proofErr w:type="spellStart"/>
            <w:r w:rsidRPr="007C2A51">
              <w:rPr>
                <w:rFonts w:ascii="Times New Roman" w:eastAsia="Times New Roman" w:hAnsi="Times New Roman"/>
                <w:i/>
              </w:rPr>
              <w:t>закупівлі</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зазначену</w:t>
            </w:r>
            <w:proofErr w:type="spellEnd"/>
            <w:r w:rsidRPr="007C2A51">
              <w:rPr>
                <w:rFonts w:ascii="Times New Roman" w:eastAsia="Times New Roman" w:hAnsi="Times New Roman"/>
                <w:i/>
              </w:rPr>
              <w:t xml:space="preserve"> в </w:t>
            </w:r>
            <w:proofErr w:type="spellStart"/>
            <w:r w:rsidRPr="007C2A51">
              <w:rPr>
                <w:rFonts w:ascii="Times New Roman" w:eastAsia="Times New Roman" w:hAnsi="Times New Roman"/>
                <w:i/>
              </w:rPr>
              <w:t>оголошенні</w:t>
            </w:r>
            <w:proofErr w:type="spellEnd"/>
            <w:r w:rsidRPr="007C2A51">
              <w:rPr>
                <w:rFonts w:ascii="Times New Roman" w:eastAsia="Times New Roman" w:hAnsi="Times New Roman"/>
                <w:i/>
              </w:rPr>
              <w:t xml:space="preserve"> про </w:t>
            </w:r>
            <w:proofErr w:type="spellStart"/>
            <w:r w:rsidRPr="007C2A51">
              <w:rPr>
                <w:rFonts w:ascii="Times New Roman" w:eastAsia="Times New Roman" w:hAnsi="Times New Roman"/>
                <w:i/>
              </w:rPr>
              <w:t>проведення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відкритих</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торгів</w:t>
            </w:r>
            <w:proofErr w:type="spellEnd"/>
            <w:r w:rsidRPr="007C2A51">
              <w:rPr>
                <w:rFonts w:ascii="Times New Roman" w:eastAsia="Times New Roman" w:hAnsi="Times New Roman"/>
                <w:i/>
              </w:rPr>
              <w:t xml:space="preserve">, з </w:t>
            </w:r>
            <w:proofErr w:type="spellStart"/>
            <w:r w:rsidRPr="007C2A51">
              <w:rPr>
                <w:rFonts w:ascii="Times New Roman" w:eastAsia="Times New Roman" w:hAnsi="Times New Roman"/>
                <w:i/>
              </w:rPr>
              <w:t>урахуванням</w:t>
            </w:r>
            <w:proofErr w:type="spellEnd"/>
            <w:r w:rsidRPr="007C2A51">
              <w:rPr>
                <w:rFonts w:ascii="Times New Roman" w:eastAsia="Times New Roman" w:hAnsi="Times New Roman"/>
                <w:i/>
              </w:rPr>
              <w:t xml:space="preserve"> абзацу другого пункту 28 </w:t>
            </w:r>
            <w:proofErr w:type="spellStart"/>
            <w:r w:rsidRPr="007C2A51">
              <w:rPr>
                <w:rFonts w:ascii="Times New Roman" w:eastAsia="Times New Roman" w:hAnsi="Times New Roman"/>
                <w:i/>
              </w:rPr>
              <w:t>Особливостей</w:t>
            </w:r>
            <w:proofErr w:type="spellEnd"/>
            <w:r w:rsidRPr="007C2A51">
              <w:rPr>
                <w:rFonts w:ascii="Times New Roman" w:eastAsia="Times New Roman" w:hAnsi="Times New Roman"/>
                <w:i/>
              </w:rPr>
              <w:t>.</w:t>
            </w:r>
          </w:p>
          <w:p w14:paraId="09EBCD8A" w14:textId="6E3B17F1" w:rsidR="004324D6" w:rsidRPr="007C2A51" w:rsidRDefault="004324D6" w:rsidP="007C2A51">
            <w:pPr>
              <w:widowControl w:val="0"/>
              <w:spacing w:line="240" w:lineRule="auto"/>
              <w:jc w:val="both"/>
              <w:rPr>
                <w:rFonts w:ascii="Times New Roman" w:eastAsia="Times New Roman" w:hAnsi="Times New Roman"/>
                <w:i/>
              </w:rPr>
            </w:pPr>
            <w:r w:rsidRPr="007C2A51">
              <w:rPr>
                <w:rFonts w:ascii="Times New Roman" w:eastAsia="Times New Roman" w:hAnsi="Times New Roman"/>
                <w:i/>
              </w:rPr>
              <w:t xml:space="preserve">До </w:t>
            </w:r>
            <w:proofErr w:type="spellStart"/>
            <w:r w:rsidR="00871875" w:rsidRPr="007C2A51">
              <w:rPr>
                <w:rFonts w:ascii="Times New Roman" w:eastAsia="Times New Roman" w:hAnsi="Times New Roman"/>
                <w:i/>
              </w:rPr>
              <w:t>розгляду</w:t>
            </w:r>
            <w:proofErr w:type="spellEnd"/>
            <w:r w:rsidR="00871875" w:rsidRPr="007C2A51">
              <w:rPr>
                <w:rFonts w:ascii="Times New Roman" w:eastAsia="Times New Roman" w:hAnsi="Times New Roman"/>
                <w:i/>
              </w:rPr>
              <w:t xml:space="preserve"> </w:t>
            </w:r>
            <w:r w:rsidR="00871875" w:rsidRPr="007C2A51">
              <w:rPr>
                <w:rFonts w:ascii="Times New Roman" w:eastAsia="Times New Roman" w:hAnsi="Times New Roman"/>
                <w:i/>
                <w:u w:val="single"/>
              </w:rPr>
              <w:t>не</w:t>
            </w:r>
            <w:r w:rsidRPr="007C2A51">
              <w:rPr>
                <w:rFonts w:ascii="Times New Roman" w:eastAsia="Times New Roman" w:hAnsi="Times New Roman"/>
                <w:b/>
                <w:i/>
                <w:u w:val="single"/>
              </w:rPr>
              <w:t xml:space="preserve"> </w:t>
            </w:r>
            <w:proofErr w:type="spellStart"/>
            <w:r w:rsidR="00871875" w:rsidRPr="007C2A51">
              <w:rPr>
                <w:rFonts w:ascii="Times New Roman" w:eastAsia="Times New Roman" w:hAnsi="Times New Roman"/>
                <w:b/>
                <w:i/>
                <w:u w:val="single"/>
              </w:rPr>
              <w:t>приймається</w:t>
            </w:r>
            <w:proofErr w:type="spellEnd"/>
            <w:r w:rsidR="00871875" w:rsidRPr="007C2A51">
              <w:rPr>
                <w:rFonts w:ascii="Times New Roman" w:eastAsia="Times New Roman" w:hAnsi="Times New Roman"/>
                <w:b/>
                <w:i/>
                <w:u w:val="single"/>
              </w:rPr>
              <w:t xml:space="preserve"> </w:t>
            </w:r>
            <w:proofErr w:type="spellStart"/>
            <w:r w:rsidR="00871875" w:rsidRPr="007C2A51">
              <w:rPr>
                <w:rFonts w:ascii="Times New Roman" w:eastAsia="Times New Roman" w:hAnsi="Times New Roman"/>
                <w:i/>
              </w:rPr>
              <w:t>тендерна</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пропозиція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ціна</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якої</w:t>
            </w:r>
            <w:proofErr w:type="spellEnd"/>
            <w:r w:rsidRPr="007C2A51">
              <w:rPr>
                <w:rFonts w:ascii="Times New Roman" w:eastAsia="Times New Roman" w:hAnsi="Times New Roman"/>
                <w:i/>
              </w:rPr>
              <w:t xml:space="preserve"> є </w:t>
            </w:r>
            <w:proofErr w:type="spellStart"/>
            <w:r w:rsidRPr="007C2A51">
              <w:rPr>
                <w:rFonts w:ascii="Times New Roman" w:eastAsia="Times New Roman" w:hAnsi="Times New Roman"/>
                <w:i/>
              </w:rPr>
              <w:t>вищою</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ніж</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очікувана</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вартість</w:t>
            </w:r>
            <w:proofErr w:type="spellEnd"/>
            <w:r w:rsidRPr="007C2A51">
              <w:rPr>
                <w:rFonts w:ascii="Times New Roman" w:eastAsia="Times New Roman" w:hAnsi="Times New Roman"/>
                <w:i/>
              </w:rPr>
              <w:t xml:space="preserve"> предмета </w:t>
            </w:r>
            <w:proofErr w:type="spellStart"/>
            <w:r w:rsidRPr="007C2A51">
              <w:rPr>
                <w:rFonts w:ascii="Times New Roman" w:eastAsia="Times New Roman" w:hAnsi="Times New Roman"/>
                <w:i/>
              </w:rPr>
              <w:t>закупівлі</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визначена</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замовником</w:t>
            </w:r>
            <w:proofErr w:type="spellEnd"/>
            <w:r w:rsidRPr="007C2A51">
              <w:rPr>
                <w:rFonts w:ascii="Times New Roman" w:eastAsia="Times New Roman" w:hAnsi="Times New Roman"/>
                <w:i/>
              </w:rPr>
              <w:t xml:space="preserve"> в </w:t>
            </w:r>
            <w:proofErr w:type="spellStart"/>
            <w:r w:rsidRPr="007C2A51">
              <w:rPr>
                <w:rFonts w:ascii="Times New Roman" w:eastAsia="Times New Roman" w:hAnsi="Times New Roman"/>
                <w:i/>
              </w:rPr>
              <w:t>оголошенні</w:t>
            </w:r>
            <w:proofErr w:type="spellEnd"/>
            <w:r w:rsidRPr="007C2A51">
              <w:rPr>
                <w:rFonts w:ascii="Times New Roman" w:eastAsia="Times New Roman" w:hAnsi="Times New Roman"/>
                <w:i/>
              </w:rPr>
              <w:t xml:space="preserve"> про </w:t>
            </w:r>
            <w:proofErr w:type="spellStart"/>
            <w:r w:rsidRPr="007C2A51">
              <w:rPr>
                <w:rFonts w:ascii="Times New Roman" w:eastAsia="Times New Roman" w:hAnsi="Times New Roman"/>
                <w:i/>
              </w:rPr>
              <w:t>проведення</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відкритих</w:t>
            </w:r>
            <w:proofErr w:type="spellEnd"/>
            <w:r w:rsidRPr="007C2A51">
              <w:rPr>
                <w:rFonts w:ascii="Times New Roman" w:eastAsia="Times New Roman" w:hAnsi="Times New Roman"/>
                <w:i/>
              </w:rPr>
              <w:t xml:space="preserve"> </w:t>
            </w:r>
            <w:proofErr w:type="spellStart"/>
            <w:r w:rsidRPr="007C2A51">
              <w:rPr>
                <w:rFonts w:ascii="Times New Roman" w:eastAsia="Times New Roman" w:hAnsi="Times New Roman"/>
                <w:i/>
              </w:rPr>
              <w:t>торгів</w:t>
            </w:r>
            <w:proofErr w:type="spellEnd"/>
            <w:r w:rsidRPr="007C2A51">
              <w:rPr>
                <w:rFonts w:ascii="Times New Roman" w:eastAsia="Times New Roman" w:hAnsi="Times New Roman"/>
                <w:i/>
              </w:rPr>
              <w:t>.</w:t>
            </w:r>
          </w:p>
          <w:p w14:paraId="3FF62F86"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Оцінка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здійснюється</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основі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Питома</w:t>
            </w:r>
            <w:proofErr w:type="spellEnd"/>
            <w:r w:rsidRPr="007C2A51">
              <w:rPr>
                <w:rFonts w:ascii="Times New Roman" w:eastAsia="Times New Roman" w:hAnsi="Times New Roman"/>
              </w:rPr>
              <w:t xml:space="preserve"> вага – 100 %.</w:t>
            </w:r>
          </w:p>
          <w:p w14:paraId="6289F5C1" w14:textId="195C508F"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Найбільш</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економічно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вигідною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пропозицією</w:t>
            </w:r>
            <w:proofErr w:type="spellEnd"/>
            <w:r w:rsidRPr="007C2A51">
              <w:rPr>
                <w:rFonts w:ascii="Times New Roman" w:eastAsia="Times New Roman" w:hAnsi="Times New Roman"/>
              </w:rPr>
              <w:t xml:space="preserve"> буде </w:t>
            </w:r>
            <w:proofErr w:type="spellStart"/>
            <w:r w:rsidRPr="007C2A51">
              <w:rPr>
                <w:rFonts w:ascii="Times New Roman" w:eastAsia="Times New Roman" w:hAnsi="Times New Roman"/>
              </w:rPr>
              <w:t>вважатися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найнижчою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ціною</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урахуванням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усіх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податків</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зборів</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податку</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додану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вартість</w:t>
            </w:r>
            <w:proofErr w:type="spellEnd"/>
            <w:r w:rsidRPr="007C2A51">
              <w:rPr>
                <w:rFonts w:ascii="Times New Roman" w:eastAsia="Times New Roman" w:hAnsi="Times New Roman"/>
              </w:rPr>
              <w:t xml:space="preserve"> (ПДВ),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платником</w:t>
            </w:r>
            <w:proofErr w:type="spellEnd"/>
            <w:r w:rsidRPr="007C2A51">
              <w:rPr>
                <w:rFonts w:ascii="Times New Roman" w:eastAsia="Times New Roman" w:hAnsi="Times New Roman"/>
              </w:rPr>
              <w:t xml:space="preserve"> ПДВ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без ПДВ —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00871875" w:rsidRPr="007C2A51">
              <w:rPr>
                <w:rFonts w:ascii="Times New Roman" w:eastAsia="Times New Roman" w:hAnsi="Times New Roman"/>
              </w:rPr>
              <w:t>учасник</w:t>
            </w:r>
            <w:proofErr w:type="spellEnd"/>
            <w:r w:rsidR="00871875" w:rsidRPr="007C2A51">
              <w:rPr>
                <w:rFonts w:ascii="Times New Roman" w:eastAsia="Times New Roman" w:hAnsi="Times New Roman"/>
              </w:rPr>
              <w:t> не</w:t>
            </w:r>
            <w:r w:rsidRPr="007C2A51">
              <w:rPr>
                <w:rFonts w:ascii="Times New Roman" w:eastAsia="Times New Roman" w:hAnsi="Times New Roman"/>
              </w:rPr>
              <w:t xml:space="preserve"> є </w:t>
            </w:r>
            <w:proofErr w:type="spellStart"/>
            <w:r w:rsidRPr="007C2A51">
              <w:rPr>
                <w:rFonts w:ascii="Times New Roman" w:eastAsia="Times New Roman" w:hAnsi="Times New Roman"/>
              </w:rPr>
              <w:t>платником</w:t>
            </w:r>
            <w:proofErr w:type="spellEnd"/>
            <w:r w:rsidRPr="007C2A51">
              <w:rPr>
                <w:rFonts w:ascii="Times New Roman" w:eastAsia="Times New Roman" w:hAnsi="Times New Roman"/>
              </w:rPr>
              <w:t xml:space="preserve"> ПДВ, а </w:t>
            </w:r>
            <w:proofErr w:type="spellStart"/>
            <w:r w:rsidRPr="007C2A51">
              <w:rPr>
                <w:rFonts w:ascii="Times New Roman" w:eastAsia="Times New Roman" w:hAnsi="Times New Roman"/>
              </w:rPr>
              <w:t>також</w:t>
            </w:r>
            <w:proofErr w:type="spellEnd"/>
            <w:r w:rsidRPr="007C2A51">
              <w:rPr>
                <w:rFonts w:ascii="Times New Roman" w:eastAsia="Times New Roman" w:hAnsi="Times New Roman"/>
              </w:rPr>
              <w:t xml:space="preserve"> без ПДВ -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предмет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оподатковується</w:t>
            </w:r>
            <w:proofErr w:type="spellEnd"/>
            <w:r w:rsidRPr="007C2A51">
              <w:rPr>
                <w:rFonts w:ascii="Times New Roman" w:eastAsia="Times New Roman" w:hAnsi="Times New Roman"/>
              </w:rPr>
              <w:t>.</w:t>
            </w:r>
          </w:p>
          <w:p w14:paraId="61A5D14A"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Оцінка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здійснюється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предмета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цілому</w:t>
            </w:r>
            <w:proofErr w:type="spellEnd"/>
            <w:r w:rsidRPr="007C2A51">
              <w:rPr>
                <w:rFonts w:ascii="Times New Roman" w:eastAsia="Times New Roman" w:hAnsi="Times New Roman"/>
              </w:rPr>
              <w:t>.</w:t>
            </w:r>
          </w:p>
          <w:p w14:paraId="0AE0FB5E" w14:textId="29F7F45F"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ціни</w:t>
            </w:r>
            <w:proofErr w:type="spellEnd"/>
            <w:r w:rsidRPr="007C2A51">
              <w:rPr>
                <w:rFonts w:ascii="Times New Roman" w:eastAsia="Times New Roman" w:hAnsi="Times New Roman"/>
              </w:rPr>
              <w:t xml:space="preserve"> на </w:t>
            </w:r>
            <w:r w:rsidRPr="007C2A51">
              <w:rPr>
                <w:rFonts w:ascii="Times New Roman" w:eastAsia="Times New Roman" w:hAnsi="Times New Roman"/>
                <w:b/>
              </w:rPr>
              <w:t>товар</w:t>
            </w:r>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пропонує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b/>
              </w:rPr>
              <w:t>поставити</w:t>
            </w:r>
            <w:proofErr w:type="spellEnd"/>
            <w:r w:rsidRPr="007C2A51">
              <w:rPr>
                <w:rFonts w:ascii="Times New Roman" w:eastAsia="Times New Roman" w:hAnsi="Times New Roman"/>
              </w:rPr>
              <w:t xml:space="preserve"> за договором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урахуванням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податків</w:t>
            </w:r>
            <w:proofErr w:type="spellEnd"/>
            <w:r w:rsidRPr="007C2A51">
              <w:rPr>
                <w:rFonts w:ascii="Times New Roman" w:eastAsia="Times New Roman" w:hAnsi="Times New Roman"/>
              </w:rPr>
              <w:t xml:space="preserve"> і </w:t>
            </w:r>
            <w:proofErr w:type="spellStart"/>
            <w:r w:rsidRPr="007C2A51">
              <w:rPr>
                <w:rFonts w:ascii="Times New Roman" w:eastAsia="Times New Roman" w:hAnsi="Times New Roman"/>
              </w:rPr>
              <w:t>зборів</w:t>
            </w:r>
            <w:proofErr w:type="spellEnd"/>
            <w:r w:rsidRPr="007C2A51">
              <w:rPr>
                <w:rFonts w:ascii="Times New Roman" w:eastAsia="Times New Roman" w:hAnsi="Times New Roman"/>
              </w:rPr>
              <w:t xml:space="preserve"> (в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податку</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додану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вартість</w:t>
            </w:r>
            <w:proofErr w:type="spellEnd"/>
            <w:r w:rsidRPr="007C2A51">
              <w:rPr>
                <w:rFonts w:ascii="Times New Roman" w:eastAsia="Times New Roman" w:hAnsi="Times New Roman"/>
              </w:rPr>
              <w:t xml:space="preserve"> (ПДВ),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платником</w:t>
            </w:r>
            <w:proofErr w:type="spellEnd"/>
            <w:r w:rsidRPr="007C2A51">
              <w:rPr>
                <w:rFonts w:ascii="Times New Roman" w:eastAsia="Times New Roman" w:hAnsi="Times New Roman"/>
              </w:rPr>
              <w:t xml:space="preserve"> ПДВ,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випадків</w:t>
            </w:r>
            <w:proofErr w:type="spellEnd"/>
            <w:r w:rsidRPr="007C2A51">
              <w:rPr>
                <w:rFonts w:ascii="Times New Roman" w:eastAsia="Times New Roman" w:hAnsi="Times New Roman"/>
              </w:rPr>
              <w:t xml:space="preserve"> коли предмет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оподатковується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сплачуються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мають</w:t>
            </w:r>
            <w:proofErr w:type="spellEnd"/>
            <w:r w:rsidRPr="007C2A51">
              <w:rPr>
                <w:rFonts w:ascii="Times New Roman" w:eastAsia="Times New Roman" w:hAnsi="Times New Roman"/>
              </w:rPr>
              <w:t xml:space="preserve"> бути </w:t>
            </w:r>
            <w:proofErr w:type="spellStart"/>
            <w:r w:rsidRPr="007C2A51">
              <w:rPr>
                <w:rFonts w:ascii="Times New Roman" w:eastAsia="Times New Roman" w:hAnsi="Times New Roman"/>
              </w:rPr>
              <w:t>сплачені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усіх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інших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витрат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передбачених</w:t>
            </w:r>
            <w:proofErr w:type="spellEnd"/>
            <w:r w:rsidRPr="007C2A51">
              <w:rPr>
                <w:rFonts w:ascii="Times New Roman" w:eastAsia="Times New Roman" w:hAnsi="Times New Roman"/>
              </w:rPr>
              <w:t xml:space="preserve"> </w:t>
            </w:r>
            <w:r w:rsidR="008F0676" w:rsidRPr="007C2A51">
              <w:rPr>
                <w:rFonts w:ascii="Times New Roman" w:eastAsia="Times New Roman" w:hAnsi="Times New Roman"/>
              </w:rPr>
              <w:t xml:space="preserve">для </w:t>
            </w:r>
            <w:r w:rsidR="008F0676" w:rsidRPr="007C2A51">
              <w:rPr>
                <w:rFonts w:ascii="Times New Roman" w:eastAsia="Times New Roman" w:hAnsi="Times New Roman"/>
                <w:b/>
              </w:rPr>
              <w:t>товара</w:t>
            </w:r>
            <w:r w:rsidRPr="007C2A51">
              <w:rPr>
                <w:rFonts w:ascii="Times New Roman" w:eastAsia="Times New Roman" w:hAnsi="Times New Roman"/>
              </w:rPr>
              <w:t xml:space="preserve"> </w:t>
            </w:r>
            <w:proofErr w:type="spellStart"/>
            <w:r w:rsidRPr="007C2A51">
              <w:rPr>
                <w:rFonts w:ascii="Times New Roman" w:eastAsia="Times New Roman" w:hAnsi="Times New Roman"/>
              </w:rPr>
              <w:t>даного</w:t>
            </w:r>
            <w:proofErr w:type="spellEnd"/>
            <w:r w:rsidRPr="007C2A51">
              <w:rPr>
                <w:rFonts w:ascii="Times New Roman" w:eastAsia="Times New Roman" w:hAnsi="Times New Roman"/>
              </w:rPr>
              <w:t xml:space="preserve"> виду.</w:t>
            </w:r>
          </w:p>
          <w:p w14:paraId="7417FA58" w14:textId="47FA2F3A" w:rsidR="004324D6" w:rsidRPr="007C2A51" w:rsidRDefault="004324D6" w:rsidP="007C2A51">
            <w:pPr>
              <w:widowControl w:val="0"/>
              <w:spacing w:line="240" w:lineRule="auto"/>
              <w:jc w:val="both"/>
              <w:rPr>
                <w:rFonts w:ascii="Times New Roman" w:eastAsia="Times New Roman" w:hAnsi="Times New Roman"/>
                <w:highlight w:val="yellow"/>
              </w:rPr>
            </w:pPr>
            <w:proofErr w:type="spellStart"/>
            <w:r w:rsidRPr="007C2A51">
              <w:rPr>
                <w:rFonts w:ascii="Times New Roman" w:eastAsia="Times New Roman" w:hAnsi="Times New Roman"/>
                <w:highlight w:val="white"/>
              </w:rPr>
              <w:t>Розмір</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мінімального</w:t>
            </w:r>
            <w:proofErr w:type="spellEnd"/>
            <w:r w:rsidRPr="007C2A51">
              <w:rPr>
                <w:rFonts w:ascii="Times New Roman" w:eastAsia="Times New Roman" w:hAnsi="Times New Roman"/>
                <w:highlight w:val="white"/>
              </w:rPr>
              <w:t xml:space="preserve"> кроку </w:t>
            </w:r>
            <w:proofErr w:type="spellStart"/>
            <w:r w:rsidRPr="007C2A51">
              <w:rPr>
                <w:rFonts w:ascii="Times New Roman" w:eastAsia="Times New Roman" w:hAnsi="Times New Roman"/>
                <w:highlight w:val="white"/>
              </w:rPr>
              <w:t>пониження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ціни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w:t>
            </w:r>
            <w:r w:rsidR="00DE3C14">
              <w:rPr>
                <w:rFonts w:ascii="Times New Roman" w:eastAsia="Times New Roman" w:hAnsi="Times New Roman"/>
                <w:highlight w:val="white"/>
              </w:rPr>
              <w:t>ід</w:t>
            </w:r>
            <w:proofErr w:type="spellEnd"/>
            <w:r w:rsidR="00DE3C14">
              <w:rPr>
                <w:rFonts w:ascii="Times New Roman" w:eastAsia="Times New Roman" w:hAnsi="Times New Roman"/>
                <w:highlight w:val="white"/>
              </w:rPr>
              <w:t xml:space="preserve"> час </w:t>
            </w:r>
            <w:proofErr w:type="spellStart"/>
            <w:r w:rsidR="00DE3C14">
              <w:rPr>
                <w:rFonts w:ascii="Times New Roman" w:eastAsia="Times New Roman" w:hAnsi="Times New Roman"/>
                <w:highlight w:val="white"/>
              </w:rPr>
              <w:t>електронного</w:t>
            </w:r>
            <w:proofErr w:type="spellEnd"/>
            <w:r w:rsidR="00DE3C14">
              <w:rPr>
                <w:rFonts w:ascii="Times New Roman" w:eastAsia="Times New Roman" w:hAnsi="Times New Roman"/>
                <w:highlight w:val="white"/>
              </w:rPr>
              <w:t xml:space="preserve"> </w:t>
            </w:r>
            <w:proofErr w:type="spellStart"/>
            <w:r w:rsidR="00DE3C14">
              <w:rPr>
                <w:rFonts w:ascii="Times New Roman" w:eastAsia="Times New Roman" w:hAnsi="Times New Roman"/>
                <w:highlight w:val="white"/>
              </w:rPr>
              <w:t>аукціону</w:t>
            </w:r>
            <w:proofErr w:type="spellEnd"/>
            <w:r w:rsidR="00DE3C14">
              <w:rPr>
                <w:rFonts w:ascii="Times New Roman" w:eastAsia="Times New Roman" w:hAnsi="Times New Roman"/>
                <w:highlight w:val="white"/>
              </w:rPr>
              <w:t xml:space="preserve"> – 0,5</w:t>
            </w:r>
            <w:r w:rsidRPr="007C2A51">
              <w:rPr>
                <w:rFonts w:ascii="Times New Roman" w:eastAsia="Times New Roman" w:hAnsi="Times New Roman"/>
                <w:highlight w:val="white"/>
              </w:rPr>
              <w:t xml:space="preserve"> %.</w:t>
            </w:r>
          </w:p>
          <w:p w14:paraId="56EC00D2" w14:textId="77777777" w:rsidR="004324D6" w:rsidRPr="007C2A51" w:rsidRDefault="004324D6" w:rsidP="007C2A51">
            <w:pPr>
              <w:shd w:val="clear" w:color="auto" w:fill="FFFFFF"/>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має</w:t>
            </w:r>
            <w:proofErr w:type="spellEnd"/>
            <w:r w:rsidRPr="007C2A51">
              <w:rPr>
                <w:rFonts w:ascii="Times New Roman" w:eastAsia="Times New Roman" w:hAnsi="Times New Roman"/>
                <w:highlight w:val="white"/>
              </w:rPr>
              <w:t xml:space="preserve"> право </w:t>
            </w:r>
            <w:proofErr w:type="spellStart"/>
            <w:r w:rsidRPr="007C2A51">
              <w:rPr>
                <w:rFonts w:ascii="Times New Roman" w:eastAsia="Times New Roman" w:hAnsi="Times New Roman"/>
                <w:highlight w:val="white"/>
              </w:rPr>
              <w:t>звернутися</w:t>
            </w:r>
            <w:proofErr w:type="spellEnd"/>
            <w:r w:rsidRPr="007C2A51">
              <w:rPr>
                <w:rFonts w:ascii="Times New Roman" w:eastAsia="Times New Roman" w:hAnsi="Times New Roman"/>
                <w:highlight w:val="white"/>
              </w:rPr>
              <w:t xml:space="preserve"> за </w:t>
            </w:r>
            <w:proofErr w:type="spellStart"/>
            <w:r w:rsidRPr="007C2A51">
              <w:rPr>
                <w:rFonts w:ascii="Times New Roman" w:eastAsia="Times New Roman" w:hAnsi="Times New Roman"/>
                <w:highlight w:val="white"/>
              </w:rPr>
              <w:t>підтвердженням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наданої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w:t>
            </w:r>
            <w:proofErr w:type="spellStart"/>
            <w:r w:rsidRPr="007C2A51">
              <w:rPr>
                <w:rFonts w:ascii="Times New Roman" w:eastAsia="Times New Roman" w:hAnsi="Times New Roman"/>
                <w:highlight w:val="white"/>
              </w:rPr>
              <w:t>переможцем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органів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державної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влади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підприємств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установ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організацій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відповідно</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їх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компетенції</w:t>
            </w:r>
            <w:proofErr w:type="spellEnd"/>
            <w:r w:rsidRPr="007C2A51">
              <w:rPr>
                <w:rFonts w:ascii="Times New Roman" w:eastAsia="Times New Roman" w:hAnsi="Times New Roman"/>
                <w:highlight w:val="white"/>
              </w:rPr>
              <w:t>.</w:t>
            </w:r>
          </w:p>
          <w:p w14:paraId="36E8660F" w14:textId="77777777" w:rsidR="004324D6" w:rsidRPr="007C2A51" w:rsidRDefault="004324D6" w:rsidP="007C2A51">
            <w:pPr>
              <w:keepNext/>
              <w:shd w:val="clear" w:color="auto" w:fill="FFFFFF"/>
              <w:spacing w:line="240" w:lineRule="auto"/>
              <w:jc w:val="both"/>
              <w:rPr>
                <w:rFonts w:ascii="Times New Roman" w:eastAsia="Times New Roman" w:hAnsi="Times New Roman"/>
                <w:highlight w:val="white"/>
              </w:rPr>
            </w:pPr>
            <w:r w:rsidRPr="007C2A51">
              <w:rPr>
                <w:rFonts w:ascii="Times New Roman" w:eastAsia="Times New Roman" w:hAnsi="Times New Roman"/>
                <w:highlight w:val="white"/>
              </w:rPr>
              <w:t xml:space="preserve">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отримання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достовірної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невідповідність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вимогам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кваліфікаційних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критеріїв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наявність</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підстав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визначених</w:t>
            </w:r>
            <w:proofErr w:type="spellEnd"/>
            <w:r w:rsidRPr="007C2A51">
              <w:rPr>
                <w:rFonts w:ascii="Times New Roman" w:eastAsia="Times New Roman" w:hAnsi="Times New Roman"/>
                <w:highlight w:val="white"/>
              </w:rPr>
              <w:t xml:space="preserve"> пунктом 47 </w:t>
            </w:r>
            <w:proofErr w:type="spellStart"/>
            <w:r w:rsidRPr="007C2A51">
              <w:rPr>
                <w:rFonts w:ascii="Times New Roman" w:eastAsia="Times New Roman" w:hAnsi="Times New Roman"/>
                <w:highlight w:val="white"/>
              </w:rPr>
              <w:t>Особливостей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факту </w:t>
            </w:r>
            <w:proofErr w:type="spellStart"/>
            <w:r w:rsidRPr="007C2A51">
              <w:rPr>
                <w:rFonts w:ascii="Times New Roman" w:eastAsia="Times New Roman" w:hAnsi="Times New Roman"/>
                <w:highlight w:val="white"/>
              </w:rPr>
              <w:t>зазначення</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будь-</w:t>
            </w:r>
            <w:proofErr w:type="spellStart"/>
            <w:r w:rsidRPr="007C2A51">
              <w:rPr>
                <w:rFonts w:ascii="Times New Roman" w:eastAsia="Times New Roman" w:hAnsi="Times New Roman"/>
                <w:highlight w:val="white"/>
              </w:rPr>
              <w:t>якої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недостовірної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є </w:t>
            </w:r>
            <w:proofErr w:type="spellStart"/>
            <w:r w:rsidRPr="007C2A51">
              <w:rPr>
                <w:rFonts w:ascii="Times New Roman" w:eastAsia="Times New Roman" w:hAnsi="Times New Roman"/>
                <w:highlight w:val="white"/>
              </w:rPr>
              <w:t>суттєвою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w:t>
            </w:r>
            <w:proofErr w:type="spellEnd"/>
            <w:r w:rsidRPr="007C2A51">
              <w:rPr>
                <w:rFonts w:ascii="Times New Roman" w:eastAsia="Times New Roman" w:hAnsi="Times New Roman"/>
                <w:highlight w:val="white"/>
              </w:rPr>
              <w:t xml:space="preserve"> час </w:t>
            </w:r>
            <w:proofErr w:type="spellStart"/>
            <w:r w:rsidRPr="007C2A51">
              <w:rPr>
                <w:rFonts w:ascii="Times New Roman" w:eastAsia="Times New Roman" w:hAnsi="Times New Roman"/>
                <w:highlight w:val="white"/>
              </w:rPr>
              <w:t>визначення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результатів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відкритих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торгів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відхиляє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пропозицію</w:t>
            </w:r>
            <w:proofErr w:type="spellEnd"/>
            <w:r w:rsidRPr="007C2A51">
              <w:rPr>
                <w:rFonts w:ascii="Times New Roman" w:eastAsia="Times New Roman" w:hAnsi="Times New Roman"/>
                <w:highlight w:val="white"/>
              </w:rPr>
              <w:t xml:space="preserve"> такого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w:t>
            </w:r>
          </w:p>
          <w:p w14:paraId="0CA02B43" w14:textId="77777777" w:rsidR="004324D6" w:rsidRPr="007C2A51" w:rsidRDefault="004324D6" w:rsidP="007C2A51">
            <w:pPr>
              <w:keepNext/>
              <w:shd w:val="clear" w:color="auto" w:fill="FFFFFF"/>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Якщо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під</w:t>
            </w:r>
            <w:proofErr w:type="spellEnd"/>
            <w:r w:rsidRPr="007C2A51">
              <w:rPr>
                <w:rFonts w:ascii="Times New Roman" w:eastAsia="Times New Roman" w:hAnsi="Times New Roman"/>
                <w:highlight w:val="white"/>
              </w:rPr>
              <w:t xml:space="preserve"> час </w:t>
            </w:r>
            <w:proofErr w:type="spellStart"/>
            <w:r w:rsidRPr="007C2A51">
              <w:rPr>
                <w:rFonts w:ascii="Times New Roman" w:eastAsia="Times New Roman" w:hAnsi="Times New Roman"/>
                <w:highlight w:val="white"/>
              </w:rPr>
              <w:t>розгляду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виявлено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невідповідності</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документах,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передбачалося</w:t>
            </w:r>
            <w:proofErr w:type="spellEnd"/>
            <w:r w:rsidRPr="007C2A51">
              <w:rPr>
                <w:rFonts w:ascii="Times New Roman" w:eastAsia="Times New Roman" w:hAnsi="Times New Roman"/>
                <w:highlight w:val="white"/>
              </w:rPr>
              <w:t xml:space="preserve"> тендерною </w:t>
            </w:r>
            <w:proofErr w:type="spellStart"/>
            <w:r w:rsidRPr="007C2A51">
              <w:rPr>
                <w:rFonts w:ascii="Times New Roman" w:eastAsia="Times New Roman" w:hAnsi="Times New Roman"/>
                <w:highlight w:val="white"/>
              </w:rPr>
              <w:t>документацією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він</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розміщує</w:t>
            </w:r>
            <w:proofErr w:type="spellEnd"/>
            <w:r w:rsidRPr="007C2A51">
              <w:rPr>
                <w:rFonts w:ascii="Times New Roman" w:eastAsia="Times New Roman" w:hAnsi="Times New Roman"/>
                <w:highlight w:val="white"/>
              </w:rPr>
              <w:t xml:space="preserve"> у строк, </w:t>
            </w:r>
            <w:proofErr w:type="spellStart"/>
            <w:r w:rsidRPr="007C2A51">
              <w:rPr>
                <w:rFonts w:ascii="Times New Roman" w:eastAsia="Times New Roman" w:hAnsi="Times New Roman"/>
                <w:highlight w:val="white"/>
              </w:rPr>
              <w:t>який</w:t>
            </w:r>
            <w:proofErr w:type="spellEnd"/>
            <w:r w:rsidRPr="007C2A51">
              <w:rPr>
                <w:rFonts w:ascii="Times New Roman" w:eastAsia="Times New Roman" w:hAnsi="Times New Roman"/>
                <w:highlight w:val="white"/>
              </w:rPr>
              <w:t xml:space="preserve"> не </w:t>
            </w:r>
            <w:proofErr w:type="spellStart"/>
            <w:r w:rsidRPr="007C2A51">
              <w:rPr>
                <w:rFonts w:ascii="Times New Roman" w:eastAsia="Times New Roman" w:hAnsi="Times New Roman"/>
                <w:highlight w:val="white"/>
              </w:rPr>
              <w:t>може</w:t>
            </w:r>
            <w:proofErr w:type="spellEnd"/>
            <w:r w:rsidRPr="007C2A51">
              <w:rPr>
                <w:rFonts w:ascii="Times New Roman" w:eastAsia="Times New Roman" w:hAnsi="Times New Roman"/>
                <w:highlight w:val="white"/>
              </w:rPr>
              <w:t xml:space="preserve"> бути </w:t>
            </w:r>
            <w:proofErr w:type="spellStart"/>
            <w:r w:rsidRPr="007C2A51">
              <w:rPr>
                <w:rFonts w:ascii="Times New Roman" w:eastAsia="Times New Roman" w:hAnsi="Times New Roman"/>
                <w:highlight w:val="white"/>
              </w:rPr>
              <w:t>меншим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ніж</w:t>
            </w:r>
            <w:proofErr w:type="spellEnd"/>
            <w:r w:rsidRPr="007C2A51">
              <w:rPr>
                <w:rFonts w:ascii="Times New Roman" w:eastAsia="Times New Roman" w:hAnsi="Times New Roman"/>
                <w:highlight w:val="white"/>
              </w:rPr>
              <w:t xml:space="preserve"> два </w:t>
            </w:r>
            <w:proofErr w:type="spellStart"/>
            <w:r w:rsidRPr="007C2A51">
              <w:rPr>
                <w:rFonts w:ascii="Times New Roman" w:eastAsia="Times New Roman" w:hAnsi="Times New Roman"/>
                <w:highlight w:val="white"/>
              </w:rPr>
              <w:t>робочі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дні</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закінчення</w:t>
            </w:r>
            <w:proofErr w:type="spellEnd"/>
            <w:r w:rsidRPr="007C2A51">
              <w:rPr>
                <w:rFonts w:ascii="Times New Roman" w:eastAsia="Times New Roman" w:hAnsi="Times New Roman"/>
                <w:highlight w:val="white"/>
              </w:rPr>
              <w:t xml:space="preserve"> строку </w:t>
            </w:r>
            <w:proofErr w:type="spellStart"/>
            <w:r w:rsidRPr="007C2A51">
              <w:rPr>
                <w:rFonts w:ascii="Times New Roman" w:eastAsia="Times New Roman" w:hAnsi="Times New Roman"/>
                <w:highlight w:val="white"/>
              </w:rPr>
              <w:t>розгляду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повідомлення</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вимогою</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усунення</w:t>
            </w:r>
            <w:proofErr w:type="spellEnd"/>
            <w:r w:rsidRPr="007C2A51">
              <w:rPr>
                <w:rFonts w:ascii="Times New Roman" w:eastAsia="Times New Roman" w:hAnsi="Times New Roman"/>
                <w:highlight w:val="white"/>
              </w:rPr>
              <w:t xml:space="preserve"> таких </w:t>
            </w:r>
            <w:proofErr w:type="spellStart"/>
            <w:r w:rsidRPr="007C2A51">
              <w:rPr>
                <w:rFonts w:ascii="Times New Roman" w:eastAsia="Times New Roman" w:hAnsi="Times New Roman"/>
                <w:highlight w:val="white"/>
              </w:rPr>
              <w:t>невідповідностей</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електронній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системі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закупівель</w:t>
            </w:r>
            <w:proofErr w:type="spellEnd"/>
            <w:r w:rsidRPr="007C2A51">
              <w:rPr>
                <w:rFonts w:ascii="Times New Roman" w:eastAsia="Times New Roman" w:hAnsi="Times New Roman"/>
                <w:highlight w:val="white"/>
              </w:rPr>
              <w:t>.</w:t>
            </w:r>
          </w:p>
          <w:p w14:paraId="77A86CB3" w14:textId="77777777" w:rsidR="004324D6" w:rsidRPr="007C2A51" w:rsidRDefault="004324D6" w:rsidP="007C2A51">
            <w:pPr>
              <w:spacing w:line="240" w:lineRule="auto"/>
              <w:jc w:val="both"/>
              <w:rPr>
                <w:rFonts w:ascii="Times New Roman" w:eastAsia="Times New Roman" w:hAnsi="Times New Roman"/>
                <w:highlight w:val="white"/>
              </w:rPr>
            </w:pPr>
            <w:proofErr w:type="spellStart"/>
            <w:r w:rsidRPr="007C2A51">
              <w:rPr>
                <w:rFonts w:ascii="Times New Roman" w:eastAsia="Times New Roman" w:hAnsi="Times New Roman"/>
                <w:highlight w:val="white"/>
              </w:rPr>
              <w:t>Під</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невідповідністю</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документах,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складі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вимагається</w:t>
            </w:r>
            <w:proofErr w:type="spellEnd"/>
            <w:r w:rsidRPr="007C2A51">
              <w:rPr>
                <w:rFonts w:ascii="Times New Roman" w:eastAsia="Times New Roman" w:hAnsi="Times New Roman"/>
                <w:highlight w:val="white"/>
              </w:rPr>
              <w:t xml:space="preserve"> тендерною </w:t>
            </w:r>
            <w:proofErr w:type="spellStart"/>
            <w:r w:rsidRPr="007C2A51">
              <w:rPr>
                <w:rFonts w:ascii="Times New Roman" w:eastAsia="Times New Roman" w:hAnsi="Times New Roman"/>
                <w:highlight w:val="white"/>
              </w:rPr>
              <w:t>документацією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розуміється</w:t>
            </w:r>
            <w:proofErr w:type="spellEnd"/>
            <w:r w:rsidRPr="007C2A51">
              <w:rPr>
                <w:rFonts w:ascii="Times New Roman" w:eastAsia="Times New Roman" w:hAnsi="Times New Roman"/>
                <w:highlight w:val="white"/>
              </w:rPr>
              <w:t xml:space="preserve"> у тому </w:t>
            </w:r>
            <w:proofErr w:type="spellStart"/>
            <w:r w:rsidRPr="007C2A51">
              <w:rPr>
                <w:rFonts w:ascii="Times New Roman" w:eastAsia="Times New Roman" w:hAnsi="Times New Roman"/>
                <w:highlight w:val="white"/>
              </w:rPr>
              <w:t>числі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відсутність</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складі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lastRenderedPageBreak/>
              <w:t>документів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передбачається</w:t>
            </w:r>
            <w:proofErr w:type="spellEnd"/>
            <w:r w:rsidRPr="007C2A51">
              <w:rPr>
                <w:rFonts w:ascii="Times New Roman" w:eastAsia="Times New Roman" w:hAnsi="Times New Roman"/>
                <w:highlight w:val="white"/>
              </w:rPr>
              <w:t xml:space="preserve"> тендерною </w:t>
            </w:r>
            <w:proofErr w:type="spellStart"/>
            <w:r w:rsidRPr="007C2A51">
              <w:rPr>
                <w:rFonts w:ascii="Times New Roman" w:eastAsia="Times New Roman" w:hAnsi="Times New Roman"/>
                <w:highlight w:val="white"/>
              </w:rPr>
              <w:t>документацією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крім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випадків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відсутності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забезпечення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якщо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таке</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забезпечення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вимагалося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замовником</w:t>
            </w:r>
            <w:proofErr w:type="spellEnd"/>
            <w:r w:rsidRPr="007C2A51">
              <w:rPr>
                <w:rFonts w:ascii="Times New Roman" w:eastAsia="Times New Roman" w:hAnsi="Times New Roman"/>
                <w:highlight w:val="white"/>
              </w:rPr>
              <w:t>,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відсутності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документів</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технічні</w:t>
            </w:r>
            <w:proofErr w:type="spellEnd"/>
            <w:r w:rsidRPr="007C2A51">
              <w:rPr>
                <w:rFonts w:ascii="Times New Roman" w:eastAsia="Times New Roman" w:hAnsi="Times New Roman"/>
                <w:highlight w:val="white"/>
              </w:rPr>
              <w:t xml:space="preserve"> та </w:t>
            </w:r>
            <w:proofErr w:type="spellStart"/>
            <w:r w:rsidRPr="007C2A51">
              <w:rPr>
                <w:rFonts w:ascii="Times New Roman" w:eastAsia="Times New Roman" w:hAnsi="Times New Roman"/>
                <w:highlight w:val="white"/>
              </w:rPr>
              <w:t>якісні</w:t>
            </w:r>
            <w:proofErr w:type="spellEnd"/>
            <w:r w:rsidRPr="007C2A51">
              <w:rPr>
                <w:rFonts w:ascii="Times New Roman" w:eastAsia="Times New Roman" w:hAnsi="Times New Roman"/>
                <w:highlight w:val="white"/>
              </w:rPr>
              <w:t xml:space="preserve"> характеристики предмета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пропонується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його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Невідповідністю</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документах, </w:t>
            </w:r>
            <w:proofErr w:type="spellStart"/>
            <w:r w:rsidRPr="007C2A51">
              <w:rPr>
                <w:rFonts w:ascii="Times New Roman" w:eastAsia="Times New Roman" w:hAnsi="Times New Roman"/>
                <w:highlight w:val="white"/>
              </w:rPr>
              <w:t>які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надаються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на </w:t>
            </w:r>
            <w:proofErr w:type="spellStart"/>
            <w:r w:rsidRPr="007C2A51">
              <w:rPr>
                <w:rFonts w:ascii="Times New Roman" w:eastAsia="Times New Roman" w:hAnsi="Times New Roman"/>
                <w:highlight w:val="white"/>
              </w:rPr>
              <w:t>виконання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вимог</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технічної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специфікації</w:t>
            </w:r>
            <w:proofErr w:type="spellEnd"/>
            <w:r w:rsidRPr="007C2A51">
              <w:rPr>
                <w:rFonts w:ascii="Times New Roman" w:eastAsia="Times New Roman" w:hAnsi="Times New Roman"/>
                <w:highlight w:val="white"/>
              </w:rPr>
              <w:t xml:space="preserve"> до предмета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вважаються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помилки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виправлення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яких</w:t>
            </w:r>
            <w:proofErr w:type="spellEnd"/>
            <w:r w:rsidRPr="007C2A51">
              <w:rPr>
                <w:rFonts w:ascii="Times New Roman" w:eastAsia="Times New Roman" w:hAnsi="Times New Roman"/>
                <w:highlight w:val="white"/>
              </w:rPr>
              <w:t xml:space="preserve"> не </w:t>
            </w:r>
            <w:proofErr w:type="spellStart"/>
            <w:r w:rsidRPr="007C2A51">
              <w:rPr>
                <w:rFonts w:ascii="Times New Roman" w:eastAsia="Times New Roman" w:hAnsi="Times New Roman"/>
                <w:highlight w:val="white"/>
              </w:rPr>
              <w:t>призводить</w:t>
            </w:r>
            <w:proofErr w:type="spellEnd"/>
            <w:r w:rsidRPr="007C2A51">
              <w:rPr>
                <w:rFonts w:ascii="Times New Roman" w:eastAsia="Times New Roman" w:hAnsi="Times New Roman"/>
                <w:highlight w:val="white"/>
              </w:rPr>
              <w:t xml:space="preserve"> до </w:t>
            </w:r>
            <w:proofErr w:type="spellStart"/>
            <w:r w:rsidRPr="007C2A51">
              <w:rPr>
                <w:rFonts w:ascii="Times New Roman" w:eastAsia="Times New Roman" w:hAnsi="Times New Roman"/>
                <w:highlight w:val="white"/>
              </w:rPr>
              <w:t>зміни</w:t>
            </w:r>
            <w:proofErr w:type="spellEnd"/>
            <w:r w:rsidRPr="007C2A51">
              <w:rPr>
                <w:rFonts w:ascii="Times New Roman" w:eastAsia="Times New Roman" w:hAnsi="Times New Roman"/>
                <w:highlight w:val="white"/>
              </w:rPr>
              <w:t xml:space="preserve"> предмета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запропонованого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складі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його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найменування</w:t>
            </w:r>
            <w:proofErr w:type="spellEnd"/>
            <w:r w:rsidRPr="007C2A51">
              <w:rPr>
                <w:rFonts w:ascii="Times New Roman" w:eastAsia="Times New Roman" w:hAnsi="Times New Roman"/>
                <w:highlight w:val="white"/>
              </w:rPr>
              <w:t xml:space="preserve"> товару, марки, </w:t>
            </w:r>
            <w:proofErr w:type="spellStart"/>
            <w:r w:rsidRPr="007C2A51">
              <w:rPr>
                <w:rFonts w:ascii="Times New Roman" w:eastAsia="Times New Roman" w:hAnsi="Times New Roman"/>
                <w:highlight w:val="white"/>
              </w:rPr>
              <w:t>моделі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тощо</w:t>
            </w:r>
            <w:proofErr w:type="spellEnd"/>
            <w:r w:rsidRPr="007C2A51">
              <w:rPr>
                <w:rFonts w:ascii="Times New Roman" w:eastAsia="Times New Roman" w:hAnsi="Times New Roman"/>
                <w:highlight w:val="white"/>
              </w:rPr>
              <w:t>.</w:t>
            </w:r>
          </w:p>
          <w:p w14:paraId="135EF42F" w14:textId="77777777" w:rsidR="004324D6" w:rsidRPr="007C2A51" w:rsidRDefault="004324D6" w:rsidP="007C2A51">
            <w:pPr>
              <w:spacing w:line="240" w:lineRule="auto"/>
              <w:jc w:val="both"/>
              <w:rPr>
                <w:rFonts w:ascii="Times New Roman" w:eastAsia="Times New Roman" w:hAnsi="Times New Roman"/>
                <w:strike/>
                <w:highlight w:val="white"/>
              </w:rPr>
            </w:pP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не </w:t>
            </w:r>
            <w:proofErr w:type="spellStart"/>
            <w:r w:rsidRPr="007C2A51">
              <w:rPr>
                <w:rFonts w:ascii="Times New Roman" w:eastAsia="Times New Roman" w:hAnsi="Times New Roman"/>
                <w:highlight w:val="white"/>
              </w:rPr>
              <w:t>може</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розміщувати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щодо</w:t>
            </w:r>
            <w:proofErr w:type="spellEnd"/>
            <w:r w:rsidRPr="007C2A51">
              <w:rPr>
                <w:rFonts w:ascii="Times New Roman" w:eastAsia="Times New Roman" w:hAnsi="Times New Roman"/>
                <w:highlight w:val="white"/>
              </w:rPr>
              <w:t xml:space="preserve"> одного і того ж </w:t>
            </w:r>
            <w:proofErr w:type="spellStart"/>
            <w:r w:rsidRPr="007C2A51">
              <w:rPr>
                <w:rFonts w:ascii="Times New Roman" w:eastAsia="Times New Roman" w:hAnsi="Times New Roman"/>
                <w:highlight w:val="white"/>
              </w:rPr>
              <w:t>учасника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більше</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ніж</w:t>
            </w:r>
            <w:proofErr w:type="spellEnd"/>
            <w:r w:rsidRPr="007C2A51">
              <w:rPr>
                <w:rFonts w:ascii="Times New Roman" w:eastAsia="Times New Roman" w:hAnsi="Times New Roman"/>
                <w:highlight w:val="white"/>
              </w:rPr>
              <w:t xml:space="preserve"> один раз </w:t>
            </w:r>
            <w:proofErr w:type="spellStart"/>
            <w:r w:rsidRPr="007C2A51">
              <w:rPr>
                <w:rFonts w:ascii="Times New Roman" w:eastAsia="Times New Roman" w:hAnsi="Times New Roman"/>
                <w:highlight w:val="white"/>
              </w:rPr>
              <w:t>повідомлення</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вимогою</w:t>
            </w:r>
            <w:proofErr w:type="spellEnd"/>
            <w:r w:rsidRPr="007C2A51">
              <w:rPr>
                <w:rFonts w:ascii="Times New Roman" w:eastAsia="Times New Roman" w:hAnsi="Times New Roman"/>
                <w:highlight w:val="white"/>
              </w:rPr>
              <w:t xml:space="preserve"> про </w:t>
            </w:r>
            <w:proofErr w:type="spellStart"/>
            <w:r w:rsidRPr="007C2A51">
              <w:rPr>
                <w:rFonts w:ascii="Times New Roman" w:eastAsia="Times New Roman" w:hAnsi="Times New Roman"/>
                <w:highlight w:val="white"/>
              </w:rPr>
              <w:t>усунення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невідповідностей</w:t>
            </w:r>
            <w:proofErr w:type="spellEnd"/>
            <w:r w:rsidRPr="007C2A51">
              <w:rPr>
                <w:rFonts w:ascii="Times New Roman" w:eastAsia="Times New Roman" w:hAnsi="Times New Roman"/>
                <w:highlight w:val="white"/>
              </w:rPr>
              <w:t xml:space="preserve"> в </w:t>
            </w:r>
            <w:proofErr w:type="spellStart"/>
            <w:r w:rsidRPr="007C2A51">
              <w:rPr>
                <w:rFonts w:ascii="Times New Roman" w:eastAsia="Times New Roman" w:hAnsi="Times New Roman"/>
                <w:highlight w:val="white"/>
              </w:rPr>
              <w:t>інформації</w:t>
            </w:r>
            <w:proofErr w:type="spellEnd"/>
            <w:r w:rsidRPr="007C2A51">
              <w:rPr>
                <w:rFonts w:ascii="Times New Roman" w:eastAsia="Times New Roman" w:hAnsi="Times New Roman"/>
                <w:highlight w:val="white"/>
              </w:rPr>
              <w:t xml:space="preserve"> та/</w:t>
            </w:r>
            <w:proofErr w:type="spellStart"/>
            <w:r w:rsidRPr="007C2A51">
              <w:rPr>
                <w:rFonts w:ascii="Times New Roman" w:eastAsia="Times New Roman" w:hAnsi="Times New Roman"/>
                <w:highlight w:val="white"/>
              </w:rPr>
              <w:t>або</w:t>
            </w:r>
            <w:proofErr w:type="spellEnd"/>
            <w:r w:rsidRPr="007C2A51">
              <w:rPr>
                <w:rFonts w:ascii="Times New Roman" w:eastAsia="Times New Roman" w:hAnsi="Times New Roman"/>
                <w:highlight w:val="white"/>
              </w:rPr>
              <w:t xml:space="preserve"> документах,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подані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учасником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процедури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закупівлі</w:t>
            </w:r>
            <w:proofErr w:type="spellEnd"/>
            <w:r w:rsidRPr="007C2A51">
              <w:rPr>
                <w:rFonts w:ascii="Times New Roman" w:eastAsia="Times New Roman" w:hAnsi="Times New Roman"/>
                <w:highlight w:val="white"/>
              </w:rPr>
              <w:t xml:space="preserve"> у </w:t>
            </w:r>
            <w:proofErr w:type="spellStart"/>
            <w:r w:rsidRPr="007C2A51">
              <w:rPr>
                <w:rFonts w:ascii="Times New Roman" w:eastAsia="Times New Roman" w:hAnsi="Times New Roman"/>
                <w:highlight w:val="white"/>
              </w:rPr>
              <w:t>складі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крім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випадків</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пов’язаних</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виконанням</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рішення</w:t>
            </w:r>
            <w:proofErr w:type="spellEnd"/>
            <w:r w:rsidRPr="007C2A51">
              <w:rPr>
                <w:rFonts w:ascii="Times New Roman" w:eastAsia="Times New Roman" w:hAnsi="Times New Roman"/>
                <w:highlight w:val="white"/>
              </w:rPr>
              <w:t xml:space="preserve"> органу </w:t>
            </w:r>
            <w:proofErr w:type="spellStart"/>
            <w:r w:rsidRPr="007C2A51">
              <w:rPr>
                <w:rFonts w:ascii="Times New Roman" w:eastAsia="Times New Roman" w:hAnsi="Times New Roman"/>
                <w:highlight w:val="white"/>
              </w:rPr>
              <w:t>оскарження</w:t>
            </w:r>
            <w:proofErr w:type="spellEnd"/>
            <w:r w:rsidRPr="007C2A51">
              <w:rPr>
                <w:rFonts w:ascii="Times New Roman" w:eastAsia="Times New Roman" w:hAnsi="Times New Roman"/>
                <w:highlight w:val="white"/>
              </w:rPr>
              <w:t>.</w:t>
            </w:r>
          </w:p>
          <w:p w14:paraId="3C757E69"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виправляє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невідповідності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інформації</w:t>
            </w:r>
            <w:proofErr w:type="spellEnd"/>
            <w:r w:rsidRPr="007C2A51">
              <w:rPr>
                <w:rFonts w:ascii="Times New Roman" w:eastAsia="Times New Roman" w:hAnsi="Times New Roman"/>
              </w:rPr>
              <w:t xml:space="preserve"> та/</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документах,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подані</w:t>
            </w:r>
            <w:proofErr w:type="spellEnd"/>
            <w:r w:rsidRPr="007C2A51">
              <w:rPr>
                <w:rFonts w:ascii="Times New Roman" w:eastAsia="Times New Roman" w:hAnsi="Times New Roman"/>
              </w:rPr>
              <w:t xml:space="preserve"> ним у </w:t>
            </w:r>
            <w:proofErr w:type="spellStart"/>
            <w:r w:rsidRPr="007C2A51">
              <w:rPr>
                <w:rFonts w:ascii="Times New Roman" w:eastAsia="Times New Roman" w:hAnsi="Times New Roman"/>
              </w:rPr>
              <w:t>своїй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виявлені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після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розкриття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 xml:space="preserve">, шляхом </w:t>
            </w:r>
            <w:proofErr w:type="spellStart"/>
            <w:r w:rsidRPr="007C2A51">
              <w:rPr>
                <w:rFonts w:ascii="Times New Roman" w:eastAsia="Times New Roman" w:hAnsi="Times New Roman"/>
              </w:rPr>
              <w:t>завантаження</w:t>
            </w:r>
            <w:proofErr w:type="spellEnd"/>
            <w:r w:rsidRPr="007C2A51">
              <w:rPr>
                <w:rFonts w:ascii="Times New Roman" w:eastAsia="Times New Roman" w:hAnsi="Times New Roman"/>
              </w:rPr>
              <w:t xml:space="preserve"> через </w:t>
            </w:r>
            <w:proofErr w:type="spellStart"/>
            <w:r w:rsidRPr="007C2A51">
              <w:rPr>
                <w:rFonts w:ascii="Times New Roman" w:eastAsia="Times New Roman" w:hAnsi="Times New Roman"/>
              </w:rPr>
              <w:t>електронну</w:t>
            </w:r>
            <w:proofErr w:type="spellEnd"/>
            <w:r w:rsidRPr="007C2A51">
              <w:rPr>
                <w:rFonts w:ascii="Times New Roman" w:eastAsia="Times New Roman" w:hAnsi="Times New Roman"/>
              </w:rPr>
              <w:t xml:space="preserve"> систему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уточнених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нових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електронній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системі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b/>
                <w:i/>
              </w:rPr>
              <w:t>протягом</w:t>
            </w:r>
            <w:proofErr w:type="spellEnd"/>
            <w:r w:rsidRPr="007C2A51">
              <w:rPr>
                <w:rFonts w:ascii="Times New Roman" w:eastAsia="Times New Roman" w:hAnsi="Times New Roman"/>
                <w:b/>
                <w:i/>
              </w:rPr>
              <w:t xml:space="preserve"> 24 годин</w:t>
            </w:r>
            <w:r w:rsidRPr="007C2A51">
              <w:rPr>
                <w:rFonts w:ascii="Times New Roman" w:eastAsia="Times New Roman" w:hAnsi="Times New Roman"/>
              </w:rPr>
              <w:t xml:space="preserve"> з моменту </w:t>
            </w:r>
            <w:proofErr w:type="spellStart"/>
            <w:r w:rsidRPr="007C2A51">
              <w:rPr>
                <w:rFonts w:ascii="Times New Roman" w:eastAsia="Times New Roman" w:hAnsi="Times New Roman"/>
              </w:rPr>
              <w:t>розміщення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електронній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системі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закупівель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повідомлення</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вимогою</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усунення</w:t>
            </w:r>
            <w:proofErr w:type="spellEnd"/>
            <w:r w:rsidRPr="007C2A51">
              <w:rPr>
                <w:rFonts w:ascii="Times New Roman" w:eastAsia="Times New Roman" w:hAnsi="Times New Roman"/>
              </w:rPr>
              <w:t xml:space="preserve"> таких </w:t>
            </w:r>
            <w:proofErr w:type="spellStart"/>
            <w:r w:rsidRPr="007C2A51">
              <w:rPr>
                <w:rFonts w:ascii="Times New Roman" w:eastAsia="Times New Roman" w:hAnsi="Times New Roman"/>
              </w:rPr>
              <w:t>невідповідностей</w:t>
            </w:r>
            <w:proofErr w:type="spellEnd"/>
            <w:r w:rsidRPr="007C2A51">
              <w:rPr>
                <w:rFonts w:ascii="Times New Roman" w:eastAsia="Times New Roman" w:hAnsi="Times New Roman"/>
              </w:rPr>
              <w:t>.</w:t>
            </w:r>
          </w:p>
          <w:p w14:paraId="027F5A57"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розглядає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урахуванням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виправлення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невиправлення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виявлених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невідповідностей</w:t>
            </w:r>
            <w:proofErr w:type="spellEnd"/>
            <w:r w:rsidRPr="007C2A51">
              <w:rPr>
                <w:rFonts w:ascii="Times New Roman" w:eastAsia="Times New Roman" w:hAnsi="Times New Roman"/>
              </w:rPr>
              <w:t>.</w:t>
            </w:r>
          </w:p>
          <w:p w14:paraId="6AB96710"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відхилення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підстави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підпунктом</w:t>
            </w:r>
            <w:proofErr w:type="spellEnd"/>
            <w:r w:rsidRPr="007C2A51">
              <w:rPr>
                <w:rFonts w:ascii="Times New Roman" w:eastAsia="Times New Roman" w:hAnsi="Times New Roman"/>
              </w:rPr>
              <w:t xml:space="preserve"> 3 пункту 44 </w:t>
            </w:r>
            <w:proofErr w:type="spellStart"/>
            <w:r w:rsidRPr="007C2A51">
              <w:rPr>
                <w:rFonts w:ascii="Times New Roman" w:eastAsia="Times New Roman" w:hAnsi="Times New Roman"/>
              </w:rPr>
              <w:t>Особливостей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переможця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серед</w:t>
            </w:r>
            <w:proofErr w:type="spellEnd"/>
            <w:r w:rsidRPr="007C2A51">
              <w:rPr>
                <w:rFonts w:ascii="Times New Roman" w:eastAsia="Times New Roman" w:hAnsi="Times New Roman"/>
              </w:rPr>
              <w:t xml:space="preserve"> тих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(строк </w:t>
            </w:r>
            <w:proofErr w:type="spellStart"/>
            <w:r w:rsidRPr="007C2A51">
              <w:rPr>
                <w:rFonts w:ascii="Times New Roman" w:eastAsia="Times New Roman" w:hAnsi="Times New Roman"/>
              </w:rPr>
              <w:t>дії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ще</w:t>
            </w:r>
            <w:proofErr w:type="spellEnd"/>
            <w:r w:rsidRPr="007C2A51">
              <w:rPr>
                <w:rFonts w:ascii="Times New Roman" w:eastAsia="Times New Roman" w:hAnsi="Times New Roman"/>
              </w:rPr>
              <w:t xml:space="preserve"> не минув) </w:t>
            </w:r>
            <w:proofErr w:type="spellStart"/>
            <w:r w:rsidRPr="007C2A51">
              <w:rPr>
                <w:rFonts w:ascii="Times New Roman" w:eastAsia="Times New Roman" w:hAnsi="Times New Roman"/>
              </w:rPr>
              <w:t>якого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критеріям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умовам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і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бути </w:t>
            </w:r>
            <w:proofErr w:type="spellStart"/>
            <w:r w:rsidRPr="007C2A51">
              <w:rPr>
                <w:rFonts w:ascii="Times New Roman" w:eastAsia="Times New Roman" w:hAnsi="Times New Roman"/>
              </w:rPr>
              <w:t>визнана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найбільш</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економічно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вигідною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вимог</w:t>
            </w:r>
            <w:proofErr w:type="spellEnd"/>
            <w:r w:rsidRPr="007C2A51">
              <w:rPr>
                <w:rFonts w:ascii="Times New Roman" w:eastAsia="Times New Roman" w:hAnsi="Times New Roman"/>
              </w:rPr>
              <w:t xml:space="preserve"> Закону та </w:t>
            </w:r>
            <w:proofErr w:type="spellStart"/>
            <w:r w:rsidRPr="007C2A51">
              <w:rPr>
                <w:rFonts w:ascii="Times New Roman" w:eastAsia="Times New Roman" w:hAnsi="Times New Roman"/>
              </w:rPr>
              <w:t>Особливостей</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приймає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рішення</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намір</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укласти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договір</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у порядку та на </w:t>
            </w:r>
            <w:proofErr w:type="spellStart"/>
            <w:r w:rsidRPr="007C2A51">
              <w:rPr>
                <w:rFonts w:ascii="Times New Roman" w:eastAsia="Times New Roman" w:hAnsi="Times New Roman"/>
              </w:rPr>
              <w:t>умовах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статтею</w:t>
            </w:r>
            <w:proofErr w:type="spellEnd"/>
            <w:r w:rsidRPr="007C2A51">
              <w:rPr>
                <w:rFonts w:ascii="Times New Roman" w:eastAsia="Times New Roman" w:hAnsi="Times New Roman"/>
              </w:rPr>
              <w:t xml:space="preserve"> 33 Закону та пункту 49 </w:t>
            </w:r>
            <w:proofErr w:type="spellStart"/>
            <w:r w:rsidRPr="007C2A51">
              <w:rPr>
                <w:rFonts w:ascii="Times New Roman" w:eastAsia="Times New Roman" w:hAnsi="Times New Roman"/>
              </w:rPr>
              <w:t>Особливостей</w:t>
            </w:r>
            <w:proofErr w:type="spellEnd"/>
            <w:r w:rsidRPr="007C2A51">
              <w:rPr>
                <w:rFonts w:ascii="Times New Roman" w:eastAsia="Times New Roman" w:hAnsi="Times New Roman"/>
              </w:rPr>
              <w:t>.</w:t>
            </w:r>
          </w:p>
          <w:p w14:paraId="0D27651F" w14:textId="65B3B824" w:rsidR="004324D6" w:rsidRPr="007C2A51" w:rsidRDefault="004324D6"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highlight w:val="white"/>
              </w:rPr>
              <w:t xml:space="preserve">У </w:t>
            </w:r>
            <w:proofErr w:type="spellStart"/>
            <w:r w:rsidRPr="007C2A51">
              <w:rPr>
                <w:rFonts w:ascii="Times New Roman" w:eastAsia="Times New Roman" w:hAnsi="Times New Roman"/>
                <w:highlight w:val="white"/>
              </w:rPr>
              <w:t>разі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відхилення</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тендерної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пропозиції</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що</w:t>
            </w:r>
            <w:proofErr w:type="spellEnd"/>
            <w:r w:rsidRPr="007C2A51">
              <w:rPr>
                <w:rFonts w:ascii="Times New Roman" w:eastAsia="Times New Roman" w:hAnsi="Times New Roman"/>
                <w:highlight w:val="white"/>
              </w:rPr>
              <w:t xml:space="preserve"> за результатами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визначена</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вигідною</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замовник</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розглядає</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наступну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тендерну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пропозицію</w:t>
            </w:r>
            <w:proofErr w:type="spellEnd"/>
            <w:r w:rsidRPr="007C2A51">
              <w:rPr>
                <w:rFonts w:ascii="Times New Roman" w:eastAsia="Times New Roman" w:hAnsi="Times New Roman"/>
                <w:highlight w:val="white"/>
              </w:rPr>
              <w:t xml:space="preserve"> у списку </w:t>
            </w:r>
            <w:proofErr w:type="spellStart"/>
            <w:r w:rsidRPr="007C2A51">
              <w:rPr>
                <w:rFonts w:ascii="Times New Roman" w:eastAsia="Times New Roman" w:hAnsi="Times New Roman"/>
                <w:highlight w:val="white"/>
              </w:rPr>
              <w:t>тендерних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пропозицій</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розташованих</w:t>
            </w:r>
            <w:proofErr w:type="spellEnd"/>
            <w:r w:rsidRPr="007C2A51">
              <w:rPr>
                <w:rFonts w:ascii="Times New Roman" w:eastAsia="Times New Roman" w:hAnsi="Times New Roman"/>
                <w:highlight w:val="white"/>
              </w:rPr>
              <w:t xml:space="preserve"> за результатами </w:t>
            </w:r>
            <w:proofErr w:type="spellStart"/>
            <w:r w:rsidRPr="007C2A51">
              <w:rPr>
                <w:rFonts w:ascii="Times New Roman" w:eastAsia="Times New Roman" w:hAnsi="Times New Roman"/>
                <w:highlight w:val="white"/>
              </w:rPr>
              <w:t>їх</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оцінки</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починаючи</w:t>
            </w:r>
            <w:proofErr w:type="spellEnd"/>
            <w:r w:rsidRPr="007C2A51">
              <w:rPr>
                <w:rFonts w:ascii="Times New Roman" w:eastAsia="Times New Roman" w:hAnsi="Times New Roman"/>
                <w:highlight w:val="white"/>
              </w:rPr>
              <w:t xml:space="preserve"> з </w:t>
            </w:r>
            <w:proofErr w:type="spellStart"/>
            <w:r w:rsidRPr="007C2A51">
              <w:rPr>
                <w:rFonts w:ascii="Times New Roman" w:eastAsia="Times New Roman" w:hAnsi="Times New Roman"/>
                <w:highlight w:val="white"/>
              </w:rPr>
              <w:t>найкращої</w:t>
            </w:r>
            <w:proofErr w:type="spellEnd"/>
            <w:r w:rsidRPr="007C2A51">
              <w:rPr>
                <w:rFonts w:ascii="Times New Roman" w:eastAsia="Times New Roman" w:hAnsi="Times New Roman"/>
                <w:highlight w:val="white"/>
              </w:rPr>
              <w:t xml:space="preserve">, яка </w:t>
            </w:r>
            <w:proofErr w:type="spellStart"/>
            <w:r w:rsidRPr="007C2A51">
              <w:rPr>
                <w:rFonts w:ascii="Times New Roman" w:eastAsia="Times New Roman" w:hAnsi="Times New Roman"/>
                <w:highlight w:val="white"/>
              </w:rPr>
              <w:t>вважається</w:t>
            </w:r>
            <w:proofErr w:type="spellEnd"/>
            <w:r w:rsidRPr="007C2A51">
              <w:rPr>
                <w:rFonts w:ascii="Times New Roman" w:eastAsia="Times New Roman" w:hAnsi="Times New Roman"/>
                <w:highlight w:val="white"/>
              </w:rPr>
              <w:t xml:space="preserve"> в такому </w:t>
            </w:r>
            <w:proofErr w:type="spellStart"/>
            <w:r w:rsidRPr="007C2A51">
              <w:rPr>
                <w:rFonts w:ascii="Times New Roman" w:eastAsia="Times New Roman" w:hAnsi="Times New Roman"/>
                <w:highlight w:val="white"/>
              </w:rPr>
              <w:t>випадку</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найбільш</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економічно</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вигідною</w:t>
            </w:r>
            <w:proofErr w:type="spellEnd"/>
            <w:r w:rsidRPr="007C2A51">
              <w:rPr>
                <w:rFonts w:ascii="Times New Roman" w:eastAsia="Times New Roman" w:hAnsi="Times New Roman"/>
                <w:highlight w:val="white"/>
              </w:rPr>
              <w:t xml:space="preserve">, у порядку та строки, </w:t>
            </w:r>
            <w:proofErr w:type="spellStart"/>
            <w:r w:rsidRPr="007C2A51">
              <w:rPr>
                <w:rFonts w:ascii="Times New Roman" w:eastAsia="Times New Roman" w:hAnsi="Times New Roman"/>
                <w:highlight w:val="white"/>
              </w:rPr>
              <w:t>визначені</w:t>
            </w:r>
            <w:proofErr w:type="spellEnd"/>
            <w:r w:rsidRPr="007C2A51">
              <w:rPr>
                <w:rFonts w:ascii="Times New Roman" w:eastAsia="Times New Roman" w:hAnsi="Times New Roman"/>
                <w:highlight w:val="white"/>
              </w:rPr>
              <w:t xml:space="preserve"> </w:t>
            </w:r>
            <w:proofErr w:type="spellStart"/>
            <w:r w:rsidRPr="007C2A51">
              <w:rPr>
                <w:rFonts w:ascii="Times New Roman" w:eastAsia="Times New Roman" w:hAnsi="Times New Roman"/>
                <w:highlight w:val="white"/>
              </w:rPr>
              <w:t>Особливостями</w:t>
            </w:r>
            <w:proofErr w:type="spellEnd"/>
            <w:r w:rsidRPr="007C2A51">
              <w:rPr>
                <w:rFonts w:ascii="Times New Roman" w:eastAsia="Times New Roman" w:hAnsi="Times New Roman"/>
                <w:highlight w:val="white"/>
              </w:rPr>
              <w:t>.</w:t>
            </w:r>
          </w:p>
        </w:tc>
      </w:tr>
      <w:tr w:rsidR="004324D6" w:rsidRPr="007C2A51" w14:paraId="3B754209" w14:textId="77777777" w:rsidTr="004324D6">
        <w:tc>
          <w:tcPr>
            <w:tcW w:w="291" w:type="pct"/>
            <w:shd w:val="clear" w:color="auto" w:fill="FFFFFF"/>
            <w:hideMark/>
          </w:tcPr>
          <w:p w14:paraId="4A5B4E6F" w14:textId="77777777" w:rsidR="004324D6" w:rsidRPr="007C2A51" w:rsidRDefault="004324D6"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2</w:t>
            </w:r>
          </w:p>
        </w:tc>
        <w:tc>
          <w:tcPr>
            <w:tcW w:w="1507" w:type="pct"/>
            <w:shd w:val="clear" w:color="auto" w:fill="FFFFFF"/>
            <w:hideMark/>
          </w:tcPr>
          <w:p w14:paraId="2BDCC487" w14:textId="77777777" w:rsidR="004324D6" w:rsidRPr="007C2A51" w:rsidRDefault="004324D6" w:rsidP="007C2A51">
            <w:pPr>
              <w:spacing w:before="150" w:after="150" w:line="240" w:lineRule="auto"/>
              <w:rPr>
                <w:rFonts w:ascii="Times New Roman" w:eastAsia="Times New Roman" w:hAnsi="Times New Roman"/>
                <w:b/>
                <w:bCs/>
                <w:highlight w:val="yellow"/>
                <w:lang w:val="uk-UA" w:eastAsia="ru-RU"/>
              </w:rPr>
            </w:pPr>
            <w:r w:rsidRPr="007C2A51">
              <w:rPr>
                <w:rFonts w:ascii="Times New Roman" w:eastAsia="Times New Roman" w:hAnsi="Times New Roman"/>
                <w:b/>
                <w:bCs/>
                <w:lang w:val="uk-UA" w:eastAsia="ru-RU"/>
              </w:rPr>
              <w:t>Інша інформація</w:t>
            </w:r>
          </w:p>
        </w:tc>
        <w:tc>
          <w:tcPr>
            <w:tcW w:w="3202" w:type="pct"/>
            <w:shd w:val="clear" w:color="auto" w:fill="FFFFFF"/>
            <w:hideMark/>
          </w:tcPr>
          <w:p w14:paraId="4E67B651" w14:textId="77777777" w:rsidR="004324D6" w:rsidRPr="007C2A51" w:rsidRDefault="004324D6" w:rsidP="007C2A51">
            <w:pPr>
              <w:widowControl w:val="0"/>
              <w:spacing w:line="240" w:lineRule="auto"/>
              <w:jc w:val="both"/>
              <w:rPr>
                <w:rFonts w:ascii="Times New Roman" w:eastAsia="Times New Roman" w:hAnsi="Times New Roman"/>
                <w:lang w:val="uk-UA"/>
              </w:rPr>
            </w:pPr>
            <w:r w:rsidRPr="007C2A51">
              <w:rPr>
                <w:rFonts w:ascii="Times New Roman" w:eastAsia="Times New Roman" w:hAnsi="Times New Roman"/>
                <w:lang w:val="uk-UA"/>
              </w:rPr>
              <w:t>Вартість тендерної пропозиції та всі інші ціни повинні бути чітко визначені.</w:t>
            </w:r>
          </w:p>
          <w:p w14:paraId="7BCA12F2" w14:textId="77777777" w:rsidR="004324D6" w:rsidRPr="007C2A51" w:rsidRDefault="004324D6" w:rsidP="007C2A51">
            <w:pPr>
              <w:widowControl w:val="0"/>
              <w:spacing w:line="240" w:lineRule="auto"/>
              <w:ind w:right="120"/>
              <w:jc w:val="both"/>
              <w:rPr>
                <w:rFonts w:ascii="Times New Roman" w:eastAsia="Times New Roman" w:hAnsi="Times New Roman"/>
              </w:rPr>
            </w:pP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самостійно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несе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всі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витрати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пов’язані</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підготовкою</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поданням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його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у будь-</w:t>
            </w:r>
            <w:proofErr w:type="spellStart"/>
            <w:r w:rsidRPr="007C2A51">
              <w:rPr>
                <w:rFonts w:ascii="Times New Roman" w:eastAsia="Times New Roman" w:hAnsi="Times New Roman"/>
              </w:rPr>
              <w:t>якому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випадку</w:t>
            </w:r>
            <w:proofErr w:type="spellEnd"/>
            <w:r w:rsidRPr="007C2A51">
              <w:rPr>
                <w:rFonts w:ascii="Times New Roman" w:eastAsia="Times New Roman" w:hAnsi="Times New Roman"/>
              </w:rPr>
              <w:t xml:space="preserve"> не є </w:t>
            </w:r>
            <w:proofErr w:type="spellStart"/>
            <w:r w:rsidRPr="007C2A51">
              <w:rPr>
                <w:rFonts w:ascii="Times New Roman" w:eastAsia="Times New Roman" w:hAnsi="Times New Roman"/>
              </w:rPr>
              <w:t>відповідальним</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зміст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та за </w:t>
            </w:r>
            <w:proofErr w:type="spellStart"/>
            <w:r w:rsidRPr="007C2A51">
              <w:rPr>
                <w:rFonts w:ascii="Times New Roman" w:eastAsia="Times New Roman" w:hAnsi="Times New Roman"/>
              </w:rPr>
              <w:t>витрати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підготовку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незалежно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результату </w:t>
            </w:r>
            <w:proofErr w:type="spellStart"/>
            <w:r w:rsidRPr="007C2A51">
              <w:rPr>
                <w:rFonts w:ascii="Times New Roman" w:eastAsia="Times New Roman" w:hAnsi="Times New Roman"/>
              </w:rPr>
              <w:t>торгів</w:t>
            </w:r>
            <w:proofErr w:type="spellEnd"/>
            <w:r w:rsidRPr="007C2A51">
              <w:rPr>
                <w:rFonts w:ascii="Times New Roman" w:eastAsia="Times New Roman" w:hAnsi="Times New Roman"/>
              </w:rPr>
              <w:t>.</w:t>
            </w:r>
          </w:p>
          <w:p w14:paraId="1245BFBC" w14:textId="1FB904EF"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До </w:t>
            </w:r>
            <w:proofErr w:type="spellStart"/>
            <w:r w:rsidRPr="007C2A51">
              <w:rPr>
                <w:rFonts w:ascii="Times New Roman" w:eastAsia="Times New Roman" w:hAnsi="Times New Roman"/>
              </w:rPr>
              <w:t>розрахунку</w:t>
            </w:r>
            <w:proofErr w:type="spellEnd"/>
            <w:r w:rsidRPr="007C2A51">
              <w:rPr>
                <w:rFonts w:ascii="Times New Roman" w:eastAsia="Times New Roman" w:hAnsi="Times New Roman"/>
              </w:rPr>
              <w:t xml:space="preserve"> </w:t>
            </w:r>
            <w:proofErr w:type="spellStart"/>
            <w:r w:rsidR="00C21E15" w:rsidRPr="007C2A51">
              <w:rPr>
                <w:rFonts w:ascii="Times New Roman" w:eastAsia="Times New Roman" w:hAnsi="Times New Roman"/>
              </w:rPr>
              <w:t>ціни</w:t>
            </w:r>
            <w:proofErr w:type="spellEnd"/>
            <w:r w:rsidR="00C21E15" w:rsidRPr="007C2A51">
              <w:rPr>
                <w:rFonts w:ascii="Times New Roman" w:eastAsia="Times New Roman" w:hAnsi="Times New Roman"/>
              </w:rPr>
              <w:t> </w:t>
            </w:r>
            <w:proofErr w:type="spellStart"/>
            <w:r w:rsidR="00C21E15"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включаються</w:t>
            </w:r>
            <w:proofErr w:type="spellEnd"/>
            <w:r w:rsidRPr="007C2A51">
              <w:rPr>
                <w:rFonts w:ascii="Times New Roman" w:eastAsia="Times New Roman" w:hAnsi="Times New Roman"/>
              </w:rPr>
              <w:t xml:space="preserve"> будь-</w:t>
            </w:r>
            <w:proofErr w:type="spellStart"/>
            <w:r w:rsidRPr="007C2A51">
              <w:rPr>
                <w:rFonts w:ascii="Times New Roman" w:eastAsia="Times New Roman" w:hAnsi="Times New Roman"/>
              </w:rPr>
              <w:t>які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витрати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понесені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процесі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проведення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укладення</w:t>
            </w:r>
            <w:proofErr w:type="spellEnd"/>
            <w:r w:rsidRPr="007C2A51">
              <w:rPr>
                <w:rFonts w:ascii="Times New Roman" w:eastAsia="Times New Roman" w:hAnsi="Times New Roman"/>
              </w:rPr>
              <w:t xml:space="preserve"> договору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витрати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сплачуються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рахунок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його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прибутку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Понесені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витрати</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відшкодовуються</w:t>
            </w:r>
            <w:proofErr w:type="spellEnd"/>
            <w:r w:rsidRPr="007C2A51">
              <w:rPr>
                <w:rFonts w:ascii="Times New Roman" w:eastAsia="Times New Roman" w:hAnsi="Times New Roman"/>
              </w:rPr>
              <w:t xml:space="preserve"> (в тому </w:t>
            </w:r>
            <w:proofErr w:type="spellStart"/>
            <w:r w:rsidR="00AB1E14" w:rsidRPr="007C2A51">
              <w:rPr>
                <w:rFonts w:ascii="Times New Roman" w:eastAsia="Times New Roman" w:hAnsi="Times New Roman"/>
              </w:rPr>
              <w:t>числі</w:t>
            </w:r>
            <w:proofErr w:type="spellEnd"/>
            <w:r w:rsidR="00AB1E14" w:rsidRPr="007C2A51">
              <w:rPr>
                <w:rFonts w:ascii="Times New Roman" w:eastAsia="Times New Roman" w:hAnsi="Times New Roman"/>
              </w:rPr>
              <w:t> у</w:t>
            </w:r>
            <w:r w:rsidRPr="007C2A51">
              <w:rPr>
                <w:rFonts w:ascii="Times New Roman" w:eastAsia="Times New Roman" w:hAnsi="Times New Roman"/>
              </w:rPr>
              <w:t xml:space="preserve">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відміни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торгів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торгів</w:t>
            </w:r>
            <w:proofErr w:type="spellEnd"/>
            <w:r w:rsidRPr="007C2A51">
              <w:rPr>
                <w:rFonts w:ascii="Times New Roman" w:eastAsia="Times New Roman" w:hAnsi="Times New Roman"/>
              </w:rPr>
              <w:t xml:space="preserve"> такими,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відбулися</w:t>
            </w:r>
            <w:proofErr w:type="spellEnd"/>
            <w:r w:rsidRPr="007C2A51">
              <w:rPr>
                <w:rFonts w:ascii="Times New Roman" w:eastAsia="Times New Roman" w:hAnsi="Times New Roman"/>
              </w:rPr>
              <w:t>).</w:t>
            </w:r>
          </w:p>
          <w:p w14:paraId="18D93F7A"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rPr>
              <w:lastRenderedPageBreak/>
              <w:t>Відсутність</w:t>
            </w:r>
            <w:proofErr w:type="spellEnd"/>
            <w:r w:rsidRPr="007C2A51">
              <w:rPr>
                <w:rFonts w:ascii="Times New Roman" w:eastAsia="Times New Roman" w:hAnsi="Times New Roman"/>
              </w:rPr>
              <w:t xml:space="preserve"> будь-</w:t>
            </w:r>
            <w:proofErr w:type="spellStart"/>
            <w:r w:rsidRPr="007C2A51">
              <w:rPr>
                <w:rFonts w:ascii="Times New Roman" w:eastAsia="Times New Roman" w:hAnsi="Times New Roman"/>
              </w:rPr>
              <w:t>яких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запитань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уточнень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стосовно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змісту</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викладення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з боку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отримали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документацію</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встановленому</w:t>
            </w:r>
            <w:proofErr w:type="spellEnd"/>
            <w:r w:rsidRPr="007C2A51">
              <w:rPr>
                <w:rFonts w:ascii="Times New Roman" w:eastAsia="Times New Roman" w:hAnsi="Times New Roman"/>
              </w:rPr>
              <w:t xml:space="preserve"> порядку, </w:t>
            </w:r>
            <w:proofErr w:type="spellStart"/>
            <w:r w:rsidRPr="007C2A51">
              <w:rPr>
                <w:rFonts w:ascii="Times New Roman" w:eastAsia="Times New Roman" w:hAnsi="Times New Roman"/>
              </w:rPr>
              <w:t>означатиме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беруть</w:t>
            </w:r>
            <w:proofErr w:type="spellEnd"/>
            <w:r w:rsidRPr="007C2A51">
              <w:rPr>
                <w:rFonts w:ascii="Times New Roman" w:eastAsia="Times New Roman" w:hAnsi="Times New Roman"/>
              </w:rPr>
              <w:t xml:space="preserve"> участь в </w:t>
            </w:r>
            <w:proofErr w:type="spellStart"/>
            <w:r w:rsidRPr="007C2A51">
              <w:rPr>
                <w:rFonts w:ascii="Times New Roman" w:eastAsia="Times New Roman" w:hAnsi="Times New Roman"/>
              </w:rPr>
              <w:t>цих</w:t>
            </w:r>
            <w:proofErr w:type="spellEnd"/>
            <w:r w:rsidRPr="007C2A51">
              <w:rPr>
                <w:rFonts w:ascii="Times New Roman" w:eastAsia="Times New Roman" w:hAnsi="Times New Roman"/>
              </w:rPr>
              <w:t xml:space="preserve"> торгах, </w:t>
            </w:r>
            <w:proofErr w:type="spellStart"/>
            <w:r w:rsidRPr="007C2A51">
              <w:rPr>
                <w:rFonts w:ascii="Times New Roman" w:eastAsia="Times New Roman" w:hAnsi="Times New Roman"/>
              </w:rPr>
              <w:t>повністю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усвідомлюють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зміст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вимоги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викладені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при </w:t>
            </w:r>
            <w:proofErr w:type="spellStart"/>
            <w:r w:rsidRPr="007C2A51">
              <w:rPr>
                <w:rFonts w:ascii="Times New Roman" w:eastAsia="Times New Roman" w:hAnsi="Times New Roman"/>
              </w:rPr>
              <w:t>підготовці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w:t>
            </w:r>
          </w:p>
          <w:p w14:paraId="6164FD4A"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За </w:t>
            </w:r>
            <w:proofErr w:type="spellStart"/>
            <w:r w:rsidRPr="007C2A51">
              <w:rPr>
                <w:rFonts w:ascii="Times New Roman" w:eastAsia="Times New Roman" w:hAnsi="Times New Roman"/>
              </w:rPr>
              <w:t>підроблення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печаток, </w:t>
            </w:r>
            <w:proofErr w:type="spellStart"/>
            <w:r w:rsidRPr="007C2A51">
              <w:rPr>
                <w:rFonts w:ascii="Times New Roman" w:eastAsia="Times New Roman" w:hAnsi="Times New Roman"/>
              </w:rPr>
              <w:t>штампів</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бланків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використання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підроблених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печаток, </w:t>
            </w:r>
            <w:proofErr w:type="spellStart"/>
            <w:r w:rsidRPr="007C2A51">
              <w:rPr>
                <w:rFonts w:ascii="Times New Roman" w:eastAsia="Times New Roman" w:hAnsi="Times New Roman"/>
              </w:rPr>
              <w:t>штампів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торгів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несе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кримінальну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відповідальність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згідно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статтею</w:t>
            </w:r>
            <w:proofErr w:type="spellEnd"/>
            <w:r w:rsidRPr="007C2A51">
              <w:rPr>
                <w:rFonts w:ascii="Times New Roman" w:eastAsia="Times New Roman" w:hAnsi="Times New Roman"/>
              </w:rPr>
              <w:t xml:space="preserve"> 358 </w:t>
            </w:r>
            <w:proofErr w:type="spellStart"/>
            <w:r w:rsidRPr="007C2A51">
              <w:rPr>
                <w:rFonts w:ascii="Times New Roman" w:eastAsia="Times New Roman" w:hAnsi="Times New Roman"/>
              </w:rPr>
              <w:t>Кримінального</w:t>
            </w:r>
            <w:proofErr w:type="spellEnd"/>
            <w:r w:rsidRPr="007C2A51">
              <w:rPr>
                <w:rFonts w:ascii="Times New Roman" w:eastAsia="Times New Roman" w:hAnsi="Times New Roman"/>
              </w:rPr>
              <w:t xml:space="preserve"> кодексу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w:t>
            </w:r>
          </w:p>
          <w:p w14:paraId="7A55F524" w14:textId="77777777" w:rsidR="004324D6" w:rsidRPr="007C2A51" w:rsidRDefault="004324D6" w:rsidP="007C2A51">
            <w:pPr>
              <w:widowControl w:val="0"/>
              <w:spacing w:line="240" w:lineRule="auto"/>
              <w:jc w:val="both"/>
              <w:rPr>
                <w:rFonts w:ascii="Times New Roman" w:eastAsia="Times New Roman" w:hAnsi="Times New Roman"/>
              </w:rPr>
            </w:pPr>
            <w:proofErr w:type="spellStart"/>
            <w:r w:rsidRPr="007C2A51">
              <w:rPr>
                <w:rFonts w:ascii="Times New Roman" w:eastAsia="Times New Roman" w:hAnsi="Times New Roman"/>
                <w:b/>
                <w:i/>
                <w:u w:val="single"/>
              </w:rPr>
              <w:t>Інші</w:t>
            </w:r>
            <w:proofErr w:type="spellEnd"/>
            <w:r w:rsidRPr="007C2A51">
              <w:rPr>
                <w:rFonts w:ascii="Times New Roman" w:eastAsia="Times New Roman" w:hAnsi="Times New Roman"/>
                <w:b/>
                <w:i/>
                <w:u w:val="single"/>
              </w:rPr>
              <w:t xml:space="preserve"> </w:t>
            </w:r>
            <w:proofErr w:type="spellStart"/>
            <w:r w:rsidRPr="007C2A51">
              <w:rPr>
                <w:rFonts w:ascii="Times New Roman" w:eastAsia="Times New Roman" w:hAnsi="Times New Roman"/>
                <w:b/>
                <w:i/>
                <w:u w:val="single"/>
              </w:rPr>
              <w:t>умови</w:t>
            </w:r>
            <w:proofErr w:type="spellEnd"/>
            <w:r w:rsidRPr="007C2A51">
              <w:rPr>
                <w:rFonts w:ascii="Times New Roman" w:eastAsia="Times New Roman" w:hAnsi="Times New Roman"/>
                <w:b/>
                <w:i/>
                <w:u w:val="single"/>
              </w:rPr>
              <w:t xml:space="preserve"> </w:t>
            </w:r>
            <w:proofErr w:type="spellStart"/>
            <w:r w:rsidRPr="007C2A51">
              <w:rPr>
                <w:rFonts w:ascii="Times New Roman" w:eastAsia="Times New Roman" w:hAnsi="Times New Roman"/>
                <w:b/>
                <w:i/>
                <w:u w:val="single"/>
              </w:rPr>
              <w:t>тендерної</w:t>
            </w:r>
            <w:proofErr w:type="spellEnd"/>
            <w:r w:rsidRPr="007C2A51">
              <w:rPr>
                <w:rFonts w:ascii="Times New Roman" w:eastAsia="Times New Roman" w:hAnsi="Times New Roman"/>
                <w:b/>
                <w:i/>
                <w:u w:val="single"/>
              </w:rPr>
              <w:t xml:space="preserve"> </w:t>
            </w:r>
            <w:proofErr w:type="spellStart"/>
            <w:r w:rsidRPr="007C2A51">
              <w:rPr>
                <w:rFonts w:ascii="Times New Roman" w:eastAsia="Times New Roman" w:hAnsi="Times New Roman"/>
                <w:b/>
                <w:i/>
                <w:u w:val="single"/>
              </w:rPr>
              <w:t>документації</w:t>
            </w:r>
            <w:proofErr w:type="spellEnd"/>
            <w:r w:rsidRPr="007C2A51">
              <w:rPr>
                <w:rFonts w:ascii="Times New Roman" w:eastAsia="Times New Roman" w:hAnsi="Times New Roman"/>
                <w:b/>
                <w:i/>
                <w:u w:val="single"/>
              </w:rPr>
              <w:t>:</w:t>
            </w:r>
          </w:p>
          <w:p w14:paraId="4EAA708C"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1. </w:t>
            </w:r>
            <w:proofErr w:type="spellStart"/>
            <w:r w:rsidRPr="007C2A51">
              <w:rPr>
                <w:rFonts w:ascii="Times New Roman" w:eastAsia="Times New Roman" w:hAnsi="Times New Roman"/>
              </w:rPr>
              <w:t>Учасники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відповідають</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зміст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своїх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пропозицій</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повинні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дотримуватись</w:t>
            </w:r>
            <w:proofErr w:type="spellEnd"/>
            <w:r w:rsidRPr="007C2A51">
              <w:rPr>
                <w:rFonts w:ascii="Times New Roman" w:eastAsia="Times New Roman" w:hAnsi="Times New Roman"/>
              </w:rPr>
              <w:t xml:space="preserve"> норм чинного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w:t>
            </w:r>
          </w:p>
          <w:p w14:paraId="7BAC781B"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2.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переможець</w:t>
            </w:r>
            <w:proofErr w:type="spellEnd"/>
            <w:r w:rsidRPr="007C2A51">
              <w:rPr>
                <w:rFonts w:ascii="Times New Roman" w:eastAsia="Times New Roman" w:hAnsi="Times New Roman"/>
              </w:rPr>
              <w:t xml:space="preserve"> не повинен </w:t>
            </w:r>
            <w:proofErr w:type="spellStart"/>
            <w:r w:rsidRPr="007C2A51">
              <w:rPr>
                <w:rFonts w:ascii="Times New Roman" w:eastAsia="Times New Roman" w:hAnsi="Times New Roman"/>
              </w:rPr>
              <w:t>складати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норм чинного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(в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разі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-нерезидентом / </w:t>
            </w:r>
            <w:proofErr w:type="spellStart"/>
            <w:r w:rsidRPr="007C2A51">
              <w:rPr>
                <w:rFonts w:ascii="Times New Roman" w:eastAsia="Times New Roman" w:hAnsi="Times New Roman"/>
              </w:rPr>
              <w:t>переможцем</w:t>
            </w:r>
            <w:proofErr w:type="spellEnd"/>
            <w:r w:rsidRPr="007C2A51">
              <w:rPr>
                <w:rFonts w:ascii="Times New Roman" w:eastAsia="Times New Roman" w:hAnsi="Times New Roman"/>
              </w:rPr>
              <w:t xml:space="preserve">-нерезидентом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норм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країни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реєстрації</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зобов’язаний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складати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якийсь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вказаних</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положеннях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документ, </w:t>
            </w:r>
            <w:proofErr w:type="spellStart"/>
            <w:r w:rsidRPr="007C2A51">
              <w:rPr>
                <w:rFonts w:ascii="Times New Roman" w:eastAsia="Times New Roman" w:hAnsi="Times New Roman"/>
              </w:rPr>
              <w:t>накладати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електронний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w:t>
            </w:r>
            <w:proofErr w:type="spellEnd"/>
            <w:r w:rsidRPr="007C2A51">
              <w:rPr>
                <w:rFonts w:ascii="Times New Roman" w:eastAsia="Times New Roman" w:hAnsi="Times New Roman"/>
              </w:rPr>
              <w:t xml:space="preserve">,  то </w:t>
            </w:r>
            <w:proofErr w:type="spellStart"/>
            <w:r w:rsidRPr="007C2A51">
              <w:rPr>
                <w:rFonts w:ascii="Times New Roman" w:eastAsia="Times New Roman" w:hAnsi="Times New Roman"/>
              </w:rPr>
              <w:t>він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надає</w:t>
            </w:r>
            <w:proofErr w:type="spellEnd"/>
            <w:r w:rsidRPr="007C2A51">
              <w:rPr>
                <w:rFonts w:ascii="Times New Roman" w:eastAsia="Times New Roman" w:hAnsi="Times New Roman"/>
              </w:rPr>
              <w:t xml:space="preserve"> лист-</w:t>
            </w:r>
            <w:proofErr w:type="spellStart"/>
            <w:r w:rsidRPr="007C2A51">
              <w:rPr>
                <w:rFonts w:ascii="Times New Roman" w:eastAsia="Times New Roman" w:hAnsi="Times New Roman"/>
              </w:rPr>
              <w:t>роз’яснення</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довільній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формі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якому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законодавчі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підстави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ненадання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ненакладення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електронного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підпису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копію</w:t>
            </w:r>
            <w:proofErr w:type="spellEnd"/>
            <w:r w:rsidRPr="007C2A51">
              <w:rPr>
                <w:rFonts w:ascii="Times New Roman" w:eastAsia="Times New Roman" w:hAnsi="Times New Roman"/>
              </w:rPr>
              <w:t xml:space="preserve">/ї </w:t>
            </w:r>
            <w:proofErr w:type="spellStart"/>
            <w:r w:rsidRPr="007C2A51">
              <w:rPr>
                <w:rFonts w:ascii="Times New Roman" w:eastAsia="Times New Roman" w:hAnsi="Times New Roman"/>
              </w:rPr>
              <w:t>роз'яснення</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державних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органів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цього</w:t>
            </w:r>
            <w:proofErr w:type="spellEnd"/>
            <w:r w:rsidRPr="007C2A51">
              <w:rPr>
                <w:rFonts w:ascii="Times New Roman" w:eastAsia="Times New Roman" w:hAnsi="Times New Roman"/>
              </w:rPr>
              <w:t>.</w:t>
            </w:r>
          </w:p>
          <w:p w14:paraId="2288AE6E"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3.   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передбачені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подаються</w:t>
            </w:r>
            <w:proofErr w:type="spellEnd"/>
            <w:r w:rsidRPr="007C2A51">
              <w:rPr>
                <w:rFonts w:ascii="Times New Roman" w:eastAsia="Times New Roman" w:hAnsi="Times New Roman"/>
              </w:rPr>
              <w:t xml:space="preserve"> ними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w:t>
            </w:r>
          </w:p>
          <w:p w14:paraId="709866EF"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4.  </w:t>
            </w:r>
            <w:proofErr w:type="spellStart"/>
            <w:r w:rsidRPr="007C2A51">
              <w:rPr>
                <w:rFonts w:ascii="Times New Roman" w:eastAsia="Times New Roman" w:hAnsi="Times New Roman"/>
              </w:rPr>
              <w:t>Відсутність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передбачені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учасників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у тому </w:t>
            </w:r>
            <w:proofErr w:type="spellStart"/>
            <w:r w:rsidRPr="007C2A51">
              <w:rPr>
                <w:rFonts w:ascii="Times New Roman" w:eastAsia="Times New Roman" w:hAnsi="Times New Roman"/>
              </w:rPr>
              <w:t>числі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підприємців</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бути </w:t>
            </w:r>
            <w:proofErr w:type="spellStart"/>
            <w:r w:rsidRPr="007C2A51">
              <w:rPr>
                <w:rFonts w:ascii="Times New Roman" w:eastAsia="Times New Roman" w:hAnsi="Times New Roman"/>
              </w:rPr>
              <w:t>підставою</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відхилення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w:t>
            </w:r>
          </w:p>
          <w:p w14:paraId="21B1C8C6" w14:textId="60D3D074"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5.  </w:t>
            </w:r>
            <w:proofErr w:type="spellStart"/>
            <w:r w:rsidRPr="007C2A51">
              <w:rPr>
                <w:rFonts w:ascii="Times New Roman" w:eastAsia="Times New Roman" w:hAnsi="Times New Roman"/>
              </w:rPr>
              <w:t>Учасники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торгів</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нерезиденти</w:t>
            </w:r>
            <w:proofErr w:type="spellEnd"/>
            <w:r w:rsidRPr="007C2A51">
              <w:rPr>
                <w:rFonts w:ascii="Times New Roman" w:eastAsia="Times New Roman" w:hAnsi="Times New Roman"/>
              </w:rPr>
              <w:t xml:space="preserve"> для </w:t>
            </w:r>
            <w:proofErr w:type="spellStart"/>
            <w:r w:rsidRPr="007C2A51">
              <w:rPr>
                <w:rFonts w:ascii="Times New Roman" w:eastAsia="Times New Roman" w:hAnsi="Times New Roman"/>
              </w:rPr>
              <w:t>виконання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передбачених</w:t>
            </w:r>
            <w:proofErr w:type="spellEnd"/>
            <w:r w:rsidRPr="007C2A51">
              <w:rPr>
                <w:rFonts w:ascii="Times New Roman" w:eastAsia="Times New Roman" w:hAnsi="Times New Roman"/>
              </w:rPr>
              <w:t xml:space="preserve"> </w:t>
            </w:r>
            <w:proofErr w:type="spellStart"/>
            <w:r w:rsidR="00B83CA6" w:rsidRPr="007C2A51">
              <w:rPr>
                <w:rFonts w:ascii="Times New Roman" w:eastAsia="Times New Roman" w:hAnsi="Times New Roman"/>
                <w:b/>
                <w:i/>
              </w:rPr>
              <w:t>Додатком</w:t>
            </w:r>
            <w:proofErr w:type="spellEnd"/>
            <w:r w:rsidR="00B83CA6" w:rsidRPr="007C2A51">
              <w:rPr>
                <w:rFonts w:ascii="Times New Roman" w:eastAsia="Times New Roman" w:hAnsi="Times New Roman"/>
                <w:b/>
                <w:i/>
              </w:rPr>
              <w:t> 1</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w:t>
            </w:r>
            <w:proofErr w:type="spellStart"/>
            <w:r w:rsidR="00B83CA6" w:rsidRPr="007C2A51">
              <w:rPr>
                <w:rFonts w:ascii="Times New Roman" w:eastAsia="Times New Roman" w:hAnsi="Times New Roman"/>
              </w:rPr>
              <w:t>подають</w:t>
            </w:r>
            <w:proofErr w:type="spellEnd"/>
            <w:r w:rsidR="00B83CA6" w:rsidRPr="007C2A51">
              <w:rPr>
                <w:rFonts w:ascii="Times New Roman" w:eastAsia="Times New Roman" w:hAnsi="Times New Roman"/>
              </w:rPr>
              <w:t xml:space="preserve"> у</w:t>
            </w:r>
            <w:r w:rsidRPr="007C2A51">
              <w:rPr>
                <w:rFonts w:ascii="Times New Roman" w:eastAsia="Times New Roman" w:hAnsi="Times New Roman"/>
              </w:rPr>
              <w:t xml:space="preserve">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своєї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передбачені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країн</w:t>
            </w:r>
            <w:proofErr w:type="spellEnd"/>
            <w:r w:rsidRPr="007C2A51">
              <w:rPr>
                <w:rFonts w:ascii="Times New Roman" w:eastAsia="Times New Roman" w:hAnsi="Times New Roman"/>
              </w:rPr>
              <w:t xml:space="preserve">, де вони </w:t>
            </w:r>
            <w:proofErr w:type="spellStart"/>
            <w:r w:rsidRPr="007C2A51">
              <w:rPr>
                <w:rFonts w:ascii="Times New Roman" w:eastAsia="Times New Roman" w:hAnsi="Times New Roman"/>
              </w:rPr>
              <w:t>зареєстровані</w:t>
            </w:r>
            <w:proofErr w:type="spellEnd"/>
            <w:r w:rsidRPr="007C2A51">
              <w:rPr>
                <w:rFonts w:ascii="Times New Roman" w:eastAsia="Times New Roman" w:hAnsi="Times New Roman"/>
              </w:rPr>
              <w:t>.</w:t>
            </w:r>
          </w:p>
          <w:p w14:paraId="3C7027C6" w14:textId="2C406B5F"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6.  Факт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фізичною</w:t>
            </w:r>
            <w:proofErr w:type="spellEnd"/>
            <w:r w:rsidRPr="007C2A51">
              <w:rPr>
                <w:rFonts w:ascii="Times New Roman" w:eastAsia="Times New Roman" w:hAnsi="Times New Roman"/>
              </w:rPr>
              <w:t xml:space="preserve"> особою </w:t>
            </w:r>
            <w:proofErr w:type="spellStart"/>
            <w:r w:rsidRPr="007C2A51">
              <w:rPr>
                <w:rFonts w:ascii="Times New Roman" w:eastAsia="Times New Roman" w:hAnsi="Times New Roman"/>
              </w:rPr>
              <w:t>чи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фізичною</w:t>
            </w:r>
            <w:proofErr w:type="spellEnd"/>
            <w:r w:rsidRPr="007C2A51">
              <w:rPr>
                <w:rFonts w:ascii="Times New Roman" w:eastAsia="Times New Roman" w:hAnsi="Times New Roman"/>
              </w:rPr>
              <w:t xml:space="preserve"> особою — </w:t>
            </w:r>
            <w:proofErr w:type="spellStart"/>
            <w:r w:rsidRPr="007C2A51">
              <w:rPr>
                <w:rFonts w:ascii="Times New Roman" w:eastAsia="Times New Roman" w:hAnsi="Times New Roman"/>
              </w:rPr>
              <w:t>підприємцем</w:t>
            </w:r>
            <w:proofErr w:type="spellEnd"/>
            <w:r w:rsidRPr="007C2A51">
              <w:rPr>
                <w:rFonts w:ascii="Times New Roman" w:eastAsia="Times New Roman" w:hAnsi="Times New Roman"/>
              </w:rPr>
              <w:t xml:space="preserve">, яка є </w:t>
            </w:r>
            <w:proofErr w:type="spellStart"/>
            <w:r w:rsidRPr="007C2A51">
              <w:rPr>
                <w:rFonts w:ascii="Times New Roman" w:eastAsia="Times New Roman" w:hAnsi="Times New Roman"/>
              </w:rPr>
              <w:t>суб’єктом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безумовною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згодою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суб’єкта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щодо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обробки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зв’язку</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участю</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процедурі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w:t>
            </w:r>
            <w:r w:rsidR="00C21E15" w:rsidRPr="007C2A51">
              <w:rPr>
                <w:rFonts w:ascii="Times New Roman" w:eastAsia="Times New Roman" w:hAnsi="Times New Roman"/>
              </w:rPr>
              <w:t>до абзаца</w:t>
            </w:r>
            <w:r w:rsidRPr="007C2A51">
              <w:rPr>
                <w:rFonts w:ascii="Times New Roman" w:eastAsia="Times New Roman" w:hAnsi="Times New Roman"/>
              </w:rPr>
              <w:t xml:space="preserve"> 4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2 Закону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захист</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01.06.2010 № 2297-VI, </w:t>
            </w:r>
            <w:proofErr w:type="spellStart"/>
            <w:r w:rsidRPr="007C2A51">
              <w:rPr>
                <w:rFonts w:ascii="Times New Roman" w:eastAsia="Times New Roman" w:hAnsi="Times New Roman"/>
              </w:rPr>
              <w:t>жодних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підтверджень</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потрібно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подавати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w:t>
            </w:r>
          </w:p>
          <w:p w14:paraId="35B2BA96"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В </w:t>
            </w:r>
            <w:proofErr w:type="spellStart"/>
            <w:r w:rsidRPr="007C2A51">
              <w:rPr>
                <w:rFonts w:ascii="Times New Roman" w:eastAsia="Times New Roman" w:hAnsi="Times New Roman"/>
              </w:rPr>
              <w:t>усіх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інших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випадках</w:t>
            </w:r>
            <w:proofErr w:type="spellEnd"/>
            <w:r w:rsidRPr="007C2A51">
              <w:rPr>
                <w:rFonts w:ascii="Times New Roman" w:eastAsia="Times New Roman" w:hAnsi="Times New Roman"/>
              </w:rPr>
              <w:t xml:space="preserve"> факт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юридичною</w:t>
            </w:r>
            <w:proofErr w:type="spellEnd"/>
            <w:r w:rsidRPr="007C2A51">
              <w:rPr>
                <w:rFonts w:ascii="Times New Roman" w:eastAsia="Times New Roman" w:hAnsi="Times New Roman"/>
              </w:rPr>
              <w:t xml:space="preserve"> особою,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розпорядником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наявності</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неї</w:t>
            </w:r>
            <w:proofErr w:type="spellEnd"/>
            <w:r w:rsidRPr="007C2A51">
              <w:rPr>
                <w:rFonts w:ascii="Times New Roman" w:eastAsia="Times New Roman" w:hAnsi="Times New Roman"/>
              </w:rPr>
              <w:t xml:space="preserve"> права на </w:t>
            </w:r>
            <w:proofErr w:type="spellStart"/>
            <w:r w:rsidRPr="007C2A51">
              <w:rPr>
                <w:rFonts w:ascii="Times New Roman" w:eastAsia="Times New Roman" w:hAnsi="Times New Roman"/>
              </w:rPr>
              <w:t>обробку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а </w:t>
            </w:r>
            <w:proofErr w:type="spellStart"/>
            <w:r w:rsidRPr="007C2A51">
              <w:rPr>
                <w:rFonts w:ascii="Times New Roman" w:eastAsia="Times New Roman" w:hAnsi="Times New Roman"/>
              </w:rPr>
              <w:t>також</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надання</w:t>
            </w:r>
            <w:proofErr w:type="spellEnd"/>
            <w:r w:rsidRPr="007C2A51">
              <w:rPr>
                <w:rFonts w:ascii="Times New Roman" w:eastAsia="Times New Roman" w:hAnsi="Times New Roman"/>
              </w:rPr>
              <w:t xml:space="preserve"> такого права </w:t>
            </w:r>
            <w:proofErr w:type="spellStart"/>
            <w:r w:rsidRPr="007C2A51">
              <w:rPr>
                <w:rFonts w:ascii="Times New Roman" w:eastAsia="Times New Roman" w:hAnsi="Times New Roman"/>
              </w:rPr>
              <w:t>замовнику</w:t>
            </w:r>
            <w:proofErr w:type="spellEnd"/>
            <w:r w:rsidRPr="007C2A51">
              <w:rPr>
                <w:rFonts w:ascii="Times New Roman" w:eastAsia="Times New Roman" w:hAnsi="Times New Roman"/>
              </w:rPr>
              <w:t xml:space="preserve"> як </w:t>
            </w:r>
            <w:proofErr w:type="spellStart"/>
            <w:r w:rsidRPr="007C2A51">
              <w:rPr>
                <w:rFonts w:ascii="Times New Roman" w:eastAsia="Times New Roman" w:hAnsi="Times New Roman"/>
              </w:rPr>
              <w:t>одержувачу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зазначених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імені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суб’єкта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володільця</w:t>
            </w:r>
            <w:proofErr w:type="spellEnd"/>
            <w:r w:rsidRPr="007C2A51">
              <w:rPr>
                <w:rFonts w:ascii="Times New Roman" w:eastAsia="Times New Roman" w:hAnsi="Times New Roman"/>
              </w:rPr>
              <w:t xml:space="preserve">). Таким чином, </w:t>
            </w:r>
            <w:proofErr w:type="spellStart"/>
            <w:r w:rsidRPr="007C2A51">
              <w:rPr>
                <w:rFonts w:ascii="Times New Roman" w:eastAsia="Times New Roman" w:hAnsi="Times New Roman"/>
              </w:rPr>
              <w:t>відповідальність</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неправомірну</w:t>
            </w:r>
            <w:proofErr w:type="spellEnd"/>
            <w:r w:rsidRPr="007C2A51">
              <w:rPr>
                <w:rFonts w:ascii="Times New Roman" w:eastAsia="Times New Roman" w:hAnsi="Times New Roman"/>
              </w:rPr>
              <w:t xml:space="preserve"> передачу </w:t>
            </w:r>
            <w:proofErr w:type="spellStart"/>
            <w:r w:rsidRPr="007C2A51">
              <w:rPr>
                <w:rFonts w:ascii="Times New Roman" w:eastAsia="Times New Roman" w:hAnsi="Times New Roman"/>
              </w:rPr>
              <w:t>замовнику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персональних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даних</w:t>
            </w:r>
            <w:proofErr w:type="spellEnd"/>
            <w:r w:rsidRPr="007C2A51">
              <w:rPr>
                <w:rFonts w:ascii="Times New Roman" w:eastAsia="Times New Roman" w:hAnsi="Times New Roman"/>
              </w:rPr>
              <w:t xml:space="preserve">, а </w:t>
            </w:r>
            <w:proofErr w:type="spellStart"/>
            <w:r w:rsidRPr="007C2A51">
              <w:rPr>
                <w:rFonts w:ascii="Times New Roman" w:eastAsia="Times New Roman" w:hAnsi="Times New Roman"/>
              </w:rPr>
              <w:t>також</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їх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обробку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несе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виключно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процедури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подав </w:t>
            </w:r>
            <w:proofErr w:type="spellStart"/>
            <w:r w:rsidRPr="007C2A51">
              <w:rPr>
                <w:rFonts w:ascii="Times New Roman" w:eastAsia="Times New Roman" w:hAnsi="Times New Roman"/>
              </w:rPr>
              <w:t>тендерну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жодних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підтверджень</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потрібно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подавати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w:t>
            </w:r>
          </w:p>
          <w:p w14:paraId="24ACD64C"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7.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видані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державними</w:t>
            </w:r>
            <w:proofErr w:type="spellEnd"/>
            <w:r w:rsidRPr="007C2A51">
              <w:rPr>
                <w:rFonts w:ascii="Times New Roman" w:eastAsia="Times New Roman" w:hAnsi="Times New Roman"/>
              </w:rPr>
              <w:t xml:space="preserve"> органами, </w:t>
            </w:r>
            <w:proofErr w:type="spellStart"/>
            <w:r w:rsidRPr="007C2A51">
              <w:rPr>
                <w:rFonts w:ascii="Times New Roman" w:eastAsia="Times New Roman" w:hAnsi="Times New Roman"/>
              </w:rPr>
              <w:t>повинні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вимогам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нормативних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актів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яких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такі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видані</w:t>
            </w:r>
            <w:proofErr w:type="spellEnd"/>
            <w:r w:rsidRPr="007C2A51">
              <w:rPr>
                <w:rFonts w:ascii="Times New Roman" w:eastAsia="Times New Roman" w:hAnsi="Times New Roman"/>
              </w:rPr>
              <w:t>.</w:t>
            </w:r>
          </w:p>
          <w:p w14:paraId="15A5F83B"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8.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який</w:t>
            </w:r>
            <w:proofErr w:type="spellEnd"/>
            <w:r w:rsidRPr="007C2A51">
              <w:rPr>
                <w:rFonts w:ascii="Times New Roman" w:eastAsia="Times New Roman" w:hAnsi="Times New Roman"/>
              </w:rPr>
              <w:t xml:space="preserve"> подав </w:t>
            </w:r>
            <w:proofErr w:type="spellStart"/>
            <w:r w:rsidRPr="007C2A51">
              <w:rPr>
                <w:rFonts w:ascii="Times New Roman" w:eastAsia="Times New Roman" w:hAnsi="Times New Roman"/>
              </w:rPr>
              <w:t>тендерну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вважається</w:t>
            </w:r>
            <w:proofErr w:type="spellEnd"/>
            <w:r w:rsidRPr="007C2A51">
              <w:rPr>
                <w:rFonts w:ascii="Times New Roman" w:eastAsia="Times New Roman" w:hAnsi="Times New Roman"/>
              </w:rPr>
              <w:t xml:space="preserve"> таким,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lastRenderedPageBreak/>
              <w:t>згодний</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проєктом</w:t>
            </w:r>
            <w:proofErr w:type="spellEnd"/>
            <w:r w:rsidRPr="007C2A51">
              <w:rPr>
                <w:rFonts w:ascii="Times New Roman" w:eastAsia="Times New Roman" w:hAnsi="Times New Roman"/>
              </w:rPr>
              <w:t xml:space="preserve"> договору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викладеним</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b/>
                <w:i/>
              </w:rPr>
              <w:t>Додатку</w:t>
            </w:r>
            <w:proofErr w:type="spellEnd"/>
            <w:r w:rsidRPr="007C2A51">
              <w:rPr>
                <w:rFonts w:ascii="Times New Roman" w:eastAsia="Times New Roman" w:hAnsi="Times New Roman"/>
                <w:b/>
                <w:i/>
              </w:rPr>
              <w:t xml:space="preserve"> 3</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та буде </w:t>
            </w:r>
            <w:proofErr w:type="spellStart"/>
            <w:r w:rsidRPr="007C2A51">
              <w:rPr>
                <w:rFonts w:ascii="Times New Roman" w:eastAsia="Times New Roman" w:hAnsi="Times New Roman"/>
              </w:rPr>
              <w:t>дотримуватися</w:t>
            </w:r>
            <w:proofErr w:type="spellEnd"/>
            <w:r w:rsidRPr="007C2A51">
              <w:rPr>
                <w:rFonts w:ascii="Times New Roman" w:eastAsia="Times New Roman" w:hAnsi="Times New Roman"/>
              </w:rPr>
              <w:t xml:space="preserve"> умов </w:t>
            </w:r>
            <w:proofErr w:type="spellStart"/>
            <w:r w:rsidRPr="007C2A51">
              <w:rPr>
                <w:rFonts w:ascii="Times New Roman" w:eastAsia="Times New Roman" w:hAnsi="Times New Roman"/>
              </w:rPr>
              <w:t>своєї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протягом</w:t>
            </w:r>
            <w:proofErr w:type="spellEnd"/>
            <w:r w:rsidRPr="007C2A51">
              <w:rPr>
                <w:rFonts w:ascii="Times New Roman" w:eastAsia="Times New Roman" w:hAnsi="Times New Roman"/>
              </w:rPr>
              <w:t xml:space="preserve"> строку, </w:t>
            </w:r>
            <w:proofErr w:type="spellStart"/>
            <w:r w:rsidRPr="007C2A51">
              <w:rPr>
                <w:rFonts w:ascii="Times New Roman" w:eastAsia="Times New Roman" w:hAnsi="Times New Roman"/>
              </w:rPr>
              <w:t>встановленого</w:t>
            </w:r>
            <w:proofErr w:type="spellEnd"/>
            <w:r w:rsidRPr="007C2A51">
              <w:rPr>
                <w:rFonts w:ascii="Times New Roman" w:eastAsia="Times New Roman" w:hAnsi="Times New Roman"/>
              </w:rPr>
              <w:t xml:space="preserve"> </w:t>
            </w:r>
            <w:r w:rsidRPr="007C2A51">
              <w:rPr>
                <w:rFonts w:ascii="Times New Roman" w:eastAsia="Times New Roman" w:hAnsi="Times New Roman"/>
                <w:b/>
                <w:i/>
              </w:rPr>
              <w:t xml:space="preserve">в п. 4 </w:t>
            </w:r>
            <w:proofErr w:type="spellStart"/>
            <w:r w:rsidRPr="007C2A51">
              <w:rPr>
                <w:rFonts w:ascii="Times New Roman" w:eastAsia="Times New Roman" w:hAnsi="Times New Roman"/>
                <w:b/>
                <w:i/>
              </w:rPr>
              <w:t>Розділу</w:t>
            </w:r>
            <w:proofErr w:type="spellEnd"/>
            <w:r w:rsidRPr="007C2A51">
              <w:rPr>
                <w:rFonts w:ascii="Times New Roman" w:eastAsia="Times New Roman" w:hAnsi="Times New Roman"/>
                <w:b/>
                <w:i/>
              </w:rPr>
              <w:t xml:space="preserve"> 3</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1B30A203" w14:textId="0D96B6C4"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9. </w:t>
            </w:r>
            <w:proofErr w:type="spellStart"/>
            <w:r w:rsidRPr="007C2A51">
              <w:rPr>
                <w:rFonts w:ascii="Times New Roman" w:eastAsia="Times New Roman" w:hAnsi="Times New Roman"/>
              </w:rPr>
              <w:t>Якщо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вимога</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тендерній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встановлена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декілька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разів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переможець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подати </w:t>
            </w:r>
            <w:proofErr w:type="spellStart"/>
            <w:r w:rsidRPr="007C2A51">
              <w:rPr>
                <w:rFonts w:ascii="Times New Roman" w:eastAsia="Times New Roman" w:hAnsi="Times New Roman"/>
              </w:rPr>
              <w:t>необхідний</w:t>
            </w:r>
            <w:proofErr w:type="spellEnd"/>
            <w:r w:rsidRPr="007C2A51">
              <w:rPr>
                <w:rFonts w:ascii="Times New Roman" w:eastAsia="Times New Roman" w:hAnsi="Times New Roman"/>
              </w:rPr>
              <w:t xml:space="preserve"> </w:t>
            </w:r>
            <w:r w:rsidR="00B83CA6" w:rsidRPr="007C2A51">
              <w:rPr>
                <w:rFonts w:ascii="Times New Roman" w:eastAsia="Times New Roman" w:hAnsi="Times New Roman"/>
              </w:rPr>
              <w:t xml:space="preserve">документ </w:t>
            </w:r>
            <w:proofErr w:type="spellStart"/>
            <w:r w:rsidR="00B83CA6"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інформацію</w:t>
            </w:r>
            <w:proofErr w:type="spellEnd"/>
            <w:r w:rsidRPr="007C2A51">
              <w:rPr>
                <w:rFonts w:ascii="Times New Roman" w:eastAsia="Times New Roman" w:hAnsi="Times New Roman"/>
              </w:rPr>
              <w:t xml:space="preserve"> один раз.</w:t>
            </w:r>
          </w:p>
          <w:p w14:paraId="33C417DF" w14:textId="0B8336D0"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rPr>
            </w:pPr>
            <w:r w:rsidRPr="007C2A51">
              <w:rPr>
                <w:rFonts w:ascii="Times New Roman" w:eastAsia="Times New Roman" w:hAnsi="Times New Roman"/>
              </w:rPr>
              <w:t xml:space="preserve">10.Фактом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жодних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підтверджень</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потрібно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подавати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складі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попередніх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відносинах</w:t>
            </w:r>
            <w:proofErr w:type="spellEnd"/>
            <w:r w:rsidRPr="007C2A51">
              <w:rPr>
                <w:rFonts w:ascii="Times New Roman" w:eastAsia="Times New Roman" w:hAnsi="Times New Roman"/>
              </w:rPr>
              <w:t xml:space="preserve"> </w:t>
            </w:r>
            <w:proofErr w:type="spellStart"/>
            <w:r w:rsidR="00B83CA6" w:rsidRPr="007C2A51">
              <w:rPr>
                <w:rFonts w:ascii="Times New Roman" w:eastAsia="Times New Roman" w:hAnsi="Times New Roman"/>
              </w:rPr>
              <w:t>між</w:t>
            </w:r>
            <w:proofErr w:type="spellEnd"/>
            <w:r w:rsidR="00B83CA6" w:rsidRPr="007C2A51">
              <w:rPr>
                <w:rFonts w:ascii="Times New Roman" w:eastAsia="Times New Roman" w:hAnsi="Times New Roman"/>
              </w:rPr>
              <w:t xml:space="preserve"> </w:t>
            </w:r>
            <w:proofErr w:type="spellStart"/>
            <w:r w:rsidR="00B83CA6"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Замовником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таку</w:t>
            </w:r>
            <w:proofErr w:type="spellEnd"/>
            <w:r w:rsidRPr="007C2A51">
              <w:rPr>
                <w:rFonts w:ascii="Times New Roman" w:eastAsia="Times New Roman" w:hAnsi="Times New Roman"/>
              </w:rPr>
              <w:t xml:space="preserve"> оперативно-</w:t>
            </w:r>
            <w:proofErr w:type="spellStart"/>
            <w:r w:rsidRPr="007C2A51">
              <w:rPr>
                <w:rFonts w:ascii="Times New Roman" w:eastAsia="Times New Roman" w:hAnsi="Times New Roman"/>
              </w:rPr>
              <w:t>господарську</w:t>
            </w:r>
            <w:proofErr w:type="spellEnd"/>
            <w:r w:rsidRPr="007C2A51">
              <w:rPr>
                <w:rFonts w:ascii="Times New Roman" w:eastAsia="Times New Roman" w:hAnsi="Times New Roman"/>
              </w:rPr>
              <w:t xml:space="preserve">/і </w:t>
            </w:r>
            <w:proofErr w:type="spellStart"/>
            <w:r w:rsidRPr="007C2A51">
              <w:rPr>
                <w:rFonts w:ascii="Times New Roman" w:eastAsia="Times New Roman" w:hAnsi="Times New Roman"/>
              </w:rPr>
              <w:t>санкцію</w:t>
            </w:r>
            <w:proofErr w:type="spellEnd"/>
            <w:r w:rsidRPr="007C2A51">
              <w:rPr>
                <w:rFonts w:ascii="Times New Roman" w:eastAsia="Times New Roman" w:hAnsi="Times New Roman"/>
              </w:rPr>
              <w:t xml:space="preserve">/ї, </w:t>
            </w:r>
            <w:proofErr w:type="spellStart"/>
            <w:r w:rsidRPr="007C2A51">
              <w:rPr>
                <w:rFonts w:ascii="Times New Roman" w:eastAsia="Times New Roman" w:hAnsi="Times New Roman"/>
              </w:rPr>
              <w:t>передбачену</w:t>
            </w:r>
            <w:proofErr w:type="spellEnd"/>
            <w:r w:rsidRPr="007C2A51">
              <w:rPr>
                <w:rFonts w:ascii="Times New Roman" w:eastAsia="Times New Roman" w:hAnsi="Times New Roman"/>
              </w:rPr>
              <w:t xml:space="preserve">/і пунктом 4 </w:t>
            </w:r>
            <w:proofErr w:type="spellStart"/>
            <w:r w:rsidRPr="007C2A51">
              <w:rPr>
                <w:rFonts w:ascii="Times New Roman" w:eastAsia="Times New Roman" w:hAnsi="Times New Roman"/>
              </w:rPr>
              <w:t>частини</w:t>
            </w:r>
            <w:proofErr w:type="spellEnd"/>
            <w:r w:rsidRPr="007C2A51">
              <w:rPr>
                <w:rFonts w:ascii="Times New Roman" w:eastAsia="Times New Roman" w:hAnsi="Times New Roman"/>
              </w:rPr>
              <w:t xml:space="preserve"> 1 </w:t>
            </w:r>
            <w:proofErr w:type="spellStart"/>
            <w:r w:rsidRPr="007C2A51">
              <w:rPr>
                <w:rFonts w:ascii="Times New Roman" w:eastAsia="Times New Roman" w:hAnsi="Times New Roman"/>
              </w:rPr>
              <w:t>статті</w:t>
            </w:r>
            <w:proofErr w:type="spellEnd"/>
            <w:r w:rsidRPr="007C2A51">
              <w:rPr>
                <w:rFonts w:ascii="Times New Roman" w:eastAsia="Times New Roman" w:hAnsi="Times New Roman"/>
              </w:rPr>
              <w:t xml:space="preserve"> 236 ГКУ, як </w:t>
            </w:r>
            <w:proofErr w:type="spellStart"/>
            <w:r w:rsidRPr="007C2A51">
              <w:rPr>
                <w:rFonts w:ascii="Times New Roman" w:eastAsia="Times New Roman" w:hAnsi="Times New Roman"/>
              </w:rPr>
              <w:t>відмова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встановлення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господарських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відносин</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майбутнє</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було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застосовано</w:t>
            </w:r>
            <w:proofErr w:type="spellEnd"/>
            <w:r w:rsidRPr="007C2A51">
              <w:rPr>
                <w:rFonts w:ascii="Times New Roman" w:eastAsia="Times New Roman" w:hAnsi="Times New Roman"/>
              </w:rPr>
              <w:t>.</w:t>
            </w:r>
          </w:p>
          <w:p w14:paraId="04D48422" w14:textId="77777777" w:rsidR="004324D6" w:rsidRPr="007C2A51" w:rsidRDefault="004324D6" w:rsidP="007C2A51">
            <w:pPr>
              <w:widowControl w:val="0"/>
              <w:spacing w:line="240" w:lineRule="auto"/>
              <w:jc w:val="both"/>
              <w:rPr>
                <w:rFonts w:ascii="Times New Roman" w:eastAsia="Times New Roman" w:hAnsi="Times New Roman"/>
              </w:rPr>
            </w:pPr>
            <w:r w:rsidRPr="007C2A51">
              <w:rPr>
                <w:rFonts w:ascii="Times New Roman" w:eastAsia="Times New Roman" w:hAnsi="Times New Roman"/>
              </w:rPr>
              <w:t xml:space="preserve">11. </w:t>
            </w:r>
            <w:proofErr w:type="spellStart"/>
            <w:r w:rsidRPr="007C2A51">
              <w:rPr>
                <w:rFonts w:ascii="Times New Roman" w:eastAsia="Times New Roman" w:hAnsi="Times New Roman"/>
              </w:rPr>
              <w:t>Тендерна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містити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документи</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водяними</w:t>
            </w:r>
            <w:proofErr w:type="spellEnd"/>
            <w:r w:rsidRPr="007C2A51">
              <w:rPr>
                <w:rFonts w:ascii="Times New Roman" w:eastAsia="Times New Roman" w:hAnsi="Times New Roman"/>
              </w:rPr>
              <w:t xml:space="preserve"> знаками.</w:t>
            </w:r>
          </w:p>
          <w:p w14:paraId="67DDAFB7" w14:textId="77777777"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rPr>
            </w:pPr>
            <w:r w:rsidRPr="007C2A51">
              <w:rPr>
                <w:rFonts w:ascii="Times New Roman" w:eastAsia="Times New Roman" w:hAnsi="Times New Roman"/>
              </w:rPr>
              <w:t xml:space="preserve">12. </w:t>
            </w:r>
            <w:proofErr w:type="spellStart"/>
            <w:r w:rsidRPr="007C2A51">
              <w:rPr>
                <w:rFonts w:ascii="Times New Roman" w:eastAsia="Times New Roman" w:hAnsi="Times New Roman"/>
              </w:rPr>
              <w:t>Учасники</w:t>
            </w:r>
            <w:proofErr w:type="spellEnd"/>
            <w:r w:rsidRPr="007C2A51">
              <w:rPr>
                <w:rFonts w:ascii="Times New Roman" w:eastAsia="Times New Roman" w:hAnsi="Times New Roman"/>
              </w:rPr>
              <w:t xml:space="preserve"> при </w:t>
            </w:r>
            <w:proofErr w:type="spellStart"/>
            <w:r w:rsidRPr="007C2A51">
              <w:rPr>
                <w:rFonts w:ascii="Times New Roman" w:eastAsia="Times New Roman" w:hAnsi="Times New Roman"/>
              </w:rPr>
              <w:t>поданні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повинні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враховувати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норми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врахуванням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вважається</w:t>
            </w:r>
            <w:proofErr w:type="spellEnd"/>
            <w:r w:rsidRPr="007C2A51">
              <w:rPr>
                <w:rFonts w:ascii="Times New Roman" w:eastAsia="Times New Roman" w:hAnsi="Times New Roman"/>
              </w:rPr>
              <w:t xml:space="preserve"> факт </w:t>
            </w:r>
            <w:proofErr w:type="spellStart"/>
            <w:r w:rsidRPr="007C2A51">
              <w:rPr>
                <w:rFonts w:ascii="Times New Roman" w:eastAsia="Times New Roman" w:hAnsi="Times New Roman"/>
              </w:rPr>
              <w:t>подання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пропозиції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ознайомлений</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даним</w:t>
            </w:r>
            <w:proofErr w:type="spellEnd"/>
            <w:r w:rsidRPr="007C2A51">
              <w:rPr>
                <w:rFonts w:ascii="Times New Roman" w:eastAsia="Times New Roman" w:hAnsi="Times New Roman"/>
              </w:rPr>
              <w:t xml:space="preserve"> нормами і </w:t>
            </w:r>
            <w:proofErr w:type="spellStart"/>
            <w:r w:rsidRPr="007C2A51">
              <w:rPr>
                <w:rFonts w:ascii="Times New Roman" w:eastAsia="Times New Roman" w:hAnsi="Times New Roman"/>
              </w:rPr>
              <w:t>їх</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порушує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жодні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окремі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підтвердження</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потрібно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подавати</w:t>
            </w:r>
            <w:proofErr w:type="spellEnd"/>
            <w:r w:rsidRPr="007C2A51">
              <w:rPr>
                <w:rFonts w:ascii="Times New Roman" w:eastAsia="Times New Roman" w:hAnsi="Times New Roman"/>
              </w:rPr>
              <w:t>):</w:t>
            </w:r>
          </w:p>
          <w:p w14:paraId="3EAAF57E" w14:textId="2F04856E"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rPr>
            </w:pPr>
            <w:r w:rsidRPr="007C2A51">
              <w:rPr>
                <w:rFonts w:ascii="Times New Roman" w:eastAsia="Times New Roman" w:hAnsi="Times New Roman"/>
              </w:rPr>
              <w:t xml:space="preserve">—   </w:t>
            </w:r>
            <w:r w:rsidRPr="007C2A51">
              <w:rPr>
                <w:rFonts w:ascii="Times New Roman" w:eastAsia="Times New Roman" w:hAnsi="Times New Roman"/>
              </w:rPr>
              <w:tab/>
              <w:t xml:space="preserve">постанови </w:t>
            </w:r>
            <w:proofErr w:type="spellStart"/>
            <w:r w:rsidRPr="007C2A51">
              <w:rPr>
                <w:rFonts w:ascii="Times New Roman" w:eastAsia="Times New Roman" w:hAnsi="Times New Roman"/>
              </w:rPr>
              <w:t>Кабінету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Міністрів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забезпечення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захисту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національних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інтересів</w:t>
            </w:r>
            <w:proofErr w:type="spellEnd"/>
            <w:r w:rsidRPr="007C2A51">
              <w:rPr>
                <w:rFonts w:ascii="Times New Roman" w:eastAsia="Times New Roman" w:hAnsi="Times New Roman"/>
              </w:rPr>
              <w:t xml:space="preserve"> за </w:t>
            </w:r>
            <w:proofErr w:type="spellStart"/>
            <w:r w:rsidRPr="007C2A51">
              <w:rPr>
                <w:rFonts w:ascii="Times New Roman" w:eastAsia="Times New Roman" w:hAnsi="Times New Roman"/>
              </w:rPr>
              <w:t>майбутніми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позовами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держави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Україна</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зв’язку</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військовою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агресією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03.03.2022 № 187, </w:t>
            </w:r>
            <w:proofErr w:type="spellStart"/>
            <w:r w:rsidRPr="007C2A51">
              <w:rPr>
                <w:rFonts w:ascii="Times New Roman" w:eastAsia="Times New Roman" w:hAnsi="Times New Roman"/>
              </w:rPr>
              <w:t>оскільки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w:t>
            </w:r>
            <w:proofErr w:type="spellEnd"/>
            <w:r w:rsidRPr="007C2A51">
              <w:rPr>
                <w:rFonts w:ascii="Times New Roman" w:eastAsia="Times New Roman" w:hAnsi="Times New Roman"/>
              </w:rPr>
              <w:t xml:space="preserve"> не </w:t>
            </w:r>
            <w:proofErr w:type="spellStart"/>
            <w:r w:rsidRPr="007C2A51">
              <w:rPr>
                <w:rFonts w:ascii="Times New Roman" w:eastAsia="Times New Roman" w:hAnsi="Times New Roman"/>
              </w:rPr>
              <w:t>може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виконувати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зобов’язання</w:t>
            </w:r>
            <w:proofErr w:type="spellEnd"/>
            <w:r w:rsidRPr="007C2A51">
              <w:rPr>
                <w:rFonts w:ascii="Times New Roman" w:eastAsia="Times New Roman" w:hAnsi="Times New Roman"/>
              </w:rPr>
              <w:t xml:space="preserve">, кредиторами за </w:t>
            </w:r>
            <w:proofErr w:type="spellStart"/>
            <w:r w:rsidRPr="007C2A51">
              <w:rPr>
                <w:rFonts w:ascii="Times New Roman" w:eastAsia="Times New Roman" w:hAnsi="Times New Roman"/>
              </w:rPr>
              <w:t>якими</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Російська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особи, </w:t>
            </w:r>
            <w:proofErr w:type="spellStart"/>
            <w:r w:rsidRPr="007C2A51">
              <w:rPr>
                <w:rFonts w:ascii="Times New Roman" w:eastAsia="Times New Roman" w:hAnsi="Times New Roman"/>
              </w:rPr>
              <w:t>пов’язані</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країною-агресором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визначені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підпунктом</w:t>
            </w:r>
            <w:proofErr w:type="spellEnd"/>
            <w:r w:rsidRPr="007C2A51">
              <w:rPr>
                <w:rFonts w:ascii="Times New Roman" w:eastAsia="Times New Roman" w:hAnsi="Times New Roman"/>
              </w:rPr>
              <w:t xml:space="preserve"> 1 пункту 1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Постанови;</w:t>
            </w:r>
          </w:p>
          <w:p w14:paraId="3F98BFD6" w14:textId="77777777"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rPr>
            </w:pPr>
            <w:r w:rsidRPr="007C2A51">
              <w:rPr>
                <w:rFonts w:ascii="Times New Roman" w:eastAsia="Times New Roman" w:hAnsi="Times New Roman"/>
              </w:rPr>
              <w:t xml:space="preserve">—   </w:t>
            </w:r>
            <w:r w:rsidRPr="007C2A51">
              <w:rPr>
                <w:rFonts w:ascii="Times New Roman" w:eastAsia="Times New Roman" w:hAnsi="Times New Roman"/>
              </w:rPr>
              <w:tab/>
              <w:t xml:space="preserve">постанови </w:t>
            </w:r>
            <w:proofErr w:type="spellStart"/>
            <w:r w:rsidRPr="007C2A51">
              <w:rPr>
                <w:rFonts w:ascii="Times New Roman" w:eastAsia="Times New Roman" w:hAnsi="Times New Roman"/>
              </w:rPr>
              <w:t>Кабінету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Міністрів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застосування</w:t>
            </w:r>
            <w:proofErr w:type="spellEnd"/>
            <w:r w:rsidRPr="007C2A51">
              <w:rPr>
                <w:rFonts w:ascii="Times New Roman" w:eastAsia="Times New Roman" w:hAnsi="Times New Roman"/>
              </w:rPr>
              <w:t xml:space="preserve"> заборони </w:t>
            </w:r>
            <w:proofErr w:type="spellStart"/>
            <w:r w:rsidRPr="007C2A51">
              <w:rPr>
                <w:rFonts w:ascii="Times New Roman" w:eastAsia="Times New Roman" w:hAnsi="Times New Roman"/>
              </w:rPr>
              <w:t>ввезення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товарів</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09.04.2022 № 426, </w:t>
            </w:r>
            <w:proofErr w:type="spellStart"/>
            <w:r w:rsidRPr="007C2A51">
              <w:rPr>
                <w:rFonts w:ascii="Times New Roman" w:eastAsia="Times New Roman" w:hAnsi="Times New Roman"/>
              </w:rPr>
              <w:t>оскільки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цією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постановою</w:t>
            </w:r>
            <w:proofErr w:type="spellEnd"/>
            <w:r w:rsidRPr="007C2A51">
              <w:rPr>
                <w:rFonts w:ascii="Times New Roman" w:eastAsia="Times New Roman" w:hAnsi="Times New Roman"/>
              </w:rPr>
              <w:t xml:space="preserve"> заборонено </w:t>
            </w:r>
            <w:proofErr w:type="spellStart"/>
            <w:r w:rsidRPr="007C2A51">
              <w:rPr>
                <w:rFonts w:ascii="Times New Roman" w:eastAsia="Times New Roman" w:hAnsi="Times New Roman"/>
              </w:rPr>
              <w:t>ввезення</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митну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територію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митному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режимі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імпорту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товарів</w:t>
            </w:r>
            <w:proofErr w:type="spellEnd"/>
            <w:r w:rsidRPr="007C2A51">
              <w:rPr>
                <w:rFonts w:ascii="Times New Roman" w:eastAsia="Times New Roman" w:hAnsi="Times New Roman"/>
              </w:rPr>
              <w:t xml:space="preserve"> з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w:t>
            </w:r>
          </w:p>
          <w:p w14:paraId="62043F25" w14:textId="77777777" w:rsidR="004324D6" w:rsidRPr="007C2A51" w:rsidRDefault="004324D6" w:rsidP="007C2A51">
            <w:pPr>
              <w:widowControl w:val="0"/>
              <w:pBdr>
                <w:top w:val="nil"/>
                <w:left w:val="nil"/>
                <w:bottom w:val="nil"/>
                <w:right w:val="nil"/>
                <w:between w:val="nil"/>
              </w:pBdr>
              <w:spacing w:line="240" w:lineRule="auto"/>
              <w:jc w:val="both"/>
              <w:rPr>
                <w:rFonts w:ascii="Times New Roman" w:eastAsia="Times New Roman" w:hAnsi="Times New Roman"/>
                <w:i/>
              </w:rPr>
            </w:pPr>
            <w:r w:rsidRPr="007C2A51">
              <w:rPr>
                <w:rFonts w:ascii="Times New Roman" w:eastAsia="Times New Roman" w:hAnsi="Times New Roman"/>
              </w:rPr>
              <w:t xml:space="preserve">—   </w:t>
            </w:r>
            <w:r w:rsidRPr="007C2A51">
              <w:rPr>
                <w:rFonts w:ascii="Times New Roman" w:eastAsia="Times New Roman" w:hAnsi="Times New Roman"/>
              </w:rPr>
              <w:tab/>
              <w:t xml:space="preserve">Закону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«Про </w:t>
            </w:r>
            <w:proofErr w:type="spellStart"/>
            <w:r w:rsidRPr="007C2A51">
              <w:rPr>
                <w:rFonts w:ascii="Times New Roman" w:eastAsia="Times New Roman" w:hAnsi="Times New Roman"/>
              </w:rPr>
              <w:t>забезпечення</w:t>
            </w:r>
            <w:proofErr w:type="spellEnd"/>
            <w:r w:rsidRPr="007C2A51">
              <w:rPr>
                <w:rFonts w:ascii="Times New Roman" w:eastAsia="Times New Roman" w:hAnsi="Times New Roman"/>
              </w:rPr>
              <w:t xml:space="preserve"> прав і свобод </w:t>
            </w:r>
            <w:proofErr w:type="spellStart"/>
            <w:r w:rsidRPr="007C2A51">
              <w:rPr>
                <w:rFonts w:ascii="Times New Roman" w:eastAsia="Times New Roman" w:hAnsi="Times New Roman"/>
              </w:rPr>
              <w:t>громадян</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правовий</w:t>
            </w:r>
            <w:proofErr w:type="spellEnd"/>
            <w:r w:rsidRPr="007C2A51">
              <w:rPr>
                <w:rFonts w:ascii="Times New Roman" w:eastAsia="Times New Roman" w:hAnsi="Times New Roman"/>
              </w:rPr>
              <w:t xml:space="preserve"> режим на </w:t>
            </w:r>
            <w:proofErr w:type="spellStart"/>
            <w:r w:rsidRPr="007C2A51">
              <w:rPr>
                <w:rFonts w:ascii="Times New Roman" w:eastAsia="Times New Roman" w:hAnsi="Times New Roman"/>
              </w:rPr>
              <w:t>тимчасово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окупованій</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території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w:t>
            </w:r>
            <w:proofErr w:type="spellEnd"/>
            <w:r w:rsidRPr="007C2A51">
              <w:rPr>
                <w:rFonts w:ascii="Times New Roman" w:eastAsia="Times New Roman" w:hAnsi="Times New Roman"/>
              </w:rPr>
              <w:t xml:space="preserve"> 15.04.2014 № 1207-VII.</w:t>
            </w:r>
          </w:p>
          <w:p w14:paraId="7F5D5AE7" w14:textId="6C54259D" w:rsidR="004324D6" w:rsidRPr="008F0676" w:rsidRDefault="004324D6" w:rsidP="008F0676">
            <w:pPr>
              <w:widowControl w:val="0"/>
              <w:spacing w:line="240" w:lineRule="auto"/>
              <w:jc w:val="both"/>
              <w:rPr>
                <w:rFonts w:ascii="Times New Roman" w:eastAsia="Times New Roman" w:hAnsi="Times New Roman"/>
                <w:lang w:val="uk-UA" w:eastAsia="ru-RU"/>
              </w:rPr>
            </w:pPr>
            <w:r w:rsidRPr="007C2A51">
              <w:rPr>
                <w:rFonts w:ascii="Times New Roman" w:eastAsia="Times New Roman" w:hAnsi="Times New Roman"/>
              </w:rPr>
              <w:t xml:space="preserve">А </w:t>
            </w:r>
            <w:proofErr w:type="spellStart"/>
            <w:r w:rsidRPr="007C2A51">
              <w:rPr>
                <w:rFonts w:ascii="Times New Roman" w:eastAsia="Times New Roman" w:hAnsi="Times New Roman"/>
              </w:rPr>
              <w:t>також</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враховувати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Україні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замовникам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забороняється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здійснювати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публічні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закупівлі</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товарів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робіт</w:t>
            </w:r>
            <w:proofErr w:type="spellEnd"/>
            <w:r w:rsidRPr="007C2A51">
              <w:rPr>
                <w:rFonts w:ascii="Times New Roman" w:eastAsia="Times New Roman" w:hAnsi="Times New Roman"/>
              </w:rPr>
              <w:t xml:space="preserve"> і </w:t>
            </w:r>
            <w:proofErr w:type="spellStart"/>
            <w:r w:rsidRPr="007C2A51">
              <w:rPr>
                <w:rFonts w:ascii="Times New Roman" w:eastAsia="Times New Roman" w:hAnsi="Times New Roman"/>
              </w:rPr>
              <w:t>послуг</w:t>
            </w:r>
            <w:proofErr w:type="spellEnd"/>
            <w:r w:rsidRPr="007C2A51">
              <w:rPr>
                <w:rFonts w:ascii="Times New Roman" w:eastAsia="Times New Roman" w:hAnsi="Times New Roman"/>
              </w:rPr>
              <w:t xml:space="preserve"> у </w:t>
            </w:r>
            <w:proofErr w:type="spellStart"/>
            <w:r w:rsidRPr="007C2A51">
              <w:rPr>
                <w:rFonts w:ascii="Times New Roman" w:eastAsia="Times New Roman" w:hAnsi="Times New Roman"/>
              </w:rPr>
              <w:t>громадян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Республіки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Білорусь</w:t>
            </w:r>
            <w:proofErr w:type="spellEnd"/>
            <w:r w:rsidRPr="007C2A51">
              <w:rPr>
                <w:rFonts w:ascii="Times New Roman" w:eastAsia="Times New Roman" w:hAnsi="Times New Roman"/>
              </w:rPr>
              <w:t xml:space="preserve"> </w:t>
            </w:r>
            <w:r w:rsidR="00F4032B">
              <w:rPr>
                <w:rFonts w:ascii="Times New Roman" w:eastAsia="Times New Roman" w:hAnsi="Times New Roman"/>
                <w:lang w:val="uk-UA"/>
              </w:rPr>
              <w:t>/</w:t>
            </w:r>
            <w:r w:rsidR="00F4032B" w:rsidRPr="00F4032B">
              <w:rPr>
                <w:rFonts w:ascii="Times New Roman" w:eastAsia="Times New Roman" w:hAnsi="Times New Roman"/>
                <w:lang w:val="uk-UA"/>
              </w:rPr>
              <w:t xml:space="preserve">Ісламської Республіки Іран </w:t>
            </w:r>
            <w:r w:rsidRPr="007C2A51">
              <w:rPr>
                <w:rFonts w:ascii="Times New Roman" w:eastAsia="Times New Roman" w:hAnsi="Times New Roman"/>
              </w:rPr>
              <w:t>(</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тих,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проживають</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території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законних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підставах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утворених</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зареєстрованих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Республіки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Білорусь</w:t>
            </w:r>
            <w:proofErr w:type="spellEnd"/>
            <w:r w:rsidR="00F4032B">
              <w:rPr>
                <w:rFonts w:ascii="Times New Roman" w:eastAsia="Times New Roman" w:hAnsi="Times New Roman"/>
                <w:lang w:val="uk-UA"/>
              </w:rPr>
              <w:t>/</w:t>
            </w:r>
            <w:proofErr w:type="spellStart"/>
            <w:r w:rsidR="00F4032B" w:rsidRPr="00F4032B">
              <w:rPr>
                <w:rFonts w:ascii="Times New Roman" w:eastAsia="Times New Roman" w:hAnsi="Times New Roman"/>
              </w:rPr>
              <w:t>Ісламської</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Республіки</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Іран</w:t>
            </w:r>
            <w:proofErr w:type="spellEnd"/>
            <w:r w:rsidR="00F4032B">
              <w:rPr>
                <w:rFonts w:ascii="Times New Roman" w:eastAsia="Times New Roman" w:hAnsi="Times New Roman"/>
                <w:lang w:val="uk-UA"/>
              </w:rPr>
              <w:t>/</w:t>
            </w:r>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утворених</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зареєстрованих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кінцевим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бенефіціарним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власником</w:t>
            </w:r>
            <w:proofErr w:type="spellEnd"/>
            <w:r w:rsidRPr="007C2A51">
              <w:rPr>
                <w:rFonts w:ascii="Times New Roman" w:eastAsia="Times New Roman" w:hAnsi="Times New Roman"/>
              </w:rPr>
              <w:t xml:space="preserve">, членом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учасником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акціонером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має</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частку</w:t>
            </w:r>
            <w:proofErr w:type="spellEnd"/>
            <w:r w:rsidRPr="007C2A51">
              <w:rPr>
                <w:rFonts w:ascii="Times New Roman" w:eastAsia="Times New Roman" w:hAnsi="Times New Roman"/>
              </w:rPr>
              <w:t xml:space="preserve"> в статутному </w:t>
            </w:r>
            <w:proofErr w:type="spellStart"/>
            <w:r w:rsidRPr="007C2A51">
              <w:rPr>
                <w:rFonts w:ascii="Times New Roman" w:eastAsia="Times New Roman" w:hAnsi="Times New Roman"/>
              </w:rPr>
              <w:t>капіталі</w:t>
            </w:r>
            <w:proofErr w:type="spellEnd"/>
            <w:r w:rsidRPr="007C2A51">
              <w:rPr>
                <w:rFonts w:ascii="Times New Roman" w:eastAsia="Times New Roman" w:hAnsi="Times New Roman"/>
              </w:rPr>
              <w:t xml:space="preserve"> 10 і </w:t>
            </w:r>
            <w:proofErr w:type="spellStart"/>
            <w:r w:rsidRPr="007C2A51">
              <w:rPr>
                <w:rFonts w:ascii="Times New Roman" w:eastAsia="Times New Roman" w:hAnsi="Times New Roman"/>
              </w:rPr>
              <w:t>більше</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відсотків</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далі</w:t>
            </w:r>
            <w:proofErr w:type="spellEnd"/>
            <w:r w:rsidRPr="007C2A51">
              <w:rPr>
                <w:rFonts w:ascii="Times New Roman" w:eastAsia="Times New Roman" w:hAnsi="Times New Roman"/>
              </w:rPr>
              <w:t xml:space="preserve"> — </w:t>
            </w:r>
            <w:proofErr w:type="spellStart"/>
            <w:r w:rsidRPr="007C2A51">
              <w:rPr>
                <w:rFonts w:ascii="Times New Roman" w:eastAsia="Times New Roman" w:hAnsi="Times New Roman"/>
              </w:rPr>
              <w:t>активи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якої</w:t>
            </w:r>
            <w:proofErr w:type="spellEnd"/>
            <w:r w:rsidRPr="007C2A51">
              <w:rPr>
                <w:rFonts w:ascii="Times New Roman" w:eastAsia="Times New Roman" w:hAnsi="Times New Roman"/>
              </w:rPr>
              <w:t xml:space="preserve"> є </w:t>
            </w:r>
            <w:proofErr w:type="spellStart"/>
            <w:r w:rsidRPr="007C2A51">
              <w:rPr>
                <w:rFonts w:ascii="Times New Roman" w:eastAsia="Times New Roman" w:hAnsi="Times New Roman"/>
              </w:rPr>
              <w:t>Російська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Федерація</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Республіка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Білорусь</w:t>
            </w:r>
            <w:proofErr w:type="spellEnd"/>
            <w:r w:rsidR="00F4032B">
              <w:rPr>
                <w:rFonts w:ascii="Times New Roman" w:eastAsia="Times New Roman" w:hAnsi="Times New Roman"/>
                <w:lang w:val="uk-UA"/>
              </w:rPr>
              <w:t>/</w:t>
            </w:r>
            <w:proofErr w:type="spellStart"/>
            <w:r w:rsidR="00F4032B" w:rsidRPr="00F4032B">
              <w:rPr>
                <w:rFonts w:ascii="Times New Roman" w:eastAsia="Times New Roman" w:hAnsi="Times New Roman"/>
              </w:rPr>
              <w:t>Ісламської</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Республіки</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Іран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громадянин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Республіки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Білорусь</w:t>
            </w:r>
            <w:proofErr w:type="spellEnd"/>
            <w:r w:rsidR="00F4032B">
              <w:rPr>
                <w:rFonts w:ascii="Times New Roman" w:eastAsia="Times New Roman" w:hAnsi="Times New Roman"/>
                <w:lang w:val="uk-UA"/>
              </w:rPr>
              <w:t>/</w:t>
            </w:r>
            <w:r w:rsidR="00F4032B" w:rsidRPr="00F4032B">
              <w:rPr>
                <w:rFonts w:ascii="Times New Roman" w:eastAsia="Times New Roman" w:hAnsi="Times New Roman"/>
                <w:lang w:val="uk-UA"/>
              </w:rPr>
              <w:t>Ісламської Республіки Іран</w:t>
            </w:r>
            <w:r w:rsidRPr="007C2A51">
              <w:rPr>
                <w:rFonts w:ascii="Times New Roman" w:eastAsia="Times New Roman" w:hAnsi="Times New Roman"/>
              </w:rPr>
              <w:t xml:space="preserve">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тих, </w:t>
            </w:r>
            <w:proofErr w:type="spellStart"/>
            <w:r w:rsidRPr="007C2A51">
              <w:rPr>
                <w:rFonts w:ascii="Times New Roman" w:eastAsia="Times New Roman" w:hAnsi="Times New Roman"/>
              </w:rPr>
              <w:t>що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проживають</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території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України</w:t>
            </w:r>
            <w:proofErr w:type="spellEnd"/>
            <w:r w:rsidRPr="007C2A51">
              <w:rPr>
                <w:rFonts w:ascii="Times New Roman" w:eastAsia="Times New Roman" w:hAnsi="Times New Roman"/>
              </w:rPr>
              <w:t xml:space="preserve"> на </w:t>
            </w:r>
            <w:proofErr w:type="spellStart"/>
            <w:r w:rsidRPr="007C2A51">
              <w:rPr>
                <w:rFonts w:ascii="Times New Roman" w:eastAsia="Times New Roman" w:hAnsi="Times New Roman"/>
              </w:rPr>
              <w:t>законних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підставах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або</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юридичних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осіб</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утворених</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зареєстрованих</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відповідно</w:t>
            </w:r>
            <w:proofErr w:type="spellEnd"/>
            <w:r w:rsidRPr="007C2A51">
              <w:rPr>
                <w:rFonts w:ascii="Times New Roman" w:eastAsia="Times New Roman" w:hAnsi="Times New Roman"/>
              </w:rPr>
              <w:t xml:space="preserve"> до </w:t>
            </w:r>
            <w:proofErr w:type="spellStart"/>
            <w:r w:rsidRPr="007C2A51">
              <w:rPr>
                <w:rFonts w:ascii="Times New Roman" w:eastAsia="Times New Roman" w:hAnsi="Times New Roman"/>
              </w:rPr>
              <w:t>законодавства</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Російської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Федерації</w:t>
            </w:r>
            <w:proofErr w:type="spellEnd"/>
            <w:r w:rsidRPr="007C2A51">
              <w:rPr>
                <w:rFonts w:ascii="Times New Roman" w:eastAsia="Times New Roman" w:hAnsi="Times New Roman"/>
              </w:rPr>
              <w:t>/</w:t>
            </w:r>
            <w:proofErr w:type="spellStart"/>
            <w:r w:rsidRPr="007C2A51">
              <w:rPr>
                <w:rFonts w:ascii="Times New Roman" w:eastAsia="Times New Roman" w:hAnsi="Times New Roman"/>
              </w:rPr>
              <w:t>Республіки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Білорусь</w:t>
            </w:r>
            <w:proofErr w:type="spellEnd"/>
            <w:r w:rsidR="00F4032B">
              <w:rPr>
                <w:rFonts w:ascii="Times New Roman" w:eastAsia="Times New Roman" w:hAnsi="Times New Roman"/>
                <w:lang w:val="uk-UA"/>
              </w:rPr>
              <w:t>/</w:t>
            </w:r>
            <w:proofErr w:type="spellStart"/>
            <w:r w:rsidR="00F4032B" w:rsidRPr="00F4032B">
              <w:rPr>
                <w:rFonts w:ascii="Times New Roman" w:eastAsia="Times New Roman" w:hAnsi="Times New Roman"/>
              </w:rPr>
              <w:t>Ісламської</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Республіки</w:t>
            </w:r>
            <w:proofErr w:type="spellEnd"/>
            <w:r w:rsidR="00F4032B" w:rsidRPr="00F4032B">
              <w:rPr>
                <w:rFonts w:ascii="Times New Roman" w:eastAsia="Times New Roman" w:hAnsi="Times New Roman"/>
              </w:rPr>
              <w:t xml:space="preserve"> </w:t>
            </w:r>
            <w:proofErr w:type="spellStart"/>
            <w:r w:rsidR="00F4032B" w:rsidRPr="00F4032B">
              <w:rPr>
                <w:rFonts w:ascii="Times New Roman" w:eastAsia="Times New Roman" w:hAnsi="Times New Roman"/>
              </w:rPr>
              <w:t>Іран</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крім</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випадків</w:t>
            </w:r>
            <w:proofErr w:type="spellEnd"/>
            <w:r w:rsidRPr="007C2A51">
              <w:rPr>
                <w:rFonts w:ascii="Times New Roman" w:eastAsia="Times New Roman" w:hAnsi="Times New Roman"/>
              </w:rPr>
              <w:t xml:space="preserve"> коли </w:t>
            </w:r>
            <w:proofErr w:type="spellStart"/>
            <w:r w:rsidRPr="007C2A51">
              <w:rPr>
                <w:rFonts w:ascii="Times New Roman" w:eastAsia="Times New Roman" w:hAnsi="Times New Roman"/>
              </w:rPr>
              <w:t>активи</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установленому</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законодавством</w:t>
            </w:r>
            <w:proofErr w:type="spellEnd"/>
            <w:r w:rsidRPr="007C2A51">
              <w:rPr>
                <w:rFonts w:ascii="Times New Roman" w:eastAsia="Times New Roman" w:hAnsi="Times New Roman"/>
              </w:rPr>
              <w:t xml:space="preserve"> порядку </w:t>
            </w:r>
            <w:proofErr w:type="spellStart"/>
            <w:r w:rsidRPr="007C2A51">
              <w:rPr>
                <w:rFonts w:ascii="Times New Roman" w:eastAsia="Times New Roman" w:hAnsi="Times New Roman"/>
              </w:rPr>
              <w:t>передані</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rPr>
              <w:t>управління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Національному</w:t>
            </w:r>
            <w:proofErr w:type="spellEnd"/>
            <w:r w:rsidRPr="007C2A51">
              <w:rPr>
                <w:rFonts w:ascii="Times New Roman" w:eastAsia="Times New Roman" w:hAnsi="Times New Roman"/>
              </w:rPr>
              <w:t xml:space="preserve"> агентству з </w:t>
            </w:r>
            <w:proofErr w:type="spellStart"/>
            <w:r w:rsidRPr="007C2A51">
              <w:rPr>
                <w:rFonts w:ascii="Times New Roman" w:eastAsia="Times New Roman" w:hAnsi="Times New Roman"/>
              </w:rPr>
              <w:t>питань</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виявлення</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розшуку</w:t>
            </w:r>
            <w:proofErr w:type="spellEnd"/>
            <w:r w:rsidRPr="007C2A51">
              <w:rPr>
                <w:rFonts w:ascii="Times New Roman" w:eastAsia="Times New Roman" w:hAnsi="Times New Roman"/>
              </w:rPr>
              <w:t xml:space="preserve"> та </w:t>
            </w:r>
            <w:proofErr w:type="spellStart"/>
            <w:r w:rsidRPr="007C2A51">
              <w:rPr>
                <w:rFonts w:ascii="Times New Roman" w:eastAsia="Times New Roman" w:hAnsi="Times New Roman"/>
              </w:rPr>
              <w:t>управління</w:t>
            </w:r>
            <w:proofErr w:type="spellEnd"/>
            <w:r w:rsidRPr="007C2A51">
              <w:rPr>
                <w:rFonts w:ascii="Times New Roman" w:eastAsia="Times New Roman" w:hAnsi="Times New Roman"/>
              </w:rPr>
              <w:t xml:space="preserve"> активами, </w:t>
            </w:r>
            <w:proofErr w:type="spellStart"/>
            <w:r w:rsidRPr="007C2A51">
              <w:rPr>
                <w:rFonts w:ascii="Times New Roman" w:eastAsia="Times New Roman" w:hAnsi="Times New Roman"/>
              </w:rPr>
              <w:t>одержаними</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ві</w:t>
            </w:r>
            <w:r w:rsidR="008F0676">
              <w:rPr>
                <w:rFonts w:ascii="Times New Roman" w:eastAsia="Times New Roman" w:hAnsi="Times New Roman"/>
              </w:rPr>
              <w:t>д</w:t>
            </w:r>
            <w:proofErr w:type="spellEnd"/>
            <w:r w:rsidR="008F0676">
              <w:rPr>
                <w:rFonts w:ascii="Times New Roman" w:eastAsia="Times New Roman" w:hAnsi="Times New Roman"/>
              </w:rPr>
              <w:t xml:space="preserve"> </w:t>
            </w:r>
            <w:proofErr w:type="spellStart"/>
            <w:r w:rsidR="008F0676">
              <w:rPr>
                <w:rFonts w:ascii="Times New Roman" w:eastAsia="Times New Roman" w:hAnsi="Times New Roman"/>
              </w:rPr>
              <w:t>корупційних</w:t>
            </w:r>
            <w:proofErr w:type="spellEnd"/>
            <w:r w:rsidR="008F0676">
              <w:rPr>
                <w:rFonts w:ascii="Times New Roman" w:eastAsia="Times New Roman" w:hAnsi="Times New Roman"/>
              </w:rPr>
              <w:t xml:space="preserve"> та </w:t>
            </w:r>
            <w:proofErr w:type="spellStart"/>
            <w:r w:rsidR="008F0676">
              <w:rPr>
                <w:rFonts w:ascii="Times New Roman" w:eastAsia="Times New Roman" w:hAnsi="Times New Roman"/>
              </w:rPr>
              <w:t>інших</w:t>
            </w:r>
            <w:proofErr w:type="spellEnd"/>
            <w:r w:rsidR="008F0676">
              <w:rPr>
                <w:rFonts w:ascii="Times New Roman" w:eastAsia="Times New Roman" w:hAnsi="Times New Roman"/>
              </w:rPr>
              <w:t xml:space="preserve"> </w:t>
            </w:r>
            <w:proofErr w:type="spellStart"/>
            <w:r w:rsidR="008F0676">
              <w:rPr>
                <w:rFonts w:ascii="Times New Roman" w:eastAsia="Times New Roman" w:hAnsi="Times New Roman"/>
              </w:rPr>
              <w:t>злочинів</w:t>
            </w:r>
            <w:proofErr w:type="spellEnd"/>
            <w:r w:rsidR="008F0676">
              <w:rPr>
                <w:rFonts w:ascii="Times New Roman" w:eastAsia="Times New Roman" w:hAnsi="Times New Roman"/>
                <w:lang w:val="uk-UA"/>
              </w:rPr>
              <w:t>.</w:t>
            </w:r>
          </w:p>
        </w:tc>
      </w:tr>
      <w:tr w:rsidR="004324D6" w:rsidRPr="007C2A51" w14:paraId="6CC8C0EE" w14:textId="77777777" w:rsidTr="004324D6">
        <w:tc>
          <w:tcPr>
            <w:tcW w:w="291" w:type="pct"/>
            <w:shd w:val="clear" w:color="auto" w:fill="FFFFFF"/>
            <w:hideMark/>
          </w:tcPr>
          <w:p w14:paraId="1C731F53" w14:textId="77777777" w:rsidR="004324D6" w:rsidRPr="007C2A51" w:rsidRDefault="004324D6" w:rsidP="007C2A51">
            <w:pPr>
              <w:spacing w:after="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3</w:t>
            </w:r>
          </w:p>
        </w:tc>
        <w:tc>
          <w:tcPr>
            <w:tcW w:w="1507" w:type="pct"/>
            <w:shd w:val="clear" w:color="auto" w:fill="FFFFFF"/>
            <w:hideMark/>
          </w:tcPr>
          <w:p w14:paraId="078574A5" w14:textId="77777777" w:rsidR="004324D6" w:rsidRPr="00904FA1" w:rsidRDefault="004324D6" w:rsidP="007C2A51">
            <w:pPr>
              <w:spacing w:after="0" w:line="240" w:lineRule="auto"/>
              <w:rPr>
                <w:rFonts w:ascii="Times New Roman" w:eastAsia="Times New Roman" w:hAnsi="Times New Roman"/>
                <w:b/>
                <w:bCs/>
                <w:lang w:val="uk-UA" w:eastAsia="ru-RU"/>
              </w:rPr>
            </w:pPr>
            <w:r w:rsidRPr="00904FA1">
              <w:rPr>
                <w:rFonts w:ascii="Times New Roman" w:eastAsia="Times New Roman" w:hAnsi="Times New Roman"/>
                <w:b/>
                <w:bCs/>
                <w:lang w:val="uk-UA" w:eastAsia="ru-RU"/>
              </w:rPr>
              <w:t>Відхилення тендерних пропозицій</w:t>
            </w:r>
          </w:p>
        </w:tc>
        <w:tc>
          <w:tcPr>
            <w:tcW w:w="3202" w:type="pct"/>
            <w:shd w:val="clear" w:color="auto" w:fill="FFFFFF"/>
            <w:hideMark/>
          </w:tcPr>
          <w:p w14:paraId="1C24609D" w14:textId="4BE8A91B"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у разі, коли:</w:t>
            </w:r>
          </w:p>
          <w:p w14:paraId="3A9B2693"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1) учасник процедури закупівлі:</w:t>
            </w:r>
          </w:p>
          <w:p w14:paraId="6D23B070"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 підпадає під підстави, встановлені пунктом 47 Особливостей;</w:t>
            </w:r>
          </w:p>
          <w:p w14:paraId="0D34AD21"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8E288F4"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надав забезпечення тендерної пропозиції, якщо таке забезпечення вимагалося замовником;</w:t>
            </w:r>
          </w:p>
          <w:p w14:paraId="65ACDACB"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2A51">
              <w:rPr>
                <w:rFonts w:ascii="Times New Roman" w:eastAsia="Times New Roman" w:hAnsi="Times New Roman"/>
                <w:lang w:val="uk-UA" w:eastAsia="ru-RU"/>
              </w:rPr>
              <w:t>невідповідностей</w:t>
            </w:r>
            <w:proofErr w:type="spellEnd"/>
            <w:r w:rsidRPr="007C2A51">
              <w:rPr>
                <w:rFonts w:ascii="Times New Roman" w:eastAsia="Times New Roman" w:hAnsi="Times New Roman"/>
                <w:lang w:val="uk-UA" w:eastAsia="ru-RU"/>
              </w:rPr>
              <w:t xml:space="preserve">, протягом 24 годин з моменту розміщення замовником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повідомлення з вимогою про усунення таких </w:t>
            </w:r>
            <w:proofErr w:type="spellStart"/>
            <w:r w:rsidRPr="007C2A51">
              <w:rPr>
                <w:rFonts w:ascii="Times New Roman" w:eastAsia="Times New Roman" w:hAnsi="Times New Roman"/>
                <w:lang w:val="uk-UA" w:eastAsia="ru-RU"/>
              </w:rPr>
              <w:t>невідповідностей</w:t>
            </w:r>
            <w:proofErr w:type="spellEnd"/>
            <w:r w:rsidRPr="007C2A51">
              <w:rPr>
                <w:rFonts w:ascii="Times New Roman" w:eastAsia="Times New Roman" w:hAnsi="Times New Roman"/>
                <w:lang w:val="uk-UA" w:eastAsia="ru-RU"/>
              </w:rPr>
              <w:t>;</w:t>
            </w:r>
          </w:p>
          <w:p w14:paraId="33529C00"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3378851"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4753683" w14:textId="01C1025C"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є громадянином Російської Федерації/Республіки Білорусь</w:t>
            </w:r>
            <w:r w:rsidR="00F4032B">
              <w:rPr>
                <w:rFonts w:ascii="Times New Roman" w:eastAsia="Times New Roman" w:hAnsi="Times New Roman"/>
                <w:lang w:val="uk-UA" w:eastAsia="ru-RU"/>
              </w:rPr>
              <w:t>/</w:t>
            </w:r>
            <w:r w:rsidRPr="007C2A51">
              <w:rPr>
                <w:rFonts w:ascii="Times New Roman" w:eastAsia="Times New Roman" w:hAnsi="Times New Roman"/>
                <w:lang w:val="uk-UA" w:eastAsia="ru-RU"/>
              </w:rPr>
              <w:t xml:space="preserve"> </w:t>
            </w:r>
            <w:r w:rsidR="00F4032B" w:rsidRPr="00F4032B">
              <w:rPr>
                <w:rFonts w:ascii="Times New Roman" w:eastAsia="Times New Roman" w:hAnsi="Times New Roman"/>
                <w:lang w:val="uk-UA" w:eastAsia="ru-RU"/>
              </w:rPr>
              <w:t xml:space="preserve">Ісламської Республіки Іран </w:t>
            </w:r>
            <w:r w:rsidRPr="007C2A51">
              <w:rPr>
                <w:rFonts w:ascii="Times New Roman" w:eastAsia="Times New Roman" w:hAnsi="Times New Roman"/>
                <w:lang w:val="uk-UA"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4032B">
              <w:rPr>
                <w:rFonts w:ascii="Times New Roman" w:eastAsia="Times New Roman" w:hAnsi="Times New Roman"/>
                <w:lang w:val="uk-UA" w:eastAsia="ru-RU"/>
              </w:rPr>
              <w:t>/</w:t>
            </w:r>
            <w:r w:rsidR="00F4032B" w:rsidRPr="00F4032B">
              <w:rPr>
                <w:rFonts w:ascii="Times New Roman" w:eastAsia="Times New Roman" w:hAnsi="Times New Roman"/>
                <w:lang w:val="uk-UA" w:eastAsia="ru-RU"/>
              </w:rPr>
              <w:t>Ісламської Республіки Іран</w:t>
            </w:r>
            <w:r w:rsidR="00F4032B">
              <w:rPr>
                <w:rFonts w:ascii="Times New Roman" w:eastAsia="Times New Roman" w:hAnsi="Times New Roman"/>
                <w:lang w:val="uk-UA" w:eastAsia="ru-RU"/>
              </w:rPr>
              <w:t>/</w:t>
            </w:r>
            <w:r w:rsidRPr="007C2A51">
              <w:rPr>
                <w:rFonts w:ascii="Times New Roman" w:eastAsia="Times New Roman" w:hAnsi="Times New Roman"/>
                <w:lang w:val="uk-UA" w:eastAsia="ru-RU"/>
              </w:rPr>
              <w:t xml:space="preserve">; юридичною особою, утвореною та зареєстрованою відповідно до законодавства України, кінцевим </w:t>
            </w:r>
            <w:proofErr w:type="spellStart"/>
            <w:r w:rsidRPr="007C2A51">
              <w:rPr>
                <w:rFonts w:ascii="Times New Roman" w:eastAsia="Times New Roman" w:hAnsi="Times New Roman"/>
                <w:lang w:val="uk-UA" w:eastAsia="ru-RU"/>
              </w:rPr>
              <w:t>бенефіціарним</w:t>
            </w:r>
            <w:proofErr w:type="spellEnd"/>
            <w:r w:rsidRPr="007C2A51">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C4ED9">
              <w:rPr>
                <w:rFonts w:ascii="Times New Roman" w:eastAsia="Times New Roman" w:hAnsi="Times New Roman"/>
                <w:lang w:val="uk-UA" w:eastAsia="ru-RU"/>
              </w:rPr>
              <w:t>/</w:t>
            </w:r>
            <w:r w:rsidR="00EC4ED9" w:rsidRPr="00EC4ED9">
              <w:rPr>
                <w:rFonts w:ascii="Times New Roman" w:eastAsia="Times New Roman" w:hAnsi="Times New Roman"/>
                <w:lang w:val="uk-UA" w:eastAsia="ru-RU"/>
              </w:rPr>
              <w:t>Ісламської Республіки Іран</w:t>
            </w:r>
            <w:r w:rsidRPr="007C2A51">
              <w:rPr>
                <w:rFonts w:ascii="Times New Roman" w:eastAsia="Times New Roman" w:hAnsi="Times New Roman"/>
                <w:lang w:val="uk-UA" w:eastAsia="ru-RU"/>
              </w:rPr>
              <w:t>, громадянин Російської Федерації/Республіки Білорусь</w:t>
            </w:r>
            <w:r w:rsidR="00EC4ED9">
              <w:rPr>
                <w:rFonts w:ascii="Times New Roman" w:eastAsia="Times New Roman" w:hAnsi="Times New Roman"/>
                <w:lang w:val="uk-UA" w:eastAsia="ru-RU"/>
              </w:rPr>
              <w:t>/</w:t>
            </w:r>
            <w:r w:rsidR="00EC4ED9" w:rsidRPr="00EC4ED9">
              <w:rPr>
                <w:rFonts w:ascii="Times New Roman" w:eastAsia="Times New Roman" w:hAnsi="Times New Roman"/>
                <w:lang w:val="uk-UA" w:eastAsia="ru-RU"/>
              </w:rPr>
              <w:t>Ісламської Республіки Іран</w:t>
            </w:r>
            <w:r w:rsidRPr="007C2A51">
              <w:rPr>
                <w:rFonts w:ascii="Times New Roman" w:eastAsia="Times New Roman" w:hAnsi="Times New Roman"/>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C4ED9">
              <w:rPr>
                <w:rFonts w:ascii="Times New Roman" w:eastAsia="Times New Roman" w:hAnsi="Times New Roman"/>
                <w:lang w:val="uk-UA" w:eastAsia="ru-RU"/>
              </w:rPr>
              <w:t>/</w:t>
            </w:r>
            <w:r w:rsidR="00EC4ED9" w:rsidRPr="00EC4ED9">
              <w:rPr>
                <w:rFonts w:ascii="Times New Roman" w:eastAsia="Times New Roman" w:hAnsi="Times New Roman"/>
                <w:lang w:val="uk-UA" w:eastAsia="ru-RU"/>
              </w:rPr>
              <w:t>Ісламської Республіки Іран</w:t>
            </w:r>
            <w:r w:rsidRPr="007C2A51">
              <w:rPr>
                <w:rFonts w:ascii="Times New Roman" w:eastAsia="Times New Roman" w:hAnsi="Times New Roman"/>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C4ED9">
              <w:rPr>
                <w:rFonts w:ascii="Times New Roman" w:eastAsia="Times New Roman" w:hAnsi="Times New Roman"/>
                <w:lang w:val="uk-UA" w:eastAsia="ru-RU"/>
              </w:rPr>
              <w:t>/</w:t>
            </w:r>
            <w:r w:rsidR="00EC4ED9" w:rsidRPr="00EC4ED9">
              <w:rPr>
                <w:rFonts w:ascii="Times New Roman" w:eastAsia="Times New Roman" w:hAnsi="Times New Roman"/>
                <w:lang w:val="uk-UA" w:eastAsia="ru-RU"/>
              </w:rPr>
              <w:t>Ісламської Республіки Іран</w:t>
            </w:r>
            <w:r w:rsidRPr="007C2A51">
              <w:rPr>
                <w:rFonts w:ascii="Times New Roman" w:eastAsia="Times New Roman" w:hAnsi="Times New Roman"/>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B90414"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2) тендерна пропозиція:</w:t>
            </w:r>
          </w:p>
          <w:p w14:paraId="17DE3E7D"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0FF3B9"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є такою, строк дії якої закінчився;</w:t>
            </w:r>
          </w:p>
          <w:p w14:paraId="3305EC24"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4100D7"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29C9F0D4"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3) переможець процедури закупівлі:</w:t>
            </w:r>
          </w:p>
          <w:p w14:paraId="4328BBC0"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0CB77A36"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5D82BB3"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не надав забезпечення виконання договору про закупівлю, якщо таке забезпечення вимагалося замовником;</w:t>
            </w:r>
          </w:p>
          <w:p w14:paraId="01117A2D"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688C57A"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4.2. Замовник може відхилити тендерну пропозицію із зазначенням аргументації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у разі, коли:</w:t>
            </w:r>
          </w:p>
          <w:p w14:paraId="180C847C"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1)</w:t>
            </w:r>
            <w:r w:rsidRPr="007C2A51">
              <w:rPr>
                <w:rFonts w:ascii="Times New Roman" w:eastAsia="Times New Roman" w:hAnsi="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4339A4"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070755"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w:t>
            </w:r>
          </w:p>
          <w:p w14:paraId="69B1134B"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4.4.</w:t>
            </w:r>
            <w:r w:rsidRPr="007C2A51">
              <w:rPr>
                <w:rFonts w:ascii="Times New Roman" w:hAnsi="Times New Roman"/>
                <w:lang w:val="uk-UA"/>
              </w:rPr>
              <w:t xml:space="preserve"> </w:t>
            </w:r>
            <w:r w:rsidRPr="007C2A51">
              <w:rPr>
                <w:rFonts w:ascii="Times New Roman" w:eastAsia="Times New Roman" w:hAnsi="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але до моменту оприлюднення договору про закупівлю в електронній системі </w:t>
            </w:r>
            <w:proofErr w:type="spellStart"/>
            <w:r w:rsidRPr="007C2A51">
              <w:rPr>
                <w:rFonts w:ascii="Times New Roman" w:eastAsia="Times New Roman" w:hAnsi="Times New Roman"/>
                <w:lang w:val="uk-UA" w:eastAsia="ru-RU"/>
              </w:rPr>
              <w:t>закупівель</w:t>
            </w:r>
            <w:proofErr w:type="spellEnd"/>
            <w:r w:rsidRPr="007C2A51">
              <w:rPr>
                <w:rFonts w:ascii="Times New Roman" w:eastAsia="Times New Roman" w:hAnsi="Times New Roman"/>
                <w:lang w:val="uk-UA" w:eastAsia="ru-RU"/>
              </w:rPr>
              <w:t xml:space="preserve"> відповідно до статті 10 Закону.</w:t>
            </w:r>
          </w:p>
          <w:p w14:paraId="493E0A69" w14:textId="77777777" w:rsidR="00FF3507" w:rsidRPr="007C2A51" w:rsidRDefault="00FF3507" w:rsidP="007C2A51">
            <w:pPr>
              <w:widowControl w:val="0"/>
              <w:spacing w:after="0" w:line="240" w:lineRule="auto"/>
              <w:ind w:hanging="2"/>
              <w:jc w:val="both"/>
              <w:rPr>
                <w:rFonts w:ascii="Times New Roman" w:eastAsia="Times New Roman" w:hAnsi="Times New Roman"/>
                <w:lang w:val="uk-UA" w:eastAsia="ru-RU"/>
              </w:rPr>
            </w:pPr>
            <w:r w:rsidRPr="007C2A51">
              <w:rPr>
                <w:rFonts w:ascii="Times New Roman" w:eastAsia="Times New Roman" w:hAnsi="Times New Roman"/>
                <w:lang w:val="uk-UA" w:eastAsia="ru-RU"/>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14:paraId="2D5D3BB8" w14:textId="6C223E5A" w:rsidR="004324D6" w:rsidRPr="007C2A51" w:rsidRDefault="00FF3507" w:rsidP="007C2A51">
            <w:pPr>
              <w:spacing w:after="0" w:line="240" w:lineRule="auto"/>
              <w:jc w:val="both"/>
              <w:rPr>
                <w:rFonts w:ascii="Times New Roman" w:eastAsia="Times New Roman" w:hAnsi="Times New Roman"/>
                <w:lang w:val="uk-UA" w:eastAsia="ru-RU"/>
              </w:rPr>
            </w:pPr>
            <w:r w:rsidRPr="007C2A51">
              <w:rPr>
                <w:rFonts w:ascii="Times New Roman" w:eastAsia="Times New Roman" w:hAnsi="Times New Roman"/>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324D6" w:rsidRPr="007C2A51" w14:paraId="14189163" w14:textId="77777777" w:rsidTr="004324D6">
        <w:tc>
          <w:tcPr>
            <w:tcW w:w="5000" w:type="pct"/>
            <w:gridSpan w:val="3"/>
            <w:shd w:val="clear" w:color="auto" w:fill="FFFFFF"/>
            <w:hideMark/>
          </w:tcPr>
          <w:p w14:paraId="6C9E686A" w14:textId="77777777" w:rsidR="004324D6" w:rsidRPr="007C2A51" w:rsidRDefault="004324D6" w:rsidP="007C2A51">
            <w:pPr>
              <w:spacing w:after="0" w:line="240" w:lineRule="auto"/>
              <w:jc w:val="center"/>
              <w:rPr>
                <w:rFonts w:ascii="Times New Roman" w:eastAsia="Times New Roman" w:hAnsi="Times New Roman"/>
                <w:b/>
                <w:bCs/>
                <w:lang w:val="uk-UA" w:eastAsia="ru-RU"/>
              </w:rPr>
            </w:pPr>
            <w:r w:rsidRPr="007C2A51">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44E4E" w:rsidRPr="007C2A51" w14:paraId="136E7844" w14:textId="77777777" w:rsidTr="004324D6">
        <w:tc>
          <w:tcPr>
            <w:tcW w:w="291" w:type="pct"/>
            <w:shd w:val="clear" w:color="auto" w:fill="FFFFFF"/>
            <w:hideMark/>
          </w:tcPr>
          <w:p w14:paraId="0D8E4594"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1</w:t>
            </w:r>
          </w:p>
        </w:tc>
        <w:tc>
          <w:tcPr>
            <w:tcW w:w="1507" w:type="pct"/>
            <w:shd w:val="clear" w:color="auto" w:fill="FFFFFF"/>
            <w:hideMark/>
          </w:tcPr>
          <w:p w14:paraId="2610049A" w14:textId="77777777" w:rsidR="00644E4E" w:rsidRPr="007C2A51" w:rsidRDefault="00644E4E"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Відміна замовником тендеру чи визнання його таким, що не відбувся</w:t>
            </w:r>
          </w:p>
        </w:tc>
        <w:tc>
          <w:tcPr>
            <w:tcW w:w="3202" w:type="pct"/>
            <w:shd w:val="clear" w:color="auto" w:fill="FFFFFF"/>
            <w:hideMark/>
          </w:tcPr>
          <w:p w14:paraId="01BC1363"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1.1. Замовник відміняє відкриті торги у разі:</w:t>
            </w:r>
          </w:p>
          <w:p w14:paraId="27406667"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1) відсутності подальшої потреби в закупівлі товарів, робіт чи послуг;</w:t>
            </w:r>
          </w:p>
          <w:p w14:paraId="6CA5420D"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з описом таких порушень;</w:t>
            </w:r>
          </w:p>
          <w:p w14:paraId="1AE3EC41"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3) скорочення обсягу видатків на здійснення закупівлі товарів, робіт чи послуг;</w:t>
            </w:r>
          </w:p>
          <w:p w14:paraId="34EB3316"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4) коли здійснення закупівлі стало неможливим внаслідок дії обставин непереборної сили.</w:t>
            </w:r>
          </w:p>
          <w:p w14:paraId="3E1392AF"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1.2. Відкриті торги автоматично відміняються електронною системою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у разі:</w:t>
            </w:r>
          </w:p>
          <w:p w14:paraId="0FEF0630"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CD2545"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C1BACFE"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підстави прийняття такого рішення. </w:t>
            </w:r>
          </w:p>
          <w:p w14:paraId="2CC87FD0"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1.4. Електронною системою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14:paraId="22DC2BDA"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1.5. Відкриті торги можуть бути відмінені частково (за лотом).</w:t>
            </w:r>
          </w:p>
          <w:p w14:paraId="1089D9A0" w14:textId="738B0323" w:rsidR="00644E4E" w:rsidRPr="007C2A51" w:rsidRDefault="00644E4E" w:rsidP="007C2A51">
            <w:pPr>
              <w:spacing w:before="150" w:after="150" w:line="240" w:lineRule="auto"/>
              <w:jc w:val="both"/>
              <w:rPr>
                <w:rFonts w:ascii="Times New Roman" w:eastAsia="Times New Roman" w:hAnsi="Times New Roman"/>
                <w:lang w:eastAsia="ru-RU"/>
              </w:rPr>
            </w:pPr>
            <w:r w:rsidRPr="007C2A51">
              <w:rPr>
                <w:rFonts w:ascii="Times New Roman" w:eastAsia="Times New Roman" w:hAnsi="Times New Roman"/>
                <w:lang w:val="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в день її оприлюднення.</w:t>
            </w:r>
          </w:p>
        </w:tc>
      </w:tr>
      <w:tr w:rsidR="00644E4E" w:rsidRPr="007C2A51" w14:paraId="148D53F9" w14:textId="77777777" w:rsidTr="004324D6">
        <w:tc>
          <w:tcPr>
            <w:tcW w:w="291" w:type="pct"/>
            <w:shd w:val="clear" w:color="auto" w:fill="FFFFFF"/>
            <w:hideMark/>
          </w:tcPr>
          <w:p w14:paraId="10087178"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2</w:t>
            </w:r>
          </w:p>
        </w:tc>
        <w:tc>
          <w:tcPr>
            <w:tcW w:w="1507" w:type="pct"/>
            <w:shd w:val="clear" w:color="auto" w:fill="FFFFFF"/>
            <w:hideMark/>
          </w:tcPr>
          <w:p w14:paraId="2EF5B4E1" w14:textId="77777777" w:rsidR="00644E4E" w:rsidRPr="007C2A51" w:rsidRDefault="00644E4E"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Строк укладання договору про закупівлю</w:t>
            </w:r>
          </w:p>
        </w:tc>
        <w:tc>
          <w:tcPr>
            <w:tcW w:w="3202" w:type="pct"/>
            <w:shd w:val="clear" w:color="auto" w:fill="FFFFFF"/>
            <w:hideMark/>
          </w:tcPr>
          <w:p w14:paraId="545BD092"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повідомлення про намір укласти договір про закупівлю.</w:t>
            </w:r>
          </w:p>
          <w:p w14:paraId="615D5152"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FB772FF" w14:textId="16B6FB0E" w:rsidR="00DE3C14" w:rsidRDefault="00644E4E" w:rsidP="007C2A51">
            <w:pPr>
              <w:spacing w:before="150" w:after="150" w:line="240" w:lineRule="auto"/>
              <w:jc w:val="both"/>
              <w:rPr>
                <w:rFonts w:ascii="Times New Roman" w:eastAsia="Times New Roman" w:hAnsi="Times New Roman"/>
                <w:lang w:val="uk-UA"/>
              </w:rPr>
            </w:pPr>
            <w:r w:rsidRPr="007C2A51">
              <w:rPr>
                <w:rFonts w:ascii="Times New Roman" w:eastAsia="Times New Roman" w:hAnsi="Times New Roman"/>
                <w:lang w:val="uk-UA"/>
              </w:rPr>
              <w:t xml:space="preserve">2.3. У разі подання скарги до органу оскарження після оприлюднення в електронній системі </w:t>
            </w:r>
            <w:proofErr w:type="spellStart"/>
            <w:r w:rsidRPr="007C2A51">
              <w:rPr>
                <w:rFonts w:ascii="Times New Roman" w:eastAsia="Times New Roman" w:hAnsi="Times New Roman"/>
                <w:lang w:val="uk-UA"/>
              </w:rPr>
              <w:t>закупівель</w:t>
            </w:r>
            <w:proofErr w:type="spellEnd"/>
            <w:r w:rsidRPr="007C2A51">
              <w:rPr>
                <w:rFonts w:ascii="Times New Roman" w:eastAsia="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r w:rsidR="00DE3C14">
              <w:rPr>
                <w:rFonts w:ascii="Times New Roman" w:eastAsia="Times New Roman" w:hAnsi="Times New Roman"/>
                <w:lang w:val="uk-UA"/>
              </w:rPr>
              <w:t xml:space="preserve"> </w:t>
            </w:r>
          </w:p>
          <w:p w14:paraId="5A1FE47C" w14:textId="68F5FB52" w:rsidR="00644E4E" w:rsidRPr="007C2A51" w:rsidRDefault="00DE3C14" w:rsidP="007C2A51">
            <w:pPr>
              <w:spacing w:before="150" w:after="150" w:line="240" w:lineRule="auto"/>
              <w:jc w:val="both"/>
              <w:rPr>
                <w:rFonts w:ascii="Times New Roman" w:eastAsia="Times New Roman" w:hAnsi="Times New Roman"/>
                <w:lang w:val="uk-UA" w:eastAsia="ru-RU"/>
              </w:rPr>
            </w:pPr>
            <w:r w:rsidRPr="00DE3C14">
              <w:rPr>
                <w:rFonts w:ascii="Times New Roman" w:eastAsia="Times New Roman" w:hAnsi="Times New Roman"/>
              </w:rPr>
              <w:t xml:space="preserve">З метою </w:t>
            </w:r>
            <w:proofErr w:type="spellStart"/>
            <w:r w:rsidRPr="00DE3C14">
              <w:rPr>
                <w:rFonts w:ascii="Times New Roman" w:eastAsia="Times New Roman" w:hAnsi="Times New Roman"/>
              </w:rPr>
              <w:t>забезпечення</w:t>
            </w:r>
            <w:proofErr w:type="spellEnd"/>
            <w:r w:rsidRPr="00DE3C14">
              <w:rPr>
                <w:rFonts w:ascii="Times New Roman" w:eastAsia="Times New Roman" w:hAnsi="Times New Roman"/>
              </w:rPr>
              <w:t xml:space="preserve"> права на </w:t>
            </w:r>
            <w:proofErr w:type="spellStart"/>
            <w:r w:rsidRPr="00DE3C14">
              <w:rPr>
                <w:rFonts w:ascii="Times New Roman" w:eastAsia="Times New Roman" w:hAnsi="Times New Roman"/>
              </w:rPr>
              <w:t>оскарження</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рішень</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замовника</w:t>
            </w:r>
            <w:proofErr w:type="spellEnd"/>
            <w:r w:rsidRPr="00DE3C14">
              <w:rPr>
                <w:rFonts w:ascii="Times New Roman" w:eastAsia="Times New Roman" w:hAnsi="Times New Roman"/>
              </w:rPr>
              <w:t xml:space="preserve"> до органу </w:t>
            </w:r>
            <w:proofErr w:type="spellStart"/>
            <w:r w:rsidRPr="00DE3C14">
              <w:rPr>
                <w:rFonts w:ascii="Times New Roman" w:eastAsia="Times New Roman" w:hAnsi="Times New Roman"/>
              </w:rPr>
              <w:t>оскарження</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договір</w:t>
            </w:r>
            <w:proofErr w:type="spellEnd"/>
            <w:r w:rsidRPr="00DE3C14">
              <w:rPr>
                <w:rFonts w:ascii="Times New Roman" w:eastAsia="Times New Roman" w:hAnsi="Times New Roman"/>
              </w:rPr>
              <w:t xml:space="preserve"> про </w:t>
            </w:r>
            <w:proofErr w:type="spellStart"/>
            <w:r w:rsidRPr="00DE3C14">
              <w:rPr>
                <w:rFonts w:ascii="Times New Roman" w:eastAsia="Times New Roman" w:hAnsi="Times New Roman"/>
              </w:rPr>
              <w:t>закупівлю</w:t>
            </w:r>
            <w:proofErr w:type="spellEnd"/>
            <w:r w:rsidRPr="00DE3C14">
              <w:rPr>
                <w:rFonts w:ascii="Times New Roman" w:eastAsia="Times New Roman" w:hAnsi="Times New Roman"/>
              </w:rPr>
              <w:t xml:space="preserve"> не </w:t>
            </w:r>
            <w:proofErr w:type="spellStart"/>
            <w:r w:rsidRPr="00DE3C14">
              <w:rPr>
                <w:rFonts w:ascii="Times New Roman" w:eastAsia="Times New Roman" w:hAnsi="Times New Roman"/>
              </w:rPr>
              <w:t>може</w:t>
            </w:r>
            <w:proofErr w:type="spellEnd"/>
            <w:r w:rsidRPr="00DE3C14">
              <w:rPr>
                <w:rFonts w:ascii="Times New Roman" w:eastAsia="Times New Roman" w:hAnsi="Times New Roman"/>
              </w:rPr>
              <w:t xml:space="preserve"> бути </w:t>
            </w:r>
            <w:proofErr w:type="spellStart"/>
            <w:r w:rsidRPr="00DE3C14">
              <w:rPr>
                <w:rFonts w:ascii="Times New Roman" w:eastAsia="Times New Roman" w:hAnsi="Times New Roman"/>
              </w:rPr>
              <w:t>укладено</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раніше</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ніж</w:t>
            </w:r>
            <w:proofErr w:type="spellEnd"/>
            <w:r w:rsidRPr="00DE3C14">
              <w:rPr>
                <w:rFonts w:ascii="Times New Roman" w:eastAsia="Times New Roman" w:hAnsi="Times New Roman"/>
              </w:rPr>
              <w:t xml:space="preserve"> через </w:t>
            </w:r>
            <w:proofErr w:type="spellStart"/>
            <w:r w:rsidRPr="00DE3C14">
              <w:rPr>
                <w:rFonts w:ascii="Times New Roman" w:eastAsia="Times New Roman" w:hAnsi="Times New Roman"/>
              </w:rPr>
              <w:t>п’ять</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днів</w:t>
            </w:r>
            <w:proofErr w:type="spellEnd"/>
            <w:r w:rsidRPr="00DE3C14">
              <w:rPr>
                <w:rFonts w:ascii="Times New Roman" w:eastAsia="Times New Roman" w:hAnsi="Times New Roman"/>
              </w:rPr>
              <w:t xml:space="preserve"> з </w:t>
            </w:r>
            <w:proofErr w:type="spellStart"/>
            <w:r w:rsidRPr="00DE3C14">
              <w:rPr>
                <w:rFonts w:ascii="Times New Roman" w:eastAsia="Times New Roman" w:hAnsi="Times New Roman"/>
              </w:rPr>
              <w:t>дати</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оприлюднення</w:t>
            </w:r>
            <w:proofErr w:type="spellEnd"/>
            <w:r w:rsidRPr="00DE3C14">
              <w:rPr>
                <w:rFonts w:ascii="Times New Roman" w:eastAsia="Times New Roman" w:hAnsi="Times New Roman"/>
              </w:rPr>
              <w:t xml:space="preserve"> в </w:t>
            </w:r>
            <w:proofErr w:type="spellStart"/>
            <w:r w:rsidRPr="00DE3C14">
              <w:rPr>
                <w:rFonts w:ascii="Times New Roman" w:eastAsia="Times New Roman" w:hAnsi="Times New Roman"/>
              </w:rPr>
              <w:t>електронній</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системі</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закупівель</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повідомлення</w:t>
            </w:r>
            <w:proofErr w:type="spellEnd"/>
            <w:r w:rsidRPr="00DE3C14">
              <w:rPr>
                <w:rFonts w:ascii="Times New Roman" w:eastAsia="Times New Roman" w:hAnsi="Times New Roman"/>
              </w:rPr>
              <w:t xml:space="preserve"> про </w:t>
            </w:r>
            <w:proofErr w:type="spellStart"/>
            <w:r w:rsidRPr="00DE3C14">
              <w:rPr>
                <w:rFonts w:ascii="Times New Roman" w:eastAsia="Times New Roman" w:hAnsi="Times New Roman"/>
              </w:rPr>
              <w:t>намір</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укласти</w:t>
            </w:r>
            <w:proofErr w:type="spellEnd"/>
            <w:r w:rsidRPr="00DE3C14">
              <w:rPr>
                <w:rFonts w:ascii="Times New Roman" w:eastAsia="Times New Roman" w:hAnsi="Times New Roman"/>
              </w:rPr>
              <w:t xml:space="preserve"> </w:t>
            </w:r>
            <w:proofErr w:type="spellStart"/>
            <w:r w:rsidRPr="00DE3C14">
              <w:rPr>
                <w:rFonts w:ascii="Times New Roman" w:eastAsia="Times New Roman" w:hAnsi="Times New Roman"/>
              </w:rPr>
              <w:t>договір</w:t>
            </w:r>
            <w:proofErr w:type="spellEnd"/>
            <w:r w:rsidRPr="00DE3C14">
              <w:rPr>
                <w:rFonts w:ascii="Times New Roman" w:eastAsia="Times New Roman" w:hAnsi="Times New Roman"/>
              </w:rPr>
              <w:t xml:space="preserve"> про </w:t>
            </w:r>
            <w:proofErr w:type="spellStart"/>
            <w:r w:rsidRPr="00DE3C14">
              <w:rPr>
                <w:rFonts w:ascii="Times New Roman" w:eastAsia="Times New Roman" w:hAnsi="Times New Roman"/>
              </w:rPr>
              <w:t>закупівлю</w:t>
            </w:r>
            <w:proofErr w:type="spellEnd"/>
            <w:r w:rsidRPr="00DE3C14">
              <w:rPr>
                <w:rFonts w:ascii="Times New Roman" w:eastAsia="Times New Roman" w:hAnsi="Times New Roman"/>
              </w:rPr>
              <w:t>.</w:t>
            </w:r>
          </w:p>
        </w:tc>
      </w:tr>
      <w:tr w:rsidR="00644E4E" w:rsidRPr="00726A30" w14:paraId="3AB10F27" w14:textId="77777777" w:rsidTr="004324D6">
        <w:tc>
          <w:tcPr>
            <w:tcW w:w="291" w:type="pct"/>
            <w:shd w:val="clear" w:color="auto" w:fill="FFFFFF"/>
            <w:hideMark/>
          </w:tcPr>
          <w:p w14:paraId="0CDB32A7"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t>3</w:t>
            </w:r>
          </w:p>
        </w:tc>
        <w:tc>
          <w:tcPr>
            <w:tcW w:w="1507" w:type="pct"/>
            <w:shd w:val="clear" w:color="auto" w:fill="FFFFFF"/>
            <w:hideMark/>
          </w:tcPr>
          <w:p w14:paraId="5032F72D" w14:textId="3060806A" w:rsidR="00644E4E" w:rsidRPr="007C2A51" w:rsidRDefault="00644E4E" w:rsidP="007C2A51">
            <w:pPr>
              <w:spacing w:before="150" w:after="150" w:line="240" w:lineRule="auto"/>
              <w:rPr>
                <w:rFonts w:ascii="Times New Roman" w:eastAsia="Times New Roman" w:hAnsi="Times New Roman"/>
                <w:b/>
                <w:bCs/>
                <w:lang w:val="uk-UA" w:eastAsia="ru-RU"/>
              </w:rPr>
            </w:pPr>
            <w:proofErr w:type="spellStart"/>
            <w:r w:rsidRPr="007C2A51">
              <w:rPr>
                <w:rFonts w:ascii="Times New Roman" w:eastAsia="Times New Roman" w:hAnsi="Times New Roman"/>
                <w:b/>
                <w:bCs/>
                <w:lang w:val="uk-UA" w:eastAsia="ru-RU"/>
              </w:rPr>
              <w:t>Про</w:t>
            </w:r>
            <w:r w:rsidR="0075281E">
              <w:rPr>
                <w:rFonts w:ascii="Times New Roman" w:eastAsia="Times New Roman" w:hAnsi="Times New Roman"/>
                <w:b/>
                <w:bCs/>
                <w:lang w:val="uk-UA" w:eastAsia="ru-RU"/>
              </w:rPr>
              <w:t>є</w:t>
            </w:r>
            <w:r w:rsidRPr="007C2A51">
              <w:rPr>
                <w:rFonts w:ascii="Times New Roman" w:eastAsia="Times New Roman" w:hAnsi="Times New Roman"/>
                <w:b/>
                <w:bCs/>
                <w:lang w:val="uk-UA" w:eastAsia="ru-RU"/>
              </w:rPr>
              <w:t>кт</w:t>
            </w:r>
            <w:proofErr w:type="spellEnd"/>
            <w:r w:rsidRPr="007C2A51">
              <w:rPr>
                <w:rFonts w:ascii="Times New Roman" w:eastAsia="Times New Roman" w:hAnsi="Times New Roman"/>
                <w:b/>
                <w:bCs/>
                <w:lang w:val="uk-UA" w:eastAsia="ru-RU"/>
              </w:rPr>
              <w:t xml:space="preserve"> договору про закупівлю</w:t>
            </w:r>
          </w:p>
        </w:tc>
        <w:tc>
          <w:tcPr>
            <w:tcW w:w="3202" w:type="pct"/>
            <w:shd w:val="clear" w:color="auto" w:fill="FFFFFF"/>
            <w:vAlign w:val="center"/>
            <w:hideMark/>
          </w:tcPr>
          <w:p w14:paraId="076B618E" w14:textId="73860E99" w:rsidR="00644E4E" w:rsidRPr="007C2A51" w:rsidRDefault="00644E4E" w:rsidP="007C2A51">
            <w:pPr>
              <w:widowControl w:val="0"/>
              <w:spacing w:line="240" w:lineRule="auto"/>
              <w:ind w:right="120"/>
              <w:jc w:val="both"/>
              <w:rPr>
                <w:rFonts w:ascii="Times New Roman" w:eastAsia="Times New Roman" w:hAnsi="Times New Roman"/>
              </w:rPr>
            </w:pPr>
            <w:r w:rsidRPr="007C2A51">
              <w:rPr>
                <w:rFonts w:ascii="Times New Roman" w:eastAsia="Times New Roman" w:hAnsi="Times New Roman"/>
              </w:rPr>
              <w:t>3.1.</w:t>
            </w:r>
            <w:r w:rsidR="00726A30">
              <w:rPr>
                <w:rFonts w:ascii="Times New Roman" w:eastAsia="Times New Roman" w:hAnsi="Times New Roman"/>
              </w:rPr>
              <w:t xml:space="preserve"> </w:t>
            </w:r>
            <w:proofErr w:type="spellStart"/>
            <w:r w:rsidRPr="007C2A51">
              <w:rPr>
                <w:rFonts w:ascii="Times New Roman" w:eastAsia="Times New Roman" w:hAnsi="Times New Roman"/>
              </w:rPr>
              <w:t>Проєкт</w:t>
            </w:r>
            <w:proofErr w:type="spellEnd"/>
            <w:r w:rsidRPr="007C2A51">
              <w:rPr>
                <w:rFonts w:ascii="Times New Roman" w:eastAsia="Times New Roman" w:hAnsi="Times New Roman"/>
              </w:rPr>
              <w:t xml:space="preserve"> договору про </w:t>
            </w:r>
            <w:proofErr w:type="spellStart"/>
            <w:r w:rsidRPr="007C2A51">
              <w:rPr>
                <w:rFonts w:ascii="Times New Roman" w:eastAsia="Times New Roman" w:hAnsi="Times New Roman"/>
              </w:rPr>
              <w:t>закупівлю</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викладено</w:t>
            </w:r>
            <w:proofErr w:type="spellEnd"/>
            <w:r w:rsidRPr="007C2A51">
              <w:rPr>
                <w:rFonts w:ascii="Times New Roman" w:eastAsia="Times New Roman" w:hAnsi="Times New Roman"/>
              </w:rPr>
              <w:t xml:space="preserve"> в </w:t>
            </w:r>
            <w:proofErr w:type="spellStart"/>
            <w:r w:rsidRPr="007C2A51">
              <w:rPr>
                <w:rFonts w:ascii="Times New Roman" w:eastAsia="Times New Roman" w:hAnsi="Times New Roman"/>
                <w:b/>
                <w:i/>
              </w:rPr>
              <w:t>Додатку</w:t>
            </w:r>
            <w:proofErr w:type="spellEnd"/>
            <w:r w:rsidRPr="007C2A51">
              <w:rPr>
                <w:rFonts w:ascii="Times New Roman" w:eastAsia="Times New Roman" w:hAnsi="Times New Roman"/>
                <w:b/>
                <w:i/>
              </w:rPr>
              <w:t xml:space="preserve"> 3</w:t>
            </w:r>
            <w:r w:rsidRPr="007C2A51">
              <w:rPr>
                <w:rFonts w:ascii="Times New Roman" w:eastAsia="Times New Roman" w:hAnsi="Times New Roman"/>
              </w:rPr>
              <w:t xml:space="preserve"> до </w:t>
            </w:r>
            <w:proofErr w:type="spellStart"/>
            <w:r w:rsidRPr="007C2A51">
              <w:rPr>
                <w:rFonts w:ascii="Times New Roman" w:eastAsia="Times New Roman" w:hAnsi="Times New Roman"/>
              </w:rPr>
              <w:t>цієї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тендерної</w:t>
            </w:r>
            <w:proofErr w:type="spellEnd"/>
            <w:r w:rsidRPr="007C2A51">
              <w:rPr>
                <w:rFonts w:ascii="Times New Roman" w:eastAsia="Times New Roman" w:hAnsi="Times New Roman"/>
              </w:rPr>
              <w:t xml:space="preserve"> </w:t>
            </w:r>
            <w:proofErr w:type="spellStart"/>
            <w:r w:rsidRPr="007C2A51">
              <w:rPr>
                <w:rFonts w:ascii="Times New Roman" w:eastAsia="Times New Roman" w:hAnsi="Times New Roman"/>
              </w:rPr>
              <w:t>документації</w:t>
            </w:r>
            <w:proofErr w:type="spellEnd"/>
            <w:r w:rsidRPr="007C2A51">
              <w:rPr>
                <w:rFonts w:ascii="Times New Roman" w:eastAsia="Times New Roman" w:hAnsi="Times New Roman"/>
              </w:rPr>
              <w:t>.</w:t>
            </w:r>
          </w:p>
          <w:p w14:paraId="1169A393" w14:textId="6EBA81E9"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xml:space="preserve">3.2. </w:t>
            </w:r>
            <w:proofErr w:type="spellStart"/>
            <w:r w:rsidRPr="007C2A51">
              <w:rPr>
                <w:rFonts w:ascii="Times New Roman" w:eastAsia="Times New Roman" w:hAnsi="Times New Roman"/>
                <w:color w:val="000000"/>
                <w:lang w:val="uk-UA"/>
              </w:rPr>
              <w:t>Про</w:t>
            </w:r>
            <w:r w:rsidR="0075281E">
              <w:rPr>
                <w:rFonts w:ascii="Times New Roman" w:eastAsia="Times New Roman" w:hAnsi="Times New Roman"/>
                <w:color w:val="000000"/>
                <w:lang w:val="uk-UA"/>
              </w:rPr>
              <w:t>є</w:t>
            </w:r>
            <w:r w:rsidRPr="007C2A51">
              <w:rPr>
                <w:rFonts w:ascii="Times New Roman" w:eastAsia="Times New Roman" w:hAnsi="Times New Roman"/>
                <w:color w:val="000000"/>
                <w:lang w:val="uk-UA"/>
              </w:rPr>
              <w:t>кт</w:t>
            </w:r>
            <w:proofErr w:type="spellEnd"/>
            <w:r w:rsidRPr="007C2A51">
              <w:rPr>
                <w:rFonts w:ascii="Times New Roman" w:eastAsia="Times New Roman" w:hAnsi="Times New Roman"/>
                <w:color w:val="000000"/>
                <w:lang w:val="uk-UA"/>
              </w:rPr>
              <w:t xml:space="preserve"> договору про закупівлю з обов’язковим зазначенням порядку змін його умов наведений у Додатку 2 до тендерної документації.</w:t>
            </w:r>
          </w:p>
          <w:p w14:paraId="534BDA6A" w14:textId="77777777" w:rsidR="00644E4E" w:rsidRDefault="00644E4E" w:rsidP="007C2A51">
            <w:pPr>
              <w:spacing w:before="150" w:after="150" w:line="240" w:lineRule="auto"/>
              <w:jc w:val="both"/>
              <w:rPr>
                <w:rFonts w:ascii="Times New Roman" w:eastAsia="Times New Roman" w:hAnsi="Times New Roman"/>
                <w:lang w:val="uk-UA"/>
              </w:rPr>
            </w:pPr>
            <w:r w:rsidRPr="007C2A51">
              <w:rPr>
                <w:rFonts w:ascii="Times New Roman" w:eastAsia="Times New Roman" w:hAnsi="Times New Roman"/>
                <w:color w:val="000000"/>
                <w:lang w:val="uk-UA"/>
              </w:rPr>
              <w:t xml:space="preserve">3.3. </w:t>
            </w:r>
            <w:r w:rsidRPr="007C2A51">
              <w:rPr>
                <w:rFonts w:ascii="Times New Roman" w:eastAsia="Times New Roman" w:hAnsi="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FD88F4" w14:textId="77777777" w:rsidR="00DE3C14" w:rsidRDefault="00DE3C14" w:rsidP="00DE3C14">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3.4. Д</w:t>
            </w:r>
            <w:r w:rsidRPr="00DE3C14">
              <w:rPr>
                <w:rFonts w:ascii="Times New Roman" w:eastAsia="Times New Roman" w:hAnsi="Times New Roman"/>
                <w:lang w:val="uk-UA" w:eastAsia="ru-RU"/>
              </w:rPr>
              <w:t>остовірну інформацію про наявність у нього чинної ліцензії або документа дозвільного</w:t>
            </w:r>
            <w:r>
              <w:rPr>
                <w:rFonts w:ascii="Times New Roman" w:eastAsia="Times New Roman" w:hAnsi="Times New Roman"/>
                <w:lang w:val="uk-UA" w:eastAsia="ru-RU"/>
              </w:rPr>
              <w:t xml:space="preserve"> </w:t>
            </w:r>
            <w:r w:rsidRPr="00DE3C14">
              <w:rPr>
                <w:rFonts w:ascii="Times New Roman" w:eastAsia="Times New Roman" w:hAnsi="Times New Roman"/>
                <w:lang w:val="uk-UA" w:eastAsia="ru-RU"/>
              </w:rPr>
              <w:t xml:space="preserve">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E415044" w14:textId="4600C454" w:rsidR="00DE3C14" w:rsidRPr="006353D4" w:rsidRDefault="00DE3C14" w:rsidP="00763D71">
            <w:pPr>
              <w:spacing w:before="150" w:after="150" w:line="240" w:lineRule="auto"/>
              <w:jc w:val="both"/>
              <w:rPr>
                <w:rFonts w:ascii="Times New Roman" w:eastAsia="Times New Roman" w:hAnsi="Times New Roman"/>
                <w:lang w:val="uk-UA" w:eastAsia="ru-RU"/>
              </w:rPr>
            </w:pPr>
            <w:r w:rsidRPr="00DE3C14">
              <w:rPr>
                <w:rFonts w:ascii="Times New Roman" w:eastAsia="Times New Roman" w:hAnsi="Times New Roman"/>
                <w:i/>
                <w:lang w:val="uk-UA" w:eastAsia="ru-RU"/>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6353D4">
              <w:rPr>
                <w:rFonts w:ascii="Times New Roman" w:eastAsia="Times New Roman" w:hAnsi="Times New Roman"/>
                <w:i/>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44E4E" w:rsidRPr="007C2A51" w14:paraId="17CDEF74" w14:textId="77777777" w:rsidTr="004324D6">
        <w:tc>
          <w:tcPr>
            <w:tcW w:w="291" w:type="pct"/>
            <w:shd w:val="clear" w:color="auto" w:fill="FFFFFF"/>
            <w:hideMark/>
          </w:tcPr>
          <w:p w14:paraId="359F2BD4"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4</w:t>
            </w:r>
          </w:p>
        </w:tc>
        <w:tc>
          <w:tcPr>
            <w:tcW w:w="1507" w:type="pct"/>
            <w:shd w:val="clear" w:color="auto" w:fill="FFFFFF"/>
            <w:hideMark/>
          </w:tcPr>
          <w:p w14:paraId="366123A1" w14:textId="4166717F" w:rsidR="00644E4E" w:rsidRPr="007C2A51" w:rsidRDefault="00644E4E"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color w:val="000000"/>
                <w:lang w:val="uk-UA"/>
              </w:rPr>
              <w:t>Істотні умови, що обов’язково включаються до договору про закупівлю</w:t>
            </w:r>
          </w:p>
        </w:tc>
        <w:tc>
          <w:tcPr>
            <w:tcW w:w="3202" w:type="pct"/>
            <w:shd w:val="clear" w:color="auto" w:fill="FFFFFF"/>
            <w:hideMark/>
          </w:tcPr>
          <w:p w14:paraId="27704BC0"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color w:val="000000"/>
                <w:lang w:val="uk-UA"/>
              </w:rPr>
              <w:t xml:space="preserve">Договір про закупівлю за результатами проведеної закупівлі </w:t>
            </w:r>
            <w:r w:rsidRPr="007C2A51">
              <w:rPr>
                <w:rFonts w:ascii="Times New Roman" w:eastAsia="Times New Roman" w:hAnsi="Times New Roman"/>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1A16D646"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2706E1"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693FE291"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xml:space="preserve">- визначення грошового еквівалента зобов’язання в іноземній валюті; </w:t>
            </w:r>
          </w:p>
          <w:p w14:paraId="52E3C631"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перерахунку ціни в бік зменшення ціни тендерної пропозиції переможця без зменшення обсягів закупівлі;</w:t>
            </w:r>
          </w:p>
          <w:p w14:paraId="073726C3"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69D6BBF6" w14:textId="77777777" w:rsidR="00644E4E" w:rsidRPr="007C2A51" w:rsidRDefault="00644E4E" w:rsidP="007C2A51">
            <w:pPr>
              <w:pStyle w:val="13"/>
              <w:ind w:right="113" w:hanging="2"/>
              <w:jc w:val="both"/>
              <w:rPr>
                <w:color w:val="auto"/>
                <w:sz w:val="22"/>
                <w:szCs w:val="22"/>
                <w:lang w:val="uk-UA"/>
              </w:rPr>
            </w:pPr>
            <w:r w:rsidRPr="007C2A51">
              <w:rPr>
                <w:color w:val="auto"/>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1AA79F1"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1414E20E"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5310">
              <w:rPr>
                <w:rFonts w:ascii="Times New Roman" w:eastAsia="Times New Roman" w:hAnsi="Times New Roman"/>
                <w:lang w:val="uk-UA" w:eastAsia="ru-RU"/>
              </w:rPr>
              <w:t>пропорційно</w:t>
            </w:r>
            <w:proofErr w:type="spellEnd"/>
            <w:r w:rsidRPr="00F75310">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30E751"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F26B2B0"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A206D8"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4ED6CE6"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5310">
              <w:rPr>
                <w:rFonts w:ascii="Times New Roman" w:eastAsia="Times New Roman" w:hAnsi="Times New Roman"/>
                <w:lang w:val="uk-UA" w:eastAsia="ru-RU"/>
              </w:rPr>
              <w:lastRenderedPageBreak/>
              <w:t>пропорційно</w:t>
            </w:r>
            <w:proofErr w:type="spellEnd"/>
            <w:r w:rsidRPr="00F75310">
              <w:rPr>
                <w:rFonts w:ascii="Times New Roman" w:eastAsia="Times New Roman" w:hAnsi="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F75310">
              <w:rPr>
                <w:rFonts w:ascii="Times New Roman" w:eastAsia="Times New Roman" w:hAnsi="Times New Roman"/>
                <w:lang w:val="uk-UA" w:eastAsia="ru-RU"/>
              </w:rPr>
              <w:t>пропорційно</w:t>
            </w:r>
            <w:proofErr w:type="spellEnd"/>
            <w:r w:rsidRPr="00F75310">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5377AAFD"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310">
              <w:rPr>
                <w:rFonts w:ascii="Times New Roman" w:eastAsia="Times New Roman" w:hAnsi="Times New Roman"/>
                <w:lang w:val="uk-UA" w:eastAsia="ru-RU"/>
              </w:rPr>
              <w:t>Platts</w:t>
            </w:r>
            <w:proofErr w:type="spellEnd"/>
            <w:r w:rsidRPr="00F75310">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79A6E" w14:textId="77777777" w:rsidR="00F75310" w:rsidRPr="00F75310" w:rsidRDefault="00F75310" w:rsidP="00F75310">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F75310">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6FAB1751" w14:textId="401C44BA" w:rsidR="00F75310" w:rsidRPr="00763D71" w:rsidRDefault="00F75310" w:rsidP="00F75310">
            <w:pPr>
              <w:pStyle w:val="13"/>
              <w:ind w:right="113" w:hanging="2"/>
              <w:jc w:val="both"/>
              <w:rPr>
                <w:color w:val="auto"/>
                <w:sz w:val="22"/>
                <w:szCs w:val="22"/>
                <w:lang w:val="uk-UA"/>
              </w:rPr>
            </w:pPr>
            <w:r w:rsidRPr="00763D71">
              <w:rPr>
                <w:rFonts w:eastAsia="Calibri"/>
                <w:iCs/>
                <w:color w:val="auto"/>
                <w:sz w:val="22"/>
                <w:szCs w:val="22"/>
                <w:shd w:val="clear" w:color="auto" w:fill="FFFFFF"/>
                <w:lang w:val="uk-UA" w:eastAsia="en-US"/>
              </w:rPr>
              <w:t>9) зменшення обсягів закупівлі та/або ціни згідно з договорами про закупівлю робіт з будівництва об’єктів нерухомого майна</w:t>
            </w:r>
            <w:r w:rsidRPr="00763D71">
              <w:rPr>
                <w:rFonts w:eastAsia="Calibri"/>
                <w:iCs/>
                <w:color w:val="auto"/>
                <w:sz w:val="22"/>
                <w:szCs w:val="22"/>
                <w:shd w:val="clear" w:color="auto" w:fill="FFFFFF"/>
                <w:lang w:eastAsia="en-US"/>
              </w:rPr>
              <w:t> </w:t>
            </w:r>
            <w:r w:rsidRPr="00763D71">
              <w:rPr>
                <w:rFonts w:eastAsia="Calibri"/>
                <w:bCs/>
                <w:i/>
                <w:iCs/>
                <w:color w:val="auto"/>
                <w:sz w:val="22"/>
                <w:szCs w:val="22"/>
                <w:shd w:val="clear" w:color="auto" w:fill="FFFFFF"/>
                <w:lang w:val="uk-UA" w:eastAsia="en-US"/>
              </w:rPr>
              <w:t>відповідно до постанови Кабінету Міністрів України від 25 квітня 2023 р. № 382</w:t>
            </w:r>
            <w:r w:rsidRPr="00763D71">
              <w:rPr>
                <w:rFonts w:eastAsia="Calibri"/>
                <w:b/>
                <w:iCs/>
                <w:color w:val="auto"/>
                <w:sz w:val="22"/>
                <w:szCs w:val="22"/>
                <w:shd w:val="clear" w:color="auto" w:fill="FFFFFF"/>
                <w:lang w:eastAsia="en-US"/>
              </w:rPr>
              <w:t> </w:t>
            </w:r>
            <w:r w:rsidRPr="00763D71">
              <w:rPr>
                <w:rFonts w:eastAsia="Calibri"/>
                <w:b/>
                <w:iCs/>
                <w:color w:val="auto"/>
                <w:sz w:val="22"/>
                <w:szCs w:val="22"/>
                <w:shd w:val="clear" w:color="auto" w:fill="FFFFFF"/>
                <w:lang w:val="uk-UA" w:eastAsia="en-US"/>
              </w:rPr>
              <w:t>“</w:t>
            </w:r>
            <w:r w:rsidRPr="00763D71">
              <w:rPr>
                <w:rFonts w:eastAsia="Calibri"/>
                <w:iCs/>
                <w:color w:val="auto"/>
                <w:sz w:val="22"/>
                <w:szCs w:val="22"/>
                <w:shd w:val="clear" w:color="auto" w:fill="FFFFFF"/>
                <w:lang w:val="uk-UA" w:eastAsia="en-US"/>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1CAB8D7"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Пропозицію щодо внесення змін до договору може зробити кожна із сторін договору.</w:t>
            </w:r>
          </w:p>
          <w:p w14:paraId="4921EC1E"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6C16D6"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lang w:val="uk-UA"/>
              </w:rPr>
            </w:pPr>
            <w:r w:rsidRPr="007C2A51">
              <w:rPr>
                <w:rFonts w:ascii="Times New Roman" w:eastAsia="Times New Roman" w:hAnsi="Times New Roman"/>
                <w:lang w:val="uk-UA"/>
              </w:rPr>
              <w:t>Зміна договору допускається лише за згодою сторін, якщо інше не встановлено договором або законом.</w:t>
            </w:r>
          </w:p>
          <w:p w14:paraId="0EB4E4B7"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У разі якщо сторони не досягли згоди щодо всіх істотних умов, договір про закупівлю вважається неукладеним.</w:t>
            </w:r>
          </w:p>
          <w:p w14:paraId="4CB6F335"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xml:space="preserve">У порядку ст. ст. 235-237 Господарського кодексу України Замовник має право застосувати до Учасника у випадку порушення останнім умов договору про </w:t>
            </w:r>
            <w:proofErr w:type="spellStart"/>
            <w:r w:rsidRPr="007C2A51">
              <w:rPr>
                <w:rFonts w:ascii="Times New Roman" w:eastAsia="Times New Roman" w:hAnsi="Times New Roman"/>
                <w:color w:val="000000"/>
                <w:lang w:val="uk-UA"/>
              </w:rPr>
              <w:t>закупілю</w:t>
            </w:r>
            <w:proofErr w:type="spellEnd"/>
            <w:r w:rsidRPr="007C2A51">
              <w:rPr>
                <w:rFonts w:ascii="Times New Roman" w:eastAsia="Times New Roman" w:hAnsi="Times New Roman"/>
                <w:color w:val="000000"/>
                <w:lang w:val="uk-UA"/>
              </w:rPr>
              <w:t xml:space="preserve"> наступні </w:t>
            </w:r>
            <w:proofErr w:type="spellStart"/>
            <w:r w:rsidRPr="007C2A51">
              <w:rPr>
                <w:rFonts w:ascii="Times New Roman" w:eastAsia="Times New Roman" w:hAnsi="Times New Roman"/>
                <w:color w:val="000000"/>
                <w:lang w:val="uk-UA"/>
              </w:rPr>
              <w:t>оперативно</w:t>
            </w:r>
            <w:proofErr w:type="spellEnd"/>
            <w:r w:rsidRPr="007C2A51">
              <w:rPr>
                <w:rFonts w:ascii="Times New Roman" w:eastAsia="Times New Roman" w:hAnsi="Times New Roman"/>
                <w:color w:val="000000"/>
                <w:lang w:val="uk-UA"/>
              </w:rPr>
              <w:t>-господарські санкції:</w:t>
            </w:r>
          </w:p>
          <w:p w14:paraId="219D10F9"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Відмова Замовника від прийняття подальшого виконання зобов'язання, порушеного Учасником, а саме відмова від подальшого прийняття товарів;</w:t>
            </w:r>
          </w:p>
          <w:p w14:paraId="21A0D655" w14:textId="77777777" w:rsidR="00644E4E" w:rsidRPr="007C2A51" w:rsidRDefault="00644E4E" w:rsidP="007C2A51">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lang w:val="uk-UA"/>
              </w:rPr>
            </w:pPr>
            <w:r w:rsidRPr="007C2A51">
              <w:rPr>
                <w:rFonts w:ascii="Times New Roman" w:eastAsia="Times New Roman" w:hAnsi="Times New Roman"/>
                <w:color w:val="000000"/>
                <w:lang w:val="uk-UA"/>
              </w:rPr>
              <w:t>- Відмова від встановлення на майбутнє господарських відносин з Учасником.</w:t>
            </w:r>
          </w:p>
          <w:p w14:paraId="62C0C18B" w14:textId="324B455C" w:rsidR="00644E4E" w:rsidRPr="007C2A51" w:rsidRDefault="00644E4E" w:rsidP="007C2A51">
            <w:pPr>
              <w:spacing w:after="0" w:line="240" w:lineRule="auto"/>
              <w:jc w:val="both"/>
              <w:rPr>
                <w:rFonts w:ascii="Times New Roman" w:eastAsia="Times New Roman" w:hAnsi="Times New Roman"/>
                <w:lang w:val="uk-UA" w:eastAsia="ru-RU"/>
              </w:rPr>
            </w:pPr>
            <w:r w:rsidRPr="007C2A51">
              <w:rPr>
                <w:rFonts w:ascii="Times New Roman" w:eastAsia="Times New Roman" w:hAnsi="Times New Roman"/>
                <w:color w:val="000000"/>
                <w:lang w:val="uk-UA"/>
              </w:rPr>
              <w:t xml:space="preserve">Підставою для застосування </w:t>
            </w:r>
            <w:proofErr w:type="spellStart"/>
            <w:r w:rsidRPr="007C2A51">
              <w:rPr>
                <w:rFonts w:ascii="Times New Roman" w:eastAsia="Times New Roman" w:hAnsi="Times New Roman"/>
                <w:color w:val="000000"/>
                <w:lang w:val="uk-UA"/>
              </w:rPr>
              <w:t>оперативно</w:t>
            </w:r>
            <w:proofErr w:type="spellEnd"/>
            <w:r w:rsidRPr="007C2A51">
              <w:rPr>
                <w:rFonts w:ascii="Times New Roman" w:eastAsia="Times New Roman" w:hAnsi="Times New Roman"/>
                <w:color w:val="000000"/>
                <w:lang w:val="uk-UA"/>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понад тридцять днів. </w:t>
            </w:r>
            <w:proofErr w:type="spellStart"/>
            <w:r w:rsidRPr="007C2A51">
              <w:rPr>
                <w:rFonts w:ascii="Times New Roman" w:eastAsia="Times New Roman" w:hAnsi="Times New Roman"/>
                <w:color w:val="000000"/>
                <w:lang w:val="uk-UA"/>
              </w:rPr>
              <w:t>Оперативно</w:t>
            </w:r>
            <w:proofErr w:type="spellEnd"/>
            <w:r w:rsidRPr="007C2A51">
              <w:rPr>
                <w:rFonts w:ascii="Times New Roman" w:eastAsia="Times New Roman" w:hAnsi="Times New Roman"/>
                <w:color w:val="000000"/>
                <w:lang w:val="uk-UA"/>
              </w:rPr>
              <w:t>-господарські санкції застосовуються у позасудовому порядку та без попереднього пред'явлення претензії Учаснику. Учасник надає у складі тендерної пропозиції інформацію щодо погодження з даною умовою.</w:t>
            </w:r>
          </w:p>
        </w:tc>
      </w:tr>
      <w:tr w:rsidR="00644E4E" w:rsidRPr="007C2A51" w14:paraId="7CBC69E9" w14:textId="77777777" w:rsidTr="004324D6">
        <w:tc>
          <w:tcPr>
            <w:tcW w:w="291" w:type="pct"/>
            <w:shd w:val="clear" w:color="auto" w:fill="FFFFFF"/>
            <w:hideMark/>
          </w:tcPr>
          <w:p w14:paraId="5267F594"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5</w:t>
            </w:r>
          </w:p>
        </w:tc>
        <w:tc>
          <w:tcPr>
            <w:tcW w:w="1507" w:type="pct"/>
            <w:shd w:val="clear" w:color="auto" w:fill="FFFFFF"/>
            <w:hideMark/>
          </w:tcPr>
          <w:p w14:paraId="794510B2" w14:textId="77777777" w:rsidR="00644E4E" w:rsidRPr="007C2A51" w:rsidRDefault="00644E4E"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Дії замовника при відмові переможця процедури закупівлі від підписання договір про закупівлю</w:t>
            </w:r>
          </w:p>
        </w:tc>
        <w:tc>
          <w:tcPr>
            <w:tcW w:w="3202" w:type="pct"/>
            <w:shd w:val="clear" w:color="auto" w:fill="FFFFFF"/>
            <w:hideMark/>
          </w:tcPr>
          <w:p w14:paraId="699E6603" w14:textId="27C82AD7" w:rsidR="00644E4E" w:rsidRPr="007C2A51" w:rsidRDefault="00644E4E" w:rsidP="007C2A51">
            <w:pPr>
              <w:spacing w:before="150" w:after="150" w:line="240" w:lineRule="auto"/>
              <w:jc w:val="both"/>
              <w:rPr>
                <w:rFonts w:ascii="Times New Roman" w:eastAsia="Times New Roman" w:hAnsi="Times New Roman"/>
                <w:lang w:val="uk-UA" w:eastAsia="ru-RU"/>
              </w:rPr>
            </w:pPr>
            <w:r w:rsidRPr="007C2A51">
              <w:rPr>
                <w:rFonts w:ascii="Times New Roman" w:eastAsia="Times New Roman" w:hAnsi="Times New Roman"/>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644E4E" w:rsidRPr="007C2A51" w14:paraId="7CC990C6" w14:textId="77777777" w:rsidTr="00F75310">
        <w:tc>
          <w:tcPr>
            <w:tcW w:w="291" w:type="pct"/>
            <w:shd w:val="clear" w:color="auto" w:fill="FFFFFF"/>
            <w:hideMark/>
          </w:tcPr>
          <w:p w14:paraId="63381444" w14:textId="77777777" w:rsidR="00644E4E" w:rsidRPr="007C2A51" w:rsidRDefault="00644E4E" w:rsidP="007C2A51">
            <w:pPr>
              <w:spacing w:before="150" w:after="150" w:line="240" w:lineRule="auto"/>
              <w:jc w:val="center"/>
              <w:rPr>
                <w:rFonts w:ascii="Times New Roman" w:eastAsia="Times New Roman" w:hAnsi="Times New Roman"/>
                <w:lang w:val="uk-UA" w:eastAsia="ru-RU"/>
              </w:rPr>
            </w:pPr>
            <w:r w:rsidRPr="007C2A51">
              <w:rPr>
                <w:rFonts w:ascii="Times New Roman" w:eastAsia="Times New Roman" w:hAnsi="Times New Roman"/>
                <w:lang w:val="uk-UA" w:eastAsia="ru-RU"/>
              </w:rPr>
              <w:lastRenderedPageBreak/>
              <w:t>6</w:t>
            </w:r>
          </w:p>
        </w:tc>
        <w:tc>
          <w:tcPr>
            <w:tcW w:w="1507" w:type="pct"/>
            <w:shd w:val="clear" w:color="auto" w:fill="FFFFFF"/>
            <w:hideMark/>
          </w:tcPr>
          <w:p w14:paraId="796E6205" w14:textId="77777777" w:rsidR="00644E4E" w:rsidRPr="007C2A51" w:rsidRDefault="00644E4E" w:rsidP="007C2A51">
            <w:pPr>
              <w:spacing w:before="150" w:after="150" w:line="240" w:lineRule="auto"/>
              <w:rPr>
                <w:rFonts w:ascii="Times New Roman" w:eastAsia="Times New Roman" w:hAnsi="Times New Roman"/>
                <w:b/>
                <w:bCs/>
                <w:lang w:val="uk-UA" w:eastAsia="ru-RU"/>
              </w:rPr>
            </w:pPr>
            <w:r w:rsidRPr="007C2A51">
              <w:rPr>
                <w:rFonts w:ascii="Times New Roman" w:eastAsia="Times New Roman" w:hAnsi="Times New Roman"/>
                <w:b/>
                <w:bCs/>
                <w:lang w:val="uk-UA" w:eastAsia="ru-RU"/>
              </w:rPr>
              <w:t>Забезпечення виконання договору про закупівлю</w:t>
            </w:r>
          </w:p>
        </w:tc>
        <w:tc>
          <w:tcPr>
            <w:tcW w:w="3202" w:type="pct"/>
            <w:shd w:val="clear" w:color="auto" w:fill="FFFFFF"/>
          </w:tcPr>
          <w:p w14:paraId="6DA562BB" w14:textId="755D50E8" w:rsidR="00644E4E" w:rsidRPr="007C2A51" w:rsidRDefault="00F75310" w:rsidP="007C2A51">
            <w:pPr>
              <w:spacing w:before="150" w:after="150" w:line="240" w:lineRule="auto"/>
              <w:rPr>
                <w:rFonts w:ascii="Times New Roman" w:eastAsia="Times New Roman" w:hAnsi="Times New Roman"/>
                <w:lang w:val="uk-UA" w:eastAsia="ru-RU"/>
              </w:rPr>
            </w:pPr>
            <w:proofErr w:type="spellStart"/>
            <w:r w:rsidRPr="007150A5">
              <w:rPr>
                <w:rFonts w:ascii="Times New Roman" w:eastAsia="Times New Roman" w:hAnsi="Times New Roman"/>
                <w:color w:val="000000" w:themeColor="text1"/>
                <w:sz w:val="24"/>
                <w:szCs w:val="24"/>
              </w:rPr>
              <w:t>Забезпечення</w:t>
            </w:r>
            <w:proofErr w:type="spellEnd"/>
            <w:r w:rsidRPr="007150A5">
              <w:rPr>
                <w:rFonts w:ascii="Times New Roman" w:eastAsia="Times New Roman" w:hAnsi="Times New Roman"/>
                <w:color w:val="000000" w:themeColor="text1"/>
                <w:sz w:val="24"/>
                <w:szCs w:val="24"/>
              </w:rPr>
              <w:t xml:space="preserve"> </w:t>
            </w:r>
            <w:proofErr w:type="spellStart"/>
            <w:r w:rsidRPr="007150A5">
              <w:rPr>
                <w:rFonts w:ascii="Times New Roman" w:eastAsia="Times New Roman" w:hAnsi="Times New Roman"/>
                <w:color w:val="000000" w:themeColor="text1"/>
                <w:sz w:val="24"/>
                <w:szCs w:val="24"/>
              </w:rPr>
              <w:t>виконання</w:t>
            </w:r>
            <w:proofErr w:type="spellEnd"/>
            <w:r w:rsidRPr="007150A5">
              <w:rPr>
                <w:rFonts w:ascii="Times New Roman" w:eastAsia="Times New Roman" w:hAnsi="Times New Roman"/>
                <w:color w:val="000000" w:themeColor="text1"/>
                <w:sz w:val="24"/>
                <w:szCs w:val="24"/>
              </w:rPr>
              <w:t xml:space="preserve"> договору про </w:t>
            </w:r>
            <w:proofErr w:type="spellStart"/>
            <w:r w:rsidRPr="007150A5">
              <w:rPr>
                <w:rFonts w:ascii="Times New Roman" w:eastAsia="Times New Roman" w:hAnsi="Times New Roman"/>
                <w:color w:val="000000" w:themeColor="text1"/>
                <w:sz w:val="24"/>
                <w:szCs w:val="24"/>
              </w:rPr>
              <w:t>закупівлю</w:t>
            </w:r>
            <w:proofErr w:type="spellEnd"/>
            <w:r w:rsidRPr="007150A5">
              <w:rPr>
                <w:rFonts w:ascii="Times New Roman" w:eastAsia="Times New Roman" w:hAnsi="Times New Roman"/>
                <w:color w:val="000000" w:themeColor="text1"/>
                <w:sz w:val="24"/>
                <w:szCs w:val="24"/>
              </w:rPr>
              <w:t xml:space="preserve"> не </w:t>
            </w:r>
            <w:proofErr w:type="spellStart"/>
            <w:r w:rsidRPr="007150A5">
              <w:rPr>
                <w:rFonts w:ascii="Times New Roman" w:eastAsia="Times New Roman" w:hAnsi="Times New Roman"/>
                <w:color w:val="000000" w:themeColor="text1"/>
                <w:sz w:val="24"/>
                <w:szCs w:val="24"/>
              </w:rPr>
              <w:t>вимагається</w:t>
            </w:r>
            <w:proofErr w:type="spellEnd"/>
            <w:r w:rsidRPr="007150A5">
              <w:rPr>
                <w:rFonts w:ascii="Times New Roman" w:eastAsia="Times New Roman" w:hAnsi="Times New Roman"/>
                <w:color w:val="000000" w:themeColor="text1"/>
                <w:sz w:val="24"/>
                <w:szCs w:val="24"/>
              </w:rPr>
              <w:t>.</w:t>
            </w:r>
          </w:p>
        </w:tc>
      </w:tr>
    </w:tbl>
    <w:p w14:paraId="7EA71C80" w14:textId="77777777" w:rsidR="00774D3C" w:rsidRPr="007C2A51" w:rsidRDefault="00774D3C" w:rsidP="007C2A51">
      <w:pPr>
        <w:widowControl w:val="0"/>
        <w:spacing w:after="0" w:line="240" w:lineRule="auto"/>
        <w:jc w:val="both"/>
        <w:rPr>
          <w:rFonts w:ascii="Times New Roman" w:eastAsia="Times New Roman" w:hAnsi="Times New Roman"/>
          <w:highlight w:val="white"/>
          <w:lang w:val="uk-UA" w:eastAsia="ru-RU"/>
        </w:rPr>
      </w:pPr>
      <w:r w:rsidRPr="007C2A51">
        <w:rPr>
          <w:rFonts w:ascii="Times New Roman" w:eastAsia="Times New Roman" w:hAnsi="Times New Roman"/>
          <w:highlight w:val="white"/>
          <w:lang w:val="uk-UA" w:eastAsia="ru-RU"/>
        </w:rPr>
        <w:t xml:space="preserve">Додатки: </w:t>
      </w:r>
      <w:r w:rsidRPr="007C2A51">
        <w:rPr>
          <w:rFonts w:ascii="Times New Roman" w:eastAsia="Times New Roman" w:hAnsi="Times New Roman"/>
          <w:highlight w:val="white"/>
          <w:lang w:val="uk-UA" w:eastAsia="ru-RU"/>
        </w:rPr>
        <w:tab/>
      </w:r>
    </w:p>
    <w:p w14:paraId="6BFD53E2" w14:textId="77777777" w:rsidR="00774D3C" w:rsidRPr="007C2A51" w:rsidRDefault="00774D3C" w:rsidP="007C2A51">
      <w:pPr>
        <w:widowControl w:val="0"/>
        <w:spacing w:after="0" w:line="240" w:lineRule="auto"/>
        <w:jc w:val="both"/>
        <w:rPr>
          <w:rFonts w:ascii="Times New Roman" w:eastAsia="Times New Roman" w:hAnsi="Times New Roman"/>
          <w:highlight w:val="white"/>
          <w:lang w:eastAsia="ru-RU"/>
        </w:rPr>
      </w:pPr>
      <w:r w:rsidRPr="007C2A51">
        <w:rPr>
          <w:rFonts w:ascii="Times New Roman" w:eastAsia="Times New Roman" w:hAnsi="Times New Roman"/>
          <w:highlight w:val="white"/>
          <w:lang w:val="uk-UA" w:eastAsia="ru-RU"/>
        </w:rPr>
        <w:t>1. Додаток 1 до тендерної документації – Кваліфікаційні критерії;</w:t>
      </w:r>
    </w:p>
    <w:p w14:paraId="35941464" w14:textId="77777777" w:rsidR="005D6A27" w:rsidRDefault="00774D3C" w:rsidP="007C2A51">
      <w:pPr>
        <w:spacing w:after="0" w:line="240" w:lineRule="auto"/>
        <w:rPr>
          <w:rFonts w:ascii="Times New Roman" w:eastAsia="Times New Roman" w:hAnsi="Times New Roman"/>
          <w:highlight w:val="white"/>
          <w:lang w:val="uk-UA" w:eastAsia="ru-RU"/>
        </w:rPr>
      </w:pPr>
      <w:r w:rsidRPr="007C2A51">
        <w:rPr>
          <w:rFonts w:ascii="Times New Roman" w:eastAsia="Times New Roman" w:hAnsi="Times New Roman"/>
          <w:highlight w:val="white"/>
          <w:lang w:val="uk-UA" w:eastAsia="ru-RU"/>
        </w:rPr>
        <w:t xml:space="preserve">2. Додаток 2 до тендерної документації </w:t>
      </w:r>
      <w:r w:rsidRPr="007C2A51">
        <w:rPr>
          <w:rFonts w:ascii="Times New Roman" w:eastAsia="Times New Roman" w:hAnsi="Times New Roman"/>
          <w:highlight w:val="white"/>
          <w:lang w:eastAsia="ru-RU"/>
        </w:rPr>
        <w:t>–</w:t>
      </w:r>
      <w:r w:rsidRPr="007C2A51">
        <w:rPr>
          <w:rFonts w:ascii="Times New Roman" w:eastAsia="Times New Roman" w:hAnsi="Times New Roman"/>
          <w:color w:val="000000"/>
          <w:highlight w:val="white"/>
          <w:lang w:val="uk-UA" w:eastAsia="ru-RU"/>
        </w:rPr>
        <w:t xml:space="preserve"> Інформація про необхідні технічні, якісні та кількісні характеристики предмета закупівлі — технічні вимоги до предмета закупівлі</w:t>
      </w:r>
      <w:r w:rsidRPr="007C2A51">
        <w:rPr>
          <w:rFonts w:ascii="Times New Roman" w:eastAsia="Times New Roman" w:hAnsi="Times New Roman"/>
          <w:highlight w:val="white"/>
          <w:lang w:val="uk-UA" w:eastAsia="ru-RU"/>
        </w:rPr>
        <w:t>;</w:t>
      </w:r>
      <w:r w:rsidR="005D6A27" w:rsidRPr="005D6A27">
        <w:rPr>
          <w:rFonts w:ascii="Times New Roman" w:eastAsia="Times New Roman" w:hAnsi="Times New Roman"/>
          <w:highlight w:val="white"/>
          <w:lang w:val="uk-UA" w:eastAsia="ru-RU"/>
        </w:rPr>
        <w:t xml:space="preserve"> </w:t>
      </w:r>
      <w:r w:rsidR="005D6A27" w:rsidRPr="007C2A51">
        <w:rPr>
          <w:rFonts w:ascii="Times New Roman" w:eastAsia="Times New Roman" w:hAnsi="Times New Roman"/>
          <w:highlight w:val="white"/>
          <w:lang w:val="uk-UA" w:eastAsia="ru-RU"/>
        </w:rPr>
        <w:t xml:space="preserve">. </w:t>
      </w:r>
    </w:p>
    <w:p w14:paraId="4FF19BA6" w14:textId="77777777" w:rsidR="005D6A27" w:rsidRDefault="005D6A27" w:rsidP="007C2A51">
      <w:pPr>
        <w:spacing w:after="0" w:line="240" w:lineRule="auto"/>
        <w:rPr>
          <w:rFonts w:ascii="Times New Roman" w:eastAsia="Times New Roman" w:hAnsi="Times New Roman"/>
          <w:highlight w:val="white"/>
          <w:lang w:val="uk-UA" w:eastAsia="ru-RU"/>
        </w:rPr>
      </w:pPr>
      <w:r>
        <w:rPr>
          <w:rFonts w:ascii="Times New Roman" w:eastAsia="Times New Roman" w:hAnsi="Times New Roman"/>
          <w:highlight w:val="white"/>
          <w:lang w:val="uk-UA" w:eastAsia="ru-RU"/>
        </w:rPr>
        <w:t xml:space="preserve">3. </w:t>
      </w:r>
      <w:r w:rsidRPr="007C2A51">
        <w:rPr>
          <w:rFonts w:ascii="Times New Roman" w:eastAsia="Times New Roman" w:hAnsi="Times New Roman"/>
          <w:highlight w:val="white"/>
          <w:lang w:val="uk-UA" w:eastAsia="ru-RU"/>
        </w:rPr>
        <w:t xml:space="preserve">Додаток 3 до тендерної документації  - </w:t>
      </w:r>
      <w:proofErr w:type="spellStart"/>
      <w:r w:rsidRPr="007C2A51">
        <w:rPr>
          <w:rFonts w:ascii="Times New Roman" w:eastAsia="Times New Roman" w:hAnsi="Times New Roman"/>
          <w:highlight w:val="white"/>
          <w:lang w:val="uk-UA" w:eastAsia="ru-RU"/>
        </w:rPr>
        <w:t>Проєкт</w:t>
      </w:r>
      <w:proofErr w:type="spellEnd"/>
      <w:r w:rsidRPr="007C2A51">
        <w:rPr>
          <w:rFonts w:ascii="Times New Roman" w:eastAsia="Times New Roman" w:hAnsi="Times New Roman"/>
          <w:highlight w:val="white"/>
          <w:lang w:val="uk-UA" w:eastAsia="ru-RU"/>
        </w:rPr>
        <w:t xml:space="preserve"> договору.</w:t>
      </w:r>
      <w:r w:rsidRPr="005D6A27">
        <w:rPr>
          <w:rFonts w:ascii="Times New Roman" w:eastAsia="Times New Roman" w:hAnsi="Times New Roman"/>
          <w:highlight w:val="white"/>
          <w:lang w:val="uk-UA" w:eastAsia="ru-RU"/>
        </w:rPr>
        <w:t xml:space="preserve"> </w:t>
      </w:r>
    </w:p>
    <w:p w14:paraId="334D18FB" w14:textId="02ED0E2B" w:rsidR="00AF7387" w:rsidRPr="007C2A51" w:rsidRDefault="005D6A27" w:rsidP="005D6A27">
      <w:pPr>
        <w:spacing w:after="0" w:line="240" w:lineRule="auto"/>
        <w:rPr>
          <w:rFonts w:ascii="Times New Roman" w:eastAsia="Times New Roman" w:hAnsi="Times New Roman"/>
          <w:highlight w:val="white"/>
          <w:lang w:val="uk-UA" w:eastAsia="ru-RU"/>
        </w:rPr>
      </w:pPr>
      <w:r>
        <w:rPr>
          <w:rFonts w:ascii="Times New Roman" w:eastAsia="Times New Roman" w:hAnsi="Times New Roman"/>
          <w:highlight w:val="white"/>
          <w:lang w:val="uk-UA" w:eastAsia="ru-RU"/>
        </w:rPr>
        <w:t>4. Додаток 4 до тендерної документації- Цінова пропозиція.</w:t>
      </w:r>
    </w:p>
    <w:sectPr w:rsidR="00AF7387" w:rsidRPr="007C2A51" w:rsidSect="003C20DC">
      <w:pgSz w:w="11906" w:h="16838"/>
      <w:pgMar w:top="567" w:right="424"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7CD9" w14:textId="77777777" w:rsidR="00DB3FAA" w:rsidRDefault="00DB3FAA" w:rsidP="00033132">
      <w:pPr>
        <w:spacing w:after="0" w:line="240" w:lineRule="auto"/>
      </w:pPr>
      <w:r>
        <w:separator/>
      </w:r>
    </w:p>
  </w:endnote>
  <w:endnote w:type="continuationSeparator" w:id="0">
    <w:p w14:paraId="0A531F64" w14:textId="77777777" w:rsidR="00DB3FAA" w:rsidRDefault="00DB3FAA" w:rsidP="0003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6570" w14:textId="77777777" w:rsidR="00DB3FAA" w:rsidRDefault="00DB3FAA" w:rsidP="00033132">
      <w:pPr>
        <w:spacing w:after="0" w:line="240" w:lineRule="auto"/>
      </w:pPr>
      <w:r>
        <w:separator/>
      </w:r>
    </w:p>
  </w:footnote>
  <w:footnote w:type="continuationSeparator" w:id="0">
    <w:p w14:paraId="20FB01E3" w14:textId="77777777" w:rsidR="00DB3FAA" w:rsidRDefault="00DB3FAA" w:rsidP="0003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23720"/>
    <w:multiLevelType w:val="multilevel"/>
    <w:tmpl w:val="1A36F008"/>
    <w:lvl w:ilvl="0">
      <w:start w:val="15"/>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02119"/>
    <w:multiLevelType w:val="hybridMultilevel"/>
    <w:tmpl w:val="CB02AE56"/>
    <w:lvl w:ilvl="0" w:tplc="01D46666">
      <w:start w:val="1"/>
      <w:numFmt w:val="decimal"/>
      <w:lvlText w:val="%1."/>
      <w:lvlJc w:val="left"/>
      <w:pPr>
        <w:ind w:left="273" w:hanging="360"/>
      </w:pPr>
      <w:rPr>
        <w:rFonts w:cs="Times New Roman" w:hint="default"/>
      </w:rPr>
    </w:lvl>
    <w:lvl w:ilvl="1" w:tplc="04190019" w:tentative="1">
      <w:start w:val="1"/>
      <w:numFmt w:val="lowerLetter"/>
      <w:lvlText w:val="%2."/>
      <w:lvlJc w:val="left"/>
      <w:pPr>
        <w:ind w:left="993" w:hanging="360"/>
      </w:pPr>
      <w:rPr>
        <w:rFonts w:cs="Times New Roman"/>
      </w:rPr>
    </w:lvl>
    <w:lvl w:ilvl="2" w:tplc="0419001B" w:tentative="1">
      <w:start w:val="1"/>
      <w:numFmt w:val="lowerRoman"/>
      <w:lvlText w:val="%3."/>
      <w:lvlJc w:val="right"/>
      <w:pPr>
        <w:ind w:left="1713" w:hanging="180"/>
      </w:pPr>
      <w:rPr>
        <w:rFonts w:cs="Times New Roman"/>
      </w:rPr>
    </w:lvl>
    <w:lvl w:ilvl="3" w:tplc="0419000F" w:tentative="1">
      <w:start w:val="1"/>
      <w:numFmt w:val="decimal"/>
      <w:lvlText w:val="%4."/>
      <w:lvlJc w:val="left"/>
      <w:pPr>
        <w:ind w:left="2433" w:hanging="360"/>
      </w:pPr>
      <w:rPr>
        <w:rFonts w:cs="Times New Roman"/>
      </w:rPr>
    </w:lvl>
    <w:lvl w:ilvl="4" w:tplc="04190019" w:tentative="1">
      <w:start w:val="1"/>
      <w:numFmt w:val="lowerLetter"/>
      <w:lvlText w:val="%5."/>
      <w:lvlJc w:val="left"/>
      <w:pPr>
        <w:ind w:left="3153" w:hanging="360"/>
      </w:pPr>
      <w:rPr>
        <w:rFonts w:cs="Times New Roman"/>
      </w:rPr>
    </w:lvl>
    <w:lvl w:ilvl="5" w:tplc="0419001B" w:tentative="1">
      <w:start w:val="1"/>
      <w:numFmt w:val="lowerRoman"/>
      <w:lvlText w:val="%6."/>
      <w:lvlJc w:val="right"/>
      <w:pPr>
        <w:ind w:left="3873" w:hanging="180"/>
      </w:pPr>
      <w:rPr>
        <w:rFonts w:cs="Times New Roman"/>
      </w:rPr>
    </w:lvl>
    <w:lvl w:ilvl="6" w:tplc="0419000F" w:tentative="1">
      <w:start w:val="1"/>
      <w:numFmt w:val="decimal"/>
      <w:lvlText w:val="%7."/>
      <w:lvlJc w:val="left"/>
      <w:pPr>
        <w:ind w:left="4593" w:hanging="360"/>
      </w:pPr>
      <w:rPr>
        <w:rFonts w:cs="Times New Roman"/>
      </w:rPr>
    </w:lvl>
    <w:lvl w:ilvl="7" w:tplc="04190019" w:tentative="1">
      <w:start w:val="1"/>
      <w:numFmt w:val="lowerLetter"/>
      <w:lvlText w:val="%8."/>
      <w:lvlJc w:val="left"/>
      <w:pPr>
        <w:ind w:left="5313" w:hanging="360"/>
      </w:pPr>
      <w:rPr>
        <w:rFonts w:cs="Times New Roman"/>
      </w:rPr>
    </w:lvl>
    <w:lvl w:ilvl="8" w:tplc="0419001B" w:tentative="1">
      <w:start w:val="1"/>
      <w:numFmt w:val="lowerRoman"/>
      <w:lvlText w:val="%9."/>
      <w:lvlJc w:val="right"/>
      <w:pPr>
        <w:ind w:left="6033" w:hanging="180"/>
      </w:pPr>
      <w:rPr>
        <w:rFonts w:cs="Times New Roman"/>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E10DC"/>
    <w:multiLevelType w:val="hybridMultilevel"/>
    <w:tmpl w:val="3E64E6CE"/>
    <w:lvl w:ilvl="0" w:tplc="03D67F6E">
      <w:start w:val="1"/>
      <w:numFmt w:val="decimal"/>
      <w:lvlText w:val="%1."/>
      <w:legacy w:legacy="1" w:legacySpace="0" w:legacyIndent="239"/>
      <w:lvlJc w:val="left"/>
      <w:rPr>
        <w:rFonts w:ascii="Times New Roman" w:eastAsia="Times New Roman" w:hAnsi="Times New Roman" w:cs="Times New Roman"/>
        <w:lang w:val="uk-UA"/>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8" w15:restartNumberingAfterBreak="0">
    <w:nsid w:val="24865120"/>
    <w:multiLevelType w:val="multilevel"/>
    <w:tmpl w:val="67523ADA"/>
    <w:lvl w:ilvl="0">
      <w:start w:val="1"/>
      <w:numFmt w:val="decimal"/>
      <w:lvlText w:val="%1."/>
      <w:lvlJc w:val="left"/>
      <w:pPr>
        <w:ind w:left="404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31573"/>
    <w:multiLevelType w:val="hybridMultilevel"/>
    <w:tmpl w:val="011872D2"/>
    <w:lvl w:ilvl="0" w:tplc="8E2CA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661EB"/>
    <w:multiLevelType w:val="multilevel"/>
    <w:tmpl w:val="68061A00"/>
    <w:lvl w:ilvl="0">
      <w:start w:val="1"/>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4" w15:restartNumberingAfterBreak="0">
    <w:nsid w:val="365807EC"/>
    <w:multiLevelType w:val="multilevel"/>
    <w:tmpl w:val="50A06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ECF597C"/>
    <w:multiLevelType w:val="multilevel"/>
    <w:tmpl w:val="155853C4"/>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FD173CB"/>
    <w:multiLevelType w:val="hybridMultilevel"/>
    <w:tmpl w:val="FAAA0DB8"/>
    <w:lvl w:ilvl="0" w:tplc="0419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9" w15:restartNumberingAfterBreak="0">
    <w:nsid w:val="48E25AEB"/>
    <w:multiLevelType w:val="multilevel"/>
    <w:tmpl w:val="990E415E"/>
    <w:lvl w:ilvl="0">
      <w:start w:val="4"/>
      <w:numFmt w:val="decimal"/>
      <w:lvlText w:val="%1."/>
      <w:lvlJc w:val="left"/>
      <w:rPr>
        <w:rFonts w:ascii="Times New Roman" w:hAnsi="Times New Roman" w:cs="Times New Roman"/>
        <w:b/>
        <w:color w:val="000000"/>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Times New Roman" w:hAnsi="Times New Roman" w:cs="Times New Roman"/>
        <w:color w:val="000000"/>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15:restartNumberingAfterBreak="0">
    <w:nsid w:val="49883BD2"/>
    <w:multiLevelType w:val="multilevel"/>
    <w:tmpl w:val="44BE8F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8C4334"/>
    <w:multiLevelType w:val="multilevel"/>
    <w:tmpl w:val="70FCD414"/>
    <w:lvl w:ilvl="0">
      <w:start w:val="1"/>
      <w:numFmt w:val="decimal"/>
      <w:lvlText w:val="%1)"/>
      <w:lvlJc w:val="left"/>
      <w:rPr>
        <w:rFonts w:ascii="Times New Roman" w:hAnsi="Times New Roman" w:cs="Times New Roman"/>
        <w:color w:val="000000"/>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15:restartNumberingAfterBreak="0">
    <w:nsid w:val="4B5B16EA"/>
    <w:multiLevelType w:val="multilevel"/>
    <w:tmpl w:val="84E81BAA"/>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C867BAD"/>
    <w:multiLevelType w:val="multilevel"/>
    <w:tmpl w:val="F5E862F6"/>
    <w:lvl w:ilvl="0">
      <w:start w:val="1"/>
      <w:numFmt w:val="decimal"/>
      <w:lvlText w:val="%1."/>
      <w:lvlJc w:val="left"/>
      <w:rPr>
        <w:rFonts w:ascii="Times New Roman" w:hAnsi="Times New Roman" w:cs="Times New Roman"/>
        <w:b/>
        <w:color w:val="000000"/>
      </w:rPr>
    </w:lvl>
    <w:lvl w:ilvl="1">
      <w:start w:val="1"/>
      <w:numFmt w:val="decimal"/>
      <w:lvlText w:val="%1.%2."/>
      <w:lvlJc w:val="left"/>
      <w:rPr>
        <w:rFonts w:ascii="Times New Roman" w:hAnsi="Times New Roman" w:cs="Times New Roman"/>
        <w:color w:val="000000"/>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513C4384"/>
    <w:multiLevelType w:val="hybridMultilevel"/>
    <w:tmpl w:val="3CB6803A"/>
    <w:lvl w:ilvl="0" w:tplc="850A6E26">
      <w:start w:val="1"/>
      <w:numFmt w:val="bullet"/>
      <w:lvlText w:val="—"/>
      <w:lvlJc w:val="left"/>
      <w:pPr>
        <w:ind w:left="387" w:hanging="360"/>
      </w:pPr>
      <w:rPr>
        <w:rFonts w:ascii="Times New Roman" w:eastAsia="Times New Roman" w:hAnsi="Times New Roman" w:cs="Times New Roman" w:hint="default"/>
        <w:color w:val="auto"/>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5" w15:restartNumberingAfterBreak="0">
    <w:nsid w:val="5470026A"/>
    <w:multiLevelType w:val="multilevel"/>
    <w:tmpl w:val="AA144AF2"/>
    <w:lvl w:ilvl="0">
      <w:start w:val="2"/>
      <w:numFmt w:val="decimal"/>
      <w:lvlText w:val="%1."/>
      <w:lvlJc w:val="left"/>
      <w:pPr>
        <w:ind w:left="360" w:hanging="360"/>
      </w:pPr>
      <w:rPr>
        <w:rFonts w:eastAsia="Calibri" w:hint="default"/>
        <w:color w:val="000000"/>
      </w:rPr>
    </w:lvl>
    <w:lvl w:ilvl="1">
      <w:start w:val="2"/>
      <w:numFmt w:val="decimal"/>
      <w:lvlText w:val="%1.%2."/>
      <w:lvlJc w:val="left"/>
      <w:pPr>
        <w:ind w:left="502"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C4048E5"/>
    <w:multiLevelType w:val="multilevel"/>
    <w:tmpl w:val="64684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456E5D"/>
    <w:multiLevelType w:val="hybridMultilevel"/>
    <w:tmpl w:val="47AC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876D2"/>
    <w:multiLevelType w:val="multilevel"/>
    <w:tmpl w:val="D654FA8C"/>
    <w:lvl w:ilvl="0">
      <w:start w:val="11"/>
      <w:numFmt w:val="decimal"/>
      <w:lvlText w:val="%1."/>
      <w:lvlJc w:val="left"/>
      <w:rPr>
        <w:rFonts w:cs="Times New Roman"/>
      </w:rPr>
    </w:lvl>
    <w:lvl w:ilvl="1">
      <w:start w:val="2"/>
      <w:numFmt w:val="decimal"/>
      <w:lvlText w:val="%1.%2."/>
      <w:lvlJc w:val="left"/>
      <w:rPr>
        <w:rFonts w:ascii="Times New Roman" w:hAnsi="Times New Roman" w:cs="Times New Roman"/>
        <w:color w:val="000000"/>
      </w:rPr>
    </w:lvl>
    <w:lvl w:ilvl="2">
      <w:start w:val="1"/>
      <w:numFmt w:val="decimal"/>
      <w:lvlText w:val="%1.%2.%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E93EC6"/>
    <w:multiLevelType w:val="multilevel"/>
    <w:tmpl w:val="5E429138"/>
    <w:lvl w:ilvl="0">
      <w:start w:val="3"/>
      <w:numFmt w:val="decimal"/>
      <w:lvlText w:val="%1."/>
      <w:lvlJc w:val="left"/>
      <w:rPr>
        <w:rFonts w:ascii="Times New Roman" w:hAnsi="Times New Roman" w:cs="Times New Roman"/>
        <w:b/>
        <w:color w:val="000000"/>
      </w:rPr>
    </w:lvl>
    <w:lvl w:ilvl="1">
      <w:start w:val="3"/>
      <w:numFmt w:val="decimal"/>
      <w:lvlText w:val="%1.%2."/>
      <w:lvlJc w:val="left"/>
      <w:rPr>
        <w:rFonts w:ascii="Times New Roman" w:hAnsi="Times New Roman" w:cs="Times New Roman"/>
        <w:color w:val="000000"/>
      </w:rPr>
    </w:lvl>
    <w:lvl w:ilvl="2">
      <w:start w:val="1"/>
      <w:numFmt w:val="decimal"/>
      <w:lvlText w:val="%1.%2.%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7013B55"/>
    <w:multiLevelType w:val="multilevel"/>
    <w:tmpl w:val="111EED1C"/>
    <w:lvl w:ilvl="0">
      <w:start w:val="10"/>
      <w:numFmt w:val="decimal"/>
      <w:lvlText w:val="%1."/>
      <w:lvlJc w:val="left"/>
      <w:rPr>
        <w:rFonts w:ascii="Times New Roman" w:hAnsi="Times New Roman" w:cs="Times New Roman"/>
        <w:b/>
        <w:color w:val="000000"/>
      </w:rPr>
    </w:lvl>
    <w:lvl w:ilvl="1">
      <w:start w:val="4"/>
      <w:numFmt w:val="decimal"/>
      <w:lvlText w:val="%1.%2."/>
      <w:lvlJc w:val="left"/>
      <w:rPr>
        <w:rFonts w:ascii="Times New Roman" w:hAnsi="Times New Roman" w:cs="Times New Roman"/>
        <w:color w:val="000000"/>
      </w:rPr>
    </w:lvl>
    <w:lvl w:ilvl="2">
      <w:start w:val="1"/>
      <w:numFmt w:val="decimal"/>
      <w:lvlText w:val="%1.%2.%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7" w15:restartNumberingAfterBreak="0">
    <w:nsid w:val="7B095E82"/>
    <w:multiLevelType w:val="multilevel"/>
    <w:tmpl w:val="3AA2C606"/>
    <w:lvl w:ilvl="0">
      <w:start w:val="3"/>
      <w:numFmt w:val="decimal"/>
      <w:lvlText w:val="%1."/>
      <w:lvlJc w:val="left"/>
      <w:rPr>
        <w:rFonts w:ascii="Times New Roman" w:hAnsi="Times New Roman" w:cs="Times New Roman"/>
        <w:b/>
        <w:color w:val="000000"/>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35"/>
  </w:num>
  <w:num w:numId="5">
    <w:abstractNumId w:val="26"/>
  </w:num>
  <w:num w:numId="6">
    <w:abstractNumId w:val="30"/>
  </w:num>
  <w:num w:numId="7">
    <w:abstractNumId w:val="38"/>
  </w:num>
  <w:num w:numId="8">
    <w:abstractNumId w:val="5"/>
  </w:num>
  <w:num w:numId="9">
    <w:abstractNumId w:val="34"/>
  </w:num>
  <w:num w:numId="10">
    <w:abstractNumId w:val="9"/>
  </w:num>
  <w:num w:numId="11">
    <w:abstractNumId w:val="10"/>
  </w:num>
  <w:num w:numId="12">
    <w:abstractNumId w:val="39"/>
  </w:num>
  <w:num w:numId="13">
    <w:abstractNumId w:val="3"/>
  </w:num>
  <w:num w:numId="14">
    <w:abstractNumId w:val="18"/>
  </w:num>
  <w:num w:numId="15">
    <w:abstractNumId w:val="32"/>
  </w:num>
  <w:num w:numId="16">
    <w:abstractNumId w:val="27"/>
  </w:num>
  <w:num w:numId="17">
    <w:abstractNumId w:val="12"/>
  </w:num>
  <w:num w:numId="18">
    <w:abstractNumId w:val="17"/>
  </w:num>
  <w:num w:numId="19">
    <w:abstractNumId w:val="2"/>
  </w:num>
  <w:num w:numId="20">
    <w:abstractNumId w:val="23"/>
  </w:num>
  <w:num w:numId="21">
    <w:abstractNumId w:val="37"/>
  </w:num>
  <w:num w:numId="22">
    <w:abstractNumId w:val="33"/>
  </w:num>
  <w:num w:numId="23">
    <w:abstractNumId w:val="19"/>
  </w:num>
  <w:num w:numId="24">
    <w:abstractNumId w:val="36"/>
  </w:num>
  <w:num w:numId="25">
    <w:abstractNumId w:val="31"/>
  </w:num>
  <w:num w:numId="26">
    <w:abstractNumId w:val="21"/>
  </w:num>
  <w:num w:numId="27">
    <w:abstractNumId w:val="29"/>
  </w:num>
  <w:num w:numId="28">
    <w:abstractNumId w:val="4"/>
  </w:num>
  <w:num w:numId="29">
    <w:abstractNumId w:val="16"/>
  </w:num>
  <w:num w:numId="30">
    <w:abstractNumId w:val="15"/>
  </w:num>
  <w:num w:numId="31">
    <w:abstractNumId w:val="14"/>
  </w:num>
  <w:num w:numId="32">
    <w:abstractNumId w:val="24"/>
  </w:num>
  <w:num w:numId="33">
    <w:abstractNumId w:val="20"/>
  </w:num>
  <w:num w:numId="34">
    <w:abstractNumId w:val="13"/>
  </w:num>
  <w:num w:numId="35">
    <w:abstractNumId w:val="28"/>
  </w:num>
  <w:num w:numId="36">
    <w:abstractNumId w:val="8"/>
  </w:num>
  <w:num w:numId="37">
    <w:abstractNumId w:val="25"/>
  </w:num>
  <w:num w:numId="38">
    <w:abstractNumId w:val="22"/>
  </w:num>
  <w:num w:numId="39">
    <w:abstractNumId w:val="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33132"/>
    <w:rsid w:val="00053CC1"/>
    <w:rsid w:val="00062A2D"/>
    <w:rsid w:val="00062DA2"/>
    <w:rsid w:val="00065900"/>
    <w:rsid w:val="00065B62"/>
    <w:rsid w:val="00071F88"/>
    <w:rsid w:val="000761EE"/>
    <w:rsid w:val="0008709A"/>
    <w:rsid w:val="00087F9C"/>
    <w:rsid w:val="00095AD6"/>
    <w:rsid w:val="000A18A2"/>
    <w:rsid w:val="000A5534"/>
    <w:rsid w:val="000A74B5"/>
    <w:rsid w:val="000B1F51"/>
    <w:rsid w:val="000B465C"/>
    <w:rsid w:val="000B4778"/>
    <w:rsid w:val="000D054B"/>
    <w:rsid w:val="000D31A7"/>
    <w:rsid w:val="000D326A"/>
    <w:rsid w:val="000E0164"/>
    <w:rsid w:val="000E0C3B"/>
    <w:rsid w:val="00105394"/>
    <w:rsid w:val="00111DB2"/>
    <w:rsid w:val="00116136"/>
    <w:rsid w:val="00121488"/>
    <w:rsid w:val="0012148B"/>
    <w:rsid w:val="00127A6C"/>
    <w:rsid w:val="00134A70"/>
    <w:rsid w:val="00135CC8"/>
    <w:rsid w:val="00137E1D"/>
    <w:rsid w:val="00141321"/>
    <w:rsid w:val="00145B4D"/>
    <w:rsid w:val="00154DCD"/>
    <w:rsid w:val="0015740F"/>
    <w:rsid w:val="00161284"/>
    <w:rsid w:val="00164776"/>
    <w:rsid w:val="00164854"/>
    <w:rsid w:val="00164EAF"/>
    <w:rsid w:val="0016500C"/>
    <w:rsid w:val="00167DEE"/>
    <w:rsid w:val="00177313"/>
    <w:rsid w:val="00180555"/>
    <w:rsid w:val="00184A5F"/>
    <w:rsid w:val="00185CD0"/>
    <w:rsid w:val="001B2355"/>
    <w:rsid w:val="001B3823"/>
    <w:rsid w:val="001B55E7"/>
    <w:rsid w:val="001B5F21"/>
    <w:rsid w:val="001D003D"/>
    <w:rsid w:val="001D3363"/>
    <w:rsid w:val="001F5E10"/>
    <w:rsid w:val="001F682C"/>
    <w:rsid w:val="002040F5"/>
    <w:rsid w:val="00216299"/>
    <w:rsid w:val="002250E5"/>
    <w:rsid w:val="00226136"/>
    <w:rsid w:val="00227D53"/>
    <w:rsid w:val="0023426E"/>
    <w:rsid w:val="00244F88"/>
    <w:rsid w:val="002473B5"/>
    <w:rsid w:val="00254E3E"/>
    <w:rsid w:val="002550B0"/>
    <w:rsid w:val="00262241"/>
    <w:rsid w:val="002626D5"/>
    <w:rsid w:val="0027214A"/>
    <w:rsid w:val="002768B6"/>
    <w:rsid w:val="00291911"/>
    <w:rsid w:val="00296E12"/>
    <w:rsid w:val="00297E25"/>
    <w:rsid w:val="00297FB7"/>
    <w:rsid w:val="002C4E32"/>
    <w:rsid w:val="002C658B"/>
    <w:rsid w:val="002D1E98"/>
    <w:rsid w:val="002D2301"/>
    <w:rsid w:val="002D63A5"/>
    <w:rsid w:val="002E510D"/>
    <w:rsid w:val="002F0300"/>
    <w:rsid w:val="002F61C5"/>
    <w:rsid w:val="00306C48"/>
    <w:rsid w:val="00312EED"/>
    <w:rsid w:val="0031419A"/>
    <w:rsid w:val="00330081"/>
    <w:rsid w:val="0033797E"/>
    <w:rsid w:val="00350F5D"/>
    <w:rsid w:val="00355023"/>
    <w:rsid w:val="0035513C"/>
    <w:rsid w:val="00357F56"/>
    <w:rsid w:val="00363150"/>
    <w:rsid w:val="00367F71"/>
    <w:rsid w:val="003723AF"/>
    <w:rsid w:val="003753EE"/>
    <w:rsid w:val="00383C98"/>
    <w:rsid w:val="0039690E"/>
    <w:rsid w:val="003A00C6"/>
    <w:rsid w:val="003A109A"/>
    <w:rsid w:val="003A16AB"/>
    <w:rsid w:val="003A4F0C"/>
    <w:rsid w:val="003B3641"/>
    <w:rsid w:val="003C20DC"/>
    <w:rsid w:val="003D23B6"/>
    <w:rsid w:val="003D7AA7"/>
    <w:rsid w:val="003E485B"/>
    <w:rsid w:val="003F59BF"/>
    <w:rsid w:val="003F61D5"/>
    <w:rsid w:val="00407FCD"/>
    <w:rsid w:val="004100AE"/>
    <w:rsid w:val="00410853"/>
    <w:rsid w:val="004141D3"/>
    <w:rsid w:val="00414422"/>
    <w:rsid w:val="00420927"/>
    <w:rsid w:val="0042150E"/>
    <w:rsid w:val="00426519"/>
    <w:rsid w:val="00427DE2"/>
    <w:rsid w:val="004324D6"/>
    <w:rsid w:val="00432E38"/>
    <w:rsid w:val="00436D1B"/>
    <w:rsid w:val="00440E3C"/>
    <w:rsid w:val="004411EC"/>
    <w:rsid w:val="00442CE9"/>
    <w:rsid w:val="00452B56"/>
    <w:rsid w:val="00453806"/>
    <w:rsid w:val="00453831"/>
    <w:rsid w:val="00455E44"/>
    <w:rsid w:val="00471853"/>
    <w:rsid w:val="0047204F"/>
    <w:rsid w:val="00473F23"/>
    <w:rsid w:val="00481EE1"/>
    <w:rsid w:val="00497892"/>
    <w:rsid w:val="004A2161"/>
    <w:rsid w:val="004A26DE"/>
    <w:rsid w:val="004B232A"/>
    <w:rsid w:val="004B39AF"/>
    <w:rsid w:val="004B3D0D"/>
    <w:rsid w:val="004B6545"/>
    <w:rsid w:val="004B6D0D"/>
    <w:rsid w:val="004C22C5"/>
    <w:rsid w:val="004C2C6F"/>
    <w:rsid w:val="004C5FA6"/>
    <w:rsid w:val="004C6A55"/>
    <w:rsid w:val="004D1FD9"/>
    <w:rsid w:val="004D376D"/>
    <w:rsid w:val="004E52BB"/>
    <w:rsid w:val="004F2482"/>
    <w:rsid w:val="004F41DF"/>
    <w:rsid w:val="004F6526"/>
    <w:rsid w:val="004F7829"/>
    <w:rsid w:val="0050293D"/>
    <w:rsid w:val="00502948"/>
    <w:rsid w:val="00520942"/>
    <w:rsid w:val="00523D79"/>
    <w:rsid w:val="0053011D"/>
    <w:rsid w:val="00532019"/>
    <w:rsid w:val="00537068"/>
    <w:rsid w:val="00542305"/>
    <w:rsid w:val="00542AA0"/>
    <w:rsid w:val="00551302"/>
    <w:rsid w:val="005519E8"/>
    <w:rsid w:val="00556909"/>
    <w:rsid w:val="005654A2"/>
    <w:rsid w:val="00577947"/>
    <w:rsid w:val="00577ECA"/>
    <w:rsid w:val="00581DF0"/>
    <w:rsid w:val="00582936"/>
    <w:rsid w:val="005856D4"/>
    <w:rsid w:val="005874DB"/>
    <w:rsid w:val="00591746"/>
    <w:rsid w:val="005953ED"/>
    <w:rsid w:val="005958C1"/>
    <w:rsid w:val="0059737E"/>
    <w:rsid w:val="005B0C07"/>
    <w:rsid w:val="005B1C8B"/>
    <w:rsid w:val="005C0FE2"/>
    <w:rsid w:val="005C7632"/>
    <w:rsid w:val="005D17B3"/>
    <w:rsid w:val="005D29D0"/>
    <w:rsid w:val="005D6A27"/>
    <w:rsid w:val="005D6AFC"/>
    <w:rsid w:val="005E5605"/>
    <w:rsid w:val="005E6088"/>
    <w:rsid w:val="005E78B2"/>
    <w:rsid w:val="005F248F"/>
    <w:rsid w:val="00601FFA"/>
    <w:rsid w:val="00603A75"/>
    <w:rsid w:val="00603B59"/>
    <w:rsid w:val="00607459"/>
    <w:rsid w:val="0061231E"/>
    <w:rsid w:val="00621D5A"/>
    <w:rsid w:val="00623BEF"/>
    <w:rsid w:val="00624182"/>
    <w:rsid w:val="006248FE"/>
    <w:rsid w:val="00626B8B"/>
    <w:rsid w:val="00630C8D"/>
    <w:rsid w:val="00631416"/>
    <w:rsid w:val="0063244A"/>
    <w:rsid w:val="006353D4"/>
    <w:rsid w:val="006365D6"/>
    <w:rsid w:val="00636A55"/>
    <w:rsid w:val="00641D34"/>
    <w:rsid w:val="00644E4E"/>
    <w:rsid w:val="00650E54"/>
    <w:rsid w:val="00652317"/>
    <w:rsid w:val="0065594F"/>
    <w:rsid w:val="0065695E"/>
    <w:rsid w:val="00672CA1"/>
    <w:rsid w:val="0067393F"/>
    <w:rsid w:val="0067548D"/>
    <w:rsid w:val="006762C6"/>
    <w:rsid w:val="0068071F"/>
    <w:rsid w:val="006863B7"/>
    <w:rsid w:val="00690483"/>
    <w:rsid w:val="00692D5A"/>
    <w:rsid w:val="006930DF"/>
    <w:rsid w:val="00696B12"/>
    <w:rsid w:val="006A7EBF"/>
    <w:rsid w:val="006B5028"/>
    <w:rsid w:val="006B6135"/>
    <w:rsid w:val="006B61A0"/>
    <w:rsid w:val="006B7770"/>
    <w:rsid w:val="006C4E79"/>
    <w:rsid w:val="006C5866"/>
    <w:rsid w:val="006D0931"/>
    <w:rsid w:val="006D3CE5"/>
    <w:rsid w:val="006D5159"/>
    <w:rsid w:val="006D56A9"/>
    <w:rsid w:val="006D666D"/>
    <w:rsid w:val="006E0049"/>
    <w:rsid w:val="006E26F6"/>
    <w:rsid w:val="006E2CB8"/>
    <w:rsid w:val="006F252D"/>
    <w:rsid w:val="006F3E54"/>
    <w:rsid w:val="006F5757"/>
    <w:rsid w:val="00702C8F"/>
    <w:rsid w:val="00703552"/>
    <w:rsid w:val="00712C4C"/>
    <w:rsid w:val="00713248"/>
    <w:rsid w:val="007157DD"/>
    <w:rsid w:val="00717447"/>
    <w:rsid w:val="007254AE"/>
    <w:rsid w:val="00726A30"/>
    <w:rsid w:val="007302AC"/>
    <w:rsid w:val="007509E9"/>
    <w:rsid w:val="0075281E"/>
    <w:rsid w:val="00755F7E"/>
    <w:rsid w:val="00763D71"/>
    <w:rsid w:val="007654DA"/>
    <w:rsid w:val="00766D39"/>
    <w:rsid w:val="007670E7"/>
    <w:rsid w:val="00767D20"/>
    <w:rsid w:val="00770963"/>
    <w:rsid w:val="00774D3C"/>
    <w:rsid w:val="00780BD5"/>
    <w:rsid w:val="007851AF"/>
    <w:rsid w:val="00787905"/>
    <w:rsid w:val="00790BCB"/>
    <w:rsid w:val="00796D4E"/>
    <w:rsid w:val="0079747D"/>
    <w:rsid w:val="007A1BCE"/>
    <w:rsid w:val="007A2C33"/>
    <w:rsid w:val="007A34BA"/>
    <w:rsid w:val="007A4868"/>
    <w:rsid w:val="007A5603"/>
    <w:rsid w:val="007B0CAA"/>
    <w:rsid w:val="007C0A8D"/>
    <w:rsid w:val="007C2A51"/>
    <w:rsid w:val="007D2045"/>
    <w:rsid w:val="007D22E6"/>
    <w:rsid w:val="007D2425"/>
    <w:rsid w:val="007D32D6"/>
    <w:rsid w:val="007D5478"/>
    <w:rsid w:val="007E442B"/>
    <w:rsid w:val="007F1012"/>
    <w:rsid w:val="007F69F3"/>
    <w:rsid w:val="008042F8"/>
    <w:rsid w:val="008050CB"/>
    <w:rsid w:val="00812A02"/>
    <w:rsid w:val="0081798C"/>
    <w:rsid w:val="00825C3E"/>
    <w:rsid w:val="00826BC5"/>
    <w:rsid w:val="00832E5D"/>
    <w:rsid w:val="00836A1B"/>
    <w:rsid w:val="00836F76"/>
    <w:rsid w:val="00854136"/>
    <w:rsid w:val="0086185B"/>
    <w:rsid w:val="00864190"/>
    <w:rsid w:val="00864255"/>
    <w:rsid w:val="00871875"/>
    <w:rsid w:val="00871F68"/>
    <w:rsid w:val="00874A21"/>
    <w:rsid w:val="008755F4"/>
    <w:rsid w:val="00877A5C"/>
    <w:rsid w:val="00881796"/>
    <w:rsid w:val="00883D5E"/>
    <w:rsid w:val="00884F34"/>
    <w:rsid w:val="00887C39"/>
    <w:rsid w:val="00897BF9"/>
    <w:rsid w:val="008A42A0"/>
    <w:rsid w:val="008A444B"/>
    <w:rsid w:val="008B125B"/>
    <w:rsid w:val="008D3EDB"/>
    <w:rsid w:val="008D677B"/>
    <w:rsid w:val="008E1A9A"/>
    <w:rsid w:val="008E359B"/>
    <w:rsid w:val="008E476A"/>
    <w:rsid w:val="008F0676"/>
    <w:rsid w:val="008F54BC"/>
    <w:rsid w:val="008F6709"/>
    <w:rsid w:val="008F7BC0"/>
    <w:rsid w:val="00901C66"/>
    <w:rsid w:val="00904FA1"/>
    <w:rsid w:val="00917E9B"/>
    <w:rsid w:val="00933101"/>
    <w:rsid w:val="00944794"/>
    <w:rsid w:val="00952A36"/>
    <w:rsid w:val="00956D08"/>
    <w:rsid w:val="00960F03"/>
    <w:rsid w:val="00967CF3"/>
    <w:rsid w:val="00970B51"/>
    <w:rsid w:val="00971B66"/>
    <w:rsid w:val="009864B9"/>
    <w:rsid w:val="0099036B"/>
    <w:rsid w:val="009A7F70"/>
    <w:rsid w:val="009B114D"/>
    <w:rsid w:val="009B4025"/>
    <w:rsid w:val="009B76D3"/>
    <w:rsid w:val="009C2415"/>
    <w:rsid w:val="009C75F6"/>
    <w:rsid w:val="009D275E"/>
    <w:rsid w:val="009D41FC"/>
    <w:rsid w:val="009D46C6"/>
    <w:rsid w:val="009E055B"/>
    <w:rsid w:val="009E1DC5"/>
    <w:rsid w:val="009E418F"/>
    <w:rsid w:val="009F1E5A"/>
    <w:rsid w:val="009F40B2"/>
    <w:rsid w:val="009F5295"/>
    <w:rsid w:val="00A031B8"/>
    <w:rsid w:val="00A07415"/>
    <w:rsid w:val="00A12607"/>
    <w:rsid w:val="00A158A1"/>
    <w:rsid w:val="00A17E33"/>
    <w:rsid w:val="00A22A27"/>
    <w:rsid w:val="00A24443"/>
    <w:rsid w:val="00A27C22"/>
    <w:rsid w:val="00A27F70"/>
    <w:rsid w:val="00A3073F"/>
    <w:rsid w:val="00A30DDF"/>
    <w:rsid w:val="00A30F2E"/>
    <w:rsid w:val="00A43BE2"/>
    <w:rsid w:val="00A56AE3"/>
    <w:rsid w:val="00A57464"/>
    <w:rsid w:val="00A63BB6"/>
    <w:rsid w:val="00A703D8"/>
    <w:rsid w:val="00A71228"/>
    <w:rsid w:val="00A82837"/>
    <w:rsid w:val="00A86B8A"/>
    <w:rsid w:val="00A91173"/>
    <w:rsid w:val="00A91D2A"/>
    <w:rsid w:val="00A968E9"/>
    <w:rsid w:val="00AA6430"/>
    <w:rsid w:val="00AA6842"/>
    <w:rsid w:val="00AA750D"/>
    <w:rsid w:val="00AB1E14"/>
    <w:rsid w:val="00AC2592"/>
    <w:rsid w:val="00AC4E52"/>
    <w:rsid w:val="00AC7190"/>
    <w:rsid w:val="00AD36F7"/>
    <w:rsid w:val="00AE058D"/>
    <w:rsid w:val="00AF5B43"/>
    <w:rsid w:val="00AF7387"/>
    <w:rsid w:val="00B03F0B"/>
    <w:rsid w:val="00B060FF"/>
    <w:rsid w:val="00B069C9"/>
    <w:rsid w:val="00B06FC1"/>
    <w:rsid w:val="00B260B2"/>
    <w:rsid w:val="00B35B79"/>
    <w:rsid w:val="00B413F2"/>
    <w:rsid w:val="00B473A0"/>
    <w:rsid w:val="00B501BA"/>
    <w:rsid w:val="00B51F6E"/>
    <w:rsid w:val="00B61774"/>
    <w:rsid w:val="00B627D7"/>
    <w:rsid w:val="00B76AB3"/>
    <w:rsid w:val="00B772A2"/>
    <w:rsid w:val="00B83CA6"/>
    <w:rsid w:val="00B86406"/>
    <w:rsid w:val="00B90C3E"/>
    <w:rsid w:val="00B94178"/>
    <w:rsid w:val="00BA2EEE"/>
    <w:rsid w:val="00BA328C"/>
    <w:rsid w:val="00BB486F"/>
    <w:rsid w:val="00BC5A6B"/>
    <w:rsid w:val="00BC79BA"/>
    <w:rsid w:val="00BD384F"/>
    <w:rsid w:val="00BD445C"/>
    <w:rsid w:val="00BD54BF"/>
    <w:rsid w:val="00BD6C65"/>
    <w:rsid w:val="00BE0607"/>
    <w:rsid w:val="00BE19F7"/>
    <w:rsid w:val="00BE67E5"/>
    <w:rsid w:val="00BE687F"/>
    <w:rsid w:val="00BE6E41"/>
    <w:rsid w:val="00C02594"/>
    <w:rsid w:val="00C07DFA"/>
    <w:rsid w:val="00C1069A"/>
    <w:rsid w:val="00C13FC9"/>
    <w:rsid w:val="00C15D12"/>
    <w:rsid w:val="00C21E15"/>
    <w:rsid w:val="00C2560B"/>
    <w:rsid w:val="00C309BE"/>
    <w:rsid w:val="00C3299A"/>
    <w:rsid w:val="00C35A1B"/>
    <w:rsid w:val="00C35E03"/>
    <w:rsid w:val="00C42478"/>
    <w:rsid w:val="00C47951"/>
    <w:rsid w:val="00C47A1F"/>
    <w:rsid w:val="00C535CC"/>
    <w:rsid w:val="00C60321"/>
    <w:rsid w:val="00C6041F"/>
    <w:rsid w:val="00C7303F"/>
    <w:rsid w:val="00C82CE0"/>
    <w:rsid w:val="00C8376B"/>
    <w:rsid w:val="00C8429D"/>
    <w:rsid w:val="00C84F6D"/>
    <w:rsid w:val="00C87238"/>
    <w:rsid w:val="00C961FE"/>
    <w:rsid w:val="00CA6B5C"/>
    <w:rsid w:val="00CB1DF9"/>
    <w:rsid w:val="00CB64F3"/>
    <w:rsid w:val="00CD0112"/>
    <w:rsid w:val="00CE5D63"/>
    <w:rsid w:val="00CE7D1C"/>
    <w:rsid w:val="00CF5F0A"/>
    <w:rsid w:val="00D00604"/>
    <w:rsid w:val="00D014EC"/>
    <w:rsid w:val="00D01A61"/>
    <w:rsid w:val="00D03E3F"/>
    <w:rsid w:val="00D0542B"/>
    <w:rsid w:val="00D15F4A"/>
    <w:rsid w:val="00D2201C"/>
    <w:rsid w:val="00D24F3A"/>
    <w:rsid w:val="00D276FE"/>
    <w:rsid w:val="00D3036D"/>
    <w:rsid w:val="00D34919"/>
    <w:rsid w:val="00D36616"/>
    <w:rsid w:val="00D3688F"/>
    <w:rsid w:val="00D42054"/>
    <w:rsid w:val="00D433C7"/>
    <w:rsid w:val="00D44052"/>
    <w:rsid w:val="00D57414"/>
    <w:rsid w:val="00D62BF7"/>
    <w:rsid w:val="00D63F7D"/>
    <w:rsid w:val="00D66FE7"/>
    <w:rsid w:val="00D71B4B"/>
    <w:rsid w:val="00D731FC"/>
    <w:rsid w:val="00D84479"/>
    <w:rsid w:val="00D84BFD"/>
    <w:rsid w:val="00D85366"/>
    <w:rsid w:val="00D87F0C"/>
    <w:rsid w:val="00D90AB6"/>
    <w:rsid w:val="00D936F4"/>
    <w:rsid w:val="00D96835"/>
    <w:rsid w:val="00D9741B"/>
    <w:rsid w:val="00DA0431"/>
    <w:rsid w:val="00DA33EA"/>
    <w:rsid w:val="00DA797B"/>
    <w:rsid w:val="00DB2EE5"/>
    <w:rsid w:val="00DB3713"/>
    <w:rsid w:val="00DB3FAA"/>
    <w:rsid w:val="00DB7BA1"/>
    <w:rsid w:val="00DC0363"/>
    <w:rsid w:val="00DC4637"/>
    <w:rsid w:val="00DC70AA"/>
    <w:rsid w:val="00DC79C6"/>
    <w:rsid w:val="00DE1B33"/>
    <w:rsid w:val="00DE3C14"/>
    <w:rsid w:val="00DE7391"/>
    <w:rsid w:val="00E01BC8"/>
    <w:rsid w:val="00E01EE1"/>
    <w:rsid w:val="00E1119C"/>
    <w:rsid w:val="00E177AE"/>
    <w:rsid w:val="00E27D4B"/>
    <w:rsid w:val="00E36B77"/>
    <w:rsid w:val="00E43837"/>
    <w:rsid w:val="00E4488D"/>
    <w:rsid w:val="00E54346"/>
    <w:rsid w:val="00E5455C"/>
    <w:rsid w:val="00E55C9E"/>
    <w:rsid w:val="00E5657C"/>
    <w:rsid w:val="00E65A65"/>
    <w:rsid w:val="00E743A1"/>
    <w:rsid w:val="00E928F8"/>
    <w:rsid w:val="00E94849"/>
    <w:rsid w:val="00EA2F86"/>
    <w:rsid w:val="00EB2F27"/>
    <w:rsid w:val="00EB45EB"/>
    <w:rsid w:val="00EC4BE3"/>
    <w:rsid w:val="00EC4ED9"/>
    <w:rsid w:val="00EC6E90"/>
    <w:rsid w:val="00EE2F71"/>
    <w:rsid w:val="00EE4364"/>
    <w:rsid w:val="00EE4B6A"/>
    <w:rsid w:val="00EF1BCD"/>
    <w:rsid w:val="00EF42E2"/>
    <w:rsid w:val="00EF60B1"/>
    <w:rsid w:val="00EF76FF"/>
    <w:rsid w:val="00EF7C7D"/>
    <w:rsid w:val="00F003BB"/>
    <w:rsid w:val="00F032F8"/>
    <w:rsid w:val="00F04289"/>
    <w:rsid w:val="00F14F03"/>
    <w:rsid w:val="00F16D36"/>
    <w:rsid w:val="00F21D3F"/>
    <w:rsid w:val="00F30907"/>
    <w:rsid w:val="00F4032B"/>
    <w:rsid w:val="00F411C1"/>
    <w:rsid w:val="00F424BC"/>
    <w:rsid w:val="00F43955"/>
    <w:rsid w:val="00F60D6C"/>
    <w:rsid w:val="00F643AF"/>
    <w:rsid w:val="00F650A1"/>
    <w:rsid w:val="00F6710C"/>
    <w:rsid w:val="00F67975"/>
    <w:rsid w:val="00F74F77"/>
    <w:rsid w:val="00F75310"/>
    <w:rsid w:val="00F76F27"/>
    <w:rsid w:val="00F84E59"/>
    <w:rsid w:val="00F954FA"/>
    <w:rsid w:val="00FB1D1F"/>
    <w:rsid w:val="00FB3B4B"/>
    <w:rsid w:val="00FC13E1"/>
    <w:rsid w:val="00FC4129"/>
    <w:rsid w:val="00FC7D7B"/>
    <w:rsid w:val="00FD0964"/>
    <w:rsid w:val="00FE40CB"/>
    <w:rsid w:val="00FE589A"/>
    <w:rsid w:val="00FF1E50"/>
    <w:rsid w:val="00FF3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EA0A"/>
  <w15:docId w15:val="{3B1F9928-7EBA-414E-BD54-4850748B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60B"/>
    <w:pPr>
      <w:spacing w:after="160" w:line="259" w:lineRule="auto"/>
    </w:pPr>
    <w:rPr>
      <w:sz w:val="22"/>
      <w:szCs w:val="22"/>
      <w:lang w:eastAsia="en-US"/>
    </w:rPr>
  </w:style>
  <w:style w:type="paragraph" w:styleId="1">
    <w:name w:val="heading 1"/>
    <w:basedOn w:val="a"/>
    <w:next w:val="a"/>
    <w:link w:val="10"/>
    <w:uiPriority w:val="9"/>
    <w:qFormat/>
    <w:rsid w:val="00497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84F3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4A26DE"/>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642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864255"/>
    <w:pPr>
      <w:keepNext/>
      <w:keepLines/>
      <w:spacing w:before="40" w:after="0"/>
      <w:outlineLvl w:val="4"/>
    </w:pPr>
    <w:rPr>
      <w:rFonts w:asciiTheme="majorHAnsi" w:eastAsiaTheme="majorEastAsia" w:hAnsiTheme="majorHAnsi" w:cstheme="majorBidi"/>
      <w:color w:val="2F5496" w:themeColor="accent1" w:themeShade="BF"/>
    </w:rPr>
  </w:style>
  <w:style w:type="paragraph" w:styleId="8">
    <w:name w:val="heading 8"/>
    <w:basedOn w:val="a"/>
    <w:next w:val="a"/>
    <w:link w:val="80"/>
    <w:uiPriority w:val="9"/>
    <w:semiHidden/>
    <w:unhideWhenUsed/>
    <w:qFormat/>
    <w:rsid w:val="006353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2">
    <w:name w:val="Название1"/>
    <w:basedOn w:val="a"/>
    <w:qFormat/>
    <w:rsid w:val="00116136"/>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0">
    <w:name w:val="Body Text Indent"/>
    <w:basedOn w:val="a"/>
    <w:link w:val="af1"/>
    <w:rsid w:val="00116136"/>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1">
    <w:name w:val="Основний текст з відступом Знак"/>
    <w:basedOn w:val="a0"/>
    <w:link w:val="af0"/>
    <w:rsid w:val="00116136"/>
    <w:rPr>
      <w:rFonts w:ascii="Times New Roman" w:eastAsia="Times New Roman" w:hAnsi="Times New Roman"/>
      <w:color w:val="000000"/>
      <w:sz w:val="22"/>
      <w:szCs w:val="22"/>
      <w:lang w:val="uk-UA" w:eastAsia="en-US"/>
    </w:rPr>
  </w:style>
  <w:style w:type="paragraph" w:styleId="af2">
    <w:name w:val="No Spacing"/>
    <w:link w:val="af3"/>
    <w:uiPriority w:val="1"/>
    <w:qFormat/>
    <w:rsid w:val="00116136"/>
    <w:rPr>
      <w:sz w:val="22"/>
      <w:szCs w:val="22"/>
      <w:lang w:val="uk-UA" w:eastAsia="en-US"/>
    </w:rPr>
  </w:style>
  <w:style w:type="paragraph" w:customStyle="1" w:styleId="13">
    <w:name w:val="Обычный1"/>
    <w:qFormat/>
    <w:rsid w:val="00116136"/>
    <w:pPr>
      <w:widowControl w:val="0"/>
    </w:pPr>
    <w:rPr>
      <w:rFonts w:ascii="Times New Roman" w:eastAsia="Times New Roman" w:hAnsi="Times New Roman"/>
      <w:color w:val="000000"/>
    </w:rPr>
  </w:style>
  <w:style w:type="character" w:customStyle="1" w:styleId="af3">
    <w:name w:val="Без інтервалів Знак"/>
    <w:link w:val="af2"/>
    <w:uiPriority w:val="1"/>
    <w:locked/>
    <w:rsid w:val="00116136"/>
    <w:rPr>
      <w:sz w:val="22"/>
      <w:szCs w:val="22"/>
      <w:lang w:val="uk-UA" w:eastAsia="en-US"/>
    </w:rPr>
  </w:style>
  <w:style w:type="paragraph" w:customStyle="1" w:styleId="14">
    <w:name w:val="Основной текст1"/>
    <w:basedOn w:val="a"/>
    <w:link w:val="af4"/>
    <w:uiPriority w:val="99"/>
    <w:rsid w:val="0023426E"/>
    <w:pPr>
      <w:widowControl w:val="0"/>
      <w:spacing w:after="0" w:line="240" w:lineRule="auto"/>
      <w:ind w:firstLine="20"/>
    </w:pPr>
    <w:rPr>
      <w:rFonts w:ascii="Times New Roman" w:eastAsia="Times New Roman" w:hAnsi="Times New Roman"/>
      <w:color w:val="000000"/>
      <w:sz w:val="24"/>
      <w:szCs w:val="20"/>
      <w:lang w:eastAsia="ru-RU"/>
    </w:rPr>
  </w:style>
  <w:style w:type="character" w:customStyle="1" w:styleId="af4">
    <w:name w:val="Основной текст_"/>
    <w:basedOn w:val="a0"/>
    <w:link w:val="14"/>
    <w:uiPriority w:val="99"/>
    <w:rsid w:val="0023426E"/>
    <w:rPr>
      <w:rFonts w:ascii="Times New Roman" w:eastAsia="Times New Roman" w:hAnsi="Times New Roman"/>
      <w:color w:val="000000"/>
      <w:sz w:val="24"/>
    </w:rPr>
  </w:style>
  <w:style w:type="paragraph" w:customStyle="1" w:styleId="15">
    <w:name w:val="Заголовок №1"/>
    <w:basedOn w:val="a"/>
    <w:link w:val="16"/>
    <w:rsid w:val="00836F76"/>
    <w:pPr>
      <w:widowControl w:val="0"/>
      <w:spacing w:before="200" w:after="320" w:line="240" w:lineRule="auto"/>
      <w:jc w:val="center"/>
      <w:outlineLvl w:val="0"/>
    </w:pPr>
    <w:rPr>
      <w:rFonts w:ascii="Times New Roman" w:eastAsia="Times New Roman" w:hAnsi="Times New Roman"/>
      <w:b/>
      <w:color w:val="000000"/>
      <w:sz w:val="44"/>
      <w:szCs w:val="20"/>
      <w:lang w:eastAsia="ru-RU"/>
    </w:rPr>
  </w:style>
  <w:style w:type="character" w:customStyle="1" w:styleId="16">
    <w:name w:val="Заголовок №1_"/>
    <w:basedOn w:val="a0"/>
    <w:link w:val="15"/>
    <w:rsid w:val="00836F76"/>
    <w:rPr>
      <w:rFonts w:ascii="Times New Roman" w:eastAsia="Times New Roman" w:hAnsi="Times New Roman"/>
      <w:b/>
      <w:color w:val="000000"/>
      <w:sz w:val="44"/>
    </w:rPr>
  </w:style>
  <w:style w:type="character" w:customStyle="1" w:styleId="docdata">
    <w:name w:val="docdata"/>
    <w:aliases w:val="docy,v5,1494,baiaagaaboqcaaad/wmaaaunbaaaaaaaaaaaaaaaaaaaaaaaaaaaaaaaaaaaaaaaaaaaaaaaaaaaaaaaaaaaaaaaaaaaaaaaaaaaaaaaaaaaaaaaaaaaaaaaaaaaaaaaaaaaaaaaaaaaaaaaaaaaaaaaaaaaaaaaaaaaaaaaaaaaaaaaaaaaaaaaaaaaaaaaaaaaaaaaaaaaaaaaaaaaaaaaaaaaaaaaaaaaaaaa"/>
    <w:basedOn w:val="a0"/>
    <w:rsid w:val="008A444B"/>
  </w:style>
  <w:style w:type="paragraph" w:customStyle="1" w:styleId="1516">
    <w:name w:val="1516"/>
    <w:aliases w:val="baiaagaaboqcaaadfqqaaaujbaaaaaaaaaaaaaaaaaaaaaaaaaaaaaaaaaaaaaaaaaaaaaaaaaaaaaaaaaaaaaaaaaaaaaaaaaaaaaaaaaaaaaaaaaaaaaaaaaaaaaaaaaaaaaaaaaaaaaaaaaaaaaaaaaaaaaaaaaaaaaaaaaaaaaaaaaaaaaaaaaaaaaaaaaaaaaaaaaaaaaaaaaaaaaaaaaaaaaaaaaaaaaaa"/>
    <w:basedOn w:val="a"/>
    <w:rsid w:val="009E05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Другое"/>
    <w:basedOn w:val="a"/>
    <w:link w:val="af6"/>
    <w:uiPriority w:val="99"/>
    <w:rsid w:val="009E055B"/>
    <w:pPr>
      <w:widowControl w:val="0"/>
      <w:spacing w:after="0" w:line="240" w:lineRule="auto"/>
    </w:pPr>
    <w:rPr>
      <w:rFonts w:ascii="Times New Roman" w:eastAsia="Times New Roman" w:hAnsi="Times New Roman"/>
      <w:color w:val="000000"/>
      <w:sz w:val="24"/>
      <w:szCs w:val="20"/>
      <w:lang w:eastAsia="ru-RU"/>
    </w:rPr>
  </w:style>
  <w:style w:type="character" w:customStyle="1" w:styleId="af6">
    <w:name w:val="Другое_"/>
    <w:basedOn w:val="a0"/>
    <w:link w:val="af5"/>
    <w:uiPriority w:val="99"/>
    <w:locked/>
    <w:rsid w:val="009E055B"/>
    <w:rPr>
      <w:rFonts w:ascii="Times New Roman" w:eastAsia="Times New Roman" w:hAnsi="Times New Roman"/>
      <w:color w:val="000000"/>
      <w:sz w:val="24"/>
    </w:rPr>
  </w:style>
  <w:style w:type="paragraph" w:customStyle="1" w:styleId="41">
    <w:name w:val="Заголовок №4"/>
    <w:basedOn w:val="a"/>
    <w:uiPriority w:val="99"/>
    <w:rsid w:val="003F61D5"/>
    <w:pPr>
      <w:spacing w:after="220"/>
      <w:jc w:val="center"/>
      <w:outlineLvl w:val="3"/>
    </w:pPr>
    <w:rPr>
      <w:rFonts w:ascii="Times New Roman" w:eastAsia="Times New Roman" w:hAnsi="Times New Roman"/>
      <w:b/>
      <w:szCs w:val="20"/>
      <w:lang w:eastAsia="ru-RU"/>
    </w:rPr>
  </w:style>
  <w:style w:type="character" w:customStyle="1" w:styleId="31">
    <w:name w:val="Основной текст (3)_"/>
    <w:basedOn w:val="a0"/>
    <w:link w:val="32"/>
    <w:uiPriority w:val="99"/>
    <w:locked/>
    <w:rsid w:val="005B1C8B"/>
    <w:rPr>
      <w:b/>
      <w:bCs/>
      <w:sz w:val="28"/>
      <w:szCs w:val="28"/>
    </w:rPr>
  </w:style>
  <w:style w:type="paragraph" w:customStyle="1" w:styleId="32">
    <w:name w:val="Основной текст (3)"/>
    <w:basedOn w:val="a"/>
    <w:link w:val="31"/>
    <w:uiPriority w:val="99"/>
    <w:rsid w:val="005B1C8B"/>
    <w:pPr>
      <w:widowControl w:val="0"/>
      <w:spacing w:after="320" w:line="240" w:lineRule="auto"/>
      <w:jc w:val="center"/>
    </w:pPr>
    <w:rPr>
      <w:b/>
      <w:bCs/>
      <w:sz w:val="28"/>
      <w:szCs w:val="28"/>
      <w:lang w:eastAsia="ru-RU"/>
    </w:rPr>
  </w:style>
  <w:style w:type="character" w:customStyle="1" w:styleId="af7">
    <w:name w:val="Основной текст + Полужирный"/>
    <w:uiPriority w:val="99"/>
    <w:rsid w:val="007D2425"/>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7D2425"/>
  </w:style>
  <w:style w:type="character" w:customStyle="1" w:styleId="markedcontent">
    <w:name w:val="markedcontent"/>
    <w:basedOn w:val="a0"/>
    <w:rsid w:val="007D2425"/>
  </w:style>
  <w:style w:type="character" w:customStyle="1" w:styleId="20">
    <w:name w:val="Заголовок 2 Знак"/>
    <w:basedOn w:val="a0"/>
    <w:link w:val="2"/>
    <w:uiPriority w:val="9"/>
    <w:rsid w:val="00884F34"/>
    <w:rPr>
      <w:rFonts w:ascii="Times New Roman" w:eastAsia="Times New Roman" w:hAnsi="Times New Roman"/>
      <w:b/>
      <w:bCs/>
      <w:sz w:val="36"/>
      <w:szCs w:val="36"/>
    </w:rPr>
  </w:style>
  <w:style w:type="paragraph" w:styleId="af8">
    <w:name w:val="header"/>
    <w:basedOn w:val="a"/>
    <w:link w:val="af9"/>
    <w:uiPriority w:val="99"/>
    <w:semiHidden/>
    <w:unhideWhenUsed/>
    <w:rsid w:val="00033132"/>
    <w:pPr>
      <w:tabs>
        <w:tab w:val="center" w:pos="4677"/>
        <w:tab w:val="right" w:pos="9355"/>
      </w:tabs>
      <w:spacing w:after="0" w:line="240" w:lineRule="auto"/>
    </w:pPr>
  </w:style>
  <w:style w:type="character" w:customStyle="1" w:styleId="af9">
    <w:name w:val="Верхній колонтитул Знак"/>
    <w:basedOn w:val="a0"/>
    <w:link w:val="af8"/>
    <w:uiPriority w:val="99"/>
    <w:semiHidden/>
    <w:rsid w:val="00033132"/>
    <w:rPr>
      <w:sz w:val="22"/>
      <w:szCs w:val="22"/>
      <w:lang w:eastAsia="en-US"/>
    </w:rPr>
  </w:style>
  <w:style w:type="paragraph" w:styleId="afa">
    <w:name w:val="footer"/>
    <w:basedOn w:val="a"/>
    <w:link w:val="afb"/>
    <w:uiPriority w:val="99"/>
    <w:semiHidden/>
    <w:unhideWhenUsed/>
    <w:rsid w:val="00033132"/>
    <w:pPr>
      <w:tabs>
        <w:tab w:val="center" w:pos="4677"/>
        <w:tab w:val="right" w:pos="9355"/>
      </w:tabs>
      <w:spacing w:after="0" w:line="240" w:lineRule="auto"/>
    </w:pPr>
  </w:style>
  <w:style w:type="character" w:customStyle="1" w:styleId="afb">
    <w:name w:val="Нижній колонтитул Знак"/>
    <w:basedOn w:val="a0"/>
    <w:link w:val="afa"/>
    <w:uiPriority w:val="99"/>
    <w:semiHidden/>
    <w:rsid w:val="00033132"/>
    <w:rPr>
      <w:sz w:val="22"/>
      <w:szCs w:val="22"/>
      <w:lang w:eastAsia="en-US"/>
    </w:rPr>
  </w:style>
  <w:style w:type="character" w:customStyle="1" w:styleId="30">
    <w:name w:val="Заголовок 3 Знак"/>
    <w:basedOn w:val="a0"/>
    <w:link w:val="3"/>
    <w:uiPriority w:val="9"/>
    <w:rsid w:val="004A26DE"/>
    <w:rPr>
      <w:rFonts w:asciiTheme="majorHAnsi" w:eastAsiaTheme="majorEastAsia" w:hAnsiTheme="majorHAnsi" w:cstheme="majorBidi"/>
      <w:b/>
      <w:bCs/>
      <w:color w:val="4472C4" w:themeColor="accent1"/>
      <w:sz w:val="22"/>
      <w:szCs w:val="22"/>
      <w:lang w:eastAsia="en-US"/>
    </w:rPr>
  </w:style>
  <w:style w:type="paragraph" w:customStyle="1" w:styleId="xfmc1">
    <w:name w:val="xfmc1"/>
    <w:basedOn w:val="a"/>
    <w:uiPriority w:val="99"/>
    <w:rsid w:val="004A26D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A26DE"/>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fd"/>
    <w:qFormat/>
    <w:rsid w:val="004A26DE"/>
    <w:pPr>
      <w:spacing w:before="100" w:beforeAutospacing="1" w:after="100" w:afterAutospacing="1" w:line="240" w:lineRule="auto"/>
    </w:pPr>
    <w:rPr>
      <w:rFonts w:eastAsia="Times New Roman"/>
      <w:sz w:val="24"/>
      <w:szCs w:val="24"/>
    </w:rPr>
  </w:style>
  <w:style w:type="character" w:customStyle="1" w:styleId="af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locked/>
    <w:rsid w:val="004A26DE"/>
    <w:rPr>
      <w:rFonts w:eastAsia="Times New Roman"/>
      <w:sz w:val="24"/>
      <w:szCs w:val="24"/>
    </w:rPr>
  </w:style>
  <w:style w:type="character" w:customStyle="1" w:styleId="a5">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Bull Знак"/>
    <w:link w:val="a4"/>
    <w:locked/>
    <w:rsid w:val="004A26DE"/>
    <w:rPr>
      <w:sz w:val="22"/>
      <w:szCs w:val="22"/>
      <w:lang w:eastAsia="en-US"/>
    </w:rPr>
  </w:style>
  <w:style w:type="character" w:customStyle="1" w:styleId="h-address-formatter">
    <w:name w:val="h-address-formatter"/>
    <w:rsid w:val="004A26DE"/>
  </w:style>
  <w:style w:type="table" w:customStyle="1" w:styleId="TableNormal">
    <w:name w:val="Table Normal"/>
    <w:rsid w:val="00AC7190"/>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customStyle="1" w:styleId="80">
    <w:name w:val="Заголовок 8 Знак"/>
    <w:basedOn w:val="a0"/>
    <w:link w:val="8"/>
    <w:uiPriority w:val="9"/>
    <w:semiHidden/>
    <w:rsid w:val="006353D4"/>
    <w:rPr>
      <w:rFonts w:asciiTheme="majorHAnsi" w:eastAsiaTheme="majorEastAsia" w:hAnsiTheme="majorHAnsi" w:cstheme="majorBidi"/>
      <w:color w:val="272727" w:themeColor="text1" w:themeTint="D8"/>
      <w:sz w:val="21"/>
      <w:szCs w:val="21"/>
      <w:lang w:eastAsia="en-US"/>
    </w:rPr>
  </w:style>
  <w:style w:type="character" w:customStyle="1" w:styleId="10">
    <w:name w:val="Заголовок 1 Знак"/>
    <w:basedOn w:val="a0"/>
    <w:link w:val="1"/>
    <w:uiPriority w:val="9"/>
    <w:rsid w:val="00497892"/>
    <w:rPr>
      <w:rFonts w:asciiTheme="majorHAnsi" w:eastAsiaTheme="majorEastAsia" w:hAnsiTheme="majorHAnsi" w:cstheme="majorBidi"/>
      <w:color w:val="2F5496" w:themeColor="accent1" w:themeShade="BF"/>
      <w:sz w:val="32"/>
      <w:szCs w:val="32"/>
      <w:lang w:eastAsia="en-US"/>
    </w:rPr>
  </w:style>
  <w:style w:type="character" w:customStyle="1" w:styleId="muitypography-root">
    <w:name w:val="muitypography-root"/>
    <w:basedOn w:val="a0"/>
    <w:rsid w:val="00864255"/>
  </w:style>
  <w:style w:type="character" w:customStyle="1" w:styleId="40">
    <w:name w:val="Заголовок 4 Знак"/>
    <w:basedOn w:val="a0"/>
    <w:link w:val="4"/>
    <w:uiPriority w:val="9"/>
    <w:rsid w:val="00864255"/>
    <w:rPr>
      <w:rFonts w:asciiTheme="majorHAnsi" w:eastAsiaTheme="majorEastAsia" w:hAnsiTheme="majorHAnsi" w:cstheme="majorBidi"/>
      <w:i/>
      <w:iCs/>
      <w:color w:val="2F5496" w:themeColor="accent1" w:themeShade="BF"/>
      <w:sz w:val="22"/>
      <w:szCs w:val="22"/>
      <w:lang w:eastAsia="en-US"/>
    </w:rPr>
  </w:style>
  <w:style w:type="character" w:customStyle="1" w:styleId="50">
    <w:name w:val="Заголовок 5 Знак"/>
    <w:basedOn w:val="a0"/>
    <w:link w:val="5"/>
    <w:uiPriority w:val="9"/>
    <w:rsid w:val="00864255"/>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102">
      <w:bodyDiv w:val="1"/>
      <w:marLeft w:val="0"/>
      <w:marRight w:val="0"/>
      <w:marTop w:val="0"/>
      <w:marBottom w:val="0"/>
      <w:divBdr>
        <w:top w:val="none" w:sz="0" w:space="0" w:color="auto"/>
        <w:left w:val="none" w:sz="0" w:space="0" w:color="auto"/>
        <w:bottom w:val="none" w:sz="0" w:space="0" w:color="auto"/>
        <w:right w:val="none" w:sz="0" w:space="0" w:color="auto"/>
      </w:divBdr>
    </w:div>
    <w:div w:id="183246724">
      <w:bodyDiv w:val="1"/>
      <w:marLeft w:val="0"/>
      <w:marRight w:val="0"/>
      <w:marTop w:val="0"/>
      <w:marBottom w:val="0"/>
      <w:divBdr>
        <w:top w:val="none" w:sz="0" w:space="0" w:color="auto"/>
        <w:left w:val="none" w:sz="0" w:space="0" w:color="auto"/>
        <w:bottom w:val="none" w:sz="0" w:space="0" w:color="auto"/>
        <w:right w:val="none" w:sz="0" w:space="0" w:color="auto"/>
      </w:divBdr>
    </w:div>
    <w:div w:id="4302044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361655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42725666">
      <w:bodyDiv w:val="1"/>
      <w:marLeft w:val="0"/>
      <w:marRight w:val="0"/>
      <w:marTop w:val="0"/>
      <w:marBottom w:val="0"/>
      <w:divBdr>
        <w:top w:val="none" w:sz="0" w:space="0" w:color="auto"/>
        <w:left w:val="none" w:sz="0" w:space="0" w:color="auto"/>
        <w:bottom w:val="none" w:sz="0" w:space="0" w:color="auto"/>
        <w:right w:val="none" w:sz="0" w:space="0" w:color="auto"/>
      </w:divBdr>
    </w:div>
    <w:div w:id="751195242">
      <w:bodyDiv w:val="1"/>
      <w:marLeft w:val="0"/>
      <w:marRight w:val="0"/>
      <w:marTop w:val="0"/>
      <w:marBottom w:val="0"/>
      <w:divBdr>
        <w:top w:val="none" w:sz="0" w:space="0" w:color="auto"/>
        <w:left w:val="none" w:sz="0" w:space="0" w:color="auto"/>
        <w:bottom w:val="none" w:sz="0" w:space="0" w:color="auto"/>
        <w:right w:val="none" w:sz="0" w:space="0" w:color="auto"/>
      </w:divBdr>
      <w:divsChild>
        <w:div w:id="783042413">
          <w:marLeft w:val="0"/>
          <w:marRight w:val="0"/>
          <w:marTop w:val="0"/>
          <w:marBottom w:val="0"/>
          <w:divBdr>
            <w:top w:val="none" w:sz="0" w:space="0" w:color="auto"/>
            <w:left w:val="none" w:sz="0" w:space="0" w:color="auto"/>
            <w:bottom w:val="none" w:sz="0" w:space="0" w:color="auto"/>
            <w:right w:val="none" w:sz="0" w:space="0" w:color="auto"/>
          </w:divBdr>
        </w:div>
      </w:divsChild>
    </w:div>
    <w:div w:id="789324430">
      <w:bodyDiv w:val="1"/>
      <w:marLeft w:val="0"/>
      <w:marRight w:val="0"/>
      <w:marTop w:val="0"/>
      <w:marBottom w:val="0"/>
      <w:divBdr>
        <w:top w:val="none" w:sz="0" w:space="0" w:color="auto"/>
        <w:left w:val="none" w:sz="0" w:space="0" w:color="auto"/>
        <w:bottom w:val="none" w:sz="0" w:space="0" w:color="auto"/>
        <w:right w:val="none" w:sz="0" w:space="0" w:color="auto"/>
      </w:divBdr>
    </w:div>
    <w:div w:id="890533763">
      <w:bodyDiv w:val="1"/>
      <w:marLeft w:val="0"/>
      <w:marRight w:val="0"/>
      <w:marTop w:val="0"/>
      <w:marBottom w:val="0"/>
      <w:divBdr>
        <w:top w:val="none" w:sz="0" w:space="0" w:color="auto"/>
        <w:left w:val="none" w:sz="0" w:space="0" w:color="auto"/>
        <w:bottom w:val="none" w:sz="0" w:space="0" w:color="auto"/>
        <w:right w:val="none" w:sz="0" w:space="0" w:color="auto"/>
      </w:divBdr>
    </w:div>
    <w:div w:id="1080446521">
      <w:bodyDiv w:val="1"/>
      <w:marLeft w:val="0"/>
      <w:marRight w:val="0"/>
      <w:marTop w:val="0"/>
      <w:marBottom w:val="0"/>
      <w:divBdr>
        <w:top w:val="none" w:sz="0" w:space="0" w:color="auto"/>
        <w:left w:val="none" w:sz="0" w:space="0" w:color="auto"/>
        <w:bottom w:val="none" w:sz="0" w:space="0" w:color="auto"/>
        <w:right w:val="none" w:sz="0" w:space="0" w:color="auto"/>
      </w:divBdr>
    </w:div>
    <w:div w:id="1100905647">
      <w:bodyDiv w:val="1"/>
      <w:marLeft w:val="0"/>
      <w:marRight w:val="0"/>
      <w:marTop w:val="0"/>
      <w:marBottom w:val="0"/>
      <w:divBdr>
        <w:top w:val="none" w:sz="0" w:space="0" w:color="auto"/>
        <w:left w:val="none" w:sz="0" w:space="0" w:color="auto"/>
        <w:bottom w:val="none" w:sz="0" w:space="0" w:color="auto"/>
        <w:right w:val="none" w:sz="0" w:space="0" w:color="auto"/>
      </w:divBdr>
    </w:div>
    <w:div w:id="117029545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3522-EAB9-4DD8-AB3B-8C099C05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21</Pages>
  <Words>41135</Words>
  <Characters>23448</Characters>
  <Application>Microsoft Office Word</Application>
  <DocSecurity>0</DocSecurity>
  <Lines>195</Lines>
  <Paragraphs>128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64455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138</cp:revision>
  <cp:lastPrinted>2023-09-25T08:33:00Z</cp:lastPrinted>
  <dcterms:created xsi:type="dcterms:W3CDTF">2023-09-25T08:36:00Z</dcterms:created>
  <dcterms:modified xsi:type="dcterms:W3CDTF">2024-02-28T14:09:00Z</dcterms:modified>
</cp:coreProperties>
</file>