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45" w:rsidRPr="00D21C10" w:rsidRDefault="00494D69">
      <w:pPr>
        <w:rPr>
          <w:rFonts w:ascii="Times New Roman" w:hAnsi="Times New Roman" w:cs="Times New Roman"/>
          <w:b/>
          <w:sz w:val="24"/>
          <w:szCs w:val="24"/>
        </w:rPr>
      </w:pPr>
      <w:r w:rsidRPr="00D21C10">
        <w:rPr>
          <w:rFonts w:ascii="Times New Roman" w:hAnsi="Times New Roman" w:cs="Times New Roman"/>
          <w:b/>
          <w:sz w:val="24"/>
          <w:szCs w:val="24"/>
        </w:rPr>
        <w:t xml:space="preserve">Перелік змін, що вносяться до Додатку 1 тендерної документації </w:t>
      </w:r>
    </w:p>
    <w:p w:rsidR="00494D69" w:rsidRDefault="00494D69" w:rsidP="00494D69">
      <w:pPr>
        <w:rPr>
          <w:rFonts w:ascii="Times New Roman" w:hAnsi="Times New Roman" w:cs="Times New Roman"/>
          <w:sz w:val="24"/>
          <w:szCs w:val="24"/>
        </w:rPr>
      </w:pPr>
      <w:r>
        <w:rPr>
          <w:rFonts w:ascii="Times New Roman" w:hAnsi="Times New Roman" w:cs="Times New Roman"/>
          <w:sz w:val="24"/>
          <w:szCs w:val="24"/>
        </w:rPr>
        <w:t xml:space="preserve">З  </w:t>
      </w:r>
      <w:r w:rsidRPr="00494D69">
        <w:rPr>
          <w:rFonts w:ascii="Times New Roman" w:hAnsi="Times New Roman" w:cs="Times New Roman"/>
          <w:sz w:val="24"/>
          <w:szCs w:val="24"/>
        </w:rPr>
        <w:t>ПЕРЕЛІК</w:t>
      </w:r>
      <w:r>
        <w:rPr>
          <w:rFonts w:ascii="Times New Roman" w:hAnsi="Times New Roman" w:cs="Times New Roman"/>
          <w:sz w:val="24"/>
          <w:szCs w:val="24"/>
        </w:rPr>
        <w:t xml:space="preserve">У </w:t>
      </w:r>
      <w:r w:rsidRPr="00494D69">
        <w:rPr>
          <w:rFonts w:ascii="Times New Roman" w:hAnsi="Times New Roman" w:cs="Times New Roman"/>
          <w:sz w:val="24"/>
          <w:szCs w:val="24"/>
        </w:rPr>
        <w:t xml:space="preserve">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94D69" w:rsidRDefault="00494D69" w:rsidP="00494D69">
      <w:pPr>
        <w:rPr>
          <w:rFonts w:ascii="Times New Roman" w:hAnsi="Times New Roman" w:cs="Times New Roman"/>
          <w:sz w:val="24"/>
          <w:szCs w:val="24"/>
        </w:rPr>
      </w:pPr>
      <w:r w:rsidRPr="00D21C10">
        <w:rPr>
          <w:rFonts w:ascii="Times New Roman" w:hAnsi="Times New Roman" w:cs="Times New Roman"/>
          <w:b/>
          <w:sz w:val="24"/>
          <w:szCs w:val="24"/>
        </w:rPr>
        <w:t xml:space="preserve"> </w:t>
      </w:r>
      <w:r w:rsidRPr="00D21C10">
        <w:rPr>
          <w:rFonts w:ascii="Times New Roman" w:hAnsi="Times New Roman" w:cs="Times New Roman"/>
          <w:sz w:val="24"/>
          <w:szCs w:val="24"/>
        </w:rPr>
        <w:t>А саме</w:t>
      </w:r>
      <w:r>
        <w:rPr>
          <w:rFonts w:ascii="Times New Roman" w:hAnsi="Times New Roman" w:cs="Times New Roman"/>
          <w:sz w:val="24"/>
          <w:szCs w:val="24"/>
        </w:rPr>
        <w:t xml:space="preserve">,  № 1 </w:t>
      </w:r>
      <w:r w:rsidRPr="00494D69">
        <w:rPr>
          <w:rFonts w:ascii="Times New Roman" w:hAnsi="Times New Roman" w:cs="Times New Roman"/>
          <w:sz w:val="24"/>
          <w:szCs w:val="24"/>
        </w:rPr>
        <w:t>Наявність обладнання, матеріально-технічної бази та технологій</w:t>
      </w:r>
      <w:r>
        <w:rPr>
          <w:rFonts w:ascii="Times New Roman" w:hAnsi="Times New Roman" w:cs="Times New Roman"/>
          <w:sz w:val="24"/>
          <w:szCs w:val="24"/>
        </w:rPr>
        <w:t xml:space="preserve"> </w:t>
      </w:r>
    </w:p>
    <w:p w:rsidR="00494D69" w:rsidRPr="00D21C10" w:rsidRDefault="00494D69" w:rsidP="00494D69">
      <w:pPr>
        <w:rPr>
          <w:rFonts w:ascii="Times New Roman" w:hAnsi="Times New Roman" w:cs="Times New Roman"/>
          <w:b/>
          <w:sz w:val="24"/>
          <w:szCs w:val="24"/>
        </w:rPr>
      </w:pPr>
      <w:r w:rsidRPr="00D21C10">
        <w:rPr>
          <w:rFonts w:ascii="Times New Roman" w:hAnsi="Times New Roman" w:cs="Times New Roman"/>
          <w:b/>
          <w:sz w:val="24"/>
          <w:szCs w:val="24"/>
        </w:rPr>
        <w:t xml:space="preserve">Вилучено пункт 4.1,5,6 </w:t>
      </w:r>
      <w:bookmarkStart w:id="0" w:name="_GoBack"/>
      <w:bookmarkEnd w:id="0"/>
    </w:p>
    <w:p w:rsidR="00D21C10" w:rsidRPr="00D21C10" w:rsidRDefault="00D21C10" w:rsidP="00D21C10">
      <w:pPr>
        <w:rPr>
          <w:rFonts w:ascii="Times New Roman" w:hAnsi="Times New Roman" w:cs="Times New Roman"/>
          <w:sz w:val="24"/>
          <w:szCs w:val="24"/>
        </w:rPr>
      </w:pPr>
      <w:r w:rsidRPr="00D21C10">
        <w:rPr>
          <w:rFonts w:ascii="Times New Roman" w:hAnsi="Times New Roman" w:cs="Times New Roman"/>
          <w:sz w:val="24"/>
          <w:szCs w:val="24"/>
        </w:rPr>
        <w:t>4.1.Достовірна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D21C10" w:rsidRPr="00D21C10" w:rsidRDefault="00D21C10" w:rsidP="00D21C10">
      <w:pPr>
        <w:rPr>
          <w:rFonts w:ascii="Times New Roman" w:hAnsi="Times New Roman" w:cs="Times New Roman"/>
          <w:sz w:val="24"/>
          <w:szCs w:val="24"/>
        </w:rPr>
      </w:pPr>
      <w:r w:rsidRPr="00D21C10">
        <w:rPr>
          <w:rFonts w:ascii="Times New Roman" w:hAnsi="Times New Roman" w:cs="Times New Roman"/>
          <w:sz w:val="24"/>
          <w:szCs w:val="24"/>
        </w:rPr>
        <w:t>5.Скан-копії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ЕКОНОМІКИ УКРАЇНИ ВІД 21.01.2022 № 143-22. Акт без виявлених порушень, датований не більше піврічної давнини відносно кінцевої дати подання пропозиції).</w:t>
      </w:r>
    </w:p>
    <w:p w:rsidR="00D21C10" w:rsidRDefault="00D21C10" w:rsidP="00D21C10">
      <w:pPr>
        <w:rPr>
          <w:rFonts w:ascii="Times New Roman" w:hAnsi="Times New Roman" w:cs="Times New Roman"/>
          <w:sz w:val="24"/>
          <w:szCs w:val="24"/>
        </w:rPr>
      </w:pPr>
      <w:r w:rsidRPr="00D21C10">
        <w:rPr>
          <w:rFonts w:ascii="Times New Roman" w:hAnsi="Times New Roman" w:cs="Times New Roman"/>
          <w:sz w:val="24"/>
          <w:szCs w:val="24"/>
        </w:rPr>
        <w:t>6.Скан-копії оригіналів актів,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(форма якого затверджена наказом МІНІСТЕРСТВА АГРАРНОЇ ПОЛІТИКИ ТА ПРОДОВОЛЬСТВА УКРАЇНИ № 446 ВІД 08.08.19. Акт без виявлених порушень, датований не більше річної давнини відносно кінцевої дати подання пропозиції).</w:t>
      </w:r>
    </w:p>
    <w:p w:rsidR="00494D69" w:rsidRPr="00494D69" w:rsidRDefault="00D21C10" w:rsidP="00494D69">
      <w:pPr>
        <w:rPr>
          <w:rFonts w:ascii="Times New Roman" w:hAnsi="Times New Roman" w:cs="Times New Roman"/>
          <w:sz w:val="24"/>
          <w:szCs w:val="24"/>
        </w:rPr>
      </w:pPr>
      <w:r>
        <w:rPr>
          <w:rFonts w:ascii="Times New Roman" w:hAnsi="Times New Roman" w:cs="Times New Roman"/>
          <w:sz w:val="24"/>
          <w:szCs w:val="24"/>
        </w:rPr>
        <w:t xml:space="preserve">Нову редакцію </w:t>
      </w:r>
      <w:r w:rsidR="00494D69">
        <w:rPr>
          <w:rFonts w:ascii="Times New Roman" w:hAnsi="Times New Roman" w:cs="Times New Roman"/>
          <w:sz w:val="24"/>
          <w:szCs w:val="24"/>
        </w:rPr>
        <w:t xml:space="preserve"> затверджено Протокольним рішенням № </w:t>
      </w:r>
      <w:r>
        <w:rPr>
          <w:rFonts w:ascii="Times New Roman" w:hAnsi="Times New Roman" w:cs="Times New Roman"/>
          <w:sz w:val="24"/>
          <w:szCs w:val="24"/>
        </w:rPr>
        <w:t>33 від 01.03.2024 р</w:t>
      </w:r>
    </w:p>
    <w:sectPr w:rsidR="00494D69" w:rsidRPr="00494D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9"/>
    <w:rsid w:val="00237448"/>
    <w:rsid w:val="002F0759"/>
    <w:rsid w:val="00494D69"/>
    <w:rsid w:val="00635424"/>
    <w:rsid w:val="00D21C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1425</Words>
  <Characters>813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2024-03-01T19:49:00Z</dcterms:created>
  <dcterms:modified xsi:type="dcterms:W3CDTF">2024-03-01T20:08:00Z</dcterms:modified>
</cp:coreProperties>
</file>