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95" w:rsidRDefault="00F02795" w:rsidP="00F027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3E37"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F02795" w:rsidRPr="00CF0019" w:rsidRDefault="00F02795" w:rsidP="00F027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3E37">
        <w:rPr>
          <w:rFonts w:ascii="Times New Roman" w:hAnsi="Times New Roman"/>
          <w:b/>
          <w:sz w:val="24"/>
          <w:szCs w:val="24"/>
          <w:lang w:val="ru-RU"/>
        </w:rPr>
        <w:t>Молоко</w:t>
      </w:r>
      <w:r w:rsidRPr="00F33E3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33E37">
        <w:rPr>
          <w:rFonts w:ascii="Times New Roman" w:hAnsi="Times New Roman"/>
          <w:b/>
          <w:sz w:val="24"/>
          <w:szCs w:val="24"/>
          <w:lang w:val="ru-RU"/>
        </w:rPr>
        <w:t>згідно</w:t>
      </w:r>
      <w:proofErr w:type="spellEnd"/>
      <w:r w:rsidRPr="00F33E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3E37">
        <w:rPr>
          <w:rFonts w:ascii="Times New Roman" w:hAnsi="Times New Roman"/>
          <w:b/>
          <w:sz w:val="24"/>
          <w:szCs w:val="24"/>
        </w:rPr>
        <w:t xml:space="preserve">ДК 021:2015 – </w:t>
      </w:r>
      <w:r w:rsidRPr="00F33E37">
        <w:rPr>
          <w:rFonts w:ascii="Times New Roman" w:hAnsi="Times New Roman"/>
          <w:b/>
          <w:sz w:val="24"/>
          <w:szCs w:val="24"/>
          <w:lang w:val="ru-RU"/>
        </w:rPr>
        <w:t>15511000</w:t>
      </w:r>
      <w:r w:rsidRPr="00F33E37">
        <w:rPr>
          <w:rFonts w:ascii="Times New Roman" w:hAnsi="Times New Roman"/>
          <w:b/>
          <w:sz w:val="24"/>
          <w:szCs w:val="24"/>
        </w:rPr>
        <w:t>-</w:t>
      </w:r>
      <w:r w:rsidRPr="00CF0019">
        <w:rPr>
          <w:rFonts w:ascii="Times New Roman" w:hAnsi="Times New Roman"/>
          <w:b/>
          <w:sz w:val="24"/>
          <w:szCs w:val="24"/>
          <w:lang w:val="ru-RU"/>
        </w:rPr>
        <w:t>3 (молоко</w:t>
      </w:r>
      <w:r w:rsidRPr="00CF00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019">
        <w:rPr>
          <w:rFonts w:ascii="Times New Roman" w:hAnsi="Times New Roman"/>
          <w:b/>
          <w:sz w:val="24"/>
          <w:szCs w:val="24"/>
        </w:rPr>
        <w:t>жирності</w:t>
      </w:r>
      <w:proofErr w:type="spellEnd"/>
      <w:r w:rsidRPr="00CF0019">
        <w:rPr>
          <w:rFonts w:ascii="Times New Roman" w:hAnsi="Times New Roman"/>
          <w:b/>
          <w:sz w:val="24"/>
          <w:szCs w:val="24"/>
        </w:rPr>
        <w:t xml:space="preserve"> 2,5%</w:t>
      </w:r>
      <w:r w:rsidRPr="00CF0019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F02795" w:rsidRPr="00F02795" w:rsidRDefault="00F02795" w:rsidP="00F027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21" w:type="dxa"/>
        <w:jc w:val="center"/>
        <w:tblLayout w:type="fixed"/>
        <w:tblLook w:val="0000" w:firstRow="0" w:lastRow="0" w:firstColumn="0" w:lastColumn="0" w:noHBand="0" w:noVBand="0"/>
      </w:tblPr>
      <w:tblGrid>
        <w:gridCol w:w="464"/>
        <w:gridCol w:w="1980"/>
        <w:gridCol w:w="5449"/>
        <w:gridCol w:w="1137"/>
        <w:gridCol w:w="1191"/>
      </w:tblGrid>
      <w:tr w:rsidR="00F02795" w:rsidRPr="00F33E37" w:rsidTr="00927768">
        <w:trPr>
          <w:trHeight w:val="675"/>
          <w:jc w:val="center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795" w:rsidRPr="00F33E37" w:rsidRDefault="00F02795" w:rsidP="00927768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3E3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95" w:rsidRPr="00F33E37" w:rsidRDefault="00F02795" w:rsidP="00927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3E3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795" w:rsidRPr="00F33E37" w:rsidRDefault="00F02795" w:rsidP="00927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3E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Якісні характеристики предмета закупівлі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95" w:rsidRPr="00F33E37" w:rsidRDefault="00F02795" w:rsidP="00927768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3E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95" w:rsidRPr="00F33E37" w:rsidRDefault="00F02795" w:rsidP="00927768">
            <w:pPr>
              <w:spacing w:after="0" w:line="240" w:lineRule="auto"/>
              <w:ind w:left="-108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3E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Кількість*</w:t>
            </w:r>
          </w:p>
        </w:tc>
      </w:tr>
      <w:tr w:rsidR="00F02795" w:rsidRPr="00F33E37" w:rsidTr="00927768">
        <w:trPr>
          <w:trHeight w:val="1363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795" w:rsidRPr="00F33E37" w:rsidRDefault="00F02795" w:rsidP="00927768">
            <w:pPr>
              <w:spacing w:after="0" w:line="240" w:lineRule="auto"/>
              <w:ind w:left="-49"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3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795" w:rsidRPr="00F33E37" w:rsidRDefault="00F02795" w:rsidP="0092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795" w:rsidRPr="00F33E37" w:rsidRDefault="00F02795" w:rsidP="0092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ДСТУ</w:t>
            </w:r>
            <w:r w:rsidRPr="00F33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2661:2010 (або еквівалент діючого ГОСТ ; ДСТУ) Молоко коров’яче питне, пастеризоване, без домішок, % жирності не менше 2,5%</w:t>
            </w:r>
            <w:r w:rsidRPr="00F33E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F33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нижче першої групи чистоти, колір білий, з трохи жовтуватим відтінком, без пригорілого смаку, згірклості та наявності кормового присмаку.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95" w:rsidRPr="00F33E37" w:rsidRDefault="00F02795" w:rsidP="0092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E37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95" w:rsidRPr="00F33E37" w:rsidRDefault="00F02795" w:rsidP="0092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33E37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</w:tc>
      </w:tr>
    </w:tbl>
    <w:p w:rsidR="00F02795" w:rsidRPr="00F33E37" w:rsidRDefault="00F02795" w:rsidP="00F02795">
      <w:pPr>
        <w:pStyle w:val="5"/>
        <w:spacing w:before="0" w:beforeAutospacing="0" w:after="0" w:afterAutospacing="0"/>
        <w:ind w:left="-540" w:firstLine="540"/>
        <w:jc w:val="center"/>
        <w:rPr>
          <w:lang w:val="uk-UA"/>
        </w:rPr>
      </w:pPr>
    </w:p>
    <w:p w:rsidR="00F02795" w:rsidRPr="00F33E37" w:rsidRDefault="00F02795" w:rsidP="00F02795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33E37">
        <w:rPr>
          <w:rFonts w:ascii="Times New Roman" w:hAnsi="Times New Roman"/>
          <w:sz w:val="24"/>
          <w:szCs w:val="24"/>
          <w:lang w:val="uk-UA"/>
        </w:rPr>
        <w:t>Продукт харчування по якості і безпечності повинні відповідати встановленим державним стандартам</w:t>
      </w:r>
      <w:r w:rsidRPr="00F33E37">
        <w:rPr>
          <w:rFonts w:ascii="Times New Roman" w:hAnsi="Times New Roman"/>
          <w:color w:val="000000"/>
          <w:sz w:val="24"/>
          <w:szCs w:val="24"/>
          <w:lang w:val="uk-UA"/>
        </w:rPr>
        <w:t xml:space="preserve"> (ДСТУ</w:t>
      </w:r>
      <w:r w:rsidRPr="00F33E37">
        <w:rPr>
          <w:rFonts w:ascii="Times New Roman" w:hAnsi="Times New Roman"/>
          <w:sz w:val="24"/>
          <w:szCs w:val="24"/>
          <w:lang w:val="uk-UA"/>
        </w:rPr>
        <w:t>) та підтверджуватись відповідними документами про якість та безпечність.</w:t>
      </w:r>
    </w:p>
    <w:p w:rsidR="00F02795" w:rsidRPr="00F33E37" w:rsidRDefault="00F02795" w:rsidP="00F02795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33E37">
        <w:rPr>
          <w:rFonts w:ascii="Times New Roman" w:hAnsi="Times New Roman"/>
          <w:sz w:val="24"/>
          <w:szCs w:val="24"/>
          <w:lang w:val="uk-UA"/>
        </w:rPr>
        <w:t xml:space="preserve">Товар повинен бути сертифікований в Україні, мати відповідну документацію щодо якості, яка обов’язково додається при  поставці товару. </w:t>
      </w:r>
    </w:p>
    <w:p w:rsidR="00F02795" w:rsidRPr="00F33E37" w:rsidRDefault="00F02795" w:rsidP="00F02795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33E37">
        <w:rPr>
          <w:rFonts w:ascii="Times New Roman" w:hAnsi="Times New Roman"/>
          <w:sz w:val="24"/>
          <w:szCs w:val="24"/>
          <w:lang w:val="uk-UA"/>
        </w:rPr>
        <w:t>За зовнішнім виглядом, запахом, смаком, кольором, консистенцією, продукти харчування  повинні відповідати показникам якості.</w:t>
      </w:r>
    </w:p>
    <w:p w:rsidR="00F02795" w:rsidRPr="00F33E37" w:rsidRDefault="00F02795" w:rsidP="00F02795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33E37">
        <w:rPr>
          <w:rFonts w:ascii="Times New Roman" w:hAnsi="Times New Roman"/>
          <w:sz w:val="24"/>
          <w:szCs w:val="24"/>
          <w:lang w:val="uk-UA"/>
        </w:rPr>
        <w:t>Доставка продукції згідно поданих заявок транспортними засобами переможця торгів.</w:t>
      </w:r>
    </w:p>
    <w:p w:rsidR="00F02795" w:rsidRPr="00F33E37" w:rsidRDefault="00F02795" w:rsidP="00F0279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3E37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33E37">
        <w:rPr>
          <w:rFonts w:ascii="Times New Roman" w:hAnsi="Times New Roman"/>
          <w:sz w:val="24"/>
          <w:szCs w:val="24"/>
          <w:lang w:val="uk-UA"/>
        </w:rPr>
        <w:t xml:space="preserve">. Термін придатності продукції повинен складати на момент поставки не менше 80% від установлених відповідною документацією термінів для товару. </w:t>
      </w:r>
    </w:p>
    <w:p w:rsidR="00F02795" w:rsidRPr="00F33E37" w:rsidRDefault="00F02795" w:rsidP="00F0279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3E37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33E37">
        <w:rPr>
          <w:rFonts w:ascii="Times New Roman" w:hAnsi="Times New Roman"/>
          <w:sz w:val="24"/>
          <w:szCs w:val="24"/>
          <w:lang w:val="uk-UA"/>
        </w:rPr>
        <w:t xml:space="preserve">. Учасник гарантує зменшення цін на товар у випадку відповідного  зменшення ринкових  цін. </w:t>
      </w:r>
    </w:p>
    <w:p w:rsidR="00F02795" w:rsidRPr="00F33E37" w:rsidRDefault="00F02795" w:rsidP="00F0279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3E37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33E37">
        <w:rPr>
          <w:rFonts w:ascii="Times New Roman" w:hAnsi="Times New Roman"/>
          <w:sz w:val="24"/>
          <w:szCs w:val="24"/>
          <w:lang w:val="uk-UA"/>
        </w:rPr>
        <w:t>. Обсяг поставки підлягає корекції згідно заявок замовника.</w:t>
      </w:r>
    </w:p>
    <w:p w:rsidR="00F02795" w:rsidRPr="00F33E37" w:rsidRDefault="00F02795" w:rsidP="00F0279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3E37">
        <w:rPr>
          <w:rFonts w:ascii="Times New Roman" w:hAnsi="Times New Roman"/>
          <w:b/>
          <w:sz w:val="24"/>
          <w:szCs w:val="24"/>
          <w:lang w:val="uk-UA"/>
        </w:rPr>
        <w:t xml:space="preserve">8. </w:t>
      </w:r>
      <w:r w:rsidRPr="00F33E37">
        <w:rPr>
          <w:rFonts w:ascii="Times New Roman" w:hAnsi="Times New Roman"/>
          <w:sz w:val="24"/>
          <w:szCs w:val="24"/>
          <w:lang w:val="uk-UA"/>
        </w:rPr>
        <w:t>Якщо під час поставки товару продукція не відповідає технічним вимогам замовника то замовник розриває договір в односторонньому порядку.</w:t>
      </w:r>
    </w:p>
    <w:p w:rsidR="00143079" w:rsidRPr="00F02795" w:rsidRDefault="00143079" w:rsidP="00143079">
      <w:pPr>
        <w:spacing w:after="0" w:line="240" w:lineRule="auto"/>
        <w:ind w:left="7380" w:right="19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3692" w:rsidRPr="00143079" w:rsidRDefault="005C3692" w:rsidP="0014307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5C3692" w:rsidRPr="0014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4B"/>
    <w:multiLevelType w:val="multilevel"/>
    <w:tmpl w:val="83FE3F2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830A7F"/>
    <w:multiLevelType w:val="hybridMultilevel"/>
    <w:tmpl w:val="A55C225E"/>
    <w:lvl w:ilvl="0" w:tplc="F8AA47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52338A"/>
    <w:multiLevelType w:val="hybridMultilevel"/>
    <w:tmpl w:val="659A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705BE"/>
    <w:multiLevelType w:val="hybridMultilevel"/>
    <w:tmpl w:val="E3E4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852B9"/>
    <w:multiLevelType w:val="hybridMultilevel"/>
    <w:tmpl w:val="E4CC2D3C"/>
    <w:lvl w:ilvl="0" w:tplc="99B671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22"/>
    <w:rsid w:val="00143079"/>
    <w:rsid w:val="0017761D"/>
    <w:rsid w:val="001821E9"/>
    <w:rsid w:val="002D7201"/>
    <w:rsid w:val="002F42B3"/>
    <w:rsid w:val="003F0A22"/>
    <w:rsid w:val="005C3692"/>
    <w:rsid w:val="007E04CA"/>
    <w:rsid w:val="0085366D"/>
    <w:rsid w:val="008F53D7"/>
    <w:rsid w:val="00C1407E"/>
    <w:rsid w:val="00CA2B30"/>
    <w:rsid w:val="00E17391"/>
    <w:rsid w:val="00F0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95"/>
    <w:rPr>
      <w:lang w:val="de-DE"/>
    </w:rPr>
  </w:style>
  <w:style w:type="paragraph" w:styleId="2">
    <w:name w:val="heading 2"/>
    <w:basedOn w:val="a"/>
    <w:next w:val="a"/>
    <w:link w:val="20"/>
    <w:qFormat/>
    <w:rsid w:val="00CA2B3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C1407E"/>
    <w:pPr>
      <w:suppressAutoHyphens/>
      <w:spacing w:after="160"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C14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0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C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C1407E"/>
    <w:pPr>
      <w:spacing w:after="0" w:line="240" w:lineRule="auto"/>
    </w:pPr>
  </w:style>
  <w:style w:type="table" w:styleId="a8">
    <w:name w:val="Table Grid"/>
    <w:basedOn w:val="a1"/>
    <w:uiPriority w:val="39"/>
    <w:rsid w:val="00C1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17,baiaagaaboqcaaadfgyaaawmbgaaaaaaaaaaaaaaaaaaaaaaaaaaaaaaaaaaaaaaaaaaaaaaaaaaaaaaaaaaaaaaaaaaaaaaaaaaaaaaaaaaaaaaaaaaaaaaaaaaaaaaaaaaaaaaaaaaaaaaaaaaaaaaaaaaaaaaaaaaaaaaaaaaaaaaaaaaaaaaaaaaaaaaaaaaaaaaaaaaaaaaaaaaaaaaaaaaaaaaaaaaaaaa"/>
    <w:basedOn w:val="a0"/>
    <w:rsid w:val="00C1407E"/>
  </w:style>
  <w:style w:type="character" w:customStyle="1" w:styleId="a7">
    <w:name w:val="Без интервала Знак"/>
    <w:link w:val="a6"/>
    <w:uiPriority w:val="1"/>
    <w:rsid w:val="00143079"/>
  </w:style>
  <w:style w:type="paragraph" w:customStyle="1" w:styleId="21">
    <w:name w:val="Знак2"/>
    <w:basedOn w:val="a"/>
    <w:next w:val="a9"/>
    <w:unhideWhenUsed/>
    <w:qFormat/>
    <w:rsid w:val="0014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14307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A2B3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5">
    <w:name w:val="Знак5 Знак"/>
    <w:aliases w:val="Знак5, Знак17,Обычный (веб) Знак2 Знак Знак"/>
    <w:basedOn w:val="a"/>
    <w:next w:val="a9"/>
    <w:unhideWhenUsed/>
    <w:qFormat/>
    <w:rsid w:val="00F0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95"/>
    <w:rPr>
      <w:lang w:val="de-DE"/>
    </w:rPr>
  </w:style>
  <w:style w:type="paragraph" w:styleId="2">
    <w:name w:val="heading 2"/>
    <w:basedOn w:val="a"/>
    <w:next w:val="a"/>
    <w:link w:val="20"/>
    <w:qFormat/>
    <w:rsid w:val="00CA2B3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C1407E"/>
    <w:pPr>
      <w:suppressAutoHyphens/>
      <w:spacing w:after="160"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C14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0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C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C1407E"/>
    <w:pPr>
      <w:spacing w:after="0" w:line="240" w:lineRule="auto"/>
    </w:pPr>
  </w:style>
  <w:style w:type="table" w:styleId="a8">
    <w:name w:val="Table Grid"/>
    <w:basedOn w:val="a1"/>
    <w:uiPriority w:val="39"/>
    <w:rsid w:val="00C1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17,baiaagaaboqcaaadfgyaaawmbgaaaaaaaaaaaaaaaaaaaaaaaaaaaaaaaaaaaaaaaaaaaaaaaaaaaaaaaaaaaaaaaaaaaaaaaaaaaaaaaaaaaaaaaaaaaaaaaaaaaaaaaaaaaaaaaaaaaaaaaaaaaaaaaaaaaaaaaaaaaaaaaaaaaaaaaaaaaaaaaaaaaaaaaaaaaaaaaaaaaaaaaaaaaaaaaaaaaaaaaaaaaaaa"/>
    <w:basedOn w:val="a0"/>
    <w:rsid w:val="00C1407E"/>
  </w:style>
  <w:style w:type="character" w:customStyle="1" w:styleId="a7">
    <w:name w:val="Без интервала Знак"/>
    <w:link w:val="a6"/>
    <w:uiPriority w:val="1"/>
    <w:rsid w:val="00143079"/>
  </w:style>
  <w:style w:type="paragraph" w:customStyle="1" w:styleId="21">
    <w:name w:val="Знак2"/>
    <w:basedOn w:val="a"/>
    <w:next w:val="a9"/>
    <w:unhideWhenUsed/>
    <w:qFormat/>
    <w:rsid w:val="0014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14307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A2B3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5">
    <w:name w:val="Знак5 Знак"/>
    <w:aliases w:val="Знак5, Знак17,Обычный (веб) Знак2 Знак Знак"/>
    <w:basedOn w:val="a"/>
    <w:next w:val="a9"/>
    <w:unhideWhenUsed/>
    <w:qFormat/>
    <w:rsid w:val="00F0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2023-03-13T08:58:00Z</dcterms:created>
  <dcterms:modified xsi:type="dcterms:W3CDTF">2023-05-10T06:29:00Z</dcterms:modified>
</cp:coreProperties>
</file>