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9D" w:rsidRPr="007C094F" w:rsidRDefault="005A0A9D" w:rsidP="00434BD1">
      <w:pPr>
        <w:jc w:val="center"/>
        <w:rPr>
          <w:b/>
          <w:bCs/>
          <w:color w:val="000000"/>
          <w:sz w:val="36"/>
        </w:rPr>
      </w:pPr>
      <w:r>
        <w:rPr>
          <w:b/>
          <w:sz w:val="32"/>
          <w:szCs w:val="28"/>
        </w:rPr>
        <w:t>ОНЗ ЗЗСО І-ІІІступенів №1 ім.Т.Шевченка м.Ямпіль</w:t>
      </w:r>
    </w:p>
    <w:p w:rsidR="005A0A9D" w:rsidRDefault="005A0A9D" w:rsidP="00434BD1">
      <w:pPr>
        <w:jc w:val="center"/>
        <w:rPr>
          <w:b/>
          <w:bCs/>
          <w:color w:val="000000"/>
        </w:rPr>
      </w:pPr>
    </w:p>
    <w:p w:rsidR="005A0A9D" w:rsidRPr="0052591B" w:rsidRDefault="005A0A9D" w:rsidP="00434BD1">
      <w:pPr>
        <w:jc w:val="center"/>
        <w:rPr>
          <w:b/>
          <w:bCs/>
        </w:rPr>
      </w:pPr>
    </w:p>
    <w:p w:rsidR="005A0A9D" w:rsidRPr="00067B58" w:rsidRDefault="005A0A9D" w:rsidP="00434BD1"/>
    <w:p w:rsidR="005A0A9D" w:rsidRPr="00217461" w:rsidRDefault="005A0A9D" w:rsidP="00434BD1">
      <w:pPr>
        <w:tabs>
          <w:tab w:val="left" w:pos="4219"/>
        </w:tabs>
        <w:ind w:left="5400" w:hanging="540"/>
        <w:jc w:val="right"/>
        <w:rPr>
          <w:b/>
        </w:rPr>
      </w:pPr>
      <w:r w:rsidRPr="00217461">
        <w:rPr>
          <w:b/>
          <w:noProof/>
          <w:sz w:val="28"/>
          <w:szCs w:val="28"/>
          <w:lang w:val="ru-RU" w:eastAsia="ru-RU"/>
        </w:rPr>
        <w:t>ЗАТВЕРДЖЕНО</w:t>
      </w:r>
    </w:p>
    <w:p w:rsidR="005A0A9D" w:rsidRPr="00217461" w:rsidRDefault="005A0A9D" w:rsidP="00434BD1">
      <w:pPr>
        <w:suppressAutoHyphens/>
        <w:ind w:left="4876"/>
        <w:jc w:val="right"/>
        <w:rPr>
          <w:b/>
        </w:rPr>
      </w:pPr>
      <w:r w:rsidRPr="00217461">
        <w:rPr>
          <w:b/>
          <w:bCs/>
          <w:noProof/>
          <w:sz w:val="28"/>
          <w:szCs w:val="28"/>
          <w:lang w:eastAsia="ru-RU"/>
        </w:rPr>
        <w:t>Протоколом</w:t>
      </w:r>
      <w:r w:rsidRPr="00217461">
        <w:rPr>
          <w:b/>
          <w:bCs/>
          <w:noProof/>
          <w:sz w:val="28"/>
          <w:szCs w:val="28"/>
          <w:lang w:val="ru-RU" w:eastAsia="ru-RU"/>
        </w:rPr>
        <w:t xml:space="preserve"> </w:t>
      </w:r>
      <w:r w:rsidRPr="00217461">
        <w:rPr>
          <w:b/>
          <w:bCs/>
          <w:noProof/>
          <w:sz w:val="28"/>
          <w:szCs w:val="28"/>
          <w:lang w:eastAsia="ru-RU"/>
        </w:rPr>
        <w:t>прийняття рішення Уповноваженою особою</w:t>
      </w:r>
      <w:r w:rsidRPr="00217461">
        <w:rPr>
          <w:b/>
          <w:bCs/>
          <w:noProof/>
          <w:sz w:val="28"/>
          <w:szCs w:val="28"/>
          <w:lang w:val="ru-RU" w:eastAsia="ru-RU"/>
        </w:rPr>
        <w:t xml:space="preserve"> </w:t>
      </w:r>
    </w:p>
    <w:p w:rsidR="005A0A9D" w:rsidRPr="00217461" w:rsidRDefault="005A0A9D" w:rsidP="00434BD1">
      <w:pPr>
        <w:tabs>
          <w:tab w:val="left" w:pos="4219"/>
          <w:tab w:val="left" w:pos="8490"/>
        </w:tabs>
        <w:ind w:left="5400" w:hanging="540"/>
        <w:jc w:val="right"/>
        <w:rPr>
          <w:b/>
        </w:rPr>
      </w:pPr>
      <w:r w:rsidRPr="00217461">
        <w:rPr>
          <w:b/>
          <w:noProof/>
          <w:sz w:val="28"/>
          <w:szCs w:val="28"/>
          <w:lang w:val="ru-RU" w:eastAsia="ru-RU"/>
        </w:rPr>
        <w:t xml:space="preserve">від </w:t>
      </w:r>
      <w:r>
        <w:rPr>
          <w:b/>
          <w:noProof/>
          <w:sz w:val="28"/>
          <w:szCs w:val="28"/>
          <w:lang w:eastAsia="ru-RU"/>
        </w:rPr>
        <w:t>10.01</w:t>
      </w:r>
      <w:r w:rsidRPr="00217461">
        <w:rPr>
          <w:b/>
          <w:noProof/>
          <w:sz w:val="28"/>
          <w:szCs w:val="28"/>
          <w:lang w:eastAsia="ru-RU"/>
        </w:rPr>
        <w:t>.202</w:t>
      </w:r>
      <w:r>
        <w:rPr>
          <w:b/>
          <w:noProof/>
          <w:sz w:val="28"/>
          <w:szCs w:val="28"/>
          <w:lang w:eastAsia="ru-RU"/>
        </w:rPr>
        <w:t>3</w:t>
      </w:r>
      <w:r w:rsidRPr="00217461">
        <w:rPr>
          <w:b/>
          <w:noProof/>
          <w:sz w:val="28"/>
          <w:szCs w:val="28"/>
          <w:lang w:val="ru-RU" w:eastAsia="ru-RU"/>
        </w:rPr>
        <w:t xml:space="preserve"> року №</w:t>
      </w:r>
      <w:r w:rsidRPr="00217461">
        <w:rPr>
          <w:b/>
          <w:noProof/>
          <w:sz w:val="28"/>
          <w:szCs w:val="28"/>
          <w:lang w:eastAsia="ru-RU"/>
        </w:rPr>
        <w:t xml:space="preserve"> </w:t>
      </w:r>
      <w:r>
        <w:rPr>
          <w:b/>
          <w:noProof/>
          <w:sz w:val="28"/>
          <w:szCs w:val="28"/>
          <w:lang w:eastAsia="ru-RU"/>
        </w:rPr>
        <w:t>3</w:t>
      </w:r>
    </w:p>
    <w:p w:rsidR="005A0A9D" w:rsidRPr="00217461" w:rsidRDefault="005A0A9D" w:rsidP="00434BD1">
      <w:pPr>
        <w:ind w:left="4860"/>
        <w:jc w:val="right"/>
        <w:rPr>
          <w:b/>
          <w:noProof/>
          <w:sz w:val="28"/>
          <w:szCs w:val="28"/>
          <w:lang w:eastAsia="ru-RU"/>
        </w:rPr>
      </w:pPr>
      <w:r w:rsidRPr="00217461">
        <w:rPr>
          <w:b/>
          <w:noProof/>
          <w:sz w:val="28"/>
          <w:szCs w:val="28"/>
          <w:lang w:eastAsia="ru-RU"/>
        </w:rPr>
        <w:t>Уповноважена особа</w:t>
      </w:r>
    </w:p>
    <w:p w:rsidR="005A0A9D" w:rsidRPr="00217461" w:rsidRDefault="005A0A9D" w:rsidP="00434BD1">
      <w:pPr>
        <w:ind w:left="4860"/>
        <w:jc w:val="right"/>
      </w:pPr>
      <w:r w:rsidRPr="00217461">
        <w:rPr>
          <w:b/>
          <w:noProof/>
          <w:sz w:val="28"/>
          <w:szCs w:val="28"/>
          <w:lang w:eastAsia="ru-RU"/>
        </w:rPr>
        <w:t xml:space="preserve"> ___________ </w:t>
      </w:r>
      <w:r>
        <w:rPr>
          <w:b/>
          <w:noProof/>
          <w:sz w:val="28"/>
          <w:szCs w:val="28"/>
          <w:lang w:eastAsia="ru-RU"/>
        </w:rPr>
        <w:t>А.ЮРКІВСЬКА</w:t>
      </w:r>
    </w:p>
    <w:p w:rsidR="005A0A9D" w:rsidRPr="00415A73" w:rsidRDefault="005A0A9D" w:rsidP="00434BD1">
      <w:pPr>
        <w:ind w:left="4820"/>
        <w:jc w:val="center"/>
        <w:rPr>
          <w:b/>
        </w:rPr>
      </w:pPr>
    </w:p>
    <w:p w:rsidR="005A0A9D" w:rsidRPr="00667C43" w:rsidRDefault="005A0A9D" w:rsidP="00984F9B">
      <w:pPr>
        <w:widowControl w:val="0"/>
        <w:autoSpaceDE w:val="0"/>
        <w:autoSpaceDN w:val="0"/>
        <w:adjustRightInd w:val="0"/>
        <w:ind w:left="320"/>
        <w:jc w:val="center"/>
        <w:rPr>
          <w:rFonts w:ascii="Times New Roman" w:hAnsi="Times New Roman"/>
          <w:b/>
          <w:bCs/>
          <w:sz w:val="24"/>
          <w:szCs w:val="24"/>
        </w:rPr>
      </w:pPr>
    </w:p>
    <w:p w:rsidR="005A0A9D" w:rsidRPr="00667C43" w:rsidRDefault="005A0A9D" w:rsidP="00984F9B">
      <w:pPr>
        <w:widowControl w:val="0"/>
        <w:autoSpaceDE w:val="0"/>
        <w:autoSpaceDN w:val="0"/>
        <w:adjustRightInd w:val="0"/>
        <w:ind w:left="320"/>
        <w:jc w:val="center"/>
        <w:rPr>
          <w:rFonts w:ascii="Times New Roman" w:hAnsi="Times New Roman"/>
          <w:b/>
          <w:bCs/>
          <w:sz w:val="24"/>
          <w:szCs w:val="24"/>
        </w:rPr>
      </w:pPr>
    </w:p>
    <w:p w:rsidR="005A0A9D" w:rsidRPr="00667C43" w:rsidRDefault="005A0A9D" w:rsidP="00CC4098">
      <w:pPr>
        <w:widowControl w:val="0"/>
        <w:autoSpaceDE w:val="0"/>
        <w:autoSpaceDN w:val="0"/>
        <w:adjustRightInd w:val="0"/>
        <w:rPr>
          <w:rFonts w:ascii="Times New Roman" w:hAnsi="Times New Roman"/>
          <w:b/>
          <w:bCs/>
          <w:sz w:val="24"/>
          <w:szCs w:val="24"/>
        </w:rPr>
      </w:pPr>
    </w:p>
    <w:p w:rsidR="005A0A9D" w:rsidRPr="00667C43" w:rsidRDefault="005A0A9D" w:rsidP="00CC4098">
      <w:pPr>
        <w:widowControl w:val="0"/>
        <w:autoSpaceDE w:val="0"/>
        <w:autoSpaceDN w:val="0"/>
        <w:adjustRightInd w:val="0"/>
        <w:rPr>
          <w:rFonts w:ascii="Times New Roman" w:hAnsi="Times New Roman"/>
          <w:b/>
          <w:bCs/>
          <w:sz w:val="24"/>
          <w:szCs w:val="24"/>
        </w:rPr>
      </w:pPr>
    </w:p>
    <w:p w:rsidR="005A0A9D" w:rsidRPr="00667C43" w:rsidRDefault="005A0A9D" w:rsidP="00984F9B">
      <w:pPr>
        <w:widowControl w:val="0"/>
        <w:autoSpaceDE w:val="0"/>
        <w:autoSpaceDN w:val="0"/>
        <w:adjustRightInd w:val="0"/>
        <w:ind w:left="320"/>
        <w:jc w:val="center"/>
        <w:rPr>
          <w:rFonts w:ascii="Times New Roman" w:hAnsi="Times New Roman"/>
          <w:b/>
          <w:bCs/>
          <w:sz w:val="24"/>
          <w:szCs w:val="24"/>
        </w:rPr>
      </w:pPr>
    </w:p>
    <w:p w:rsidR="005A0A9D" w:rsidRPr="00667C43" w:rsidRDefault="005A0A9D"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5A0A9D" w:rsidRPr="00667C43" w:rsidTr="00801D1F">
        <w:trPr>
          <w:trHeight w:val="1788"/>
        </w:trPr>
        <w:tc>
          <w:tcPr>
            <w:tcW w:w="10206" w:type="dxa"/>
            <w:tcBorders>
              <w:top w:val="nil"/>
              <w:left w:val="nil"/>
              <w:bottom w:val="nil"/>
              <w:right w:val="nil"/>
            </w:tcBorders>
          </w:tcPr>
          <w:p w:rsidR="005A0A9D" w:rsidRPr="00667C43" w:rsidRDefault="005A0A9D"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5A0A9D" w:rsidRPr="00667C43" w:rsidRDefault="005A0A9D"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5A0A9D" w:rsidRPr="00C4445E" w:rsidRDefault="005A0A9D" w:rsidP="00801D1F">
            <w:pPr>
              <w:pStyle w:val="BodyText"/>
              <w:numPr>
                <w:ilvl w:val="5"/>
                <w:numId w:val="3"/>
              </w:numPr>
              <w:spacing w:after="0"/>
              <w:jc w:val="center"/>
              <w:outlineLvl w:val="5"/>
              <w:rPr>
                <w:rStyle w:val="FontStyle12"/>
                <w:rFonts w:cs="Times New Roman"/>
                <w:b/>
                <w:bCs/>
                <w:sz w:val="28"/>
                <w:szCs w:val="28"/>
                <w:shd w:val="clear" w:color="auto" w:fill="FFFFFF"/>
                <w:lang w:val="uk-UA" w:eastAsia="zh-CN"/>
              </w:rPr>
            </w:pPr>
            <w:r w:rsidRPr="00C4445E">
              <w:rPr>
                <w:rFonts w:ascii="Times New Roman" w:hAnsi="Times New Roman"/>
                <w:b/>
                <w:sz w:val="28"/>
                <w:szCs w:val="28"/>
              </w:rPr>
              <w:t>Електрична енергія</w:t>
            </w:r>
            <w:r w:rsidRPr="00C4445E">
              <w:rPr>
                <w:rFonts w:ascii="Times New Roman" w:hAnsi="Times New Roman"/>
                <w:sz w:val="28"/>
                <w:szCs w:val="28"/>
              </w:rPr>
              <w:t xml:space="preserve"> </w:t>
            </w:r>
            <w:r w:rsidRPr="00C4445E">
              <w:rPr>
                <w:rFonts w:ascii="Times New Roman" w:hAnsi="Times New Roman"/>
                <w:b/>
                <w:sz w:val="28"/>
                <w:szCs w:val="28"/>
              </w:rPr>
              <w:t>(Електрична енергія з урахуванням послуги оператора системи розподілу</w:t>
            </w:r>
            <w:r w:rsidRPr="00C4445E">
              <w:rPr>
                <w:rFonts w:ascii="Times New Roman" w:hAnsi="Times New Roman"/>
                <w:sz w:val="28"/>
                <w:szCs w:val="28"/>
              </w:rPr>
              <w:t>)</w:t>
            </w:r>
          </w:p>
          <w:p w:rsidR="005A0A9D" w:rsidRPr="00667C43" w:rsidRDefault="005A0A9D" w:rsidP="00EB0153">
            <w:pPr>
              <w:pStyle w:val="BodyText"/>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rFonts w:cs="Times New Roman"/>
                <w:b/>
                <w:bCs/>
                <w:sz w:val="28"/>
                <w:szCs w:val="28"/>
                <w:shd w:val="clear" w:color="auto" w:fill="FFFFFF"/>
                <w:lang w:val="uk-UA" w:eastAsia="zh-CN"/>
              </w:rPr>
              <w:t>(</w:t>
            </w:r>
            <w:r w:rsidRPr="00667C43">
              <w:rPr>
                <w:rFonts w:ascii="Times New Roman" w:hAnsi="Times New Roman" w:cs="Times New Roman"/>
                <w:b/>
                <w:bCs/>
                <w:color w:val="000000"/>
                <w:sz w:val="28"/>
                <w:szCs w:val="28"/>
                <w:lang w:val="uk-UA"/>
              </w:rPr>
              <w:t>ДК 021:2015 – 09310000-5 – Електрична енергія</w:t>
            </w:r>
            <w:r w:rsidRPr="00667C43">
              <w:rPr>
                <w:rStyle w:val="FontStyle12"/>
                <w:rFonts w:cs="Times New Roman"/>
                <w:b/>
                <w:bCs/>
                <w:sz w:val="28"/>
                <w:szCs w:val="28"/>
                <w:shd w:val="clear" w:color="auto" w:fill="FFFFFF"/>
                <w:lang w:val="uk-UA" w:eastAsia="zh-CN"/>
              </w:rPr>
              <w:t>)</w:t>
            </w:r>
          </w:p>
        </w:tc>
      </w:tr>
    </w:tbl>
    <w:p w:rsidR="005A0A9D" w:rsidRPr="00667C43" w:rsidRDefault="005A0A9D" w:rsidP="00CC4098">
      <w:pPr>
        <w:pStyle w:val="BodyText"/>
        <w:widowControl/>
        <w:numPr>
          <w:ilvl w:val="4"/>
          <w:numId w:val="3"/>
        </w:numPr>
        <w:autoSpaceDE/>
        <w:spacing w:after="0"/>
        <w:jc w:val="center"/>
        <w:outlineLvl w:val="5"/>
        <w:rPr>
          <w:rFonts w:ascii="Times New Roman" w:hAnsi="Times New Roman" w:cs="Times New Roman"/>
          <w:lang w:val="uk-UA"/>
        </w:rPr>
      </w:pPr>
    </w:p>
    <w:p w:rsidR="005A0A9D" w:rsidRPr="00667C43" w:rsidRDefault="005A0A9D" w:rsidP="00CC4098">
      <w:pPr>
        <w:pStyle w:val="NoSpacing"/>
        <w:jc w:val="center"/>
        <w:rPr>
          <w:rFonts w:ascii="Times New Roman" w:hAnsi="Times New Roman"/>
          <w:sz w:val="28"/>
        </w:rPr>
      </w:pPr>
    </w:p>
    <w:p w:rsidR="005A0A9D" w:rsidRDefault="005A0A9D" w:rsidP="00EB0153">
      <w:pPr>
        <w:pStyle w:val="NoSpacing"/>
        <w:jc w:val="center"/>
        <w:rPr>
          <w:rFonts w:ascii="Times New Roman" w:hAnsi="Times New Roman"/>
          <w:b/>
          <w:bCs/>
          <w:sz w:val="28"/>
        </w:rPr>
      </w:pPr>
      <w:r w:rsidRPr="00667C43">
        <w:rPr>
          <w:rFonts w:ascii="Times New Roman" w:hAnsi="Times New Roman"/>
          <w:b/>
          <w:bCs/>
          <w:sz w:val="28"/>
        </w:rPr>
        <w:t>процедура закупівлі:</w:t>
      </w:r>
    </w:p>
    <w:p w:rsidR="005A0A9D" w:rsidRPr="00667C43" w:rsidRDefault="005A0A9D" w:rsidP="00EB0153">
      <w:pPr>
        <w:pStyle w:val="NoSpacing"/>
        <w:jc w:val="center"/>
        <w:rPr>
          <w:rFonts w:ascii="Times New Roman" w:hAnsi="Times New Roman"/>
          <w:b/>
          <w:bCs/>
          <w:sz w:val="28"/>
        </w:rPr>
      </w:pPr>
    </w:p>
    <w:p w:rsidR="005A0A9D" w:rsidRPr="00667C43" w:rsidRDefault="005A0A9D" w:rsidP="00CC4098">
      <w:pPr>
        <w:pStyle w:val="NoSpacing"/>
        <w:jc w:val="center"/>
        <w:rPr>
          <w:rFonts w:ascii="Times New Roman" w:hAnsi="Times New Roman"/>
          <w:b/>
          <w:bCs/>
          <w:sz w:val="28"/>
        </w:rPr>
      </w:pPr>
      <w:r w:rsidRPr="00452C70">
        <w:rPr>
          <w:rFonts w:ascii="Times New Roman" w:hAnsi="Times New Roman"/>
          <w:b/>
          <w:bCs/>
          <w:sz w:val="28"/>
        </w:rPr>
        <w:t>Відкриті торги</w:t>
      </w:r>
      <w:r>
        <w:rPr>
          <w:rFonts w:ascii="Times New Roman" w:hAnsi="Times New Roman"/>
          <w:b/>
          <w:bCs/>
          <w:sz w:val="28"/>
        </w:rPr>
        <w:t xml:space="preserve"> з особливостями</w:t>
      </w:r>
    </w:p>
    <w:p w:rsidR="005A0A9D" w:rsidRPr="00667C43" w:rsidRDefault="005A0A9D" w:rsidP="00984F9B">
      <w:pPr>
        <w:widowControl w:val="0"/>
        <w:autoSpaceDE w:val="0"/>
        <w:autoSpaceDN w:val="0"/>
        <w:adjustRightInd w:val="0"/>
        <w:jc w:val="center"/>
        <w:rPr>
          <w:rFonts w:ascii="Times New Roman" w:hAnsi="Times New Roman"/>
          <w:b/>
          <w:sz w:val="24"/>
          <w:szCs w:val="24"/>
        </w:rPr>
      </w:pPr>
    </w:p>
    <w:p w:rsidR="005A0A9D" w:rsidRPr="00667C43" w:rsidRDefault="005A0A9D" w:rsidP="00984F9B">
      <w:pPr>
        <w:widowControl w:val="0"/>
        <w:autoSpaceDE w:val="0"/>
        <w:autoSpaceDN w:val="0"/>
        <w:adjustRightInd w:val="0"/>
        <w:jc w:val="center"/>
        <w:rPr>
          <w:rFonts w:ascii="Times New Roman" w:hAnsi="Times New Roman"/>
          <w:b/>
          <w:bCs/>
          <w:sz w:val="24"/>
          <w:szCs w:val="24"/>
        </w:rPr>
      </w:pPr>
    </w:p>
    <w:p w:rsidR="005A0A9D" w:rsidRDefault="005A0A9D" w:rsidP="00984F9B">
      <w:pPr>
        <w:widowControl w:val="0"/>
        <w:autoSpaceDE w:val="0"/>
        <w:autoSpaceDN w:val="0"/>
        <w:adjustRightInd w:val="0"/>
        <w:rPr>
          <w:rFonts w:ascii="Times New Roman" w:hAnsi="Times New Roman"/>
          <w:b/>
          <w:bCs/>
          <w:sz w:val="24"/>
          <w:szCs w:val="24"/>
        </w:rPr>
      </w:pPr>
    </w:p>
    <w:p w:rsidR="005A0A9D" w:rsidRPr="00667C43" w:rsidRDefault="005A0A9D" w:rsidP="00984F9B">
      <w:pPr>
        <w:widowControl w:val="0"/>
        <w:autoSpaceDE w:val="0"/>
        <w:autoSpaceDN w:val="0"/>
        <w:adjustRightInd w:val="0"/>
        <w:rPr>
          <w:rFonts w:ascii="Times New Roman" w:hAnsi="Times New Roman"/>
          <w:b/>
          <w:bCs/>
          <w:sz w:val="24"/>
          <w:szCs w:val="24"/>
        </w:rPr>
      </w:pPr>
    </w:p>
    <w:p w:rsidR="005A0A9D" w:rsidRPr="00667C43" w:rsidRDefault="005A0A9D" w:rsidP="00434BD1">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6975"/>
      </w:tblGrid>
      <w:tr w:rsidR="005A0A9D" w:rsidRPr="00667C43" w:rsidTr="00486983">
        <w:trPr>
          <w:trHeight w:val="97"/>
        </w:trPr>
        <w:tc>
          <w:tcPr>
            <w:tcW w:w="9810" w:type="dxa"/>
            <w:gridSpan w:val="2"/>
            <w:vAlign w:val="center"/>
          </w:tcPr>
          <w:p w:rsidR="005A0A9D" w:rsidRPr="00667C43" w:rsidRDefault="005A0A9D" w:rsidP="008A255C">
            <w:pPr>
              <w:spacing w:after="0" w:line="240" w:lineRule="auto"/>
              <w:jc w:val="center"/>
              <w:rPr>
                <w:rFonts w:ascii="Times New Roman" w:hAnsi="Times New Roman"/>
                <w:sz w:val="24"/>
                <w:szCs w:val="24"/>
                <w:lang w:eastAsia="uk-UA"/>
              </w:rPr>
            </w:pPr>
            <w:r w:rsidRPr="00667C43">
              <w:rPr>
                <w:rFonts w:ascii="Times New Roman" w:hAnsi="Times New Roman"/>
                <w:b/>
                <w:bCs/>
                <w:sz w:val="24"/>
                <w:szCs w:val="24"/>
                <w:lang w:eastAsia="uk-UA"/>
              </w:rPr>
              <w:t>Розділ 1. Загальні положення</w:t>
            </w:r>
          </w:p>
        </w:tc>
      </w:tr>
      <w:tr w:rsidR="005A0A9D" w:rsidRPr="00667C43" w:rsidTr="00486983">
        <w:trPr>
          <w:trHeight w:val="1281"/>
        </w:trPr>
        <w:tc>
          <w:tcPr>
            <w:tcW w:w="2835" w:type="dxa"/>
            <w:vAlign w:val="center"/>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1. Терміни, які вживаються в тендерній документації</w:t>
            </w:r>
          </w:p>
        </w:tc>
        <w:tc>
          <w:tcPr>
            <w:tcW w:w="6975" w:type="dxa"/>
            <w:vAlign w:val="center"/>
          </w:tcPr>
          <w:p w:rsidR="005A0A9D" w:rsidRPr="00667C43" w:rsidRDefault="005A0A9D" w:rsidP="00380093">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hAnsi="Times New Roman"/>
                <w:sz w:val="24"/>
                <w:szCs w:val="24"/>
                <w:lang w:eastAsia="uk-UA"/>
              </w:rPr>
              <w:t xml:space="preserve"> – Закон)</w:t>
            </w:r>
            <w:r w:rsidRPr="00452C70">
              <w:rPr>
                <w:rFonts w:ascii="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667C43">
              <w:rPr>
                <w:rFonts w:ascii="Times New Roman" w:hAnsi="Times New Roman"/>
                <w:sz w:val="24"/>
                <w:szCs w:val="24"/>
                <w:lang w:eastAsia="uk-UA"/>
              </w:rPr>
              <w:t>Терміни, які використовуються в цій тендерній документації, вживаються в значеннях, визначених Законом.</w:t>
            </w:r>
          </w:p>
        </w:tc>
      </w:tr>
      <w:tr w:rsidR="005A0A9D" w:rsidRPr="00667C43" w:rsidTr="00486983">
        <w:tc>
          <w:tcPr>
            <w:tcW w:w="2835" w:type="dxa"/>
            <w:vAlign w:val="center"/>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2. Інформація про замовника торгів</w:t>
            </w:r>
          </w:p>
        </w:tc>
        <w:tc>
          <w:tcPr>
            <w:tcW w:w="6975" w:type="dxa"/>
            <w:vAlign w:val="center"/>
          </w:tcPr>
          <w:p w:rsidR="005A0A9D" w:rsidRPr="00667C43" w:rsidRDefault="005A0A9D" w:rsidP="008A255C">
            <w:pPr>
              <w:spacing w:after="0" w:line="240" w:lineRule="auto"/>
              <w:jc w:val="center"/>
              <w:rPr>
                <w:rFonts w:ascii="Times New Roman" w:hAnsi="Times New Roman"/>
                <w:sz w:val="24"/>
                <w:szCs w:val="24"/>
                <w:lang w:eastAsia="uk-UA"/>
              </w:rPr>
            </w:pPr>
          </w:p>
        </w:tc>
      </w:tr>
      <w:tr w:rsidR="005A0A9D" w:rsidRPr="00667C43" w:rsidTr="00BC7430">
        <w:trPr>
          <w:trHeight w:val="419"/>
        </w:trPr>
        <w:tc>
          <w:tcPr>
            <w:tcW w:w="2835" w:type="dxa"/>
            <w:vAlign w:val="center"/>
          </w:tcPr>
          <w:p w:rsidR="005A0A9D" w:rsidRPr="00667C43" w:rsidRDefault="005A0A9D"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2.1 повне найменування:</w:t>
            </w:r>
          </w:p>
        </w:tc>
        <w:tc>
          <w:tcPr>
            <w:tcW w:w="6975" w:type="dxa"/>
          </w:tcPr>
          <w:p w:rsidR="005A0A9D" w:rsidRPr="00843FFD" w:rsidRDefault="005A0A9D" w:rsidP="000B1C2C">
            <w:pPr>
              <w:jc w:val="both"/>
            </w:pPr>
            <w:r>
              <w:t>Опорний навчальний заклад «Заклад загальної середньої освіти І-ІІІ ступенів  №1 ім.Т.Шевченка м.Ямпіль Ямпільської міської ради Вінницької області»</w:t>
            </w:r>
          </w:p>
        </w:tc>
      </w:tr>
      <w:tr w:rsidR="005A0A9D" w:rsidRPr="00667C43" w:rsidTr="00C03323">
        <w:trPr>
          <w:trHeight w:val="553"/>
        </w:trPr>
        <w:tc>
          <w:tcPr>
            <w:tcW w:w="2835" w:type="dxa"/>
            <w:vAlign w:val="center"/>
          </w:tcPr>
          <w:p w:rsidR="005A0A9D" w:rsidRPr="00667C43" w:rsidRDefault="005A0A9D"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2.2 місцезнаходження:</w:t>
            </w:r>
          </w:p>
        </w:tc>
        <w:tc>
          <w:tcPr>
            <w:tcW w:w="6975" w:type="dxa"/>
            <w:vAlign w:val="center"/>
          </w:tcPr>
          <w:p w:rsidR="005A0A9D" w:rsidRPr="00667C43" w:rsidRDefault="005A0A9D" w:rsidP="004B29BE">
            <w:pPr>
              <w:snapToGrid w:val="0"/>
              <w:spacing w:after="0" w:line="240" w:lineRule="auto"/>
              <w:rPr>
                <w:rFonts w:ascii="Times New Roman" w:hAnsi="Times New Roman"/>
                <w:sz w:val="24"/>
                <w:szCs w:val="24"/>
              </w:rPr>
            </w:pPr>
            <w:r>
              <w:rPr>
                <w:color w:val="000000"/>
              </w:rPr>
              <w:t>245</w:t>
            </w:r>
            <w:r w:rsidRPr="00843FFD">
              <w:rPr>
                <w:color w:val="000000"/>
              </w:rPr>
              <w:t xml:space="preserve">00, Вінницька область, </w:t>
            </w:r>
            <w:r>
              <w:t xml:space="preserve">Могилів-Подільський </w:t>
            </w:r>
            <w:r w:rsidRPr="002E5457">
              <w:t xml:space="preserve"> р-н</w:t>
            </w:r>
            <w:r>
              <w:t>,</w:t>
            </w:r>
            <w:r w:rsidRPr="00843FFD">
              <w:rPr>
                <w:color w:val="000000"/>
              </w:rPr>
              <w:t xml:space="preserve"> м. </w:t>
            </w:r>
            <w:r w:rsidRPr="002E5457">
              <w:t>Ямп</w:t>
            </w:r>
            <w:r>
              <w:t xml:space="preserve">іль, </w:t>
            </w:r>
            <w:r w:rsidRPr="002E5457">
              <w:t xml:space="preserve">вул. </w:t>
            </w:r>
            <w:r>
              <w:t>Незалежності</w:t>
            </w:r>
            <w:r w:rsidRPr="002E5457">
              <w:t xml:space="preserve"> </w:t>
            </w:r>
            <w:r>
              <w:t>1</w:t>
            </w:r>
            <w:r>
              <w:rPr>
                <w:color w:val="000000"/>
              </w:rPr>
              <w:t>,  тел. ( 04336 ) 2-13-33</w:t>
            </w:r>
            <w:r w:rsidRPr="00843FFD">
              <w:rPr>
                <w:color w:val="000000"/>
              </w:rPr>
              <w:t xml:space="preserve">          </w:t>
            </w:r>
          </w:p>
        </w:tc>
      </w:tr>
      <w:tr w:rsidR="005A0A9D" w:rsidRPr="00667C43" w:rsidTr="00486983">
        <w:trPr>
          <w:trHeight w:val="1163"/>
        </w:trPr>
        <w:tc>
          <w:tcPr>
            <w:tcW w:w="2835" w:type="dxa"/>
            <w:tcBorders>
              <w:bottom w:val="single" w:sz="4" w:space="0" w:color="auto"/>
            </w:tcBorders>
          </w:tcPr>
          <w:p w:rsidR="005A0A9D" w:rsidRPr="00667C43" w:rsidRDefault="005A0A9D" w:rsidP="00C03323">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5A0A9D" w:rsidRPr="007C094F" w:rsidRDefault="005A0A9D" w:rsidP="00452C70">
            <w:pPr>
              <w:widowControl w:val="0"/>
              <w:autoSpaceDE w:val="0"/>
              <w:autoSpaceDN w:val="0"/>
              <w:adjustRightInd w:val="0"/>
              <w:jc w:val="both"/>
              <w:rPr>
                <w:color w:val="000000"/>
              </w:rPr>
            </w:pPr>
            <w:r>
              <w:t>уповноважена особа -</w:t>
            </w:r>
            <w:r w:rsidRPr="004E0B50">
              <w:t xml:space="preserve"> </w:t>
            </w:r>
            <w:r>
              <w:t xml:space="preserve"> Юрківська Алла Миколаївна </w:t>
            </w:r>
          </w:p>
          <w:p w:rsidR="005A0A9D" w:rsidRPr="00B316F2" w:rsidRDefault="005A0A9D" w:rsidP="00452C70">
            <w:pPr>
              <w:widowControl w:val="0"/>
              <w:autoSpaceDE w:val="0"/>
              <w:autoSpaceDN w:val="0"/>
              <w:adjustRightInd w:val="0"/>
              <w:jc w:val="both"/>
            </w:pPr>
            <w:r w:rsidRPr="00B316F2">
              <w:rPr>
                <w:color w:val="000000"/>
              </w:rPr>
              <w:t xml:space="preserve">Адреса: </w:t>
            </w:r>
            <w:r>
              <w:t xml:space="preserve">вул. Незалежності,1 м. Ямпіль, Могилів-Подільський </w:t>
            </w:r>
            <w:r w:rsidRPr="00B316F2">
              <w:t xml:space="preserve"> р-н, Вінницька обл., 24500</w:t>
            </w:r>
          </w:p>
          <w:p w:rsidR="005A0A9D" w:rsidRPr="007C094F" w:rsidRDefault="005A0A9D" w:rsidP="00452C70">
            <w:pPr>
              <w:widowControl w:val="0"/>
              <w:autoSpaceDE w:val="0"/>
              <w:autoSpaceDN w:val="0"/>
              <w:adjustRightInd w:val="0"/>
              <w:rPr>
                <w:bCs/>
                <w:color w:val="000000"/>
              </w:rPr>
            </w:pPr>
            <w:r w:rsidRPr="00B316F2">
              <w:rPr>
                <w:color w:val="000000"/>
              </w:rPr>
              <w:t xml:space="preserve">Телефон: </w:t>
            </w:r>
            <w:r>
              <w:t>(04336)2-13-33</w:t>
            </w:r>
          </w:p>
          <w:p w:rsidR="005A0A9D" w:rsidRPr="007C094F" w:rsidRDefault="005A0A9D" w:rsidP="00452C70">
            <w:pPr>
              <w:widowControl w:val="0"/>
              <w:autoSpaceDE w:val="0"/>
              <w:autoSpaceDN w:val="0"/>
              <w:adjustRightInd w:val="0"/>
              <w:rPr>
                <w:bCs/>
                <w:color w:val="000000"/>
              </w:rPr>
            </w:pPr>
            <w:r w:rsidRPr="00B316F2">
              <w:rPr>
                <w:color w:val="000000"/>
              </w:rPr>
              <w:t xml:space="preserve">Тел./факс: </w:t>
            </w:r>
            <w:r>
              <w:t>(04336)2-13-33</w:t>
            </w:r>
          </w:p>
          <w:p w:rsidR="005A0A9D" w:rsidRPr="00452C70" w:rsidRDefault="005A0A9D" w:rsidP="00452C70">
            <w:pPr>
              <w:rPr>
                <w:b/>
                <w:lang w:val="ru-RU"/>
              </w:rPr>
            </w:pPr>
            <w:r w:rsidRPr="00B316F2">
              <w:rPr>
                <w:color w:val="000000"/>
              </w:rPr>
              <w:t>Е</w:t>
            </w:r>
            <w:r w:rsidRPr="00452C70">
              <w:rPr>
                <w:color w:val="000000"/>
                <w:lang w:val="ru-RU"/>
              </w:rPr>
              <w:t>-</w:t>
            </w:r>
            <w:r w:rsidRPr="00B316F2">
              <w:rPr>
                <w:color w:val="000000"/>
                <w:lang w:val="en-US"/>
              </w:rPr>
              <w:t>mail</w:t>
            </w:r>
            <w:r w:rsidRPr="00452C70">
              <w:rPr>
                <w:color w:val="000000"/>
                <w:lang w:val="ru-RU"/>
              </w:rPr>
              <w:t xml:space="preserve">: </w:t>
            </w:r>
            <w:r>
              <w:rPr>
                <w:b/>
                <w:bCs/>
                <w:lang w:val="en-US"/>
              </w:rPr>
              <w:t>woalla</w:t>
            </w:r>
            <w:r>
              <w:rPr>
                <w:b/>
                <w:bCs/>
              </w:rPr>
              <w:t>7</w:t>
            </w:r>
            <w:r w:rsidRPr="00452C70">
              <w:rPr>
                <w:b/>
                <w:bCs/>
                <w:lang w:val="ru-RU"/>
              </w:rPr>
              <w:t>5@</w:t>
            </w:r>
            <w:r w:rsidRPr="007C094F">
              <w:rPr>
                <w:b/>
                <w:bCs/>
                <w:lang w:val="en-US"/>
              </w:rPr>
              <w:t>ukr</w:t>
            </w:r>
            <w:r w:rsidRPr="00452C70">
              <w:rPr>
                <w:b/>
                <w:bCs/>
                <w:lang w:val="ru-RU"/>
              </w:rPr>
              <w:t>.</w:t>
            </w:r>
            <w:r w:rsidRPr="007C094F">
              <w:rPr>
                <w:b/>
                <w:bCs/>
                <w:lang w:val="en-US"/>
              </w:rPr>
              <w:t>net</w:t>
            </w:r>
          </w:p>
          <w:p w:rsidR="005A0A9D" w:rsidRPr="00452C70" w:rsidRDefault="005A0A9D" w:rsidP="008A255C">
            <w:pPr>
              <w:overflowPunct w:val="0"/>
              <w:autoSpaceDE w:val="0"/>
              <w:autoSpaceDN w:val="0"/>
              <w:adjustRightInd w:val="0"/>
              <w:spacing w:after="0" w:line="240" w:lineRule="auto"/>
              <w:jc w:val="both"/>
              <w:textAlignment w:val="baseline"/>
              <w:rPr>
                <w:rFonts w:ascii="Times New Roman" w:hAnsi="Times New Roman"/>
                <w:sz w:val="24"/>
                <w:szCs w:val="24"/>
                <w:lang w:val="ru-RU" w:eastAsia="uk-UA"/>
              </w:rPr>
            </w:pPr>
          </w:p>
        </w:tc>
      </w:tr>
      <w:tr w:rsidR="005A0A9D" w:rsidRPr="00667C43" w:rsidTr="00486983">
        <w:trPr>
          <w:trHeight w:val="505"/>
        </w:trPr>
        <w:tc>
          <w:tcPr>
            <w:tcW w:w="2835" w:type="dxa"/>
            <w:tcBorders>
              <w:top w:val="single" w:sz="4" w:space="0" w:color="auto"/>
            </w:tcBorders>
          </w:tcPr>
          <w:p w:rsidR="005A0A9D" w:rsidRPr="00667C43" w:rsidRDefault="005A0A9D" w:rsidP="008A255C">
            <w:pPr>
              <w:spacing w:after="0" w:line="240" w:lineRule="auto"/>
              <w:rPr>
                <w:rFonts w:ascii="Times New Roman" w:hAnsi="Times New Roman"/>
                <w:b/>
                <w:sz w:val="24"/>
                <w:szCs w:val="24"/>
                <w:lang w:eastAsia="uk-UA"/>
              </w:rPr>
            </w:pPr>
            <w:r w:rsidRPr="00667C43">
              <w:rPr>
                <w:rFonts w:ascii="Times New Roman" w:hAnsi="Times New Roman"/>
                <w:b/>
                <w:sz w:val="24"/>
                <w:szCs w:val="24"/>
                <w:lang w:eastAsia="uk-UA"/>
              </w:rPr>
              <w:t>3. Процедура закупівлі</w:t>
            </w:r>
          </w:p>
        </w:tc>
        <w:tc>
          <w:tcPr>
            <w:tcW w:w="6975" w:type="dxa"/>
            <w:tcBorders>
              <w:top w:val="single" w:sz="4" w:space="0" w:color="auto"/>
            </w:tcBorders>
            <w:vAlign w:val="center"/>
          </w:tcPr>
          <w:p w:rsidR="005A0A9D" w:rsidRPr="00667C43" w:rsidRDefault="005A0A9D"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52C70">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5A0A9D" w:rsidRPr="00667C43" w:rsidTr="00486983">
        <w:trPr>
          <w:trHeight w:val="520"/>
        </w:trPr>
        <w:tc>
          <w:tcPr>
            <w:tcW w:w="2835" w:type="dxa"/>
            <w:vAlign w:val="center"/>
          </w:tcPr>
          <w:p w:rsidR="005A0A9D" w:rsidRPr="00667C43" w:rsidRDefault="005A0A9D" w:rsidP="008A255C">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4. Інформація про предмет закупівлі</w:t>
            </w:r>
          </w:p>
          <w:p w:rsidR="005A0A9D" w:rsidRPr="00667C43" w:rsidRDefault="005A0A9D" w:rsidP="008A255C">
            <w:pPr>
              <w:spacing w:after="0" w:line="240" w:lineRule="auto"/>
              <w:rPr>
                <w:rFonts w:ascii="Times New Roman" w:hAnsi="Times New Roman"/>
                <w:sz w:val="24"/>
                <w:szCs w:val="24"/>
                <w:lang w:eastAsia="uk-UA"/>
              </w:rPr>
            </w:pPr>
          </w:p>
        </w:tc>
        <w:tc>
          <w:tcPr>
            <w:tcW w:w="6975" w:type="dxa"/>
            <w:vAlign w:val="center"/>
          </w:tcPr>
          <w:p w:rsidR="005A0A9D" w:rsidRPr="00667C43" w:rsidRDefault="005A0A9D" w:rsidP="008A255C">
            <w:pPr>
              <w:spacing w:after="0" w:line="240" w:lineRule="auto"/>
              <w:jc w:val="center"/>
              <w:rPr>
                <w:rFonts w:ascii="Times New Roman" w:hAnsi="Times New Roman"/>
                <w:sz w:val="24"/>
                <w:szCs w:val="24"/>
                <w:lang w:eastAsia="uk-UA"/>
              </w:rPr>
            </w:pPr>
          </w:p>
        </w:tc>
      </w:tr>
      <w:tr w:rsidR="005A0A9D" w:rsidRPr="00667C43" w:rsidTr="00486983">
        <w:trPr>
          <w:trHeight w:val="527"/>
        </w:trPr>
        <w:tc>
          <w:tcPr>
            <w:tcW w:w="2835" w:type="dxa"/>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4.1 назва предмета закупівлі:</w:t>
            </w:r>
          </w:p>
        </w:tc>
        <w:tc>
          <w:tcPr>
            <w:tcW w:w="6975" w:type="dxa"/>
            <w:vAlign w:val="center"/>
          </w:tcPr>
          <w:p w:rsidR="005A0A9D" w:rsidRPr="004B29BE" w:rsidRDefault="005A0A9D" w:rsidP="00694E31">
            <w:pPr>
              <w:widowControl w:val="0"/>
              <w:autoSpaceDE w:val="0"/>
              <w:autoSpaceDN w:val="0"/>
              <w:adjustRightInd w:val="0"/>
              <w:spacing w:after="0"/>
              <w:rPr>
                <w:rFonts w:ascii="Times New Roman" w:hAnsi="Times New Roman"/>
                <w:color w:val="000000"/>
                <w:sz w:val="24"/>
                <w:szCs w:val="24"/>
              </w:rPr>
            </w:pPr>
            <w:r w:rsidRPr="003552E8">
              <w:rPr>
                <w:rFonts w:ascii="Times New Roman" w:hAnsi="Times New Roman"/>
                <w:sz w:val="24"/>
                <w:szCs w:val="24"/>
              </w:rPr>
              <w:t>ДК 021:2015: 0</w:t>
            </w:r>
            <w:r>
              <w:rPr>
                <w:rFonts w:ascii="Times New Roman" w:hAnsi="Times New Roman"/>
                <w:sz w:val="24"/>
                <w:szCs w:val="24"/>
              </w:rPr>
              <w:t xml:space="preserve">9310000-5 – Електрична енергія </w:t>
            </w:r>
            <w:r w:rsidRPr="00FD19D3">
              <w:rPr>
                <w:rFonts w:ascii="Times New Roman" w:hAnsi="Times New Roman"/>
                <w:b/>
                <w:sz w:val="24"/>
                <w:szCs w:val="24"/>
              </w:rPr>
              <w:t>(Електрична</w:t>
            </w:r>
            <w:r w:rsidRPr="002D50AB">
              <w:rPr>
                <w:rFonts w:ascii="Times New Roman" w:hAnsi="Times New Roman"/>
                <w:b/>
                <w:sz w:val="24"/>
                <w:szCs w:val="24"/>
              </w:rPr>
              <w:t xml:space="preserve"> </w:t>
            </w:r>
            <w:r w:rsidRPr="00FD19D3">
              <w:rPr>
                <w:rFonts w:ascii="Times New Roman" w:hAnsi="Times New Roman"/>
                <w:b/>
                <w:sz w:val="24"/>
                <w:szCs w:val="24"/>
              </w:rPr>
              <w:t>енергія з урахуванням</w:t>
            </w:r>
            <w:r w:rsidRPr="002D50AB">
              <w:rPr>
                <w:rFonts w:ascii="Times New Roman" w:hAnsi="Times New Roman"/>
                <w:b/>
                <w:sz w:val="24"/>
                <w:szCs w:val="24"/>
              </w:rPr>
              <w:t xml:space="preserve"> </w:t>
            </w:r>
            <w:r w:rsidRPr="00FD19D3">
              <w:rPr>
                <w:rFonts w:ascii="Times New Roman" w:hAnsi="Times New Roman"/>
                <w:b/>
                <w:sz w:val="24"/>
                <w:szCs w:val="24"/>
              </w:rPr>
              <w:t>послуги оператора системи</w:t>
            </w:r>
            <w:r w:rsidRPr="002D50AB">
              <w:rPr>
                <w:rFonts w:ascii="Times New Roman" w:hAnsi="Times New Roman"/>
                <w:b/>
                <w:sz w:val="24"/>
                <w:szCs w:val="24"/>
              </w:rPr>
              <w:t xml:space="preserve"> </w:t>
            </w:r>
            <w:r w:rsidRPr="00FD19D3">
              <w:rPr>
                <w:rFonts w:ascii="Times New Roman" w:hAnsi="Times New Roman"/>
                <w:b/>
                <w:sz w:val="24"/>
                <w:szCs w:val="24"/>
              </w:rPr>
              <w:t>розподілу</w:t>
            </w:r>
            <w:r w:rsidRPr="003552E8">
              <w:rPr>
                <w:rFonts w:ascii="Times New Roman" w:hAnsi="Times New Roman"/>
                <w:sz w:val="24"/>
                <w:szCs w:val="24"/>
              </w:rPr>
              <w:t>)</w:t>
            </w:r>
          </w:p>
        </w:tc>
      </w:tr>
      <w:tr w:rsidR="005A0A9D" w:rsidRPr="00667C43" w:rsidTr="00801D1F">
        <w:trPr>
          <w:trHeight w:val="1563"/>
        </w:trPr>
        <w:tc>
          <w:tcPr>
            <w:tcW w:w="2835" w:type="dxa"/>
            <w:vAlign w:val="center"/>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5A0A9D" w:rsidRPr="00C313C8" w:rsidRDefault="005A0A9D" w:rsidP="008A255C">
            <w:pPr>
              <w:pStyle w:val="NormalWeb"/>
              <w:spacing w:before="0" w:beforeAutospacing="0" w:after="0" w:afterAutospacing="0"/>
              <w:jc w:val="both"/>
              <w:rPr>
                <w:color w:val="00000A"/>
                <w:szCs w:val="24"/>
                <w:shd w:val="clear" w:color="auto" w:fill="FFFFFF"/>
                <w:lang w:val="uk-UA" w:eastAsia="zh-CN"/>
              </w:rPr>
            </w:pPr>
            <w:r w:rsidRPr="00C313C8">
              <w:rPr>
                <w:color w:val="00000A"/>
                <w:szCs w:val="24"/>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5A0A9D" w:rsidRPr="00667C43" w:rsidTr="00486983">
        <w:tc>
          <w:tcPr>
            <w:tcW w:w="2835" w:type="dxa"/>
          </w:tcPr>
          <w:p w:rsidR="005A0A9D" w:rsidRPr="00667C43" w:rsidRDefault="005A0A9D" w:rsidP="004A7114">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5A0A9D" w:rsidRPr="00667C43" w:rsidRDefault="005A0A9D"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поставкитовару</w:t>
            </w:r>
            <w:r w:rsidRPr="00667C43">
              <w:rPr>
                <w:rFonts w:ascii="Times New Roman" w:hAnsi="Times New Roman"/>
                <w:sz w:val="24"/>
                <w:szCs w:val="24"/>
                <w:lang w:eastAsia="uk-UA"/>
              </w:rPr>
              <w:t xml:space="preserve">: </w:t>
            </w:r>
            <w:r>
              <w:rPr>
                <w:rFonts w:ascii="Times New Roman" w:hAnsi="Times New Roman"/>
                <w:sz w:val="24"/>
                <w:szCs w:val="24"/>
                <w:lang w:eastAsia="uk-UA"/>
              </w:rPr>
              <w:t>ОНЗ ЗЗСО І-ІІІст.№1 ім.Т.Шевченка м.Ямпіль</w:t>
            </w:r>
          </w:p>
          <w:p w:rsidR="005A0A9D" w:rsidRPr="00667C43" w:rsidRDefault="005A0A9D" w:rsidP="007555F6">
            <w:pPr>
              <w:spacing w:after="0" w:line="240" w:lineRule="auto"/>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Додаток 3</w:t>
            </w:r>
            <w:r w:rsidRPr="00667C43">
              <w:rPr>
                <w:rFonts w:ascii="Times New Roman" w:hAnsi="Times New Roman"/>
                <w:sz w:val="24"/>
                <w:szCs w:val="24"/>
                <w:lang w:eastAsia="uk-UA"/>
              </w:rPr>
              <w:t>)</w:t>
            </w:r>
          </w:p>
        </w:tc>
      </w:tr>
      <w:tr w:rsidR="005A0A9D" w:rsidRPr="00667C43" w:rsidTr="00486983">
        <w:trPr>
          <w:trHeight w:val="882"/>
        </w:trPr>
        <w:tc>
          <w:tcPr>
            <w:tcW w:w="2835" w:type="dxa"/>
            <w:vAlign w:val="center"/>
          </w:tcPr>
          <w:p w:rsidR="005A0A9D" w:rsidRPr="00667C43" w:rsidRDefault="005A0A9D" w:rsidP="007555F6">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4.4 строк поставки товарів, надання послуг, виконання робіт</w:t>
            </w:r>
          </w:p>
        </w:tc>
        <w:tc>
          <w:tcPr>
            <w:tcW w:w="6975" w:type="dxa"/>
          </w:tcPr>
          <w:p w:rsidR="005A0A9D" w:rsidRPr="00667C43" w:rsidRDefault="005A0A9D" w:rsidP="008A255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w:t>
            </w:r>
            <w:r w:rsidRPr="00667C43">
              <w:rPr>
                <w:rFonts w:ascii="Times New Roman" w:hAnsi="Times New Roman"/>
                <w:sz w:val="24"/>
                <w:szCs w:val="24"/>
                <w:lang w:eastAsia="uk-UA"/>
              </w:rPr>
              <w:t>202</w:t>
            </w:r>
            <w:r>
              <w:rPr>
                <w:rFonts w:ascii="Times New Roman" w:hAnsi="Times New Roman"/>
                <w:sz w:val="24"/>
                <w:szCs w:val="24"/>
                <w:lang w:eastAsia="uk-UA"/>
              </w:rPr>
              <w:t>3року.</w:t>
            </w:r>
          </w:p>
        </w:tc>
      </w:tr>
      <w:tr w:rsidR="005A0A9D" w:rsidRPr="00667C43" w:rsidTr="007555F6">
        <w:trPr>
          <w:trHeight w:val="995"/>
        </w:trPr>
        <w:tc>
          <w:tcPr>
            <w:tcW w:w="2835" w:type="dxa"/>
          </w:tcPr>
          <w:p w:rsidR="005A0A9D" w:rsidRPr="00667C43" w:rsidRDefault="005A0A9D" w:rsidP="007555F6">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5. Недискримінація учасників</w:t>
            </w:r>
          </w:p>
        </w:tc>
        <w:tc>
          <w:tcPr>
            <w:tcW w:w="6975" w:type="dxa"/>
            <w:vAlign w:val="center"/>
          </w:tcPr>
          <w:p w:rsidR="005A0A9D" w:rsidRDefault="005A0A9D"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A0A9D" w:rsidRPr="00667C43" w:rsidRDefault="005A0A9D" w:rsidP="008A255C">
            <w:pPr>
              <w:spacing w:after="0" w:line="240" w:lineRule="auto"/>
              <w:jc w:val="both"/>
              <w:rPr>
                <w:rFonts w:ascii="Times New Roman" w:hAnsi="Times New Roman"/>
                <w:sz w:val="24"/>
                <w:szCs w:val="24"/>
                <w:lang w:eastAsia="uk-UA"/>
              </w:rPr>
            </w:pPr>
            <w:r w:rsidRPr="00452C70">
              <w:rPr>
                <w:rFonts w:ascii="Times New Roman" w:hAnsi="Times New Roman"/>
                <w:sz w:val="24"/>
                <w:szCs w:val="24"/>
                <w:lang w:val="ru-RU" w:eastAsia="uk-UA"/>
              </w:rPr>
              <w:t>Замовникизабезпечуютьвільний доступ усіхучасників до інформації про закупівлю, передбаченоїцим Законом.</w:t>
            </w:r>
          </w:p>
        </w:tc>
      </w:tr>
      <w:tr w:rsidR="005A0A9D" w:rsidRPr="00667C43" w:rsidTr="001562AB">
        <w:tc>
          <w:tcPr>
            <w:tcW w:w="2835" w:type="dxa"/>
            <w:vAlign w:val="center"/>
          </w:tcPr>
          <w:p w:rsidR="005A0A9D" w:rsidRPr="00667C43" w:rsidRDefault="005A0A9D" w:rsidP="00DB36A9">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6.Валюта, у якій повинна бути зазначена ціна тендерної пропозиції</w:t>
            </w:r>
          </w:p>
        </w:tc>
        <w:tc>
          <w:tcPr>
            <w:tcW w:w="6975" w:type="dxa"/>
          </w:tcPr>
          <w:p w:rsidR="005A0A9D" w:rsidRPr="00667C43" w:rsidRDefault="005A0A9D" w:rsidP="001562AB">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Валютою тендерної пропозиції є національна валюта України -гривня.</w:t>
            </w:r>
          </w:p>
        </w:tc>
      </w:tr>
      <w:tr w:rsidR="005A0A9D" w:rsidRPr="00667C43" w:rsidTr="00486983">
        <w:trPr>
          <w:trHeight w:val="416"/>
        </w:trPr>
        <w:tc>
          <w:tcPr>
            <w:tcW w:w="2835" w:type="dxa"/>
          </w:tcPr>
          <w:p w:rsidR="005A0A9D" w:rsidRPr="00667C43" w:rsidRDefault="005A0A9D" w:rsidP="008A255C">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7. Мова (мови), якою (якими) повинні бути складені тендерні пропозиції</w:t>
            </w:r>
          </w:p>
          <w:p w:rsidR="005A0A9D" w:rsidRPr="00667C43" w:rsidRDefault="005A0A9D" w:rsidP="008A255C">
            <w:pPr>
              <w:spacing w:after="0" w:line="240" w:lineRule="auto"/>
              <w:rPr>
                <w:rFonts w:ascii="Times New Roman" w:hAnsi="Times New Roman"/>
                <w:sz w:val="24"/>
                <w:szCs w:val="24"/>
                <w:lang w:eastAsia="uk-UA"/>
              </w:rPr>
            </w:pPr>
          </w:p>
        </w:tc>
        <w:tc>
          <w:tcPr>
            <w:tcW w:w="6975" w:type="dxa"/>
            <w:vAlign w:val="center"/>
          </w:tcPr>
          <w:p w:rsidR="005A0A9D" w:rsidRPr="00667C43" w:rsidRDefault="005A0A9D"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A0A9D" w:rsidRPr="00667C43" w:rsidTr="00486983">
        <w:trPr>
          <w:trHeight w:val="416"/>
        </w:trPr>
        <w:tc>
          <w:tcPr>
            <w:tcW w:w="2835" w:type="dxa"/>
          </w:tcPr>
          <w:p w:rsidR="005A0A9D" w:rsidRPr="00667C43" w:rsidRDefault="005A0A9D" w:rsidP="008A255C">
            <w:pPr>
              <w:spacing w:after="0" w:line="240" w:lineRule="auto"/>
              <w:rPr>
                <w:rFonts w:ascii="Times New Roman" w:hAnsi="Times New Roman"/>
                <w:b/>
                <w:bCs/>
                <w:sz w:val="24"/>
                <w:szCs w:val="24"/>
                <w:lang w:eastAsia="uk-UA"/>
              </w:rPr>
            </w:pPr>
            <w:r>
              <w:rPr>
                <w:rFonts w:ascii="Times New Roman" w:hAnsi="Times New Roman"/>
                <w:b/>
                <w:bCs/>
                <w:sz w:val="24"/>
                <w:szCs w:val="24"/>
                <w:lang w:eastAsia="uk-UA"/>
              </w:rPr>
              <w:t>8.</w:t>
            </w:r>
            <w:r w:rsidRPr="0068200C">
              <w:rPr>
                <w:rFonts w:ascii="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A0A9D" w:rsidRPr="00667C43" w:rsidRDefault="005A0A9D" w:rsidP="00315036">
            <w:pPr>
              <w:spacing w:after="0" w:line="240" w:lineRule="auto"/>
              <w:jc w:val="both"/>
              <w:rPr>
                <w:rFonts w:ascii="Times New Roman" w:hAnsi="Times New Roman"/>
                <w:sz w:val="24"/>
                <w:szCs w:val="24"/>
                <w:lang w:eastAsia="uk-UA"/>
              </w:rPr>
            </w:pPr>
            <w:r w:rsidRPr="00452C70">
              <w:rPr>
                <w:rFonts w:ascii="Times New Roman" w:hAnsi="Times New Roman"/>
                <w:sz w:val="24"/>
                <w:szCs w:val="24"/>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A0A9D" w:rsidRPr="00667C43" w:rsidTr="00486983">
        <w:tc>
          <w:tcPr>
            <w:tcW w:w="9810" w:type="dxa"/>
            <w:gridSpan w:val="2"/>
            <w:vAlign w:val="center"/>
          </w:tcPr>
          <w:p w:rsidR="005A0A9D" w:rsidRPr="00667C43" w:rsidRDefault="005A0A9D" w:rsidP="008A255C">
            <w:pPr>
              <w:spacing w:after="0" w:line="240" w:lineRule="auto"/>
              <w:jc w:val="center"/>
              <w:rPr>
                <w:rFonts w:ascii="Times New Roman" w:hAnsi="Times New Roman"/>
                <w:sz w:val="24"/>
                <w:szCs w:val="24"/>
                <w:lang w:eastAsia="uk-UA"/>
              </w:rPr>
            </w:pPr>
            <w:r w:rsidRPr="00667C43">
              <w:rPr>
                <w:rFonts w:ascii="Times New Roman" w:hAnsi="Times New Roman"/>
                <w:b/>
                <w:bCs/>
                <w:sz w:val="24"/>
                <w:szCs w:val="24"/>
                <w:lang w:eastAsia="uk-UA"/>
              </w:rPr>
              <w:t xml:space="preserve">Розділ 2. Порядок унесення змін та надання роз`яснень до тендерної документації </w:t>
            </w:r>
          </w:p>
        </w:tc>
      </w:tr>
      <w:tr w:rsidR="005A0A9D" w:rsidRPr="00667C43" w:rsidTr="0070206B">
        <w:trPr>
          <w:trHeight w:val="5445"/>
        </w:trPr>
        <w:tc>
          <w:tcPr>
            <w:tcW w:w="2835" w:type="dxa"/>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A0A9D" w:rsidRPr="00667C43" w:rsidRDefault="005A0A9D"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452C70">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rsidR="005A0A9D" w:rsidRPr="00667C43" w:rsidRDefault="005A0A9D"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A0A9D" w:rsidRPr="00667C43" w:rsidRDefault="005A0A9D"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Pr>
                <w:lang w:val="uk-UA"/>
              </w:rPr>
              <w:t xml:space="preserve">их пропозицій не менше як на </w:t>
            </w:r>
            <w:r w:rsidRPr="00452C70">
              <w:rPr>
                <w:lang w:val="uk-UA"/>
              </w:rPr>
              <w:t>чотири дні.</w:t>
            </w:r>
          </w:p>
          <w:p w:rsidR="005A0A9D" w:rsidRPr="00667C43" w:rsidRDefault="005A0A9D"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A0A9D" w:rsidRPr="00667C43" w:rsidTr="00486983">
        <w:tc>
          <w:tcPr>
            <w:tcW w:w="2835" w:type="dxa"/>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 xml:space="preserve">2. Унесення змін до тендерної документації </w:t>
            </w:r>
          </w:p>
        </w:tc>
        <w:tc>
          <w:tcPr>
            <w:tcW w:w="6975" w:type="dxa"/>
            <w:vAlign w:val="center"/>
          </w:tcPr>
          <w:p w:rsidR="005A0A9D" w:rsidRPr="00452C70" w:rsidRDefault="005A0A9D"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менше </w:t>
            </w:r>
            <w:r w:rsidRPr="00452C70">
              <w:rPr>
                <w:rFonts w:ascii="Times New Roman" w:hAnsi="Times New Roman"/>
                <w:sz w:val="24"/>
                <w:szCs w:val="24"/>
                <w:lang w:eastAsia="uk-UA"/>
              </w:rPr>
              <w:t>чотирьох днів.</w:t>
            </w:r>
          </w:p>
          <w:p w:rsidR="005A0A9D" w:rsidRPr="00667C43" w:rsidRDefault="005A0A9D" w:rsidP="006B7C73">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Зміни, що вносяться замовником до тендерної</w:t>
            </w:r>
            <w:r w:rsidRPr="00667C43">
              <w:rPr>
                <w:rFonts w:ascii="Times New Roman" w:hAnsi="Times New Roman"/>
                <w:sz w:val="24"/>
                <w:szCs w:val="24"/>
                <w:lang w:eastAsia="uk-UA"/>
              </w:rPr>
              <w:t xml:space="preserve">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hAnsi="Times New Roman"/>
                <w:sz w:val="24"/>
                <w:szCs w:val="24"/>
                <w:lang w:eastAsia="uk-UA"/>
              </w:rPr>
              <w:t>днює перелік змін, що вносяться,</w:t>
            </w:r>
            <w:r w:rsidRPr="00452C70">
              <w:rPr>
                <w:rFonts w:ascii="Times New Roman" w:hAnsi="Times New Roman"/>
                <w:sz w:val="24"/>
                <w:szCs w:val="24"/>
                <w:lang w:eastAsia="uk-UA"/>
              </w:rPr>
              <w:t>протягом одного дня з дати прийняття рішення про їх внесення.</w:t>
            </w:r>
          </w:p>
          <w:p w:rsidR="005A0A9D" w:rsidRPr="00667C43" w:rsidRDefault="005A0A9D"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A0A9D" w:rsidRPr="00667C43" w:rsidTr="00486983">
        <w:trPr>
          <w:trHeight w:val="334"/>
        </w:trPr>
        <w:tc>
          <w:tcPr>
            <w:tcW w:w="9810" w:type="dxa"/>
            <w:gridSpan w:val="2"/>
            <w:vAlign w:val="center"/>
          </w:tcPr>
          <w:p w:rsidR="005A0A9D" w:rsidRPr="00667C43" w:rsidRDefault="005A0A9D" w:rsidP="008A255C">
            <w:pPr>
              <w:spacing w:after="0" w:line="240" w:lineRule="auto"/>
              <w:jc w:val="center"/>
              <w:rPr>
                <w:rFonts w:ascii="Times New Roman" w:hAnsi="Times New Roman"/>
                <w:sz w:val="24"/>
                <w:szCs w:val="24"/>
                <w:highlight w:val="yellow"/>
                <w:lang w:eastAsia="uk-UA"/>
              </w:rPr>
            </w:pPr>
            <w:r w:rsidRPr="00667C43">
              <w:rPr>
                <w:rFonts w:ascii="Times New Roman" w:hAnsi="Times New Roman"/>
                <w:b/>
                <w:bCs/>
                <w:sz w:val="24"/>
                <w:szCs w:val="24"/>
                <w:lang w:eastAsia="uk-UA"/>
              </w:rPr>
              <w:t>Розділ 3. Інструкція з підготовки тендерної пропозиції</w:t>
            </w:r>
          </w:p>
        </w:tc>
      </w:tr>
      <w:tr w:rsidR="005A0A9D" w:rsidRPr="00667C43" w:rsidTr="00486983">
        <w:trPr>
          <w:trHeight w:val="334"/>
        </w:trPr>
        <w:tc>
          <w:tcPr>
            <w:tcW w:w="2835" w:type="dxa"/>
          </w:tcPr>
          <w:p w:rsidR="005A0A9D" w:rsidRPr="00667C43" w:rsidRDefault="005A0A9D" w:rsidP="008A255C">
            <w:pPr>
              <w:spacing w:after="0" w:line="240" w:lineRule="auto"/>
              <w:rPr>
                <w:rFonts w:ascii="Times New Roman" w:hAnsi="Times New Roman"/>
                <w:sz w:val="24"/>
                <w:szCs w:val="24"/>
                <w:highlight w:val="yellow"/>
                <w:lang w:eastAsia="uk-UA"/>
              </w:rPr>
            </w:pPr>
            <w:r w:rsidRPr="00667C43">
              <w:rPr>
                <w:rFonts w:ascii="Times New Roman" w:hAnsi="Times New Roman"/>
                <w:b/>
                <w:bCs/>
                <w:sz w:val="24"/>
                <w:szCs w:val="24"/>
                <w:lang w:eastAsia="uk-UA"/>
              </w:rPr>
              <w:t xml:space="preserve">1. Зміст і спосіб подання тендерної пропозиції </w:t>
            </w:r>
          </w:p>
        </w:tc>
        <w:tc>
          <w:tcPr>
            <w:tcW w:w="6975" w:type="dxa"/>
            <w:vAlign w:val="center"/>
          </w:tcPr>
          <w:p w:rsidR="005A0A9D" w:rsidRPr="00667C43" w:rsidRDefault="005A0A9D"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hAnsi="Times New Roman"/>
                <w:sz w:val="24"/>
                <w:szCs w:val="24"/>
                <w:lang w:eastAsia="ru-RU"/>
              </w:rPr>
              <w:t>Закону</w:t>
            </w:r>
            <w:r w:rsidRPr="00E735D3">
              <w:rPr>
                <w:rFonts w:ascii="Times New Roman" w:hAnsi="Times New Roman"/>
                <w:sz w:val="24"/>
                <w:szCs w:val="24"/>
                <w:highlight w:val="cyan"/>
                <w:lang w:eastAsia="ru-RU"/>
              </w:rPr>
              <w:t>(</w:t>
            </w:r>
            <w:r w:rsidRPr="00452C70">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5A0A9D" w:rsidRPr="00667C43" w:rsidRDefault="005A0A9D"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5A0A9D" w:rsidRPr="00667C43" w:rsidRDefault="005A0A9D"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пункт 5</w:t>
            </w:r>
            <w:r>
              <w:rPr>
                <w:rFonts w:ascii="Times New Roman" w:hAnsi="Times New Roman"/>
                <w:b/>
                <w:sz w:val="24"/>
                <w:szCs w:val="24"/>
                <w:lang w:eastAsia="ru-RU"/>
              </w:rPr>
              <w:t xml:space="preserve"> розділу 3</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5A0A9D" w:rsidRPr="00667C43" w:rsidRDefault="005A0A9D"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щодо відповідності учасника вимогам, визначеним у статті 17 Закону;</w:t>
            </w:r>
          </w:p>
          <w:p w:rsidR="005A0A9D" w:rsidRPr="00667C43" w:rsidRDefault="005A0A9D"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5A0A9D" w:rsidRDefault="005A0A9D"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5A0A9D" w:rsidRPr="00667C43" w:rsidRDefault="005A0A9D"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5A0A9D" w:rsidRDefault="005A0A9D" w:rsidP="008A255C">
            <w:pPr>
              <w:spacing w:after="0" w:line="240" w:lineRule="auto"/>
              <w:ind w:firstLine="460"/>
              <w:jc w:val="both"/>
              <w:textAlignment w:val="baseline"/>
              <w:rPr>
                <w:rFonts w:ascii="Times New Roman" w:hAnsi="Times New Roman"/>
                <w:sz w:val="24"/>
                <w:szCs w:val="24"/>
                <w:lang w:eastAsia="ru-RU"/>
              </w:rPr>
            </w:pPr>
          </w:p>
          <w:p w:rsidR="005A0A9D" w:rsidRPr="00667C43" w:rsidRDefault="005A0A9D"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5A0A9D" w:rsidRPr="00667C43" w:rsidRDefault="005A0A9D" w:rsidP="00EA46F1">
            <w:pPr>
              <w:spacing w:after="0" w:line="240" w:lineRule="auto"/>
              <w:ind w:firstLine="460"/>
              <w:jc w:val="both"/>
              <w:textAlignment w:val="baseline"/>
              <w:rPr>
                <w:rFonts w:ascii="Times New Roman" w:hAnsi="Times New Roman"/>
                <w:sz w:val="24"/>
                <w:szCs w:val="24"/>
              </w:rPr>
            </w:pPr>
          </w:p>
          <w:p w:rsidR="005A0A9D" w:rsidRPr="00667C43" w:rsidRDefault="005A0A9D"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5A0A9D" w:rsidRPr="00667C43" w:rsidRDefault="005A0A9D" w:rsidP="00A05A1E">
            <w:pPr>
              <w:spacing w:after="0" w:line="240" w:lineRule="auto"/>
              <w:jc w:val="both"/>
              <w:textAlignment w:val="baseline"/>
              <w:rPr>
                <w:rFonts w:ascii="Times New Roman" w:hAnsi="Times New Roman"/>
                <w:sz w:val="24"/>
                <w:szCs w:val="24"/>
              </w:rPr>
            </w:pPr>
          </w:p>
          <w:p w:rsidR="005A0A9D" w:rsidRPr="00667C43" w:rsidRDefault="005A0A9D"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5A0A9D" w:rsidRPr="00667C43" w:rsidRDefault="005A0A9D" w:rsidP="00A05A1E">
            <w:pPr>
              <w:spacing w:after="0" w:line="240" w:lineRule="auto"/>
              <w:jc w:val="both"/>
              <w:textAlignment w:val="baseline"/>
              <w:rPr>
                <w:rFonts w:ascii="Times New Roman" w:hAnsi="Times New Roman"/>
                <w:sz w:val="24"/>
                <w:szCs w:val="24"/>
              </w:rPr>
            </w:pPr>
          </w:p>
          <w:p w:rsidR="005A0A9D" w:rsidRPr="00667C43" w:rsidRDefault="005A0A9D"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0A9D" w:rsidRPr="00667C43" w:rsidRDefault="005A0A9D"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A0A9D" w:rsidRPr="00667C43" w:rsidRDefault="005A0A9D"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5A0A9D" w:rsidRPr="00667C43" w:rsidTr="00486983">
        <w:trPr>
          <w:trHeight w:val="334"/>
        </w:trPr>
        <w:tc>
          <w:tcPr>
            <w:tcW w:w="2835" w:type="dxa"/>
          </w:tcPr>
          <w:p w:rsidR="005A0A9D" w:rsidRPr="00594094" w:rsidRDefault="005A0A9D" w:rsidP="008A255C">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2. Забезпечення тендерної пропозиції</w:t>
            </w:r>
          </w:p>
        </w:tc>
        <w:tc>
          <w:tcPr>
            <w:tcW w:w="6975" w:type="dxa"/>
          </w:tcPr>
          <w:p w:rsidR="005A0A9D" w:rsidRPr="00667C43" w:rsidRDefault="005A0A9D" w:rsidP="00631E71">
            <w:pPr>
              <w:pStyle w:val="Default"/>
              <w:ind w:firstLine="460"/>
              <w:contextualSpacing/>
              <w:jc w:val="both"/>
              <w:rPr>
                <w:color w:val="auto"/>
              </w:rPr>
            </w:pPr>
            <w:r w:rsidRPr="00667C43">
              <w:rPr>
                <w:color w:val="auto"/>
              </w:rPr>
              <w:t>Не вимагається.</w:t>
            </w:r>
          </w:p>
        </w:tc>
      </w:tr>
      <w:tr w:rsidR="005A0A9D"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A0A9D" w:rsidRPr="00667C43" w:rsidRDefault="005A0A9D"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A0A9D" w:rsidRPr="00667C43" w:rsidRDefault="005A0A9D"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A0A9D" w:rsidRPr="00667C43" w:rsidTr="003F5002">
        <w:tc>
          <w:tcPr>
            <w:tcW w:w="2835" w:type="dxa"/>
          </w:tcPr>
          <w:p w:rsidR="005A0A9D" w:rsidRPr="00667C43" w:rsidRDefault="005A0A9D"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4. Строк, протягом якого тендерні пропозиції є дійсними</w:t>
            </w:r>
          </w:p>
        </w:tc>
        <w:tc>
          <w:tcPr>
            <w:tcW w:w="6975" w:type="dxa"/>
            <w:vAlign w:val="center"/>
          </w:tcPr>
          <w:p w:rsidR="005A0A9D" w:rsidRPr="00452C70" w:rsidRDefault="005A0A9D" w:rsidP="008A255C">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A0A9D" w:rsidRPr="00452C70" w:rsidRDefault="005A0A9D" w:rsidP="008A255C">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A0A9D" w:rsidRPr="00452C70" w:rsidRDefault="005A0A9D" w:rsidP="008A255C">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Учасник процедури закупівлі має право:</w:t>
            </w:r>
          </w:p>
          <w:p w:rsidR="005A0A9D" w:rsidRPr="00452C70" w:rsidRDefault="005A0A9D" w:rsidP="008A255C">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w:t>
            </w:r>
            <w:r w:rsidRPr="00452C70">
              <w:rPr>
                <w:rFonts w:ascii="Times New Roman" w:hAnsi="Times New Roman"/>
                <w:sz w:val="24"/>
                <w:szCs w:val="24"/>
              </w:rPr>
              <w:t>відхилити таку вимогу</w:t>
            </w:r>
            <w:r w:rsidRPr="00452C70">
              <w:rPr>
                <w:rFonts w:ascii="Times New Roman" w:hAnsi="Times New Roman"/>
                <w:sz w:val="24"/>
                <w:szCs w:val="24"/>
                <w:lang w:eastAsia="uk-UA"/>
              </w:rPr>
              <w:t>;</w:t>
            </w:r>
          </w:p>
          <w:p w:rsidR="005A0A9D" w:rsidRPr="00452C70" w:rsidRDefault="005A0A9D" w:rsidP="00594094">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 xml:space="preserve">- </w:t>
            </w:r>
            <w:r w:rsidRPr="00452C70">
              <w:rPr>
                <w:rFonts w:ascii="Times New Roman" w:hAnsi="Times New Roman"/>
                <w:sz w:val="24"/>
                <w:szCs w:val="24"/>
              </w:rPr>
              <w:t>погодитися з вимогою та продовжити строк дії поданої ним тендерної пропозиції</w:t>
            </w:r>
            <w:r w:rsidRPr="00452C70">
              <w:rPr>
                <w:rFonts w:ascii="Times New Roman" w:hAnsi="Times New Roman"/>
                <w:sz w:val="24"/>
                <w:szCs w:val="24"/>
                <w:lang w:eastAsia="uk-UA"/>
              </w:rPr>
              <w:t>.</w:t>
            </w:r>
          </w:p>
          <w:p w:rsidR="005A0A9D" w:rsidRPr="00452C70" w:rsidRDefault="005A0A9D" w:rsidP="00594094">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A9D" w:rsidRPr="00667C43" w:rsidTr="006E0BEF">
        <w:trPr>
          <w:trHeight w:val="2298"/>
        </w:trPr>
        <w:tc>
          <w:tcPr>
            <w:tcW w:w="2835" w:type="dxa"/>
            <w:vMerge w:val="restart"/>
            <w:tcBorders>
              <w:right w:val="single" w:sz="4" w:space="0" w:color="auto"/>
            </w:tcBorders>
          </w:tcPr>
          <w:p w:rsidR="005A0A9D" w:rsidRPr="00667C43" w:rsidRDefault="005A0A9D" w:rsidP="008F3FE9">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A0A9D" w:rsidRPr="00667C43" w:rsidRDefault="005A0A9D" w:rsidP="00801D1F">
            <w:pPr>
              <w:spacing w:after="0" w:line="240" w:lineRule="auto"/>
              <w:rPr>
                <w:rFonts w:ascii="Times New Roman" w:hAnsi="Times New Roman"/>
                <w:sz w:val="24"/>
                <w:szCs w:val="24"/>
                <w:lang w:eastAsia="uk-UA"/>
              </w:rPr>
            </w:pPr>
          </w:p>
        </w:tc>
        <w:tc>
          <w:tcPr>
            <w:tcW w:w="6975" w:type="dxa"/>
            <w:tcBorders>
              <w:left w:val="single" w:sz="4" w:space="0" w:color="auto"/>
              <w:bottom w:val="single" w:sz="4" w:space="0" w:color="auto"/>
            </w:tcBorders>
          </w:tcPr>
          <w:p w:rsidR="005A0A9D" w:rsidRPr="00452C70" w:rsidRDefault="005A0A9D" w:rsidP="003F5002">
            <w:pPr>
              <w:suppressAutoHyphens/>
              <w:spacing w:after="0" w:line="240" w:lineRule="atLeast"/>
              <w:ind w:right="113" w:firstLine="373"/>
              <w:jc w:val="both"/>
              <w:rPr>
                <w:rFonts w:ascii="Times New Roman" w:hAnsi="Times New Roman"/>
                <w:b/>
                <w:sz w:val="23"/>
                <w:szCs w:val="23"/>
                <w:lang w:eastAsia="zh-CN"/>
              </w:rPr>
            </w:pPr>
            <w:r w:rsidRPr="00452C70">
              <w:rPr>
                <w:rFonts w:ascii="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452C70">
              <w:rPr>
                <w:rFonts w:ascii="Times New Roman" w:hAnsi="Times New Roman"/>
                <w:b/>
                <w:bCs/>
                <w:sz w:val="23"/>
                <w:szCs w:val="23"/>
                <w:lang w:eastAsia="zh-CN"/>
              </w:rPr>
              <w:t> </w:t>
            </w:r>
            <w:r w:rsidRPr="00452C70">
              <w:rPr>
                <w:rFonts w:ascii="Times New Roman" w:hAnsi="Times New Roman"/>
                <w:sz w:val="23"/>
                <w:szCs w:val="23"/>
                <w:lang w:eastAsia="zh-CN"/>
              </w:rPr>
              <w:t xml:space="preserve">16 Закону, підтверджують відповідність учасника таким кваліфікаційним критеріям: </w:t>
            </w:r>
            <w:r w:rsidRPr="00452C70">
              <w:rPr>
                <w:rFonts w:ascii="Times New Roman" w:hAnsi="Times New Roman"/>
                <w:b/>
                <w:sz w:val="23"/>
                <w:szCs w:val="23"/>
                <w:lang w:eastAsia="zh-CN"/>
              </w:rPr>
              <w:t>не вимагається</w:t>
            </w:r>
          </w:p>
          <w:p w:rsidR="005A0A9D" w:rsidRPr="00452C70" w:rsidRDefault="005A0A9D" w:rsidP="003F5002">
            <w:pPr>
              <w:suppressAutoHyphens/>
              <w:spacing w:after="0" w:line="240" w:lineRule="atLeast"/>
              <w:ind w:right="113" w:firstLine="373"/>
              <w:jc w:val="both"/>
              <w:rPr>
                <w:rFonts w:ascii="Times New Roman" w:hAnsi="Times New Roman"/>
                <w:sz w:val="23"/>
                <w:szCs w:val="23"/>
                <w:lang w:val="ru-RU" w:eastAsia="zh-CN"/>
              </w:rPr>
            </w:pPr>
            <w:r w:rsidRPr="00452C70">
              <w:rPr>
                <w:rFonts w:ascii="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A0A9D" w:rsidRPr="00667C43" w:rsidTr="00344101">
        <w:trPr>
          <w:trHeight w:val="3997"/>
        </w:trPr>
        <w:tc>
          <w:tcPr>
            <w:tcW w:w="2835" w:type="dxa"/>
            <w:vMerge/>
            <w:tcBorders>
              <w:right w:val="single" w:sz="4" w:space="0" w:color="auto"/>
            </w:tcBorders>
          </w:tcPr>
          <w:p w:rsidR="005A0A9D" w:rsidRPr="00667C43" w:rsidRDefault="005A0A9D" w:rsidP="005E5451">
            <w:pPr>
              <w:spacing w:after="0" w:line="240" w:lineRule="auto"/>
              <w:rPr>
                <w:rFonts w:ascii="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A0A9D" w:rsidRDefault="005A0A9D" w:rsidP="005E5451">
            <w:pPr>
              <w:pStyle w:val="NoSpacing"/>
              <w:ind w:firstLine="460"/>
              <w:jc w:val="both"/>
              <w:rPr>
                <w:rFonts w:ascii="Times New Roman" w:hAnsi="Times New Roman"/>
                <w:sz w:val="24"/>
                <w:szCs w:val="24"/>
                <w:lang w:eastAsia="ru-RU"/>
              </w:rPr>
            </w:pPr>
          </w:p>
          <w:p w:rsidR="005A0A9D" w:rsidRPr="00452C70" w:rsidRDefault="005A0A9D" w:rsidP="001921CE">
            <w:pPr>
              <w:suppressAutoHyphens/>
              <w:spacing w:after="0" w:line="240" w:lineRule="atLeast"/>
              <w:ind w:right="113" w:firstLine="373"/>
              <w:jc w:val="both"/>
              <w:rPr>
                <w:rFonts w:ascii="Times New Roman" w:hAnsi="Times New Roman"/>
                <w:sz w:val="23"/>
                <w:szCs w:val="23"/>
                <w:lang w:eastAsia="zh-CN"/>
              </w:rPr>
            </w:pPr>
            <w:r w:rsidRPr="00452C70">
              <w:rPr>
                <w:rFonts w:ascii="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A0A9D" w:rsidRPr="00452C70" w:rsidRDefault="005A0A9D" w:rsidP="005E5451">
            <w:pPr>
              <w:pStyle w:val="NoSpacing"/>
              <w:jc w:val="both"/>
              <w:rPr>
                <w:rFonts w:ascii="Times New Roman" w:hAnsi="Times New Roman"/>
                <w:i/>
                <w:sz w:val="24"/>
                <w:szCs w:val="24"/>
                <w:lang w:eastAsia="ru-RU"/>
              </w:rPr>
            </w:pPr>
          </w:p>
          <w:p w:rsidR="005A0A9D" w:rsidRPr="00667C43" w:rsidRDefault="005A0A9D" w:rsidP="005E5451">
            <w:pPr>
              <w:pStyle w:val="NoSpacing"/>
              <w:ind w:firstLine="460"/>
              <w:jc w:val="both"/>
              <w:rPr>
                <w:rFonts w:ascii="Times New Roman" w:hAnsi="Times New Roman"/>
                <w:sz w:val="24"/>
                <w:szCs w:val="24"/>
                <w:lang w:eastAsia="ru-RU"/>
              </w:rPr>
            </w:pPr>
            <w:r w:rsidRPr="00452C70">
              <w:rPr>
                <w:rFonts w:ascii="Times New Roman" w:hAnsi="Times New Roman"/>
                <w:sz w:val="24"/>
                <w:szCs w:val="24"/>
                <w:lang w:eastAsia="ru-RU"/>
              </w:rPr>
              <w:t>Замовник приймає рішення про відмову учаснику</w:t>
            </w:r>
            <w:r w:rsidRPr="00667C43">
              <w:rPr>
                <w:rFonts w:ascii="Times New Roman" w:hAnsi="Times New Roman"/>
                <w:sz w:val="24"/>
                <w:szCs w:val="24"/>
                <w:lang w:eastAsia="ru-RU"/>
              </w:rPr>
              <w:t xml:space="preserve"> в участі у процедурі закупівлі та зобов’язаний відхилити тендерну пропозицію учасника в разі, якщо:</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0A9D" w:rsidRPr="00CB3B99" w:rsidRDefault="005A0A9D" w:rsidP="005E5451">
            <w:pPr>
              <w:pStyle w:val="NoSpacing"/>
              <w:ind w:firstLine="460"/>
              <w:jc w:val="both"/>
              <w:rPr>
                <w:rFonts w:ascii="Times New Roman" w:hAnsi="Times New Roman"/>
                <w:sz w:val="24"/>
                <w:szCs w:val="24"/>
                <w:lang w:eastAsia="ru-RU"/>
              </w:rPr>
            </w:pPr>
            <w:r w:rsidRPr="00CB3B99">
              <w:rPr>
                <w:rFonts w:ascii="Times New Roman" w:hAnsi="Times New Roman"/>
                <w:sz w:val="24"/>
                <w:szCs w:val="24"/>
                <w:lang w:eastAsia="ru-RU"/>
              </w:rPr>
              <w:t xml:space="preserve">5) </w:t>
            </w:r>
            <w:r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hAnsi="Times New Roman"/>
                <w:sz w:val="24"/>
                <w:szCs w:val="24"/>
                <w:lang w:eastAsia="ru-RU"/>
              </w:rPr>
              <w:t>;</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6</w:t>
            </w:r>
            <w:r w:rsidRPr="00CB3B99">
              <w:rPr>
                <w:rFonts w:ascii="Times New Roman" w:hAnsi="Times New Roman"/>
                <w:sz w:val="24"/>
                <w:szCs w:val="24"/>
                <w:lang w:eastAsia="ru-RU"/>
              </w:rPr>
              <w:t xml:space="preserve">) </w:t>
            </w:r>
            <w:r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hAnsi="Times New Roman"/>
                <w:sz w:val="24"/>
                <w:szCs w:val="24"/>
                <w:lang w:eastAsia="ru-RU"/>
              </w:rPr>
              <w:t>;</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A9D" w:rsidRPr="00667C43" w:rsidRDefault="005A0A9D" w:rsidP="00182881">
            <w:pPr>
              <w:pStyle w:val="NoSpacing"/>
              <w:ind w:firstLine="460"/>
              <w:rPr>
                <w:rFonts w:ascii="Times New Roman" w:hAnsi="Times New Roman"/>
                <w:sz w:val="24"/>
                <w:szCs w:val="24"/>
                <w:lang w:eastAsia="ru-RU"/>
              </w:rPr>
            </w:pPr>
            <w:r w:rsidRPr="00667C43">
              <w:rPr>
                <w:rFonts w:ascii="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lang w:eastAsia="ru-RU"/>
              </w:rPr>
              <w:t>.</w:t>
            </w:r>
            <w:r w:rsidRPr="00182881">
              <w:rPr>
                <w:rFonts w:ascii="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A0A9D"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0A9D"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A0A9D" w:rsidRPr="00667C43" w:rsidRDefault="005A0A9D" w:rsidP="00CB3B99">
            <w:pPr>
              <w:pStyle w:val="NoSpacing"/>
              <w:ind w:firstLine="459"/>
              <w:jc w:val="both"/>
              <w:rPr>
                <w:rFonts w:ascii="Times New Roman" w:hAnsi="Times New Roman"/>
                <w:sz w:val="24"/>
                <w:szCs w:val="24"/>
                <w:lang w:eastAsia="ru-RU"/>
              </w:rPr>
            </w:pPr>
            <w:r w:rsidRPr="00452C70">
              <w:rPr>
                <w:rFonts w:ascii="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667C43">
              <w:rPr>
                <w:rFonts w:ascii="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hAnsi="Times New Roman"/>
                <w:sz w:val="24"/>
                <w:szCs w:val="24"/>
                <w:lang w:eastAsia="ru-RU"/>
              </w:rPr>
              <w:t xml:space="preserve"> 3, 5, 6, 12 </w:t>
            </w:r>
            <w:r w:rsidRPr="00667C43">
              <w:rPr>
                <w:rFonts w:ascii="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A0A9D" w:rsidRPr="00667C43" w:rsidRDefault="005A0A9D" w:rsidP="005E5451">
            <w:pPr>
              <w:pStyle w:val="NoSpacing"/>
              <w:ind w:firstLine="460"/>
              <w:jc w:val="both"/>
              <w:rPr>
                <w:rFonts w:ascii="Times New Roman" w:hAnsi="Times New Roman"/>
                <w:sz w:val="24"/>
                <w:szCs w:val="24"/>
                <w:lang w:eastAsia="ru-RU"/>
              </w:rPr>
            </w:pPr>
            <w:r w:rsidRPr="00667C43">
              <w:rPr>
                <w:rFonts w:ascii="Times New Roman" w:hAnsi="Times New Roman"/>
                <w:sz w:val="24"/>
                <w:szCs w:val="24"/>
                <w:lang w:eastAsia="ru-RU"/>
              </w:rPr>
              <w:t xml:space="preserve">Переможець процедури закупівлі у строк, що не перевищує </w:t>
            </w:r>
            <w:r w:rsidRPr="00452C70">
              <w:rPr>
                <w:rFonts w:ascii="Times New Roman" w:hAnsi="Times New Roman"/>
                <w:b/>
                <w:sz w:val="24"/>
                <w:szCs w:val="24"/>
                <w:lang w:eastAsia="ru-RU"/>
              </w:rPr>
              <w:t>чотири дні</w:t>
            </w:r>
            <w:r w:rsidRPr="00667C43">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Pr>
                <w:rFonts w:ascii="Times New Roman" w:hAnsi="Times New Roman"/>
                <w:sz w:val="24"/>
                <w:szCs w:val="24"/>
                <w:lang w:eastAsia="ru-RU"/>
              </w:rPr>
              <w:t xml:space="preserve"> підстав, визначених пунктами </w:t>
            </w:r>
            <w:r w:rsidRPr="00667C43">
              <w:rPr>
                <w:rFonts w:ascii="Times New Roman" w:hAnsi="Times New Roman"/>
                <w:sz w:val="24"/>
                <w:szCs w:val="24"/>
                <w:lang w:eastAsia="ru-RU"/>
              </w:rPr>
              <w:t>3,5, 6,8,</w:t>
            </w:r>
            <w:r>
              <w:rPr>
                <w:rFonts w:ascii="Times New Roman" w:hAnsi="Times New Roman"/>
                <w:sz w:val="24"/>
                <w:szCs w:val="24"/>
                <w:lang w:eastAsia="ru-RU"/>
              </w:rPr>
              <w:t xml:space="preserve">12 </w:t>
            </w:r>
            <w:r w:rsidRPr="00667C43">
              <w:rPr>
                <w:rFonts w:ascii="Times New Roman" w:hAnsi="Times New Roman"/>
                <w:sz w:val="24"/>
                <w:szCs w:val="24"/>
                <w:lang w:eastAsia="ru-RU"/>
              </w:rPr>
              <w:t xml:space="preserve"> частини першої та частиною другою статті 17 Закону, а саме:</w:t>
            </w:r>
          </w:p>
          <w:p w:rsidR="005A0A9D" w:rsidRPr="00452C70" w:rsidRDefault="005A0A9D" w:rsidP="00E95F73">
            <w:pPr>
              <w:pStyle w:val="NoSpacing"/>
              <w:numPr>
                <w:ilvl w:val="0"/>
                <w:numId w:val="4"/>
              </w:numPr>
              <w:jc w:val="both"/>
              <w:rPr>
                <w:rFonts w:ascii="Times New Roman" w:hAnsi="Times New Roman"/>
                <w:sz w:val="24"/>
                <w:szCs w:val="24"/>
                <w:lang w:eastAsia="ru-RU"/>
              </w:rPr>
            </w:pPr>
            <w:r w:rsidRPr="00452C70">
              <w:rPr>
                <w:rFonts w:ascii="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A0A9D" w:rsidRPr="00452C70" w:rsidRDefault="005A0A9D" w:rsidP="00E95F73">
            <w:pPr>
              <w:pStyle w:val="NoSpacing"/>
              <w:numPr>
                <w:ilvl w:val="0"/>
                <w:numId w:val="4"/>
              </w:numPr>
              <w:jc w:val="both"/>
              <w:rPr>
                <w:rFonts w:ascii="Times New Roman" w:hAnsi="Times New Roman"/>
                <w:sz w:val="24"/>
                <w:szCs w:val="24"/>
                <w:lang w:eastAsia="ru-RU"/>
              </w:rPr>
            </w:pPr>
            <w:r w:rsidRPr="00452C70">
              <w:rPr>
                <w:rFonts w:ascii="Times New Roman" w:hAnsi="Times New Roman"/>
                <w:sz w:val="24"/>
                <w:szCs w:val="24"/>
                <w:lang w:eastAsia="ru-RU"/>
              </w:rPr>
              <w:t>-</w:t>
            </w:r>
            <w:r w:rsidRPr="00452C70">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A0A9D" w:rsidRPr="00452C70" w:rsidRDefault="005A0A9D" w:rsidP="00E95F73">
            <w:pPr>
              <w:pStyle w:val="NoSpacing"/>
              <w:numPr>
                <w:ilvl w:val="0"/>
                <w:numId w:val="4"/>
              </w:numPr>
              <w:jc w:val="both"/>
              <w:rPr>
                <w:rFonts w:ascii="Times New Roman" w:hAnsi="Times New Roman"/>
                <w:sz w:val="24"/>
                <w:szCs w:val="24"/>
                <w:lang w:eastAsia="ru-RU"/>
              </w:rPr>
            </w:pPr>
            <w:r w:rsidRPr="00452C70">
              <w:rPr>
                <w:rFonts w:ascii="Times New Roman" w:hAnsi="Times New Roman"/>
                <w:sz w:val="24"/>
                <w:szCs w:val="24"/>
                <w:lang w:eastAsia="ru-RU"/>
              </w:rPr>
              <w:t>-</w:t>
            </w:r>
            <w:r w:rsidRPr="00452C70">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A0A9D" w:rsidRPr="00452C70" w:rsidRDefault="005A0A9D" w:rsidP="005E5451">
            <w:pPr>
              <w:pStyle w:val="NoSpacing"/>
              <w:ind w:left="60" w:firstLine="428"/>
              <w:jc w:val="both"/>
              <w:rPr>
                <w:rFonts w:ascii="Times New Roman" w:hAnsi="Times New Roman"/>
                <w:sz w:val="24"/>
                <w:szCs w:val="24"/>
                <w:lang w:eastAsia="ru-RU"/>
              </w:rPr>
            </w:pPr>
            <w:r w:rsidRPr="00452C70">
              <w:rPr>
                <w:rFonts w:ascii="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A0A9D" w:rsidRPr="00CA5965" w:rsidRDefault="005A0A9D" w:rsidP="00CA5965">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A0A9D" w:rsidRPr="00667C43" w:rsidTr="006F3CA1">
        <w:trPr>
          <w:trHeight w:val="878"/>
        </w:trPr>
        <w:tc>
          <w:tcPr>
            <w:tcW w:w="2835" w:type="dxa"/>
          </w:tcPr>
          <w:p w:rsidR="005A0A9D" w:rsidRPr="00667C43" w:rsidRDefault="005A0A9D" w:rsidP="005E5451">
            <w:pPr>
              <w:spacing w:after="100" w:afterAutospacing="1" w:line="240" w:lineRule="auto"/>
              <w:rPr>
                <w:rFonts w:ascii="Times New Roman" w:hAnsi="Times New Roman"/>
                <w:sz w:val="24"/>
                <w:szCs w:val="24"/>
                <w:highlight w:val="yellow"/>
                <w:lang w:eastAsia="uk-UA"/>
              </w:rPr>
            </w:pPr>
            <w:r w:rsidRPr="00667C43">
              <w:rPr>
                <w:rFonts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rsidR="005A0A9D" w:rsidRPr="00667C43" w:rsidRDefault="005A0A9D" w:rsidP="005E5451">
            <w:pPr>
              <w:pStyle w:val="NoSpacing"/>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p>
          <w:p w:rsidR="005A0A9D" w:rsidRPr="0012190A" w:rsidRDefault="005A0A9D" w:rsidP="001F1D65">
            <w:pPr>
              <w:pStyle w:val="NoSpacing"/>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5A0A9D" w:rsidRPr="0012190A" w:rsidRDefault="005A0A9D" w:rsidP="00422E51">
            <w:pPr>
              <w:pStyle w:val="NoSpacing"/>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5A0A9D" w:rsidRPr="0012190A" w:rsidRDefault="005A0A9D" w:rsidP="0067074E">
            <w:pPr>
              <w:pStyle w:val="NoSpacing"/>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A0A9D" w:rsidRDefault="005A0A9D" w:rsidP="005E5451">
            <w:pPr>
              <w:suppressAutoHyphens/>
              <w:spacing w:after="0" w:line="240" w:lineRule="auto"/>
              <w:ind w:firstLine="460"/>
              <w:jc w:val="both"/>
              <w:rPr>
                <w:rFonts w:ascii="Times New Roman" w:hAnsi="Times New Roman"/>
                <w:sz w:val="24"/>
                <w:szCs w:val="24"/>
                <w:lang w:eastAsia="ar-SA"/>
              </w:rPr>
            </w:pPr>
            <w:r w:rsidRPr="00667C43">
              <w:rPr>
                <w:rFonts w:ascii="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A0A9D" w:rsidRPr="001E2FA5" w:rsidRDefault="005A0A9D" w:rsidP="001E2FA5">
            <w:pPr>
              <w:suppressAutoHyphens/>
              <w:spacing w:after="0" w:line="240" w:lineRule="auto"/>
              <w:ind w:firstLine="460"/>
              <w:jc w:val="both"/>
              <w:rPr>
                <w:rFonts w:ascii="Times New Roman" w:hAnsi="Times New Roman"/>
                <w:sz w:val="24"/>
                <w:szCs w:val="24"/>
                <w:lang w:eastAsia="ar-SA"/>
              </w:rPr>
            </w:pPr>
            <w:r>
              <w:rPr>
                <w:rFonts w:ascii="Times New Roman" w:hAnsi="Times New Roman"/>
                <w:sz w:val="24"/>
                <w:szCs w:val="24"/>
                <w:lang w:eastAsia="ar-SA"/>
              </w:rPr>
              <w:t>Учасник повинен надати довідку</w:t>
            </w:r>
            <w:r w:rsidRPr="001E2FA5">
              <w:rPr>
                <w:rFonts w:ascii="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1E2FA5">
              <w:rPr>
                <w:rFonts w:ascii="Times New Roman" w:hAnsi="Times New Roman"/>
                <w:sz w:val="24"/>
                <w:szCs w:val="24"/>
                <w:lang w:val="ru-RU" w:eastAsia="ar-SA"/>
              </w:rPr>
              <w:t>e</w:t>
            </w:r>
            <w:r w:rsidRPr="001E2FA5">
              <w:rPr>
                <w:rFonts w:ascii="Times New Roman" w:hAnsi="Times New Roman"/>
                <w:sz w:val="24"/>
                <w:szCs w:val="24"/>
                <w:lang w:eastAsia="ar-SA"/>
              </w:rPr>
              <w:t>-</w:t>
            </w:r>
            <w:r w:rsidRPr="001E2FA5">
              <w:rPr>
                <w:rFonts w:ascii="Times New Roman" w:hAnsi="Times New Roman"/>
                <w:sz w:val="24"/>
                <w:szCs w:val="24"/>
                <w:lang w:val="ru-RU" w:eastAsia="ar-SA"/>
              </w:rPr>
              <w:t>mail</w:t>
            </w:r>
            <w:r w:rsidRPr="001E2FA5">
              <w:rPr>
                <w:rFonts w:ascii="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5A0A9D" w:rsidRPr="00667C43" w:rsidRDefault="005A0A9D" w:rsidP="005E5451">
            <w:pPr>
              <w:suppressAutoHyphens/>
              <w:spacing w:after="0" w:line="240" w:lineRule="auto"/>
              <w:ind w:firstLine="460"/>
              <w:jc w:val="both"/>
              <w:rPr>
                <w:rFonts w:ascii="Times New Roman" w:hAnsi="Times New Roman"/>
                <w:sz w:val="24"/>
                <w:szCs w:val="24"/>
                <w:lang w:eastAsia="ar-SA"/>
              </w:rPr>
            </w:pPr>
          </w:p>
          <w:p w:rsidR="005A0A9D" w:rsidRPr="00CA5965" w:rsidRDefault="005A0A9D" w:rsidP="00CA5965">
            <w:pPr>
              <w:suppressAutoHyphens/>
              <w:spacing w:after="0" w:line="240" w:lineRule="auto"/>
              <w:ind w:firstLine="460"/>
              <w:jc w:val="both"/>
              <w:rPr>
                <w:rFonts w:ascii="Times New Roman" w:hAnsi="Times New Roman"/>
                <w:sz w:val="24"/>
                <w:szCs w:val="24"/>
                <w:lang w:eastAsia="ar-SA"/>
              </w:rPr>
            </w:pPr>
            <w:r w:rsidRPr="00667C43">
              <w:rPr>
                <w:rFonts w:ascii="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hAnsi="Times New Roman"/>
                <w:sz w:val="24"/>
                <w:szCs w:val="24"/>
                <w:lang w:eastAsia="ar-SA"/>
              </w:rPr>
              <w:t>акону</w:t>
            </w:r>
            <w:r w:rsidRPr="00667C43">
              <w:rPr>
                <w:rFonts w:ascii="Times New Roman" w:hAnsi="Times New Roman"/>
                <w:sz w:val="24"/>
                <w:szCs w:val="24"/>
                <w:lang w:eastAsia="ar-SA"/>
              </w:rPr>
              <w:t>).</w:t>
            </w:r>
          </w:p>
        </w:tc>
      </w:tr>
      <w:tr w:rsidR="005A0A9D" w:rsidRPr="00667C43" w:rsidTr="00AE630F">
        <w:trPr>
          <w:trHeight w:val="2855"/>
        </w:trPr>
        <w:tc>
          <w:tcPr>
            <w:tcW w:w="2835" w:type="dxa"/>
          </w:tcPr>
          <w:p w:rsidR="005A0A9D" w:rsidRPr="00667C43" w:rsidRDefault="005A0A9D"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tcPr>
          <w:p w:rsidR="005A0A9D" w:rsidRPr="00667C43" w:rsidRDefault="005A0A9D" w:rsidP="00CA5965">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A0A9D" w:rsidRPr="00667C43" w:rsidRDefault="005A0A9D" w:rsidP="00CA5965">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 xml:space="preserve">Учасник надає </w:t>
            </w:r>
            <w:r w:rsidRPr="00667C43">
              <w:rPr>
                <w:rFonts w:ascii="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5A0A9D" w:rsidRPr="00667C43" w:rsidRDefault="005A0A9D" w:rsidP="00CA5965">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5A0A9D" w:rsidRPr="00667C43" w:rsidRDefault="005A0A9D" w:rsidP="000C3E54">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Відповідно до положень пункту11.4.6 глави 11.4 розділуXI КСР,параметри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A0A9D" w:rsidRPr="00667C43" w:rsidTr="00486983">
        <w:tc>
          <w:tcPr>
            <w:tcW w:w="2835" w:type="dxa"/>
            <w:tcBorders>
              <w:top w:val="single" w:sz="4" w:space="0" w:color="auto"/>
              <w:left w:val="single" w:sz="4" w:space="0" w:color="auto"/>
              <w:bottom w:val="single" w:sz="4" w:space="0" w:color="auto"/>
              <w:right w:val="single" w:sz="4" w:space="0" w:color="auto"/>
            </w:tcBorders>
          </w:tcPr>
          <w:p w:rsidR="005A0A9D" w:rsidRPr="00667C43" w:rsidRDefault="005A0A9D"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rsidR="005A0A9D" w:rsidRPr="00667C43" w:rsidRDefault="005A0A9D"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A0A9D" w:rsidRPr="00667C43" w:rsidRDefault="005A0A9D"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A0A9D" w:rsidRPr="00667C43" w:rsidTr="00C260F5">
        <w:tc>
          <w:tcPr>
            <w:tcW w:w="2835" w:type="dxa"/>
            <w:tcBorders>
              <w:top w:val="single" w:sz="4" w:space="0" w:color="auto"/>
              <w:left w:val="single" w:sz="4" w:space="0" w:color="auto"/>
              <w:bottom w:val="single" w:sz="4" w:space="0" w:color="auto"/>
              <w:right w:val="single" w:sz="4" w:space="0" w:color="auto"/>
            </w:tcBorders>
          </w:tcPr>
          <w:p w:rsidR="005A0A9D" w:rsidRPr="00667C43" w:rsidRDefault="005A0A9D"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A0A9D" w:rsidRPr="00667C43" w:rsidRDefault="005A0A9D"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A0A9D" w:rsidRDefault="005A0A9D"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A9D" w:rsidRPr="000F0E2B" w:rsidRDefault="005A0A9D"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A0A9D" w:rsidRPr="00667C43" w:rsidTr="00486983">
        <w:trPr>
          <w:trHeight w:val="441"/>
        </w:trPr>
        <w:tc>
          <w:tcPr>
            <w:tcW w:w="9810" w:type="dxa"/>
            <w:gridSpan w:val="2"/>
            <w:tcBorders>
              <w:top w:val="single" w:sz="4" w:space="0" w:color="auto"/>
            </w:tcBorders>
            <w:vAlign w:val="center"/>
          </w:tcPr>
          <w:p w:rsidR="005A0A9D" w:rsidRPr="00667C43" w:rsidRDefault="005A0A9D" w:rsidP="005E5451">
            <w:pPr>
              <w:spacing w:after="0" w:line="240" w:lineRule="auto"/>
              <w:jc w:val="center"/>
              <w:rPr>
                <w:rFonts w:ascii="Times New Roman" w:hAnsi="Times New Roman"/>
                <w:b/>
                <w:bCs/>
                <w:sz w:val="24"/>
                <w:szCs w:val="24"/>
                <w:highlight w:val="yellow"/>
                <w:lang w:eastAsia="uk-UA"/>
              </w:rPr>
            </w:pPr>
            <w:r w:rsidRPr="00667C43">
              <w:rPr>
                <w:rFonts w:ascii="Times New Roman" w:hAnsi="Times New Roman"/>
                <w:b/>
                <w:bCs/>
                <w:sz w:val="24"/>
                <w:szCs w:val="24"/>
                <w:lang w:eastAsia="uk-UA"/>
              </w:rPr>
              <w:t>Розділ 4. Подання та розкриття тендерних пропозицій</w:t>
            </w:r>
          </w:p>
        </w:tc>
      </w:tr>
      <w:tr w:rsidR="005A0A9D" w:rsidRPr="00667C43" w:rsidTr="00486983">
        <w:tc>
          <w:tcPr>
            <w:tcW w:w="2835" w:type="dxa"/>
          </w:tcPr>
          <w:p w:rsidR="005A0A9D" w:rsidRPr="00667C43" w:rsidRDefault="005A0A9D" w:rsidP="005E5451">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1. Кінцевий строк подання тендерної пропозиції:</w:t>
            </w:r>
            <w:r w:rsidRPr="00667C43">
              <w:rPr>
                <w:rFonts w:ascii="Times New Roman" w:hAnsi="Times New Roman"/>
                <w:sz w:val="24"/>
                <w:szCs w:val="24"/>
                <w:lang w:eastAsia="uk-UA"/>
              </w:rPr>
              <w:br/>
            </w:r>
          </w:p>
          <w:p w:rsidR="005A0A9D" w:rsidRPr="00667C43" w:rsidRDefault="005A0A9D" w:rsidP="005E5451">
            <w:pPr>
              <w:spacing w:after="0" w:line="240" w:lineRule="auto"/>
              <w:rPr>
                <w:rFonts w:ascii="Times New Roman" w:hAnsi="Times New Roman"/>
                <w:sz w:val="24"/>
                <w:szCs w:val="24"/>
                <w:highlight w:val="yellow"/>
                <w:lang w:eastAsia="uk-UA"/>
              </w:rPr>
            </w:pPr>
          </w:p>
        </w:tc>
        <w:tc>
          <w:tcPr>
            <w:tcW w:w="6975" w:type="dxa"/>
          </w:tcPr>
          <w:p w:rsidR="005A0A9D" w:rsidRPr="00667C43" w:rsidRDefault="005A0A9D" w:rsidP="005E5451">
            <w:pPr>
              <w:spacing w:after="0" w:line="240" w:lineRule="auto"/>
              <w:ind w:firstLine="342"/>
              <w:jc w:val="both"/>
              <w:rPr>
                <w:rFonts w:ascii="Times New Roman" w:hAnsi="Times New Roman"/>
                <w:sz w:val="24"/>
                <w:szCs w:val="24"/>
                <w:lang w:eastAsia="uk-UA"/>
              </w:rPr>
            </w:pPr>
            <w:r w:rsidRPr="00667C43">
              <w:rPr>
                <w:rFonts w:ascii="Times New Roman" w:hAnsi="Times New Roman"/>
                <w:sz w:val="24"/>
                <w:szCs w:val="24"/>
                <w:lang w:eastAsia="uk-UA"/>
              </w:rPr>
              <w:t xml:space="preserve">Кінцевий строк подання тендерних </w:t>
            </w:r>
            <w:r w:rsidRPr="00667C43">
              <w:rPr>
                <w:rFonts w:ascii="Times New Roman" w:hAnsi="Times New Roman"/>
                <w:color w:val="000000"/>
                <w:sz w:val="24"/>
                <w:szCs w:val="24"/>
                <w:lang w:eastAsia="uk-UA"/>
              </w:rPr>
              <w:t xml:space="preserve">пропозицій </w:t>
            </w:r>
            <w:r>
              <w:rPr>
                <w:rFonts w:ascii="Times New Roman" w:hAnsi="Times New Roman"/>
                <w:b/>
                <w:color w:val="000000"/>
                <w:sz w:val="24"/>
                <w:szCs w:val="24"/>
                <w:lang w:eastAsia="uk-UA"/>
              </w:rPr>
              <w:t>див. на електронному майданчику.</w:t>
            </w:r>
          </w:p>
          <w:p w:rsidR="005A0A9D" w:rsidRPr="00667C43" w:rsidRDefault="005A0A9D" w:rsidP="005E5451">
            <w:pPr>
              <w:spacing w:after="0" w:line="240" w:lineRule="auto"/>
              <w:ind w:left="-82" w:firstLine="442"/>
              <w:jc w:val="both"/>
              <w:rPr>
                <w:rFonts w:ascii="Times New Roman" w:hAnsi="Times New Roman"/>
                <w:sz w:val="24"/>
                <w:szCs w:val="24"/>
                <w:lang w:eastAsia="uk-UA"/>
              </w:rPr>
            </w:pPr>
            <w:r w:rsidRPr="00667C43">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A0A9D" w:rsidRPr="00667C43" w:rsidRDefault="005A0A9D" w:rsidP="005E5451">
            <w:pPr>
              <w:spacing w:after="0" w:line="240" w:lineRule="auto"/>
              <w:ind w:firstLine="343"/>
              <w:jc w:val="both"/>
              <w:rPr>
                <w:rFonts w:ascii="Times New Roman" w:hAnsi="Times New Roman"/>
                <w:sz w:val="24"/>
                <w:szCs w:val="24"/>
                <w:lang w:eastAsia="uk-UA"/>
              </w:rPr>
            </w:pPr>
            <w:r w:rsidRPr="00667C43">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A0A9D" w:rsidRPr="00667C43" w:rsidRDefault="005A0A9D" w:rsidP="005E5451">
            <w:pPr>
              <w:spacing w:after="0" w:line="240" w:lineRule="auto"/>
              <w:ind w:firstLine="343"/>
              <w:jc w:val="both"/>
              <w:rPr>
                <w:rFonts w:ascii="Times New Roman" w:hAnsi="Times New Roman"/>
                <w:sz w:val="24"/>
                <w:szCs w:val="24"/>
                <w:highlight w:val="yellow"/>
                <w:lang w:eastAsia="uk-UA"/>
              </w:rPr>
            </w:pPr>
            <w:r w:rsidRPr="00667C43">
              <w:rPr>
                <w:rFonts w:ascii="Times New Roman" w:hAnsi="Times New Roman"/>
                <w:sz w:val="24"/>
                <w:szCs w:val="24"/>
                <w:lang w:eastAsia="uk-UA"/>
              </w:rPr>
              <w:t>Тендерні пропозиції після закінчення кінце</w:t>
            </w:r>
            <w:r>
              <w:rPr>
                <w:rFonts w:ascii="Times New Roman" w:hAnsi="Times New Roman"/>
                <w:sz w:val="24"/>
                <w:szCs w:val="24"/>
                <w:lang w:eastAsia="uk-UA"/>
              </w:rPr>
              <w:t xml:space="preserve">вого строку їх подання або ціна </w:t>
            </w:r>
            <w:r w:rsidRPr="00667C43">
              <w:rPr>
                <w:rFonts w:ascii="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A0A9D" w:rsidRPr="00667C43" w:rsidTr="00486983">
        <w:tc>
          <w:tcPr>
            <w:tcW w:w="2835" w:type="dxa"/>
          </w:tcPr>
          <w:p w:rsidR="005A0A9D" w:rsidRPr="00667C43" w:rsidRDefault="005A0A9D" w:rsidP="005E5451">
            <w:pPr>
              <w:spacing w:after="0" w:line="240" w:lineRule="auto"/>
              <w:ind w:right="-108"/>
              <w:rPr>
                <w:rFonts w:ascii="Times New Roman" w:hAnsi="Times New Roman"/>
                <w:sz w:val="24"/>
                <w:szCs w:val="24"/>
                <w:lang w:eastAsia="uk-UA"/>
              </w:rPr>
            </w:pPr>
            <w:r w:rsidRPr="00667C43">
              <w:rPr>
                <w:rFonts w:ascii="Times New Roman" w:hAnsi="Times New Roman"/>
                <w:b/>
                <w:bCs/>
                <w:sz w:val="24"/>
                <w:szCs w:val="24"/>
                <w:lang w:eastAsia="uk-UA"/>
              </w:rPr>
              <w:t>2. Дата та час розкриття тендерної пропозиції</w:t>
            </w:r>
            <w:r w:rsidRPr="00667C43">
              <w:rPr>
                <w:rFonts w:ascii="Times New Roman" w:hAnsi="Times New Roman"/>
                <w:sz w:val="24"/>
                <w:szCs w:val="24"/>
                <w:lang w:eastAsia="uk-UA"/>
              </w:rPr>
              <w:t>:</w:t>
            </w:r>
          </w:p>
        </w:tc>
        <w:tc>
          <w:tcPr>
            <w:tcW w:w="6975" w:type="dxa"/>
          </w:tcPr>
          <w:p w:rsidR="005A0A9D" w:rsidRDefault="005A0A9D" w:rsidP="000F0E2B">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Pr>
                <w:rFonts w:ascii="Times New Roman" w:hAnsi="Times New Roman"/>
                <w:sz w:val="24"/>
                <w:szCs w:val="24"/>
                <w:lang w:eastAsia="uk-UA"/>
              </w:rPr>
              <w:t>періоду подання пропозицій</w:t>
            </w:r>
            <w:r w:rsidRPr="00667C43">
              <w:rPr>
                <w:rFonts w:ascii="Times New Roman" w:hAnsi="Times New Roman"/>
                <w:sz w:val="24"/>
                <w:szCs w:val="24"/>
                <w:lang w:eastAsia="uk-UA"/>
              </w:rPr>
              <w:t>.</w:t>
            </w:r>
          </w:p>
          <w:p w:rsidR="005A0A9D" w:rsidRPr="00667C43" w:rsidRDefault="005A0A9D" w:rsidP="000F0E2B">
            <w:pPr>
              <w:spacing w:after="0" w:line="240" w:lineRule="auto"/>
              <w:ind w:firstLine="460"/>
              <w:jc w:val="both"/>
              <w:rPr>
                <w:rFonts w:ascii="Times New Roman" w:hAnsi="Times New Roman"/>
                <w:sz w:val="24"/>
                <w:szCs w:val="24"/>
                <w:lang w:eastAsia="uk-UA"/>
              </w:rPr>
            </w:pPr>
            <w:r w:rsidRPr="00452C70">
              <w:rPr>
                <w:rFonts w:ascii="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E95F73">
              <w:rPr>
                <w:rFonts w:ascii="Times New Roman" w:hAnsi="Times New Roman"/>
                <w:sz w:val="24"/>
                <w:szCs w:val="24"/>
                <w:highlight w:val="cyan"/>
                <w:lang w:eastAsia="uk-UA"/>
              </w:rPr>
              <w:t>.</w:t>
            </w:r>
          </w:p>
        </w:tc>
      </w:tr>
      <w:tr w:rsidR="005A0A9D" w:rsidRPr="00667C43" w:rsidTr="00486983">
        <w:trPr>
          <w:trHeight w:val="392"/>
        </w:trPr>
        <w:tc>
          <w:tcPr>
            <w:tcW w:w="9810" w:type="dxa"/>
            <w:gridSpan w:val="2"/>
            <w:vAlign w:val="center"/>
          </w:tcPr>
          <w:p w:rsidR="005A0A9D" w:rsidRPr="00667C43" w:rsidRDefault="005A0A9D" w:rsidP="005E5451">
            <w:pPr>
              <w:spacing w:after="0" w:line="240" w:lineRule="auto"/>
              <w:jc w:val="center"/>
              <w:rPr>
                <w:rFonts w:ascii="Times New Roman" w:hAnsi="Times New Roman"/>
                <w:b/>
                <w:bCs/>
                <w:sz w:val="24"/>
                <w:szCs w:val="24"/>
                <w:highlight w:val="yellow"/>
                <w:lang w:eastAsia="uk-UA"/>
              </w:rPr>
            </w:pPr>
            <w:r w:rsidRPr="00667C43">
              <w:rPr>
                <w:rFonts w:ascii="Times New Roman" w:hAnsi="Times New Roman"/>
                <w:b/>
                <w:bCs/>
                <w:sz w:val="24"/>
                <w:szCs w:val="24"/>
                <w:lang w:eastAsia="uk-UA"/>
              </w:rPr>
              <w:t>Розділ 5. Оцінка тендерних пропозицій</w:t>
            </w:r>
          </w:p>
        </w:tc>
      </w:tr>
      <w:tr w:rsidR="005A0A9D" w:rsidRPr="00667C43" w:rsidTr="00486983">
        <w:tc>
          <w:tcPr>
            <w:tcW w:w="2835" w:type="dxa"/>
          </w:tcPr>
          <w:p w:rsidR="005A0A9D" w:rsidRPr="00667C43" w:rsidRDefault="005A0A9D" w:rsidP="005E5451">
            <w:pPr>
              <w:spacing w:after="150" w:line="240" w:lineRule="auto"/>
              <w:rPr>
                <w:rFonts w:ascii="Times New Roman" w:hAnsi="Times New Roman"/>
                <w:sz w:val="24"/>
                <w:szCs w:val="24"/>
                <w:highlight w:val="yellow"/>
                <w:lang w:eastAsia="uk-UA"/>
              </w:rPr>
            </w:pPr>
            <w:r w:rsidRPr="00667C43">
              <w:rPr>
                <w:rFonts w:ascii="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A0A9D" w:rsidRPr="00C313C8" w:rsidRDefault="005A0A9D" w:rsidP="00784539">
            <w:pPr>
              <w:pStyle w:val="NormalWeb"/>
              <w:spacing w:before="0" w:beforeAutospacing="0" w:after="0" w:afterAutospacing="0"/>
              <w:ind w:firstLine="460"/>
              <w:jc w:val="both"/>
              <w:rPr>
                <w:szCs w:val="24"/>
                <w:lang w:val="uk-UA"/>
              </w:rPr>
            </w:pPr>
            <w:r w:rsidRPr="00C313C8">
              <w:rPr>
                <w:szCs w:val="24"/>
                <w:lang w:val="uk-UA"/>
              </w:rPr>
              <w:t>Оцінка тендерних пропозицій проводиться електронною системою закупівель автоматично на основі</w:t>
            </w:r>
            <w:r w:rsidRPr="00C313C8">
              <w:rPr>
                <w:szCs w:val="24"/>
                <w:lang w:val="uk-UA" w:eastAsia="uk-UA"/>
              </w:rPr>
              <w:t xml:space="preserve"> визначення найбільш економічно вигідної пропозиції на основі цін, які надали постачальники при подачі своєї тендерної пропозиції.</w:t>
            </w:r>
          </w:p>
          <w:p w:rsidR="005A0A9D" w:rsidRPr="00667C43" w:rsidRDefault="005A0A9D" w:rsidP="005E5451">
            <w:pPr>
              <w:tabs>
                <w:tab w:val="left" w:pos="6840"/>
              </w:tabs>
              <w:spacing w:after="0" w:line="240" w:lineRule="auto"/>
              <w:ind w:firstLine="460"/>
              <w:jc w:val="both"/>
              <w:rPr>
                <w:rFonts w:ascii="Times New Roman" w:hAnsi="Times New Roman"/>
                <w:b/>
                <w:sz w:val="24"/>
                <w:szCs w:val="24"/>
                <w:lang w:eastAsia="ar-SA"/>
              </w:rPr>
            </w:pPr>
            <w:r w:rsidRPr="00667C43">
              <w:rPr>
                <w:rFonts w:ascii="Times New Roman" w:hAnsi="Times New Roman"/>
                <w:b/>
                <w:sz w:val="24"/>
                <w:szCs w:val="24"/>
                <w:lang w:eastAsia="ar-SA"/>
              </w:rPr>
              <w:t>Критерієм оцінки тендерних пропозицій є ціна.До ціни включається податок на додану вартість (ПДВ).</w:t>
            </w:r>
          </w:p>
          <w:p w:rsidR="005A0A9D" w:rsidRPr="00667C43" w:rsidRDefault="005A0A9D" w:rsidP="00BF6E49">
            <w:pPr>
              <w:tabs>
                <w:tab w:val="left" w:pos="6840"/>
              </w:tabs>
              <w:spacing w:after="0" w:line="240" w:lineRule="auto"/>
              <w:ind w:firstLine="460"/>
              <w:jc w:val="both"/>
              <w:rPr>
                <w:rFonts w:ascii="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витрати щодо оплати послуг з передачі електричної енергії.</w:t>
            </w:r>
          </w:p>
        </w:tc>
      </w:tr>
      <w:tr w:rsidR="005A0A9D" w:rsidRPr="00667C43" w:rsidTr="007A7ECA">
        <w:trPr>
          <w:trHeight w:val="764"/>
        </w:trPr>
        <w:tc>
          <w:tcPr>
            <w:tcW w:w="2835" w:type="dxa"/>
          </w:tcPr>
          <w:p w:rsidR="005A0A9D" w:rsidRPr="00667C43" w:rsidRDefault="005A0A9D" w:rsidP="005E5451">
            <w:pPr>
              <w:spacing w:after="15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2. </w:t>
            </w:r>
            <w:r w:rsidRPr="007A7ECA">
              <w:rPr>
                <w:rFonts w:ascii="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A0A9D" w:rsidRPr="00667C43" w:rsidRDefault="005A0A9D"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A0A9D" w:rsidRPr="00667C43" w:rsidRDefault="005A0A9D" w:rsidP="005E5451">
            <w:pPr>
              <w:pStyle w:val="NoSpacing"/>
              <w:ind w:firstLine="460"/>
              <w:jc w:val="both"/>
              <w:rPr>
                <w:rFonts w:ascii="Times New Roman" w:hAnsi="Times New Roman"/>
                <w:bCs/>
                <w:sz w:val="24"/>
                <w:szCs w:val="24"/>
                <w:lang w:eastAsia="ar-SA"/>
              </w:rPr>
            </w:pPr>
            <w:r>
              <w:rPr>
                <w:rFonts w:ascii="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A0A9D" w:rsidRPr="00667C43" w:rsidTr="00486983">
        <w:trPr>
          <w:trHeight w:val="764"/>
        </w:trPr>
        <w:tc>
          <w:tcPr>
            <w:tcW w:w="2835" w:type="dxa"/>
          </w:tcPr>
          <w:p w:rsidR="005A0A9D" w:rsidRPr="00667C43" w:rsidRDefault="005A0A9D" w:rsidP="005E5451">
            <w:pPr>
              <w:spacing w:after="15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3.Інша інформація</w:t>
            </w:r>
          </w:p>
        </w:tc>
        <w:tc>
          <w:tcPr>
            <w:tcW w:w="6975" w:type="dxa"/>
          </w:tcPr>
          <w:p w:rsidR="005A0A9D" w:rsidRPr="00452C70" w:rsidRDefault="005A0A9D" w:rsidP="005E545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452C70">
              <w:rPr>
                <w:rFonts w:ascii="Times New Roman" w:hAnsi="Times New Roman"/>
                <w:b/>
                <w:bCs/>
                <w:sz w:val="24"/>
                <w:szCs w:val="24"/>
              </w:rPr>
              <w:t>.</w:t>
            </w:r>
          </w:p>
          <w:p w:rsidR="005A0A9D" w:rsidRPr="00452C70" w:rsidRDefault="005A0A9D" w:rsidP="005E5451">
            <w:pPr>
              <w:tabs>
                <w:tab w:val="center" w:pos="4153"/>
                <w:tab w:val="right" w:pos="8306"/>
              </w:tabs>
              <w:spacing w:after="0" w:line="240" w:lineRule="auto"/>
              <w:ind w:firstLine="460"/>
              <w:jc w:val="both"/>
              <w:rPr>
                <w:rFonts w:ascii="Times New Roman" w:hAnsi="Times New Roman"/>
                <w:sz w:val="24"/>
                <w:szCs w:val="24"/>
                <w:lang w:eastAsia="uk-UA"/>
              </w:rPr>
            </w:pPr>
            <w:r w:rsidRPr="00452C70">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Pr="00452C70">
              <w:rPr>
                <w:rFonts w:ascii="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5A0A9D" w:rsidRPr="00452C70" w:rsidRDefault="005A0A9D" w:rsidP="002C5D95">
            <w:pPr>
              <w:jc w:val="both"/>
              <w:rPr>
                <w:rFonts w:ascii="Times New Roman" w:hAnsi="Times New Roman"/>
                <w:color w:val="000000"/>
                <w:sz w:val="24"/>
                <w:szCs w:val="24"/>
                <w:lang w:eastAsia="uk-UA"/>
              </w:rPr>
            </w:pPr>
            <w:r w:rsidRPr="00452C70">
              <w:rPr>
                <w:rFonts w:ascii="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5A0A9D" w:rsidRPr="00452C70" w:rsidRDefault="005A0A9D" w:rsidP="005E545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5A0A9D" w:rsidRPr="00452C70" w:rsidRDefault="005A0A9D" w:rsidP="00422E51">
            <w:pPr>
              <w:tabs>
                <w:tab w:val="center" w:pos="4153"/>
                <w:tab w:val="right" w:pos="8306"/>
              </w:tabs>
              <w:spacing w:after="0" w:line="240" w:lineRule="auto"/>
              <w:jc w:val="both"/>
              <w:rPr>
                <w:rFonts w:ascii="Times New Roman" w:hAnsi="Times New Roman"/>
                <w:bCs/>
                <w:sz w:val="24"/>
                <w:szCs w:val="24"/>
              </w:rPr>
            </w:pPr>
          </w:p>
          <w:p w:rsidR="005A0A9D" w:rsidRPr="00452C70" w:rsidRDefault="005A0A9D" w:rsidP="00925B6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A9D" w:rsidRPr="00452C70" w:rsidRDefault="005A0A9D" w:rsidP="005E545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0A9D" w:rsidRPr="00452C70" w:rsidRDefault="005A0A9D" w:rsidP="005E545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0A9D" w:rsidRPr="00452C70" w:rsidRDefault="005A0A9D" w:rsidP="005E545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Обґрунтування аномально низької тендерної пропозиції може містити інформацію про:</w:t>
            </w:r>
          </w:p>
          <w:p w:rsidR="005A0A9D" w:rsidRPr="00452C70" w:rsidRDefault="005A0A9D" w:rsidP="005E5451">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0A9D" w:rsidRPr="00452C70" w:rsidRDefault="005A0A9D" w:rsidP="00F9354A">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0A9D" w:rsidRPr="00452C70" w:rsidRDefault="005A0A9D" w:rsidP="00F9354A">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3) отримання учасником державної допомоги згідно із законодавством.</w:t>
            </w:r>
          </w:p>
          <w:p w:rsidR="005A0A9D" w:rsidRPr="00452C70" w:rsidRDefault="005A0A9D" w:rsidP="002C5D95">
            <w:pPr>
              <w:tabs>
                <w:tab w:val="center" w:pos="4153"/>
                <w:tab w:val="right" w:pos="8306"/>
              </w:tabs>
              <w:spacing w:after="0" w:line="240" w:lineRule="auto"/>
              <w:ind w:firstLine="460"/>
              <w:jc w:val="both"/>
              <w:rPr>
                <w:rFonts w:ascii="Times New Roman" w:hAnsi="Times New Roman"/>
                <w:bCs/>
                <w:sz w:val="24"/>
                <w:szCs w:val="24"/>
              </w:rPr>
            </w:pPr>
            <w:r w:rsidRPr="00452C70">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5A0A9D" w:rsidRPr="00452C70" w:rsidRDefault="005A0A9D" w:rsidP="00F9354A">
            <w:pPr>
              <w:widowControl w:val="0"/>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0A9D" w:rsidRPr="00452C70" w:rsidRDefault="005A0A9D" w:rsidP="00F9354A">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A0A9D" w:rsidRPr="00452C70" w:rsidRDefault="005A0A9D"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A0A9D" w:rsidRPr="00452C70" w:rsidRDefault="005A0A9D" w:rsidP="00C33C2A">
            <w:pPr>
              <w:widowControl w:val="0"/>
              <w:spacing w:after="0" w:line="240" w:lineRule="auto"/>
              <w:ind w:firstLine="460"/>
              <w:jc w:val="both"/>
              <w:rPr>
                <w:rFonts w:ascii="Times New Roman" w:hAnsi="Times New Roman"/>
                <w:color w:val="000000"/>
                <w:sz w:val="24"/>
                <w:szCs w:val="24"/>
                <w:lang w:eastAsia="ru-RU"/>
              </w:rPr>
            </w:pPr>
            <w:r w:rsidRPr="00452C70">
              <w:rPr>
                <w:rFonts w:ascii="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452C70">
              <w:rPr>
                <w:rFonts w:ascii="Times New Roman" w:hAnsi="Times New Roman"/>
                <w:b/>
                <w:bCs/>
                <w:iCs/>
                <w:color w:val="000000"/>
                <w:sz w:val="24"/>
                <w:szCs w:val="24"/>
                <w:lang w:eastAsia="ru-RU"/>
              </w:rPr>
              <w:t>Додатку 2</w:t>
            </w:r>
            <w:r w:rsidRPr="00452C70">
              <w:rPr>
                <w:rFonts w:ascii="Times New Roman" w:hAnsi="Times New Roman"/>
                <w:bCs/>
                <w:iCs/>
                <w:color w:val="000000"/>
                <w:sz w:val="24"/>
                <w:szCs w:val="24"/>
                <w:lang w:eastAsia="ru-RU"/>
              </w:rPr>
              <w:t>до</w:t>
            </w:r>
            <w:r w:rsidRPr="00452C70">
              <w:rPr>
                <w:rFonts w:ascii="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452C70">
              <w:rPr>
                <w:rFonts w:ascii="Times New Roman" w:hAnsi="Times New Roman"/>
                <w:b/>
                <w:bCs/>
                <w:iCs/>
                <w:color w:val="000000"/>
                <w:sz w:val="24"/>
                <w:szCs w:val="24"/>
                <w:lang w:eastAsia="ru-RU"/>
              </w:rPr>
              <w:t>в п. 4 Розділу 3</w:t>
            </w:r>
            <w:r w:rsidRPr="00452C70">
              <w:rPr>
                <w:rFonts w:ascii="Times New Roman" w:hAnsi="Times New Roman"/>
                <w:color w:val="000000"/>
                <w:sz w:val="24"/>
                <w:szCs w:val="24"/>
                <w:lang w:eastAsia="ru-RU"/>
              </w:rPr>
              <w:t xml:space="preserve"> до тендерної документації.</w:t>
            </w:r>
          </w:p>
        </w:tc>
      </w:tr>
      <w:tr w:rsidR="005A0A9D" w:rsidRPr="00667C43" w:rsidTr="00486983">
        <w:trPr>
          <w:trHeight w:val="416"/>
        </w:trPr>
        <w:tc>
          <w:tcPr>
            <w:tcW w:w="2835" w:type="dxa"/>
          </w:tcPr>
          <w:p w:rsidR="005A0A9D" w:rsidRPr="00667C43" w:rsidRDefault="005A0A9D" w:rsidP="005E5451">
            <w:pPr>
              <w:spacing w:after="150" w:line="240" w:lineRule="auto"/>
              <w:rPr>
                <w:rFonts w:ascii="Times New Roman" w:hAnsi="Times New Roman"/>
                <w:sz w:val="24"/>
                <w:szCs w:val="24"/>
                <w:lang w:eastAsia="uk-UA"/>
              </w:rPr>
            </w:pPr>
            <w:r w:rsidRPr="00667C43">
              <w:rPr>
                <w:rFonts w:ascii="Times New Roman" w:hAnsi="Times New Roman"/>
                <w:b/>
                <w:bCs/>
                <w:sz w:val="24"/>
                <w:szCs w:val="24"/>
                <w:lang w:eastAsia="uk-UA"/>
              </w:rPr>
              <w:t>4. Відхилення тендерних пропозицій</w:t>
            </w:r>
          </w:p>
          <w:p w:rsidR="005A0A9D" w:rsidRPr="00667C43" w:rsidRDefault="005A0A9D" w:rsidP="005E5451">
            <w:pPr>
              <w:spacing w:after="150" w:line="240" w:lineRule="auto"/>
              <w:jc w:val="both"/>
              <w:rPr>
                <w:rFonts w:ascii="Times New Roman" w:hAnsi="Times New Roman"/>
                <w:sz w:val="24"/>
                <w:szCs w:val="24"/>
                <w:lang w:eastAsia="uk-UA"/>
              </w:rPr>
            </w:pPr>
          </w:p>
          <w:p w:rsidR="005A0A9D" w:rsidRPr="00667C43" w:rsidRDefault="005A0A9D" w:rsidP="005E5451">
            <w:pPr>
              <w:spacing w:after="150" w:line="240" w:lineRule="auto"/>
              <w:jc w:val="both"/>
              <w:rPr>
                <w:rFonts w:ascii="Times New Roman" w:hAnsi="Times New Roman"/>
                <w:sz w:val="24"/>
                <w:szCs w:val="24"/>
                <w:highlight w:val="yellow"/>
                <w:lang w:eastAsia="uk-UA"/>
              </w:rPr>
            </w:pPr>
          </w:p>
        </w:tc>
        <w:tc>
          <w:tcPr>
            <w:tcW w:w="6975" w:type="dxa"/>
          </w:tcPr>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1) учасник процедури закупівлі:</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2) тендерна пропозиція:</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є такою, строк дії якої закінчився;</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3) переможець процедури закупівлі:</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A0A9D" w:rsidRPr="00452C70" w:rsidRDefault="005A0A9D" w:rsidP="00C96604">
            <w:pPr>
              <w:shd w:val="clear" w:color="auto" w:fill="FFFFFF"/>
              <w:spacing w:after="0" w:line="240" w:lineRule="auto"/>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A9D" w:rsidRPr="00452C70" w:rsidRDefault="005A0A9D" w:rsidP="00C96604">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452C70">
              <w:rPr>
                <w:rFonts w:ascii="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A9D" w:rsidRPr="00452C70" w:rsidRDefault="005A0A9D" w:rsidP="00C96604">
            <w:pPr>
              <w:pStyle w:val="BodyTextIndent2"/>
              <w:spacing w:after="0" w:line="240" w:lineRule="auto"/>
              <w:ind w:left="-82" w:firstLine="825"/>
              <w:jc w:val="both"/>
              <w:rPr>
                <w:rFonts w:ascii="Times New Roman" w:hAnsi="Times New Roman"/>
                <w:color w:val="000000"/>
                <w:sz w:val="24"/>
                <w:szCs w:val="24"/>
                <w:lang w:eastAsia="uk-UA"/>
              </w:rPr>
            </w:pPr>
            <w:r w:rsidRPr="00452C70">
              <w:rPr>
                <w:rFonts w:ascii="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0A9D" w:rsidRPr="00452C70" w:rsidRDefault="005A0A9D" w:rsidP="00C96604">
            <w:pPr>
              <w:pStyle w:val="BodyTextIndent2"/>
              <w:spacing w:after="0" w:line="240" w:lineRule="auto"/>
              <w:ind w:left="-82" w:firstLine="825"/>
              <w:jc w:val="both"/>
              <w:rPr>
                <w:rFonts w:ascii="Times New Roman" w:hAnsi="Times New Roman"/>
                <w:color w:val="000000"/>
                <w:sz w:val="24"/>
                <w:szCs w:val="24"/>
                <w:lang w:eastAsia="uk-UA"/>
              </w:rPr>
            </w:pPr>
            <w:r w:rsidRPr="00452C70">
              <w:rPr>
                <w:rFonts w:ascii="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w:t>
            </w:r>
          </w:p>
          <w:p w:rsidR="005A0A9D" w:rsidRPr="00452C70" w:rsidRDefault="005A0A9D" w:rsidP="00B71926">
            <w:pPr>
              <w:pStyle w:val="BodyTextIndent2"/>
              <w:spacing w:after="0" w:line="240" w:lineRule="auto"/>
              <w:ind w:left="0" w:firstLine="460"/>
              <w:jc w:val="both"/>
              <w:rPr>
                <w:rFonts w:ascii="Times New Roman" w:hAnsi="Times New Roman"/>
                <w:color w:val="000000"/>
                <w:sz w:val="24"/>
                <w:szCs w:val="24"/>
                <w:lang w:eastAsia="uk-UA"/>
              </w:rPr>
            </w:pPr>
            <w:r w:rsidRPr="00452C70">
              <w:rPr>
                <w:rFonts w:ascii="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A0A9D" w:rsidRPr="00667C43" w:rsidTr="00486983">
        <w:trPr>
          <w:trHeight w:val="269"/>
        </w:trPr>
        <w:tc>
          <w:tcPr>
            <w:tcW w:w="9810" w:type="dxa"/>
            <w:gridSpan w:val="2"/>
            <w:vAlign w:val="center"/>
          </w:tcPr>
          <w:p w:rsidR="005A0A9D" w:rsidRPr="00667C43" w:rsidRDefault="005A0A9D" w:rsidP="005E5451">
            <w:pPr>
              <w:spacing w:after="0" w:line="240" w:lineRule="auto"/>
              <w:jc w:val="center"/>
              <w:rPr>
                <w:rFonts w:ascii="Times New Roman" w:hAnsi="Times New Roman"/>
                <w:sz w:val="24"/>
                <w:szCs w:val="24"/>
                <w:highlight w:val="yellow"/>
                <w:lang w:eastAsia="uk-UA"/>
              </w:rPr>
            </w:pPr>
            <w:r w:rsidRPr="00667C43">
              <w:rPr>
                <w:rFonts w:ascii="Times New Roman" w:hAnsi="Times New Roman"/>
                <w:b/>
                <w:bCs/>
                <w:sz w:val="24"/>
                <w:szCs w:val="24"/>
                <w:lang w:eastAsia="uk-UA"/>
              </w:rPr>
              <w:t>Розділ 6. Результати тендеру та укладання договору про закупівлю</w:t>
            </w:r>
          </w:p>
        </w:tc>
      </w:tr>
      <w:tr w:rsidR="005A0A9D" w:rsidRPr="00667C43" w:rsidTr="00486983">
        <w:tc>
          <w:tcPr>
            <w:tcW w:w="2835" w:type="dxa"/>
          </w:tcPr>
          <w:p w:rsidR="005A0A9D" w:rsidRPr="00667C43" w:rsidRDefault="005A0A9D" w:rsidP="005E5451">
            <w:pPr>
              <w:spacing w:after="150" w:line="240" w:lineRule="auto"/>
              <w:jc w:val="both"/>
              <w:rPr>
                <w:rFonts w:ascii="Times New Roman" w:hAnsi="Times New Roman"/>
                <w:sz w:val="24"/>
                <w:szCs w:val="24"/>
                <w:highlight w:val="yellow"/>
                <w:lang w:eastAsia="uk-UA"/>
              </w:rPr>
            </w:pPr>
            <w:r w:rsidRPr="00667C43">
              <w:rPr>
                <w:rFonts w:ascii="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A0A9D" w:rsidRPr="00452C70" w:rsidRDefault="005A0A9D" w:rsidP="002B219F">
            <w:pPr>
              <w:spacing w:after="0" w:line="240" w:lineRule="auto"/>
              <w:ind w:firstLine="459"/>
              <w:jc w:val="both"/>
              <w:rPr>
                <w:rFonts w:ascii="Times New Roman" w:hAnsi="Times New Roman"/>
                <w:sz w:val="24"/>
                <w:szCs w:val="24"/>
              </w:rPr>
            </w:pPr>
            <w:r w:rsidRPr="00452C70">
              <w:rPr>
                <w:rFonts w:ascii="Times New Roman" w:hAnsi="Times New Roman"/>
                <w:sz w:val="24"/>
                <w:szCs w:val="24"/>
              </w:rPr>
              <w:t>Замовник відміняє тендер у разі:</w:t>
            </w:r>
          </w:p>
          <w:p w:rsidR="005A0A9D" w:rsidRPr="00452C70" w:rsidRDefault="005A0A9D" w:rsidP="00122CD8">
            <w:pPr>
              <w:spacing w:after="0" w:line="240" w:lineRule="auto"/>
              <w:ind w:firstLine="601"/>
              <w:jc w:val="both"/>
              <w:rPr>
                <w:rFonts w:ascii="Times New Roman" w:hAnsi="Times New Roman"/>
                <w:sz w:val="24"/>
                <w:szCs w:val="24"/>
              </w:rPr>
            </w:pPr>
            <w:r w:rsidRPr="00452C70">
              <w:rPr>
                <w:rFonts w:ascii="Times New Roman" w:hAnsi="Times New Roman"/>
                <w:sz w:val="24"/>
                <w:szCs w:val="24"/>
              </w:rPr>
              <w:t>Замовник відміняє відкриті торги у разі:</w:t>
            </w:r>
          </w:p>
          <w:p w:rsidR="005A0A9D" w:rsidRPr="00452C70" w:rsidRDefault="005A0A9D" w:rsidP="00122CD8">
            <w:pPr>
              <w:spacing w:after="0" w:line="240" w:lineRule="auto"/>
              <w:ind w:firstLine="601"/>
              <w:jc w:val="both"/>
              <w:rPr>
                <w:rFonts w:ascii="Times New Roman" w:hAnsi="Times New Roman"/>
                <w:sz w:val="24"/>
                <w:szCs w:val="24"/>
              </w:rPr>
            </w:pPr>
            <w:r w:rsidRPr="00452C70">
              <w:rPr>
                <w:rFonts w:ascii="Times New Roman" w:hAnsi="Times New Roman"/>
                <w:sz w:val="24"/>
                <w:szCs w:val="24"/>
              </w:rPr>
              <w:t>1) відсутності подальшої потреби в закупівлі товарів, робіт чи послуг;</w:t>
            </w:r>
          </w:p>
          <w:p w:rsidR="005A0A9D" w:rsidRPr="00452C70" w:rsidRDefault="005A0A9D" w:rsidP="00122CD8">
            <w:pPr>
              <w:spacing w:after="0" w:line="240" w:lineRule="auto"/>
              <w:ind w:firstLine="601"/>
              <w:jc w:val="both"/>
              <w:rPr>
                <w:rFonts w:ascii="Times New Roman" w:hAnsi="Times New Roman"/>
                <w:sz w:val="24"/>
                <w:szCs w:val="24"/>
              </w:rPr>
            </w:pPr>
            <w:r w:rsidRPr="00452C7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A9D" w:rsidRPr="00452C70" w:rsidRDefault="005A0A9D" w:rsidP="00122CD8">
            <w:pPr>
              <w:spacing w:after="0" w:line="240" w:lineRule="auto"/>
              <w:ind w:firstLine="601"/>
              <w:jc w:val="both"/>
              <w:rPr>
                <w:rFonts w:ascii="Times New Roman" w:hAnsi="Times New Roman"/>
                <w:sz w:val="24"/>
                <w:szCs w:val="24"/>
              </w:rPr>
            </w:pPr>
            <w:r w:rsidRPr="00452C70">
              <w:rPr>
                <w:rFonts w:ascii="Times New Roman" w:hAnsi="Times New Roman"/>
                <w:sz w:val="24"/>
                <w:szCs w:val="24"/>
              </w:rPr>
              <w:t>3) скорочення обсягу видатків на здійснення закупівлі товарів, робіт чи послуг;</w:t>
            </w:r>
          </w:p>
          <w:p w:rsidR="005A0A9D" w:rsidRPr="00452C70" w:rsidRDefault="005A0A9D" w:rsidP="00122CD8">
            <w:pPr>
              <w:spacing w:after="0" w:line="240" w:lineRule="auto"/>
              <w:ind w:firstLine="601"/>
              <w:jc w:val="both"/>
              <w:rPr>
                <w:rFonts w:ascii="Times New Roman" w:hAnsi="Times New Roman"/>
                <w:sz w:val="24"/>
                <w:szCs w:val="24"/>
              </w:rPr>
            </w:pPr>
            <w:r w:rsidRPr="00452C70">
              <w:rPr>
                <w:rFonts w:ascii="Times New Roman" w:hAnsi="Times New Roman"/>
                <w:sz w:val="24"/>
                <w:szCs w:val="24"/>
              </w:rPr>
              <w:t>4) коли здійснення закупівлі стало неможливим внаслідок дії обставин непереборної сили.</w:t>
            </w:r>
          </w:p>
          <w:p w:rsidR="005A0A9D" w:rsidRPr="00452C70" w:rsidRDefault="005A0A9D" w:rsidP="002B219F">
            <w:pPr>
              <w:spacing w:after="0" w:line="240" w:lineRule="auto"/>
              <w:ind w:firstLine="459"/>
              <w:jc w:val="both"/>
              <w:rPr>
                <w:rFonts w:ascii="Times New Roman" w:hAnsi="Times New Roman"/>
                <w:sz w:val="24"/>
                <w:szCs w:val="24"/>
              </w:rPr>
            </w:pPr>
          </w:p>
          <w:p w:rsidR="005A0A9D" w:rsidRPr="00452C70" w:rsidRDefault="005A0A9D" w:rsidP="00122CD8">
            <w:pPr>
              <w:suppressAutoHyphens/>
              <w:spacing w:after="0" w:line="240" w:lineRule="atLeast"/>
              <w:jc w:val="both"/>
              <w:rPr>
                <w:rFonts w:ascii="Times New Roman" w:hAnsi="Times New Roman"/>
                <w:color w:val="000000"/>
                <w:sz w:val="23"/>
                <w:szCs w:val="23"/>
                <w:lang w:eastAsia="zh-CN"/>
              </w:rPr>
            </w:pPr>
            <w:r w:rsidRPr="00452C70">
              <w:rPr>
                <w:rFonts w:ascii="Times New Roman" w:hAnsi="Times New Roman"/>
                <w:color w:val="000000"/>
                <w:sz w:val="23"/>
                <w:szCs w:val="23"/>
              </w:rPr>
              <w:t>Відкриті торги автоматично відміняються електронною системою закупівель у разі:</w:t>
            </w:r>
          </w:p>
          <w:p w:rsidR="005A0A9D" w:rsidRPr="00452C70" w:rsidRDefault="005A0A9D" w:rsidP="00122CD8">
            <w:pPr>
              <w:suppressAutoHyphens/>
              <w:spacing w:after="0" w:line="240" w:lineRule="atLeast"/>
              <w:ind w:firstLine="567"/>
              <w:jc w:val="both"/>
              <w:rPr>
                <w:rFonts w:ascii="Times New Roman" w:hAnsi="Times New Roman"/>
                <w:color w:val="000000"/>
                <w:sz w:val="23"/>
                <w:szCs w:val="23"/>
                <w:lang w:eastAsia="zh-CN"/>
              </w:rPr>
            </w:pPr>
            <w:r w:rsidRPr="00452C70">
              <w:rPr>
                <w:rFonts w:ascii="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52C70">
              <w:rPr>
                <w:rFonts w:ascii="Times New Roman" w:hAnsi="Times New Roman"/>
                <w:color w:val="000000"/>
                <w:sz w:val="23"/>
                <w:szCs w:val="23"/>
                <w:shd w:val="solid" w:color="FFFFFF" w:fill="FFFFFF"/>
              </w:rPr>
              <w:t>цими особливостями</w:t>
            </w:r>
            <w:r w:rsidRPr="00452C70">
              <w:rPr>
                <w:rFonts w:ascii="Times New Roman" w:hAnsi="Times New Roman"/>
                <w:color w:val="000000"/>
                <w:sz w:val="23"/>
                <w:szCs w:val="23"/>
              </w:rPr>
              <w:t>;</w:t>
            </w:r>
          </w:p>
          <w:p w:rsidR="005A0A9D" w:rsidRPr="00452C70" w:rsidRDefault="005A0A9D" w:rsidP="00122CD8">
            <w:pPr>
              <w:suppressAutoHyphens/>
              <w:spacing w:after="0" w:line="240" w:lineRule="atLeast"/>
              <w:ind w:firstLine="567"/>
              <w:jc w:val="both"/>
              <w:rPr>
                <w:rFonts w:ascii="Times New Roman" w:hAnsi="Times New Roman"/>
                <w:color w:val="000000"/>
                <w:sz w:val="23"/>
                <w:szCs w:val="23"/>
                <w:lang w:eastAsia="zh-CN"/>
              </w:rPr>
            </w:pPr>
            <w:r w:rsidRPr="00452C70">
              <w:rPr>
                <w:rFonts w:ascii="Times New Roman" w:hAnsi="Times New Roman"/>
                <w:color w:val="000000"/>
                <w:sz w:val="23"/>
                <w:szCs w:val="23"/>
              </w:rPr>
              <w:t>2) не</w:t>
            </w:r>
            <w:r w:rsidRPr="00452C70">
              <w:rPr>
                <w:rFonts w:ascii="Times New Roman" w:hAnsi="Times New Roman"/>
                <w:color w:val="000000"/>
                <w:sz w:val="23"/>
                <w:szCs w:val="23"/>
                <w:shd w:val="solid" w:color="FFFFFF" w:fill="FFFFFF"/>
              </w:rPr>
              <w:t>подання жодної тендерної пропозиції для участі</w:t>
            </w:r>
            <w:r w:rsidRPr="00452C70">
              <w:rPr>
                <w:rFonts w:ascii="Times New Roman" w:hAnsi="Times New Roman"/>
                <w:color w:val="000000"/>
                <w:sz w:val="23"/>
                <w:szCs w:val="23"/>
              </w:rPr>
              <w:t xml:space="preserve"> у відкритих торгах у строк, установлений замовником згідно з </w:t>
            </w:r>
            <w:r w:rsidRPr="00452C70">
              <w:rPr>
                <w:rFonts w:ascii="Times New Roman" w:hAnsi="Times New Roman"/>
                <w:color w:val="000000"/>
                <w:sz w:val="23"/>
                <w:szCs w:val="23"/>
                <w:shd w:val="solid" w:color="FFFFFF" w:fill="FFFFFF"/>
              </w:rPr>
              <w:t>цими особливостями</w:t>
            </w:r>
            <w:r w:rsidRPr="00452C70">
              <w:rPr>
                <w:rFonts w:ascii="Times New Roman" w:hAnsi="Times New Roman"/>
                <w:color w:val="000000"/>
                <w:sz w:val="23"/>
                <w:szCs w:val="23"/>
              </w:rPr>
              <w:t>.</w:t>
            </w:r>
          </w:p>
          <w:p w:rsidR="005A0A9D" w:rsidRPr="00452C70" w:rsidRDefault="005A0A9D" w:rsidP="00122CD8">
            <w:pPr>
              <w:suppressAutoHyphens/>
              <w:spacing w:after="0" w:line="240" w:lineRule="atLeast"/>
              <w:jc w:val="both"/>
              <w:rPr>
                <w:rFonts w:ascii="Times New Roman" w:hAnsi="Times New Roman"/>
                <w:color w:val="000000"/>
                <w:sz w:val="23"/>
                <w:szCs w:val="23"/>
                <w:lang w:eastAsia="zh-CN"/>
              </w:rPr>
            </w:pPr>
            <w:r w:rsidRPr="00452C70">
              <w:rPr>
                <w:rFonts w:ascii="Times New Roman" w:hAnsi="Times New Roman"/>
                <w:color w:val="000000"/>
                <w:sz w:val="23"/>
                <w:szCs w:val="23"/>
              </w:rPr>
              <w:t> Відкриті торги можуть бути відмінені частково (за лотом).</w:t>
            </w:r>
          </w:p>
          <w:p w:rsidR="005A0A9D" w:rsidRPr="00452C70" w:rsidRDefault="005A0A9D" w:rsidP="00122CD8">
            <w:pPr>
              <w:suppressAutoHyphens/>
              <w:spacing w:after="0" w:line="240" w:lineRule="auto"/>
              <w:ind w:right="162"/>
              <w:contextualSpacing/>
              <w:jc w:val="both"/>
              <w:rPr>
                <w:rFonts w:ascii="Times New Roman" w:hAnsi="Times New Roman"/>
                <w:sz w:val="23"/>
                <w:szCs w:val="23"/>
                <w:lang w:eastAsia="zh-CN"/>
              </w:rPr>
            </w:pPr>
            <w:r w:rsidRPr="00452C70">
              <w:rPr>
                <w:rFonts w:ascii="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A0A9D" w:rsidRPr="00452C70" w:rsidRDefault="005A0A9D" w:rsidP="00122CD8">
            <w:pPr>
              <w:suppressAutoHyphens/>
              <w:spacing w:after="0" w:line="240" w:lineRule="auto"/>
              <w:ind w:right="162" w:firstLine="373"/>
              <w:contextualSpacing/>
              <w:jc w:val="both"/>
              <w:rPr>
                <w:rFonts w:ascii="Times New Roman" w:hAnsi="Times New Roman"/>
                <w:sz w:val="23"/>
                <w:szCs w:val="23"/>
                <w:lang w:eastAsia="zh-CN"/>
              </w:rPr>
            </w:pPr>
            <w:r w:rsidRPr="00452C70">
              <w:rPr>
                <w:rFonts w:ascii="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A0A9D" w:rsidRPr="00452C70" w:rsidRDefault="005A0A9D" w:rsidP="00122CD8">
            <w:pPr>
              <w:spacing w:after="0" w:line="240" w:lineRule="auto"/>
              <w:ind w:firstLine="459"/>
              <w:jc w:val="both"/>
              <w:rPr>
                <w:rFonts w:ascii="Times New Roman" w:hAnsi="Times New Roman"/>
                <w:sz w:val="24"/>
                <w:szCs w:val="24"/>
              </w:rPr>
            </w:pPr>
            <w:r w:rsidRPr="00452C70">
              <w:rPr>
                <w:rFonts w:ascii="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A0A9D" w:rsidRPr="00667C43" w:rsidTr="00486983">
        <w:tc>
          <w:tcPr>
            <w:tcW w:w="2835" w:type="dxa"/>
          </w:tcPr>
          <w:p w:rsidR="005A0A9D" w:rsidRPr="00667C43" w:rsidRDefault="005A0A9D" w:rsidP="005E5451">
            <w:pPr>
              <w:spacing w:after="150" w:line="240" w:lineRule="auto"/>
              <w:rPr>
                <w:rFonts w:ascii="Times New Roman" w:hAnsi="Times New Roman"/>
                <w:sz w:val="24"/>
                <w:szCs w:val="24"/>
                <w:highlight w:val="yellow"/>
                <w:lang w:eastAsia="uk-UA"/>
              </w:rPr>
            </w:pPr>
            <w:r w:rsidRPr="007A7ECA">
              <w:rPr>
                <w:rFonts w:ascii="Times New Roman" w:hAnsi="Times New Roman"/>
                <w:b/>
                <w:bCs/>
                <w:sz w:val="24"/>
                <w:szCs w:val="24"/>
                <w:lang w:eastAsia="uk-UA"/>
              </w:rPr>
              <w:t>2. Строк укладання договору про закупівлю</w:t>
            </w:r>
          </w:p>
        </w:tc>
        <w:tc>
          <w:tcPr>
            <w:tcW w:w="6975" w:type="dxa"/>
            <w:vAlign w:val="center"/>
          </w:tcPr>
          <w:p w:rsidR="005A0A9D" w:rsidRPr="00452C70" w:rsidRDefault="005A0A9D" w:rsidP="005E5451">
            <w:pPr>
              <w:pStyle w:val="Default"/>
              <w:ind w:firstLine="460"/>
              <w:jc w:val="both"/>
            </w:pPr>
            <w:r w:rsidRPr="00452C70">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A0A9D" w:rsidRPr="00452C70" w:rsidRDefault="005A0A9D" w:rsidP="00970F96">
            <w:pPr>
              <w:pStyle w:val="Default"/>
              <w:ind w:firstLine="460"/>
              <w:jc w:val="both"/>
            </w:pPr>
            <w:r w:rsidRPr="00452C7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0A9D" w:rsidRPr="00452C70" w:rsidRDefault="005A0A9D" w:rsidP="00970F96">
            <w:pPr>
              <w:pStyle w:val="Default"/>
              <w:ind w:firstLine="460"/>
              <w:jc w:val="both"/>
              <w:rPr>
                <w:color w:val="auto"/>
              </w:rPr>
            </w:pPr>
            <w:r w:rsidRPr="00452C70">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A0A9D" w:rsidRPr="00667C43" w:rsidTr="00486983">
        <w:tc>
          <w:tcPr>
            <w:tcW w:w="2835" w:type="dxa"/>
          </w:tcPr>
          <w:p w:rsidR="005A0A9D" w:rsidRPr="00667C43" w:rsidRDefault="005A0A9D" w:rsidP="005E5451">
            <w:pPr>
              <w:spacing w:after="0" w:line="240" w:lineRule="auto"/>
              <w:rPr>
                <w:rFonts w:ascii="Times New Roman" w:hAnsi="Times New Roman"/>
                <w:sz w:val="24"/>
                <w:szCs w:val="24"/>
                <w:lang w:eastAsia="uk-UA"/>
              </w:rPr>
            </w:pPr>
            <w:r w:rsidRPr="007A7ECA">
              <w:rPr>
                <w:rFonts w:ascii="Times New Roman" w:hAnsi="Times New Roman"/>
                <w:b/>
                <w:bCs/>
                <w:sz w:val="24"/>
                <w:szCs w:val="24"/>
                <w:lang w:eastAsia="uk-UA"/>
              </w:rPr>
              <w:t>3. Проєкт договору про закупівлю</w:t>
            </w:r>
          </w:p>
        </w:tc>
        <w:tc>
          <w:tcPr>
            <w:tcW w:w="6975" w:type="dxa"/>
          </w:tcPr>
          <w:p w:rsidR="005A0A9D" w:rsidRPr="00452C70" w:rsidRDefault="005A0A9D" w:rsidP="002B219F">
            <w:pPr>
              <w:spacing w:after="0" w:line="240" w:lineRule="auto"/>
              <w:ind w:firstLine="459"/>
              <w:jc w:val="both"/>
              <w:rPr>
                <w:rFonts w:ascii="Times New Roman" w:hAnsi="Times New Roman"/>
                <w:sz w:val="24"/>
                <w:szCs w:val="24"/>
                <w:lang w:eastAsia="ru-RU"/>
              </w:rPr>
            </w:pPr>
            <w:r w:rsidRPr="00452C70">
              <w:rPr>
                <w:rFonts w:ascii="Times New Roman" w:hAnsi="Times New Roman"/>
                <w:sz w:val="24"/>
                <w:szCs w:val="24"/>
                <w:lang w:eastAsia="ru-RU"/>
              </w:rPr>
              <w:t xml:space="preserve">Проєкт договору про закупівлю міститься в </w:t>
            </w:r>
            <w:r w:rsidRPr="00452C70">
              <w:rPr>
                <w:rFonts w:ascii="Times New Roman" w:hAnsi="Times New Roman"/>
                <w:b/>
                <w:sz w:val="24"/>
                <w:szCs w:val="24"/>
                <w:lang w:eastAsia="ru-RU"/>
              </w:rPr>
              <w:t>Додатку 2</w:t>
            </w:r>
            <w:r w:rsidRPr="00452C70">
              <w:rPr>
                <w:rFonts w:ascii="Times New Roman" w:hAnsi="Times New Roman"/>
                <w:sz w:val="24"/>
                <w:szCs w:val="24"/>
                <w:lang w:eastAsia="ru-RU"/>
              </w:rPr>
              <w:t xml:space="preserve"> до тендерної документації.</w:t>
            </w:r>
          </w:p>
          <w:p w:rsidR="005A0A9D" w:rsidRPr="00452C70" w:rsidRDefault="005A0A9D" w:rsidP="002B219F">
            <w:pPr>
              <w:spacing w:after="0" w:line="240" w:lineRule="auto"/>
              <w:ind w:firstLine="459"/>
              <w:jc w:val="both"/>
              <w:rPr>
                <w:rFonts w:ascii="Times New Roman" w:hAnsi="Times New Roman"/>
                <w:sz w:val="24"/>
                <w:szCs w:val="24"/>
                <w:lang w:eastAsia="ru-RU"/>
              </w:rPr>
            </w:pPr>
            <w:r w:rsidRPr="00452C70">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5A0A9D" w:rsidRPr="00452C70" w:rsidRDefault="005A0A9D" w:rsidP="005E5451">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A0A9D" w:rsidRPr="00452C70" w:rsidRDefault="005A0A9D" w:rsidP="005E5451">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A0A9D" w:rsidRPr="00452C70" w:rsidRDefault="005A0A9D" w:rsidP="005E5451">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1) відповідну інформацію про право підписання договору про закупівлю;</w:t>
            </w:r>
          </w:p>
          <w:p w:rsidR="005A0A9D" w:rsidRPr="00452C70" w:rsidRDefault="005A0A9D" w:rsidP="005E5451">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A0A9D" w:rsidRPr="00452C70" w:rsidRDefault="005A0A9D" w:rsidP="005E5451">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A0A9D" w:rsidRPr="00452C70" w:rsidRDefault="005A0A9D" w:rsidP="005024F5">
            <w:pPr>
              <w:spacing w:after="0" w:line="240" w:lineRule="auto"/>
              <w:ind w:firstLine="343"/>
              <w:jc w:val="both"/>
              <w:rPr>
                <w:rFonts w:ascii="Times New Roman" w:hAnsi="Times New Roman"/>
                <w:sz w:val="24"/>
                <w:szCs w:val="24"/>
                <w:lang w:eastAsia="ru-RU"/>
              </w:rPr>
            </w:pPr>
            <w:r w:rsidRPr="00452C70">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bookmarkStart w:id="0" w:name="_GoBack"/>
            <w:bookmarkEnd w:id="0"/>
          </w:p>
        </w:tc>
      </w:tr>
      <w:tr w:rsidR="005A0A9D" w:rsidRPr="00667C43" w:rsidTr="00486983">
        <w:tc>
          <w:tcPr>
            <w:tcW w:w="2835" w:type="dxa"/>
          </w:tcPr>
          <w:p w:rsidR="005A0A9D" w:rsidRPr="00667C43" w:rsidRDefault="005A0A9D" w:rsidP="005E5451">
            <w:pPr>
              <w:spacing w:after="0" w:line="240" w:lineRule="auto"/>
              <w:rPr>
                <w:rFonts w:ascii="Times New Roman" w:hAnsi="Times New Roman"/>
                <w:b/>
                <w:bCs/>
                <w:sz w:val="24"/>
                <w:szCs w:val="24"/>
                <w:highlight w:val="yellow"/>
                <w:lang w:eastAsia="uk-UA"/>
              </w:rPr>
            </w:pPr>
            <w:r w:rsidRPr="00667C43">
              <w:rPr>
                <w:rFonts w:ascii="Times New Roman" w:hAnsi="Times New Roman"/>
                <w:b/>
                <w:bCs/>
                <w:sz w:val="24"/>
                <w:szCs w:val="24"/>
                <w:lang w:eastAsia="uk-UA"/>
              </w:rPr>
              <w:t>4.Істотні умови договору про закупівлю</w:t>
            </w:r>
          </w:p>
        </w:tc>
        <w:tc>
          <w:tcPr>
            <w:tcW w:w="6975" w:type="dxa"/>
            <w:vAlign w:val="center"/>
          </w:tcPr>
          <w:p w:rsidR="005A0A9D" w:rsidRPr="00667C43" w:rsidRDefault="005A0A9D"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0A9D" w:rsidRPr="00310813" w:rsidRDefault="005A0A9D" w:rsidP="00310813">
            <w:pPr>
              <w:shd w:val="clear" w:color="auto" w:fill="FFFFFF"/>
              <w:spacing w:after="150"/>
              <w:ind w:firstLine="450"/>
              <w:jc w:val="both"/>
              <w:rPr>
                <w:rFonts w:ascii="Times New Roman" w:hAnsi="Times New Roman"/>
                <w:color w:val="333333"/>
                <w:sz w:val="24"/>
                <w:szCs w:val="24"/>
                <w:lang w:val="ru-RU" w:eastAsia="ru-RU"/>
              </w:rPr>
            </w:pPr>
            <w:bookmarkStart w:id="1" w:name="n1769"/>
            <w:bookmarkEnd w:id="1"/>
            <w:r w:rsidRPr="00667C43">
              <w:t xml:space="preserve">1) </w:t>
            </w:r>
            <w:r w:rsidRPr="00310813">
              <w:rPr>
                <w:rFonts w:ascii="Times New Roman" w:hAnsi="Times New Roman"/>
                <w:color w:val="333333"/>
                <w:sz w:val="24"/>
                <w:szCs w:val="24"/>
                <w:lang w:val="ru-RU" w:eastAsia="ru-RU"/>
              </w:rPr>
              <w:t>зменшенняобсягівзакупівлі, зокрема з урахуванням фактичного обсягувидатківзамовника;</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2" w:name="n75"/>
            <w:bookmarkEnd w:id="2"/>
            <w:r w:rsidRPr="00310813">
              <w:rPr>
                <w:rFonts w:ascii="Times New Roman" w:hAnsi="Times New Roman"/>
                <w:color w:val="333333"/>
                <w:sz w:val="24"/>
                <w:szCs w:val="24"/>
                <w:lang w:val="ru-RU" w:eastAsia="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3" w:name="n76"/>
            <w:bookmarkEnd w:id="3"/>
            <w:r w:rsidRPr="00310813">
              <w:rPr>
                <w:rFonts w:ascii="Times New Roman" w:hAnsi="Times New Roman"/>
                <w:color w:val="333333"/>
                <w:sz w:val="24"/>
                <w:szCs w:val="24"/>
                <w:lang w:val="ru-RU" w:eastAsia="ru-RU"/>
              </w:rPr>
              <w:t>3) покращенняякості предмета закупівлі за умови, щотакепокращення не призведе до збільшеннясуми, визначеної в договорі про закупівлю;</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4" w:name="n77"/>
            <w:bookmarkEnd w:id="4"/>
            <w:r w:rsidRPr="00310813">
              <w:rPr>
                <w:rFonts w:ascii="Times New Roman" w:hAnsi="Times New Roman"/>
                <w:color w:val="333333"/>
                <w:sz w:val="24"/>
                <w:szCs w:val="24"/>
                <w:lang w:val="ru-RU" w:eastAsia="ru-RU"/>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5" w:name="n78"/>
            <w:bookmarkEnd w:id="5"/>
            <w:r w:rsidRPr="00310813">
              <w:rPr>
                <w:rFonts w:ascii="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6" w:name="n79"/>
            <w:bookmarkEnd w:id="6"/>
            <w:r w:rsidRPr="00310813">
              <w:rPr>
                <w:rFonts w:ascii="Times New Roman" w:hAnsi="Times New Roman"/>
                <w:color w:val="333333"/>
                <w:sz w:val="24"/>
                <w:szCs w:val="24"/>
                <w:lang w:val="ru-RU" w:eastAsia="ru-RU"/>
              </w:rPr>
              <w:t>6) зміниціни в договорі про закупівлю у зв’язку з зміноюставок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7" w:name="n80"/>
            <w:bookmarkEnd w:id="7"/>
            <w:r w:rsidRPr="00310813">
              <w:rPr>
                <w:rFonts w:ascii="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5A0A9D" w:rsidRPr="00310813" w:rsidRDefault="005A0A9D"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8" w:name="n81"/>
            <w:bookmarkEnd w:id="8"/>
            <w:r w:rsidRPr="00310813">
              <w:rPr>
                <w:rFonts w:ascii="Times New Roman" w:hAnsi="Times New Roman"/>
                <w:color w:val="333333"/>
                <w:sz w:val="24"/>
                <w:szCs w:val="24"/>
                <w:lang w:val="ru-RU" w:eastAsia="ru-RU"/>
              </w:rPr>
              <w:t>8) зміни умов у зв’язкуіззастосуваннямположень </w:t>
            </w:r>
            <w:hyperlink r:id="rId7" w:anchor="n1778" w:tgtFrame="_blank" w:history="1">
              <w:r w:rsidRPr="00310813">
                <w:rPr>
                  <w:rFonts w:ascii="Times New Roman" w:hAnsi="Times New Roman"/>
                  <w:color w:val="000099"/>
                  <w:sz w:val="24"/>
                  <w:szCs w:val="24"/>
                  <w:u w:val="single"/>
                  <w:lang w:val="ru-RU" w:eastAsia="ru-RU"/>
                </w:rPr>
                <w:t>частини</w:t>
              </w:r>
              <w:r>
                <w:rPr>
                  <w:rFonts w:ascii="Times New Roman" w:hAnsi="Times New Roman"/>
                  <w:color w:val="000099"/>
                  <w:sz w:val="24"/>
                  <w:szCs w:val="24"/>
                  <w:u w:val="single"/>
                  <w:lang w:val="ru-RU" w:eastAsia="ru-RU"/>
                </w:rPr>
                <w:t xml:space="preserve"> </w:t>
              </w:r>
              <w:r w:rsidRPr="00310813">
                <w:rPr>
                  <w:rFonts w:ascii="Times New Roman" w:hAnsi="Times New Roman"/>
                  <w:color w:val="000099"/>
                  <w:sz w:val="24"/>
                  <w:szCs w:val="24"/>
                  <w:u w:val="single"/>
                  <w:lang w:val="ru-RU" w:eastAsia="ru-RU"/>
                </w:rPr>
                <w:t>шостої</w:t>
              </w:r>
            </w:hyperlink>
            <w:r w:rsidRPr="00310813">
              <w:rPr>
                <w:rFonts w:ascii="Times New Roman" w:hAnsi="Times New Roman"/>
                <w:color w:val="333333"/>
                <w:sz w:val="24"/>
                <w:szCs w:val="24"/>
                <w:lang w:val="ru-RU" w:eastAsia="ru-RU"/>
              </w:rPr>
              <w:t> статті 41 Закону.</w:t>
            </w:r>
          </w:p>
          <w:p w:rsidR="005A0A9D" w:rsidRPr="00667C43" w:rsidRDefault="005A0A9D"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A0A9D" w:rsidRPr="00667C43" w:rsidTr="00761693">
        <w:trPr>
          <w:trHeight w:val="722"/>
        </w:trPr>
        <w:tc>
          <w:tcPr>
            <w:tcW w:w="2835" w:type="dxa"/>
          </w:tcPr>
          <w:p w:rsidR="005A0A9D" w:rsidRPr="00667C43" w:rsidRDefault="005A0A9D" w:rsidP="003E2922">
            <w:pPr>
              <w:spacing w:after="0" w:line="240" w:lineRule="auto"/>
              <w:rPr>
                <w:rFonts w:ascii="Times New Roman" w:hAnsi="Times New Roman"/>
                <w:b/>
                <w:bCs/>
                <w:sz w:val="24"/>
                <w:szCs w:val="24"/>
                <w:highlight w:val="yellow"/>
                <w:lang w:eastAsia="uk-UA"/>
              </w:rPr>
            </w:pPr>
            <w:r w:rsidRPr="00667C43">
              <w:rPr>
                <w:rFonts w:ascii="Times New Roman" w:hAnsi="Times New Roman"/>
                <w:b/>
                <w:bCs/>
                <w:sz w:val="24"/>
                <w:szCs w:val="24"/>
                <w:lang w:eastAsia="uk-UA"/>
              </w:rPr>
              <w:t xml:space="preserve">5. Дії замовника при відмові переможця процедури закупівлі підписати договір про закупівлю </w:t>
            </w:r>
          </w:p>
        </w:tc>
        <w:tc>
          <w:tcPr>
            <w:tcW w:w="6975" w:type="dxa"/>
            <w:vAlign w:val="center"/>
          </w:tcPr>
          <w:p w:rsidR="005A0A9D" w:rsidRPr="00667C43" w:rsidRDefault="005A0A9D"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A0A9D" w:rsidRPr="00667C43" w:rsidTr="00486983">
        <w:tc>
          <w:tcPr>
            <w:tcW w:w="2835" w:type="dxa"/>
          </w:tcPr>
          <w:p w:rsidR="005A0A9D" w:rsidRPr="00667C43" w:rsidRDefault="005A0A9D"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6. Забезпечення виконання договору про закупівлю </w:t>
            </w:r>
          </w:p>
        </w:tc>
        <w:tc>
          <w:tcPr>
            <w:tcW w:w="6975" w:type="dxa"/>
            <w:vAlign w:val="center"/>
          </w:tcPr>
          <w:p w:rsidR="005A0A9D" w:rsidRPr="00667C43" w:rsidRDefault="005A0A9D"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A0A9D" w:rsidRDefault="005A0A9D" w:rsidP="00495D1C">
      <w:pPr>
        <w:jc w:val="both"/>
        <w:rPr>
          <w:rFonts w:ascii="Times New Roman" w:hAnsi="Times New Roman"/>
          <w:b/>
        </w:rPr>
      </w:pPr>
    </w:p>
    <w:p w:rsidR="005A0A9D" w:rsidRPr="00667C43" w:rsidRDefault="005A0A9D" w:rsidP="00495D1C">
      <w:pPr>
        <w:jc w:val="both"/>
        <w:rPr>
          <w:rFonts w:ascii="Times New Roman" w:hAnsi="Times New Roman"/>
          <w:b/>
        </w:rPr>
      </w:pPr>
    </w:p>
    <w:sectPr w:rsidR="005A0A9D" w:rsidRPr="00667C43"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9D" w:rsidRDefault="005A0A9D" w:rsidP="00572165">
      <w:pPr>
        <w:spacing w:after="0" w:line="240" w:lineRule="auto"/>
      </w:pPr>
      <w:r>
        <w:separator/>
      </w:r>
    </w:p>
  </w:endnote>
  <w:endnote w:type="continuationSeparator" w:id="1">
    <w:p w:rsidR="005A0A9D" w:rsidRDefault="005A0A9D"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9D" w:rsidRDefault="005A0A9D" w:rsidP="00572165">
      <w:pPr>
        <w:spacing w:after="0" w:line="240" w:lineRule="auto"/>
      </w:pPr>
      <w:r>
        <w:separator/>
      </w:r>
    </w:p>
  </w:footnote>
  <w:footnote w:type="continuationSeparator" w:id="1">
    <w:p w:rsidR="005A0A9D" w:rsidRDefault="005A0A9D"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9D" w:rsidRDefault="005A0A9D">
    <w:pPr>
      <w:pStyle w:val="Header"/>
      <w:jc w:val="center"/>
    </w:pPr>
    <w:fldSimple w:instr="PAGE   \* MERGEFORMAT">
      <w:r w:rsidRPr="00C4445E">
        <w:rPr>
          <w:noProof/>
          <w:lang w:val="ru-RU"/>
        </w:rPr>
        <w:t>20</w:t>
      </w:r>
    </w:fldSimple>
  </w:p>
  <w:p w:rsidR="005A0A9D" w:rsidRDefault="005A0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FCC2DAB"/>
    <w:multiLevelType w:val="hybridMultilevel"/>
    <w:tmpl w:val="EB62AE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490102"/>
    <w:multiLevelType w:val="hybridMultilevel"/>
    <w:tmpl w:val="032AD3D6"/>
    <w:lvl w:ilvl="0" w:tplc="BF22FEBC">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4E32F76"/>
    <w:multiLevelType w:val="hybridMultilevel"/>
    <w:tmpl w:val="5950AB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0B6"/>
    <w:rsid w:val="00001C03"/>
    <w:rsid w:val="00003505"/>
    <w:rsid w:val="00012819"/>
    <w:rsid w:val="00015ED1"/>
    <w:rsid w:val="000239E1"/>
    <w:rsid w:val="000365F6"/>
    <w:rsid w:val="0003682A"/>
    <w:rsid w:val="00043F7F"/>
    <w:rsid w:val="000440BC"/>
    <w:rsid w:val="00045262"/>
    <w:rsid w:val="00067B58"/>
    <w:rsid w:val="00070CC4"/>
    <w:rsid w:val="00086A15"/>
    <w:rsid w:val="00092698"/>
    <w:rsid w:val="00092E7E"/>
    <w:rsid w:val="00096B8F"/>
    <w:rsid w:val="000A05AE"/>
    <w:rsid w:val="000A3E16"/>
    <w:rsid w:val="000A4E58"/>
    <w:rsid w:val="000A5713"/>
    <w:rsid w:val="000A76F9"/>
    <w:rsid w:val="000B1391"/>
    <w:rsid w:val="000B1C2C"/>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45CC"/>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6CD4"/>
    <w:rsid w:val="001E77D4"/>
    <w:rsid w:val="001F1D65"/>
    <w:rsid w:val="002032C2"/>
    <w:rsid w:val="00204E1F"/>
    <w:rsid w:val="00211367"/>
    <w:rsid w:val="00217461"/>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D50AB"/>
    <w:rsid w:val="002E5457"/>
    <w:rsid w:val="002E5FE9"/>
    <w:rsid w:val="002F4DBB"/>
    <w:rsid w:val="002F52DE"/>
    <w:rsid w:val="002F57B1"/>
    <w:rsid w:val="002F7D31"/>
    <w:rsid w:val="00310813"/>
    <w:rsid w:val="0031404C"/>
    <w:rsid w:val="00314EB0"/>
    <w:rsid w:val="00315036"/>
    <w:rsid w:val="003168A2"/>
    <w:rsid w:val="00320893"/>
    <w:rsid w:val="0034239C"/>
    <w:rsid w:val="003429B8"/>
    <w:rsid w:val="00344101"/>
    <w:rsid w:val="00351B3E"/>
    <w:rsid w:val="003530C6"/>
    <w:rsid w:val="003552E8"/>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5C2B"/>
    <w:rsid w:val="003F6DC0"/>
    <w:rsid w:val="00401B37"/>
    <w:rsid w:val="00410FA4"/>
    <w:rsid w:val="00411410"/>
    <w:rsid w:val="004156EC"/>
    <w:rsid w:val="00415A73"/>
    <w:rsid w:val="00415CC8"/>
    <w:rsid w:val="004213C7"/>
    <w:rsid w:val="00422E51"/>
    <w:rsid w:val="004241D2"/>
    <w:rsid w:val="00434BD1"/>
    <w:rsid w:val="004451A2"/>
    <w:rsid w:val="0045034A"/>
    <w:rsid w:val="004527D7"/>
    <w:rsid w:val="00452C70"/>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0B50"/>
    <w:rsid w:val="004E5CD5"/>
    <w:rsid w:val="004F07C3"/>
    <w:rsid w:val="005024F5"/>
    <w:rsid w:val="00507290"/>
    <w:rsid w:val="00511487"/>
    <w:rsid w:val="00511AFA"/>
    <w:rsid w:val="00522A46"/>
    <w:rsid w:val="0052591B"/>
    <w:rsid w:val="00534BA5"/>
    <w:rsid w:val="00535501"/>
    <w:rsid w:val="005419C2"/>
    <w:rsid w:val="00542902"/>
    <w:rsid w:val="00542FC2"/>
    <w:rsid w:val="00555034"/>
    <w:rsid w:val="005568ED"/>
    <w:rsid w:val="0057066C"/>
    <w:rsid w:val="005709EE"/>
    <w:rsid w:val="00571206"/>
    <w:rsid w:val="00572165"/>
    <w:rsid w:val="00592024"/>
    <w:rsid w:val="00592B52"/>
    <w:rsid w:val="00593106"/>
    <w:rsid w:val="00594094"/>
    <w:rsid w:val="005960F3"/>
    <w:rsid w:val="005A0A9D"/>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44DF"/>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D78FD"/>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094F"/>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43FFD"/>
    <w:rsid w:val="00851F5C"/>
    <w:rsid w:val="008520B7"/>
    <w:rsid w:val="0085602D"/>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B71D9"/>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721F7"/>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16F2"/>
    <w:rsid w:val="00B36D18"/>
    <w:rsid w:val="00B377F6"/>
    <w:rsid w:val="00B42D98"/>
    <w:rsid w:val="00B5004E"/>
    <w:rsid w:val="00B61388"/>
    <w:rsid w:val="00B66703"/>
    <w:rsid w:val="00B71926"/>
    <w:rsid w:val="00B934B0"/>
    <w:rsid w:val="00BA08DE"/>
    <w:rsid w:val="00BA14AF"/>
    <w:rsid w:val="00BA214E"/>
    <w:rsid w:val="00BA7306"/>
    <w:rsid w:val="00BB23B7"/>
    <w:rsid w:val="00BB3165"/>
    <w:rsid w:val="00BC7219"/>
    <w:rsid w:val="00BC7430"/>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13C8"/>
    <w:rsid w:val="00C330F3"/>
    <w:rsid w:val="00C33C2A"/>
    <w:rsid w:val="00C4426A"/>
    <w:rsid w:val="00C4445E"/>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19D3"/>
    <w:rsid w:val="00FD6650"/>
    <w:rsid w:val="00FD738D"/>
    <w:rsid w:val="00FE2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9B"/>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4F9B"/>
    <w:rPr>
      <w:lang w:val="uk-UA" w:eastAsia="en-US"/>
    </w:rPr>
  </w:style>
  <w:style w:type="character" w:customStyle="1" w:styleId="apple-converted-space">
    <w:name w:val="apple-converted-space"/>
    <w:basedOn w:val="DefaultParagraphFont"/>
    <w:uiPriority w:val="99"/>
    <w:rsid w:val="00984F9B"/>
    <w:rPr>
      <w:rFonts w:cs="Times New Roman"/>
    </w:rPr>
  </w:style>
  <w:style w:type="paragraph" w:styleId="BodyText">
    <w:name w:val="Body Text"/>
    <w:basedOn w:val="Normal"/>
    <w:link w:val="BodyTextChar"/>
    <w:uiPriority w:val="99"/>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BodyTextChar">
    <w:name w:val="Body Text Char"/>
    <w:basedOn w:val="DefaultParagraphFont"/>
    <w:link w:val="BodyText"/>
    <w:uiPriority w:val="99"/>
    <w:locked/>
    <w:rsid w:val="00984F9B"/>
    <w:rPr>
      <w:rFonts w:ascii="Times New Roman CYR" w:hAnsi="Times New Roman CYR" w:cs="Times New Roman CYR"/>
      <w:sz w:val="24"/>
      <w:szCs w:val="24"/>
    </w:rPr>
  </w:style>
  <w:style w:type="character" w:styleId="Hyperlink">
    <w:name w:val="Hyperlink"/>
    <w:basedOn w:val="DefaultParagraphFont"/>
    <w:uiPriority w:val="99"/>
    <w:rsid w:val="00984F9B"/>
    <w:rPr>
      <w:rFonts w:cs="Times New Roman"/>
      <w:color w:val="0000FF"/>
      <w:u w:val="single"/>
    </w:rPr>
  </w:style>
  <w:style w:type="paragraph" w:styleId="BodyTextIndent2">
    <w:name w:val="Body Text Indent 2"/>
    <w:basedOn w:val="Normal"/>
    <w:link w:val="BodyTextIndent2Char"/>
    <w:uiPriority w:val="99"/>
    <w:rsid w:val="00984F9B"/>
    <w:pPr>
      <w:spacing w:after="120" w:line="480" w:lineRule="auto"/>
      <w:ind w:left="283"/>
    </w:pPr>
  </w:style>
  <w:style w:type="character" w:customStyle="1" w:styleId="BodyTextIndent2Char">
    <w:name w:val="Body Text Indent 2 Char"/>
    <w:basedOn w:val="DefaultParagraphFont"/>
    <w:link w:val="BodyTextIndent2"/>
    <w:uiPriority w:val="99"/>
    <w:locked/>
    <w:rsid w:val="00984F9B"/>
    <w:rPr>
      <w:rFonts w:ascii="Calibri" w:hAnsi="Calibri" w:cs="Times New Roman"/>
      <w:lang w:val="uk-UA"/>
    </w:rPr>
  </w:style>
  <w:style w:type="paragraph" w:styleId="NormalWeb">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basedOn w:val="Normal"/>
    <w:link w:val="NormalWebChar"/>
    <w:uiPriority w:val="99"/>
    <w:rsid w:val="00984F9B"/>
    <w:pPr>
      <w:spacing w:before="100" w:beforeAutospacing="1" w:after="100" w:afterAutospacing="1" w:line="240" w:lineRule="auto"/>
    </w:pPr>
    <w:rPr>
      <w:rFonts w:ascii="Times New Roman" w:hAnsi="Times New Roman"/>
      <w:sz w:val="24"/>
      <w:szCs w:val="20"/>
      <w:lang w:val="ru-RU" w:eastAsia="ru-RU"/>
    </w:rPr>
  </w:style>
  <w:style w:type="paragraph" w:customStyle="1" w:styleId="rvps2">
    <w:name w:val="rvps2"/>
    <w:basedOn w:val="Normal"/>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Normal"/>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984F9B"/>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Web) Char,Обычный (Web) Знак Знак Знак Char,Обычный (Web) Знак Знак Знак Знак Знак Знак Char"/>
    <w:link w:val="NormalWeb"/>
    <w:uiPriority w:val="99"/>
    <w:locked/>
    <w:rsid w:val="00984F9B"/>
    <w:rPr>
      <w:rFonts w:ascii="Times New Roman" w:hAnsi="Times New Roman"/>
      <w:sz w:val="24"/>
    </w:rPr>
  </w:style>
  <w:style w:type="character" w:customStyle="1" w:styleId="FontStyle12">
    <w:name w:val="Font Style12"/>
    <w:uiPriority w:val="99"/>
    <w:rsid w:val="00984F9B"/>
    <w:rPr>
      <w:rFonts w:ascii="Times New Roman" w:hAnsi="Times New Roman"/>
      <w:sz w:val="26"/>
    </w:rPr>
  </w:style>
  <w:style w:type="paragraph" w:styleId="Header">
    <w:name w:val="header"/>
    <w:basedOn w:val="Normal"/>
    <w:link w:val="HeaderChar"/>
    <w:uiPriority w:val="99"/>
    <w:rsid w:val="00572165"/>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72165"/>
    <w:rPr>
      <w:rFonts w:ascii="Calibri" w:hAnsi="Calibri" w:cs="Times New Roman"/>
      <w:lang w:val="uk-UA"/>
    </w:rPr>
  </w:style>
  <w:style w:type="paragraph" w:styleId="Footer">
    <w:name w:val="footer"/>
    <w:basedOn w:val="Normal"/>
    <w:link w:val="FooterChar"/>
    <w:uiPriority w:val="99"/>
    <w:rsid w:val="00572165"/>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72165"/>
    <w:rPr>
      <w:rFonts w:ascii="Calibri" w:hAnsi="Calibri" w:cs="Times New Roman"/>
      <w:lang w:val="uk-UA"/>
    </w:rPr>
  </w:style>
  <w:style w:type="paragraph" w:styleId="BalloonText">
    <w:name w:val="Balloon Text"/>
    <w:basedOn w:val="Normal"/>
    <w:link w:val="BalloonTextChar"/>
    <w:uiPriority w:val="99"/>
    <w:semiHidden/>
    <w:rsid w:val="0038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6392"/>
    <w:rPr>
      <w:rFonts w:ascii="Segoe UI" w:hAnsi="Segoe UI" w:cs="Segoe UI"/>
      <w:sz w:val="18"/>
      <w:szCs w:val="18"/>
      <w:lang w:val="uk-UA"/>
    </w:rPr>
  </w:style>
  <w:style w:type="paragraph" w:styleId="DocumentMap">
    <w:name w:val="Document Map"/>
    <w:basedOn w:val="Normal"/>
    <w:link w:val="DocumentMapChar"/>
    <w:uiPriority w:val="99"/>
    <w:semiHidden/>
    <w:rsid w:val="006B7C7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6B7C73"/>
    <w:rPr>
      <w:rFonts w:ascii="Segoe UI" w:hAnsi="Segoe UI" w:cs="Segoe UI"/>
      <w:sz w:val="16"/>
      <w:szCs w:val="16"/>
      <w:lang w:val="uk-UA"/>
    </w:rPr>
  </w:style>
  <w:style w:type="paragraph" w:styleId="ListParagraph">
    <w:name w:val="List Paragraph"/>
    <w:basedOn w:val="Normal"/>
    <w:uiPriority w:val="99"/>
    <w:qFormat/>
    <w:rsid w:val="00D1337F"/>
    <w:pPr>
      <w:ind w:left="720"/>
      <w:contextualSpacing/>
    </w:pPr>
  </w:style>
</w:styles>
</file>

<file path=word/webSettings.xml><?xml version="1.0" encoding="utf-8"?>
<w:webSettings xmlns:r="http://schemas.openxmlformats.org/officeDocument/2006/relationships" xmlns:w="http://schemas.openxmlformats.org/wordprocessingml/2006/main">
  <w:divs>
    <w:div w:id="1327048982">
      <w:marLeft w:val="0"/>
      <w:marRight w:val="0"/>
      <w:marTop w:val="0"/>
      <w:marBottom w:val="0"/>
      <w:divBdr>
        <w:top w:val="none" w:sz="0" w:space="0" w:color="auto"/>
        <w:left w:val="none" w:sz="0" w:space="0" w:color="auto"/>
        <w:bottom w:val="none" w:sz="0" w:space="0" w:color="auto"/>
        <w:right w:val="none" w:sz="0" w:space="0" w:color="auto"/>
      </w:divBdr>
    </w:div>
    <w:div w:id="1327048983">
      <w:marLeft w:val="0"/>
      <w:marRight w:val="0"/>
      <w:marTop w:val="0"/>
      <w:marBottom w:val="0"/>
      <w:divBdr>
        <w:top w:val="none" w:sz="0" w:space="0" w:color="auto"/>
        <w:left w:val="none" w:sz="0" w:space="0" w:color="auto"/>
        <w:bottom w:val="none" w:sz="0" w:space="0" w:color="auto"/>
        <w:right w:val="none" w:sz="0" w:space="0" w:color="auto"/>
      </w:divBdr>
    </w:div>
    <w:div w:id="1327048984">
      <w:marLeft w:val="0"/>
      <w:marRight w:val="0"/>
      <w:marTop w:val="0"/>
      <w:marBottom w:val="0"/>
      <w:divBdr>
        <w:top w:val="none" w:sz="0" w:space="0" w:color="auto"/>
        <w:left w:val="none" w:sz="0" w:space="0" w:color="auto"/>
        <w:bottom w:val="none" w:sz="0" w:space="0" w:color="auto"/>
        <w:right w:val="none" w:sz="0" w:space="0" w:color="auto"/>
      </w:divBdr>
    </w:div>
    <w:div w:id="1327048985">
      <w:marLeft w:val="0"/>
      <w:marRight w:val="0"/>
      <w:marTop w:val="0"/>
      <w:marBottom w:val="0"/>
      <w:divBdr>
        <w:top w:val="none" w:sz="0" w:space="0" w:color="auto"/>
        <w:left w:val="none" w:sz="0" w:space="0" w:color="auto"/>
        <w:bottom w:val="none" w:sz="0" w:space="0" w:color="auto"/>
        <w:right w:val="none" w:sz="0" w:space="0" w:color="auto"/>
      </w:divBdr>
    </w:div>
    <w:div w:id="1327048986">
      <w:marLeft w:val="0"/>
      <w:marRight w:val="0"/>
      <w:marTop w:val="0"/>
      <w:marBottom w:val="0"/>
      <w:divBdr>
        <w:top w:val="none" w:sz="0" w:space="0" w:color="auto"/>
        <w:left w:val="none" w:sz="0" w:space="0" w:color="auto"/>
        <w:bottom w:val="none" w:sz="0" w:space="0" w:color="auto"/>
        <w:right w:val="none" w:sz="0" w:space="0" w:color="auto"/>
      </w:divBdr>
    </w:div>
    <w:div w:id="1327048987">
      <w:marLeft w:val="0"/>
      <w:marRight w:val="0"/>
      <w:marTop w:val="0"/>
      <w:marBottom w:val="0"/>
      <w:divBdr>
        <w:top w:val="none" w:sz="0" w:space="0" w:color="auto"/>
        <w:left w:val="none" w:sz="0" w:space="0" w:color="auto"/>
        <w:bottom w:val="none" w:sz="0" w:space="0" w:color="auto"/>
        <w:right w:val="none" w:sz="0" w:space="0" w:color="auto"/>
      </w:divBdr>
    </w:div>
    <w:div w:id="1327048988">
      <w:marLeft w:val="0"/>
      <w:marRight w:val="0"/>
      <w:marTop w:val="0"/>
      <w:marBottom w:val="0"/>
      <w:divBdr>
        <w:top w:val="none" w:sz="0" w:space="0" w:color="auto"/>
        <w:left w:val="none" w:sz="0" w:space="0" w:color="auto"/>
        <w:bottom w:val="none" w:sz="0" w:space="0" w:color="auto"/>
        <w:right w:val="none" w:sz="0" w:space="0" w:color="auto"/>
      </w:divBdr>
    </w:div>
    <w:div w:id="1327048989">
      <w:marLeft w:val="0"/>
      <w:marRight w:val="0"/>
      <w:marTop w:val="0"/>
      <w:marBottom w:val="0"/>
      <w:divBdr>
        <w:top w:val="none" w:sz="0" w:space="0" w:color="auto"/>
        <w:left w:val="none" w:sz="0" w:space="0" w:color="auto"/>
        <w:bottom w:val="none" w:sz="0" w:space="0" w:color="auto"/>
        <w:right w:val="none" w:sz="0" w:space="0" w:color="auto"/>
      </w:divBdr>
    </w:div>
    <w:div w:id="1327048990">
      <w:marLeft w:val="0"/>
      <w:marRight w:val="0"/>
      <w:marTop w:val="0"/>
      <w:marBottom w:val="0"/>
      <w:divBdr>
        <w:top w:val="none" w:sz="0" w:space="0" w:color="auto"/>
        <w:left w:val="none" w:sz="0" w:space="0" w:color="auto"/>
        <w:bottom w:val="none" w:sz="0" w:space="0" w:color="auto"/>
        <w:right w:val="none" w:sz="0" w:space="0" w:color="auto"/>
      </w:divBdr>
    </w:div>
    <w:div w:id="1327048991">
      <w:marLeft w:val="0"/>
      <w:marRight w:val="0"/>
      <w:marTop w:val="0"/>
      <w:marBottom w:val="0"/>
      <w:divBdr>
        <w:top w:val="none" w:sz="0" w:space="0" w:color="auto"/>
        <w:left w:val="none" w:sz="0" w:space="0" w:color="auto"/>
        <w:bottom w:val="none" w:sz="0" w:space="0" w:color="auto"/>
        <w:right w:val="none" w:sz="0" w:space="0" w:color="auto"/>
      </w:divBdr>
    </w:div>
    <w:div w:id="1327048992">
      <w:marLeft w:val="0"/>
      <w:marRight w:val="0"/>
      <w:marTop w:val="0"/>
      <w:marBottom w:val="0"/>
      <w:divBdr>
        <w:top w:val="none" w:sz="0" w:space="0" w:color="auto"/>
        <w:left w:val="none" w:sz="0" w:space="0" w:color="auto"/>
        <w:bottom w:val="none" w:sz="0" w:space="0" w:color="auto"/>
        <w:right w:val="none" w:sz="0" w:space="0" w:color="auto"/>
      </w:divBdr>
    </w:div>
    <w:div w:id="1327048993">
      <w:marLeft w:val="0"/>
      <w:marRight w:val="0"/>
      <w:marTop w:val="0"/>
      <w:marBottom w:val="0"/>
      <w:divBdr>
        <w:top w:val="none" w:sz="0" w:space="0" w:color="auto"/>
        <w:left w:val="none" w:sz="0" w:space="0" w:color="auto"/>
        <w:bottom w:val="none" w:sz="0" w:space="0" w:color="auto"/>
        <w:right w:val="none" w:sz="0" w:space="0" w:color="auto"/>
      </w:divBdr>
    </w:div>
    <w:div w:id="132704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20</Pages>
  <Words>7674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АФАНАСЬЄВА Зінаїда Володимирівна</dc:creator>
  <cp:keywords/>
  <dc:description/>
  <cp:lastModifiedBy>Админ</cp:lastModifiedBy>
  <cp:revision>14</cp:revision>
  <cp:lastPrinted>2021-10-25T12:42:00Z</cp:lastPrinted>
  <dcterms:created xsi:type="dcterms:W3CDTF">2022-10-24T09:52:00Z</dcterms:created>
  <dcterms:modified xsi:type="dcterms:W3CDTF">2023-01-10T13:29:00Z</dcterms:modified>
</cp:coreProperties>
</file>