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44D49" w14:textId="77777777" w:rsidR="00E03094" w:rsidRPr="003327B0" w:rsidRDefault="00E03094" w:rsidP="00E9109D">
      <w:pPr>
        <w:jc w:val="right"/>
        <w:rPr>
          <w:rFonts w:ascii="Times New Roman" w:hAnsi="Times New Roman" w:cs="Times New Roman"/>
          <w:b/>
          <w:lang w:val="uk-UA"/>
        </w:rPr>
      </w:pPr>
    </w:p>
    <w:p w14:paraId="4AB9D588" w14:textId="77777777" w:rsidR="00E9109D" w:rsidRPr="003327B0" w:rsidRDefault="00E9109D" w:rsidP="00E9109D">
      <w:pPr>
        <w:jc w:val="right"/>
        <w:rPr>
          <w:rFonts w:ascii="Times New Roman" w:hAnsi="Times New Roman" w:cs="Times New Roman"/>
          <w:b/>
          <w:lang w:val="uk-UA"/>
        </w:rPr>
      </w:pPr>
      <w:r w:rsidRPr="003327B0">
        <w:rPr>
          <w:rFonts w:ascii="Times New Roman" w:hAnsi="Times New Roman" w:cs="Times New Roman"/>
          <w:b/>
          <w:lang w:val="uk-UA"/>
        </w:rPr>
        <w:t>Додаток №2</w:t>
      </w:r>
    </w:p>
    <w:p w14:paraId="5641B20D" w14:textId="3D3DC26A" w:rsidR="00E9109D" w:rsidRPr="003327B0" w:rsidRDefault="00E9109D" w:rsidP="00E9109D">
      <w:pPr>
        <w:jc w:val="right"/>
        <w:rPr>
          <w:rFonts w:ascii="Times New Roman" w:hAnsi="Times New Roman" w:cs="Times New Roman"/>
          <w:b/>
          <w:lang w:val="uk-UA"/>
        </w:rPr>
      </w:pPr>
      <w:r w:rsidRPr="003327B0">
        <w:rPr>
          <w:rFonts w:ascii="Times New Roman" w:hAnsi="Times New Roman" w:cs="Times New Roman"/>
          <w:b/>
          <w:lang w:val="uk-UA"/>
        </w:rPr>
        <w:t xml:space="preserve"> до тендерної документації</w:t>
      </w:r>
    </w:p>
    <w:p w14:paraId="31587464" w14:textId="77777777" w:rsidR="00E9109D" w:rsidRPr="003327B0" w:rsidRDefault="00E9109D" w:rsidP="00E9109D">
      <w:pPr>
        <w:ind w:left="6521"/>
        <w:rPr>
          <w:rFonts w:ascii="Times New Roman" w:hAnsi="Times New Roman" w:cs="Times New Roman"/>
          <w:b/>
          <w:lang w:val="uk-UA"/>
        </w:rPr>
      </w:pPr>
      <w:r w:rsidRPr="003327B0">
        <w:rPr>
          <w:rFonts w:ascii="Times New Roman" w:hAnsi="Times New Roman" w:cs="Times New Roman"/>
          <w:b/>
          <w:lang w:val="uk-UA"/>
        </w:rPr>
        <w:t xml:space="preserve"> </w:t>
      </w:r>
    </w:p>
    <w:p w14:paraId="2975E7BD" w14:textId="77777777" w:rsidR="00E9109D" w:rsidRPr="003327B0" w:rsidRDefault="00E9109D" w:rsidP="00E9109D">
      <w:pPr>
        <w:pStyle w:val="12"/>
        <w:rPr>
          <w:sz w:val="24"/>
          <w:szCs w:val="24"/>
        </w:rPr>
      </w:pPr>
    </w:p>
    <w:p w14:paraId="767933C7" w14:textId="77777777" w:rsidR="00E03094" w:rsidRPr="003327B0" w:rsidRDefault="00E03094" w:rsidP="00E03094">
      <w:pPr>
        <w:pStyle w:val="aa"/>
        <w:rPr>
          <w:rFonts w:ascii="Times New Roman" w:hAnsi="Times New Roman" w:cs="Times New Roman"/>
          <w:lang w:val="uk-UA"/>
        </w:rPr>
      </w:pPr>
    </w:p>
    <w:p w14:paraId="2B47F51C" w14:textId="77777777" w:rsidR="00E9109D" w:rsidRPr="003327B0" w:rsidRDefault="00E9109D" w:rsidP="00E9109D">
      <w:pPr>
        <w:jc w:val="center"/>
        <w:rPr>
          <w:rFonts w:ascii="Times New Roman" w:hAnsi="Times New Roman" w:cs="Times New Roman"/>
          <w:b/>
          <w:sz w:val="22"/>
          <w:szCs w:val="22"/>
          <w:lang w:val="uk-UA"/>
        </w:rPr>
      </w:pPr>
      <w:r w:rsidRPr="003327B0">
        <w:rPr>
          <w:rFonts w:ascii="Times New Roman" w:hAnsi="Times New Roman" w:cs="Times New Roman"/>
          <w:b/>
          <w:sz w:val="22"/>
          <w:szCs w:val="22"/>
          <w:lang w:val="uk-UA"/>
        </w:rPr>
        <w:t>Технічне завдання</w:t>
      </w:r>
    </w:p>
    <w:p w14:paraId="0292F689" w14:textId="77777777" w:rsidR="00E9109D" w:rsidRPr="003327B0" w:rsidRDefault="00E9109D" w:rsidP="00E9109D">
      <w:pPr>
        <w:jc w:val="center"/>
        <w:rPr>
          <w:rFonts w:ascii="Times New Roman" w:hAnsi="Times New Roman" w:cs="Times New Roman"/>
          <w:b/>
          <w:sz w:val="22"/>
          <w:szCs w:val="22"/>
          <w:lang w:val="uk-UA"/>
        </w:rPr>
      </w:pPr>
    </w:p>
    <w:p w14:paraId="5B08A48F" w14:textId="4D4F4E3C" w:rsidR="00E9109D" w:rsidRPr="003327B0" w:rsidRDefault="00E03094" w:rsidP="00E9109D">
      <w:pPr>
        <w:jc w:val="both"/>
        <w:rPr>
          <w:rFonts w:ascii="Times New Roman" w:hAnsi="Times New Roman" w:cs="Times New Roman"/>
          <w:lang w:val="uk-UA"/>
        </w:rPr>
      </w:pPr>
      <w:r w:rsidRPr="003327B0">
        <w:rPr>
          <w:rFonts w:ascii="Times New Roman" w:hAnsi="Times New Roman" w:cs="Times New Roman"/>
          <w:b/>
          <w:lang w:val="uk-UA" w:eastAsia="ru-RU"/>
        </w:rPr>
        <w:t xml:space="preserve">«код ДК 021:2015 – 33190000-8 – «Медичне обладнання та вироби медичного призначення різні» </w:t>
      </w:r>
      <w:r w:rsidRPr="003327B0">
        <w:rPr>
          <w:rFonts w:ascii="Times New Roman" w:hAnsi="Times New Roman" w:cs="Times New Roman"/>
          <w:b/>
          <w:bCs/>
          <w:lang w:val="uk-UA"/>
        </w:rPr>
        <w:t>(</w:t>
      </w:r>
      <w:r w:rsidRPr="003327B0">
        <w:rPr>
          <w:rFonts w:ascii="Times New Roman" w:hAnsi="Times New Roman" w:cs="Times New Roman"/>
          <w:bCs/>
          <w:lang w:val="uk-UA"/>
        </w:rPr>
        <w:t>код НК 024:2023 «Класифікатор медичних виробів» – 35058 – Тренажер, що імітує підіймання сходами, без електроживлення; код НК 024:2023 «Класифікатор медичних виробів» – 34833 – Стілець загального призначення; код НК 024:2023 «Класифікатор медичних виробів» – 34833 – Стілець загального призначення; код НК 024:2023 «Класифікатор медичних виробів» – 10789 – Донорське крісло / донорська кушетка; код НК 024:2023 «Класифікатор медичних виробів» – 34833 – Стілець загального призначення; код НК 024:2023 «Класифікатор медичних виробів» – 13514 – Медична ширма; код НК 024:2023 «Класифікатор медичних виробів» – 36801 – Універсальний візок; код НК 024:2023 «Класифікатор медичних виробів» – 34833 – Стілець загального призначення; код НК 024:2023 «Класифікатор медичних виробів» – 10535 – Медична шафа; код НК 024:2023 «Класифікатор медичних виробів» – 10535 – Медична шафа; код НК 024:2023 «Класифікатор медичних виробів» – 38458 – Стіл для огляду / терапевтичних процедур, механічний; код НК 024:2023 «Класифікатор медичних виробів» – 35599 – Візок для білизни; код НК 024:2023 «Класифікатор медичних виробів» – 35058 – Тренажер, що імітує підіймання сходами, без електроживлення; код НК 024:2023 «Класифікатор медичних виробів» – 35058 – Тренажер, що імітує підіймання сходами, без електроживлення; код НК 024:2023 «Класифікатор медичних виробів» – 13959 – Стіл для хірургічних інструментів; код НК 024:2023 «Класифікатор медичних виробів» – 35599 – Візок для білизни; код НК 024:2023 «Класифікатор медичних виробів» – 13514 – Медична ширма; код НК 024:2023 «Класифікатор медичних виробів» – 38458 – Стіл для огляду / терапевтичних процедур, механічний</w:t>
      </w:r>
      <w:r w:rsidRPr="003327B0">
        <w:rPr>
          <w:rFonts w:ascii="Times New Roman" w:hAnsi="Times New Roman" w:cs="Times New Roman"/>
          <w:b/>
          <w:lang w:val="uk-UA"/>
        </w:rPr>
        <w:t>)»</w:t>
      </w:r>
      <w:r w:rsidR="00E9109D" w:rsidRPr="003327B0">
        <w:rPr>
          <w:rFonts w:ascii="Times New Roman" w:hAnsi="Times New Roman" w:cs="Times New Roman"/>
          <w:lang w:val="uk-UA"/>
        </w:rPr>
        <w:t xml:space="preserve"> </w:t>
      </w:r>
    </w:p>
    <w:p w14:paraId="759DE408" w14:textId="77777777" w:rsidR="00E9109D" w:rsidRPr="003327B0" w:rsidRDefault="00E9109D" w:rsidP="00E9109D">
      <w:pPr>
        <w:jc w:val="both"/>
        <w:rPr>
          <w:rFonts w:ascii="Times New Roman" w:hAnsi="Times New Roman" w:cs="Times New Roman"/>
          <w:lang w:val="uk-UA"/>
        </w:rPr>
      </w:pPr>
    </w:p>
    <w:p w14:paraId="4541EED5" w14:textId="77777777" w:rsidR="00E9109D" w:rsidRPr="003327B0" w:rsidRDefault="00E9109D" w:rsidP="00E9109D">
      <w:pPr>
        <w:jc w:val="both"/>
        <w:rPr>
          <w:rFonts w:ascii="Times New Roman" w:hAnsi="Times New Roman" w:cs="Times New Roman"/>
          <w:lang w:val="uk-UA"/>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47"/>
        <w:gridCol w:w="1923"/>
        <w:gridCol w:w="2567"/>
        <w:gridCol w:w="1173"/>
        <w:gridCol w:w="1365"/>
      </w:tblGrid>
      <w:tr w:rsidR="003327B0" w:rsidRPr="003327B0" w14:paraId="638AD058" w14:textId="77777777" w:rsidTr="00E03094">
        <w:trPr>
          <w:trHeight w:val="814"/>
          <w:jc w:val="center"/>
        </w:trPr>
        <w:tc>
          <w:tcPr>
            <w:tcW w:w="458" w:type="dxa"/>
            <w:shd w:val="clear" w:color="auto" w:fill="D9D9D9"/>
            <w:noWrap/>
            <w:vAlign w:val="center"/>
            <w:hideMark/>
          </w:tcPr>
          <w:p w14:paraId="1EB5048A" w14:textId="77777777" w:rsidR="00E03094" w:rsidRPr="003327B0" w:rsidRDefault="00E03094" w:rsidP="00E03094">
            <w:pPr>
              <w:jc w:val="center"/>
              <w:rPr>
                <w:rFonts w:ascii="Times New Roman" w:hAnsi="Times New Roman" w:cs="Times New Roman"/>
                <w:b/>
                <w:lang w:val="uk-UA" w:eastAsia="uk-UA"/>
              </w:rPr>
            </w:pPr>
            <w:r w:rsidRPr="003327B0">
              <w:rPr>
                <w:rFonts w:ascii="Times New Roman" w:hAnsi="Times New Roman" w:cs="Times New Roman"/>
                <w:b/>
                <w:lang w:val="uk-UA" w:eastAsia="uk-UA"/>
              </w:rPr>
              <w:t>№</w:t>
            </w:r>
          </w:p>
        </w:tc>
        <w:tc>
          <w:tcPr>
            <w:tcW w:w="3247" w:type="dxa"/>
            <w:shd w:val="clear" w:color="auto" w:fill="D9D9D9"/>
            <w:vAlign w:val="center"/>
            <w:hideMark/>
          </w:tcPr>
          <w:p w14:paraId="217BEAE4" w14:textId="77777777" w:rsidR="00E03094" w:rsidRPr="003327B0" w:rsidRDefault="00E03094" w:rsidP="00E03094">
            <w:pPr>
              <w:jc w:val="center"/>
              <w:rPr>
                <w:rFonts w:ascii="Times New Roman" w:hAnsi="Times New Roman" w:cs="Times New Roman"/>
                <w:b/>
                <w:bCs/>
                <w:lang w:val="uk-UA" w:eastAsia="uk-UA"/>
              </w:rPr>
            </w:pPr>
            <w:r w:rsidRPr="003327B0">
              <w:rPr>
                <w:rFonts w:ascii="Times New Roman" w:hAnsi="Times New Roman" w:cs="Times New Roman"/>
                <w:b/>
                <w:bCs/>
                <w:lang w:val="uk-UA" w:eastAsia="uk-UA"/>
              </w:rPr>
              <w:t>НК 024:2023</w:t>
            </w:r>
          </w:p>
        </w:tc>
        <w:tc>
          <w:tcPr>
            <w:tcW w:w="1923" w:type="dxa"/>
            <w:shd w:val="clear" w:color="auto" w:fill="D9D9D9"/>
            <w:vAlign w:val="center"/>
            <w:hideMark/>
          </w:tcPr>
          <w:p w14:paraId="29EEEE9E" w14:textId="77777777" w:rsidR="00E03094" w:rsidRPr="003327B0" w:rsidRDefault="00E03094" w:rsidP="00E03094">
            <w:pPr>
              <w:jc w:val="center"/>
              <w:rPr>
                <w:rFonts w:ascii="Times New Roman" w:hAnsi="Times New Roman" w:cs="Times New Roman"/>
                <w:b/>
                <w:bCs/>
                <w:lang w:val="uk-UA" w:eastAsia="uk-UA"/>
              </w:rPr>
            </w:pPr>
            <w:r w:rsidRPr="003327B0">
              <w:rPr>
                <w:rFonts w:ascii="Times New Roman" w:hAnsi="Times New Roman" w:cs="Times New Roman"/>
                <w:b/>
                <w:bCs/>
                <w:lang w:val="uk-UA" w:eastAsia="uk-UA"/>
              </w:rPr>
              <w:t>Узагальнена назва</w:t>
            </w:r>
          </w:p>
          <w:p w14:paraId="4E44E94E" w14:textId="77777777" w:rsidR="00E03094" w:rsidRPr="003327B0" w:rsidRDefault="00E03094" w:rsidP="00E03094">
            <w:pPr>
              <w:jc w:val="center"/>
              <w:rPr>
                <w:rFonts w:ascii="Times New Roman" w:hAnsi="Times New Roman" w:cs="Times New Roman"/>
                <w:b/>
                <w:bCs/>
                <w:lang w:val="uk-UA" w:eastAsia="uk-UA"/>
              </w:rPr>
            </w:pPr>
            <w:r w:rsidRPr="003327B0">
              <w:rPr>
                <w:rFonts w:ascii="Times New Roman" w:hAnsi="Times New Roman" w:cs="Times New Roman"/>
                <w:b/>
                <w:bCs/>
                <w:lang w:val="uk-UA" w:eastAsia="uk-UA"/>
              </w:rPr>
              <w:t>медичного виробу</w:t>
            </w:r>
          </w:p>
        </w:tc>
        <w:tc>
          <w:tcPr>
            <w:tcW w:w="2567" w:type="dxa"/>
            <w:shd w:val="clear" w:color="auto" w:fill="D9D9D9"/>
            <w:vAlign w:val="center"/>
            <w:hideMark/>
          </w:tcPr>
          <w:p w14:paraId="44B7413C" w14:textId="77777777" w:rsidR="00E03094" w:rsidRPr="003327B0" w:rsidRDefault="00E03094" w:rsidP="00E03094">
            <w:pPr>
              <w:jc w:val="center"/>
              <w:rPr>
                <w:rFonts w:ascii="Times New Roman" w:hAnsi="Times New Roman" w:cs="Times New Roman"/>
                <w:b/>
                <w:bCs/>
                <w:lang w:val="uk-UA" w:eastAsia="uk-UA"/>
              </w:rPr>
            </w:pPr>
            <w:r w:rsidRPr="003327B0">
              <w:rPr>
                <w:rFonts w:ascii="Times New Roman" w:hAnsi="Times New Roman" w:cs="Times New Roman"/>
                <w:b/>
                <w:bCs/>
                <w:lang w:val="uk-UA" w:eastAsia="uk-UA"/>
              </w:rPr>
              <w:t>Уточнюючий код ДК</w:t>
            </w:r>
          </w:p>
        </w:tc>
        <w:tc>
          <w:tcPr>
            <w:tcW w:w="1173" w:type="dxa"/>
            <w:shd w:val="clear" w:color="auto" w:fill="D9D9D9"/>
            <w:vAlign w:val="center"/>
            <w:hideMark/>
          </w:tcPr>
          <w:p w14:paraId="454E63DA" w14:textId="77777777" w:rsidR="00E03094" w:rsidRPr="003327B0" w:rsidRDefault="00E03094" w:rsidP="00E03094">
            <w:pPr>
              <w:jc w:val="center"/>
              <w:rPr>
                <w:rFonts w:ascii="Times New Roman" w:hAnsi="Times New Roman" w:cs="Times New Roman"/>
                <w:b/>
                <w:bCs/>
                <w:lang w:val="uk-UA" w:eastAsia="uk-UA"/>
              </w:rPr>
            </w:pPr>
            <w:r w:rsidRPr="003327B0">
              <w:rPr>
                <w:rFonts w:ascii="Times New Roman" w:hAnsi="Times New Roman" w:cs="Times New Roman"/>
                <w:b/>
                <w:bCs/>
                <w:lang w:val="uk-UA" w:eastAsia="uk-UA"/>
              </w:rPr>
              <w:t>Одиниці виміру</w:t>
            </w:r>
          </w:p>
        </w:tc>
        <w:tc>
          <w:tcPr>
            <w:tcW w:w="1365" w:type="dxa"/>
            <w:shd w:val="clear" w:color="auto" w:fill="D9D9D9"/>
            <w:vAlign w:val="center"/>
            <w:hideMark/>
          </w:tcPr>
          <w:p w14:paraId="6B597FDA" w14:textId="77777777" w:rsidR="00E03094" w:rsidRPr="003327B0" w:rsidRDefault="00E03094" w:rsidP="00E03094">
            <w:pPr>
              <w:jc w:val="center"/>
              <w:rPr>
                <w:rFonts w:ascii="Times New Roman" w:hAnsi="Times New Roman" w:cs="Times New Roman"/>
                <w:b/>
                <w:bCs/>
                <w:lang w:val="uk-UA" w:eastAsia="uk-UA"/>
              </w:rPr>
            </w:pPr>
            <w:r w:rsidRPr="003327B0">
              <w:rPr>
                <w:rFonts w:ascii="Times New Roman" w:hAnsi="Times New Roman" w:cs="Times New Roman"/>
                <w:b/>
                <w:bCs/>
                <w:lang w:val="uk-UA" w:eastAsia="uk-UA"/>
              </w:rPr>
              <w:t>Кількість</w:t>
            </w:r>
          </w:p>
        </w:tc>
      </w:tr>
      <w:tr w:rsidR="003327B0" w:rsidRPr="003327B0" w14:paraId="7DB3C5CC" w14:textId="77777777" w:rsidTr="00E03094">
        <w:trPr>
          <w:trHeight w:val="70"/>
          <w:jc w:val="center"/>
        </w:trPr>
        <w:tc>
          <w:tcPr>
            <w:tcW w:w="458" w:type="dxa"/>
            <w:shd w:val="clear" w:color="auto" w:fill="auto"/>
            <w:noWrap/>
            <w:vAlign w:val="center"/>
          </w:tcPr>
          <w:p w14:paraId="5F67AD70"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1</w:t>
            </w:r>
          </w:p>
        </w:tc>
        <w:tc>
          <w:tcPr>
            <w:tcW w:w="3247" w:type="dxa"/>
            <w:shd w:val="clear" w:color="auto" w:fill="auto"/>
            <w:noWrap/>
          </w:tcPr>
          <w:p w14:paraId="277589FD"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bCs/>
                <w:lang w:val="uk-UA" w:eastAsia="ru-RU"/>
              </w:rPr>
              <w:t xml:space="preserve">код НК 024:2023 «Класифікатор медичних виробів» </w:t>
            </w:r>
            <w:r w:rsidRPr="003327B0">
              <w:rPr>
                <w:rFonts w:ascii="Times New Roman" w:hAnsi="Times New Roman" w:cs="Times New Roman"/>
                <w:lang w:val="uk-UA" w:eastAsia="uk-UA"/>
              </w:rPr>
              <w:t xml:space="preserve">– </w:t>
            </w:r>
            <w:r w:rsidRPr="003327B0">
              <w:rPr>
                <w:rFonts w:ascii="Times New Roman" w:hAnsi="Times New Roman" w:cs="Times New Roman"/>
                <w:bCs/>
                <w:lang w:val="uk-UA" w:eastAsia="ru-RU"/>
              </w:rPr>
              <w:t xml:space="preserve">35058 </w:t>
            </w:r>
            <w:r w:rsidRPr="003327B0">
              <w:rPr>
                <w:rFonts w:ascii="Times New Roman" w:hAnsi="Times New Roman" w:cs="Times New Roman"/>
                <w:lang w:val="uk-UA" w:eastAsia="uk-UA"/>
              </w:rPr>
              <w:t xml:space="preserve">– </w:t>
            </w:r>
            <w:r w:rsidRPr="003327B0">
              <w:rPr>
                <w:rFonts w:ascii="Times New Roman" w:hAnsi="Times New Roman" w:cs="Times New Roman"/>
                <w:bCs/>
                <w:lang w:val="uk-UA" w:eastAsia="ru-RU"/>
              </w:rPr>
              <w:t>Тренажер, що імітує підіймання сходами, без електроживлення</w:t>
            </w:r>
          </w:p>
        </w:tc>
        <w:tc>
          <w:tcPr>
            <w:tcW w:w="1923" w:type="dxa"/>
            <w:shd w:val="clear" w:color="auto" w:fill="auto"/>
            <w:vAlign w:val="center"/>
          </w:tcPr>
          <w:p w14:paraId="633B82C1"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Східці медичні</w:t>
            </w:r>
          </w:p>
        </w:tc>
        <w:tc>
          <w:tcPr>
            <w:tcW w:w="2567" w:type="dxa"/>
            <w:shd w:val="clear" w:color="auto" w:fill="auto"/>
            <w:noWrap/>
            <w:vAlign w:val="center"/>
          </w:tcPr>
          <w:p w14:paraId="7D1409C4"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04C79460"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шт.</w:t>
            </w:r>
          </w:p>
        </w:tc>
        <w:tc>
          <w:tcPr>
            <w:tcW w:w="1365" w:type="dxa"/>
            <w:shd w:val="clear" w:color="auto" w:fill="auto"/>
            <w:noWrap/>
            <w:vAlign w:val="center"/>
          </w:tcPr>
          <w:p w14:paraId="7793D733"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2</w:t>
            </w:r>
          </w:p>
        </w:tc>
      </w:tr>
      <w:tr w:rsidR="003327B0" w:rsidRPr="003327B0" w14:paraId="01594DAB" w14:textId="77777777" w:rsidTr="00E03094">
        <w:trPr>
          <w:trHeight w:val="402"/>
          <w:jc w:val="center"/>
        </w:trPr>
        <w:tc>
          <w:tcPr>
            <w:tcW w:w="458" w:type="dxa"/>
            <w:shd w:val="clear" w:color="auto" w:fill="auto"/>
            <w:noWrap/>
            <w:vAlign w:val="center"/>
          </w:tcPr>
          <w:p w14:paraId="74B81021"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2</w:t>
            </w:r>
          </w:p>
        </w:tc>
        <w:tc>
          <w:tcPr>
            <w:tcW w:w="3247" w:type="dxa"/>
            <w:shd w:val="clear" w:color="auto" w:fill="auto"/>
            <w:noWrap/>
          </w:tcPr>
          <w:p w14:paraId="544FA6EA" w14:textId="77777777" w:rsidR="00E03094" w:rsidRPr="003327B0" w:rsidRDefault="00E03094" w:rsidP="00E03094">
            <w:pPr>
              <w:jc w:val="center"/>
              <w:rPr>
                <w:rFonts w:ascii="Times New Roman" w:hAnsi="Times New Roman" w:cs="Times New Roman"/>
                <w:bCs/>
                <w:lang w:val="uk-UA" w:eastAsia="ru-RU"/>
              </w:rPr>
            </w:pPr>
            <w:r w:rsidRPr="003327B0">
              <w:rPr>
                <w:rFonts w:ascii="Times New Roman" w:hAnsi="Times New Roman" w:cs="Times New Roman"/>
                <w:bCs/>
                <w:lang w:val="uk-UA" w:eastAsia="ru-RU"/>
              </w:rPr>
              <w:t xml:space="preserve">код НК 024:2023 «Класифікатор медичних виробів» – 34833 </w:t>
            </w:r>
            <w:r w:rsidRPr="003327B0">
              <w:rPr>
                <w:rFonts w:ascii="Times New Roman" w:hAnsi="Times New Roman" w:cs="Times New Roman"/>
                <w:lang w:val="uk-UA" w:eastAsia="uk-UA"/>
              </w:rPr>
              <w:t xml:space="preserve">– </w:t>
            </w:r>
            <w:r w:rsidRPr="003327B0">
              <w:rPr>
                <w:rFonts w:ascii="Times New Roman" w:hAnsi="Times New Roman" w:cs="Times New Roman"/>
                <w:bCs/>
                <w:lang w:val="uk-UA" w:eastAsia="ru-RU"/>
              </w:rPr>
              <w:t>Стілець загального призначення</w:t>
            </w:r>
          </w:p>
        </w:tc>
        <w:tc>
          <w:tcPr>
            <w:tcW w:w="1923" w:type="dxa"/>
            <w:shd w:val="clear" w:color="auto" w:fill="auto"/>
            <w:vAlign w:val="center"/>
          </w:tcPr>
          <w:p w14:paraId="0EC352A0"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Табурет медичний</w:t>
            </w:r>
          </w:p>
        </w:tc>
        <w:tc>
          <w:tcPr>
            <w:tcW w:w="2567" w:type="dxa"/>
            <w:shd w:val="clear" w:color="auto" w:fill="auto"/>
            <w:noWrap/>
            <w:vAlign w:val="center"/>
          </w:tcPr>
          <w:p w14:paraId="76458203"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6399AEA4"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19CDA5AB"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3</w:t>
            </w:r>
          </w:p>
        </w:tc>
      </w:tr>
      <w:tr w:rsidR="003327B0" w:rsidRPr="003327B0" w14:paraId="4077867F" w14:textId="77777777" w:rsidTr="00E03094">
        <w:trPr>
          <w:trHeight w:val="402"/>
          <w:jc w:val="center"/>
        </w:trPr>
        <w:tc>
          <w:tcPr>
            <w:tcW w:w="458" w:type="dxa"/>
            <w:shd w:val="clear" w:color="auto" w:fill="auto"/>
            <w:noWrap/>
            <w:vAlign w:val="center"/>
          </w:tcPr>
          <w:p w14:paraId="5A05439B"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3</w:t>
            </w:r>
          </w:p>
        </w:tc>
        <w:tc>
          <w:tcPr>
            <w:tcW w:w="3247" w:type="dxa"/>
            <w:shd w:val="clear" w:color="auto" w:fill="auto"/>
            <w:noWrap/>
            <w:vAlign w:val="center"/>
          </w:tcPr>
          <w:p w14:paraId="16FF6AC7" w14:textId="77777777" w:rsidR="00E03094" w:rsidRPr="003327B0" w:rsidRDefault="00E03094" w:rsidP="00E03094">
            <w:pPr>
              <w:pStyle w:val="1"/>
              <w:spacing w:before="0" w:after="0"/>
              <w:jc w:val="center"/>
              <w:textAlignment w:val="baseline"/>
              <w:rPr>
                <w:rFonts w:ascii="Times New Roman" w:hAnsi="Times New Roman" w:cs="Times New Roman"/>
                <w:b w:val="0"/>
                <w:sz w:val="24"/>
                <w:szCs w:val="24"/>
                <w:lang w:val="uk-UA" w:eastAsia="uk-UA"/>
              </w:rPr>
            </w:pPr>
            <w:r w:rsidRPr="003327B0">
              <w:rPr>
                <w:rFonts w:ascii="Times New Roman" w:eastAsiaTheme="minorHAnsi" w:hAnsi="Times New Roman" w:cs="Times New Roman"/>
                <w:b w:val="0"/>
                <w:bCs w:val="0"/>
                <w:kern w:val="0"/>
                <w:sz w:val="24"/>
                <w:szCs w:val="24"/>
                <w:lang w:val="uk-UA" w:eastAsia="en-US"/>
              </w:rPr>
              <w:t>код НК 024:2023 «Класифікатор медичних виробів» – 34833 – Стілець загального призначення</w:t>
            </w:r>
          </w:p>
        </w:tc>
        <w:tc>
          <w:tcPr>
            <w:tcW w:w="1923" w:type="dxa"/>
            <w:shd w:val="clear" w:color="auto" w:fill="auto"/>
            <w:vAlign w:val="center"/>
          </w:tcPr>
          <w:p w14:paraId="5FB00E96"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Стілець медичний</w:t>
            </w:r>
          </w:p>
        </w:tc>
        <w:tc>
          <w:tcPr>
            <w:tcW w:w="2567" w:type="dxa"/>
            <w:shd w:val="clear" w:color="auto" w:fill="auto"/>
            <w:noWrap/>
            <w:vAlign w:val="center"/>
          </w:tcPr>
          <w:p w14:paraId="002C7679"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44C9BB9A"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0A2ECCE8"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1</w:t>
            </w:r>
          </w:p>
        </w:tc>
      </w:tr>
      <w:tr w:rsidR="003327B0" w:rsidRPr="003327B0" w14:paraId="17819AEF" w14:textId="77777777" w:rsidTr="00E03094">
        <w:trPr>
          <w:trHeight w:val="402"/>
          <w:jc w:val="center"/>
        </w:trPr>
        <w:tc>
          <w:tcPr>
            <w:tcW w:w="458" w:type="dxa"/>
            <w:shd w:val="clear" w:color="auto" w:fill="auto"/>
            <w:noWrap/>
            <w:vAlign w:val="center"/>
          </w:tcPr>
          <w:p w14:paraId="446F820A"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4</w:t>
            </w:r>
          </w:p>
        </w:tc>
        <w:tc>
          <w:tcPr>
            <w:tcW w:w="3247" w:type="dxa"/>
            <w:shd w:val="clear" w:color="auto" w:fill="auto"/>
            <w:noWrap/>
          </w:tcPr>
          <w:p w14:paraId="04DC938D"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bCs/>
                <w:lang w:val="uk-UA" w:eastAsia="ru-RU"/>
              </w:rPr>
              <w:t xml:space="preserve">код НК 024:2023 «Класифікатор медичних виробів» – 10789 </w:t>
            </w:r>
            <w:r w:rsidRPr="003327B0">
              <w:rPr>
                <w:rFonts w:ascii="Times New Roman" w:hAnsi="Times New Roman" w:cs="Times New Roman"/>
                <w:lang w:val="uk-UA" w:eastAsia="uk-UA"/>
              </w:rPr>
              <w:t xml:space="preserve">– </w:t>
            </w:r>
            <w:r w:rsidRPr="003327B0">
              <w:rPr>
                <w:rFonts w:ascii="Times New Roman" w:hAnsi="Times New Roman" w:cs="Times New Roman"/>
                <w:bCs/>
                <w:lang w:val="uk-UA" w:eastAsia="ru-RU"/>
              </w:rPr>
              <w:t>Донорське крісло / донорська кушетка</w:t>
            </w:r>
          </w:p>
        </w:tc>
        <w:tc>
          <w:tcPr>
            <w:tcW w:w="1923" w:type="dxa"/>
            <w:shd w:val="clear" w:color="auto" w:fill="auto"/>
            <w:vAlign w:val="center"/>
          </w:tcPr>
          <w:p w14:paraId="1D153A81"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 xml:space="preserve">Крісло </w:t>
            </w:r>
            <w:proofErr w:type="spellStart"/>
            <w:r w:rsidRPr="003327B0">
              <w:rPr>
                <w:rFonts w:ascii="Times New Roman" w:hAnsi="Times New Roman" w:cs="Times New Roman"/>
                <w:lang w:val="uk-UA"/>
              </w:rPr>
              <w:t>сорбційне</w:t>
            </w:r>
            <w:proofErr w:type="spellEnd"/>
          </w:p>
        </w:tc>
        <w:tc>
          <w:tcPr>
            <w:tcW w:w="2567" w:type="dxa"/>
            <w:shd w:val="clear" w:color="auto" w:fill="auto"/>
            <w:noWrap/>
            <w:vAlign w:val="center"/>
          </w:tcPr>
          <w:p w14:paraId="527215C5"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7DB9F52A"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61FF3ADA"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2</w:t>
            </w:r>
          </w:p>
        </w:tc>
      </w:tr>
      <w:tr w:rsidR="003327B0" w:rsidRPr="003327B0" w14:paraId="79DC7838" w14:textId="77777777" w:rsidTr="00E03094">
        <w:trPr>
          <w:trHeight w:val="402"/>
          <w:jc w:val="center"/>
        </w:trPr>
        <w:tc>
          <w:tcPr>
            <w:tcW w:w="458" w:type="dxa"/>
            <w:shd w:val="clear" w:color="auto" w:fill="auto"/>
            <w:noWrap/>
            <w:vAlign w:val="center"/>
          </w:tcPr>
          <w:p w14:paraId="62217F37"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5</w:t>
            </w:r>
          </w:p>
        </w:tc>
        <w:tc>
          <w:tcPr>
            <w:tcW w:w="3247" w:type="dxa"/>
            <w:shd w:val="clear" w:color="auto" w:fill="auto"/>
            <w:noWrap/>
          </w:tcPr>
          <w:p w14:paraId="3A1A4A41"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bCs/>
                <w:lang w:val="uk-UA" w:eastAsia="ru-RU"/>
              </w:rPr>
              <w:t xml:space="preserve">код НК 024:2023 «Класифікатор медичних </w:t>
            </w:r>
            <w:r w:rsidRPr="003327B0">
              <w:rPr>
                <w:rFonts w:ascii="Times New Roman" w:hAnsi="Times New Roman" w:cs="Times New Roman"/>
                <w:bCs/>
                <w:lang w:val="uk-UA" w:eastAsia="ru-RU"/>
              </w:rPr>
              <w:lastRenderedPageBreak/>
              <w:t xml:space="preserve">виробів» – 34833 </w:t>
            </w:r>
            <w:r w:rsidRPr="003327B0">
              <w:rPr>
                <w:rFonts w:ascii="Times New Roman" w:hAnsi="Times New Roman" w:cs="Times New Roman"/>
                <w:lang w:val="uk-UA" w:eastAsia="uk-UA"/>
              </w:rPr>
              <w:t xml:space="preserve">– </w:t>
            </w:r>
            <w:r w:rsidRPr="003327B0">
              <w:rPr>
                <w:rFonts w:ascii="Times New Roman" w:hAnsi="Times New Roman" w:cs="Times New Roman"/>
                <w:bCs/>
                <w:lang w:val="uk-UA" w:eastAsia="ru-RU"/>
              </w:rPr>
              <w:t>Стілець загального призначення</w:t>
            </w:r>
          </w:p>
        </w:tc>
        <w:tc>
          <w:tcPr>
            <w:tcW w:w="1923" w:type="dxa"/>
            <w:shd w:val="clear" w:color="auto" w:fill="auto"/>
            <w:vAlign w:val="center"/>
          </w:tcPr>
          <w:p w14:paraId="1D9F8152" w14:textId="77777777" w:rsidR="00E03094" w:rsidRPr="003327B0" w:rsidRDefault="00E03094" w:rsidP="00E03094">
            <w:pPr>
              <w:pStyle w:val="aa"/>
              <w:spacing w:after="0"/>
              <w:jc w:val="center"/>
              <w:rPr>
                <w:rFonts w:ascii="Times New Roman" w:hAnsi="Times New Roman" w:cs="Times New Roman"/>
                <w:lang w:val="uk-UA"/>
              </w:rPr>
            </w:pPr>
            <w:proofErr w:type="spellStart"/>
            <w:r w:rsidRPr="003327B0">
              <w:rPr>
                <w:rFonts w:ascii="Times New Roman" w:hAnsi="Times New Roman" w:cs="Times New Roman"/>
                <w:lang w:val="uk-UA"/>
              </w:rPr>
              <w:lastRenderedPageBreak/>
              <w:t>Банкетка</w:t>
            </w:r>
            <w:proofErr w:type="spellEnd"/>
            <w:r w:rsidRPr="003327B0">
              <w:rPr>
                <w:rFonts w:ascii="Times New Roman" w:hAnsi="Times New Roman" w:cs="Times New Roman"/>
                <w:lang w:val="uk-UA"/>
              </w:rPr>
              <w:t xml:space="preserve"> медична</w:t>
            </w:r>
          </w:p>
        </w:tc>
        <w:tc>
          <w:tcPr>
            <w:tcW w:w="2567" w:type="dxa"/>
            <w:shd w:val="clear" w:color="auto" w:fill="auto"/>
            <w:noWrap/>
            <w:vAlign w:val="center"/>
          </w:tcPr>
          <w:p w14:paraId="0B30FB3D"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 xml:space="preserve">33192300-5 - Меблі медичного </w:t>
            </w:r>
            <w:r w:rsidRPr="003327B0">
              <w:rPr>
                <w:rFonts w:ascii="Times New Roman" w:hAnsi="Times New Roman" w:cs="Times New Roman"/>
                <w:lang w:val="uk-UA" w:eastAsia="ru-RU"/>
              </w:rPr>
              <w:lastRenderedPageBreak/>
              <w:t>призначення, крім ліжок і столів</w:t>
            </w:r>
          </w:p>
        </w:tc>
        <w:tc>
          <w:tcPr>
            <w:tcW w:w="1173" w:type="dxa"/>
            <w:shd w:val="clear" w:color="auto" w:fill="auto"/>
            <w:noWrap/>
            <w:vAlign w:val="center"/>
          </w:tcPr>
          <w:p w14:paraId="7122FB78"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lastRenderedPageBreak/>
              <w:t>шт.</w:t>
            </w:r>
          </w:p>
        </w:tc>
        <w:tc>
          <w:tcPr>
            <w:tcW w:w="1365" w:type="dxa"/>
            <w:shd w:val="clear" w:color="auto" w:fill="auto"/>
            <w:noWrap/>
            <w:vAlign w:val="center"/>
          </w:tcPr>
          <w:p w14:paraId="66162027"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2</w:t>
            </w:r>
          </w:p>
        </w:tc>
      </w:tr>
      <w:tr w:rsidR="003327B0" w:rsidRPr="003327B0" w14:paraId="328C046E" w14:textId="77777777" w:rsidTr="00E03094">
        <w:trPr>
          <w:trHeight w:val="402"/>
          <w:jc w:val="center"/>
        </w:trPr>
        <w:tc>
          <w:tcPr>
            <w:tcW w:w="458" w:type="dxa"/>
            <w:shd w:val="clear" w:color="auto" w:fill="auto"/>
            <w:noWrap/>
            <w:vAlign w:val="center"/>
          </w:tcPr>
          <w:p w14:paraId="19FCE672"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lastRenderedPageBreak/>
              <w:t>6</w:t>
            </w:r>
          </w:p>
        </w:tc>
        <w:tc>
          <w:tcPr>
            <w:tcW w:w="3247" w:type="dxa"/>
            <w:shd w:val="clear" w:color="auto" w:fill="auto"/>
            <w:noWrap/>
            <w:vAlign w:val="center"/>
          </w:tcPr>
          <w:p w14:paraId="16215EAF"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rPr>
              <w:t xml:space="preserve">код НК 024:2023 «Класифікатор медичних виробів» – </w:t>
            </w:r>
            <w:r w:rsidRPr="003327B0">
              <w:rPr>
                <w:rFonts w:ascii="Times New Roman" w:hAnsi="Times New Roman" w:cs="Times New Roman"/>
                <w:lang w:val="uk-UA" w:eastAsia="uk-UA"/>
              </w:rPr>
              <w:t xml:space="preserve">13514 </w:t>
            </w:r>
            <w:r w:rsidRPr="003327B0">
              <w:rPr>
                <w:rFonts w:ascii="Times New Roman" w:hAnsi="Times New Roman" w:cs="Times New Roman"/>
                <w:lang w:val="uk-UA"/>
              </w:rPr>
              <w:t xml:space="preserve">– </w:t>
            </w:r>
            <w:r w:rsidRPr="003327B0">
              <w:rPr>
                <w:rFonts w:ascii="Times New Roman" w:hAnsi="Times New Roman" w:cs="Times New Roman"/>
                <w:lang w:val="uk-UA" w:eastAsia="uk-UA"/>
              </w:rPr>
              <w:t>Медична ширма</w:t>
            </w:r>
          </w:p>
        </w:tc>
        <w:tc>
          <w:tcPr>
            <w:tcW w:w="1923" w:type="dxa"/>
            <w:shd w:val="clear" w:color="auto" w:fill="auto"/>
            <w:vAlign w:val="center"/>
          </w:tcPr>
          <w:p w14:paraId="193A2D0E"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Ширма медична трьохсекційна.</w:t>
            </w:r>
          </w:p>
        </w:tc>
        <w:tc>
          <w:tcPr>
            <w:tcW w:w="2567" w:type="dxa"/>
            <w:shd w:val="clear" w:color="auto" w:fill="auto"/>
            <w:noWrap/>
            <w:vAlign w:val="center"/>
          </w:tcPr>
          <w:p w14:paraId="67DF1E84"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75A2A323"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7B597936"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1</w:t>
            </w:r>
          </w:p>
        </w:tc>
      </w:tr>
      <w:tr w:rsidR="003327B0" w:rsidRPr="003327B0" w14:paraId="685D280F" w14:textId="77777777" w:rsidTr="00E03094">
        <w:trPr>
          <w:trHeight w:val="402"/>
          <w:jc w:val="center"/>
        </w:trPr>
        <w:tc>
          <w:tcPr>
            <w:tcW w:w="458" w:type="dxa"/>
            <w:shd w:val="clear" w:color="auto" w:fill="auto"/>
            <w:noWrap/>
            <w:vAlign w:val="center"/>
          </w:tcPr>
          <w:p w14:paraId="4092B485"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7</w:t>
            </w:r>
          </w:p>
        </w:tc>
        <w:tc>
          <w:tcPr>
            <w:tcW w:w="3247" w:type="dxa"/>
            <w:shd w:val="clear" w:color="auto" w:fill="auto"/>
            <w:noWrap/>
            <w:vAlign w:val="center"/>
          </w:tcPr>
          <w:p w14:paraId="572433DF"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rPr>
              <w:t>код НК 024:2023 «Класифікатор медичних виробів» –</w:t>
            </w:r>
          </w:p>
          <w:p w14:paraId="22E6DEE2"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 xml:space="preserve">36801 </w:t>
            </w:r>
            <w:r w:rsidRPr="003327B0">
              <w:rPr>
                <w:rFonts w:ascii="Times New Roman" w:hAnsi="Times New Roman" w:cs="Times New Roman"/>
                <w:lang w:val="uk-UA"/>
              </w:rPr>
              <w:t>–</w:t>
            </w:r>
            <w:r w:rsidRPr="003327B0">
              <w:rPr>
                <w:rFonts w:ascii="Times New Roman" w:hAnsi="Times New Roman" w:cs="Times New Roman"/>
                <w:lang w:val="uk-UA" w:eastAsia="uk-UA"/>
              </w:rPr>
              <w:t xml:space="preserve"> Універсальний візок</w:t>
            </w:r>
          </w:p>
        </w:tc>
        <w:tc>
          <w:tcPr>
            <w:tcW w:w="1923" w:type="dxa"/>
            <w:shd w:val="clear" w:color="auto" w:fill="auto"/>
            <w:vAlign w:val="center"/>
          </w:tcPr>
          <w:p w14:paraId="0E015B06"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Візок медичний</w:t>
            </w:r>
          </w:p>
        </w:tc>
        <w:tc>
          <w:tcPr>
            <w:tcW w:w="2567" w:type="dxa"/>
            <w:shd w:val="clear" w:color="auto" w:fill="auto"/>
            <w:noWrap/>
            <w:vAlign w:val="center"/>
          </w:tcPr>
          <w:p w14:paraId="650D9D44"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56571A5C"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669B2166" w14:textId="6A916F2A" w:rsidR="00E03094" w:rsidRPr="003327B0" w:rsidRDefault="002F3CD8"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4</w:t>
            </w:r>
          </w:p>
        </w:tc>
      </w:tr>
      <w:tr w:rsidR="003327B0" w:rsidRPr="003327B0" w14:paraId="3B9816CF" w14:textId="77777777" w:rsidTr="00E03094">
        <w:trPr>
          <w:trHeight w:val="402"/>
          <w:jc w:val="center"/>
        </w:trPr>
        <w:tc>
          <w:tcPr>
            <w:tcW w:w="458" w:type="dxa"/>
            <w:shd w:val="clear" w:color="auto" w:fill="auto"/>
            <w:noWrap/>
            <w:vAlign w:val="center"/>
          </w:tcPr>
          <w:p w14:paraId="58D6B7C4"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8</w:t>
            </w:r>
          </w:p>
        </w:tc>
        <w:tc>
          <w:tcPr>
            <w:tcW w:w="3247" w:type="dxa"/>
            <w:shd w:val="clear" w:color="auto" w:fill="auto"/>
            <w:noWrap/>
            <w:vAlign w:val="center"/>
          </w:tcPr>
          <w:p w14:paraId="4054BEC2" w14:textId="77777777" w:rsidR="00E03094" w:rsidRPr="003327B0" w:rsidRDefault="00E03094" w:rsidP="00E03094">
            <w:pPr>
              <w:pStyle w:val="1"/>
              <w:spacing w:before="0" w:after="0"/>
              <w:jc w:val="center"/>
              <w:textAlignment w:val="baseline"/>
              <w:rPr>
                <w:rFonts w:ascii="Times New Roman" w:hAnsi="Times New Roman" w:cs="Times New Roman"/>
                <w:b w:val="0"/>
                <w:sz w:val="24"/>
                <w:szCs w:val="24"/>
                <w:lang w:val="uk-UA" w:eastAsia="uk-UA"/>
              </w:rPr>
            </w:pPr>
            <w:r w:rsidRPr="003327B0">
              <w:rPr>
                <w:rFonts w:ascii="Times New Roman" w:hAnsi="Times New Roman" w:cs="Times New Roman"/>
                <w:b w:val="0"/>
                <w:sz w:val="24"/>
                <w:szCs w:val="24"/>
                <w:lang w:val="uk-UA"/>
              </w:rPr>
              <w:t>код НК 024:2023 «Класифікатор медичних виробів» – 34833 – Стілець загального призначення</w:t>
            </w:r>
          </w:p>
        </w:tc>
        <w:tc>
          <w:tcPr>
            <w:tcW w:w="1923" w:type="dxa"/>
            <w:shd w:val="clear" w:color="auto" w:fill="auto"/>
            <w:vAlign w:val="center"/>
          </w:tcPr>
          <w:p w14:paraId="0E26E92D"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Стілець медичний</w:t>
            </w:r>
          </w:p>
        </w:tc>
        <w:tc>
          <w:tcPr>
            <w:tcW w:w="2567" w:type="dxa"/>
            <w:shd w:val="clear" w:color="auto" w:fill="auto"/>
            <w:noWrap/>
            <w:vAlign w:val="center"/>
          </w:tcPr>
          <w:p w14:paraId="05CC2EE1"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052F24D1"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7CA40671"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4</w:t>
            </w:r>
          </w:p>
        </w:tc>
      </w:tr>
      <w:tr w:rsidR="003327B0" w:rsidRPr="003327B0" w14:paraId="7F0E9BB4" w14:textId="77777777" w:rsidTr="00E03094">
        <w:trPr>
          <w:trHeight w:val="402"/>
          <w:jc w:val="center"/>
        </w:trPr>
        <w:tc>
          <w:tcPr>
            <w:tcW w:w="458" w:type="dxa"/>
            <w:shd w:val="clear" w:color="auto" w:fill="auto"/>
            <w:noWrap/>
            <w:vAlign w:val="center"/>
          </w:tcPr>
          <w:p w14:paraId="54AFE37B"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9</w:t>
            </w:r>
          </w:p>
        </w:tc>
        <w:tc>
          <w:tcPr>
            <w:tcW w:w="3247" w:type="dxa"/>
            <w:shd w:val="clear" w:color="auto" w:fill="auto"/>
            <w:noWrap/>
            <w:vAlign w:val="center"/>
          </w:tcPr>
          <w:p w14:paraId="7AB6CF2E"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bCs/>
                <w:lang w:val="uk-UA" w:eastAsia="ru-RU"/>
              </w:rPr>
              <w:t xml:space="preserve">код НК 024:2023 «Класифікатор медичних виробів» </w:t>
            </w:r>
            <w:r w:rsidRPr="003327B0">
              <w:rPr>
                <w:rFonts w:ascii="Times New Roman" w:hAnsi="Times New Roman" w:cs="Times New Roman"/>
                <w:lang w:val="uk-UA" w:eastAsia="uk-UA"/>
              </w:rPr>
              <w:t>– 10535 – Медична шафа</w:t>
            </w:r>
          </w:p>
        </w:tc>
        <w:tc>
          <w:tcPr>
            <w:tcW w:w="1923" w:type="dxa"/>
            <w:shd w:val="clear" w:color="auto" w:fill="auto"/>
            <w:vAlign w:val="center"/>
          </w:tcPr>
          <w:p w14:paraId="52370E52"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Шафа медична.</w:t>
            </w:r>
          </w:p>
        </w:tc>
        <w:tc>
          <w:tcPr>
            <w:tcW w:w="2567" w:type="dxa"/>
            <w:shd w:val="clear" w:color="auto" w:fill="auto"/>
            <w:noWrap/>
            <w:vAlign w:val="center"/>
          </w:tcPr>
          <w:p w14:paraId="252D4E4F"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56220377"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71EBD31B"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6</w:t>
            </w:r>
          </w:p>
        </w:tc>
      </w:tr>
      <w:tr w:rsidR="003327B0" w:rsidRPr="003327B0" w14:paraId="476BA4A0" w14:textId="77777777" w:rsidTr="00E03094">
        <w:trPr>
          <w:trHeight w:val="70"/>
          <w:jc w:val="center"/>
        </w:trPr>
        <w:tc>
          <w:tcPr>
            <w:tcW w:w="458" w:type="dxa"/>
            <w:shd w:val="clear" w:color="auto" w:fill="auto"/>
            <w:noWrap/>
            <w:vAlign w:val="center"/>
          </w:tcPr>
          <w:p w14:paraId="6E7853FB"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10</w:t>
            </w:r>
          </w:p>
        </w:tc>
        <w:tc>
          <w:tcPr>
            <w:tcW w:w="3247" w:type="dxa"/>
            <w:shd w:val="clear" w:color="auto" w:fill="auto"/>
            <w:noWrap/>
            <w:vAlign w:val="center"/>
          </w:tcPr>
          <w:p w14:paraId="193AAD50"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bCs/>
                <w:lang w:val="uk-UA" w:eastAsia="ru-RU"/>
              </w:rPr>
              <w:t xml:space="preserve">код НК 024:2023 «Класифікатор медичних виробів» </w:t>
            </w:r>
            <w:r w:rsidRPr="003327B0">
              <w:rPr>
                <w:rFonts w:ascii="Times New Roman" w:hAnsi="Times New Roman" w:cs="Times New Roman"/>
                <w:lang w:val="uk-UA" w:eastAsia="uk-UA"/>
              </w:rPr>
              <w:t>– 10535 – Медична шафа</w:t>
            </w:r>
          </w:p>
        </w:tc>
        <w:tc>
          <w:tcPr>
            <w:tcW w:w="1923" w:type="dxa"/>
            <w:shd w:val="clear" w:color="auto" w:fill="auto"/>
            <w:vAlign w:val="center"/>
          </w:tcPr>
          <w:p w14:paraId="7B17838A"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Шафа медична.</w:t>
            </w:r>
          </w:p>
        </w:tc>
        <w:tc>
          <w:tcPr>
            <w:tcW w:w="2567" w:type="dxa"/>
            <w:shd w:val="clear" w:color="auto" w:fill="auto"/>
            <w:noWrap/>
            <w:vAlign w:val="center"/>
          </w:tcPr>
          <w:p w14:paraId="501E4F26"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35CF5520"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6E016AD0"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5</w:t>
            </w:r>
          </w:p>
        </w:tc>
      </w:tr>
      <w:tr w:rsidR="003327B0" w:rsidRPr="003327B0" w14:paraId="6C014204" w14:textId="77777777" w:rsidTr="00E03094">
        <w:trPr>
          <w:trHeight w:val="402"/>
          <w:jc w:val="center"/>
        </w:trPr>
        <w:tc>
          <w:tcPr>
            <w:tcW w:w="458" w:type="dxa"/>
            <w:shd w:val="clear" w:color="auto" w:fill="auto"/>
            <w:noWrap/>
            <w:vAlign w:val="center"/>
          </w:tcPr>
          <w:p w14:paraId="079759BB"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11</w:t>
            </w:r>
          </w:p>
        </w:tc>
        <w:tc>
          <w:tcPr>
            <w:tcW w:w="3247" w:type="dxa"/>
            <w:shd w:val="clear" w:color="auto" w:fill="auto"/>
            <w:noWrap/>
            <w:vAlign w:val="center"/>
          </w:tcPr>
          <w:p w14:paraId="545A18F9"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bCs/>
                <w:lang w:val="uk-UA" w:eastAsia="ru-RU"/>
              </w:rPr>
              <w:t xml:space="preserve">код НК 024:2023 «Класифікатор медичних виробів» – 38458 </w:t>
            </w:r>
            <w:r w:rsidRPr="003327B0">
              <w:rPr>
                <w:rFonts w:ascii="Times New Roman" w:hAnsi="Times New Roman" w:cs="Times New Roman"/>
                <w:lang w:val="uk-UA" w:eastAsia="uk-UA"/>
              </w:rPr>
              <w:t xml:space="preserve">– </w:t>
            </w:r>
            <w:r w:rsidRPr="003327B0">
              <w:rPr>
                <w:rFonts w:ascii="Times New Roman" w:hAnsi="Times New Roman" w:cs="Times New Roman"/>
                <w:bCs/>
                <w:lang w:val="uk-UA" w:eastAsia="ru-RU"/>
              </w:rPr>
              <w:t>Стіл для огляду / терапевтичних процедур, механічний</w:t>
            </w:r>
          </w:p>
        </w:tc>
        <w:tc>
          <w:tcPr>
            <w:tcW w:w="1923" w:type="dxa"/>
            <w:shd w:val="clear" w:color="auto" w:fill="auto"/>
            <w:vAlign w:val="center"/>
          </w:tcPr>
          <w:p w14:paraId="1F7CF195"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Кушетка медична</w:t>
            </w:r>
          </w:p>
        </w:tc>
        <w:tc>
          <w:tcPr>
            <w:tcW w:w="2567" w:type="dxa"/>
            <w:shd w:val="clear" w:color="auto" w:fill="auto"/>
            <w:noWrap/>
            <w:vAlign w:val="center"/>
          </w:tcPr>
          <w:p w14:paraId="174CB4E7"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74C4B83D"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39DCF073"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1</w:t>
            </w:r>
          </w:p>
        </w:tc>
      </w:tr>
      <w:tr w:rsidR="003327B0" w:rsidRPr="003327B0" w14:paraId="3BFB5F47" w14:textId="77777777" w:rsidTr="00E03094">
        <w:trPr>
          <w:trHeight w:val="402"/>
          <w:jc w:val="center"/>
        </w:trPr>
        <w:tc>
          <w:tcPr>
            <w:tcW w:w="458" w:type="dxa"/>
            <w:shd w:val="clear" w:color="auto" w:fill="auto"/>
            <w:noWrap/>
            <w:vAlign w:val="center"/>
          </w:tcPr>
          <w:p w14:paraId="074E9648"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12</w:t>
            </w:r>
          </w:p>
        </w:tc>
        <w:tc>
          <w:tcPr>
            <w:tcW w:w="3247" w:type="dxa"/>
            <w:shd w:val="clear" w:color="auto" w:fill="auto"/>
            <w:noWrap/>
            <w:vAlign w:val="center"/>
          </w:tcPr>
          <w:p w14:paraId="6CE80153"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bCs/>
                <w:lang w:val="uk-UA" w:eastAsia="ru-RU"/>
              </w:rPr>
              <w:t xml:space="preserve">код НК 024:2023 «Класифікатор медичних виробів» </w:t>
            </w:r>
            <w:r w:rsidRPr="003327B0">
              <w:rPr>
                <w:rFonts w:ascii="Times New Roman" w:hAnsi="Times New Roman" w:cs="Times New Roman"/>
                <w:lang w:val="uk-UA" w:eastAsia="uk-UA"/>
              </w:rPr>
              <w:t>– 35599 – Візок для білизни</w:t>
            </w:r>
          </w:p>
        </w:tc>
        <w:tc>
          <w:tcPr>
            <w:tcW w:w="1923" w:type="dxa"/>
            <w:shd w:val="clear" w:color="auto" w:fill="auto"/>
            <w:vAlign w:val="center"/>
          </w:tcPr>
          <w:p w14:paraId="1B87BDB2"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Візок медичний для білизни</w:t>
            </w:r>
          </w:p>
        </w:tc>
        <w:tc>
          <w:tcPr>
            <w:tcW w:w="2567" w:type="dxa"/>
            <w:shd w:val="clear" w:color="auto" w:fill="auto"/>
            <w:noWrap/>
            <w:vAlign w:val="center"/>
          </w:tcPr>
          <w:p w14:paraId="418528E9"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2C7F44EB"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2983AFC8"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3</w:t>
            </w:r>
          </w:p>
        </w:tc>
      </w:tr>
      <w:tr w:rsidR="003327B0" w:rsidRPr="003327B0" w14:paraId="0BE23B2D" w14:textId="77777777" w:rsidTr="00E03094">
        <w:trPr>
          <w:trHeight w:val="402"/>
          <w:jc w:val="center"/>
        </w:trPr>
        <w:tc>
          <w:tcPr>
            <w:tcW w:w="458" w:type="dxa"/>
            <w:shd w:val="clear" w:color="auto" w:fill="auto"/>
            <w:noWrap/>
            <w:vAlign w:val="center"/>
          </w:tcPr>
          <w:p w14:paraId="3582F58B"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13</w:t>
            </w:r>
          </w:p>
        </w:tc>
        <w:tc>
          <w:tcPr>
            <w:tcW w:w="3247" w:type="dxa"/>
            <w:shd w:val="clear" w:color="auto" w:fill="auto"/>
            <w:noWrap/>
          </w:tcPr>
          <w:p w14:paraId="7C12ABA9"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bCs/>
                <w:lang w:val="uk-UA" w:eastAsia="ru-RU"/>
              </w:rPr>
              <w:t xml:space="preserve">код НК 024:2023 «Класифікатор медичних виробів» </w:t>
            </w:r>
            <w:r w:rsidRPr="003327B0">
              <w:rPr>
                <w:rFonts w:ascii="Times New Roman" w:hAnsi="Times New Roman" w:cs="Times New Roman"/>
                <w:lang w:val="uk-UA" w:eastAsia="uk-UA"/>
              </w:rPr>
              <w:t xml:space="preserve">– </w:t>
            </w:r>
            <w:r w:rsidRPr="003327B0">
              <w:rPr>
                <w:rFonts w:ascii="Times New Roman" w:hAnsi="Times New Roman" w:cs="Times New Roman"/>
                <w:bCs/>
                <w:lang w:val="uk-UA" w:eastAsia="ru-RU"/>
              </w:rPr>
              <w:t xml:space="preserve">35058 </w:t>
            </w:r>
            <w:r w:rsidRPr="003327B0">
              <w:rPr>
                <w:rFonts w:ascii="Times New Roman" w:hAnsi="Times New Roman" w:cs="Times New Roman"/>
                <w:lang w:val="uk-UA" w:eastAsia="uk-UA"/>
              </w:rPr>
              <w:t xml:space="preserve">– </w:t>
            </w:r>
            <w:r w:rsidRPr="003327B0">
              <w:rPr>
                <w:rFonts w:ascii="Times New Roman" w:hAnsi="Times New Roman" w:cs="Times New Roman"/>
                <w:bCs/>
                <w:lang w:val="uk-UA" w:eastAsia="ru-RU"/>
              </w:rPr>
              <w:t>Тренажер, що імітує підіймання сходами, без електроживлення</w:t>
            </w:r>
          </w:p>
        </w:tc>
        <w:tc>
          <w:tcPr>
            <w:tcW w:w="1923" w:type="dxa"/>
            <w:shd w:val="clear" w:color="auto" w:fill="auto"/>
            <w:vAlign w:val="center"/>
          </w:tcPr>
          <w:p w14:paraId="73506E40"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Східці медичні</w:t>
            </w:r>
          </w:p>
        </w:tc>
        <w:tc>
          <w:tcPr>
            <w:tcW w:w="2567" w:type="dxa"/>
            <w:shd w:val="clear" w:color="auto" w:fill="auto"/>
            <w:noWrap/>
            <w:vAlign w:val="center"/>
          </w:tcPr>
          <w:p w14:paraId="6FA270D4"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45CF5E4A"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3F611EAA"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14</w:t>
            </w:r>
          </w:p>
        </w:tc>
      </w:tr>
      <w:tr w:rsidR="003327B0" w:rsidRPr="003327B0" w14:paraId="1C2D2F99" w14:textId="77777777" w:rsidTr="00E03094">
        <w:trPr>
          <w:trHeight w:val="402"/>
          <w:jc w:val="center"/>
        </w:trPr>
        <w:tc>
          <w:tcPr>
            <w:tcW w:w="458" w:type="dxa"/>
            <w:shd w:val="clear" w:color="auto" w:fill="auto"/>
            <w:noWrap/>
            <w:vAlign w:val="center"/>
          </w:tcPr>
          <w:p w14:paraId="0104D18B"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14</w:t>
            </w:r>
          </w:p>
        </w:tc>
        <w:tc>
          <w:tcPr>
            <w:tcW w:w="3247" w:type="dxa"/>
            <w:shd w:val="clear" w:color="auto" w:fill="auto"/>
            <w:noWrap/>
          </w:tcPr>
          <w:p w14:paraId="30E76AB5"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bCs/>
                <w:lang w:val="uk-UA" w:eastAsia="ru-RU"/>
              </w:rPr>
              <w:t xml:space="preserve">код НК 024:2023 «Класифікатор медичних виробів» </w:t>
            </w:r>
            <w:r w:rsidRPr="003327B0">
              <w:rPr>
                <w:rFonts w:ascii="Times New Roman" w:hAnsi="Times New Roman" w:cs="Times New Roman"/>
                <w:lang w:val="uk-UA" w:eastAsia="uk-UA"/>
              </w:rPr>
              <w:t xml:space="preserve">– </w:t>
            </w:r>
            <w:r w:rsidRPr="003327B0">
              <w:rPr>
                <w:rFonts w:ascii="Times New Roman" w:hAnsi="Times New Roman" w:cs="Times New Roman"/>
                <w:bCs/>
                <w:lang w:val="uk-UA" w:eastAsia="ru-RU"/>
              </w:rPr>
              <w:t xml:space="preserve">35058 </w:t>
            </w:r>
            <w:r w:rsidRPr="003327B0">
              <w:rPr>
                <w:rFonts w:ascii="Times New Roman" w:hAnsi="Times New Roman" w:cs="Times New Roman"/>
                <w:lang w:val="uk-UA" w:eastAsia="uk-UA"/>
              </w:rPr>
              <w:t xml:space="preserve">– </w:t>
            </w:r>
            <w:r w:rsidRPr="003327B0">
              <w:rPr>
                <w:rFonts w:ascii="Times New Roman" w:hAnsi="Times New Roman" w:cs="Times New Roman"/>
                <w:bCs/>
                <w:lang w:val="uk-UA" w:eastAsia="ru-RU"/>
              </w:rPr>
              <w:t>Тренажер, що імітує підіймання сходами, без електроживлення</w:t>
            </w:r>
          </w:p>
        </w:tc>
        <w:tc>
          <w:tcPr>
            <w:tcW w:w="1923" w:type="dxa"/>
            <w:shd w:val="clear" w:color="auto" w:fill="auto"/>
            <w:vAlign w:val="center"/>
          </w:tcPr>
          <w:p w14:paraId="38F577D9"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Східці медичні</w:t>
            </w:r>
          </w:p>
        </w:tc>
        <w:tc>
          <w:tcPr>
            <w:tcW w:w="2567" w:type="dxa"/>
            <w:shd w:val="clear" w:color="auto" w:fill="auto"/>
            <w:noWrap/>
            <w:vAlign w:val="center"/>
          </w:tcPr>
          <w:p w14:paraId="3C0399DC"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71325CCB"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341EC9B7"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8</w:t>
            </w:r>
          </w:p>
        </w:tc>
      </w:tr>
      <w:tr w:rsidR="003327B0" w:rsidRPr="003327B0" w14:paraId="60842579" w14:textId="77777777" w:rsidTr="00E03094">
        <w:trPr>
          <w:trHeight w:val="402"/>
          <w:jc w:val="center"/>
        </w:trPr>
        <w:tc>
          <w:tcPr>
            <w:tcW w:w="458" w:type="dxa"/>
            <w:shd w:val="clear" w:color="auto" w:fill="auto"/>
            <w:noWrap/>
            <w:vAlign w:val="center"/>
          </w:tcPr>
          <w:p w14:paraId="0C87CA51"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15</w:t>
            </w:r>
          </w:p>
        </w:tc>
        <w:tc>
          <w:tcPr>
            <w:tcW w:w="3247" w:type="dxa"/>
            <w:shd w:val="clear" w:color="auto" w:fill="auto"/>
            <w:noWrap/>
            <w:vAlign w:val="center"/>
          </w:tcPr>
          <w:p w14:paraId="50692EB6"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bCs/>
                <w:lang w:val="uk-UA" w:eastAsia="ru-RU"/>
              </w:rPr>
              <w:t xml:space="preserve">код НК 024:2023 «Класифікатор медичних виробів» </w:t>
            </w:r>
            <w:r w:rsidRPr="003327B0">
              <w:rPr>
                <w:rFonts w:ascii="Times New Roman" w:hAnsi="Times New Roman" w:cs="Times New Roman"/>
                <w:lang w:val="uk-UA" w:eastAsia="uk-UA"/>
              </w:rPr>
              <w:t>– 13959 – Стіл для хірургічних інструментів</w:t>
            </w:r>
          </w:p>
        </w:tc>
        <w:tc>
          <w:tcPr>
            <w:tcW w:w="1923" w:type="dxa"/>
            <w:shd w:val="clear" w:color="auto" w:fill="auto"/>
            <w:vAlign w:val="center"/>
          </w:tcPr>
          <w:p w14:paraId="6E31D92D"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Стіл медичний для приладів</w:t>
            </w:r>
          </w:p>
        </w:tc>
        <w:tc>
          <w:tcPr>
            <w:tcW w:w="2567" w:type="dxa"/>
            <w:shd w:val="clear" w:color="auto" w:fill="auto"/>
            <w:noWrap/>
            <w:vAlign w:val="center"/>
          </w:tcPr>
          <w:p w14:paraId="0965841E"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rPr>
              <w:t>33192200-4 - Медичні столи</w:t>
            </w:r>
          </w:p>
        </w:tc>
        <w:tc>
          <w:tcPr>
            <w:tcW w:w="1173" w:type="dxa"/>
            <w:shd w:val="clear" w:color="auto" w:fill="auto"/>
            <w:noWrap/>
            <w:vAlign w:val="center"/>
          </w:tcPr>
          <w:p w14:paraId="168A349D"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4F1129F9"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1</w:t>
            </w:r>
          </w:p>
        </w:tc>
      </w:tr>
      <w:tr w:rsidR="003327B0" w:rsidRPr="003327B0" w14:paraId="219DD3E2" w14:textId="77777777" w:rsidTr="00E03094">
        <w:trPr>
          <w:trHeight w:val="402"/>
          <w:jc w:val="center"/>
        </w:trPr>
        <w:tc>
          <w:tcPr>
            <w:tcW w:w="458" w:type="dxa"/>
            <w:shd w:val="clear" w:color="auto" w:fill="auto"/>
            <w:noWrap/>
            <w:vAlign w:val="center"/>
          </w:tcPr>
          <w:p w14:paraId="489E8200"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16</w:t>
            </w:r>
          </w:p>
        </w:tc>
        <w:tc>
          <w:tcPr>
            <w:tcW w:w="3247" w:type="dxa"/>
            <w:shd w:val="clear" w:color="auto" w:fill="auto"/>
            <w:noWrap/>
            <w:vAlign w:val="center"/>
          </w:tcPr>
          <w:p w14:paraId="03EE1B30"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bCs/>
                <w:lang w:val="uk-UA" w:eastAsia="ru-RU"/>
              </w:rPr>
              <w:t xml:space="preserve">код НК 024:2023 «Класифікатор медичних виробів» </w:t>
            </w:r>
            <w:r w:rsidRPr="003327B0">
              <w:rPr>
                <w:rFonts w:ascii="Times New Roman" w:hAnsi="Times New Roman" w:cs="Times New Roman"/>
                <w:lang w:val="uk-UA" w:eastAsia="uk-UA"/>
              </w:rPr>
              <w:t>– 35599 – Візок для білизни</w:t>
            </w:r>
          </w:p>
        </w:tc>
        <w:tc>
          <w:tcPr>
            <w:tcW w:w="1923" w:type="dxa"/>
            <w:shd w:val="clear" w:color="auto" w:fill="auto"/>
            <w:vAlign w:val="center"/>
          </w:tcPr>
          <w:p w14:paraId="6095A41A"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Візок медичний для білизни</w:t>
            </w:r>
          </w:p>
        </w:tc>
        <w:tc>
          <w:tcPr>
            <w:tcW w:w="2567" w:type="dxa"/>
            <w:shd w:val="clear" w:color="auto" w:fill="auto"/>
            <w:noWrap/>
            <w:vAlign w:val="center"/>
          </w:tcPr>
          <w:p w14:paraId="67C564F7"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1ABF4AAC"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37A07463"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3</w:t>
            </w:r>
          </w:p>
        </w:tc>
      </w:tr>
      <w:tr w:rsidR="003327B0" w:rsidRPr="003327B0" w14:paraId="004ECC62" w14:textId="77777777" w:rsidTr="00E03094">
        <w:trPr>
          <w:trHeight w:val="402"/>
          <w:jc w:val="center"/>
        </w:trPr>
        <w:tc>
          <w:tcPr>
            <w:tcW w:w="458" w:type="dxa"/>
            <w:shd w:val="clear" w:color="auto" w:fill="auto"/>
            <w:noWrap/>
            <w:vAlign w:val="center"/>
          </w:tcPr>
          <w:p w14:paraId="3ED63761"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t>17</w:t>
            </w:r>
          </w:p>
        </w:tc>
        <w:tc>
          <w:tcPr>
            <w:tcW w:w="3247" w:type="dxa"/>
            <w:shd w:val="clear" w:color="auto" w:fill="auto"/>
            <w:noWrap/>
            <w:vAlign w:val="center"/>
          </w:tcPr>
          <w:p w14:paraId="3B175982"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rPr>
              <w:t xml:space="preserve">код НК 024:2023 «Класифікатор медичних виробів» – </w:t>
            </w:r>
            <w:r w:rsidRPr="003327B0">
              <w:rPr>
                <w:rFonts w:ascii="Times New Roman" w:hAnsi="Times New Roman" w:cs="Times New Roman"/>
                <w:lang w:val="uk-UA" w:eastAsia="uk-UA"/>
              </w:rPr>
              <w:t xml:space="preserve">13514 </w:t>
            </w:r>
            <w:r w:rsidRPr="003327B0">
              <w:rPr>
                <w:rFonts w:ascii="Times New Roman" w:hAnsi="Times New Roman" w:cs="Times New Roman"/>
                <w:lang w:val="uk-UA"/>
              </w:rPr>
              <w:t xml:space="preserve">– </w:t>
            </w:r>
            <w:r w:rsidRPr="003327B0">
              <w:rPr>
                <w:rFonts w:ascii="Times New Roman" w:hAnsi="Times New Roman" w:cs="Times New Roman"/>
                <w:lang w:val="uk-UA" w:eastAsia="uk-UA"/>
              </w:rPr>
              <w:t>Медична ширма</w:t>
            </w:r>
          </w:p>
        </w:tc>
        <w:tc>
          <w:tcPr>
            <w:tcW w:w="1923" w:type="dxa"/>
            <w:shd w:val="clear" w:color="auto" w:fill="auto"/>
            <w:vAlign w:val="center"/>
          </w:tcPr>
          <w:p w14:paraId="09D19ED4"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Ширма медична трьохсекційна.</w:t>
            </w:r>
          </w:p>
        </w:tc>
        <w:tc>
          <w:tcPr>
            <w:tcW w:w="2567" w:type="dxa"/>
            <w:shd w:val="clear" w:color="auto" w:fill="auto"/>
            <w:noWrap/>
            <w:vAlign w:val="center"/>
          </w:tcPr>
          <w:p w14:paraId="49C6F33F"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706E959F"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5D6ED784"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2</w:t>
            </w:r>
          </w:p>
        </w:tc>
      </w:tr>
      <w:tr w:rsidR="003327B0" w:rsidRPr="003327B0" w14:paraId="0A8C15A8" w14:textId="77777777" w:rsidTr="00E03094">
        <w:trPr>
          <w:trHeight w:val="402"/>
          <w:jc w:val="center"/>
        </w:trPr>
        <w:tc>
          <w:tcPr>
            <w:tcW w:w="458" w:type="dxa"/>
            <w:shd w:val="clear" w:color="auto" w:fill="auto"/>
            <w:noWrap/>
            <w:vAlign w:val="center"/>
          </w:tcPr>
          <w:p w14:paraId="6A036E84"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lang w:val="uk-UA" w:eastAsia="uk-UA"/>
              </w:rPr>
              <w:lastRenderedPageBreak/>
              <w:t>18</w:t>
            </w:r>
          </w:p>
        </w:tc>
        <w:tc>
          <w:tcPr>
            <w:tcW w:w="3247" w:type="dxa"/>
            <w:shd w:val="clear" w:color="auto" w:fill="auto"/>
            <w:noWrap/>
            <w:vAlign w:val="center"/>
          </w:tcPr>
          <w:p w14:paraId="20B3B086" w14:textId="77777777" w:rsidR="00E03094" w:rsidRPr="003327B0" w:rsidRDefault="00E03094" w:rsidP="00E03094">
            <w:pPr>
              <w:jc w:val="center"/>
              <w:rPr>
                <w:rFonts w:ascii="Times New Roman" w:hAnsi="Times New Roman" w:cs="Times New Roman"/>
                <w:lang w:val="uk-UA" w:eastAsia="uk-UA"/>
              </w:rPr>
            </w:pPr>
            <w:r w:rsidRPr="003327B0">
              <w:rPr>
                <w:rFonts w:ascii="Times New Roman" w:hAnsi="Times New Roman" w:cs="Times New Roman"/>
                <w:bCs/>
                <w:lang w:val="uk-UA" w:eastAsia="ru-RU"/>
              </w:rPr>
              <w:t xml:space="preserve">код НК 024:2023 «Класифікатор медичних виробів» – 38458 </w:t>
            </w:r>
            <w:r w:rsidRPr="003327B0">
              <w:rPr>
                <w:rFonts w:ascii="Times New Roman" w:hAnsi="Times New Roman" w:cs="Times New Roman"/>
                <w:lang w:val="uk-UA" w:eastAsia="uk-UA"/>
              </w:rPr>
              <w:t xml:space="preserve">– </w:t>
            </w:r>
            <w:r w:rsidRPr="003327B0">
              <w:rPr>
                <w:rFonts w:ascii="Times New Roman" w:hAnsi="Times New Roman" w:cs="Times New Roman"/>
                <w:bCs/>
                <w:lang w:val="uk-UA" w:eastAsia="ru-RU"/>
              </w:rPr>
              <w:t>Стіл для огляду / терапевтичних процедур, механічний</w:t>
            </w:r>
          </w:p>
        </w:tc>
        <w:tc>
          <w:tcPr>
            <w:tcW w:w="1923" w:type="dxa"/>
            <w:shd w:val="clear" w:color="auto" w:fill="auto"/>
            <w:vAlign w:val="center"/>
          </w:tcPr>
          <w:p w14:paraId="2887BC21"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Кушетка медична</w:t>
            </w:r>
          </w:p>
        </w:tc>
        <w:tc>
          <w:tcPr>
            <w:tcW w:w="2567" w:type="dxa"/>
            <w:shd w:val="clear" w:color="auto" w:fill="auto"/>
            <w:noWrap/>
            <w:vAlign w:val="center"/>
          </w:tcPr>
          <w:p w14:paraId="7A490158"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ru-RU"/>
              </w:rPr>
              <w:t>33192300-5 - Меблі медичного призначення, крім ліжок і столів</w:t>
            </w:r>
          </w:p>
        </w:tc>
        <w:tc>
          <w:tcPr>
            <w:tcW w:w="1173" w:type="dxa"/>
            <w:shd w:val="clear" w:color="auto" w:fill="auto"/>
            <w:noWrap/>
            <w:vAlign w:val="center"/>
          </w:tcPr>
          <w:p w14:paraId="5DC5987C" w14:textId="77777777" w:rsidR="00E03094" w:rsidRPr="003327B0" w:rsidRDefault="00E03094" w:rsidP="00E03094">
            <w:pPr>
              <w:jc w:val="center"/>
              <w:rPr>
                <w:rFonts w:ascii="Times New Roman" w:hAnsi="Times New Roman" w:cs="Times New Roman"/>
                <w:lang w:val="uk-UA"/>
              </w:rPr>
            </w:pPr>
            <w:r w:rsidRPr="003327B0">
              <w:rPr>
                <w:rFonts w:ascii="Times New Roman" w:hAnsi="Times New Roman" w:cs="Times New Roman"/>
                <w:lang w:val="uk-UA" w:eastAsia="uk-UA"/>
              </w:rPr>
              <w:t>шт.</w:t>
            </w:r>
          </w:p>
        </w:tc>
        <w:tc>
          <w:tcPr>
            <w:tcW w:w="1365" w:type="dxa"/>
            <w:shd w:val="clear" w:color="auto" w:fill="auto"/>
            <w:noWrap/>
            <w:vAlign w:val="center"/>
          </w:tcPr>
          <w:p w14:paraId="0077AF48" w14:textId="77777777" w:rsidR="00E03094" w:rsidRPr="003327B0" w:rsidRDefault="00E03094" w:rsidP="00E03094">
            <w:pPr>
              <w:pStyle w:val="aa"/>
              <w:spacing w:after="0"/>
              <w:jc w:val="center"/>
              <w:rPr>
                <w:rFonts w:ascii="Times New Roman" w:hAnsi="Times New Roman" w:cs="Times New Roman"/>
                <w:lang w:val="uk-UA"/>
              </w:rPr>
            </w:pPr>
            <w:r w:rsidRPr="003327B0">
              <w:rPr>
                <w:rFonts w:ascii="Times New Roman" w:hAnsi="Times New Roman" w:cs="Times New Roman"/>
                <w:lang w:val="uk-UA"/>
              </w:rPr>
              <w:t>1</w:t>
            </w:r>
          </w:p>
        </w:tc>
      </w:tr>
    </w:tbl>
    <w:p w14:paraId="63F7271A" w14:textId="77777777" w:rsidR="00E9109D" w:rsidRPr="003327B0" w:rsidRDefault="00E9109D" w:rsidP="00E9109D">
      <w:pPr>
        <w:tabs>
          <w:tab w:val="left" w:pos="0"/>
        </w:tabs>
        <w:jc w:val="both"/>
        <w:rPr>
          <w:rFonts w:ascii="Times New Roman" w:hAnsi="Times New Roman" w:cs="Times New Roman"/>
          <w:b/>
          <w:lang w:val="uk-UA"/>
        </w:rPr>
      </w:pPr>
    </w:p>
    <w:p w14:paraId="1BA40317" w14:textId="77777777" w:rsidR="00E9109D" w:rsidRPr="003327B0" w:rsidRDefault="00E9109D" w:rsidP="00E9109D">
      <w:pPr>
        <w:tabs>
          <w:tab w:val="left" w:pos="0"/>
        </w:tabs>
        <w:jc w:val="both"/>
        <w:rPr>
          <w:rFonts w:ascii="Times New Roman" w:hAnsi="Times New Roman" w:cs="Times New Roman"/>
          <w:b/>
          <w:lang w:val="uk-UA"/>
        </w:rPr>
      </w:pPr>
      <w:r w:rsidRPr="003327B0">
        <w:rPr>
          <w:rFonts w:ascii="Times New Roman" w:hAnsi="Times New Roman" w:cs="Times New Roman"/>
          <w:b/>
          <w:lang w:val="uk-UA"/>
        </w:rPr>
        <w:t>Загальні вимоги:</w:t>
      </w:r>
      <w:r w:rsidRPr="003327B0">
        <w:rPr>
          <w:rFonts w:ascii="Times New Roman" w:hAnsi="Times New Roman" w:cs="Times New Roman"/>
          <w:lang w:val="uk-UA"/>
        </w:rPr>
        <w:t xml:space="preserve"> </w:t>
      </w:r>
      <w:r w:rsidRPr="003327B0">
        <w:rPr>
          <w:rFonts w:ascii="Times New Roman" w:hAnsi="Times New Roman" w:cs="Times New Roman"/>
          <w:b/>
          <w:lang w:val="uk-UA"/>
        </w:rPr>
        <w:tab/>
      </w:r>
    </w:p>
    <w:p w14:paraId="7E173962" w14:textId="77777777" w:rsidR="00E9109D" w:rsidRPr="003327B0" w:rsidRDefault="00E9109D" w:rsidP="00E9109D">
      <w:pPr>
        <w:tabs>
          <w:tab w:val="left" w:pos="0"/>
        </w:tabs>
        <w:jc w:val="both"/>
        <w:rPr>
          <w:rFonts w:ascii="Times New Roman" w:hAnsi="Times New Roman" w:cs="Times New Roman"/>
          <w:b/>
          <w:lang w:val="uk-UA"/>
        </w:rPr>
      </w:pPr>
    </w:p>
    <w:p w14:paraId="5C014F00" w14:textId="3234D38C" w:rsidR="00E9109D" w:rsidRPr="003327B0" w:rsidRDefault="00E9109D" w:rsidP="0052557C">
      <w:pPr>
        <w:widowControl/>
        <w:numPr>
          <w:ilvl w:val="0"/>
          <w:numId w:val="18"/>
        </w:numPr>
        <w:tabs>
          <w:tab w:val="clear" w:pos="708"/>
          <w:tab w:val="left" w:pos="0"/>
          <w:tab w:val="num" w:pos="720"/>
        </w:tabs>
        <w:suppressAutoHyphens w:val="0"/>
        <w:autoSpaceDE/>
        <w:spacing w:line="276" w:lineRule="auto"/>
        <w:ind w:left="0" w:firstLine="709"/>
        <w:jc w:val="both"/>
        <w:rPr>
          <w:rFonts w:ascii="Times New Roman" w:hAnsi="Times New Roman" w:cs="Times New Roman"/>
          <w:lang w:val="uk-UA"/>
        </w:rPr>
      </w:pPr>
      <w:r w:rsidRPr="003327B0">
        <w:rPr>
          <w:rFonts w:ascii="Times New Roman" w:hAnsi="Times New Roman" w:cs="Times New Roman"/>
          <w:b/>
          <w:lang w:val="uk-UA"/>
        </w:rPr>
        <w:t>1.</w:t>
      </w:r>
      <w:r w:rsidRPr="003327B0">
        <w:rPr>
          <w:rFonts w:ascii="Times New Roman" w:hAnsi="Times New Roman" w:cs="Times New Roman"/>
          <w:lang w:val="uk-UA"/>
        </w:rPr>
        <w:t xml:space="preserve"> 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39408A24" w14:textId="04C6113A" w:rsidR="00E9109D" w:rsidRPr="003327B0" w:rsidRDefault="00E9109D" w:rsidP="0052557C">
      <w:pPr>
        <w:tabs>
          <w:tab w:val="left" w:pos="0"/>
        </w:tabs>
        <w:ind w:firstLine="709"/>
        <w:jc w:val="both"/>
        <w:rPr>
          <w:rFonts w:ascii="Times New Roman" w:hAnsi="Times New Roman" w:cs="Times New Roman"/>
          <w:i/>
          <w:lang w:val="uk-UA"/>
        </w:rPr>
      </w:pPr>
      <w:r w:rsidRPr="003327B0">
        <w:rPr>
          <w:rFonts w:ascii="Times New Roman" w:hAnsi="Times New Roman" w:cs="Times New Roman"/>
          <w:i/>
          <w:lang w:val="uk-UA"/>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3327B0">
        <w:rPr>
          <w:rFonts w:ascii="Times New Roman" w:hAnsi="Times New Roman" w:cs="Times New Roman"/>
          <w:lang w:val="uk-UA"/>
        </w:rPr>
        <w:t>ії:</w:t>
      </w:r>
      <w:r w:rsidRPr="003327B0">
        <w:rPr>
          <w:rFonts w:ascii="Times New Roman" w:hAnsi="Times New Roman" w:cs="Times New Roman"/>
          <w:i/>
          <w:lang w:val="uk-UA"/>
        </w:rPr>
        <w:t xml:space="preserve"> настанови (інструкції) з експлуатації (застосування), паспорту,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sidRPr="003327B0">
        <w:rPr>
          <w:rFonts w:ascii="Times New Roman" w:hAnsi="Times New Roman" w:cs="Times New Roman"/>
          <w:lang w:val="uk-UA"/>
        </w:rPr>
        <w:t>.</w:t>
      </w:r>
      <w:r w:rsidRPr="003327B0">
        <w:rPr>
          <w:rFonts w:ascii="Times New Roman" w:hAnsi="Times New Roman" w:cs="Times New Roman"/>
          <w:i/>
          <w:lang w:val="uk-UA"/>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w:t>
      </w:r>
      <w:r w:rsidR="00F129E4" w:rsidRPr="003327B0">
        <w:rPr>
          <w:rFonts w:ascii="Times New Roman" w:hAnsi="Times New Roman" w:cs="Times New Roman"/>
          <w:i/>
          <w:lang w:val="uk-UA"/>
        </w:rPr>
        <w:t>их</w:t>
      </w:r>
      <w:r w:rsidRPr="003327B0">
        <w:rPr>
          <w:rFonts w:ascii="Times New Roman" w:hAnsi="Times New Roman" w:cs="Times New Roman"/>
          <w:i/>
          <w:lang w:val="uk-UA"/>
        </w:rPr>
        <w:t xml:space="preserve"> таблиц</w:t>
      </w:r>
      <w:r w:rsidR="00F129E4" w:rsidRPr="003327B0">
        <w:rPr>
          <w:rFonts w:ascii="Times New Roman" w:hAnsi="Times New Roman" w:cs="Times New Roman"/>
          <w:i/>
          <w:lang w:val="uk-UA"/>
        </w:rPr>
        <w:t>ь</w:t>
      </w:r>
      <w:r w:rsidRPr="003327B0">
        <w:rPr>
          <w:rFonts w:ascii="Times New Roman" w:hAnsi="Times New Roman" w:cs="Times New Roman"/>
          <w:i/>
          <w:lang w:val="uk-UA"/>
        </w:rPr>
        <w:t xml:space="preserve"> наведен</w:t>
      </w:r>
      <w:r w:rsidR="00F129E4" w:rsidRPr="003327B0">
        <w:rPr>
          <w:rFonts w:ascii="Times New Roman" w:hAnsi="Times New Roman" w:cs="Times New Roman"/>
          <w:i/>
          <w:lang w:val="uk-UA"/>
        </w:rPr>
        <w:t>их</w:t>
      </w:r>
      <w:r w:rsidRPr="003327B0">
        <w:rPr>
          <w:rFonts w:ascii="Times New Roman" w:hAnsi="Times New Roman" w:cs="Times New Roman"/>
          <w:i/>
          <w:lang w:val="uk-UA"/>
        </w:rPr>
        <w:t xml:space="preserve"> нижче.</w:t>
      </w:r>
    </w:p>
    <w:p w14:paraId="7C006A6E" w14:textId="69C2EFE7" w:rsidR="00E9109D" w:rsidRPr="003327B0" w:rsidRDefault="00E9109D" w:rsidP="0052557C">
      <w:pPr>
        <w:widowControl/>
        <w:numPr>
          <w:ilvl w:val="1"/>
          <w:numId w:val="18"/>
        </w:numPr>
        <w:tabs>
          <w:tab w:val="left" w:pos="0"/>
        </w:tabs>
        <w:suppressAutoHyphens w:val="0"/>
        <w:autoSpaceDE/>
        <w:spacing w:line="276" w:lineRule="auto"/>
        <w:ind w:left="0" w:firstLine="709"/>
        <w:jc w:val="both"/>
        <w:rPr>
          <w:rFonts w:ascii="Times New Roman" w:hAnsi="Times New Roman" w:cs="Times New Roman"/>
          <w:lang w:val="uk-UA"/>
        </w:rPr>
      </w:pPr>
      <w:r w:rsidRPr="003327B0">
        <w:rPr>
          <w:rFonts w:ascii="Times New Roman" w:hAnsi="Times New Roman" w:cs="Times New Roman"/>
          <w:b/>
          <w:lang w:val="uk-UA"/>
        </w:rPr>
        <w:t>2.</w:t>
      </w:r>
      <w:r w:rsidRPr="003327B0">
        <w:rPr>
          <w:rFonts w:ascii="Times New Roman" w:hAnsi="Times New Roman" w:cs="Times New Roman"/>
          <w:lang w:val="uk-UA"/>
        </w:rPr>
        <w:t xml:space="preserve"> Товар повинен бути новим, таким, що не перебував у використанні. Дата виготовлення не раніше 2024 року.</w:t>
      </w:r>
    </w:p>
    <w:p w14:paraId="36FFF89F" w14:textId="5B9DEB3D" w:rsidR="00E9109D" w:rsidRPr="003327B0" w:rsidRDefault="00E9109D" w:rsidP="0052557C">
      <w:pPr>
        <w:tabs>
          <w:tab w:val="left" w:pos="0"/>
        </w:tabs>
        <w:ind w:left="16" w:firstLine="709"/>
        <w:jc w:val="both"/>
        <w:rPr>
          <w:rFonts w:ascii="Times New Roman" w:hAnsi="Times New Roman" w:cs="Times New Roman"/>
          <w:lang w:val="uk-UA"/>
        </w:rPr>
      </w:pPr>
      <w:r w:rsidRPr="003327B0">
        <w:rPr>
          <w:rFonts w:ascii="Times New Roman" w:hAnsi="Times New Roman" w:cs="Times New Roman"/>
          <w:i/>
          <w:lang w:val="uk-UA"/>
        </w:rPr>
        <w:t>На підтвердження Учасник в складі пропозиції повинен надати гарантійний лист в якому він повинен зазначити відповідність вимогам зазначеним в даному пункті</w:t>
      </w:r>
      <w:r w:rsidRPr="003327B0">
        <w:rPr>
          <w:rFonts w:ascii="Times New Roman" w:hAnsi="Times New Roman" w:cs="Times New Roman"/>
          <w:lang w:val="uk-UA"/>
        </w:rPr>
        <w:t>.</w:t>
      </w:r>
    </w:p>
    <w:p w14:paraId="14F1AC94" w14:textId="51E828B8" w:rsidR="00E9109D" w:rsidRPr="003327B0" w:rsidRDefault="00E9109D" w:rsidP="0052557C">
      <w:pPr>
        <w:widowControl/>
        <w:numPr>
          <w:ilvl w:val="1"/>
          <w:numId w:val="18"/>
        </w:numPr>
        <w:tabs>
          <w:tab w:val="left" w:pos="0"/>
        </w:tabs>
        <w:suppressAutoHyphens w:val="0"/>
        <w:autoSpaceDE/>
        <w:spacing w:line="276" w:lineRule="auto"/>
        <w:ind w:left="0" w:firstLine="709"/>
        <w:jc w:val="both"/>
        <w:rPr>
          <w:rFonts w:ascii="Times New Roman" w:hAnsi="Times New Roman" w:cs="Times New Roman"/>
          <w:i/>
          <w:lang w:val="uk-UA"/>
        </w:rPr>
      </w:pPr>
      <w:r w:rsidRPr="003327B0">
        <w:rPr>
          <w:rFonts w:ascii="Times New Roman" w:hAnsi="Times New Roman" w:cs="Times New Roman"/>
          <w:b/>
          <w:lang w:val="uk-UA"/>
        </w:rPr>
        <w:t>3.</w:t>
      </w:r>
      <w:r w:rsidRPr="003327B0">
        <w:rPr>
          <w:rFonts w:ascii="Times New Roman" w:hAnsi="Times New Roman" w:cs="Times New Roman"/>
          <w:lang w:val="uk-UA"/>
        </w:rPr>
        <w:t xml:space="preserve">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579F194" w14:textId="5456786C" w:rsidR="00E9109D" w:rsidRPr="003327B0" w:rsidRDefault="00E9109D" w:rsidP="0052557C">
      <w:pPr>
        <w:widowControl/>
        <w:tabs>
          <w:tab w:val="left" w:pos="0"/>
        </w:tabs>
        <w:suppressAutoHyphens w:val="0"/>
        <w:autoSpaceDE/>
        <w:spacing w:line="276" w:lineRule="auto"/>
        <w:ind w:firstLine="709"/>
        <w:jc w:val="both"/>
        <w:rPr>
          <w:rFonts w:ascii="Times New Roman" w:hAnsi="Times New Roman" w:cs="Times New Roman"/>
          <w:i/>
          <w:lang w:val="uk-UA"/>
        </w:rPr>
      </w:pPr>
      <w:r w:rsidRPr="003327B0">
        <w:rPr>
          <w:rFonts w:ascii="Times New Roman" w:hAnsi="Times New Roman" w:cs="Times New Roman"/>
          <w:i/>
          <w:lang w:val="uk-UA"/>
        </w:rPr>
        <w:t>На підтвердження Учасник в складі пропозиції повинен надати</w:t>
      </w:r>
      <w:r w:rsidRPr="003327B0">
        <w:rPr>
          <w:rFonts w:ascii="Times New Roman" w:hAnsi="Times New Roman" w:cs="Times New Roman"/>
          <w:lang w:val="uk-UA"/>
        </w:rPr>
        <w:t xml:space="preserve"> </w:t>
      </w:r>
      <w:r w:rsidRPr="003327B0">
        <w:rPr>
          <w:rFonts w:ascii="Times New Roman" w:hAnsi="Times New Roman" w:cs="Times New Roman"/>
          <w:i/>
          <w:lang w:val="uk-UA"/>
        </w:rPr>
        <w:t xml:space="preserve">копію декларації про відповідність, всієї продукції що пропонується до закупівлі, вимогам Технічного регламенту що до медичних виробів, затвердженого постановою КМУ №753 від 2 жовтня 2013 року. </w:t>
      </w:r>
    </w:p>
    <w:p w14:paraId="56933D4E" w14:textId="1456AB57" w:rsidR="00E9109D" w:rsidRPr="003327B0" w:rsidRDefault="00E9109D" w:rsidP="0052557C">
      <w:pPr>
        <w:widowControl/>
        <w:tabs>
          <w:tab w:val="left" w:pos="0"/>
        </w:tabs>
        <w:suppressAutoHyphens w:val="0"/>
        <w:autoSpaceDE/>
        <w:spacing w:line="276" w:lineRule="auto"/>
        <w:ind w:firstLine="709"/>
        <w:jc w:val="both"/>
        <w:rPr>
          <w:rFonts w:ascii="Times New Roman" w:hAnsi="Times New Roman" w:cs="Times New Roman"/>
          <w:i/>
          <w:lang w:val="uk-UA" w:eastAsia="ar-SA"/>
        </w:rPr>
      </w:pPr>
      <w:r w:rsidRPr="003327B0">
        <w:rPr>
          <w:rFonts w:ascii="Times New Roman" w:hAnsi="Times New Roman" w:cs="Times New Roman"/>
          <w:b/>
          <w:i/>
          <w:lang w:val="uk-UA"/>
        </w:rPr>
        <w:t>4.</w:t>
      </w:r>
      <w:r w:rsidRPr="003327B0">
        <w:rPr>
          <w:rFonts w:ascii="Times New Roman" w:hAnsi="Times New Roman" w:cs="Times New Roman"/>
          <w:i/>
          <w:lang w:val="uk-UA"/>
        </w:rPr>
        <w:t xml:space="preserve"> </w:t>
      </w:r>
      <w:r w:rsidRPr="003327B0">
        <w:rPr>
          <w:rFonts w:ascii="Times New Roman" w:hAnsi="Times New Roman" w:cs="Times New Roman"/>
          <w:lang w:val="uk-UA"/>
        </w:rPr>
        <w:t>Виробник запропонованого товару повинен мати сертифікат ISO 9001:2015, (міжнародного зразка), що регламентує розробку, виробництво, продаж та сервісне обслуговування спеціалізованих меблів для медичних установ.</w:t>
      </w:r>
    </w:p>
    <w:p w14:paraId="69A3C3E2" w14:textId="5BF7F5DB" w:rsidR="00E9109D" w:rsidRPr="003327B0" w:rsidRDefault="00E9109D" w:rsidP="0052557C">
      <w:pPr>
        <w:tabs>
          <w:tab w:val="left" w:pos="0"/>
          <w:tab w:val="left" w:pos="851"/>
        </w:tabs>
        <w:ind w:left="16" w:right="118" w:firstLine="709"/>
        <w:jc w:val="both"/>
        <w:rPr>
          <w:rFonts w:ascii="Times New Roman" w:hAnsi="Times New Roman" w:cs="Times New Roman"/>
          <w:i/>
          <w:lang w:val="uk-UA" w:eastAsia="ar-SA"/>
        </w:rPr>
      </w:pPr>
      <w:r w:rsidRPr="003327B0">
        <w:rPr>
          <w:rFonts w:ascii="Times New Roman" w:hAnsi="Times New Roman" w:cs="Times New Roman"/>
          <w:i/>
          <w:lang w:val="uk-UA" w:eastAsia="ar-SA"/>
        </w:rPr>
        <w:t>На підтвердження Учасник в складі пропозиції повинен надати копію відповідного сертифікату ISO 9001:2015, (міжнародного зразка), що регламентує розробку, виробництво, продаж та сервісне обслуговування спеціалізованих меблів для медичних установ, що є чинним на дату подання пропозицій  та який виданий відповідним органом з сертифікації.</w:t>
      </w:r>
    </w:p>
    <w:p w14:paraId="4A9E9A2E" w14:textId="50864AB3" w:rsidR="00E9109D" w:rsidRPr="003327B0" w:rsidRDefault="00E9109D" w:rsidP="0052557C">
      <w:pPr>
        <w:widowControl/>
        <w:numPr>
          <w:ilvl w:val="1"/>
          <w:numId w:val="18"/>
        </w:numPr>
        <w:tabs>
          <w:tab w:val="left" w:pos="0"/>
        </w:tabs>
        <w:suppressAutoHyphens w:val="0"/>
        <w:autoSpaceDE/>
        <w:spacing w:line="276" w:lineRule="auto"/>
        <w:ind w:left="0" w:firstLine="709"/>
        <w:jc w:val="both"/>
        <w:rPr>
          <w:rFonts w:ascii="Times New Roman" w:hAnsi="Times New Roman" w:cs="Times New Roman"/>
          <w:i/>
          <w:lang w:val="uk-UA"/>
        </w:rPr>
      </w:pPr>
      <w:r w:rsidRPr="003327B0">
        <w:rPr>
          <w:rFonts w:ascii="Times New Roman" w:hAnsi="Times New Roman" w:cs="Times New Roman"/>
          <w:b/>
          <w:lang w:val="uk-UA"/>
        </w:rPr>
        <w:t>5.</w:t>
      </w:r>
      <w:r w:rsidRPr="003327B0">
        <w:rPr>
          <w:rFonts w:ascii="Times New Roman" w:hAnsi="Times New Roman" w:cs="Times New Roman"/>
          <w:lang w:val="uk-UA"/>
        </w:rPr>
        <w:t xml:space="preserve"> Товар, запропонований Учасником, повинен бути сертифікований.</w:t>
      </w:r>
    </w:p>
    <w:p w14:paraId="418DB1D3" w14:textId="2A45EB5F" w:rsidR="00E9109D" w:rsidRPr="003327B0" w:rsidRDefault="00E9109D" w:rsidP="0052557C">
      <w:pPr>
        <w:widowControl/>
        <w:tabs>
          <w:tab w:val="left" w:pos="0"/>
        </w:tabs>
        <w:suppressAutoHyphens w:val="0"/>
        <w:autoSpaceDE/>
        <w:spacing w:line="276" w:lineRule="auto"/>
        <w:ind w:firstLine="709"/>
        <w:jc w:val="both"/>
        <w:rPr>
          <w:rFonts w:ascii="Times New Roman" w:hAnsi="Times New Roman" w:cs="Times New Roman"/>
          <w:i/>
          <w:lang w:val="uk-UA"/>
        </w:rPr>
      </w:pPr>
      <w:r w:rsidRPr="003327B0">
        <w:rPr>
          <w:rFonts w:ascii="Times New Roman" w:hAnsi="Times New Roman" w:cs="Times New Roman"/>
          <w:i/>
          <w:lang w:val="uk-UA"/>
        </w:rPr>
        <w:t>На підтвердження Учасник в складі пропозиції повинен надати</w:t>
      </w:r>
      <w:r w:rsidRPr="003327B0">
        <w:rPr>
          <w:rFonts w:ascii="Times New Roman" w:hAnsi="Times New Roman" w:cs="Times New Roman"/>
          <w:lang w:val="uk-UA"/>
        </w:rPr>
        <w:t xml:space="preserve"> </w:t>
      </w:r>
      <w:r w:rsidRPr="003327B0">
        <w:rPr>
          <w:rFonts w:ascii="Times New Roman" w:hAnsi="Times New Roman" w:cs="Times New Roman"/>
          <w:i/>
          <w:lang w:val="uk-UA"/>
        </w:rPr>
        <w:t xml:space="preserve">копію сертифікату відповідності </w:t>
      </w:r>
      <w:r w:rsidR="00E03094" w:rsidRPr="003327B0">
        <w:rPr>
          <w:rFonts w:ascii="Times New Roman" w:hAnsi="Times New Roman" w:cs="Times New Roman"/>
          <w:i/>
          <w:lang w:val="uk-UA"/>
        </w:rPr>
        <w:t>на всю продукцію що пропонується до закупівлі щодо відповідності ДСТУ ГОСТ 16371:2016; ДСТУ ГОСТ 19917:2016; ДСТУ ГОСТ 22046:2004</w:t>
      </w:r>
      <w:r w:rsidRPr="003327B0">
        <w:rPr>
          <w:rFonts w:ascii="Times New Roman" w:hAnsi="Times New Roman" w:cs="Times New Roman"/>
          <w:i/>
          <w:lang w:val="uk-UA"/>
        </w:rPr>
        <w:t>.</w:t>
      </w:r>
    </w:p>
    <w:p w14:paraId="73EBC0B1" w14:textId="4AEC9A8E" w:rsidR="00E9109D" w:rsidRPr="003327B0" w:rsidRDefault="00E9109D" w:rsidP="0052557C">
      <w:pPr>
        <w:pStyle w:val="afd"/>
        <w:numPr>
          <w:ilvl w:val="1"/>
          <w:numId w:val="18"/>
        </w:numPr>
        <w:tabs>
          <w:tab w:val="left" w:pos="0"/>
        </w:tabs>
        <w:spacing w:line="276" w:lineRule="auto"/>
        <w:ind w:left="0" w:firstLine="709"/>
        <w:jc w:val="both"/>
        <w:rPr>
          <w:i/>
        </w:rPr>
      </w:pPr>
      <w:r w:rsidRPr="003327B0">
        <w:rPr>
          <w:b/>
          <w:lang w:eastAsia="ar-SA"/>
        </w:rPr>
        <w:t>6.</w:t>
      </w:r>
      <w:r w:rsidRPr="003327B0">
        <w:rPr>
          <w:lang w:eastAsia="ar-SA"/>
        </w:rPr>
        <w:t xml:space="preserve"> Гарантійний термін (строк) обслуговування товару, запропонованого Учасником повинен становити не менше 18 місяців</w:t>
      </w:r>
      <w:r w:rsidRPr="003327B0">
        <w:t xml:space="preserve"> </w:t>
      </w:r>
      <w:r w:rsidRPr="003327B0">
        <w:rPr>
          <w:lang w:eastAsia="ar-SA"/>
        </w:rPr>
        <w:t>з дати постачання товару замовнику.</w:t>
      </w:r>
    </w:p>
    <w:p w14:paraId="364C4CB9" w14:textId="41C697BC" w:rsidR="00E9109D" w:rsidRPr="003327B0" w:rsidRDefault="00E9109D" w:rsidP="0052557C">
      <w:pPr>
        <w:tabs>
          <w:tab w:val="left" w:pos="0"/>
        </w:tabs>
        <w:ind w:firstLine="709"/>
        <w:jc w:val="both"/>
        <w:rPr>
          <w:rFonts w:ascii="Times New Roman" w:hAnsi="Times New Roman" w:cs="Times New Roman"/>
          <w:i/>
          <w:lang w:val="uk-UA"/>
        </w:rPr>
      </w:pPr>
      <w:r w:rsidRPr="003327B0">
        <w:rPr>
          <w:rFonts w:ascii="Times New Roman" w:hAnsi="Times New Roman" w:cs="Times New Roman"/>
          <w:i/>
          <w:lang w:val="uk-UA"/>
        </w:rPr>
        <w:t>На підтвердження Учасник в складі пропозиції повинен надати гарантійного листа  в якому він повинен зазначити гарантійний термін (строк),</w:t>
      </w:r>
      <w:r w:rsidRPr="003327B0">
        <w:rPr>
          <w:rFonts w:ascii="Times New Roman" w:hAnsi="Times New Roman" w:cs="Times New Roman"/>
          <w:lang w:val="uk-UA"/>
        </w:rPr>
        <w:t xml:space="preserve"> </w:t>
      </w:r>
      <w:r w:rsidRPr="003327B0">
        <w:rPr>
          <w:rFonts w:ascii="Times New Roman" w:hAnsi="Times New Roman" w:cs="Times New Roman"/>
          <w:i/>
          <w:lang w:val="uk-UA"/>
        </w:rPr>
        <w:t>запропонованого ним товару.</w:t>
      </w:r>
    </w:p>
    <w:p w14:paraId="282829F4" w14:textId="79D44BD4" w:rsidR="00E9109D" w:rsidRPr="003327B0" w:rsidRDefault="00594120" w:rsidP="0052557C">
      <w:pPr>
        <w:pStyle w:val="afd"/>
        <w:widowControl w:val="0"/>
        <w:numPr>
          <w:ilvl w:val="1"/>
          <w:numId w:val="18"/>
        </w:numPr>
        <w:tabs>
          <w:tab w:val="left" w:pos="0"/>
        </w:tabs>
        <w:suppressAutoHyphens/>
        <w:autoSpaceDE w:val="0"/>
        <w:ind w:left="0" w:firstLine="709"/>
        <w:jc w:val="both"/>
      </w:pPr>
      <w:r w:rsidRPr="003327B0">
        <w:rPr>
          <w:b/>
        </w:rPr>
        <w:t>7.</w:t>
      </w:r>
      <w:r w:rsidRPr="003327B0">
        <w:t xml:space="preserve"> </w:t>
      </w:r>
      <w:r w:rsidR="00E9109D" w:rsidRPr="003327B0">
        <w:t>Товар повинен бути комплектним та поставлятися в упаковці, що забезпечує його схоронність.</w:t>
      </w:r>
    </w:p>
    <w:p w14:paraId="27DE39D4" w14:textId="543524C0" w:rsidR="00E9109D" w:rsidRPr="003327B0" w:rsidRDefault="00E9109D" w:rsidP="0052557C">
      <w:pPr>
        <w:tabs>
          <w:tab w:val="left" w:pos="0"/>
        </w:tabs>
        <w:ind w:firstLine="709"/>
        <w:jc w:val="both"/>
        <w:rPr>
          <w:rFonts w:ascii="Times New Roman" w:hAnsi="Times New Roman" w:cs="Times New Roman"/>
          <w:i/>
          <w:lang w:val="uk-UA"/>
        </w:rPr>
      </w:pPr>
      <w:r w:rsidRPr="003327B0">
        <w:rPr>
          <w:rFonts w:ascii="Times New Roman" w:hAnsi="Times New Roman" w:cs="Times New Roman"/>
          <w:i/>
          <w:lang w:val="uk-UA"/>
        </w:rPr>
        <w:t>На підтвердження Учасник в складі пропозиції повинен надати відповідний гарантійний лист.</w:t>
      </w:r>
    </w:p>
    <w:p w14:paraId="135D38BC" w14:textId="4081F8D5" w:rsidR="00E9109D" w:rsidRPr="003327B0" w:rsidRDefault="00594120" w:rsidP="0052557C">
      <w:pPr>
        <w:widowControl/>
        <w:numPr>
          <w:ilvl w:val="1"/>
          <w:numId w:val="18"/>
        </w:numPr>
        <w:tabs>
          <w:tab w:val="left" w:pos="0"/>
        </w:tabs>
        <w:suppressAutoHyphens w:val="0"/>
        <w:autoSpaceDE/>
        <w:spacing w:line="276" w:lineRule="auto"/>
        <w:ind w:left="0" w:firstLine="709"/>
        <w:jc w:val="both"/>
        <w:rPr>
          <w:rFonts w:ascii="Times New Roman" w:hAnsi="Times New Roman" w:cs="Times New Roman"/>
          <w:i/>
          <w:lang w:val="uk-UA"/>
        </w:rPr>
      </w:pPr>
      <w:r w:rsidRPr="003327B0">
        <w:rPr>
          <w:rFonts w:ascii="Times New Roman" w:hAnsi="Times New Roman" w:cs="Times New Roman"/>
          <w:b/>
          <w:lang w:val="uk-UA"/>
        </w:rPr>
        <w:t>8</w:t>
      </w:r>
      <w:r w:rsidR="00E9109D" w:rsidRPr="003327B0">
        <w:rPr>
          <w:rFonts w:ascii="Times New Roman" w:hAnsi="Times New Roman" w:cs="Times New Roman"/>
          <w:b/>
          <w:lang w:val="uk-UA"/>
        </w:rPr>
        <w:t>.</w:t>
      </w:r>
      <w:r w:rsidR="00E9109D" w:rsidRPr="003327B0">
        <w:rPr>
          <w:rFonts w:ascii="Times New Roman" w:hAnsi="Times New Roman" w:cs="Times New Roman"/>
          <w:lang w:val="uk-UA"/>
        </w:rPr>
        <w:t xml:space="preserve"> Наявність сервісного центру або сертифікованих виробником сервісних інженерів на території України.</w:t>
      </w:r>
      <w:r w:rsidR="00E9109D" w:rsidRPr="003327B0">
        <w:rPr>
          <w:rFonts w:ascii="Times New Roman" w:hAnsi="Times New Roman" w:cs="Times New Roman"/>
          <w:i/>
          <w:lang w:val="uk-UA"/>
        </w:rPr>
        <w:t xml:space="preserve"> </w:t>
      </w:r>
    </w:p>
    <w:p w14:paraId="7A56390B" w14:textId="15CFB5C4" w:rsidR="00E9109D" w:rsidRPr="003327B0" w:rsidRDefault="00E9109D" w:rsidP="0052557C">
      <w:pPr>
        <w:tabs>
          <w:tab w:val="left" w:pos="0"/>
        </w:tabs>
        <w:ind w:firstLine="709"/>
        <w:jc w:val="both"/>
        <w:rPr>
          <w:rFonts w:ascii="Times New Roman" w:hAnsi="Times New Roman" w:cs="Times New Roman"/>
          <w:bCs/>
          <w:lang w:val="uk-UA"/>
        </w:rPr>
      </w:pPr>
      <w:r w:rsidRPr="003327B0">
        <w:rPr>
          <w:rFonts w:ascii="Times New Roman" w:hAnsi="Times New Roman" w:cs="Times New Roman"/>
          <w:i/>
          <w:lang w:val="uk-UA"/>
        </w:rPr>
        <w:t>На підтвердження Учасник в складі пропозиції повинен надати  гарантійного листа у довільній формі</w:t>
      </w:r>
      <w:r w:rsidRPr="003327B0">
        <w:rPr>
          <w:rFonts w:ascii="Times New Roman" w:hAnsi="Times New Roman" w:cs="Times New Roman"/>
          <w:bCs/>
          <w:lang w:val="uk-UA"/>
        </w:rPr>
        <w:t>.</w:t>
      </w:r>
    </w:p>
    <w:p w14:paraId="58D75667" w14:textId="408F8C77" w:rsidR="00E9109D" w:rsidRPr="003327B0" w:rsidRDefault="00594120" w:rsidP="0052557C">
      <w:pPr>
        <w:widowControl/>
        <w:numPr>
          <w:ilvl w:val="1"/>
          <w:numId w:val="18"/>
        </w:numPr>
        <w:tabs>
          <w:tab w:val="left" w:pos="0"/>
        </w:tabs>
        <w:suppressAutoHyphens w:val="0"/>
        <w:autoSpaceDE/>
        <w:ind w:left="0" w:firstLine="709"/>
        <w:jc w:val="both"/>
        <w:rPr>
          <w:rFonts w:ascii="Times New Roman" w:hAnsi="Times New Roman" w:cs="Times New Roman"/>
          <w:bCs/>
          <w:lang w:val="uk-UA"/>
        </w:rPr>
      </w:pPr>
      <w:r w:rsidRPr="003327B0">
        <w:rPr>
          <w:rFonts w:ascii="Times New Roman" w:hAnsi="Times New Roman" w:cs="Times New Roman"/>
          <w:b/>
          <w:bCs/>
          <w:lang w:val="uk-UA"/>
        </w:rPr>
        <w:lastRenderedPageBreak/>
        <w:t>9</w:t>
      </w:r>
      <w:r w:rsidR="00E9109D" w:rsidRPr="003327B0">
        <w:rPr>
          <w:rFonts w:ascii="Times New Roman" w:hAnsi="Times New Roman" w:cs="Times New Roman"/>
          <w:b/>
          <w:bCs/>
          <w:lang w:val="uk-UA"/>
        </w:rPr>
        <w:t>.</w:t>
      </w:r>
      <w:r w:rsidR="00E9109D" w:rsidRPr="003327B0">
        <w:rPr>
          <w:rFonts w:ascii="Times New Roman" w:hAnsi="Times New Roman" w:cs="Times New Roman"/>
          <w:bCs/>
          <w:lang w:val="uk-UA"/>
        </w:rPr>
        <w:t xml:space="preserve"> Запропонований товар повинен мати паспорт із зображенням та зазначеними технічними характеристиками відповідно до МТВ з зображенням виробу, яке повністю відповідає ним.</w:t>
      </w:r>
    </w:p>
    <w:p w14:paraId="581A8D8D" w14:textId="5C7CD5C7" w:rsidR="00E9109D" w:rsidRPr="003327B0" w:rsidRDefault="00E9109D" w:rsidP="0052557C">
      <w:pPr>
        <w:widowControl/>
        <w:tabs>
          <w:tab w:val="left" w:pos="0"/>
        </w:tabs>
        <w:suppressAutoHyphens w:val="0"/>
        <w:autoSpaceDE/>
        <w:ind w:firstLine="709"/>
        <w:jc w:val="both"/>
        <w:rPr>
          <w:rFonts w:ascii="Times New Roman" w:hAnsi="Times New Roman" w:cs="Times New Roman"/>
          <w:i/>
          <w:lang w:val="uk-UA"/>
        </w:rPr>
      </w:pPr>
      <w:r w:rsidRPr="003327B0">
        <w:rPr>
          <w:rFonts w:ascii="Times New Roman" w:hAnsi="Times New Roman" w:cs="Times New Roman"/>
          <w:i/>
          <w:lang w:val="uk-UA"/>
        </w:rPr>
        <w:t xml:space="preserve">На підтвердження Учасник в складі пропозиції повинен надати копію паспорту з зазначеними технічними характеристиками відповідно до МТВ з зображенням виробу. </w:t>
      </w:r>
    </w:p>
    <w:p w14:paraId="0DB535CA" w14:textId="232BB89C" w:rsidR="00E9109D" w:rsidRPr="003327B0" w:rsidRDefault="00594120" w:rsidP="0052557C">
      <w:pPr>
        <w:pStyle w:val="afd"/>
        <w:widowControl w:val="0"/>
        <w:numPr>
          <w:ilvl w:val="1"/>
          <w:numId w:val="18"/>
        </w:numPr>
        <w:tabs>
          <w:tab w:val="left" w:pos="0"/>
          <w:tab w:val="left" w:pos="851"/>
        </w:tabs>
        <w:suppressAutoHyphens/>
        <w:autoSpaceDE w:val="0"/>
        <w:ind w:left="0" w:right="118" w:firstLine="709"/>
        <w:jc w:val="both"/>
        <w:rPr>
          <w:i/>
          <w:lang w:eastAsia="ar-SA"/>
        </w:rPr>
      </w:pPr>
      <w:r w:rsidRPr="003327B0">
        <w:rPr>
          <w:b/>
        </w:rPr>
        <w:t>10</w:t>
      </w:r>
      <w:r w:rsidR="00E9109D" w:rsidRPr="003327B0">
        <w:rPr>
          <w:b/>
        </w:rPr>
        <w:t>.</w:t>
      </w:r>
      <w:r w:rsidR="00E9109D" w:rsidRPr="003327B0">
        <w:t xml:space="preserve"> Виробник запропонованого товару повинен мати сертифікат ДСТУ ISO 14001:2015 (ISO 14001:2015, IDT) На систему екологічного управління на розробку, виробництво, продаж і сервісне обслуговування спеціалізованих меблів для медичних установ.</w:t>
      </w:r>
    </w:p>
    <w:p w14:paraId="7BDD3882" w14:textId="77777777" w:rsidR="00E9109D" w:rsidRPr="003327B0" w:rsidRDefault="00E9109D" w:rsidP="0052557C">
      <w:pPr>
        <w:tabs>
          <w:tab w:val="left" w:pos="0"/>
          <w:tab w:val="left" w:pos="851"/>
        </w:tabs>
        <w:ind w:left="16" w:right="118" w:firstLine="709"/>
        <w:jc w:val="both"/>
        <w:rPr>
          <w:rFonts w:ascii="Times New Roman" w:hAnsi="Times New Roman" w:cs="Times New Roman"/>
          <w:i/>
          <w:lang w:val="uk-UA"/>
        </w:rPr>
      </w:pPr>
      <w:r w:rsidRPr="003327B0">
        <w:rPr>
          <w:rFonts w:ascii="Times New Roman" w:hAnsi="Times New Roman" w:cs="Times New Roman"/>
          <w:i/>
          <w:lang w:val="uk-UA" w:eastAsia="ar-SA"/>
        </w:rPr>
        <w:tab/>
        <w:t xml:space="preserve">На підтвердження Учасник </w:t>
      </w:r>
      <w:r w:rsidRPr="003327B0">
        <w:rPr>
          <w:rFonts w:ascii="Times New Roman" w:hAnsi="Times New Roman" w:cs="Times New Roman"/>
          <w:i/>
          <w:lang w:val="uk-UA"/>
        </w:rPr>
        <w:t xml:space="preserve">в складі пропозиції </w:t>
      </w:r>
      <w:r w:rsidRPr="003327B0">
        <w:rPr>
          <w:rFonts w:ascii="Times New Roman" w:hAnsi="Times New Roman" w:cs="Times New Roman"/>
          <w:i/>
          <w:lang w:val="uk-UA" w:eastAsia="ar-SA"/>
        </w:rPr>
        <w:t xml:space="preserve">повинен надати </w:t>
      </w:r>
      <w:r w:rsidRPr="003327B0">
        <w:rPr>
          <w:rFonts w:ascii="Times New Roman" w:hAnsi="Times New Roman" w:cs="Times New Roman"/>
          <w:i/>
          <w:lang w:val="uk-UA"/>
        </w:rPr>
        <w:t>копію діючого на момент подачі тендерної пропозиції відповідного сертифікату ДСТУ ISO 14001:2015 (ISO 14001:2015, IDT) на систему екологічного управління на розробку, виробництво, продаж і сервісне обслуговування спеціалізованих меблів для медичних установ, який виданий відповідним органом з сертифікації.</w:t>
      </w:r>
    </w:p>
    <w:p w14:paraId="70CDC0EB" w14:textId="7F59B393" w:rsidR="00E9109D" w:rsidRPr="003327B0" w:rsidRDefault="00E9109D" w:rsidP="00E03094">
      <w:pPr>
        <w:pStyle w:val="afd"/>
        <w:widowControl w:val="0"/>
        <w:numPr>
          <w:ilvl w:val="1"/>
          <w:numId w:val="18"/>
        </w:numPr>
        <w:tabs>
          <w:tab w:val="left" w:pos="0"/>
          <w:tab w:val="left" w:pos="851"/>
        </w:tabs>
        <w:suppressAutoHyphens/>
        <w:autoSpaceDE w:val="0"/>
        <w:ind w:left="0" w:right="118" w:firstLine="709"/>
        <w:jc w:val="both"/>
        <w:rPr>
          <w:i/>
          <w:lang w:eastAsia="ar-SA"/>
        </w:rPr>
      </w:pPr>
      <w:r w:rsidRPr="003327B0">
        <w:rPr>
          <w:b/>
        </w:rPr>
        <w:t>1</w:t>
      </w:r>
      <w:r w:rsidR="00594120" w:rsidRPr="003327B0">
        <w:rPr>
          <w:b/>
        </w:rPr>
        <w:t>1</w:t>
      </w:r>
      <w:r w:rsidRPr="003327B0">
        <w:rPr>
          <w:b/>
        </w:rPr>
        <w:t>.</w:t>
      </w:r>
      <w:r w:rsidRPr="003327B0">
        <w:t xml:space="preserve"> Виробник запропонованого товару повинен мати сертифікат ДСТУ ISO 13485:2018, що регламентує розробку, виробництво, продаж та сервісне обслуговування спеціалізованих меблів для медичних установ.</w:t>
      </w:r>
      <w:r w:rsidRPr="003327B0">
        <w:rPr>
          <w:i/>
          <w:lang w:eastAsia="ar-SA"/>
        </w:rPr>
        <w:t xml:space="preserve"> </w:t>
      </w:r>
    </w:p>
    <w:p w14:paraId="5144DB1F" w14:textId="77777777" w:rsidR="00E03094" w:rsidRPr="003327B0" w:rsidRDefault="00E9109D" w:rsidP="00E03094">
      <w:pPr>
        <w:tabs>
          <w:tab w:val="left" w:pos="0"/>
          <w:tab w:val="left" w:pos="851"/>
        </w:tabs>
        <w:ind w:right="118" w:firstLine="709"/>
        <w:jc w:val="both"/>
        <w:rPr>
          <w:rFonts w:ascii="Times New Roman" w:hAnsi="Times New Roman" w:cs="Times New Roman"/>
          <w:i/>
          <w:lang w:val="uk-UA"/>
        </w:rPr>
      </w:pPr>
      <w:r w:rsidRPr="003327B0">
        <w:rPr>
          <w:rFonts w:ascii="Times New Roman" w:hAnsi="Times New Roman" w:cs="Times New Roman"/>
          <w:i/>
          <w:lang w:val="uk-UA" w:eastAsia="ar-SA"/>
        </w:rPr>
        <w:tab/>
        <w:t xml:space="preserve">На підтвердження Учасник в складі пропозиції повинен надати копію </w:t>
      </w:r>
      <w:r w:rsidRPr="003327B0">
        <w:rPr>
          <w:rFonts w:ascii="Times New Roman" w:hAnsi="Times New Roman" w:cs="Times New Roman"/>
          <w:i/>
          <w:lang w:val="uk-UA"/>
        </w:rPr>
        <w:t>діючого на момент подачі тендерної пропозиції</w:t>
      </w:r>
      <w:r w:rsidRPr="003327B0">
        <w:rPr>
          <w:rFonts w:ascii="Times New Roman" w:hAnsi="Times New Roman" w:cs="Times New Roman"/>
          <w:i/>
          <w:lang w:val="uk-UA" w:eastAsia="ar-SA"/>
        </w:rPr>
        <w:t xml:space="preserve"> відповідного сертифікату ДСТУ EN ISO 13485:2018, що регламентує розробку, виробництво, реалізацію та сервісне обслуговування для меблів медичних спеціальних, який виданий відповідним органом з сертифікації</w:t>
      </w:r>
      <w:r w:rsidRPr="003327B0">
        <w:rPr>
          <w:rFonts w:ascii="Times New Roman" w:hAnsi="Times New Roman" w:cs="Times New Roman"/>
          <w:i/>
          <w:lang w:val="uk-UA"/>
        </w:rPr>
        <w:t>.</w:t>
      </w:r>
    </w:p>
    <w:p w14:paraId="1668E610" w14:textId="47E66499" w:rsidR="00E03094" w:rsidRPr="003327B0" w:rsidRDefault="00E03094" w:rsidP="00E03094">
      <w:pPr>
        <w:tabs>
          <w:tab w:val="left" w:pos="0"/>
          <w:tab w:val="left" w:pos="851"/>
        </w:tabs>
        <w:ind w:right="118"/>
        <w:jc w:val="both"/>
        <w:rPr>
          <w:rFonts w:ascii="Times New Roman" w:hAnsi="Times New Roman" w:cs="Times New Roman"/>
          <w:i/>
          <w:lang w:val="uk-UA" w:eastAsia="ar-SA"/>
        </w:rPr>
      </w:pPr>
      <w:r w:rsidRPr="003327B0">
        <w:rPr>
          <w:rFonts w:ascii="Times New Roman" w:hAnsi="Times New Roman" w:cs="Times New Roman"/>
          <w:b/>
          <w:lang w:val="uk-UA"/>
        </w:rPr>
        <w:tab/>
        <w:t>12.</w:t>
      </w:r>
      <w:r w:rsidRPr="003327B0">
        <w:rPr>
          <w:rFonts w:ascii="Times New Roman" w:hAnsi="Times New Roman" w:cs="Times New Roman"/>
          <w:lang w:val="uk-UA"/>
        </w:rPr>
        <w:t xml:space="preserve"> Запропонований товар повинен мати висновок та протокол визначення </w:t>
      </w:r>
      <w:proofErr w:type="spellStart"/>
      <w:r w:rsidRPr="003327B0">
        <w:rPr>
          <w:rFonts w:ascii="Times New Roman" w:hAnsi="Times New Roman" w:cs="Times New Roman"/>
          <w:lang w:val="uk-UA"/>
        </w:rPr>
        <w:t>біоцидних</w:t>
      </w:r>
      <w:proofErr w:type="spellEnd"/>
      <w:r w:rsidRPr="003327B0">
        <w:rPr>
          <w:rFonts w:ascii="Times New Roman" w:hAnsi="Times New Roman" w:cs="Times New Roman"/>
          <w:lang w:val="uk-UA"/>
        </w:rPr>
        <w:t xml:space="preserve"> властивостей зразку фарби RAL 9003 (для позицій</w:t>
      </w:r>
      <w:r w:rsidR="009C1A5B" w:rsidRPr="003327B0">
        <w:rPr>
          <w:rFonts w:ascii="Times New Roman" w:hAnsi="Times New Roman" w:cs="Times New Roman"/>
          <w:lang w:val="uk-UA"/>
        </w:rPr>
        <w:t xml:space="preserve"> 1,4,5,6,7,8,9,10,11,12,16,17 та 18</w:t>
      </w:r>
      <w:r w:rsidRPr="003327B0">
        <w:rPr>
          <w:rFonts w:ascii="Times New Roman" w:hAnsi="Times New Roman" w:cs="Times New Roman"/>
          <w:lang w:val="uk-UA"/>
        </w:rPr>
        <w:t>) згідно JIS Z 2801/ISO 22196:2011</w:t>
      </w:r>
      <w:r w:rsidRPr="003327B0">
        <w:rPr>
          <w:rFonts w:ascii="Times New Roman" w:hAnsi="Times New Roman" w:cs="Times New Roman"/>
          <w:b/>
          <w:lang w:val="uk-UA"/>
        </w:rPr>
        <w:t>.</w:t>
      </w:r>
    </w:p>
    <w:p w14:paraId="514EBC44" w14:textId="2BF90AD5" w:rsidR="00E03094" w:rsidRPr="003327B0" w:rsidRDefault="00E03094" w:rsidP="00E03094">
      <w:pPr>
        <w:widowControl/>
        <w:tabs>
          <w:tab w:val="left" w:pos="0"/>
        </w:tabs>
        <w:suppressAutoHyphens w:val="0"/>
        <w:autoSpaceDE/>
        <w:spacing w:line="276" w:lineRule="auto"/>
        <w:ind w:firstLine="709"/>
        <w:jc w:val="both"/>
        <w:rPr>
          <w:rFonts w:ascii="Times New Roman" w:hAnsi="Times New Roman" w:cs="Times New Roman"/>
          <w:i/>
          <w:lang w:val="uk-UA"/>
        </w:rPr>
      </w:pPr>
      <w:r w:rsidRPr="003327B0">
        <w:rPr>
          <w:rFonts w:ascii="Times New Roman" w:hAnsi="Times New Roman" w:cs="Times New Roman"/>
          <w:i/>
          <w:lang w:val="uk-UA"/>
        </w:rPr>
        <w:t>На підтвердження Учасник в складі пропозиції повинен надати</w:t>
      </w:r>
      <w:r w:rsidRPr="003327B0">
        <w:rPr>
          <w:rFonts w:ascii="Times New Roman" w:hAnsi="Times New Roman" w:cs="Times New Roman"/>
          <w:lang w:val="uk-UA"/>
        </w:rPr>
        <w:t xml:space="preserve"> </w:t>
      </w:r>
      <w:r w:rsidRPr="003327B0">
        <w:rPr>
          <w:rFonts w:ascii="Times New Roman" w:hAnsi="Times New Roman" w:cs="Times New Roman"/>
          <w:i/>
          <w:lang w:val="uk-UA"/>
        </w:rPr>
        <w:t xml:space="preserve">копію висновку та протокол визначення </w:t>
      </w:r>
      <w:proofErr w:type="spellStart"/>
      <w:r w:rsidRPr="003327B0">
        <w:rPr>
          <w:rFonts w:ascii="Times New Roman" w:hAnsi="Times New Roman" w:cs="Times New Roman"/>
          <w:i/>
          <w:lang w:val="uk-UA"/>
        </w:rPr>
        <w:t>біоцидних</w:t>
      </w:r>
      <w:proofErr w:type="spellEnd"/>
      <w:r w:rsidRPr="003327B0">
        <w:rPr>
          <w:rFonts w:ascii="Times New Roman" w:hAnsi="Times New Roman" w:cs="Times New Roman"/>
          <w:i/>
          <w:lang w:val="uk-UA"/>
        </w:rPr>
        <w:t xml:space="preserve"> властивостей зразку фарби RAL 9003  згідно JIS Z 2801/ISO 22196:2011 на </w:t>
      </w:r>
      <w:r w:rsidR="009C1A5B" w:rsidRPr="003327B0">
        <w:rPr>
          <w:rFonts w:ascii="Times New Roman" w:hAnsi="Times New Roman" w:cs="Times New Roman"/>
          <w:i/>
          <w:lang w:val="uk-UA"/>
        </w:rPr>
        <w:t>вищезазначені позиції</w:t>
      </w:r>
      <w:r w:rsidRPr="003327B0">
        <w:rPr>
          <w:rFonts w:ascii="Times New Roman" w:hAnsi="Times New Roman" w:cs="Times New Roman"/>
          <w:i/>
          <w:lang w:val="uk-UA"/>
        </w:rPr>
        <w:t>.</w:t>
      </w:r>
    </w:p>
    <w:p w14:paraId="4E29C30C" w14:textId="52A60511" w:rsidR="009C1A5B" w:rsidRPr="003327B0" w:rsidRDefault="009C1A5B" w:rsidP="009C1A5B">
      <w:pPr>
        <w:keepNext/>
        <w:tabs>
          <w:tab w:val="left" w:pos="851"/>
        </w:tabs>
        <w:ind w:right="118" w:firstLine="567"/>
        <w:contextualSpacing/>
        <w:jc w:val="both"/>
        <w:rPr>
          <w:rFonts w:ascii="Times New Roman" w:hAnsi="Times New Roman" w:cs="Times New Roman"/>
          <w:i/>
          <w:lang w:val="uk-UA"/>
        </w:rPr>
      </w:pPr>
      <w:r w:rsidRPr="003327B0">
        <w:rPr>
          <w:rFonts w:ascii="Times New Roman" w:hAnsi="Times New Roman" w:cs="Times New Roman"/>
          <w:b/>
          <w:lang w:val="uk-UA"/>
        </w:rPr>
        <w:tab/>
        <w:t>13.</w:t>
      </w:r>
      <w:r w:rsidRPr="003327B0">
        <w:rPr>
          <w:rFonts w:ascii="Times New Roman" w:hAnsi="Times New Roman" w:cs="Times New Roman"/>
          <w:lang w:val="uk-UA"/>
        </w:rPr>
        <w:t xml:space="preserve">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7536B1F4" w14:textId="6D9A3AAB" w:rsidR="00E03094" w:rsidRPr="003327B0" w:rsidRDefault="009C1A5B" w:rsidP="009C1A5B">
      <w:pPr>
        <w:keepNext/>
        <w:tabs>
          <w:tab w:val="left" w:pos="851"/>
        </w:tabs>
        <w:ind w:right="118" w:firstLine="567"/>
        <w:contextualSpacing/>
        <w:jc w:val="both"/>
        <w:rPr>
          <w:rFonts w:ascii="Times New Roman" w:hAnsi="Times New Roman" w:cs="Times New Roman"/>
          <w:i/>
          <w:lang w:val="uk-UA"/>
        </w:rPr>
      </w:pPr>
      <w:r w:rsidRPr="003327B0">
        <w:rPr>
          <w:rFonts w:ascii="Times New Roman" w:hAnsi="Times New Roman" w:cs="Times New Roman"/>
          <w:i/>
          <w:lang w:val="uk-UA"/>
        </w:rPr>
        <w:t xml:space="preserve">На підтвердження Учасник повинен надати </w:t>
      </w:r>
      <w:proofErr w:type="spellStart"/>
      <w:r w:rsidRPr="003327B0">
        <w:rPr>
          <w:rFonts w:ascii="Times New Roman" w:hAnsi="Times New Roman" w:cs="Times New Roman"/>
          <w:i/>
          <w:lang w:val="uk-UA"/>
        </w:rPr>
        <w:t>а</w:t>
      </w:r>
      <w:r w:rsidR="00E03094" w:rsidRPr="003327B0">
        <w:rPr>
          <w:rFonts w:ascii="Times New Roman" w:hAnsi="Times New Roman" w:cs="Times New Roman"/>
          <w:i/>
          <w:lang w:val="uk-UA"/>
        </w:rPr>
        <w:t>вторизаційний</w:t>
      </w:r>
      <w:proofErr w:type="spellEnd"/>
      <w:r w:rsidR="00E03094" w:rsidRPr="003327B0">
        <w:rPr>
          <w:rFonts w:ascii="Times New Roman" w:hAnsi="Times New Roman" w:cs="Times New Roman"/>
          <w:i/>
          <w:lang w:val="uk-UA"/>
        </w:rPr>
        <w:t xml:space="preserve">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14:paraId="43E8EF45" w14:textId="599724BA" w:rsidR="00E9109D" w:rsidRPr="003327B0" w:rsidRDefault="00E9109D" w:rsidP="00E03094">
      <w:pPr>
        <w:tabs>
          <w:tab w:val="left" w:pos="0"/>
          <w:tab w:val="left" w:pos="851"/>
        </w:tabs>
        <w:ind w:right="118" w:firstLine="709"/>
        <w:jc w:val="both"/>
        <w:rPr>
          <w:rFonts w:ascii="Times New Roman" w:hAnsi="Times New Roman" w:cs="Times New Roman"/>
          <w:b/>
          <w:lang w:val="uk-UA" w:eastAsia="uk-UA"/>
        </w:rPr>
      </w:pPr>
      <w:r w:rsidRPr="003327B0">
        <w:rPr>
          <w:rFonts w:ascii="Times New Roman" w:hAnsi="Times New Roman" w:cs="Times New Roman"/>
          <w:b/>
          <w:lang w:val="uk-UA"/>
        </w:rPr>
        <w:br w:type="page"/>
      </w:r>
    </w:p>
    <w:p w14:paraId="146BCA8A" w14:textId="5071D815" w:rsidR="00E9109D" w:rsidRPr="003327B0" w:rsidRDefault="00E9109D" w:rsidP="00F129E4">
      <w:pPr>
        <w:pStyle w:val="afd"/>
        <w:numPr>
          <w:ilvl w:val="0"/>
          <w:numId w:val="19"/>
        </w:numPr>
        <w:rPr>
          <w:b/>
        </w:rPr>
      </w:pPr>
      <w:r w:rsidRPr="003327B0">
        <w:rPr>
          <w:b/>
        </w:rPr>
        <w:lastRenderedPageBreak/>
        <w:t xml:space="preserve">Медико - технічні вимоги до </w:t>
      </w:r>
      <w:r w:rsidR="00F129E4" w:rsidRPr="003327B0">
        <w:rPr>
          <w:b/>
        </w:rPr>
        <w:t>східців медичних</w:t>
      </w:r>
    </w:p>
    <w:p w14:paraId="0645CB41" w14:textId="77777777" w:rsidR="00E9109D" w:rsidRPr="003327B0" w:rsidRDefault="00E9109D" w:rsidP="00E9109D">
      <w:pPr>
        <w:suppressAutoHyphens w:val="0"/>
        <w:jc w:val="center"/>
        <w:rPr>
          <w:rFonts w:ascii="Times New Roman" w:hAnsi="Times New Roman" w:cs="Times New Roman"/>
          <w:b/>
          <w:lang w:val="uk-UA"/>
        </w:rPr>
      </w:pPr>
    </w:p>
    <w:tbl>
      <w:tblPr>
        <w:tblW w:w="9673" w:type="dxa"/>
        <w:tblInd w:w="-5" w:type="dxa"/>
        <w:tblLayout w:type="fixed"/>
        <w:tblCellMar>
          <w:left w:w="0" w:type="dxa"/>
          <w:right w:w="0" w:type="dxa"/>
        </w:tblCellMar>
        <w:tblLook w:val="0000" w:firstRow="0" w:lastRow="0" w:firstColumn="0" w:lastColumn="0" w:noHBand="0" w:noVBand="0"/>
      </w:tblPr>
      <w:tblGrid>
        <w:gridCol w:w="528"/>
        <w:gridCol w:w="4474"/>
        <w:gridCol w:w="2394"/>
        <w:gridCol w:w="2277"/>
      </w:tblGrid>
      <w:tr w:rsidR="003327B0" w:rsidRPr="003327B0" w14:paraId="36A48247"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FDC30C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D48FA9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3C2760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37D2F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паспорту на виріб</w:t>
            </w:r>
          </w:p>
        </w:tc>
      </w:tr>
      <w:tr w:rsidR="003327B0" w:rsidRPr="003327B0" w14:paraId="535843A2"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026BB0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8E0EDB4"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Каркас східців має бути виготовлений з товстостінної (не менше 1,5 мм) круглої стальної труби діаметром 25 мм та пофарбований  </w:t>
            </w:r>
            <w:proofErr w:type="spellStart"/>
            <w:r w:rsidRPr="003327B0">
              <w:rPr>
                <w:rFonts w:ascii="Times New Roman" w:hAnsi="Times New Roman" w:cs="Times New Roman"/>
                <w:lang w:val="uk-UA"/>
              </w:rPr>
              <w:t>епоксі</w:t>
            </w:r>
            <w:proofErr w:type="spellEnd"/>
            <w:r w:rsidRPr="003327B0">
              <w:rPr>
                <w:rFonts w:ascii="Times New Roman" w:hAnsi="Times New Roman" w:cs="Times New Roman"/>
                <w:lang w:val="uk-UA"/>
              </w:rPr>
              <w:t>-поліефірною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80BF22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557AE3"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6A2E3A72"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C2790B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14E7A7C8"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Каркас східців має бути розміщений на резинових проти сковзких опорах.</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61C5B5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E87DC8"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794A4E3"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A850A9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2CF53C1F"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Кількість сходинок</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7103A3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 шт.</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973338"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203934C6"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C86857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FBBCAE6"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Платформа сходинки має бути вкрита проти сковзким резиновим килимком.</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263C64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BA5AC5"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AD5A57E"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DAA577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1AEB1BCC"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східців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48961C3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490х475х390 мм (±5%)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C5C2F9" w14:textId="77777777" w:rsidR="00F129E4" w:rsidRPr="003327B0" w:rsidRDefault="00F129E4" w:rsidP="00504F5D">
            <w:pPr>
              <w:autoSpaceDN w:val="0"/>
              <w:adjustRightInd w:val="0"/>
              <w:jc w:val="center"/>
              <w:rPr>
                <w:rFonts w:ascii="Times New Roman" w:hAnsi="Times New Roman" w:cs="Times New Roman"/>
                <w:lang w:val="uk-UA"/>
              </w:rPr>
            </w:pPr>
          </w:p>
        </w:tc>
      </w:tr>
    </w:tbl>
    <w:p w14:paraId="2612CD7B" w14:textId="77777777" w:rsidR="00E9109D" w:rsidRPr="003327B0" w:rsidRDefault="00E9109D" w:rsidP="00E9109D">
      <w:pPr>
        <w:jc w:val="both"/>
        <w:rPr>
          <w:rFonts w:ascii="Times New Roman" w:hAnsi="Times New Roman" w:cs="Times New Roman"/>
          <w:b/>
          <w:lang w:val="uk-UA"/>
        </w:rPr>
      </w:pPr>
    </w:p>
    <w:p w14:paraId="3A61BA7B" w14:textId="77777777" w:rsidR="00E9109D" w:rsidRPr="003327B0" w:rsidRDefault="00E9109D" w:rsidP="00E9109D">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523BCF82" w14:textId="5E3C4167" w:rsidR="00D6411C" w:rsidRPr="003327B0" w:rsidRDefault="00E9109D" w:rsidP="00E9109D">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48A5F2D8" w14:textId="77777777" w:rsidR="00D6411C" w:rsidRPr="003327B0" w:rsidRDefault="00D6411C">
      <w:pPr>
        <w:widowControl/>
        <w:suppressAutoHyphens w:val="0"/>
        <w:autoSpaceDE/>
        <w:spacing w:after="200" w:line="276" w:lineRule="auto"/>
        <w:rPr>
          <w:rFonts w:ascii="Times New Roman" w:hAnsi="Times New Roman" w:cs="Times New Roman"/>
          <w:i/>
          <w:lang w:val="uk-UA"/>
        </w:rPr>
      </w:pPr>
      <w:r w:rsidRPr="003327B0">
        <w:rPr>
          <w:rFonts w:ascii="Times New Roman" w:hAnsi="Times New Roman" w:cs="Times New Roman"/>
          <w:i/>
          <w:lang w:val="uk-UA"/>
        </w:rPr>
        <w:br w:type="page"/>
      </w:r>
    </w:p>
    <w:p w14:paraId="5B761E7B" w14:textId="103C914A" w:rsidR="00F129E4" w:rsidRPr="003327B0" w:rsidRDefault="00F129E4" w:rsidP="00F129E4">
      <w:pPr>
        <w:pStyle w:val="afd"/>
        <w:numPr>
          <w:ilvl w:val="0"/>
          <w:numId w:val="19"/>
        </w:numPr>
        <w:rPr>
          <w:b/>
        </w:rPr>
      </w:pPr>
      <w:r w:rsidRPr="003327B0">
        <w:rPr>
          <w:b/>
        </w:rPr>
        <w:lastRenderedPageBreak/>
        <w:t xml:space="preserve">Медико - технічні вимоги до </w:t>
      </w:r>
      <w:r w:rsidR="00C82236" w:rsidRPr="003327B0">
        <w:rPr>
          <w:b/>
        </w:rPr>
        <w:t>т</w:t>
      </w:r>
      <w:r w:rsidRPr="003327B0">
        <w:rPr>
          <w:b/>
        </w:rPr>
        <w:t>абурету медичний</w:t>
      </w:r>
    </w:p>
    <w:p w14:paraId="28515CA9" w14:textId="0D2EE78F" w:rsidR="00F129E4" w:rsidRPr="003327B0" w:rsidRDefault="00F129E4" w:rsidP="00F129E4">
      <w:pPr>
        <w:pStyle w:val="afd"/>
        <w:ind w:left="1200"/>
        <w:rPr>
          <w:b/>
        </w:rPr>
      </w:pPr>
    </w:p>
    <w:tbl>
      <w:tblPr>
        <w:tblW w:w="9673" w:type="dxa"/>
        <w:tblInd w:w="-5" w:type="dxa"/>
        <w:tblLayout w:type="fixed"/>
        <w:tblCellMar>
          <w:left w:w="0" w:type="dxa"/>
          <w:right w:w="0" w:type="dxa"/>
        </w:tblCellMar>
        <w:tblLook w:val="0000" w:firstRow="0" w:lastRow="0" w:firstColumn="0" w:lastColumn="0" w:noHBand="0" w:noVBand="0"/>
      </w:tblPr>
      <w:tblGrid>
        <w:gridCol w:w="528"/>
        <w:gridCol w:w="4474"/>
        <w:gridCol w:w="2394"/>
        <w:gridCol w:w="2277"/>
      </w:tblGrid>
      <w:tr w:rsidR="003327B0" w:rsidRPr="003327B0" w14:paraId="5B4344F7"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F4B664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A9E8D1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F97EED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B2AA7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паспорту на виріб</w:t>
            </w:r>
          </w:p>
        </w:tc>
      </w:tr>
      <w:tr w:rsidR="003327B0" w:rsidRPr="003327B0" w14:paraId="5ACEF628"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EB9A37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2C160CD"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Табурет має бути призначений для роботи за столами висотою 720-800 мм.</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FAB7E5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1C03E9"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72A18DD"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0C647C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1BB8E2E"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Висота сидіння табурет має регулюватися за допомогою пневматичного пристрою (газ-ліфт)</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34A571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FC3280"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B7C6E60"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508B13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1984AB5C"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Діапазон регулювання висоти сидіння має бути: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1AEAA5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400-580 мм</w:t>
            </w:r>
          </w:p>
          <w:p w14:paraId="74CA5F4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B5975C"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C30A4DD"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FA33D6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447875A9"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Основа табурету діаметром 60 см має бути виготовлена з чорного </w:t>
            </w:r>
            <w:proofErr w:type="spellStart"/>
            <w:r w:rsidRPr="003327B0">
              <w:rPr>
                <w:rFonts w:ascii="Times New Roman" w:hAnsi="Times New Roman" w:cs="Times New Roman"/>
                <w:lang w:val="uk-UA"/>
              </w:rPr>
              <w:t>поліаміду</w:t>
            </w:r>
            <w:proofErr w:type="spellEnd"/>
            <w:r w:rsidRPr="003327B0">
              <w:rPr>
                <w:rFonts w:ascii="Times New Roman" w:hAnsi="Times New Roman" w:cs="Times New Roman"/>
                <w:lang w:val="uk-UA"/>
              </w:rPr>
              <w:t xml:space="preserve"> зі склопластиком та встановлена на роликові опори (5 шт.).</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C469FE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71FE2C"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74D1D7E2"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131AC0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79A20233"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Сидіння табурету повинно бути круглої форми та має бути виготовлене з суцільнолитого м'якого поліуретану чорного кольору, який має підвищену хімічну стійкість.</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73B676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FB6EAE"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21DA4BD"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153EEA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6</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BF7C972" w14:textId="77777777" w:rsidR="00F129E4" w:rsidRPr="003327B0" w:rsidRDefault="00F129E4" w:rsidP="00504F5D">
            <w:pPr>
              <w:autoSpaceDN w:val="0"/>
              <w:adjustRightInd w:val="0"/>
              <w:rPr>
                <w:rFonts w:ascii="Times New Roman" w:hAnsi="Times New Roman" w:cs="Times New Roman"/>
                <w:lang w:val="uk-UA"/>
              </w:rPr>
            </w:pPr>
            <w:r w:rsidRPr="003327B0">
              <w:rPr>
                <w:rFonts w:ascii="Times New Roman" w:hAnsi="Times New Roman" w:cs="Times New Roman"/>
                <w:lang w:val="uk-UA"/>
              </w:rPr>
              <w:t>Діаметр сидіння має бути: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BF80483"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330 мм</w:t>
            </w:r>
          </w:p>
          <w:p w14:paraId="24D1F73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061342" w14:textId="77777777" w:rsidR="00F129E4" w:rsidRPr="003327B0" w:rsidRDefault="00F129E4" w:rsidP="00504F5D">
            <w:pPr>
              <w:autoSpaceDN w:val="0"/>
              <w:adjustRightInd w:val="0"/>
              <w:jc w:val="center"/>
              <w:rPr>
                <w:rFonts w:ascii="Times New Roman" w:hAnsi="Times New Roman" w:cs="Times New Roman"/>
                <w:lang w:val="uk-UA"/>
              </w:rPr>
            </w:pPr>
          </w:p>
        </w:tc>
      </w:tr>
    </w:tbl>
    <w:p w14:paraId="36D8A766" w14:textId="77777777" w:rsidR="00F129E4" w:rsidRPr="003327B0" w:rsidRDefault="00F129E4" w:rsidP="00F129E4">
      <w:pPr>
        <w:pStyle w:val="afd"/>
        <w:ind w:left="1200"/>
        <w:rPr>
          <w:b/>
        </w:rPr>
      </w:pPr>
    </w:p>
    <w:p w14:paraId="45D25B0D"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31FBDDD0"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61F205A8" w14:textId="77777777" w:rsidR="00E9109D" w:rsidRPr="003327B0" w:rsidRDefault="00E9109D" w:rsidP="00E9109D">
      <w:pPr>
        <w:pStyle w:val="afd"/>
        <w:tabs>
          <w:tab w:val="left" w:pos="851"/>
        </w:tabs>
        <w:ind w:left="0" w:right="118"/>
        <w:jc w:val="both"/>
        <w:rPr>
          <w:b/>
        </w:rPr>
      </w:pPr>
    </w:p>
    <w:p w14:paraId="37432ED8" w14:textId="3A028064" w:rsidR="00C82236" w:rsidRPr="003327B0" w:rsidRDefault="00C82236">
      <w:pPr>
        <w:widowControl/>
        <w:suppressAutoHyphens w:val="0"/>
        <w:autoSpaceDE/>
        <w:spacing w:after="200" w:line="276" w:lineRule="auto"/>
        <w:rPr>
          <w:rFonts w:ascii="Times New Roman" w:hAnsi="Times New Roman" w:cs="Times New Roman"/>
          <w:b/>
          <w:lang w:val="uk-UA" w:eastAsia="uk-UA"/>
        </w:rPr>
      </w:pPr>
      <w:r w:rsidRPr="003327B0">
        <w:rPr>
          <w:b/>
        </w:rPr>
        <w:br w:type="page"/>
      </w:r>
    </w:p>
    <w:p w14:paraId="0D043EA5" w14:textId="77777777" w:rsidR="00F129E4" w:rsidRPr="003327B0" w:rsidRDefault="00F129E4" w:rsidP="00E9109D">
      <w:pPr>
        <w:pStyle w:val="afd"/>
        <w:tabs>
          <w:tab w:val="left" w:pos="851"/>
        </w:tabs>
        <w:ind w:left="0" w:right="118"/>
        <w:jc w:val="both"/>
        <w:rPr>
          <w:b/>
        </w:rPr>
      </w:pPr>
    </w:p>
    <w:p w14:paraId="23D90AC9" w14:textId="0C56153C" w:rsidR="00F129E4" w:rsidRPr="003327B0" w:rsidRDefault="00F129E4" w:rsidP="00F129E4">
      <w:pPr>
        <w:pStyle w:val="afd"/>
        <w:numPr>
          <w:ilvl w:val="0"/>
          <w:numId w:val="19"/>
        </w:numPr>
        <w:rPr>
          <w:b/>
        </w:rPr>
      </w:pPr>
      <w:r w:rsidRPr="003327B0">
        <w:rPr>
          <w:b/>
        </w:rPr>
        <w:t xml:space="preserve">Медико - технічні вимоги до </w:t>
      </w:r>
      <w:r w:rsidR="00C82236" w:rsidRPr="003327B0">
        <w:rPr>
          <w:b/>
        </w:rPr>
        <w:t>с</w:t>
      </w:r>
      <w:r w:rsidRPr="003327B0">
        <w:rPr>
          <w:b/>
        </w:rPr>
        <w:t>тільця медичного</w:t>
      </w:r>
    </w:p>
    <w:p w14:paraId="2768F547" w14:textId="77777777" w:rsidR="00F129E4" w:rsidRPr="003327B0" w:rsidRDefault="00F129E4" w:rsidP="00E9109D">
      <w:pPr>
        <w:pStyle w:val="afd"/>
        <w:tabs>
          <w:tab w:val="left" w:pos="851"/>
        </w:tabs>
        <w:ind w:left="0" w:right="118"/>
        <w:jc w:val="both"/>
        <w:rPr>
          <w:b/>
        </w:rPr>
      </w:pPr>
    </w:p>
    <w:p w14:paraId="00967259" w14:textId="77777777" w:rsidR="00F129E4" w:rsidRPr="003327B0" w:rsidRDefault="00F129E4" w:rsidP="00E9109D">
      <w:pPr>
        <w:pStyle w:val="afd"/>
        <w:tabs>
          <w:tab w:val="left" w:pos="851"/>
        </w:tabs>
        <w:ind w:left="0" w:right="118"/>
        <w:jc w:val="both"/>
        <w:rPr>
          <w:b/>
        </w:rPr>
      </w:pPr>
    </w:p>
    <w:tbl>
      <w:tblPr>
        <w:tblW w:w="9673" w:type="dxa"/>
        <w:tblInd w:w="-5" w:type="dxa"/>
        <w:tblLayout w:type="fixed"/>
        <w:tblCellMar>
          <w:left w:w="0" w:type="dxa"/>
          <w:right w:w="0" w:type="dxa"/>
        </w:tblCellMar>
        <w:tblLook w:val="0000" w:firstRow="0" w:lastRow="0" w:firstColumn="0" w:lastColumn="0" w:noHBand="0" w:noVBand="0"/>
      </w:tblPr>
      <w:tblGrid>
        <w:gridCol w:w="528"/>
        <w:gridCol w:w="4474"/>
        <w:gridCol w:w="2394"/>
        <w:gridCol w:w="2277"/>
      </w:tblGrid>
      <w:tr w:rsidR="003327B0" w:rsidRPr="003327B0" w14:paraId="0D66CEEB"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73DBE0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6AEEF03"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4014228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7E5A9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паспорту на виріб</w:t>
            </w:r>
          </w:p>
        </w:tc>
      </w:tr>
      <w:tr w:rsidR="003327B0" w:rsidRPr="003327B0" w14:paraId="2995E23D"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C1CC25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65893EB"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Стілець має бути призначений для роботи за столами висотою 720-800 мм.</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F2F721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37CBE4"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132EBA09"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615140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21AE3087"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Висота сидіння стільця має регулюватися за допомогою пневматичного пристрою (газ-ліфт)</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28878B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8CF8BA"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4A3E97BE"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2A3A32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5AB76F6D"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Діапазон регулювання висоти сидіння має бути: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4A3A9B6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440-560 мм</w:t>
            </w:r>
          </w:p>
          <w:p w14:paraId="4568204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ABDCB3"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187896EF"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E50304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455844D2"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Стілець має бути обладнаний кільцевою хромованою підставкою для ніг.</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654F4E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43CF67"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653880CC"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543139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595417C5"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Основа стільця має бути виготовлена з хромованого металу та встановлена на роликові опори (5 шт.).</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A20C11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9BCDF2"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C98AE18"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3B201A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6</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1EF73572"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Сидіння та спинка стільця повинні бути виготовлені з шкірозамінника білого кольору, котрий витримує обробку дезінфікуючими засобами.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CCA29F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B88A26"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3CB33F1"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85BA3D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7</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EA92FC4" w14:textId="77777777" w:rsidR="00F129E4" w:rsidRPr="003327B0" w:rsidRDefault="00F129E4" w:rsidP="00504F5D">
            <w:pPr>
              <w:autoSpaceDN w:val="0"/>
              <w:adjustRightInd w:val="0"/>
              <w:rPr>
                <w:rFonts w:ascii="Times New Roman" w:hAnsi="Times New Roman" w:cs="Times New Roman"/>
                <w:lang w:val="uk-UA"/>
              </w:rPr>
            </w:pPr>
            <w:r w:rsidRPr="003327B0">
              <w:rPr>
                <w:rFonts w:ascii="Times New Roman" w:hAnsi="Times New Roman" w:cs="Times New Roman"/>
                <w:lang w:val="uk-UA"/>
              </w:rPr>
              <w:t>Сидіння стільця повинно мати круглу форму.</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B9A690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BC81C5"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126E98BB"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594621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8</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88304E2" w14:textId="77777777" w:rsidR="00F129E4" w:rsidRPr="003327B0" w:rsidRDefault="00F129E4" w:rsidP="00504F5D">
            <w:pPr>
              <w:autoSpaceDN w:val="0"/>
              <w:adjustRightInd w:val="0"/>
              <w:rPr>
                <w:rFonts w:ascii="Times New Roman" w:hAnsi="Times New Roman" w:cs="Times New Roman"/>
                <w:lang w:val="uk-UA"/>
              </w:rPr>
            </w:pPr>
            <w:r w:rsidRPr="003327B0">
              <w:rPr>
                <w:rFonts w:ascii="Times New Roman" w:hAnsi="Times New Roman" w:cs="Times New Roman"/>
                <w:lang w:val="uk-UA"/>
              </w:rPr>
              <w:t xml:space="preserve">Спинка стільця повинна бути </w:t>
            </w:r>
            <w:proofErr w:type="spellStart"/>
            <w:r w:rsidRPr="003327B0">
              <w:rPr>
                <w:rFonts w:ascii="Times New Roman" w:hAnsi="Times New Roman" w:cs="Times New Roman"/>
                <w:lang w:val="uk-UA"/>
              </w:rPr>
              <w:t>легкоз’ємною</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55F42B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8F66FC" w14:textId="77777777" w:rsidR="00F129E4" w:rsidRPr="003327B0" w:rsidRDefault="00F129E4" w:rsidP="00504F5D">
            <w:pPr>
              <w:autoSpaceDN w:val="0"/>
              <w:adjustRightInd w:val="0"/>
              <w:jc w:val="center"/>
              <w:rPr>
                <w:rFonts w:ascii="Times New Roman" w:hAnsi="Times New Roman" w:cs="Times New Roman"/>
                <w:lang w:val="uk-UA"/>
              </w:rPr>
            </w:pPr>
          </w:p>
        </w:tc>
      </w:tr>
    </w:tbl>
    <w:p w14:paraId="26AD73BC" w14:textId="77777777" w:rsidR="00F129E4" w:rsidRPr="003327B0" w:rsidRDefault="00F129E4" w:rsidP="00E9109D">
      <w:pPr>
        <w:pStyle w:val="afd"/>
        <w:tabs>
          <w:tab w:val="left" w:pos="851"/>
        </w:tabs>
        <w:ind w:left="0" w:right="118"/>
        <w:jc w:val="both"/>
        <w:rPr>
          <w:b/>
        </w:rPr>
      </w:pPr>
    </w:p>
    <w:p w14:paraId="1CCFDB05" w14:textId="77777777" w:rsidR="00E9109D" w:rsidRPr="003327B0" w:rsidRDefault="00E9109D" w:rsidP="00E9109D">
      <w:pPr>
        <w:pStyle w:val="afd"/>
        <w:tabs>
          <w:tab w:val="left" w:pos="851"/>
        </w:tabs>
        <w:ind w:left="0" w:right="118"/>
        <w:jc w:val="both"/>
        <w:rPr>
          <w:b/>
        </w:rPr>
      </w:pPr>
    </w:p>
    <w:p w14:paraId="5C838F3E"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3E1B2AB2"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3341BB18" w14:textId="77777777" w:rsidR="00F129E4" w:rsidRPr="003327B0" w:rsidRDefault="00F129E4" w:rsidP="00F129E4">
      <w:pPr>
        <w:pStyle w:val="afd"/>
        <w:tabs>
          <w:tab w:val="left" w:pos="851"/>
        </w:tabs>
        <w:ind w:left="0" w:right="118"/>
        <w:jc w:val="both"/>
        <w:rPr>
          <w:b/>
        </w:rPr>
      </w:pPr>
    </w:p>
    <w:p w14:paraId="45BC1EF2" w14:textId="209111F8" w:rsidR="00C82236" w:rsidRPr="003327B0" w:rsidRDefault="00C82236">
      <w:pPr>
        <w:widowControl/>
        <w:suppressAutoHyphens w:val="0"/>
        <w:autoSpaceDE/>
        <w:spacing w:after="200" w:line="276" w:lineRule="auto"/>
        <w:rPr>
          <w:rFonts w:ascii="Times New Roman" w:hAnsi="Times New Roman" w:cs="Times New Roman"/>
          <w:b/>
          <w:lang w:val="uk-UA" w:eastAsia="uk-UA"/>
        </w:rPr>
      </w:pPr>
      <w:r w:rsidRPr="003327B0">
        <w:rPr>
          <w:b/>
        </w:rPr>
        <w:br w:type="page"/>
      </w:r>
    </w:p>
    <w:p w14:paraId="757F40F6" w14:textId="196AD85F" w:rsidR="00F129E4" w:rsidRPr="003327B0" w:rsidRDefault="00F129E4" w:rsidP="00F129E4">
      <w:pPr>
        <w:pStyle w:val="afd"/>
        <w:numPr>
          <w:ilvl w:val="0"/>
          <w:numId w:val="19"/>
        </w:numPr>
        <w:rPr>
          <w:b/>
        </w:rPr>
      </w:pPr>
      <w:r w:rsidRPr="003327B0">
        <w:rPr>
          <w:b/>
        </w:rPr>
        <w:lastRenderedPageBreak/>
        <w:t xml:space="preserve">Медико - технічні вимоги до крісла </w:t>
      </w:r>
      <w:proofErr w:type="spellStart"/>
      <w:r w:rsidRPr="003327B0">
        <w:rPr>
          <w:b/>
        </w:rPr>
        <w:t>сорбційного</w:t>
      </w:r>
      <w:proofErr w:type="spellEnd"/>
    </w:p>
    <w:p w14:paraId="6E287027" w14:textId="32BF71D8" w:rsidR="00F129E4" w:rsidRPr="003327B0" w:rsidRDefault="00F129E4" w:rsidP="00F129E4">
      <w:pPr>
        <w:pStyle w:val="afd"/>
        <w:ind w:left="1200"/>
        <w:rPr>
          <w:b/>
        </w:rPr>
      </w:pPr>
    </w:p>
    <w:p w14:paraId="7BB345AE" w14:textId="77777777" w:rsidR="00F129E4" w:rsidRPr="003327B0" w:rsidRDefault="00F129E4" w:rsidP="00E9109D">
      <w:pPr>
        <w:pStyle w:val="afd"/>
        <w:tabs>
          <w:tab w:val="left" w:pos="851"/>
        </w:tabs>
        <w:ind w:left="0" w:right="118"/>
        <w:jc w:val="both"/>
        <w:rPr>
          <w:b/>
        </w:rPr>
      </w:pPr>
    </w:p>
    <w:tbl>
      <w:tblPr>
        <w:tblW w:w="9645" w:type="dxa"/>
        <w:tblInd w:w="-5" w:type="dxa"/>
        <w:tblLayout w:type="fixed"/>
        <w:tblCellMar>
          <w:left w:w="0" w:type="dxa"/>
          <w:right w:w="0" w:type="dxa"/>
        </w:tblCellMar>
        <w:tblLook w:val="0000" w:firstRow="0" w:lastRow="0" w:firstColumn="0" w:lastColumn="0" w:noHBand="0" w:noVBand="0"/>
      </w:tblPr>
      <w:tblGrid>
        <w:gridCol w:w="528"/>
        <w:gridCol w:w="4474"/>
        <w:gridCol w:w="2394"/>
        <w:gridCol w:w="2249"/>
      </w:tblGrid>
      <w:tr w:rsidR="003327B0" w:rsidRPr="003327B0" w14:paraId="4C22B6EF"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82D109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3E2B99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BF6A10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8BAAC3"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технічної документації</w:t>
            </w:r>
          </w:p>
        </w:tc>
      </w:tr>
      <w:tr w:rsidR="003327B0" w:rsidRPr="003327B0" w14:paraId="6378E03B"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AD0BC3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4D1C8E5"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Каркас крісла має бути виготовлений з круглих металевих труб діаметром 25 мм пофарбованих </w:t>
            </w:r>
            <w:proofErr w:type="spellStart"/>
            <w:r w:rsidRPr="003327B0">
              <w:rPr>
                <w:rFonts w:ascii="Times New Roman" w:hAnsi="Times New Roman" w:cs="Times New Roman"/>
                <w:lang w:val="uk-UA"/>
              </w:rPr>
              <w:t>епоксі</w:t>
            </w:r>
            <w:proofErr w:type="spellEnd"/>
            <w:r w:rsidRPr="003327B0">
              <w:rPr>
                <w:rFonts w:ascii="Times New Roman" w:hAnsi="Times New Roman" w:cs="Times New Roman"/>
                <w:lang w:val="uk-UA"/>
              </w:rPr>
              <w:t>-поліефірною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F14F28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A7F543"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57CA8D8"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F3F2FE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261E2736"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Крісло має бути обладнане двома підлокітниками з регулюванням по висоті та куту нахилу в 2-ох площинах за допомогою гвинтового </w:t>
            </w:r>
            <w:proofErr w:type="spellStart"/>
            <w:r w:rsidRPr="003327B0">
              <w:rPr>
                <w:rFonts w:ascii="Times New Roman" w:hAnsi="Times New Roman" w:cs="Times New Roman"/>
                <w:lang w:val="uk-UA"/>
              </w:rPr>
              <w:t>зажиму</w:t>
            </w:r>
            <w:proofErr w:type="spellEnd"/>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DD2F81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8564E6"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D3D4548"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A661F6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5AD00125"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Кронштейн підлокітників має бути виготовлений з нержавіючої сталі AISI 304</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8C8C7E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A9AC21"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2BCCB9C0"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297A61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ECB660C"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Сидіння, спинка і підлокітники мають бути оббиті медичним шкірозамінником бежевого кольору з підвищеною зносостійкістю, який витримує обробку дезінфікуючими засобами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2C169BD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A65BB3B"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15B0682"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7FEC33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3939488"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 кожного підлокітника (</w:t>
            </w:r>
            <w:proofErr w:type="spellStart"/>
            <w:r w:rsidRPr="003327B0">
              <w:rPr>
                <w:rFonts w:ascii="Times New Roman" w:hAnsi="Times New Roman" w:cs="Times New Roman"/>
                <w:lang w:val="uk-UA"/>
              </w:rPr>
              <w:t>ДхГ</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FB5FBC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360х160 мм</w:t>
            </w:r>
          </w:p>
          <w:p w14:paraId="4389AB8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85715F"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5AE367A"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C15572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6</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9BD80A1"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 сидіння та спинки (</w:t>
            </w:r>
            <w:proofErr w:type="spellStart"/>
            <w:r w:rsidRPr="003327B0">
              <w:rPr>
                <w:rFonts w:ascii="Times New Roman" w:hAnsi="Times New Roman" w:cs="Times New Roman"/>
                <w:lang w:val="uk-UA"/>
              </w:rPr>
              <w:t>ДхГ</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5FCA9C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550х400 мм</w:t>
            </w:r>
          </w:p>
          <w:p w14:paraId="790AB85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4FF672"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87A2C84"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76CAF9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7</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1F997326"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Висота сидіння</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CE3484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450 мм (±5%)</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59A777"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6823A88D"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20A84D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8</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897117B"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Висота крісла </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68692A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870 мм (±5%)</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B5950C"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910CE5B"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B06161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9</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38A6DA2"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Ширина крісла з підлокітниками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209CD4A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780 мм (±5%)</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975E7E"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1EB8F466"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4C956F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10</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B194C3E"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Кут нахилу між спинкою та сидінням </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248EC78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110º (±5%)</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8A750B" w14:textId="77777777" w:rsidR="00F129E4" w:rsidRPr="003327B0" w:rsidRDefault="00F129E4" w:rsidP="00504F5D">
            <w:pPr>
              <w:autoSpaceDN w:val="0"/>
              <w:adjustRightInd w:val="0"/>
              <w:jc w:val="center"/>
              <w:rPr>
                <w:rFonts w:ascii="Times New Roman" w:hAnsi="Times New Roman" w:cs="Times New Roman"/>
                <w:lang w:val="uk-UA"/>
              </w:rPr>
            </w:pPr>
          </w:p>
        </w:tc>
      </w:tr>
    </w:tbl>
    <w:p w14:paraId="27852CBB" w14:textId="77777777" w:rsidR="00F129E4" w:rsidRPr="003327B0" w:rsidRDefault="00F129E4" w:rsidP="00E9109D">
      <w:pPr>
        <w:pStyle w:val="afd"/>
        <w:tabs>
          <w:tab w:val="left" w:pos="851"/>
        </w:tabs>
        <w:ind w:left="0" w:right="118"/>
        <w:jc w:val="both"/>
        <w:rPr>
          <w:b/>
        </w:rPr>
      </w:pPr>
    </w:p>
    <w:p w14:paraId="1420A74D"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43BEF7E2"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10387AD0" w14:textId="4124AACF" w:rsidR="00C82236" w:rsidRPr="003327B0" w:rsidRDefault="00C82236">
      <w:pPr>
        <w:widowControl/>
        <w:suppressAutoHyphens w:val="0"/>
        <w:autoSpaceDE/>
        <w:spacing w:after="200" w:line="276" w:lineRule="auto"/>
        <w:rPr>
          <w:rFonts w:ascii="Times New Roman" w:hAnsi="Times New Roman" w:cs="Times New Roman"/>
          <w:b/>
          <w:lang w:val="uk-UA" w:eastAsia="uk-UA"/>
        </w:rPr>
      </w:pPr>
      <w:r w:rsidRPr="003327B0">
        <w:rPr>
          <w:b/>
        </w:rPr>
        <w:br w:type="page"/>
      </w:r>
    </w:p>
    <w:p w14:paraId="70FEA34B" w14:textId="7D2086BA" w:rsidR="00F129E4" w:rsidRPr="003327B0" w:rsidRDefault="00C82236" w:rsidP="00F129E4">
      <w:pPr>
        <w:pStyle w:val="afd"/>
        <w:numPr>
          <w:ilvl w:val="0"/>
          <w:numId w:val="19"/>
        </w:numPr>
        <w:autoSpaceDN w:val="0"/>
        <w:adjustRightInd w:val="0"/>
        <w:spacing w:line="240" w:lineRule="atLeast"/>
        <w:jc w:val="center"/>
        <w:rPr>
          <w:b/>
        </w:rPr>
      </w:pPr>
      <w:r w:rsidRPr="003327B0">
        <w:rPr>
          <w:b/>
        </w:rPr>
        <w:lastRenderedPageBreak/>
        <w:t xml:space="preserve">Медико - технічні вимоги до </w:t>
      </w:r>
      <w:proofErr w:type="spellStart"/>
      <w:r w:rsidRPr="003327B0">
        <w:rPr>
          <w:b/>
        </w:rPr>
        <w:t>б</w:t>
      </w:r>
      <w:r w:rsidR="00F129E4" w:rsidRPr="003327B0">
        <w:rPr>
          <w:b/>
        </w:rPr>
        <w:t>анкетк</w:t>
      </w:r>
      <w:r w:rsidRPr="003327B0">
        <w:rPr>
          <w:b/>
        </w:rPr>
        <w:t>и</w:t>
      </w:r>
      <w:r w:rsidR="00F129E4" w:rsidRPr="003327B0">
        <w:rPr>
          <w:b/>
        </w:rPr>
        <w:t>а</w:t>
      </w:r>
      <w:proofErr w:type="spellEnd"/>
      <w:r w:rsidR="00F129E4" w:rsidRPr="003327B0">
        <w:rPr>
          <w:b/>
        </w:rPr>
        <w:t xml:space="preserve"> медичн</w:t>
      </w:r>
      <w:r w:rsidRPr="003327B0">
        <w:rPr>
          <w:b/>
        </w:rPr>
        <w:t>ої</w:t>
      </w:r>
    </w:p>
    <w:p w14:paraId="447B6048" w14:textId="77777777" w:rsidR="00F129E4" w:rsidRPr="003327B0" w:rsidRDefault="00F129E4" w:rsidP="00F129E4">
      <w:pPr>
        <w:rPr>
          <w:rFonts w:ascii="Times New Roman" w:hAnsi="Times New Roman" w:cs="Times New Roman"/>
          <w:lang w:val="uk-UA"/>
        </w:rPr>
      </w:pPr>
    </w:p>
    <w:tbl>
      <w:tblPr>
        <w:tblW w:w="9645" w:type="dxa"/>
        <w:tblInd w:w="-5" w:type="dxa"/>
        <w:tblLayout w:type="fixed"/>
        <w:tblCellMar>
          <w:left w:w="0" w:type="dxa"/>
          <w:right w:w="0" w:type="dxa"/>
        </w:tblCellMar>
        <w:tblLook w:val="0000" w:firstRow="0" w:lastRow="0" w:firstColumn="0" w:lastColumn="0" w:noHBand="0" w:noVBand="0"/>
      </w:tblPr>
      <w:tblGrid>
        <w:gridCol w:w="528"/>
        <w:gridCol w:w="4474"/>
        <w:gridCol w:w="2394"/>
        <w:gridCol w:w="2249"/>
      </w:tblGrid>
      <w:tr w:rsidR="003327B0" w:rsidRPr="003327B0" w14:paraId="37EF410D"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C2977D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DE7F44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69270C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FE46C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технічної документації</w:t>
            </w:r>
          </w:p>
        </w:tc>
      </w:tr>
      <w:tr w:rsidR="003327B0" w:rsidRPr="003327B0" w14:paraId="6C897961"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09F5F1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2D0F1D17"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Каркас </w:t>
            </w:r>
            <w:proofErr w:type="spellStart"/>
            <w:r w:rsidRPr="003327B0">
              <w:rPr>
                <w:rFonts w:ascii="Times New Roman" w:hAnsi="Times New Roman" w:cs="Times New Roman"/>
                <w:lang w:val="uk-UA"/>
              </w:rPr>
              <w:t>банкетки</w:t>
            </w:r>
            <w:proofErr w:type="spellEnd"/>
            <w:r w:rsidRPr="003327B0">
              <w:rPr>
                <w:rFonts w:ascii="Times New Roman" w:hAnsi="Times New Roman" w:cs="Times New Roman"/>
                <w:lang w:val="uk-UA"/>
              </w:rPr>
              <w:t xml:space="preserve"> повинен бути виготовлений зі сталевих круглих труб (перетином 25х2 мм), пофарбованих </w:t>
            </w:r>
            <w:proofErr w:type="spellStart"/>
            <w:r w:rsidRPr="003327B0">
              <w:rPr>
                <w:rFonts w:ascii="Times New Roman" w:hAnsi="Times New Roman" w:cs="Times New Roman"/>
                <w:lang w:val="uk-UA"/>
              </w:rPr>
              <w:t>епоксі</w:t>
            </w:r>
            <w:proofErr w:type="spellEnd"/>
            <w:r w:rsidRPr="003327B0">
              <w:rPr>
                <w:rFonts w:ascii="Times New Roman" w:hAnsi="Times New Roman" w:cs="Times New Roman"/>
                <w:lang w:val="uk-UA"/>
              </w:rPr>
              <w:t>-поліефірною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7DBD66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BCAEC5"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004512C"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10278D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6E1F06D"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Сидіння та спинка </w:t>
            </w:r>
            <w:proofErr w:type="spellStart"/>
            <w:r w:rsidRPr="003327B0">
              <w:rPr>
                <w:rFonts w:ascii="Times New Roman" w:hAnsi="Times New Roman" w:cs="Times New Roman"/>
                <w:lang w:val="uk-UA"/>
              </w:rPr>
              <w:t>банкетки</w:t>
            </w:r>
            <w:proofErr w:type="spellEnd"/>
            <w:r w:rsidRPr="003327B0">
              <w:rPr>
                <w:rFonts w:ascii="Times New Roman" w:hAnsi="Times New Roman" w:cs="Times New Roman"/>
                <w:lang w:val="uk-UA"/>
              </w:rPr>
              <w:t xml:space="preserve"> повинні бути м’якими та оббиті медичним шкірозамінником бежевого кольору з підвищеною зносостійкістю.</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24D13AE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CC5C79"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E9454C4"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0AAB5D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00EBD10"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Висота сидіння повинна бути </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078133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450 мм (±5%)</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85D6F6"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80583D3"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B84A76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B17D605"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сидіння (</w:t>
            </w:r>
            <w:proofErr w:type="spellStart"/>
            <w:r w:rsidRPr="003327B0">
              <w:rPr>
                <w:rFonts w:ascii="Times New Roman" w:hAnsi="Times New Roman" w:cs="Times New Roman"/>
                <w:lang w:val="uk-UA"/>
              </w:rPr>
              <w:t>ДхГ</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2C7A33F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1200х360 мм (±5%)</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295743"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6BE0AECA"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69F115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5F6A0336"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Габарити </w:t>
            </w:r>
            <w:proofErr w:type="spellStart"/>
            <w:r w:rsidRPr="003327B0">
              <w:rPr>
                <w:rFonts w:ascii="Times New Roman" w:hAnsi="Times New Roman" w:cs="Times New Roman"/>
                <w:lang w:val="uk-UA"/>
              </w:rPr>
              <w:t>банкетки</w:t>
            </w:r>
            <w:proofErr w:type="spellEnd"/>
            <w:r w:rsidRPr="003327B0">
              <w:rPr>
                <w:rFonts w:ascii="Times New Roman" w:hAnsi="Times New Roman" w:cs="Times New Roman"/>
                <w:lang w:val="uk-UA"/>
              </w:rPr>
              <w:t xml:space="preserve">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10A1413"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1200х520х850 мм (±5%)</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AB0CE21" w14:textId="77777777" w:rsidR="00F129E4" w:rsidRPr="003327B0" w:rsidRDefault="00F129E4" w:rsidP="00504F5D">
            <w:pPr>
              <w:autoSpaceDN w:val="0"/>
              <w:adjustRightInd w:val="0"/>
              <w:jc w:val="center"/>
              <w:rPr>
                <w:rFonts w:ascii="Times New Roman" w:hAnsi="Times New Roman" w:cs="Times New Roman"/>
                <w:lang w:val="uk-UA"/>
              </w:rPr>
            </w:pPr>
          </w:p>
        </w:tc>
      </w:tr>
    </w:tbl>
    <w:p w14:paraId="259E68DB" w14:textId="77777777" w:rsidR="00F129E4" w:rsidRPr="003327B0" w:rsidRDefault="00F129E4" w:rsidP="00F129E4">
      <w:pPr>
        <w:rPr>
          <w:rFonts w:ascii="Times New Roman" w:hAnsi="Times New Roman" w:cs="Times New Roman"/>
          <w:lang w:val="uk-UA"/>
        </w:rPr>
      </w:pPr>
    </w:p>
    <w:p w14:paraId="5BA5987F" w14:textId="77777777" w:rsidR="00F129E4" w:rsidRPr="003327B0" w:rsidRDefault="00F129E4" w:rsidP="00F129E4">
      <w:pPr>
        <w:rPr>
          <w:rFonts w:ascii="Times New Roman" w:hAnsi="Times New Roman" w:cs="Times New Roman"/>
          <w:lang w:val="uk-UA"/>
        </w:rPr>
      </w:pPr>
    </w:p>
    <w:p w14:paraId="519CC425"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061D96E3" w14:textId="7530EB34" w:rsidR="00C82236"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70BC1A5B" w14:textId="77777777" w:rsidR="00C82236" w:rsidRPr="003327B0" w:rsidRDefault="00C82236">
      <w:pPr>
        <w:widowControl/>
        <w:suppressAutoHyphens w:val="0"/>
        <w:autoSpaceDE/>
        <w:spacing w:after="200" w:line="276" w:lineRule="auto"/>
        <w:rPr>
          <w:rFonts w:ascii="Times New Roman" w:hAnsi="Times New Roman" w:cs="Times New Roman"/>
          <w:i/>
          <w:lang w:val="uk-UA"/>
        </w:rPr>
      </w:pPr>
      <w:r w:rsidRPr="003327B0">
        <w:rPr>
          <w:rFonts w:ascii="Times New Roman" w:hAnsi="Times New Roman" w:cs="Times New Roman"/>
          <w:i/>
          <w:lang w:val="uk-UA"/>
        </w:rPr>
        <w:br w:type="page"/>
      </w:r>
    </w:p>
    <w:p w14:paraId="49295B92" w14:textId="459FE9D3" w:rsidR="00F129E4" w:rsidRPr="003327B0" w:rsidRDefault="00C82236" w:rsidP="00F129E4">
      <w:pPr>
        <w:pStyle w:val="afd"/>
        <w:numPr>
          <w:ilvl w:val="0"/>
          <w:numId w:val="19"/>
        </w:numPr>
        <w:suppressAutoHyphens/>
        <w:autoSpaceDE w:val="0"/>
        <w:autoSpaceDN w:val="0"/>
        <w:adjustRightInd w:val="0"/>
        <w:spacing w:line="240" w:lineRule="atLeast"/>
        <w:jc w:val="center"/>
        <w:rPr>
          <w:b/>
          <w:lang w:eastAsia="zh-CN"/>
        </w:rPr>
      </w:pPr>
      <w:r w:rsidRPr="003327B0">
        <w:rPr>
          <w:b/>
        </w:rPr>
        <w:lastRenderedPageBreak/>
        <w:t>Медико - технічні вимоги до ш</w:t>
      </w:r>
      <w:r w:rsidR="00F129E4" w:rsidRPr="003327B0">
        <w:rPr>
          <w:b/>
          <w:lang w:eastAsia="zh-CN"/>
        </w:rPr>
        <w:t>ирм</w:t>
      </w:r>
      <w:r w:rsidRPr="003327B0">
        <w:rPr>
          <w:b/>
          <w:lang w:eastAsia="zh-CN"/>
        </w:rPr>
        <w:t>и</w:t>
      </w:r>
      <w:r w:rsidR="00F129E4" w:rsidRPr="003327B0">
        <w:rPr>
          <w:b/>
          <w:lang w:eastAsia="zh-CN"/>
        </w:rPr>
        <w:t xml:space="preserve"> медичн</w:t>
      </w:r>
      <w:r w:rsidRPr="003327B0">
        <w:rPr>
          <w:b/>
          <w:lang w:eastAsia="zh-CN"/>
        </w:rPr>
        <w:t>ої</w:t>
      </w:r>
    </w:p>
    <w:tbl>
      <w:tblPr>
        <w:tblW w:w="9659" w:type="dxa"/>
        <w:tblInd w:w="-5" w:type="dxa"/>
        <w:tblLayout w:type="fixed"/>
        <w:tblCellMar>
          <w:left w:w="0" w:type="dxa"/>
          <w:right w:w="0" w:type="dxa"/>
        </w:tblCellMar>
        <w:tblLook w:val="0000" w:firstRow="0" w:lastRow="0" w:firstColumn="0" w:lastColumn="0" w:noHBand="0" w:noVBand="0"/>
      </w:tblPr>
      <w:tblGrid>
        <w:gridCol w:w="528"/>
        <w:gridCol w:w="4474"/>
        <w:gridCol w:w="2394"/>
        <w:gridCol w:w="2263"/>
      </w:tblGrid>
      <w:tr w:rsidR="003327B0" w:rsidRPr="003327B0" w14:paraId="291762BE"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9BA5593"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C71CC8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4BF647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7E809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технічної документації</w:t>
            </w:r>
          </w:p>
        </w:tc>
      </w:tr>
      <w:tr w:rsidR="003327B0" w:rsidRPr="003327B0" w14:paraId="19E4611E"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133D6B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CBFD23D"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Каркас ширми має бути виготовлений з круглих металевих профілів діаметром 20 мм пофарбованих </w:t>
            </w:r>
            <w:proofErr w:type="spellStart"/>
            <w:r w:rsidRPr="003327B0">
              <w:rPr>
                <w:rFonts w:ascii="Times New Roman" w:hAnsi="Times New Roman" w:cs="Times New Roman"/>
                <w:lang w:val="uk-UA"/>
              </w:rPr>
              <w:t>епоксі</w:t>
            </w:r>
            <w:proofErr w:type="spellEnd"/>
            <w:r w:rsidRPr="003327B0">
              <w:rPr>
                <w:rFonts w:ascii="Times New Roman" w:hAnsi="Times New Roman" w:cs="Times New Roman"/>
                <w:lang w:val="uk-UA"/>
              </w:rPr>
              <w:t>-поліефірною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25F13FC3"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27D35D"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A9D9F7F"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96E769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DC77B22"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Ширма повинна мати дві рухомі секції</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8CB94C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167BF1"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EB86430"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BFCA7E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6C1F773"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Ширма має бути встановлена на роликові опори з фіксацією руху, не менше 5 шт.</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4A3EC8E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ADFC64"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D29794A"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2E879C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B958AB0"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Матеріал ширми має бути спеціальна тканина бежевого кольору, яка витримує обробку дезінфікуючими засобами. Тканина повинна кріпитися до каркасу на спеціальних липучках і має бути легко </w:t>
            </w:r>
            <w:proofErr w:type="spellStart"/>
            <w:r w:rsidRPr="003327B0">
              <w:rPr>
                <w:rFonts w:ascii="Times New Roman" w:hAnsi="Times New Roman" w:cs="Times New Roman"/>
                <w:lang w:val="uk-UA"/>
              </w:rPr>
              <w:t>з’ємною</w:t>
            </w:r>
            <w:proofErr w:type="spellEnd"/>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2F633E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3277C4"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3D6BC93"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B1EE99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BF53527"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ширми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905029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1500х400х1700 мм (±10%)</w:t>
            </w:r>
          </w:p>
        </w:tc>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414A94" w14:textId="77777777" w:rsidR="00F129E4" w:rsidRPr="003327B0" w:rsidRDefault="00F129E4" w:rsidP="00504F5D">
            <w:pPr>
              <w:autoSpaceDN w:val="0"/>
              <w:adjustRightInd w:val="0"/>
              <w:jc w:val="center"/>
              <w:rPr>
                <w:rFonts w:ascii="Times New Roman" w:hAnsi="Times New Roman" w:cs="Times New Roman"/>
                <w:lang w:val="uk-UA"/>
              </w:rPr>
            </w:pPr>
          </w:p>
        </w:tc>
      </w:tr>
    </w:tbl>
    <w:p w14:paraId="500D1EB4" w14:textId="77777777" w:rsidR="00F129E4" w:rsidRPr="003327B0" w:rsidRDefault="00F129E4" w:rsidP="00F129E4">
      <w:pPr>
        <w:rPr>
          <w:rFonts w:ascii="Times New Roman" w:hAnsi="Times New Roman" w:cs="Times New Roman"/>
          <w:lang w:val="uk-UA"/>
        </w:rPr>
      </w:pPr>
    </w:p>
    <w:p w14:paraId="383234F8" w14:textId="77777777" w:rsidR="00F129E4" w:rsidRPr="003327B0" w:rsidRDefault="00F129E4" w:rsidP="00F129E4">
      <w:pPr>
        <w:rPr>
          <w:rFonts w:ascii="Times New Roman" w:hAnsi="Times New Roman" w:cs="Times New Roman"/>
          <w:lang w:val="uk-UA"/>
        </w:rPr>
      </w:pPr>
    </w:p>
    <w:p w14:paraId="614F7384"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400F7EAC"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7926D1E7" w14:textId="22DA15DA" w:rsidR="00C82236" w:rsidRPr="003327B0" w:rsidRDefault="00C82236">
      <w:pPr>
        <w:widowControl/>
        <w:suppressAutoHyphens w:val="0"/>
        <w:autoSpaceDE/>
        <w:spacing w:after="200" w:line="276" w:lineRule="auto"/>
        <w:rPr>
          <w:rFonts w:ascii="Times New Roman" w:hAnsi="Times New Roman" w:cs="Times New Roman"/>
          <w:lang w:val="uk-UA"/>
        </w:rPr>
      </w:pPr>
      <w:r w:rsidRPr="003327B0">
        <w:rPr>
          <w:rFonts w:ascii="Times New Roman" w:hAnsi="Times New Roman" w:cs="Times New Roman"/>
          <w:lang w:val="uk-UA"/>
        </w:rPr>
        <w:br w:type="page"/>
      </w:r>
    </w:p>
    <w:p w14:paraId="225FCE49" w14:textId="49C15C78" w:rsidR="00F129E4" w:rsidRPr="003327B0" w:rsidRDefault="00C82236" w:rsidP="00F129E4">
      <w:pPr>
        <w:pStyle w:val="afd"/>
        <w:numPr>
          <w:ilvl w:val="0"/>
          <w:numId w:val="19"/>
        </w:numPr>
        <w:suppressAutoHyphens/>
        <w:autoSpaceDE w:val="0"/>
        <w:autoSpaceDN w:val="0"/>
        <w:adjustRightInd w:val="0"/>
        <w:spacing w:line="240" w:lineRule="atLeast"/>
        <w:jc w:val="center"/>
        <w:rPr>
          <w:b/>
          <w:lang w:eastAsia="zh-CN"/>
        </w:rPr>
      </w:pPr>
      <w:r w:rsidRPr="003327B0">
        <w:rPr>
          <w:b/>
        </w:rPr>
        <w:lastRenderedPageBreak/>
        <w:t>Медико - технічні вимоги до в</w:t>
      </w:r>
      <w:r w:rsidR="00F129E4" w:rsidRPr="003327B0">
        <w:rPr>
          <w:b/>
          <w:lang w:eastAsia="zh-CN"/>
        </w:rPr>
        <w:t>ізк</w:t>
      </w:r>
      <w:r w:rsidRPr="003327B0">
        <w:rPr>
          <w:b/>
          <w:lang w:eastAsia="zh-CN"/>
        </w:rPr>
        <w:t>а</w:t>
      </w:r>
      <w:r w:rsidR="00F129E4" w:rsidRPr="003327B0">
        <w:rPr>
          <w:b/>
          <w:lang w:eastAsia="zh-CN"/>
        </w:rPr>
        <w:t xml:space="preserve"> медичн</w:t>
      </w:r>
      <w:r w:rsidRPr="003327B0">
        <w:rPr>
          <w:b/>
          <w:lang w:eastAsia="zh-CN"/>
        </w:rPr>
        <w:t>ого</w:t>
      </w:r>
      <w:r w:rsidR="00F129E4" w:rsidRPr="003327B0">
        <w:rPr>
          <w:b/>
          <w:lang w:eastAsia="zh-CN"/>
        </w:rPr>
        <w:t xml:space="preserve"> </w:t>
      </w:r>
    </w:p>
    <w:p w14:paraId="190347B9" w14:textId="77777777" w:rsidR="00F129E4" w:rsidRPr="003327B0" w:rsidRDefault="00F129E4" w:rsidP="00F129E4">
      <w:pPr>
        <w:rPr>
          <w:rFonts w:ascii="Times New Roman" w:hAnsi="Times New Roman" w:cs="Times New Roman"/>
          <w:lang w:val="uk-UA"/>
        </w:rPr>
      </w:pPr>
    </w:p>
    <w:tbl>
      <w:tblPr>
        <w:tblW w:w="9673" w:type="dxa"/>
        <w:tblInd w:w="-5" w:type="dxa"/>
        <w:tblLayout w:type="fixed"/>
        <w:tblCellMar>
          <w:left w:w="0" w:type="dxa"/>
          <w:right w:w="0" w:type="dxa"/>
        </w:tblCellMar>
        <w:tblLook w:val="0000" w:firstRow="0" w:lastRow="0" w:firstColumn="0" w:lastColumn="0" w:noHBand="0" w:noVBand="0"/>
      </w:tblPr>
      <w:tblGrid>
        <w:gridCol w:w="528"/>
        <w:gridCol w:w="4474"/>
        <w:gridCol w:w="2394"/>
        <w:gridCol w:w="2277"/>
      </w:tblGrid>
      <w:tr w:rsidR="003327B0" w:rsidRPr="003327B0" w14:paraId="1DFA7DE7"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DE34013"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21DF7C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2B6CC0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BE20B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паспорту на виріб</w:t>
            </w:r>
          </w:p>
        </w:tc>
      </w:tr>
      <w:tr w:rsidR="003327B0" w:rsidRPr="003327B0" w14:paraId="20B11EA7"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DBCC3D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DB1B612"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В основі візка має бути каркас, виготовлений зі сталевих прямокутних труб (перетином 30х30х2 мм) і круглих труб (перетином 20х1,5 мм та 25х2 мм), пофарбованих </w:t>
            </w:r>
            <w:proofErr w:type="spellStart"/>
            <w:r w:rsidRPr="003327B0">
              <w:rPr>
                <w:rFonts w:ascii="Times New Roman" w:hAnsi="Times New Roman" w:cs="Times New Roman"/>
                <w:lang w:val="uk-UA"/>
              </w:rPr>
              <w:t>епокси</w:t>
            </w:r>
            <w:proofErr w:type="spellEnd"/>
            <w:r w:rsidRPr="003327B0">
              <w:rPr>
                <w:rFonts w:ascii="Times New Roman" w:hAnsi="Times New Roman" w:cs="Times New Roman"/>
                <w:lang w:val="uk-UA"/>
              </w:rPr>
              <w:t>-поліефірної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5A2956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4A4120"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336F3E6"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5F19EB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162DF92"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Дно візка (відкрита полиця) має бути виготовлене з листового металу пофарбованого </w:t>
            </w:r>
            <w:proofErr w:type="spellStart"/>
            <w:r w:rsidRPr="003327B0">
              <w:rPr>
                <w:rFonts w:ascii="Times New Roman" w:hAnsi="Times New Roman" w:cs="Times New Roman"/>
                <w:lang w:val="uk-UA"/>
              </w:rPr>
              <w:t>епокси</w:t>
            </w:r>
            <w:proofErr w:type="spellEnd"/>
            <w:r w:rsidRPr="003327B0">
              <w:rPr>
                <w:rFonts w:ascii="Times New Roman" w:hAnsi="Times New Roman" w:cs="Times New Roman"/>
                <w:lang w:val="uk-UA"/>
              </w:rPr>
              <w:t>-поліефірної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2927BF0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D75078"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9EDB80A"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E376C0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5F3878ED"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Візок повинен комплектуватися однією ручкою для зручності переміщення.</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483FCF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8CFDB4"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27B052C2"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FB9FC5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1D12BC53"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Візок має бути розташований на прогумованих роликових опорах діаметром не менше ніж 125 мм, двоє з яких з фіксацією руху.</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2CF757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DA7B13"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40ADB49D"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263A19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339D6EC"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візка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4CF6EBC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1100х600х980 мм (±5%)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BF4B04" w14:textId="77777777" w:rsidR="00F129E4" w:rsidRPr="003327B0" w:rsidRDefault="00F129E4" w:rsidP="00504F5D">
            <w:pPr>
              <w:autoSpaceDN w:val="0"/>
              <w:adjustRightInd w:val="0"/>
              <w:jc w:val="center"/>
              <w:rPr>
                <w:rFonts w:ascii="Times New Roman" w:hAnsi="Times New Roman" w:cs="Times New Roman"/>
                <w:lang w:val="uk-UA"/>
              </w:rPr>
            </w:pPr>
          </w:p>
        </w:tc>
      </w:tr>
    </w:tbl>
    <w:p w14:paraId="46B55AC6" w14:textId="77777777" w:rsidR="00F129E4" w:rsidRPr="003327B0" w:rsidRDefault="00F129E4" w:rsidP="00F129E4">
      <w:pPr>
        <w:jc w:val="both"/>
        <w:rPr>
          <w:rFonts w:ascii="Times New Roman" w:hAnsi="Times New Roman" w:cs="Times New Roman"/>
          <w:b/>
          <w:lang w:val="uk-UA"/>
        </w:rPr>
      </w:pPr>
    </w:p>
    <w:p w14:paraId="3668312D" w14:textId="77777777" w:rsidR="00F129E4" w:rsidRPr="003327B0" w:rsidRDefault="00F129E4" w:rsidP="00F129E4">
      <w:pPr>
        <w:jc w:val="both"/>
        <w:rPr>
          <w:rFonts w:ascii="Times New Roman" w:hAnsi="Times New Roman" w:cs="Times New Roman"/>
          <w:b/>
          <w:lang w:val="uk-UA"/>
        </w:rPr>
      </w:pPr>
    </w:p>
    <w:p w14:paraId="2D7B5FA8"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71117B55"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62F6D4E8" w14:textId="1A0540FC" w:rsidR="00C82236" w:rsidRPr="003327B0" w:rsidRDefault="00C82236">
      <w:pPr>
        <w:widowControl/>
        <w:suppressAutoHyphens w:val="0"/>
        <w:autoSpaceDE/>
        <w:spacing w:after="200" w:line="276" w:lineRule="auto"/>
        <w:rPr>
          <w:rFonts w:ascii="Times New Roman" w:hAnsi="Times New Roman" w:cs="Times New Roman"/>
          <w:lang w:val="uk-UA"/>
        </w:rPr>
      </w:pPr>
      <w:r w:rsidRPr="003327B0">
        <w:rPr>
          <w:rFonts w:ascii="Times New Roman" w:hAnsi="Times New Roman" w:cs="Times New Roman"/>
          <w:lang w:val="uk-UA"/>
        </w:rPr>
        <w:br w:type="page"/>
      </w:r>
    </w:p>
    <w:p w14:paraId="3252BB5F" w14:textId="30A069C5" w:rsidR="00F129E4" w:rsidRPr="003327B0" w:rsidRDefault="00C82236" w:rsidP="00F129E4">
      <w:pPr>
        <w:pStyle w:val="afd"/>
        <w:numPr>
          <w:ilvl w:val="0"/>
          <w:numId w:val="19"/>
        </w:numPr>
        <w:suppressAutoHyphens/>
        <w:autoSpaceDE w:val="0"/>
        <w:autoSpaceDN w:val="0"/>
        <w:adjustRightInd w:val="0"/>
        <w:spacing w:line="240" w:lineRule="atLeast"/>
        <w:jc w:val="center"/>
        <w:rPr>
          <w:b/>
          <w:lang w:eastAsia="zh-CN"/>
        </w:rPr>
      </w:pPr>
      <w:r w:rsidRPr="003327B0">
        <w:rPr>
          <w:b/>
        </w:rPr>
        <w:lastRenderedPageBreak/>
        <w:t>Медико - технічні вимоги до с</w:t>
      </w:r>
      <w:r w:rsidR="00F129E4" w:rsidRPr="003327B0">
        <w:rPr>
          <w:b/>
          <w:lang w:eastAsia="zh-CN"/>
        </w:rPr>
        <w:t>тіл</w:t>
      </w:r>
      <w:r w:rsidRPr="003327B0">
        <w:rPr>
          <w:b/>
          <w:lang w:eastAsia="zh-CN"/>
        </w:rPr>
        <w:t>ь</w:t>
      </w:r>
      <w:r w:rsidR="00F129E4" w:rsidRPr="003327B0">
        <w:rPr>
          <w:b/>
          <w:lang w:eastAsia="zh-CN"/>
        </w:rPr>
        <w:t>ц</w:t>
      </w:r>
      <w:r w:rsidRPr="003327B0">
        <w:rPr>
          <w:b/>
          <w:lang w:eastAsia="zh-CN"/>
        </w:rPr>
        <w:t>я</w:t>
      </w:r>
      <w:r w:rsidR="00F129E4" w:rsidRPr="003327B0">
        <w:rPr>
          <w:b/>
          <w:lang w:eastAsia="zh-CN"/>
        </w:rPr>
        <w:t xml:space="preserve"> медичн</w:t>
      </w:r>
      <w:r w:rsidRPr="003327B0">
        <w:rPr>
          <w:b/>
          <w:lang w:eastAsia="zh-CN"/>
        </w:rPr>
        <w:t>ого</w:t>
      </w:r>
    </w:p>
    <w:p w14:paraId="7CDE6F49" w14:textId="77777777" w:rsidR="00F129E4" w:rsidRPr="003327B0" w:rsidRDefault="00F129E4" w:rsidP="00F129E4">
      <w:pPr>
        <w:rPr>
          <w:rFonts w:ascii="Times New Roman" w:hAnsi="Times New Roman" w:cs="Times New Roman"/>
          <w:lang w:val="uk-UA"/>
        </w:rPr>
      </w:pPr>
    </w:p>
    <w:tbl>
      <w:tblPr>
        <w:tblW w:w="9673" w:type="dxa"/>
        <w:tblInd w:w="-5" w:type="dxa"/>
        <w:tblLayout w:type="fixed"/>
        <w:tblCellMar>
          <w:left w:w="0" w:type="dxa"/>
          <w:right w:w="0" w:type="dxa"/>
        </w:tblCellMar>
        <w:tblLook w:val="0000" w:firstRow="0" w:lastRow="0" w:firstColumn="0" w:lastColumn="0" w:noHBand="0" w:noVBand="0"/>
      </w:tblPr>
      <w:tblGrid>
        <w:gridCol w:w="528"/>
        <w:gridCol w:w="4474"/>
        <w:gridCol w:w="2394"/>
        <w:gridCol w:w="2277"/>
      </w:tblGrid>
      <w:tr w:rsidR="003327B0" w:rsidRPr="003327B0" w14:paraId="1FFF0252"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C604E2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15A2700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3B18CC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71560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паспорту на виріб</w:t>
            </w:r>
          </w:p>
        </w:tc>
      </w:tr>
      <w:tr w:rsidR="003327B0" w:rsidRPr="003327B0" w14:paraId="6A29BC9B"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508D63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0F0EA7F7"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Стілець має бути призначений для роботи за столами висотою 720-800 мм.</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404E7A1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AF53AC"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70B51139"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E357F5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45622DAD"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Стілець має бути обладнаний  ергономічними сидінням і спинкою підвищеної хімічної стійкості сірого кольору (RAL 7040);</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27F2B3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AA20B1"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4D75072B"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D629943"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7A9E8C5B"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Стілець має бути обладнаний стандартним пневматичним пристроєм підйому сидіння (газ-ліфт).</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2F7B8A5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776BF3"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17FC03AE"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DA0D7D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3E83FC36"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Стілець має бути обладнаний механізмом регулювання нахилу, висоти спинки і глибини посадки.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86F7F8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7D3F8F"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0037CDB"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A25DC9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598B5C8C"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Стілець має бути обладнаний роликовими опорами (5 шт.)</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26A57B3"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4B35CFF"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68A8F986"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0D9855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6</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53DD6C1E"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Матеріал сидіння/спинки має бути м'який, суцільнолитий поліуретан, стійкий до стирання та </w:t>
            </w:r>
            <w:proofErr w:type="spellStart"/>
            <w:r w:rsidRPr="003327B0">
              <w:rPr>
                <w:rFonts w:ascii="Times New Roman" w:hAnsi="Times New Roman" w:cs="Times New Roman"/>
                <w:lang w:val="uk-UA"/>
              </w:rPr>
              <w:t>чистячих</w:t>
            </w:r>
            <w:proofErr w:type="spellEnd"/>
            <w:r w:rsidRPr="003327B0">
              <w:rPr>
                <w:rFonts w:ascii="Times New Roman" w:hAnsi="Times New Roman" w:cs="Times New Roman"/>
                <w:lang w:val="uk-UA"/>
              </w:rPr>
              <w:t xml:space="preserve"> засобів.</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08998D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B8913E"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BB829F5"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579692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7</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0DC34D4B"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Діапазон регулювання сидіння по висоті має бути 400-580 мм (±5%)</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878E71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469467"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73987B02"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32E5D4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8</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44BCDB8F"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Ширина сидіння має бути: </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C3FDF5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460 мм (±5%)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67864F"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1108DA9F"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BB3F4A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9</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01BDD7D5"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Глибина сидіння має бути: </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B0DB11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440 мм (±5%)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4F875E"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636335A5"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BB7C57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10</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741EB5C0"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Стілець повинен витримувати навантаження не менше ніж 120 кг</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92F72F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C5992D9"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1A2230F5"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00DD83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11</w:t>
            </w:r>
          </w:p>
        </w:tc>
        <w:tc>
          <w:tcPr>
            <w:tcW w:w="4474" w:type="dxa"/>
            <w:tcBorders>
              <w:top w:val="single" w:sz="4" w:space="0" w:color="000000"/>
              <w:left w:val="single" w:sz="4" w:space="0" w:color="000000"/>
              <w:bottom w:val="single" w:sz="4" w:space="0" w:color="000000"/>
              <w:right w:val="nil"/>
            </w:tcBorders>
            <w:tcMar>
              <w:left w:w="108" w:type="dxa"/>
              <w:right w:w="108" w:type="dxa"/>
            </w:tcMar>
          </w:tcPr>
          <w:p w14:paraId="5E2D0861"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П’ятипроменева основа стільця повинна бути виготовлена з хромованого металу.</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0A74CE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3D0CD6" w14:textId="77777777" w:rsidR="00F129E4" w:rsidRPr="003327B0" w:rsidRDefault="00F129E4" w:rsidP="00504F5D">
            <w:pPr>
              <w:autoSpaceDN w:val="0"/>
              <w:adjustRightInd w:val="0"/>
              <w:jc w:val="center"/>
              <w:rPr>
                <w:rFonts w:ascii="Times New Roman" w:hAnsi="Times New Roman" w:cs="Times New Roman"/>
                <w:lang w:val="uk-UA"/>
              </w:rPr>
            </w:pPr>
          </w:p>
        </w:tc>
      </w:tr>
    </w:tbl>
    <w:p w14:paraId="2CBCE35C" w14:textId="77777777" w:rsidR="00F129E4" w:rsidRPr="003327B0" w:rsidRDefault="00F129E4" w:rsidP="00F129E4">
      <w:pPr>
        <w:rPr>
          <w:rFonts w:ascii="Times New Roman" w:hAnsi="Times New Roman" w:cs="Times New Roman"/>
          <w:lang w:val="uk-UA"/>
        </w:rPr>
      </w:pPr>
    </w:p>
    <w:p w14:paraId="56335D9E" w14:textId="77777777" w:rsidR="00F129E4" w:rsidRPr="003327B0" w:rsidRDefault="00F129E4" w:rsidP="00F129E4">
      <w:pPr>
        <w:rPr>
          <w:rFonts w:ascii="Times New Roman" w:hAnsi="Times New Roman" w:cs="Times New Roman"/>
          <w:lang w:val="uk-UA"/>
        </w:rPr>
      </w:pPr>
    </w:p>
    <w:p w14:paraId="62EBA89A"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05B01110"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0B9B612D" w14:textId="15066EE7" w:rsidR="00C82236" w:rsidRPr="003327B0" w:rsidRDefault="00C82236">
      <w:pPr>
        <w:widowControl/>
        <w:suppressAutoHyphens w:val="0"/>
        <w:autoSpaceDE/>
        <w:spacing w:after="200" w:line="276" w:lineRule="auto"/>
        <w:rPr>
          <w:rFonts w:ascii="Times New Roman" w:hAnsi="Times New Roman" w:cs="Times New Roman"/>
          <w:lang w:val="uk-UA"/>
        </w:rPr>
      </w:pPr>
      <w:r w:rsidRPr="003327B0">
        <w:rPr>
          <w:rFonts w:ascii="Times New Roman" w:hAnsi="Times New Roman" w:cs="Times New Roman"/>
          <w:lang w:val="uk-UA"/>
        </w:rPr>
        <w:br w:type="page"/>
      </w:r>
    </w:p>
    <w:p w14:paraId="656B1307" w14:textId="652493BE" w:rsidR="00F129E4" w:rsidRPr="003327B0" w:rsidRDefault="00C82236" w:rsidP="00F129E4">
      <w:pPr>
        <w:pStyle w:val="afd"/>
        <w:numPr>
          <w:ilvl w:val="0"/>
          <w:numId w:val="19"/>
        </w:numPr>
        <w:suppressAutoHyphens/>
        <w:autoSpaceDE w:val="0"/>
        <w:autoSpaceDN w:val="0"/>
        <w:adjustRightInd w:val="0"/>
        <w:spacing w:line="240" w:lineRule="atLeast"/>
        <w:jc w:val="center"/>
        <w:rPr>
          <w:b/>
          <w:lang w:eastAsia="zh-CN"/>
        </w:rPr>
      </w:pPr>
      <w:r w:rsidRPr="003327B0">
        <w:rPr>
          <w:b/>
        </w:rPr>
        <w:lastRenderedPageBreak/>
        <w:t>Медико - технічні вимоги до ш</w:t>
      </w:r>
      <w:r w:rsidR="00F129E4" w:rsidRPr="003327B0">
        <w:rPr>
          <w:b/>
          <w:lang w:eastAsia="zh-CN"/>
        </w:rPr>
        <w:t>аф</w:t>
      </w:r>
      <w:r w:rsidRPr="003327B0">
        <w:rPr>
          <w:b/>
          <w:lang w:eastAsia="zh-CN"/>
        </w:rPr>
        <w:t>и</w:t>
      </w:r>
      <w:r w:rsidR="00F129E4" w:rsidRPr="003327B0">
        <w:rPr>
          <w:b/>
          <w:lang w:eastAsia="zh-CN"/>
        </w:rPr>
        <w:t xml:space="preserve"> медичн</w:t>
      </w:r>
      <w:r w:rsidRPr="003327B0">
        <w:rPr>
          <w:b/>
          <w:lang w:eastAsia="zh-CN"/>
        </w:rPr>
        <w:t>ої</w:t>
      </w:r>
    </w:p>
    <w:p w14:paraId="54913AE2" w14:textId="77777777" w:rsidR="00F129E4" w:rsidRPr="003327B0" w:rsidRDefault="00F129E4" w:rsidP="00F129E4">
      <w:pPr>
        <w:rPr>
          <w:rFonts w:ascii="Times New Roman" w:hAnsi="Times New Roman" w:cs="Times New Roman"/>
          <w:lang w:val="uk-UA"/>
        </w:rPr>
      </w:pPr>
    </w:p>
    <w:tbl>
      <w:tblPr>
        <w:tblW w:w="9673" w:type="dxa"/>
        <w:tblInd w:w="-5" w:type="dxa"/>
        <w:tblLayout w:type="fixed"/>
        <w:tblCellMar>
          <w:left w:w="0" w:type="dxa"/>
          <w:right w:w="0" w:type="dxa"/>
        </w:tblCellMar>
        <w:tblLook w:val="0000" w:firstRow="0" w:lastRow="0" w:firstColumn="0" w:lastColumn="0" w:noHBand="0" w:noVBand="0"/>
      </w:tblPr>
      <w:tblGrid>
        <w:gridCol w:w="528"/>
        <w:gridCol w:w="4474"/>
        <w:gridCol w:w="2394"/>
        <w:gridCol w:w="2277"/>
      </w:tblGrid>
      <w:tr w:rsidR="003327B0" w:rsidRPr="003327B0" w14:paraId="72042C2B"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28CD54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FDE00B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2CD7D9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57C3E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паспорту на виріб</w:t>
            </w:r>
          </w:p>
        </w:tc>
      </w:tr>
      <w:tr w:rsidR="003327B0" w:rsidRPr="003327B0" w14:paraId="6712A214"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51F5C2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F1EA7EC"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В основі шафи має бути металевий подіум, виготовлений з товстостінної (товщиною не менше 2 мм) прямокутної стальної труби 25х25 мм та пофарбований   </w:t>
            </w:r>
            <w:proofErr w:type="spellStart"/>
            <w:r w:rsidRPr="003327B0">
              <w:rPr>
                <w:rFonts w:ascii="Times New Roman" w:hAnsi="Times New Roman" w:cs="Times New Roman"/>
                <w:lang w:val="uk-UA"/>
              </w:rPr>
              <w:t>епоксі</w:t>
            </w:r>
            <w:proofErr w:type="spellEnd"/>
            <w:r w:rsidRPr="003327B0">
              <w:rPr>
                <w:rFonts w:ascii="Times New Roman" w:hAnsi="Times New Roman" w:cs="Times New Roman"/>
                <w:lang w:val="uk-UA"/>
              </w:rPr>
              <w:t>-поліефірною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61CD03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6CB2C2"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12B9A24F"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0E0BEC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5904504E"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Висота подіуму повинна бути не менше ніж 100 мм.</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589A30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C3FB2C2"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67CDD4E9"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6945E6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4F68DFB"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Шафа повинна бути обладнана прихованим механізмом плавного регулювання по рівню підлоги.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1B193B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7C18BD"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26B022F8"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E6DEF1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A796C1E"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Корпус шафи повинен бути виготовлений з листової сталі товщиною не менше ніж 0,8 мм, пофарбованої </w:t>
            </w:r>
            <w:proofErr w:type="spellStart"/>
            <w:r w:rsidRPr="003327B0">
              <w:rPr>
                <w:rFonts w:ascii="Times New Roman" w:hAnsi="Times New Roman" w:cs="Times New Roman"/>
                <w:lang w:val="uk-UA"/>
              </w:rPr>
              <w:t>епоксі</w:t>
            </w:r>
            <w:proofErr w:type="spellEnd"/>
            <w:r w:rsidRPr="003327B0">
              <w:rPr>
                <w:rFonts w:ascii="Times New Roman" w:hAnsi="Times New Roman" w:cs="Times New Roman"/>
                <w:lang w:val="uk-UA"/>
              </w:rPr>
              <w:t>-поліефірної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F3587E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AC5E73"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243320F"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E3A389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2A9AEBE7"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Шафа має бути розділена по горизонталі на два відділення: нижнє та верхнє.</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458C2F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3CC44B"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7A55559F"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6E447D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6</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EA597AB"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Нижнє відділення має бути обладнане 2 металевими дверцятами з замком та 1 регульованою металевою полицею.</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1B83F4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61786B"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7E0FBF7E"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6C2A0C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7</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39FFC57"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Дверцята мають бути подвійні і для кращого </w:t>
            </w:r>
            <w:proofErr w:type="spellStart"/>
            <w:r w:rsidRPr="003327B0">
              <w:rPr>
                <w:rFonts w:ascii="Times New Roman" w:hAnsi="Times New Roman" w:cs="Times New Roman"/>
                <w:lang w:val="uk-UA"/>
              </w:rPr>
              <w:t>шумопоглинання</w:t>
            </w:r>
            <w:proofErr w:type="spellEnd"/>
            <w:r w:rsidRPr="003327B0">
              <w:rPr>
                <w:rFonts w:ascii="Times New Roman" w:hAnsi="Times New Roman" w:cs="Times New Roman"/>
                <w:lang w:val="uk-UA"/>
              </w:rPr>
              <w:t xml:space="preserve"> всередині повинні бути заповнені полістиролом.</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BA078F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4D49AA"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B909933"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D32429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8</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C3100B5"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Верхнє відділення має бути обладнане 2 скляними дверцятами в металевій рамі з замком та 2 регульованими металевими полицями.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EF4EA8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D647E2"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61C2A934"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551E2D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9</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177229F"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 комплекті повинно бути передбачено кронштейн для кріплення шафи до стіни.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2781E8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38091E"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5D50BF2"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3E2108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10</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12A1B0D7"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шафи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009E3B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900х400х1800 мм (±5%)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7306B4" w14:textId="77777777" w:rsidR="00F129E4" w:rsidRPr="003327B0" w:rsidRDefault="00F129E4" w:rsidP="00504F5D">
            <w:pPr>
              <w:autoSpaceDN w:val="0"/>
              <w:adjustRightInd w:val="0"/>
              <w:jc w:val="center"/>
              <w:rPr>
                <w:rFonts w:ascii="Times New Roman" w:hAnsi="Times New Roman" w:cs="Times New Roman"/>
                <w:lang w:val="uk-UA"/>
              </w:rPr>
            </w:pPr>
          </w:p>
        </w:tc>
      </w:tr>
    </w:tbl>
    <w:p w14:paraId="493813C3" w14:textId="77777777" w:rsidR="00F129E4" w:rsidRPr="003327B0" w:rsidRDefault="00F129E4" w:rsidP="00F129E4">
      <w:pPr>
        <w:rPr>
          <w:rFonts w:ascii="Times New Roman" w:hAnsi="Times New Roman" w:cs="Times New Roman"/>
          <w:lang w:val="uk-UA"/>
        </w:rPr>
      </w:pPr>
    </w:p>
    <w:p w14:paraId="4E8B429E" w14:textId="77777777" w:rsidR="00F129E4" w:rsidRPr="003327B0" w:rsidRDefault="00F129E4" w:rsidP="00F129E4">
      <w:pPr>
        <w:rPr>
          <w:rFonts w:ascii="Times New Roman" w:hAnsi="Times New Roman" w:cs="Times New Roman"/>
          <w:lang w:val="uk-UA"/>
        </w:rPr>
      </w:pPr>
    </w:p>
    <w:p w14:paraId="1BCF1A56"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7332111B" w14:textId="4949873B" w:rsidR="00C82236"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4D5CEB5" w14:textId="77777777" w:rsidR="00C82236" w:rsidRPr="003327B0" w:rsidRDefault="00C82236">
      <w:pPr>
        <w:widowControl/>
        <w:suppressAutoHyphens w:val="0"/>
        <w:autoSpaceDE/>
        <w:spacing w:after="200" w:line="276" w:lineRule="auto"/>
        <w:rPr>
          <w:rFonts w:ascii="Times New Roman" w:hAnsi="Times New Roman" w:cs="Times New Roman"/>
          <w:i/>
          <w:lang w:val="uk-UA"/>
        </w:rPr>
      </w:pPr>
      <w:r w:rsidRPr="003327B0">
        <w:rPr>
          <w:rFonts w:ascii="Times New Roman" w:hAnsi="Times New Roman" w:cs="Times New Roman"/>
          <w:i/>
          <w:lang w:val="uk-UA"/>
        </w:rPr>
        <w:br w:type="page"/>
      </w:r>
    </w:p>
    <w:p w14:paraId="075AF94F" w14:textId="4EA2643B" w:rsidR="00F129E4" w:rsidRPr="003327B0" w:rsidRDefault="00C82236" w:rsidP="00F129E4">
      <w:pPr>
        <w:pStyle w:val="afd"/>
        <w:numPr>
          <w:ilvl w:val="0"/>
          <w:numId w:val="19"/>
        </w:numPr>
        <w:suppressAutoHyphens/>
        <w:autoSpaceDE w:val="0"/>
        <w:autoSpaceDN w:val="0"/>
        <w:adjustRightInd w:val="0"/>
        <w:spacing w:line="240" w:lineRule="atLeast"/>
        <w:jc w:val="center"/>
        <w:rPr>
          <w:b/>
          <w:lang w:eastAsia="zh-CN"/>
        </w:rPr>
      </w:pPr>
      <w:r w:rsidRPr="003327B0">
        <w:rPr>
          <w:b/>
        </w:rPr>
        <w:lastRenderedPageBreak/>
        <w:t>Медико - технічні вимоги до ш</w:t>
      </w:r>
      <w:r w:rsidR="00F129E4" w:rsidRPr="003327B0">
        <w:rPr>
          <w:b/>
          <w:lang w:eastAsia="zh-CN"/>
        </w:rPr>
        <w:t>аф</w:t>
      </w:r>
      <w:r w:rsidRPr="003327B0">
        <w:rPr>
          <w:b/>
          <w:lang w:eastAsia="zh-CN"/>
        </w:rPr>
        <w:t>и</w:t>
      </w:r>
      <w:r w:rsidR="00F129E4" w:rsidRPr="003327B0">
        <w:rPr>
          <w:b/>
          <w:lang w:eastAsia="zh-CN"/>
        </w:rPr>
        <w:t xml:space="preserve"> медичн</w:t>
      </w:r>
      <w:r w:rsidRPr="003327B0">
        <w:rPr>
          <w:b/>
          <w:lang w:eastAsia="zh-CN"/>
        </w:rPr>
        <w:t>ої</w:t>
      </w:r>
    </w:p>
    <w:p w14:paraId="2B7C0809" w14:textId="77777777" w:rsidR="00F129E4" w:rsidRPr="003327B0" w:rsidRDefault="00F129E4" w:rsidP="00F129E4">
      <w:pPr>
        <w:rPr>
          <w:rFonts w:ascii="Times New Roman" w:hAnsi="Times New Roman" w:cs="Times New Roman"/>
          <w:lang w:val="uk-UA"/>
        </w:rPr>
      </w:pPr>
    </w:p>
    <w:tbl>
      <w:tblPr>
        <w:tblW w:w="9673" w:type="dxa"/>
        <w:tblInd w:w="-5" w:type="dxa"/>
        <w:tblLayout w:type="fixed"/>
        <w:tblCellMar>
          <w:left w:w="0" w:type="dxa"/>
          <w:right w:w="0" w:type="dxa"/>
        </w:tblCellMar>
        <w:tblLook w:val="0000" w:firstRow="0" w:lastRow="0" w:firstColumn="0" w:lastColumn="0" w:noHBand="0" w:noVBand="0"/>
      </w:tblPr>
      <w:tblGrid>
        <w:gridCol w:w="528"/>
        <w:gridCol w:w="4474"/>
        <w:gridCol w:w="2394"/>
        <w:gridCol w:w="2277"/>
      </w:tblGrid>
      <w:tr w:rsidR="003327B0" w:rsidRPr="003327B0" w14:paraId="0571C309"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04CF91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3FCCD8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466B78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9A671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паспорту на виріб</w:t>
            </w:r>
          </w:p>
        </w:tc>
      </w:tr>
      <w:tr w:rsidR="003327B0" w:rsidRPr="003327B0" w14:paraId="55E568E1"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853F67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82387BA"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В основі шафи має бути металевий подіум, виготовлений з товстостінної (не менше 2 мм) прямокутної стальної труби 25х25 мм та пофарбований   </w:t>
            </w:r>
            <w:proofErr w:type="spellStart"/>
            <w:r w:rsidRPr="003327B0">
              <w:rPr>
                <w:rFonts w:ascii="Times New Roman" w:hAnsi="Times New Roman" w:cs="Times New Roman"/>
                <w:lang w:val="uk-UA"/>
              </w:rPr>
              <w:t>епоксі</w:t>
            </w:r>
            <w:proofErr w:type="spellEnd"/>
            <w:r w:rsidRPr="003327B0">
              <w:rPr>
                <w:rFonts w:ascii="Times New Roman" w:hAnsi="Times New Roman" w:cs="Times New Roman"/>
                <w:lang w:val="uk-UA"/>
              </w:rPr>
              <w:t>-поліефірною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61AC98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B13906"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62689FCA"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CF5677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D8E1C83"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Висота подіуму повинна бути не менше ніж 100 мм.</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FE8ABD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159100"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254DB5E5"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2C6ECB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473E447"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Шафа повинна бути обладнана прихованим механізмом плавного регулювання по рівню підлоги.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D09295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830B1B"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2FF37511"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147D6A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2C038570"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Корпус шафи повинен бути виготовлений з листової сталі товщиною не менше ніж 0,8 мм, пофарбованої </w:t>
            </w:r>
            <w:proofErr w:type="spellStart"/>
            <w:r w:rsidRPr="003327B0">
              <w:rPr>
                <w:rFonts w:ascii="Times New Roman" w:hAnsi="Times New Roman" w:cs="Times New Roman"/>
                <w:lang w:val="uk-UA"/>
              </w:rPr>
              <w:t>епоксі</w:t>
            </w:r>
            <w:proofErr w:type="spellEnd"/>
            <w:r w:rsidRPr="003327B0">
              <w:rPr>
                <w:rFonts w:ascii="Times New Roman" w:hAnsi="Times New Roman" w:cs="Times New Roman"/>
                <w:lang w:val="uk-UA"/>
              </w:rPr>
              <w:t>-поліефірної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E22E45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9DCDF8"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7906B116"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9DEDC1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5ADA901"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Шафа має бути розділена по горизонталі на два відділення: нижнє та верхнє.</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2397EF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2C92114"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11C162C0"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0C49B5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6</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1895829"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Нижнє відділення має бути обладнане 1 металевими дверцятами з замком та 1 регульованою металевою полицею.</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D08162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45C5C7"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DCF7841"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2F6121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7</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5214BAE"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Дверцята мають бути подвійні і для кращого </w:t>
            </w:r>
            <w:proofErr w:type="spellStart"/>
            <w:r w:rsidRPr="003327B0">
              <w:rPr>
                <w:rFonts w:ascii="Times New Roman" w:hAnsi="Times New Roman" w:cs="Times New Roman"/>
                <w:lang w:val="uk-UA"/>
              </w:rPr>
              <w:t>шумопоглинання</w:t>
            </w:r>
            <w:proofErr w:type="spellEnd"/>
            <w:r w:rsidRPr="003327B0">
              <w:rPr>
                <w:rFonts w:ascii="Times New Roman" w:hAnsi="Times New Roman" w:cs="Times New Roman"/>
                <w:lang w:val="uk-UA"/>
              </w:rPr>
              <w:t xml:space="preserve"> всередині повинні бути заповнені полістиролом.</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961430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5638D7"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0F6AD2E"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B4541E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8</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2AFD6700"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Верхнє відділення має бути обладнане 1 скляними дверцятами в металевій рамі з замком та 2 регульованими металевими полицями.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665340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8ADAC0"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7C7CEB8C"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25E5E6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9</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9579092"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 комплекті повинно бути передбачено кронштейн для кріплення шафи до стіни.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F52148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E98AC1"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CF30DD0"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F65471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10</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B65AA5A"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шафи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6452CD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450х400х1800 мм (±5%)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D60E64" w14:textId="77777777" w:rsidR="00F129E4" w:rsidRPr="003327B0" w:rsidRDefault="00F129E4" w:rsidP="00504F5D">
            <w:pPr>
              <w:autoSpaceDN w:val="0"/>
              <w:adjustRightInd w:val="0"/>
              <w:jc w:val="center"/>
              <w:rPr>
                <w:rFonts w:ascii="Times New Roman" w:hAnsi="Times New Roman" w:cs="Times New Roman"/>
                <w:lang w:val="uk-UA"/>
              </w:rPr>
            </w:pPr>
          </w:p>
        </w:tc>
      </w:tr>
    </w:tbl>
    <w:p w14:paraId="6365A539" w14:textId="77777777" w:rsidR="00F129E4" w:rsidRPr="003327B0" w:rsidRDefault="00F129E4" w:rsidP="00F129E4">
      <w:pPr>
        <w:rPr>
          <w:rFonts w:ascii="Times New Roman" w:hAnsi="Times New Roman" w:cs="Times New Roman"/>
          <w:lang w:val="uk-UA"/>
        </w:rPr>
      </w:pPr>
    </w:p>
    <w:p w14:paraId="62C73E08" w14:textId="77777777" w:rsidR="00F129E4" w:rsidRPr="003327B0" w:rsidRDefault="00F129E4" w:rsidP="00F129E4">
      <w:pPr>
        <w:rPr>
          <w:rFonts w:ascii="Times New Roman" w:hAnsi="Times New Roman" w:cs="Times New Roman"/>
          <w:lang w:val="uk-UA"/>
        </w:rPr>
      </w:pPr>
    </w:p>
    <w:p w14:paraId="6E07FDA5"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439A8207" w14:textId="58EB7D0F" w:rsidR="00C82236"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D297F84" w14:textId="77777777" w:rsidR="00C82236" w:rsidRPr="003327B0" w:rsidRDefault="00C82236">
      <w:pPr>
        <w:widowControl/>
        <w:suppressAutoHyphens w:val="0"/>
        <w:autoSpaceDE/>
        <w:spacing w:after="200" w:line="276" w:lineRule="auto"/>
        <w:rPr>
          <w:rFonts w:ascii="Times New Roman" w:hAnsi="Times New Roman" w:cs="Times New Roman"/>
          <w:i/>
          <w:lang w:val="uk-UA"/>
        </w:rPr>
      </w:pPr>
      <w:r w:rsidRPr="003327B0">
        <w:rPr>
          <w:rFonts w:ascii="Times New Roman" w:hAnsi="Times New Roman" w:cs="Times New Roman"/>
          <w:i/>
          <w:lang w:val="uk-UA"/>
        </w:rPr>
        <w:br w:type="page"/>
      </w:r>
    </w:p>
    <w:p w14:paraId="4D80728B" w14:textId="4FD58940" w:rsidR="00F129E4" w:rsidRPr="003327B0" w:rsidRDefault="00C82236" w:rsidP="00F129E4">
      <w:pPr>
        <w:pStyle w:val="afd"/>
        <w:numPr>
          <w:ilvl w:val="0"/>
          <w:numId w:val="19"/>
        </w:numPr>
        <w:suppressAutoHyphens/>
        <w:autoSpaceDE w:val="0"/>
        <w:autoSpaceDN w:val="0"/>
        <w:adjustRightInd w:val="0"/>
        <w:spacing w:line="240" w:lineRule="atLeast"/>
        <w:jc w:val="center"/>
        <w:rPr>
          <w:b/>
          <w:lang w:eastAsia="zh-CN"/>
        </w:rPr>
      </w:pPr>
      <w:r w:rsidRPr="003327B0">
        <w:rPr>
          <w:b/>
        </w:rPr>
        <w:lastRenderedPageBreak/>
        <w:t>Медико - технічні вимоги до к</w:t>
      </w:r>
      <w:r w:rsidR="00F129E4" w:rsidRPr="003327B0">
        <w:rPr>
          <w:b/>
          <w:lang w:eastAsia="zh-CN"/>
        </w:rPr>
        <w:t>ушетк</w:t>
      </w:r>
      <w:r w:rsidRPr="003327B0">
        <w:rPr>
          <w:b/>
          <w:lang w:eastAsia="zh-CN"/>
        </w:rPr>
        <w:t>и</w:t>
      </w:r>
      <w:r w:rsidR="00F129E4" w:rsidRPr="003327B0">
        <w:rPr>
          <w:b/>
          <w:lang w:eastAsia="zh-CN"/>
        </w:rPr>
        <w:t xml:space="preserve"> медичн</w:t>
      </w:r>
      <w:r w:rsidRPr="003327B0">
        <w:rPr>
          <w:b/>
          <w:lang w:eastAsia="zh-CN"/>
        </w:rPr>
        <w:t>ої</w:t>
      </w:r>
    </w:p>
    <w:p w14:paraId="7A0A153A" w14:textId="77777777" w:rsidR="00F129E4" w:rsidRPr="003327B0" w:rsidRDefault="00F129E4" w:rsidP="00F129E4">
      <w:pPr>
        <w:rPr>
          <w:rFonts w:ascii="Times New Roman" w:hAnsi="Times New Roman" w:cs="Times New Roman"/>
          <w:lang w:val="uk-UA"/>
        </w:rPr>
      </w:pPr>
    </w:p>
    <w:tbl>
      <w:tblPr>
        <w:tblW w:w="9645" w:type="dxa"/>
        <w:tblInd w:w="-5" w:type="dxa"/>
        <w:tblLayout w:type="fixed"/>
        <w:tblCellMar>
          <w:left w:w="0" w:type="dxa"/>
          <w:right w:w="0" w:type="dxa"/>
        </w:tblCellMar>
        <w:tblLook w:val="0000" w:firstRow="0" w:lastRow="0" w:firstColumn="0" w:lastColumn="0" w:noHBand="0" w:noVBand="0"/>
      </w:tblPr>
      <w:tblGrid>
        <w:gridCol w:w="528"/>
        <w:gridCol w:w="4474"/>
        <w:gridCol w:w="2394"/>
        <w:gridCol w:w="2249"/>
      </w:tblGrid>
      <w:tr w:rsidR="003327B0" w:rsidRPr="003327B0" w14:paraId="461D1D21"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FDD562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193F927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6E2361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421B4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технічної документації</w:t>
            </w:r>
          </w:p>
        </w:tc>
      </w:tr>
      <w:tr w:rsidR="003327B0" w:rsidRPr="003327B0" w14:paraId="359D2C4C"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5F3468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0E51364"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Каркас кушетки повинен бути виготовлений зі сталевих труб (перетином 50х25х2 мм, 30х30х2 мм), пофарбованих </w:t>
            </w:r>
            <w:proofErr w:type="spellStart"/>
            <w:r w:rsidRPr="003327B0">
              <w:rPr>
                <w:rFonts w:ascii="Times New Roman" w:hAnsi="Times New Roman" w:cs="Times New Roman"/>
                <w:lang w:val="uk-UA"/>
              </w:rPr>
              <w:t>епоксі</w:t>
            </w:r>
            <w:proofErr w:type="spellEnd"/>
            <w:r w:rsidRPr="003327B0">
              <w:rPr>
                <w:rFonts w:ascii="Times New Roman" w:hAnsi="Times New Roman" w:cs="Times New Roman"/>
                <w:lang w:val="uk-UA"/>
              </w:rPr>
              <w:t>-поліефірною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2F25AA3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2FFAD03"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276B2865"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9B94223"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32B3374"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Ложе кушетки повинно складатися з двох частин: підголів’я – рухома частина з можливістю регулювання в не менше ніж 7 положеннях, та нерухомого.</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2B618A7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0A8A5E"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31A6D21"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4F961E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E2E22D3"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Діапазон регулювання підголів’я </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4AFAEA2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не менше 60°</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F654A8"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557841B"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7D9320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5261025F"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Ложе кушетки повинно бути м’яким та оббите медичним шкірозамінником бежевого кольору з підвищеною зносостійкістю.</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EA4E07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43E290"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219AD1ED"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973D8D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C51E866"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До підніжжя кушетки повинен кріпитися тримач для паперових рушників.</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D4D717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07998F"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D3ECE95"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B7435C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6</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4410F54"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ложа кушетки (</w:t>
            </w:r>
            <w:proofErr w:type="spellStart"/>
            <w:r w:rsidRPr="003327B0">
              <w:rPr>
                <w:rFonts w:ascii="Times New Roman" w:hAnsi="Times New Roman" w:cs="Times New Roman"/>
                <w:lang w:val="uk-UA"/>
              </w:rPr>
              <w:t>ДхГ</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EF5EE2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1980х600 мм (±5%)</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BDD91C"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6E962DCC"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D87E19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7</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20E5AE21"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кушетки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2655E6C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2060х600х500 мм (±5%)</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834260" w14:textId="77777777" w:rsidR="00F129E4" w:rsidRPr="003327B0" w:rsidRDefault="00F129E4" w:rsidP="00504F5D">
            <w:pPr>
              <w:autoSpaceDN w:val="0"/>
              <w:adjustRightInd w:val="0"/>
              <w:jc w:val="center"/>
              <w:rPr>
                <w:rFonts w:ascii="Times New Roman" w:hAnsi="Times New Roman" w:cs="Times New Roman"/>
                <w:lang w:val="uk-UA"/>
              </w:rPr>
            </w:pPr>
          </w:p>
        </w:tc>
      </w:tr>
    </w:tbl>
    <w:p w14:paraId="1267CB8C" w14:textId="77777777" w:rsidR="00F129E4" w:rsidRPr="003327B0" w:rsidRDefault="00F129E4" w:rsidP="00F129E4">
      <w:pPr>
        <w:rPr>
          <w:rFonts w:ascii="Times New Roman" w:hAnsi="Times New Roman" w:cs="Times New Roman"/>
          <w:lang w:val="uk-UA"/>
        </w:rPr>
      </w:pPr>
    </w:p>
    <w:p w14:paraId="197B0D5A" w14:textId="77777777" w:rsidR="00F129E4" w:rsidRPr="003327B0" w:rsidRDefault="00F129E4" w:rsidP="00F129E4">
      <w:pPr>
        <w:rPr>
          <w:rFonts w:ascii="Times New Roman" w:hAnsi="Times New Roman" w:cs="Times New Roman"/>
          <w:lang w:val="uk-UA"/>
        </w:rPr>
      </w:pPr>
    </w:p>
    <w:p w14:paraId="67AA4397"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09EFDA04"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0BC0220" w14:textId="4DFF4E97" w:rsidR="00C82236" w:rsidRPr="003327B0" w:rsidRDefault="00C82236">
      <w:pPr>
        <w:widowControl/>
        <w:suppressAutoHyphens w:val="0"/>
        <w:autoSpaceDE/>
        <w:spacing w:after="200" w:line="276" w:lineRule="auto"/>
        <w:rPr>
          <w:rFonts w:ascii="Times New Roman" w:hAnsi="Times New Roman" w:cs="Times New Roman"/>
          <w:lang w:val="uk-UA"/>
        </w:rPr>
      </w:pPr>
      <w:r w:rsidRPr="003327B0">
        <w:rPr>
          <w:rFonts w:ascii="Times New Roman" w:hAnsi="Times New Roman" w:cs="Times New Roman"/>
          <w:lang w:val="uk-UA"/>
        </w:rPr>
        <w:br w:type="page"/>
      </w:r>
    </w:p>
    <w:p w14:paraId="32F864A5" w14:textId="1CD8955E" w:rsidR="00F129E4" w:rsidRPr="003327B0" w:rsidRDefault="00C82236" w:rsidP="00F129E4">
      <w:pPr>
        <w:pStyle w:val="afd"/>
        <w:numPr>
          <w:ilvl w:val="0"/>
          <w:numId w:val="19"/>
        </w:numPr>
        <w:suppressAutoHyphens/>
        <w:autoSpaceDE w:val="0"/>
        <w:autoSpaceDN w:val="0"/>
        <w:adjustRightInd w:val="0"/>
        <w:spacing w:line="240" w:lineRule="atLeast"/>
        <w:jc w:val="center"/>
        <w:rPr>
          <w:b/>
          <w:lang w:eastAsia="zh-CN"/>
        </w:rPr>
      </w:pPr>
      <w:r w:rsidRPr="003327B0">
        <w:rPr>
          <w:b/>
        </w:rPr>
        <w:lastRenderedPageBreak/>
        <w:t>Медико - технічні вимоги до в</w:t>
      </w:r>
      <w:r w:rsidR="00F129E4" w:rsidRPr="003327B0">
        <w:rPr>
          <w:b/>
          <w:lang w:eastAsia="zh-CN"/>
        </w:rPr>
        <w:t>ізк</w:t>
      </w:r>
      <w:r w:rsidRPr="003327B0">
        <w:rPr>
          <w:b/>
          <w:lang w:eastAsia="zh-CN"/>
        </w:rPr>
        <w:t>а</w:t>
      </w:r>
      <w:r w:rsidR="00F129E4" w:rsidRPr="003327B0">
        <w:rPr>
          <w:b/>
          <w:lang w:eastAsia="zh-CN"/>
        </w:rPr>
        <w:t xml:space="preserve"> медичн</w:t>
      </w:r>
      <w:r w:rsidRPr="003327B0">
        <w:rPr>
          <w:b/>
          <w:lang w:eastAsia="zh-CN"/>
        </w:rPr>
        <w:t>ого</w:t>
      </w:r>
      <w:r w:rsidR="00F129E4" w:rsidRPr="003327B0">
        <w:rPr>
          <w:b/>
          <w:lang w:eastAsia="zh-CN"/>
        </w:rPr>
        <w:t xml:space="preserve"> для білизни</w:t>
      </w:r>
    </w:p>
    <w:p w14:paraId="43BC39DE" w14:textId="77777777" w:rsidR="00F129E4" w:rsidRPr="003327B0" w:rsidRDefault="00F129E4" w:rsidP="00F129E4">
      <w:pPr>
        <w:rPr>
          <w:rFonts w:ascii="Times New Roman" w:hAnsi="Times New Roman" w:cs="Times New Roman"/>
          <w:lang w:val="uk-UA"/>
        </w:rPr>
      </w:pPr>
    </w:p>
    <w:tbl>
      <w:tblPr>
        <w:tblW w:w="9673" w:type="dxa"/>
        <w:tblInd w:w="-5" w:type="dxa"/>
        <w:tblLayout w:type="fixed"/>
        <w:tblCellMar>
          <w:left w:w="0" w:type="dxa"/>
          <w:right w:w="0" w:type="dxa"/>
        </w:tblCellMar>
        <w:tblLook w:val="0000" w:firstRow="0" w:lastRow="0" w:firstColumn="0" w:lastColumn="0" w:noHBand="0" w:noVBand="0"/>
      </w:tblPr>
      <w:tblGrid>
        <w:gridCol w:w="528"/>
        <w:gridCol w:w="4474"/>
        <w:gridCol w:w="2394"/>
        <w:gridCol w:w="2277"/>
      </w:tblGrid>
      <w:tr w:rsidR="003327B0" w:rsidRPr="003327B0" w14:paraId="61105F31"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704E0A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12C1D53"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46DAFC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FD28B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паспорту на виріб</w:t>
            </w:r>
          </w:p>
        </w:tc>
      </w:tr>
      <w:tr w:rsidR="003327B0" w:rsidRPr="003327B0" w14:paraId="35E8EE35"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C20C77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209048CB"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Візок медичний для білизни  має бути призначений для транспортування брудної і чистої білизни всередині приміщень при обслуговуванні хворих в медичний установах.</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A45483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EF85B3"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2FE56415"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4073A5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4565307"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В основі візка має бути каркас, виготовлений зі сталевих прямокутних труб (перетином 30х30х2 мм) і круглих труб (перетином 20х1,5 мм та 25х2 мм), пофарбованих </w:t>
            </w:r>
            <w:proofErr w:type="spellStart"/>
            <w:r w:rsidRPr="003327B0">
              <w:rPr>
                <w:rFonts w:ascii="Times New Roman" w:hAnsi="Times New Roman" w:cs="Times New Roman"/>
                <w:lang w:val="uk-UA"/>
              </w:rPr>
              <w:t>епокси</w:t>
            </w:r>
            <w:proofErr w:type="spellEnd"/>
            <w:r w:rsidRPr="003327B0">
              <w:rPr>
                <w:rFonts w:ascii="Times New Roman" w:hAnsi="Times New Roman" w:cs="Times New Roman"/>
                <w:lang w:val="uk-UA"/>
              </w:rPr>
              <w:t>-поліефірної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EBC268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200ED1"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15B251FB"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E3D52B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19B358F"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Дно візка має бути виготовлене з листового металу пофарбованого </w:t>
            </w:r>
            <w:proofErr w:type="spellStart"/>
            <w:r w:rsidRPr="003327B0">
              <w:rPr>
                <w:rFonts w:ascii="Times New Roman" w:hAnsi="Times New Roman" w:cs="Times New Roman"/>
                <w:lang w:val="uk-UA"/>
              </w:rPr>
              <w:t>епокси</w:t>
            </w:r>
            <w:proofErr w:type="spellEnd"/>
            <w:r w:rsidRPr="003327B0">
              <w:rPr>
                <w:rFonts w:ascii="Times New Roman" w:hAnsi="Times New Roman" w:cs="Times New Roman"/>
                <w:lang w:val="uk-UA"/>
              </w:rPr>
              <w:t>-поліефірної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A628B3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827AEA"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7B77C38D"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4FFBE08"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122A2D6C"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Висота відділення для білизни </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71D4D1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Не менше 690 мм</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2368C9"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435D19B7"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C9604F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24849D2"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Візок повинен комплектуватися 2-ма ручками з обох боків для зручності переміщення.</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A44E6F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5C6360"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276488E4"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5B0520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6</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847BA80"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Візок повинен комплектуватися відкидними бортами з обох боків.</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2CA7FD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963B10"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90290C3"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6E44F8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7</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FCB801B"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Візок має бути розташований на прогумованих роликових опорах діаметром не менше ніж 125 мм, двоє з яких з фіксацією руху.</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CFE36A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841411"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7DCB171B"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27878B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8</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2BB98DC"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візка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21E4195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1100х600х980 мм (±5%)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AD34B0" w14:textId="77777777" w:rsidR="00F129E4" w:rsidRPr="003327B0" w:rsidRDefault="00F129E4" w:rsidP="00504F5D">
            <w:pPr>
              <w:autoSpaceDN w:val="0"/>
              <w:adjustRightInd w:val="0"/>
              <w:jc w:val="center"/>
              <w:rPr>
                <w:rFonts w:ascii="Times New Roman" w:hAnsi="Times New Roman" w:cs="Times New Roman"/>
                <w:lang w:val="uk-UA"/>
              </w:rPr>
            </w:pPr>
          </w:p>
        </w:tc>
      </w:tr>
    </w:tbl>
    <w:p w14:paraId="73425879" w14:textId="77777777" w:rsidR="00F129E4" w:rsidRPr="003327B0" w:rsidRDefault="00F129E4" w:rsidP="00F129E4">
      <w:pPr>
        <w:rPr>
          <w:rFonts w:ascii="Times New Roman" w:hAnsi="Times New Roman" w:cs="Times New Roman"/>
          <w:lang w:val="uk-UA"/>
        </w:rPr>
      </w:pPr>
    </w:p>
    <w:p w14:paraId="518B7CFB" w14:textId="77777777" w:rsidR="00F129E4" w:rsidRPr="003327B0" w:rsidRDefault="00F129E4" w:rsidP="00F129E4">
      <w:pPr>
        <w:rPr>
          <w:rFonts w:ascii="Times New Roman" w:hAnsi="Times New Roman" w:cs="Times New Roman"/>
          <w:lang w:val="uk-UA"/>
        </w:rPr>
      </w:pPr>
    </w:p>
    <w:p w14:paraId="7F7C2A95"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597A810D"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6F46857E" w14:textId="3BE70047" w:rsidR="00C82236" w:rsidRPr="003327B0" w:rsidRDefault="00C82236">
      <w:pPr>
        <w:widowControl/>
        <w:suppressAutoHyphens w:val="0"/>
        <w:autoSpaceDE/>
        <w:spacing w:after="200" w:line="276" w:lineRule="auto"/>
        <w:rPr>
          <w:rFonts w:ascii="Times New Roman" w:hAnsi="Times New Roman" w:cs="Times New Roman"/>
          <w:lang w:val="uk-UA"/>
        </w:rPr>
      </w:pPr>
      <w:r w:rsidRPr="003327B0">
        <w:rPr>
          <w:rFonts w:ascii="Times New Roman" w:hAnsi="Times New Roman" w:cs="Times New Roman"/>
          <w:lang w:val="uk-UA"/>
        </w:rPr>
        <w:br w:type="page"/>
      </w:r>
    </w:p>
    <w:p w14:paraId="534908ED" w14:textId="32FB034F" w:rsidR="00F129E4" w:rsidRPr="003327B0" w:rsidRDefault="00C82236" w:rsidP="00F129E4">
      <w:pPr>
        <w:pStyle w:val="afd"/>
        <w:numPr>
          <w:ilvl w:val="0"/>
          <w:numId w:val="19"/>
        </w:numPr>
        <w:suppressAutoHyphens/>
        <w:autoSpaceDE w:val="0"/>
        <w:autoSpaceDN w:val="0"/>
        <w:adjustRightInd w:val="0"/>
        <w:spacing w:line="240" w:lineRule="atLeast"/>
        <w:jc w:val="center"/>
        <w:rPr>
          <w:b/>
          <w:lang w:eastAsia="zh-CN"/>
        </w:rPr>
      </w:pPr>
      <w:r w:rsidRPr="003327B0">
        <w:rPr>
          <w:b/>
        </w:rPr>
        <w:lastRenderedPageBreak/>
        <w:t>Медико - технічні вимоги до с</w:t>
      </w:r>
      <w:r w:rsidR="00F129E4" w:rsidRPr="003327B0">
        <w:rPr>
          <w:b/>
          <w:lang w:eastAsia="zh-CN"/>
        </w:rPr>
        <w:t>хідці</w:t>
      </w:r>
      <w:r w:rsidRPr="003327B0">
        <w:rPr>
          <w:b/>
          <w:lang w:eastAsia="zh-CN"/>
        </w:rPr>
        <w:t>в</w:t>
      </w:r>
      <w:r w:rsidR="00F129E4" w:rsidRPr="003327B0">
        <w:rPr>
          <w:b/>
          <w:lang w:eastAsia="zh-CN"/>
        </w:rPr>
        <w:t xml:space="preserve"> медичн</w:t>
      </w:r>
      <w:r w:rsidRPr="003327B0">
        <w:rPr>
          <w:b/>
          <w:lang w:eastAsia="zh-CN"/>
        </w:rPr>
        <w:t>их</w:t>
      </w:r>
    </w:p>
    <w:p w14:paraId="7A91DEFF" w14:textId="77777777" w:rsidR="00F129E4" w:rsidRPr="003327B0" w:rsidRDefault="00F129E4" w:rsidP="00F129E4">
      <w:pPr>
        <w:rPr>
          <w:rFonts w:ascii="Times New Roman" w:hAnsi="Times New Roman" w:cs="Times New Roman"/>
          <w:lang w:val="uk-UA"/>
        </w:rPr>
      </w:pPr>
    </w:p>
    <w:tbl>
      <w:tblPr>
        <w:tblW w:w="9673" w:type="dxa"/>
        <w:tblInd w:w="-5" w:type="dxa"/>
        <w:tblLayout w:type="fixed"/>
        <w:tblCellMar>
          <w:left w:w="0" w:type="dxa"/>
          <w:right w:w="0" w:type="dxa"/>
        </w:tblCellMar>
        <w:tblLook w:val="0000" w:firstRow="0" w:lastRow="0" w:firstColumn="0" w:lastColumn="0" w:noHBand="0" w:noVBand="0"/>
      </w:tblPr>
      <w:tblGrid>
        <w:gridCol w:w="528"/>
        <w:gridCol w:w="4474"/>
        <w:gridCol w:w="2394"/>
        <w:gridCol w:w="2277"/>
      </w:tblGrid>
      <w:tr w:rsidR="003327B0" w:rsidRPr="003327B0" w14:paraId="13DBBD30"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924E62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279D65D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C57D6F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DFC6D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паспорту на виріб</w:t>
            </w:r>
          </w:p>
        </w:tc>
      </w:tr>
      <w:tr w:rsidR="003327B0" w:rsidRPr="003327B0" w14:paraId="191B9657"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FF58BD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A019F4D"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Каркас східців має бути виготовлений з товстостінної (не менше 1,5 мм) круглої стальної труби діаметром 25 мм виготовленої з нержавіючої сталі AISI 304.</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B4926C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62CB3B"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957E9A7"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2633D7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43A622A"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Каркас східців має бути розміщений на резинових проти сковзких опорах.</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ED4ADD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1ED181"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5C73524"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CAB707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2805E23E"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Кількість сходинок</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4C51EA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 шт.</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365E2A"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28F64391"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64E95A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1FCFC68A"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Платформа сходинки має бути вкрита проти сковзким резиновим килимком.</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1006FA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C92DFF"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492E1778"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A8ACBF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9BE5F24"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східців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754929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490х260х220 мм (±5%)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88E7B7" w14:textId="77777777" w:rsidR="00F129E4" w:rsidRPr="003327B0" w:rsidRDefault="00F129E4" w:rsidP="00504F5D">
            <w:pPr>
              <w:autoSpaceDN w:val="0"/>
              <w:adjustRightInd w:val="0"/>
              <w:jc w:val="center"/>
              <w:rPr>
                <w:rFonts w:ascii="Times New Roman" w:hAnsi="Times New Roman" w:cs="Times New Roman"/>
                <w:lang w:val="uk-UA"/>
              </w:rPr>
            </w:pPr>
          </w:p>
        </w:tc>
      </w:tr>
    </w:tbl>
    <w:p w14:paraId="08473515" w14:textId="77777777" w:rsidR="00F129E4" w:rsidRPr="003327B0" w:rsidRDefault="00F129E4" w:rsidP="00F129E4">
      <w:pPr>
        <w:rPr>
          <w:rFonts w:ascii="Times New Roman" w:hAnsi="Times New Roman" w:cs="Times New Roman"/>
          <w:lang w:val="uk-UA"/>
        </w:rPr>
      </w:pPr>
    </w:p>
    <w:p w14:paraId="4BB5B15B" w14:textId="77777777" w:rsidR="00F129E4" w:rsidRPr="003327B0" w:rsidRDefault="00F129E4" w:rsidP="00F129E4">
      <w:pPr>
        <w:rPr>
          <w:rFonts w:ascii="Times New Roman" w:hAnsi="Times New Roman" w:cs="Times New Roman"/>
          <w:lang w:val="uk-UA"/>
        </w:rPr>
      </w:pPr>
    </w:p>
    <w:p w14:paraId="04B10392"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15E2A081"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1461BD8A" w14:textId="62BABEB2" w:rsidR="00C82236" w:rsidRPr="003327B0" w:rsidRDefault="00C82236">
      <w:pPr>
        <w:widowControl/>
        <w:suppressAutoHyphens w:val="0"/>
        <w:autoSpaceDE/>
        <w:spacing w:after="200" w:line="276" w:lineRule="auto"/>
        <w:rPr>
          <w:rFonts w:ascii="Times New Roman" w:hAnsi="Times New Roman" w:cs="Times New Roman"/>
          <w:lang w:val="uk-UA"/>
        </w:rPr>
      </w:pPr>
      <w:r w:rsidRPr="003327B0">
        <w:rPr>
          <w:rFonts w:ascii="Times New Roman" w:hAnsi="Times New Roman" w:cs="Times New Roman"/>
          <w:lang w:val="uk-UA"/>
        </w:rPr>
        <w:br w:type="page"/>
      </w:r>
    </w:p>
    <w:p w14:paraId="2ECC1BFB" w14:textId="633ACCF2" w:rsidR="00F129E4" w:rsidRPr="003327B0" w:rsidRDefault="00C82236" w:rsidP="00F129E4">
      <w:pPr>
        <w:pStyle w:val="afd"/>
        <w:numPr>
          <w:ilvl w:val="0"/>
          <w:numId w:val="19"/>
        </w:numPr>
        <w:suppressAutoHyphens/>
        <w:autoSpaceDE w:val="0"/>
        <w:autoSpaceDN w:val="0"/>
        <w:adjustRightInd w:val="0"/>
        <w:spacing w:line="240" w:lineRule="atLeast"/>
        <w:jc w:val="center"/>
        <w:rPr>
          <w:b/>
          <w:lang w:eastAsia="zh-CN"/>
        </w:rPr>
      </w:pPr>
      <w:r w:rsidRPr="003327B0">
        <w:rPr>
          <w:b/>
        </w:rPr>
        <w:lastRenderedPageBreak/>
        <w:t>Медико - технічні вимоги до с</w:t>
      </w:r>
      <w:r w:rsidR="00F129E4" w:rsidRPr="003327B0">
        <w:rPr>
          <w:b/>
          <w:lang w:eastAsia="zh-CN"/>
        </w:rPr>
        <w:t>хідці</w:t>
      </w:r>
      <w:r w:rsidRPr="003327B0">
        <w:rPr>
          <w:b/>
          <w:lang w:eastAsia="zh-CN"/>
        </w:rPr>
        <w:t>в</w:t>
      </w:r>
      <w:r w:rsidR="00F129E4" w:rsidRPr="003327B0">
        <w:rPr>
          <w:b/>
          <w:lang w:eastAsia="zh-CN"/>
        </w:rPr>
        <w:t xml:space="preserve"> медичн</w:t>
      </w:r>
      <w:r w:rsidRPr="003327B0">
        <w:rPr>
          <w:b/>
          <w:lang w:eastAsia="zh-CN"/>
        </w:rPr>
        <w:t>их</w:t>
      </w:r>
    </w:p>
    <w:p w14:paraId="3A29D23E" w14:textId="77777777" w:rsidR="00F129E4" w:rsidRPr="003327B0" w:rsidRDefault="00F129E4" w:rsidP="00F129E4">
      <w:pPr>
        <w:rPr>
          <w:rFonts w:ascii="Times New Roman" w:hAnsi="Times New Roman" w:cs="Times New Roman"/>
          <w:lang w:val="uk-UA"/>
        </w:rPr>
      </w:pPr>
    </w:p>
    <w:tbl>
      <w:tblPr>
        <w:tblW w:w="9673" w:type="dxa"/>
        <w:tblInd w:w="-5" w:type="dxa"/>
        <w:tblLayout w:type="fixed"/>
        <w:tblCellMar>
          <w:left w:w="0" w:type="dxa"/>
          <w:right w:w="0" w:type="dxa"/>
        </w:tblCellMar>
        <w:tblLook w:val="0000" w:firstRow="0" w:lastRow="0" w:firstColumn="0" w:lastColumn="0" w:noHBand="0" w:noVBand="0"/>
      </w:tblPr>
      <w:tblGrid>
        <w:gridCol w:w="528"/>
        <w:gridCol w:w="4474"/>
        <w:gridCol w:w="2394"/>
        <w:gridCol w:w="2277"/>
      </w:tblGrid>
      <w:tr w:rsidR="003327B0" w:rsidRPr="003327B0" w14:paraId="380D2D18"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17363F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2CE296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A185E2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E15F2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паспорту на виріб</w:t>
            </w:r>
          </w:p>
        </w:tc>
      </w:tr>
      <w:tr w:rsidR="003327B0" w:rsidRPr="003327B0" w14:paraId="238DD715"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C87D333"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1BE316E"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Каркас східців має бути виготовлений з товстостінної (не менше 1,5 мм) круглої стальної труби діаметром 25 мм з нержавіючої сталі AISI 304.</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87B23F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20E213"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84219FE"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38114D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5A09A8F7"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Каркас східців має бути розміщений на резинових проти сковзких опорах.</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FA3E74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ED00BD"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6C2F6D65"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AEBFC1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A33D261"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Кількість сходинок</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411AB82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 шт.</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1816CC"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7DDFEE8E"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2849AF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43B2AA3"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Платформа сходинки має бути вкрита проти сковзким резиновим килимком.</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4CDF8EB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7425EE"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13913B6"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2CFA84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377C52C"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східців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4D3FBD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490х475х390 мм (±5%)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71D65A" w14:textId="77777777" w:rsidR="00F129E4" w:rsidRPr="003327B0" w:rsidRDefault="00F129E4" w:rsidP="00504F5D">
            <w:pPr>
              <w:autoSpaceDN w:val="0"/>
              <w:adjustRightInd w:val="0"/>
              <w:jc w:val="center"/>
              <w:rPr>
                <w:rFonts w:ascii="Times New Roman" w:hAnsi="Times New Roman" w:cs="Times New Roman"/>
                <w:lang w:val="uk-UA"/>
              </w:rPr>
            </w:pPr>
          </w:p>
        </w:tc>
      </w:tr>
    </w:tbl>
    <w:p w14:paraId="75B5FEDC" w14:textId="77777777" w:rsidR="00F129E4" w:rsidRPr="003327B0" w:rsidRDefault="00F129E4" w:rsidP="00F129E4">
      <w:pPr>
        <w:rPr>
          <w:rFonts w:ascii="Times New Roman" w:hAnsi="Times New Roman" w:cs="Times New Roman"/>
          <w:lang w:val="uk-UA"/>
        </w:rPr>
      </w:pPr>
    </w:p>
    <w:p w14:paraId="32342BA3" w14:textId="77777777" w:rsidR="00F129E4" w:rsidRPr="003327B0" w:rsidRDefault="00F129E4" w:rsidP="00F129E4">
      <w:pPr>
        <w:rPr>
          <w:rFonts w:ascii="Times New Roman" w:hAnsi="Times New Roman" w:cs="Times New Roman"/>
          <w:lang w:val="uk-UA"/>
        </w:rPr>
      </w:pPr>
    </w:p>
    <w:p w14:paraId="0293A760"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7588C638"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167ADD97" w14:textId="61D54896" w:rsidR="00C82236" w:rsidRPr="003327B0" w:rsidRDefault="00C82236">
      <w:pPr>
        <w:widowControl/>
        <w:suppressAutoHyphens w:val="0"/>
        <w:autoSpaceDE/>
        <w:spacing w:after="200" w:line="276" w:lineRule="auto"/>
        <w:rPr>
          <w:rFonts w:ascii="Times New Roman" w:hAnsi="Times New Roman" w:cs="Times New Roman"/>
          <w:lang w:val="uk-UA"/>
        </w:rPr>
      </w:pPr>
      <w:r w:rsidRPr="003327B0">
        <w:rPr>
          <w:rFonts w:ascii="Times New Roman" w:hAnsi="Times New Roman" w:cs="Times New Roman"/>
          <w:lang w:val="uk-UA"/>
        </w:rPr>
        <w:br w:type="page"/>
      </w:r>
    </w:p>
    <w:p w14:paraId="61FF44A4" w14:textId="52C5D8FE" w:rsidR="00F129E4" w:rsidRPr="003327B0" w:rsidRDefault="00C82236" w:rsidP="00F129E4">
      <w:pPr>
        <w:pStyle w:val="afd"/>
        <w:numPr>
          <w:ilvl w:val="0"/>
          <w:numId w:val="19"/>
        </w:numPr>
        <w:suppressAutoHyphens/>
        <w:autoSpaceDE w:val="0"/>
        <w:autoSpaceDN w:val="0"/>
        <w:adjustRightInd w:val="0"/>
        <w:spacing w:line="240" w:lineRule="atLeast"/>
        <w:jc w:val="center"/>
        <w:rPr>
          <w:b/>
          <w:lang w:eastAsia="zh-CN"/>
        </w:rPr>
      </w:pPr>
      <w:r w:rsidRPr="003327B0">
        <w:rPr>
          <w:b/>
        </w:rPr>
        <w:lastRenderedPageBreak/>
        <w:t>Медико - технічні вимоги до с</w:t>
      </w:r>
      <w:r w:rsidR="00F129E4" w:rsidRPr="003327B0">
        <w:rPr>
          <w:b/>
          <w:lang w:eastAsia="zh-CN"/>
        </w:rPr>
        <w:t>т</w:t>
      </w:r>
      <w:r w:rsidRPr="003327B0">
        <w:rPr>
          <w:b/>
          <w:lang w:eastAsia="zh-CN"/>
        </w:rPr>
        <w:t>о</w:t>
      </w:r>
      <w:r w:rsidR="00F129E4" w:rsidRPr="003327B0">
        <w:rPr>
          <w:b/>
          <w:lang w:eastAsia="zh-CN"/>
        </w:rPr>
        <w:t>л</w:t>
      </w:r>
      <w:r w:rsidRPr="003327B0">
        <w:rPr>
          <w:b/>
          <w:lang w:eastAsia="zh-CN"/>
        </w:rPr>
        <w:t>у</w:t>
      </w:r>
      <w:r w:rsidR="00F129E4" w:rsidRPr="003327B0">
        <w:rPr>
          <w:b/>
          <w:lang w:eastAsia="zh-CN"/>
        </w:rPr>
        <w:t xml:space="preserve"> медичн</w:t>
      </w:r>
      <w:r w:rsidRPr="003327B0">
        <w:rPr>
          <w:b/>
          <w:lang w:eastAsia="zh-CN"/>
        </w:rPr>
        <w:t>ого</w:t>
      </w:r>
      <w:r w:rsidR="00F129E4" w:rsidRPr="003327B0">
        <w:rPr>
          <w:b/>
          <w:lang w:eastAsia="zh-CN"/>
        </w:rPr>
        <w:t xml:space="preserve"> для приладів</w:t>
      </w:r>
    </w:p>
    <w:p w14:paraId="3113B2B3" w14:textId="77777777" w:rsidR="00F129E4" w:rsidRPr="003327B0" w:rsidRDefault="00F129E4" w:rsidP="00F129E4">
      <w:pPr>
        <w:rPr>
          <w:rFonts w:ascii="Times New Roman" w:hAnsi="Times New Roman" w:cs="Times New Roman"/>
          <w:lang w:val="uk-UA"/>
        </w:rPr>
      </w:pPr>
    </w:p>
    <w:tbl>
      <w:tblPr>
        <w:tblW w:w="9673" w:type="dxa"/>
        <w:tblInd w:w="-5" w:type="dxa"/>
        <w:tblLayout w:type="fixed"/>
        <w:tblCellMar>
          <w:left w:w="0" w:type="dxa"/>
          <w:right w:w="0" w:type="dxa"/>
        </w:tblCellMar>
        <w:tblLook w:val="0000" w:firstRow="0" w:lastRow="0" w:firstColumn="0" w:lastColumn="0" w:noHBand="0" w:noVBand="0"/>
      </w:tblPr>
      <w:tblGrid>
        <w:gridCol w:w="528"/>
        <w:gridCol w:w="4474"/>
        <w:gridCol w:w="2394"/>
        <w:gridCol w:w="2277"/>
      </w:tblGrid>
      <w:tr w:rsidR="003327B0" w:rsidRPr="003327B0" w14:paraId="4A3FA75F"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BBB437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A17D5D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F72857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78396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технічної документації</w:t>
            </w:r>
          </w:p>
        </w:tc>
      </w:tr>
      <w:tr w:rsidR="003327B0" w:rsidRPr="003327B0" w14:paraId="3CD5AFF2"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704B7C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5B0A7BEB"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Каркас стола має бути виготовлений на основі анодованого алюмінієвого профілю перерізом 25х25мм зібраного за допомогою поліамідних </w:t>
            </w:r>
            <w:proofErr w:type="spellStart"/>
            <w:r w:rsidRPr="003327B0">
              <w:rPr>
                <w:rFonts w:ascii="Times New Roman" w:hAnsi="Times New Roman" w:cs="Times New Roman"/>
                <w:lang w:val="uk-UA"/>
              </w:rPr>
              <w:t>конекторів</w:t>
            </w:r>
            <w:proofErr w:type="spellEnd"/>
            <w:r w:rsidRPr="003327B0">
              <w:rPr>
                <w:rFonts w:ascii="Times New Roman" w:hAnsi="Times New Roman" w:cs="Times New Roman"/>
                <w:lang w:val="uk-UA"/>
              </w:rPr>
              <w:t xml:space="preserve"> чорного кольору.</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C40DC8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593868"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4AFC5AA9"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CCB994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59C4F643"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Стіл має комплектуватися трьома жорстко закріпленими відкритими полицями.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42859B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0647C6"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3E3E71C"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E2ED62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5DB021D"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Полиці мають бути виготовлені з вологостійкої фанери 15мм товщиною, вкритої з обох сторін хімічно-стійким пластиком товщиною не менше 0,9 мм та крайком ПВХ товщиною не менше 2 мм по периметру, або матеріалом з аналогічними хімічними та фізичними властивостями. Товщина стільниці - не менше  16 мм.</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DED123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E08F3D"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65A3926D"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925EFB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F6B2C4E"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Стіл має бути розміщений на підсилених прогумованих роликових опорах, два з яких (передні) мають бути з фіксацією руху.</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D8F95D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7402FE"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4CD081EF"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F355CB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D333272"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стола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4023285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510х560х830 мм (±5%)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CE6A4B" w14:textId="77777777" w:rsidR="00F129E4" w:rsidRPr="003327B0" w:rsidRDefault="00F129E4" w:rsidP="00504F5D">
            <w:pPr>
              <w:autoSpaceDN w:val="0"/>
              <w:adjustRightInd w:val="0"/>
              <w:jc w:val="center"/>
              <w:rPr>
                <w:rFonts w:ascii="Times New Roman" w:hAnsi="Times New Roman" w:cs="Times New Roman"/>
                <w:lang w:val="uk-UA"/>
              </w:rPr>
            </w:pPr>
          </w:p>
        </w:tc>
      </w:tr>
    </w:tbl>
    <w:p w14:paraId="76157A9F" w14:textId="77777777" w:rsidR="00F129E4" w:rsidRPr="003327B0" w:rsidRDefault="00F129E4" w:rsidP="00F129E4">
      <w:pPr>
        <w:rPr>
          <w:rFonts w:ascii="Times New Roman" w:hAnsi="Times New Roman" w:cs="Times New Roman"/>
          <w:lang w:val="uk-UA"/>
        </w:rPr>
      </w:pPr>
    </w:p>
    <w:p w14:paraId="1B2942F7" w14:textId="77777777" w:rsidR="00F129E4" w:rsidRPr="003327B0" w:rsidRDefault="00F129E4" w:rsidP="00F129E4">
      <w:pPr>
        <w:rPr>
          <w:rFonts w:ascii="Times New Roman" w:hAnsi="Times New Roman" w:cs="Times New Roman"/>
          <w:lang w:val="uk-UA"/>
        </w:rPr>
      </w:pPr>
    </w:p>
    <w:p w14:paraId="67E827D5"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504D0A98"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18FAC870" w14:textId="0B227479" w:rsidR="00C82236" w:rsidRPr="003327B0" w:rsidRDefault="00C82236">
      <w:pPr>
        <w:widowControl/>
        <w:suppressAutoHyphens w:val="0"/>
        <w:autoSpaceDE/>
        <w:spacing w:after="200" w:line="276" w:lineRule="auto"/>
        <w:rPr>
          <w:rFonts w:ascii="Times New Roman" w:hAnsi="Times New Roman" w:cs="Times New Roman"/>
          <w:lang w:val="uk-UA"/>
        </w:rPr>
      </w:pPr>
      <w:r w:rsidRPr="003327B0">
        <w:rPr>
          <w:rFonts w:ascii="Times New Roman" w:hAnsi="Times New Roman" w:cs="Times New Roman"/>
          <w:lang w:val="uk-UA"/>
        </w:rPr>
        <w:br w:type="page"/>
      </w:r>
    </w:p>
    <w:p w14:paraId="310E2CEF" w14:textId="17DC159C" w:rsidR="00F129E4" w:rsidRPr="003327B0" w:rsidRDefault="00C82236" w:rsidP="00F129E4">
      <w:pPr>
        <w:pStyle w:val="afd"/>
        <w:numPr>
          <w:ilvl w:val="0"/>
          <w:numId w:val="19"/>
        </w:numPr>
        <w:suppressAutoHyphens/>
        <w:autoSpaceDE w:val="0"/>
        <w:autoSpaceDN w:val="0"/>
        <w:adjustRightInd w:val="0"/>
        <w:spacing w:line="240" w:lineRule="atLeast"/>
        <w:jc w:val="center"/>
        <w:rPr>
          <w:b/>
          <w:lang w:eastAsia="zh-CN"/>
        </w:rPr>
      </w:pPr>
      <w:r w:rsidRPr="003327B0">
        <w:rPr>
          <w:b/>
        </w:rPr>
        <w:lastRenderedPageBreak/>
        <w:t>Медико - технічні вимоги до в</w:t>
      </w:r>
      <w:r w:rsidR="00F129E4" w:rsidRPr="003327B0">
        <w:rPr>
          <w:b/>
          <w:lang w:eastAsia="zh-CN"/>
        </w:rPr>
        <w:t>із</w:t>
      </w:r>
      <w:r w:rsidRPr="003327B0">
        <w:rPr>
          <w:b/>
          <w:lang w:eastAsia="zh-CN"/>
        </w:rPr>
        <w:t>ка</w:t>
      </w:r>
      <w:r w:rsidR="00F129E4" w:rsidRPr="003327B0">
        <w:rPr>
          <w:b/>
          <w:lang w:eastAsia="zh-CN"/>
        </w:rPr>
        <w:t xml:space="preserve"> медичн</w:t>
      </w:r>
      <w:r w:rsidRPr="003327B0">
        <w:rPr>
          <w:b/>
          <w:lang w:eastAsia="zh-CN"/>
        </w:rPr>
        <w:t>ого</w:t>
      </w:r>
      <w:r w:rsidR="00F129E4" w:rsidRPr="003327B0">
        <w:rPr>
          <w:b/>
          <w:lang w:eastAsia="zh-CN"/>
        </w:rPr>
        <w:t xml:space="preserve"> для білизни</w:t>
      </w:r>
    </w:p>
    <w:p w14:paraId="221E9616" w14:textId="77777777" w:rsidR="00F129E4" w:rsidRPr="003327B0" w:rsidRDefault="00F129E4" w:rsidP="00F129E4">
      <w:pPr>
        <w:rPr>
          <w:rFonts w:ascii="Times New Roman" w:hAnsi="Times New Roman" w:cs="Times New Roman"/>
          <w:lang w:val="uk-UA"/>
        </w:rPr>
      </w:pPr>
    </w:p>
    <w:tbl>
      <w:tblPr>
        <w:tblW w:w="9673" w:type="dxa"/>
        <w:tblInd w:w="-5" w:type="dxa"/>
        <w:tblLayout w:type="fixed"/>
        <w:tblCellMar>
          <w:left w:w="0" w:type="dxa"/>
          <w:right w:w="0" w:type="dxa"/>
        </w:tblCellMar>
        <w:tblLook w:val="0000" w:firstRow="0" w:lastRow="0" w:firstColumn="0" w:lastColumn="0" w:noHBand="0" w:noVBand="0"/>
      </w:tblPr>
      <w:tblGrid>
        <w:gridCol w:w="528"/>
        <w:gridCol w:w="4474"/>
        <w:gridCol w:w="2394"/>
        <w:gridCol w:w="2277"/>
      </w:tblGrid>
      <w:tr w:rsidR="003327B0" w:rsidRPr="003327B0" w14:paraId="7DB37B91"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A707EA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18B83433"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DB7465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12723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паспорту на виріб</w:t>
            </w:r>
          </w:p>
        </w:tc>
      </w:tr>
      <w:tr w:rsidR="003327B0" w:rsidRPr="003327B0" w14:paraId="0C084049"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9986B9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1764CB97"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В основі візка має бути каркас, виготовлений зі сталевих прямокутних труб (перетином 30х30х2 мм) і круглих труб (перетином 20х1,5 мм та 25х2 мм), пофарбованих </w:t>
            </w:r>
            <w:proofErr w:type="spellStart"/>
            <w:r w:rsidRPr="003327B0">
              <w:rPr>
                <w:rFonts w:ascii="Times New Roman" w:hAnsi="Times New Roman" w:cs="Times New Roman"/>
                <w:lang w:val="uk-UA"/>
              </w:rPr>
              <w:t>епокси</w:t>
            </w:r>
            <w:proofErr w:type="spellEnd"/>
            <w:r w:rsidRPr="003327B0">
              <w:rPr>
                <w:rFonts w:ascii="Times New Roman" w:hAnsi="Times New Roman" w:cs="Times New Roman"/>
                <w:lang w:val="uk-UA"/>
              </w:rPr>
              <w:t>-поліефірної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0E30EC4"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BA1D70"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44BCA12"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396E7E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F4AF895"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Дно візка (відкрита полиця) має бути виготовлене з листового металу пофарбованого </w:t>
            </w:r>
            <w:proofErr w:type="spellStart"/>
            <w:r w:rsidRPr="003327B0">
              <w:rPr>
                <w:rFonts w:ascii="Times New Roman" w:hAnsi="Times New Roman" w:cs="Times New Roman"/>
                <w:lang w:val="uk-UA"/>
              </w:rPr>
              <w:t>епокси</w:t>
            </w:r>
            <w:proofErr w:type="spellEnd"/>
            <w:r w:rsidRPr="003327B0">
              <w:rPr>
                <w:rFonts w:ascii="Times New Roman" w:hAnsi="Times New Roman" w:cs="Times New Roman"/>
                <w:lang w:val="uk-UA"/>
              </w:rPr>
              <w:t>-поліефірної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A2F556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EC3220"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10598E8"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A93E33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680842D"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Полиця має бути огороджена з усіх сторін бортиком висотою не менше ніж 190 мм.</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B5BB253" w14:textId="77777777" w:rsidR="00F129E4" w:rsidRPr="003327B0" w:rsidRDefault="00F129E4" w:rsidP="00504F5D">
            <w:pPr>
              <w:autoSpaceDN w:val="0"/>
              <w:adjustRightInd w:val="0"/>
              <w:jc w:val="center"/>
              <w:rPr>
                <w:rFonts w:ascii="Times New Roman" w:hAnsi="Times New Roman" w:cs="Times New Roman"/>
                <w:lang w:val="uk-UA"/>
              </w:rPr>
            </w:pP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D4FD48"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7EE04F59"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EC7EFB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74548B4"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Візок повинен комплектуватися однією ручкою для зручності переміщення.</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80304D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DCC78E"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3BB80483"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E51157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7B0AA08"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Візок має бути розташований на прогумованих роликових опорах діаметром не менше ніж 100 мм, двоє з яких з фіксацією руху.</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F77B2E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15F72B"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4B49E3AF"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D91F1E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6</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2F9FC5E"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візка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4B5366A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1100х600х980 мм (±5%)</w:t>
            </w:r>
          </w:p>
        </w:tc>
        <w:tc>
          <w:tcPr>
            <w:tcW w:w="22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952F71" w14:textId="77777777" w:rsidR="00F129E4" w:rsidRPr="003327B0" w:rsidRDefault="00F129E4" w:rsidP="00504F5D">
            <w:pPr>
              <w:autoSpaceDN w:val="0"/>
              <w:adjustRightInd w:val="0"/>
              <w:jc w:val="center"/>
              <w:rPr>
                <w:rFonts w:ascii="Times New Roman" w:hAnsi="Times New Roman" w:cs="Times New Roman"/>
                <w:lang w:val="uk-UA"/>
              </w:rPr>
            </w:pPr>
          </w:p>
        </w:tc>
      </w:tr>
    </w:tbl>
    <w:p w14:paraId="6CB07E0C" w14:textId="77777777" w:rsidR="00F129E4" w:rsidRPr="003327B0" w:rsidRDefault="00F129E4" w:rsidP="00F129E4">
      <w:pPr>
        <w:rPr>
          <w:rFonts w:ascii="Times New Roman" w:hAnsi="Times New Roman" w:cs="Times New Roman"/>
          <w:lang w:val="uk-UA"/>
        </w:rPr>
      </w:pPr>
    </w:p>
    <w:p w14:paraId="369C387E" w14:textId="77777777" w:rsidR="00F129E4" w:rsidRPr="003327B0" w:rsidRDefault="00F129E4" w:rsidP="00F129E4">
      <w:pPr>
        <w:rPr>
          <w:rFonts w:ascii="Times New Roman" w:hAnsi="Times New Roman" w:cs="Times New Roman"/>
          <w:lang w:val="uk-UA"/>
        </w:rPr>
      </w:pPr>
    </w:p>
    <w:p w14:paraId="2A6FF412"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23F3164E"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2301A5C" w14:textId="7135AE2D" w:rsidR="00C82236" w:rsidRPr="003327B0" w:rsidRDefault="00C82236">
      <w:pPr>
        <w:widowControl/>
        <w:suppressAutoHyphens w:val="0"/>
        <w:autoSpaceDE/>
        <w:spacing w:after="200" w:line="276" w:lineRule="auto"/>
        <w:rPr>
          <w:rFonts w:ascii="Times New Roman" w:hAnsi="Times New Roman" w:cs="Times New Roman"/>
          <w:lang w:val="uk-UA"/>
        </w:rPr>
      </w:pPr>
      <w:r w:rsidRPr="003327B0">
        <w:rPr>
          <w:rFonts w:ascii="Times New Roman" w:hAnsi="Times New Roman" w:cs="Times New Roman"/>
          <w:lang w:val="uk-UA"/>
        </w:rPr>
        <w:br w:type="page"/>
      </w:r>
    </w:p>
    <w:p w14:paraId="49E08B85" w14:textId="03C1DA10" w:rsidR="00F129E4" w:rsidRPr="003327B0" w:rsidRDefault="00C82236" w:rsidP="00F129E4">
      <w:pPr>
        <w:pStyle w:val="afd"/>
        <w:numPr>
          <w:ilvl w:val="0"/>
          <w:numId w:val="19"/>
        </w:numPr>
        <w:suppressAutoHyphens/>
        <w:autoSpaceDE w:val="0"/>
        <w:autoSpaceDN w:val="0"/>
        <w:adjustRightInd w:val="0"/>
        <w:spacing w:line="240" w:lineRule="atLeast"/>
        <w:jc w:val="center"/>
        <w:rPr>
          <w:b/>
          <w:lang w:eastAsia="zh-CN"/>
        </w:rPr>
      </w:pPr>
      <w:r w:rsidRPr="003327B0">
        <w:rPr>
          <w:b/>
        </w:rPr>
        <w:lastRenderedPageBreak/>
        <w:t>Медико - технічні вимоги до ш</w:t>
      </w:r>
      <w:r w:rsidR="00F129E4" w:rsidRPr="003327B0">
        <w:rPr>
          <w:b/>
          <w:lang w:eastAsia="zh-CN"/>
        </w:rPr>
        <w:t>ирм</w:t>
      </w:r>
      <w:r w:rsidRPr="003327B0">
        <w:rPr>
          <w:b/>
          <w:lang w:eastAsia="zh-CN"/>
        </w:rPr>
        <w:t>и</w:t>
      </w:r>
      <w:r w:rsidR="00F129E4" w:rsidRPr="003327B0">
        <w:rPr>
          <w:b/>
          <w:lang w:eastAsia="zh-CN"/>
        </w:rPr>
        <w:t xml:space="preserve"> медичн</w:t>
      </w:r>
      <w:r w:rsidRPr="003327B0">
        <w:rPr>
          <w:b/>
          <w:lang w:eastAsia="zh-CN"/>
        </w:rPr>
        <w:t>ої</w:t>
      </w:r>
    </w:p>
    <w:p w14:paraId="11D2C737" w14:textId="77777777" w:rsidR="00F129E4" w:rsidRPr="003327B0" w:rsidRDefault="00F129E4" w:rsidP="00F129E4">
      <w:pPr>
        <w:rPr>
          <w:rFonts w:ascii="Times New Roman" w:hAnsi="Times New Roman" w:cs="Times New Roman"/>
          <w:lang w:val="uk-UA"/>
        </w:rPr>
      </w:pPr>
    </w:p>
    <w:tbl>
      <w:tblPr>
        <w:tblW w:w="9645" w:type="dxa"/>
        <w:tblInd w:w="-5" w:type="dxa"/>
        <w:tblLayout w:type="fixed"/>
        <w:tblCellMar>
          <w:left w:w="0" w:type="dxa"/>
          <w:right w:w="0" w:type="dxa"/>
        </w:tblCellMar>
        <w:tblLook w:val="0000" w:firstRow="0" w:lastRow="0" w:firstColumn="0" w:lastColumn="0" w:noHBand="0" w:noVBand="0"/>
      </w:tblPr>
      <w:tblGrid>
        <w:gridCol w:w="528"/>
        <w:gridCol w:w="4474"/>
        <w:gridCol w:w="2394"/>
        <w:gridCol w:w="2249"/>
      </w:tblGrid>
      <w:tr w:rsidR="003327B0" w:rsidRPr="003327B0" w14:paraId="06C673B1"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5E313509"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20CC92F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32F728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4ACDD0"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технічної документації</w:t>
            </w:r>
          </w:p>
        </w:tc>
      </w:tr>
      <w:tr w:rsidR="003327B0" w:rsidRPr="003327B0" w14:paraId="07D81E9D"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650F99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6B83B061"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Каркас ширми має бути виготовлений з круглих металевих профілів діаметром 20 мм пофарбованих </w:t>
            </w:r>
            <w:proofErr w:type="spellStart"/>
            <w:r w:rsidRPr="003327B0">
              <w:rPr>
                <w:rFonts w:ascii="Times New Roman" w:hAnsi="Times New Roman" w:cs="Times New Roman"/>
                <w:lang w:val="uk-UA"/>
              </w:rPr>
              <w:t>епоксі</w:t>
            </w:r>
            <w:proofErr w:type="spellEnd"/>
            <w:r w:rsidRPr="003327B0">
              <w:rPr>
                <w:rFonts w:ascii="Times New Roman" w:hAnsi="Times New Roman" w:cs="Times New Roman"/>
                <w:lang w:val="uk-UA"/>
              </w:rPr>
              <w:t>-поліефірною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6125E9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C4A418"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199D03B"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91B241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1450D0D"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Ширма повинна мати три рухомі секції</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112A57C"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633FF7"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8FD8AD0"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4D6432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ADAC8DD"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Ширма має бути встановлена на роликові опори з фіксацією руху, не менше 6 шт.</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3658D21A"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810731"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60A03C0C"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11C32741"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6C5AC5A"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Матеріал ширми має бути спеціальна тканина бежевого кольору, яка витримує обробку дезінфікуючими засобами. Тканина повинна кріпитися до каркасу на спеціальних липучках і має бути легко </w:t>
            </w:r>
            <w:proofErr w:type="spellStart"/>
            <w:r w:rsidRPr="003327B0">
              <w:rPr>
                <w:rFonts w:ascii="Times New Roman" w:hAnsi="Times New Roman" w:cs="Times New Roman"/>
                <w:lang w:val="uk-UA"/>
              </w:rPr>
              <w:t>з’ємною</w:t>
            </w:r>
            <w:proofErr w:type="spellEnd"/>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871B3F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11D834"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2663F864"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E2C8D9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E41F0DF" w14:textId="77777777" w:rsidR="00F129E4" w:rsidRPr="003327B0" w:rsidRDefault="00F129E4" w:rsidP="00504F5D">
            <w:pPr>
              <w:autoSpaceDN w:val="0"/>
              <w:adjustRightInd w:val="0"/>
              <w:rPr>
                <w:rFonts w:ascii="Times New Roman" w:hAnsi="Times New Roman" w:cs="Times New Roman"/>
                <w:lang w:val="uk-UA"/>
              </w:rPr>
            </w:pPr>
            <w:r w:rsidRPr="003327B0">
              <w:rPr>
                <w:rFonts w:ascii="Times New Roman" w:hAnsi="Times New Roman" w:cs="Times New Roman"/>
                <w:lang w:val="uk-UA"/>
              </w:rPr>
              <w:t>Габарити ширми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12C241E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2250х400х1700 мм (±5%)</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66F8CF" w14:textId="77777777" w:rsidR="00F129E4" w:rsidRPr="003327B0" w:rsidRDefault="00F129E4" w:rsidP="00504F5D">
            <w:pPr>
              <w:autoSpaceDN w:val="0"/>
              <w:adjustRightInd w:val="0"/>
              <w:jc w:val="center"/>
              <w:rPr>
                <w:rFonts w:ascii="Times New Roman" w:hAnsi="Times New Roman" w:cs="Times New Roman"/>
                <w:lang w:val="uk-UA"/>
              </w:rPr>
            </w:pPr>
          </w:p>
        </w:tc>
      </w:tr>
    </w:tbl>
    <w:p w14:paraId="643CC9FA" w14:textId="77777777" w:rsidR="00F129E4" w:rsidRPr="003327B0" w:rsidRDefault="00F129E4" w:rsidP="00F129E4">
      <w:pPr>
        <w:rPr>
          <w:rFonts w:ascii="Times New Roman" w:hAnsi="Times New Roman" w:cs="Times New Roman"/>
          <w:lang w:val="uk-UA"/>
        </w:rPr>
      </w:pPr>
    </w:p>
    <w:p w14:paraId="3FAB77EA" w14:textId="77777777" w:rsidR="00F129E4" w:rsidRPr="003327B0" w:rsidRDefault="00F129E4" w:rsidP="00F129E4">
      <w:pPr>
        <w:rPr>
          <w:rFonts w:ascii="Times New Roman" w:hAnsi="Times New Roman" w:cs="Times New Roman"/>
          <w:lang w:val="uk-UA"/>
        </w:rPr>
      </w:pPr>
    </w:p>
    <w:p w14:paraId="77EEEEEE"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2451107B"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30243416" w14:textId="3ED75D59" w:rsidR="00C82236" w:rsidRPr="003327B0" w:rsidRDefault="00C82236">
      <w:pPr>
        <w:widowControl/>
        <w:suppressAutoHyphens w:val="0"/>
        <w:autoSpaceDE/>
        <w:spacing w:after="200" w:line="276" w:lineRule="auto"/>
        <w:rPr>
          <w:rFonts w:ascii="Times New Roman" w:hAnsi="Times New Roman" w:cs="Times New Roman"/>
          <w:lang w:val="uk-UA"/>
        </w:rPr>
      </w:pPr>
      <w:r w:rsidRPr="003327B0">
        <w:rPr>
          <w:rFonts w:ascii="Times New Roman" w:hAnsi="Times New Roman" w:cs="Times New Roman"/>
          <w:lang w:val="uk-UA"/>
        </w:rPr>
        <w:br w:type="page"/>
      </w:r>
    </w:p>
    <w:p w14:paraId="0B1D57C3" w14:textId="2D25E33E" w:rsidR="00F129E4" w:rsidRPr="003327B0" w:rsidRDefault="00C82236" w:rsidP="00F129E4">
      <w:pPr>
        <w:pStyle w:val="afd"/>
        <w:numPr>
          <w:ilvl w:val="0"/>
          <w:numId w:val="19"/>
        </w:numPr>
        <w:suppressAutoHyphens/>
        <w:autoSpaceDE w:val="0"/>
        <w:autoSpaceDN w:val="0"/>
        <w:adjustRightInd w:val="0"/>
        <w:spacing w:line="240" w:lineRule="atLeast"/>
        <w:jc w:val="center"/>
        <w:rPr>
          <w:b/>
          <w:lang w:eastAsia="zh-CN"/>
        </w:rPr>
      </w:pPr>
      <w:r w:rsidRPr="003327B0">
        <w:rPr>
          <w:b/>
        </w:rPr>
        <w:lastRenderedPageBreak/>
        <w:t>Медико - технічні вимоги до к</w:t>
      </w:r>
      <w:r w:rsidR="00F129E4" w:rsidRPr="003327B0">
        <w:rPr>
          <w:b/>
          <w:lang w:eastAsia="zh-CN"/>
        </w:rPr>
        <w:t>ушетк</w:t>
      </w:r>
      <w:r w:rsidRPr="003327B0">
        <w:rPr>
          <w:b/>
          <w:lang w:eastAsia="zh-CN"/>
        </w:rPr>
        <w:t>и</w:t>
      </w:r>
      <w:r w:rsidR="00F129E4" w:rsidRPr="003327B0">
        <w:rPr>
          <w:b/>
          <w:lang w:eastAsia="zh-CN"/>
        </w:rPr>
        <w:t xml:space="preserve"> медичн</w:t>
      </w:r>
      <w:r w:rsidRPr="003327B0">
        <w:rPr>
          <w:b/>
          <w:lang w:eastAsia="zh-CN"/>
        </w:rPr>
        <w:t>ої</w:t>
      </w:r>
    </w:p>
    <w:p w14:paraId="63B57852" w14:textId="77777777" w:rsidR="00F129E4" w:rsidRPr="003327B0" w:rsidRDefault="00F129E4" w:rsidP="00F129E4">
      <w:pPr>
        <w:rPr>
          <w:rFonts w:ascii="Times New Roman" w:hAnsi="Times New Roman" w:cs="Times New Roman"/>
          <w:lang w:val="uk-UA"/>
        </w:rPr>
      </w:pPr>
    </w:p>
    <w:tbl>
      <w:tblPr>
        <w:tblW w:w="9645" w:type="dxa"/>
        <w:tblInd w:w="-5" w:type="dxa"/>
        <w:tblLayout w:type="fixed"/>
        <w:tblCellMar>
          <w:left w:w="0" w:type="dxa"/>
          <w:right w:w="0" w:type="dxa"/>
        </w:tblCellMar>
        <w:tblLook w:val="0000" w:firstRow="0" w:lastRow="0" w:firstColumn="0" w:lastColumn="0" w:noHBand="0" w:noVBand="0"/>
      </w:tblPr>
      <w:tblGrid>
        <w:gridCol w:w="528"/>
        <w:gridCol w:w="4474"/>
        <w:gridCol w:w="2394"/>
        <w:gridCol w:w="2249"/>
      </w:tblGrid>
      <w:tr w:rsidR="003327B0" w:rsidRPr="003327B0" w14:paraId="2752BC4C"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43D5E0A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7F17E14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22A114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Параметри</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E571FD"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b/>
                <w:lang w:val="uk-UA"/>
              </w:rPr>
              <w:t>Відповідність, зазначити «так» чи «ні» з посиланням на відповідну сторінку технічної документації</w:t>
            </w:r>
          </w:p>
        </w:tc>
      </w:tr>
      <w:tr w:rsidR="003327B0" w:rsidRPr="003327B0" w14:paraId="03C6DD4D"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C0E6AB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0214779"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Каркас кушетки повинен бути виготовлений зі сталевих труб (перетином 50х25х2 мм, 30х30х2 мм), пофарбованих </w:t>
            </w:r>
            <w:proofErr w:type="spellStart"/>
            <w:r w:rsidRPr="003327B0">
              <w:rPr>
                <w:rFonts w:ascii="Times New Roman" w:hAnsi="Times New Roman" w:cs="Times New Roman"/>
                <w:lang w:val="uk-UA"/>
              </w:rPr>
              <w:t>епоксі</w:t>
            </w:r>
            <w:proofErr w:type="spellEnd"/>
            <w:r w:rsidRPr="003327B0">
              <w:rPr>
                <w:rFonts w:ascii="Times New Roman" w:hAnsi="Times New Roman" w:cs="Times New Roman"/>
                <w:lang w:val="uk-UA"/>
              </w:rPr>
              <w:t>-поліефірною порошковою фарбою білого кольору RAL 9003.</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57BFC7FE"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684FB6"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04A01648"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7F2480E6"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6720505"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Ложе кушетки повинно складатися з двох частин: підголів’я – рухома частина з можливістю регулювання в не менше ніж 7 положеннях, та нерухомого.</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4F376842"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A784D8"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4D7027B9"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0C838A6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2D610E0C"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 xml:space="preserve">Діапазон регулювання підголів’я </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F64B587"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не менше 60°</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94EDB5"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57BA7F6A"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2B0BE6B"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4</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31860363"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Ложе кушетки повинно бути м’яким та оббите медичним шкірозамінником бежевого кольору з підвищеною зносостійкістю.</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D3CB1BF"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7BE2DA" w14:textId="77777777" w:rsidR="00F129E4" w:rsidRPr="003327B0" w:rsidRDefault="00F129E4" w:rsidP="00504F5D">
            <w:pPr>
              <w:autoSpaceDN w:val="0"/>
              <w:adjustRightInd w:val="0"/>
              <w:jc w:val="center"/>
              <w:rPr>
                <w:rFonts w:ascii="Times New Roman" w:hAnsi="Times New Roman" w:cs="Times New Roman"/>
                <w:lang w:val="uk-UA"/>
              </w:rPr>
            </w:pPr>
          </w:p>
        </w:tc>
      </w:tr>
      <w:tr w:rsidR="003327B0" w:rsidRPr="003327B0" w14:paraId="2A7781D2" w14:textId="77777777" w:rsidTr="00504F5D">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8B6E48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5</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B698215" w14:textId="77777777" w:rsidR="00F129E4" w:rsidRPr="003327B0" w:rsidRDefault="00F129E4" w:rsidP="00504F5D">
            <w:pPr>
              <w:autoSpaceDN w:val="0"/>
              <w:adjustRightInd w:val="0"/>
              <w:jc w:val="both"/>
              <w:rPr>
                <w:rFonts w:ascii="Times New Roman" w:hAnsi="Times New Roman" w:cs="Times New Roman"/>
                <w:lang w:val="uk-UA"/>
              </w:rPr>
            </w:pPr>
            <w:r w:rsidRPr="003327B0">
              <w:rPr>
                <w:rFonts w:ascii="Times New Roman" w:hAnsi="Times New Roman" w:cs="Times New Roman"/>
                <w:lang w:val="uk-UA"/>
              </w:rPr>
              <w:t>Габарити кушетки (</w:t>
            </w:r>
            <w:proofErr w:type="spellStart"/>
            <w:r w:rsidRPr="003327B0">
              <w:rPr>
                <w:rFonts w:ascii="Times New Roman" w:hAnsi="Times New Roman" w:cs="Times New Roman"/>
                <w:lang w:val="uk-UA"/>
              </w:rPr>
              <w:t>ДхГхВ</w:t>
            </w:r>
            <w:proofErr w:type="spellEnd"/>
            <w:r w:rsidRPr="003327B0">
              <w:rPr>
                <w:rFonts w:ascii="Times New Roman" w:hAnsi="Times New Roman" w:cs="Times New Roman"/>
                <w:lang w:val="uk-UA"/>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9B02935" w14:textId="77777777" w:rsidR="00F129E4" w:rsidRPr="003327B0" w:rsidRDefault="00F129E4" w:rsidP="00504F5D">
            <w:pPr>
              <w:autoSpaceDN w:val="0"/>
              <w:adjustRightInd w:val="0"/>
              <w:jc w:val="center"/>
              <w:rPr>
                <w:rFonts w:ascii="Times New Roman" w:hAnsi="Times New Roman" w:cs="Times New Roman"/>
                <w:lang w:val="uk-UA"/>
              </w:rPr>
            </w:pPr>
            <w:r w:rsidRPr="003327B0">
              <w:rPr>
                <w:rFonts w:ascii="Times New Roman" w:hAnsi="Times New Roman" w:cs="Times New Roman"/>
                <w:lang w:val="uk-UA"/>
              </w:rPr>
              <w:t>1980х600х500 мм</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29BE55" w14:textId="77777777" w:rsidR="00F129E4" w:rsidRPr="003327B0" w:rsidRDefault="00F129E4" w:rsidP="00504F5D">
            <w:pPr>
              <w:autoSpaceDN w:val="0"/>
              <w:adjustRightInd w:val="0"/>
              <w:jc w:val="center"/>
              <w:rPr>
                <w:rFonts w:ascii="Times New Roman" w:hAnsi="Times New Roman" w:cs="Times New Roman"/>
                <w:lang w:val="uk-UA"/>
              </w:rPr>
            </w:pPr>
          </w:p>
        </w:tc>
      </w:tr>
    </w:tbl>
    <w:p w14:paraId="50CD6C0C" w14:textId="00EE22CD" w:rsidR="00A716A7" w:rsidRPr="003327B0" w:rsidRDefault="00A716A7" w:rsidP="00E9109D">
      <w:pPr>
        <w:rPr>
          <w:rFonts w:ascii="Times New Roman" w:hAnsi="Times New Roman" w:cs="Times New Roman"/>
          <w:lang w:val="uk-UA"/>
        </w:rPr>
      </w:pPr>
    </w:p>
    <w:p w14:paraId="54F20770" w14:textId="77777777" w:rsidR="00F129E4" w:rsidRPr="003327B0" w:rsidRDefault="00F129E4" w:rsidP="00E9109D">
      <w:pPr>
        <w:rPr>
          <w:rFonts w:ascii="Times New Roman" w:hAnsi="Times New Roman" w:cs="Times New Roman"/>
          <w:lang w:val="uk-UA"/>
        </w:rPr>
      </w:pPr>
    </w:p>
    <w:p w14:paraId="77486D03" w14:textId="77777777" w:rsidR="00F129E4" w:rsidRPr="003327B0" w:rsidRDefault="00F129E4" w:rsidP="00F129E4">
      <w:pPr>
        <w:jc w:val="both"/>
        <w:rPr>
          <w:rFonts w:ascii="Times New Roman" w:hAnsi="Times New Roman" w:cs="Times New Roman"/>
          <w:b/>
          <w:lang w:val="uk-UA"/>
        </w:rPr>
      </w:pPr>
      <w:r w:rsidRPr="003327B0">
        <w:rPr>
          <w:rFonts w:ascii="Times New Roman" w:hAnsi="Times New Roman" w:cs="Times New Roman"/>
          <w:b/>
          <w:lang w:val="uk-UA"/>
        </w:rPr>
        <w:t>Примітка:</w:t>
      </w:r>
    </w:p>
    <w:p w14:paraId="308AF7FD" w14:textId="77777777" w:rsidR="00F129E4" w:rsidRPr="003327B0" w:rsidRDefault="00F129E4" w:rsidP="00F129E4">
      <w:pPr>
        <w:jc w:val="both"/>
        <w:rPr>
          <w:rFonts w:ascii="Times New Roman" w:hAnsi="Times New Roman" w:cs="Times New Roman"/>
          <w:i/>
          <w:lang w:val="uk-UA"/>
        </w:rPr>
      </w:pPr>
      <w:r w:rsidRPr="003327B0">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bookmarkStart w:id="0" w:name="_GoBack"/>
      <w:bookmarkEnd w:id="0"/>
    </w:p>
    <w:p w14:paraId="64143BD6" w14:textId="77777777" w:rsidR="00F129E4" w:rsidRPr="003327B0" w:rsidRDefault="00F129E4" w:rsidP="00E9109D">
      <w:pPr>
        <w:rPr>
          <w:rFonts w:ascii="Times New Roman" w:hAnsi="Times New Roman" w:cs="Times New Roman"/>
          <w:lang w:val="uk-UA"/>
        </w:rPr>
      </w:pPr>
    </w:p>
    <w:sectPr w:rsidR="00F129E4" w:rsidRPr="003327B0" w:rsidSect="00155B93">
      <w:pgSz w:w="11906" w:h="16838"/>
      <w:pgMar w:top="567" w:right="70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C"/>
    <w:multiLevelType w:val="singleLevel"/>
    <w:tmpl w:val="0000000C"/>
    <w:name w:val="WW8Num27"/>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06866493"/>
    <w:multiLevelType w:val="hybridMultilevel"/>
    <w:tmpl w:val="3FD42EF2"/>
    <w:lvl w:ilvl="0" w:tplc="B4C8E33C">
      <w:start w:val="1"/>
      <w:numFmt w:val="decimal"/>
      <w:lvlText w:val="3.%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10F1574"/>
    <w:multiLevelType w:val="hybridMultilevel"/>
    <w:tmpl w:val="5B32E30E"/>
    <w:lvl w:ilvl="0" w:tplc="C194EC38">
      <w:start w:val="1"/>
      <w:numFmt w:val="decimal"/>
      <w:lvlText w:val="5.%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6212411"/>
    <w:multiLevelType w:val="hybridMultilevel"/>
    <w:tmpl w:val="D8A6E79C"/>
    <w:lvl w:ilvl="0" w:tplc="00000006">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F53B66"/>
    <w:multiLevelType w:val="hybridMultilevel"/>
    <w:tmpl w:val="B71E8E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A3A53DD"/>
    <w:multiLevelType w:val="hybridMultilevel"/>
    <w:tmpl w:val="267820E8"/>
    <w:lvl w:ilvl="0" w:tplc="49C2100A">
      <w:start w:val="1"/>
      <w:numFmt w:val="decimal"/>
      <w:lvlText w:val="1.%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D950436"/>
    <w:multiLevelType w:val="hybridMultilevel"/>
    <w:tmpl w:val="5E962B96"/>
    <w:lvl w:ilvl="0" w:tplc="02364D8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63244B"/>
    <w:multiLevelType w:val="hybridMultilevel"/>
    <w:tmpl w:val="E11ED90A"/>
    <w:lvl w:ilvl="0" w:tplc="1B109A7A">
      <w:start w:val="1"/>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17" w15:restartNumberingAfterBreak="0">
    <w:nsid w:val="24103498"/>
    <w:multiLevelType w:val="hybridMultilevel"/>
    <w:tmpl w:val="B076384C"/>
    <w:lvl w:ilvl="0" w:tplc="295C01CC">
      <w:start w:val="1"/>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732B71"/>
    <w:multiLevelType w:val="hybridMultilevel"/>
    <w:tmpl w:val="41A85116"/>
    <w:lvl w:ilvl="0" w:tplc="0409000F">
      <w:start w:val="1"/>
      <w:numFmt w:val="decimal"/>
      <w:lvlText w:val="%1."/>
      <w:lvlJc w:val="left"/>
      <w:pPr>
        <w:ind w:left="786" w:hanging="360"/>
      </w:pPr>
      <w:rPr>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85B6982"/>
    <w:multiLevelType w:val="hybridMultilevel"/>
    <w:tmpl w:val="25CC50A0"/>
    <w:lvl w:ilvl="0" w:tplc="0B60CC10">
      <w:start w:val="1"/>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5F49B0"/>
    <w:multiLevelType w:val="hybridMultilevel"/>
    <w:tmpl w:val="5F2A467E"/>
    <w:lvl w:ilvl="0" w:tplc="4C04858E">
      <w:start w:val="1"/>
      <w:numFmt w:val="decimal"/>
      <w:lvlText w:val="8.%1"/>
      <w:lvlJc w:val="center"/>
      <w:pPr>
        <w:ind w:left="659" w:hanging="360"/>
      </w:pPr>
      <w:rPr>
        <w:rFonts w:cs="Times New Roman"/>
      </w:rPr>
    </w:lvl>
    <w:lvl w:ilvl="1" w:tplc="04190019">
      <w:start w:val="1"/>
      <w:numFmt w:val="lowerLetter"/>
      <w:lvlText w:val="%2."/>
      <w:lvlJc w:val="left"/>
      <w:pPr>
        <w:ind w:left="1379" w:hanging="360"/>
      </w:pPr>
      <w:rPr>
        <w:rFonts w:cs="Times New Roman"/>
      </w:rPr>
    </w:lvl>
    <w:lvl w:ilvl="2" w:tplc="0419001B">
      <w:start w:val="1"/>
      <w:numFmt w:val="lowerRoman"/>
      <w:lvlText w:val="%3."/>
      <w:lvlJc w:val="right"/>
      <w:pPr>
        <w:ind w:left="2099" w:hanging="180"/>
      </w:pPr>
      <w:rPr>
        <w:rFonts w:cs="Times New Roman"/>
      </w:rPr>
    </w:lvl>
    <w:lvl w:ilvl="3" w:tplc="0419000F">
      <w:start w:val="1"/>
      <w:numFmt w:val="decimal"/>
      <w:lvlText w:val="%4."/>
      <w:lvlJc w:val="left"/>
      <w:pPr>
        <w:ind w:left="2819" w:hanging="360"/>
      </w:pPr>
      <w:rPr>
        <w:rFonts w:cs="Times New Roman"/>
      </w:rPr>
    </w:lvl>
    <w:lvl w:ilvl="4" w:tplc="04190019">
      <w:start w:val="1"/>
      <w:numFmt w:val="lowerLetter"/>
      <w:lvlText w:val="%5."/>
      <w:lvlJc w:val="left"/>
      <w:pPr>
        <w:ind w:left="3539" w:hanging="360"/>
      </w:pPr>
      <w:rPr>
        <w:rFonts w:cs="Times New Roman"/>
      </w:rPr>
    </w:lvl>
    <w:lvl w:ilvl="5" w:tplc="0419001B">
      <w:start w:val="1"/>
      <w:numFmt w:val="lowerRoman"/>
      <w:lvlText w:val="%6."/>
      <w:lvlJc w:val="right"/>
      <w:pPr>
        <w:ind w:left="4259" w:hanging="180"/>
      </w:pPr>
      <w:rPr>
        <w:rFonts w:cs="Times New Roman"/>
      </w:rPr>
    </w:lvl>
    <w:lvl w:ilvl="6" w:tplc="0419000F">
      <w:start w:val="1"/>
      <w:numFmt w:val="decimal"/>
      <w:lvlText w:val="%7."/>
      <w:lvlJc w:val="left"/>
      <w:pPr>
        <w:ind w:left="4979" w:hanging="360"/>
      </w:pPr>
      <w:rPr>
        <w:rFonts w:cs="Times New Roman"/>
      </w:rPr>
    </w:lvl>
    <w:lvl w:ilvl="7" w:tplc="04190019">
      <w:start w:val="1"/>
      <w:numFmt w:val="lowerLetter"/>
      <w:lvlText w:val="%8."/>
      <w:lvlJc w:val="left"/>
      <w:pPr>
        <w:ind w:left="5699" w:hanging="360"/>
      </w:pPr>
      <w:rPr>
        <w:rFonts w:cs="Times New Roman"/>
      </w:rPr>
    </w:lvl>
    <w:lvl w:ilvl="8" w:tplc="0419001B">
      <w:start w:val="1"/>
      <w:numFmt w:val="lowerRoman"/>
      <w:lvlText w:val="%9."/>
      <w:lvlJc w:val="right"/>
      <w:pPr>
        <w:ind w:left="6419" w:hanging="180"/>
      </w:pPr>
      <w:rPr>
        <w:rFonts w:cs="Times New Roman"/>
      </w:rPr>
    </w:lvl>
  </w:abstractNum>
  <w:abstractNum w:abstractNumId="21" w15:restartNumberingAfterBreak="0">
    <w:nsid w:val="37C828C8"/>
    <w:multiLevelType w:val="hybridMultilevel"/>
    <w:tmpl w:val="685AA0A2"/>
    <w:lvl w:ilvl="0" w:tplc="0B3EA65E">
      <w:start w:val="1"/>
      <w:numFmt w:val="decimal"/>
      <w:lvlText w:val="6.%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3A1E617C"/>
    <w:multiLevelType w:val="hybridMultilevel"/>
    <w:tmpl w:val="E11ED90A"/>
    <w:lvl w:ilvl="0" w:tplc="1B109A7A">
      <w:start w:val="1"/>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23" w15:restartNumberingAfterBreak="0">
    <w:nsid w:val="3F7A7BA5"/>
    <w:multiLevelType w:val="hybridMultilevel"/>
    <w:tmpl w:val="A0B601EE"/>
    <w:lvl w:ilvl="0" w:tplc="3FF4E91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64B5BB3"/>
    <w:multiLevelType w:val="hybridMultilevel"/>
    <w:tmpl w:val="20A83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C11873"/>
    <w:multiLevelType w:val="hybridMultilevel"/>
    <w:tmpl w:val="13AAC400"/>
    <w:lvl w:ilvl="0" w:tplc="B1D230FA">
      <w:start w:val="1"/>
      <w:numFmt w:val="decimal"/>
      <w:lvlText w:val="%1."/>
      <w:lvlJc w:val="left"/>
      <w:pPr>
        <w:ind w:left="644" w:hanging="360"/>
      </w:pPr>
      <w:rPr>
        <w:rFonts w:ascii="Times New Roman" w:eastAsia="Times New Roman" w:hAnsi="Times New Roman" w:cs="Times New Roman"/>
        <w:b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599A2711"/>
    <w:multiLevelType w:val="hybridMultilevel"/>
    <w:tmpl w:val="E11ED90A"/>
    <w:lvl w:ilvl="0" w:tplc="1B109A7A">
      <w:start w:val="1"/>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27" w15:restartNumberingAfterBreak="0">
    <w:nsid w:val="78C313F8"/>
    <w:multiLevelType w:val="hybridMultilevel"/>
    <w:tmpl w:val="6744FD16"/>
    <w:lvl w:ilvl="0" w:tplc="12ACC1C4">
      <w:start w:val="1"/>
      <w:numFmt w:val="decimal"/>
      <w:lvlText w:val="2.%1"/>
      <w:lvlJc w:val="left"/>
      <w:pPr>
        <w:ind w:left="644" w:hanging="360"/>
      </w:pPr>
      <w:rPr>
        <w:rFonts w:cs="Times New Roman"/>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28" w15:restartNumberingAfterBreak="0">
    <w:nsid w:val="7A07386B"/>
    <w:multiLevelType w:val="hybridMultilevel"/>
    <w:tmpl w:val="E11ED90A"/>
    <w:lvl w:ilvl="0" w:tplc="1B109A7A">
      <w:start w:val="1"/>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29" w15:restartNumberingAfterBreak="0">
    <w:nsid w:val="7F967A56"/>
    <w:multiLevelType w:val="hybridMultilevel"/>
    <w:tmpl w:val="7C3E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45FC6"/>
    <w:multiLevelType w:val="hybridMultilevel"/>
    <w:tmpl w:val="0D10631A"/>
    <w:lvl w:ilvl="0" w:tplc="6930F496">
      <w:start w:val="1"/>
      <w:numFmt w:val="decimal"/>
      <w:lvlText w:val="4.%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12"/>
  </w:num>
  <w:num w:numId="13">
    <w:abstractNumId w:val="15"/>
  </w:num>
  <w:num w:numId="14">
    <w:abstractNumId w:val="19"/>
  </w:num>
  <w:num w:numId="15">
    <w:abstractNumId w:val="17"/>
  </w:num>
  <w:num w:numId="16">
    <w:abstractNumId w:val="29"/>
  </w:num>
  <w:num w:numId="17">
    <w:abstractNumId w:val="18"/>
  </w:num>
  <w:num w:numId="18">
    <w:abstractNumId w:val="0"/>
    <w:lvlOverride w:ilvl="0">
      <w:startOverride w:val="1"/>
    </w:lvlOverride>
  </w:num>
  <w:num w:numId="19">
    <w:abstractNumId w:val="22"/>
  </w:num>
  <w:num w:numId="20">
    <w:abstractNumId w:val="28"/>
  </w:num>
  <w:num w:numId="21">
    <w:abstractNumId w:val="26"/>
  </w:num>
  <w:num w:numId="22">
    <w:abstractNumId w:val="16"/>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0NDM2sDA2MzM2NTVR0lEKTi0uzszPAykwrgUAiJx60SwAAAA="/>
  </w:docVars>
  <w:rsids>
    <w:rsidRoot w:val="00B05CFE"/>
    <w:rsid w:val="0000029E"/>
    <w:rsid w:val="000035F3"/>
    <w:rsid w:val="000052F1"/>
    <w:rsid w:val="000062F4"/>
    <w:rsid w:val="000067BE"/>
    <w:rsid w:val="000124D0"/>
    <w:rsid w:val="000140C4"/>
    <w:rsid w:val="00015BB1"/>
    <w:rsid w:val="00020315"/>
    <w:rsid w:val="000207C6"/>
    <w:rsid w:val="000231FC"/>
    <w:rsid w:val="00023753"/>
    <w:rsid w:val="00023A18"/>
    <w:rsid w:val="00027B72"/>
    <w:rsid w:val="00035BD4"/>
    <w:rsid w:val="00037E6A"/>
    <w:rsid w:val="00041022"/>
    <w:rsid w:val="000418C5"/>
    <w:rsid w:val="00046A79"/>
    <w:rsid w:val="000479C6"/>
    <w:rsid w:val="000508D3"/>
    <w:rsid w:val="00050FF2"/>
    <w:rsid w:val="000515FF"/>
    <w:rsid w:val="00052453"/>
    <w:rsid w:val="00055A10"/>
    <w:rsid w:val="00060245"/>
    <w:rsid w:val="000607AB"/>
    <w:rsid w:val="0006235E"/>
    <w:rsid w:val="000624F4"/>
    <w:rsid w:val="0006320E"/>
    <w:rsid w:val="0006385E"/>
    <w:rsid w:val="000649B5"/>
    <w:rsid w:val="00064D0B"/>
    <w:rsid w:val="000657C5"/>
    <w:rsid w:val="000658C9"/>
    <w:rsid w:val="0006713D"/>
    <w:rsid w:val="000705EE"/>
    <w:rsid w:val="00070B4F"/>
    <w:rsid w:val="00071114"/>
    <w:rsid w:val="00071439"/>
    <w:rsid w:val="00072C27"/>
    <w:rsid w:val="00073681"/>
    <w:rsid w:val="000745C0"/>
    <w:rsid w:val="00074942"/>
    <w:rsid w:val="000753B0"/>
    <w:rsid w:val="000858E5"/>
    <w:rsid w:val="00090822"/>
    <w:rsid w:val="000928E8"/>
    <w:rsid w:val="00094576"/>
    <w:rsid w:val="00097652"/>
    <w:rsid w:val="000A0273"/>
    <w:rsid w:val="000A2C31"/>
    <w:rsid w:val="000A4546"/>
    <w:rsid w:val="000A65FD"/>
    <w:rsid w:val="000A7D71"/>
    <w:rsid w:val="000B1470"/>
    <w:rsid w:val="000B41BE"/>
    <w:rsid w:val="000B78EB"/>
    <w:rsid w:val="000B7E71"/>
    <w:rsid w:val="000C186B"/>
    <w:rsid w:val="000C19F3"/>
    <w:rsid w:val="000C1A1F"/>
    <w:rsid w:val="000C4DC4"/>
    <w:rsid w:val="000C7958"/>
    <w:rsid w:val="000D10BA"/>
    <w:rsid w:val="000D248F"/>
    <w:rsid w:val="000D2A48"/>
    <w:rsid w:val="000D2C01"/>
    <w:rsid w:val="000D3127"/>
    <w:rsid w:val="000D3CAE"/>
    <w:rsid w:val="000D6B70"/>
    <w:rsid w:val="000D6D57"/>
    <w:rsid w:val="000E4D94"/>
    <w:rsid w:val="000E4DEC"/>
    <w:rsid w:val="000E4F11"/>
    <w:rsid w:val="000E52D6"/>
    <w:rsid w:val="000F0BA0"/>
    <w:rsid w:val="000F1991"/>
    <w:rsid w:val="001001DC"/>
    <w:rsid w:val="00103CAE"/>
    <w:rsid w:val="00104A57"/>
    <w:rsid w:val="00106CDB"/>
    <w:rsid w:val="00106D35"/>
    <w:rsid w:val="00110461"/>
    <w:rsid w:val="00113AFE"/>
    <w:rsid w:val="00113D2E"/>
    <w:rsid w:val="00114E21"/>
    <w:rsid w:val="00117525"/>
    <w:rsid w:val="00117C67"/>
    <w:rsid w:val="001222A2"/>
    <w:rsid w:val="00122AF7"/>
    <w:rsid w:val="0012419B"/>
    <w:rsid w:val="00126E1B"/>
    <w:rsid w:val="00126F07"/>
    <w:rsid w:val="00130F93"/>
    <w:rsid w:val="00131FE9"/>
    <w:rsid w:val="0013716B"/>
    <w:rsid w:val="0014105E"/>
    <w:rsid w:val="00142659"/>
    <w:rsid w:val="001440A1"/>
    <w:rsid w:val="00145757"/>
    <w:rsid w:val="00150241"/>
    <w:rsid w:val="001518E2"/>
    <w:rsid w:val="001577A4"/>
    <w:rsid w:val="00160091"/>
    <w:rsid w:val="00160343"/>
    <w:rsid w:val="001627B0"/>
    <w:rsid w:val="00162929"/>
    <w:rsid w:val="001629A6"/>
    <w:rsid w:val="00162B94"/>
    <w:rsid w:val="00163DEC"/>
    <w:rsid w:val="00166A83"/>
    <w:rsid w:val="00166D75"/>
    <w:rsid w:val="00167C51"/>
    <w:rsid w:val="00170B29"/>
    <w:rsid w:val="00171F4A"/>
    <w:rsid w:val="00172B0E"/>
    <w:rsid w:val="00173577"/>
    <w:rsid w:val="00173DDB"/>
    <w:rsid w:val="00174C2F"/>
    <w:rsid w:val="00175154"/>
    <w:rsid w:val="00177120"/>
    <w:rsid w:val="001774FA"/>
    <w:rsid w:val="0018166A"/>
    <w:rsid w:val="00181928"/>
    <w:rsid w:val="00181CB6"/>
    <w:rsid w:val="00181D6B"/>
    <w:rsid w:val="001841CE"/>
    <w:rsid w:val="00184B33"/>
    <w:rsid w:val="001856C4"/>
    <w:rsid w:val="00185FF4"/>
    <w:rsid w:val="001864F0"/>
    <w:rsid w:val="00194108"/>
    <w:rsid w:val="001A26B7"/>
    <w:rsid w:val="001A3E78"/>
    <w:rsid w:val="001A6014"/>
    <w:rsid w:val="001A67DC"/>
    <w:rsid w:val="001A7157"/>
    <w:rsid w:val="001B0C64"/>
    <w:rsid w:val="001B103A"/>
    <w:rsid w:val="001B3677"/>
    <w:rsid w:val="001B4332"/>
    <w:rsid w:val="001B4B18"/>
    <w:rsid w:val="001B5539"/>
    <w:rsid w:val="001B708B"/>
    <w:rsid w:val="001C4EE3"/>
    <w:rsid w:val="001C4EEB"/>
    <w:rsid w:val="001C5764"/>
    <w:rsid w:val="001D0425"/>
    <w:rsid w:val="001D05CA"/>
    <w:rsid w:val="001D1577"/>
    <w:rsid w:val="001D224E"/>
    <w:rsid w:val="001D7070"/>
    <w:rsid w:val="001D755C"/>
    <w:rsid w:val="001E2D7D"/>
    <w:rsid w:val="001E32BE"/>
    <w:rsid w:val="001E355F"/>
    <w:rsid w:val="001E3CC1"/>
    <w:rsid w:val="001E6FC5"/>
    <w:rsid w:val="001F384E"/>
    <w:rsid w:val="001F3C3E"/>
    <w:rsid w:val="001F5C32"/>
    <w:rsid w:val="001F5E43"/>
    <w:rsid w:val="001F66ED"/>
    <w:rsid w:val="001F6773"/>
    <w:rsid w:val="00201C88"/>
    <w:rsid w:val="0020202E"/>
    <w:rsid w:val="00203130"/>
    <w:rsid w:val="002053BA"/>
    <w:rsid w:val="002069FF"/>
    <w:rsid w:val="00207789"/>
    <w:rsid w:val="0021052A"/>
    <w:rsid w:val="002127D4"/>
    <w:rsid w:val="002129AC"/>
    <w:rsid w:val="00212FEE"/>
    <w:rsid w:val="002132A3"/>
    <w:rsid w:val="0021530B"/>
    <w:rsid w:val="00216CAA"/>
    <w:rsid w:val="00221952"/>
    <w:rsid w:val="00221F0F"/>
    <w:rsid w:val="00225528"/>
    <w:rsid w:val="002259F9"/>
    <w:rsid w:val="00226420"/>
    <w:rsid w:val="0022642B"/>
    <w:rsid w:val="00226F84"/>
    <w:rsid w:val="002309E6"/>
    <w:rsid w:val="00231345"/>
    <w:rsid w:val="0023250A"/>
    <w:rsid w:val="0023290C"/>
    <w:rsid w:val="00233A45"/>
    <w:rsid w:val="00233D09"/>
    <w:rsid w:val="0023549A"/>
    <w:rsid w:val="00240053"/>
    <w:rsid w:val="00240E58"/>
    <w:rsid w:val="0024136D"/>
    <w:rsid w:val="002414CA"/>
    <w:rsid w:val="002416CB"/>
    <w:rsid w:val="0024376F"/>
    <w:rsid w:val="002446B6"/>
    <w:rsid w:val="00250667"/>
    <w:rsid w:val="00250A95"/>
    <w:rsid w:val="00250EF8"/>
    <w:rsid w:val="00251002"/>
    <w:rsid w:val="002545BA"/>
    <w:rsid w:val="002548CA"/>
    <w:rsid w:val="00255508"/>
    <w:rsid w:val="00256DF0"/>
    <w:rsid w:val="002624D9"/>
    <w:rsid w:val="00263428"/>
    <w:rsid w:val="00266141"/>
    <w:rsid w:val="00266E24"/>
    <w:rsid w:val="00272008"/>
    <w:rsid w:val="002721F9"/>
    <w:rsid w:val="00276737"/>
    <w:rsid w:val="002775AC"/>
    <w:rsid w:val="00281EF7"/>
    <w:rsid w:val="002821E9"/>
    <w:rsid w:val="0028226C"/>
    <w:rsid w:val="00282296"/>
    <w:rsid w:val="0028243A"/>
    <w:rsid w:val="00282CDA"/>
    <w:rsid w:val="0028317C"/>
    <w:rsid w:val="00284F8E"/>
    <w:rsid w:val="00285972"/>
    <w:rsid w:val="00286475"/>
    <w:rsid w:val="0028723A"/>
    <w:rsid w:val="0029043E"/>
    <w:rsid w:val="00294A35"/>
    <w:rsid w:val="0029552F"/>
    <w:rsid w:val="002A0563"/>
    <w:rsid w:val="002A1026"/>
    <w:rsid w:val="002A192F"/>
    <w:rsid w:val="002A24B8"/>
    <w:rsid w:val="002A3342"/>
    <w:rsid w:val="002A5D02"/>
    <w:rsid w:val="002A775F"/>
    <w:rsid w:val="002B213F"/>
    <w:rsid w:val="002B3356"/>
    <w:rsid w:val="002B633B"/>
    <w:rsid w:val="002C0944"/>
    <w:rsid w:val="002C2307"/>
    <w:rsid w:val="002C510E"/>
    <w:rsid w:val="002C5A04"/>
    <w:rsid w:val="002C5A5A"/>
    <w:rsid w:val="002C6855"/>
    <w:rsid w:val="002C77C3"/>
    <w:rsid w:val="002C7E2D"/>
    <w:rsid w:val="002D19E8"/>
    <w:rsid w:val="002D5B25"/>
    <w:rsid w:val="002D5E10"/>
    <w:rsid w:val="002D7C21"/>
    <w:rsid w:val="002E378A"/>
    <w:rsid w:val="002E6E77"/>
    <w:rsid w:val="002F0990"/>
    <w:rsid w:val="002F1363"/>
    <w:rsid w:val="002F204F"/>
    <w:rsid w:val="002F3CD8"/>
    <w:rsid w:val="00300383"/>
    <w:rsid w:val="0030231D"/>
    <w:rsid w:val="003100C0"/>
    <w:rsid w:val="0031029C"/>
    <w:rsid w:val="00310395"/>
    <w:rsid w:val="00310B50"/>
    <w:rsid w:val="00310F2C"/>
    <w:rsid w:val="00311823"/>
    <w:rsid w:val="0031207A"/>
    <w:rsid w:val="00312D4A"/>
    <w:rsid w:val="00314E3F"/>
    <w:rsid w:val="003154AC"/>
    <w:rsid w:val="003163A6"/>
    <w:rsid w:val="003201A5"/>
    <w:rsid w:val="00325452"/>
    <w:rsid w:val="00330BB4"/>
    <w:rsid w:val="00331F3F"/>
    <w:rsid w:val="003327B0"/>
    <w:rsid w:val="003351AE"/>
    <w:rsid w:val="003352DA"/>
    <w:rsid w:val="00337924"/>
    <w:rsid w:val="00337BED"/>
    <w:rsid w:val="003407B7"/>
    <w:rsid w:val="003409B9"/>
    <w:rsid w:val="0034343C"/>
    <w:rsid w:val="00343AC0"/>
    <w:rsid w:val="003442A1"/>
    <w:rsid w:val="0034462E"/>
    <w:rsid w:val="00345D0A"/>
    <w:rsid w:val="00351378"/>
    <w:rsid w:val="00351C9F"/>
    <w:rsid w:val="00352A29"/>
    <w:rsid w:val="00352C6C"/>
    <w:rsid w:val="00352FDA"/>
    <w:rsid w:val="00357D8C"/>
    <w:rsid w:val="00361E2E"/>
    <w:rsid w:val="00362BFE"/>
    <w:rsid w:val="00362FEF"/>
    <w:rsid w:val="003645F6"/>
    <w:rsid w:val="00365646"/>
    <w:rsid w:val="0036701F"/>
    <w:rsid w:val="00367706"/>
    <w:rsid w:val="00372C66"/>
    <w:rsid w:val="003739CF"/>
    <w:rsid w:val="00373F28"/>
    <w:rsid w:val="003742E4"/>
    <w:rsid w:val="00375118"/>
    <w:rsid w:val="00375B87"/>
    <w:rsid w:val="00377E8C"/>
    <w:rsid w:val="00385909"/>
    <w:rsid w:val="00385A1F"/>
    <w:rsid w:val="00385A65"/>
    <w:rsid w:val="00386718"/>
    <w:rsid w:val="00386851"/>
    <w:rsid w:val="003939CB"/>
    <w:rsid w:val="00394217"/>
    <w:rsid w:val="003947D9"/>
    <w:rsid w:val="003963BA"/>
    <w:rsid w:val="00396F42"/>
    <w:rsid w:val="003973F4"/>
    <w:rsid w:val="003979B0"/>
    <w:rsid w:val="003A211E"/>
    <w:rsid w:val="003A251E"/>
    <w:rsid w:val="003A2762"/>
    <w:rsid w:val="003A3948"/>
    <w:rsid w:val="003A54D4"/>
    <w:rsid w:val="003B028C"/>
    <w:rsid w:val="003B1ADE"/>
    <w:rsid w:val="003B2493"/>
    <w:rsid w:val="003B2AFE"/>
    <w:rsid w:val="003B5128"/>
    <w:rsid w:val="003B7042"/>
    <w:rsid w:val="003C019C"/>
    <w:rsid w:val="003C04C5"/>
    <w:rsid w:val="003C0718"/>
    <w:rsid w:val="003C2001"/>
    <w:rsid w:val="003C27CF"/>
    <w:rsid w:val="003C3642"/>
    <w:rsid w:val="003C5105"/>
    <w:rsid w:val="003C566B"/>
    <w:rsid w:val="003C6369"/>
    <w:rsid w:val="003C6C03"/>
    <w:rsid w:val="003C7B03"/>
    <w:rsid w:val="003D0173"/>
    <w:rsid w:val="003D063A"/>
    <w:rsid w:val="003D0D1E"/>
    <w:rsid w:val="003D1C6B"/>
    <w:rsid w:val="003D4BA8"/>
    <w:rsid w:val="003D4F54"/>
    <w:rsid w:val="003D61AC"/>
    <w:rsid w:val="003D6372"/>
    <w:rsid w:val="003D795C"/>
    <w:rsid w:val="003D7EF2"/>
    <w:rsid w:val="003E003F"/>
    <w:rsid w:val="003E0BE3"/>
    <w:rsid w:val="003E103C"/>
    <w:rsid w:val="003E4B32"/>
    <w:rsid w:val="003E5DC3"/>
    <w:rsid w:val="003E600A"/>
    <w:rsid w:val="003E60AC"/>
    <w:rsid w:val="003F1280"/>
    <w:rsid w:val="003F3A90"/>
    <w:rsid w:val="003F3E68"/>
    <w:rsid w:val="003F52A0"/>
    <w:rsid w:val="003F5790"/>
    <w:rsid w:val="003F62F1"/>
    <w:rsid w:val="003F6D63"/>
    <w:rsid w:val="00406C86"/>
    <w:rsid w:val="00407F61"/>
    <w:rsid w:val="00410DEE"/>
    <w:rsid w:val="004147B7"/>
    <w:rsid w:val="00415617"/>
    <w:rsid w:val="0041784C"/>
    <w:rsid w:val="00421549"/>
    <w:rsid w:val="004224D3"/>
    <w:rsid w:val="00423D63"/>
    <w:rsid w:val="00424F45"/>
    <w:rsid w:val="004268AD"/>
    <w:rsid w:val="00426AE2"/>
    <w:rsid w:val="004272D1"/>
    <w:rsid w:val="004311A7"/>
    <w:rsid w:val="00431911"/>
    <w:rsid w:val="00431C24"/>
    <w:rsid w:val="00432D20"/>
    <w:rsid w:val="004337EA"/>
    <w:rsid w:val="00433A3B"/>
    <w:rsid w:val="0043525D"/>
    <w:rsid w:val="0043556C"/>
    <w:rsid w:val="0043688C"/>
    <w:rsid w:val="00437DCC"/>
    <w:rsid w:val="00441168"/>
    <w:rsid w:val="00441810"/>
    <w:rsid w:val="00443E1E"/>
    <w:rsid w:val="0044453E"/>
    <w:rsid w:val="004468F9"/>
    <w:rsid w:val="0044750D"/>
    <w:rsid w:val="00453377"/>
    <w:rsid w:val="00456716"/>
    <w:rsid w:val="004575EA"/>
    <w:rsid w:val="00461648"/>
    <w:rsid w:val="004616A4"/>
    <w:rsid w:val="00461FB4"/>
    <w:rsid w:val="00463F45"/>
    <w:rsid w:val="004667A7"/>
    <w:rsid w:val="004708F7"/>
    <w:rsid w:val="00471704"/>
    <w:rsid w:val="00471B47"/>
    <w:rsid w:val="0047254E"/>
    <w:rsid w:val="0047265C"/>
    <w:rsid w:val="004739DE"/>
    <w:rsid w:val="00475AFB"/>
    <w:rsid w:val="0048022C"/>
    <w:rsid w:val="00481248"/>
    <w:rsid w:val="004819BF"/>
    <w:rsid w:val="00482512"/>
    <w:rsid w:val="00482E07"/>
    <w:rsid w:val="0048331C"/>
    <w:rsid w:val="00483611"/>
    <w:rsid w:val="0048473E"/>
    <w:rsid w:val="00486FCD"/>
    <w:rsid w:val="00490A05"/>
    <w:rsid w:val="00491338"/>
    <w:rsid w:val="00491B42"/>
    <w:rsid w:val="0049392A"/>
    <w:rsid w:val="00495019"/>
    <w:rsid w:val="004A003B"/>
    <w:rsid w:val="004A5C20"/>
    <w:rsid w:val="004A7381"/>
    <w:rsid w:val="004A7722"/>
    <w:rsid w:val="004B4784"/>
    <w:rsid w:val="004B5A9F"/>
    <w:rsid w:val="004B60CE"/>
    <w:rsid w:val="004B7704"/>
    <w:rsid w:val="004C1829"/>
    <w:rsid w:val="004C20FB"/>
    <w:rsid w:val="004C2842"/>
    <w:rsid w:val="004C2E69"/>
    <w:rsid w:val="004C33B5"/>
    <w:rsid w:val="004C3550"/>
    <w:rsid w:val="004D3734"/>
    <w:rsid w:val="004D3CEC"/>
    <w:rsid w:val="004D47EE"/>
    <w:rsid w:val="004D6CC5"/>
    <w:rsid w:val="004E1F7D"/>
    <w:rsid w:val="004E2491"/>
    <w:rsid w:val="004E2C6C"/>
    <w:rsid w:val="004E31BB"/>
    <w:rsid w:val="004E454B"/>
    <w:rsid w:val="004E639A"/>
    <w:rsid w:val="004E7A10"/>
    <w:rsid w:val="004E7A5E"/>
    <w:rsid w:val="004E7D63"/>
    <w:rsid w:val="004F0D96"/>
    <w:rsid w:val="004F2BBE"/>
    <w:rsid w:val="004F3542"/>
    <w:rsid w:val="004F3E66"/>
    <w:rsid w:val="004F4C36"/>
    <w:rsid w:val="004F5F41"/>
    <w:rsid w:val="004F6024"/>
    <w:rsid w:val="004F6621"/>
    <w:rsid w:val="004F72E7"/>
    <w:rsid w:val="004F7A51"/>
    <w:rsid w:val="00500143"/>
    <w:rsid w:val="00500DA4"/>
    <w:rsid w:val="0050246E"/>
    <w:rsid w:val="00502BC1"/>
    <w:rsid w:val="0050320C"/>
    <w:rsid w:val="00505B84"/>
    <w:rsid w:val="00506915"/>
    <w:rsid w:val="00507ADF"/>
    <w:rsid w:val="005119B3"/>
    <w:rsid w:val="00512224"/>
    <w:rsid w:val="00516CB0"/>
    <w:rsid w:val="00517EDD"/>
    <w:rsid w:val="00520B2E"/>
    <w:rsid w:val="00521260"/>
    <w:rsid w:val="00521A39"/>
    <w:rsid w:val="00521CD7"/>
    <w:rsid w:val="00523277"/>
    <w:rsid w:val="0052376D"/>
    <w:rsid w:val="00524036"/>
    <w:rsid w:val="0052557C"/>
    <w:rsid w:val="0052570D"/>
    <w:rsid w:val="00525E6E"/>
    <w:rsid w:val="0052680A"/>
    <w:rsid w:val="00532DE4"/>
    <w:rsid w:val="005340B9"/>
    <w:rsid w:val="0053766D"/>
    <w:rsid w:val="00543B09"/>
    <w:rsid w:val="00547499"/>
    <w:rsid w:val="00553B18"/>
    <w:rsid w:val="0055590D"/>
    <w:rsid w:val="00555EFB"/>
    <w:rsid w:val="00557E1E"/>
    <w:rsid w:val="005615F9"/>
    <w:rsid w:val="00561F4B"/>
    <w:rsid w:val="00562196"/>
    <w:rsid w:val="00562F4C"/>
    <w:rsid w:val="00563EC7"/>
    <w:rsid w:val="00567108"/>
    <w:rsid w:val="00567FFC"/>
    <w:rsid w:val="0057073D"/>
    <w:rsid w:val="00571812"/>
    <w:rsid w:val="00571ABB"/>
    <w:rsid w:val="00571CE0"/>
    <w:rsid w:val="00572274"/>
    <w:rsid w:val="00572F2A"/>
    <w:rsid w:val="005734C9"/>
    <w:rsid w:val="005746DE"/>
    <w:rsid w:val="005753B6"/>
    <w:rsid w:val="00576EFD"/>
    <w:rsid w:val="0058367A"/>
    <w:rsid w:val="00583D8D"/>
    <w:rsid w:val="005844A6"/>
    <w:rsid w:val="00584748"/>
    <w:rsid w:val="00585166"/>
    <w:rsid w:val="005871F5"/>
    <w:rsid w:val="00594120"/>
    <w:rsid w:val="005969EE"/>
    <w:rsid w:val="005978C4"/>
    <w:rsid w:val="00597CB3"/>
    <w:rsid w:val="005A014F"/>
    <w:rsid w:val="005A0AD3"/>
    <w:rsid w:val="005A1D14"/>
    <w:rsid w:val="005A6FE6"/>
    <w:rsid w:val="005B13A0"/>
    <w:rsid w:val="005B1CD0"/>
    <w:rsid w:val="005B3C60"/>
    <w:rsid w:val="005B5039"/>
    <w:rsid w:val="005B73CA"/>
    <w:rsid w:val="005B7E1A"/>
    <w:rsid w:val="005C1994"/>
    <w:rsid w:val="005C2540"/>
    <w:rsid w:val="005C5F8A"/>
    <w:rsid w:val="005C6218"/>
    <w:rsid w:val="005C63B8"/>
    <w:rsid w:val="005C7B5A"/>
    <w:rsid w:val="005D0838"/>
    <w:rsid w:val="005D127A"/>
    <w:rsid w:val="005D4568"/>
    <w:rsid w:val="005D5274"/>
    <w:rsid w:val="005D6FCF"/>
    <w:rsid w:val="005E3C55"/>
    <w:rsid w:val="005E770C"/>
    <w:rsid w:val="005F1851"/>
    <w:rsid w:val="005F2E85"/>
    <w:rsid w:val="005F30E3"/>
    <w:rsid w:val="005F3AE3"/>
    <w:rsid w:val="005F3B85"/>
    <w:rsid w:val="005F4A40"/>
    <w:rsid w:val="005F5228"/>
    <w:rsid w:val="005F6667"/>
    <w:rsid w:val="005F6AFB"/>
    <w:rsid w:val="005F717B"/>
    <w:rsid w:val="005F7A20"/>
    <w:rsid w:val="00601A42"/>
    <w:rsid w:val="006037C6"/>
    <w:rsid w:val="0060472D"/>
    <w:rsid w:val="00606529"/>
    <w:rsid w:val="00606837"/>
    <w:rsid w:val="00606E68"/>
    <w:rsid w:val="00607607"/>
    <w:rsid w:val="00607AF4"/>
    <w:rsid w:val="00615E42"/>
    <w:rsid w:val="00616056"/>
    <w:rsid w:val="00622405"/>
    <w:rsid w:val="0062495E"/>
    <w:rsid w:val="0062532D"/>
    <w:rsid w:val="00625888"/>
    <w:rsid w:val="00626485"/>
    <w:rsid w:val="00627397"/>
    <w:rsid w:val="00627674"/>
    <w:rsid w:val="00630A91"/>
    <w:rsid w:val="00630EB1"/>
    <w:rsid w:val="00630FCA"/>
    <w:rsid w:val="00631233"/>
    <w:rsid w:val="006315FD"/>
    <w:rsid w:val="0063438D"/>
    <w:rsid w:val="0063638C"/>
    <w:rsid w:val="00636C66"/>
    <w:rsid w:val="00636E48"/>
    <w:rsid w:val="00636F80"/>
    <w:rsid w:val="00643A07"/>
    <w:rsid w:val="00643BDF"/>
    <w:rsid w:val="006443E0"/>
    <w:rsid w:val="00644A9F"/>
    <w:rsid w:val="0064629D"/>
    <w:rsid w:val="006464B9"/>
    <w:rsid w:val="00652606"/>
    <w:rsid w:val="006547E4"/>
    <w:rsid w:val="0065728A"/>
    <w:rsid w:val="006620F8"/>
    <w:rsid w:val="0066232E"/>
    <w:rsid w:val="0066416D"/>
    <w:rsid w:val="006647A1"/>
    <w:rsid w:val="00666035"/>
    <w:rsid w:val="0066634A"/>
    <w:rsid w:val="00673066"/>
    <w:rsid w:val="00680BA4"/>
    <w:rsid w:val="00684661"/>
    <w:rsid w:val="006850CE"/>
    <w:rsid w:val="00686154"/>
    <w:rsid w:val="0068623F"/>
    <w:rsid w:val="00690E83"/>
    <w:rsid w:val="0069113B"/>
    <w:rsid w:val="00691649"/>
    <w:rsid w:val="00691B35"/>
    <w:rsid w:val="006922F4"/>
    <w:rsid w:val="00693FF3"/>
    <w:rsid w:val="00696BD8"/>
    <w:rsid w:val="006A2B32"/>
    <w:rsid w:val="006A6508"/>
    <w:rsid w:val="006A70E9"/>
    <w:rsid w:val="006B369A"/>
    <w:rsid w:val="006B485A"/>
    <w:rsid w:val="006B48A0"/>
    <w:rsid w:val="006B5186"/>
    <w:rsid w:val="006B6289"/>
    <w:rsid w:val="006C153B"/>
    <w:rsid w:val="006C165F"/>
    <w:rsid w:val="006C2311"/>
    <w:rsid w:val="006C475B"/>
    <w:rsid w:val="006D1586"/>
    <w:rsid w:val="006D2B52"/>
    <w:rsid w:val="006D4A5F"/>
    <w:rsid w:val="006D4D2C"/>
    <w:rsid w:val="006D4DE9"/>
    <w:rsid w:val="006D54D9"/>
    <w:rsid w:val="006D67D7"/>
    <w:rsid w:val="006D6DF7"/>
    <w:rsid w:val="006E09FD"/>
    <w:rsid w:val="006E0DD5"/>
    <w:rsid w:val="006E1768"/>
    <w:rsid w:val="006E2198"/>
    <w:rsid w:val="006E43C7"/>
    <w:rsid w:val="006E4A55"/>
    <w:rsid w:val="006E4CA1"/>
    <w:rsid w:val="006E5B3F"/>
    <w:rsid w:val="006F2192"/>
    <w:rsid w:val="006F37DC"/>
    <w:rsid w:val="006F5034"/>
    <w:rsid w:val="006F5574"/>
    <w:rsid w:val="006F61E1"/>
    <w:rsid w:val="007001BE"/>
    <w:rsid w:val="007033F5"/>
    <w:rsid w:val="00703844"/>
    <w:rsid w:val="00703952"/>
    <w:rsid w:val="007041F3"/>
    <w:rsid w:val="00711036"/>
    <w:rsid w:val="007119FF"/>
    <w:rsid w:val="007128AA"/>
    <w:rsid w:val="00712A25"/>
    <w:rsid w:val="00712AAE"/>
    <w:rsid w:val="00713382"/>
    <w:rsid w:val="00716383"/>
    <w:rsid w:val="00716FC0"/>
    <w:rsid w:val="00720E93"/>
    <w:rsid w:val="007228C8"/>
    <w:rsid w:val="00723961"/>
    <w:rsid w:val="00723F35"/>
    <w:rsid w:val="00725278"/>
    <w:rsid w:val="00727E9E"/>
    <w:rsid w:val="00730B9A"/>
    <w:rsid w:val="007329B1"/>
    <w:rsid w:val="007336F4"/>
    <w:rsid w:val="00736921"/>
    <w:rsid w:val="00742301"/>
    <w:rsid w:val="00742DD5"/>
    <w:rsid w:val="007443AD"/>
    <w:rsid w:val="00745A48"/>
    <w:rsid w:val="00747E88"/>
    <w:rsid w:val="007512A7"/>
    <w:rsid w:val="00751317"/>
    <w:rsid w:val="00751844"/>
    <w:rsid w:val="00752F38"/>
    <w:rsid w:val="0075437E"/>
    <w:rsid w:val="00757527"/>
    <w:rsid w:val="007577A3"/>
    <w:rsid w:val="0076550E"/>
    <w:rsid w:val="00765A5F"/>
    <w:rsid w:val="00766F23"/>
    <w:rsid w:val="00771B59"/>
    <w:rsid w:val="00772605"/>
    <w:rsid w:val="00772F70"/>
    <w:rsid w:val="00773048"/>
    <w:rsid w:val="00776E44"/>
    <w:rsid w:val="00785959"/>
    <w:rsid w:val="00786669"/>
    <w:rsid w:val="00792582"/>
    <w:rsid w:val="00794036"/>
    <w:rsid w:val="007946E1"/>
    <w:rsid w:val="007A01CD"/>
    <w:rsid w:val="007A0AD0"/>
    <w:rsid w:val="007A30C6"/>
    <w:rsid w:val="007A5123"/>
    <w:rsid w:val="007A733F"/>
    <w:rsid w:val="007A771A"/>
    <w:rsid w:val="007B4751"/>
    <w:rsid w:val="007B4C32"/>
    <w:rsid w:val="007B4E25"/>
    <w:rsid w:val="007B5EB3"/>
    <w:rsid w:val="007C04CB"/>
    <w:rsid w:val="007C0E12"/>
    <w:rsid w:val="007C24FE"/>
    <w:rsid w:val="007C2EB9"/>
    <w:rsid w:val="007D2575"/>
    <w:rsid w:val="007D3141"/>
    <w:rsid w:val="007D475D"/>
    <w:rsid w:val="007E1359"/>
    <w:rsid w:val="007E17C6"/>
    <w:rsid w:val="007E27AB"/>
    <w:rsid w:val="007E3467"/>
    <w:rsid w:val="007E4B09"/>
    <w:rsid w:val="007E5F0F"/>
    <w:rsid w:val="007E73AB"/>
    <w:rsid w:val="007F14C8"/>
    <w:rsid w:val="007F6E7F"/>
    <w:rsid w:val="0080415D"/>
    <w:rsid w:val="00806634"/>
    <w:rsid w:val="008078F3"/>
    <w:rsid w:val="00810E05"/>
    <w:rsid w:val="00811A7E"/>
    <w:rsid w:val="00813D8B"/>
    <w:rsid w:val="00815E3B"/>
    <w:rsid w:val="00816049"/>
    <w:rsid w:val="00817355"/>
    <w:rsid w:val="00821487"/>
    <w:rsid w:val="0082184A"/>
    <w:rsid w:val="00821F49"/>
    <w:rsid w:val="008259B4"/>
    <w:rsid w:val="0082613C"/>
    <w:rsid w:val="00827FA6"/>
    <w:rsid w:val="008305E1"/>
    <w:rsid w:val="0083184E"/>
    <w:rsid w:val="008326B3"/>
    <w:rsid w:val="00835EF3"/>
    <w:rsid w:val="00837655"/>
    <w:rsid w:val="0083798D"/>
    <w:rsid w:val="00840657"/>
    <w:rsid w:val="008408F2"/>
    <w:rsid w:val="00840F51"/>
    <w:rsid w:val="00841782"/>
    <w:rsid w:val="00841A00"/>
    <w:rsid w:val="0084545C"/>
    <w:rsid w:val="00845EFB"/>
    <w:rsid w:val="00847E9A"/>
    <w:rsid w:val="00850A44"/>
    <w:rsid w:val="008522F6"/>
    <w:rsid w:val="0085281F"/>
    <w:rsid w:val="00852E9F"/>
    <w:rsid w:val="0085320E"/>
    <w:rsid w:val="00853DF0"/>
    <w:rsid w:val="00857504"/>
    <w:rsid w:val="00860412"/>
    <w:rsid w:val="008614B6"/>
    <w:rsid w:val="008638CC"/>
    <w:rsid w:val="008648F3"/>
    <w:rsid w:val="00864E74"/>
    <w:rsid w:val="00867B4D"/>
    <w:rsid w:val="00867BA3"/>
    <w:rsid w:val="00870830"/>
    <w:rsid w:val="00870F64"/>
    <w:rsid w:val="008718FD"/>
    <w:rsid w:val="008719CA"/>
    <w:rsid w:val="008727EB"/>
    <w:rsid w:val="008727F2"/>
    <w:rsid w:val="00872DD7"/>
    <w:rsid w:val="00873575"/>
    <w:rsid w:val="00873AEF"/>
    <w:rsid w:val="00874B8F"/>
    <w:rsid w:val="00875137"/>
    <w:rsid w:val="00876458"/>
    <w:rsid w:val="00877E00"/>
    <w:rsid w:val="00880F37"/>
    <w:rsid w:val="008813A2"/>
    <w:rsid w:val="008836C6"/>
    <w:rsid w:val="00884729"/>
    <w:rsid w:val="008865C2"/>
    <w:rsid w:val="00886E65"/>
    <w:rsid w:val="008903EF"/>
    <w:rsid w:val="00892C7B"/>
    <w:rsid w:val="008A1D1F"/>
    <w:rsid w:val="008A59AE"/>
    <w:rsid w:val="008A7939"/>
    <w:rsid w:val="008B1A91"/>
    <w:rsid w:val="008B23D3"/>
    <w:rsid w:val="008B465B"/>
    <w:rsid w:val="008B5E1C"/>
    <w:rsid w:val="008B673A"/>
    <w:rsid w:val="008B6BF9"/>
    <w:rsid w:val="008B7607"/>
    <w:rsid w:val="008C051D"/>
    <w:rsid w:val="008C1C75"/>
    <w:rsid w:val="008C27A7"/>
    <w:rsid w:val="008C3EDF"/>
    <w:rsid w:val="008C674E"/>
    <w:rsid w:val="008C7906"/>
    <w:rsid w:val="008D2997"/>
    <w:rsid w:val="008D3F82"/>
    <w:rsid w:val="008D5A0C"/>
    <w:rsid w:val="008E110A"/>
    <w:rsid w:val="008E6399"/>
    <w:rsid w:val="008E7E94"/>
    <w:rsid w:val="008F095C"/>
    <w:rsid w:val="008F196A"/>
    <w:rsid w:val="008F1B46"/>
    <w:rsid w:val="008F6331"/>
    <w:rsid w:val="008F6ECA"/>
    <w:rsid w:val="008F7BBE"/>
    <w:rsid w:val="00900633"/>
    <w:rsid w:val="00900B44"/>
    <w:rsid w:val="0090114A"/>
    <w:rsid w:val="00903AE2"/>
    <w:rsid w:val="0090501F"/>
    <w:rsid w:val="009068B8"/>
    <w:rsid w:val="00907B6A"/>
    <w:rsid w:val="00907FB9"/>
    <w:rsid w:val="00910547"/>
    <w:rsid w:val="00912154"/>
    <w:rsid w:val="00914E04"/>
    <w:rsid w:val="00916E4E"/>
    <w:rsid w:val="00917A6D"/>
    <w:rsid w:val="00917C1F"/>
    <w:rsid w:val="00920561"/>
    <w:rsid w:val="009206CF"/>
    <w:rsid w:val="0092080A"/>
    <w:rsid w:val="009212D2"/>
    <w:rsid w:val="00922864"/>
    <w:rsid w:val="009238C7"/>
    <w:rsid w:val="00923BCE"/>
    <w:rsid w:val="00925141"/>
    <w:rsid w:val="00925634"/>
    <w:rsid w:val="00925DBC"/>
    <w:rsid w:val="00930482"/>
    <w:rsid w:val="0093260F"/>
    <w:rsid w:val="00934879"/>
    <w:rsid w:val="00936117"/>
    <w:rsid w:val="00936545"/>
    <w:rsid w:val="009365CD"/>
    <w:rsid w:val="00940272"/>
    <w:rsid w:val="00941368"/>
    <w:rsid w:val="009416E4"/>
    <w:rsid w:val="009426BF"/>
    <w:rsid w:val="00944116"/>
    <w:rsid w:val="00945F9B"/>
    <w:rsid w:val="00947198"/>
    <w:rsid w:val="00953434"/>
    <w:rsid w:val="009542EF"/>
    <w:rsid w:val="00954F21"/>
    <w:rsid w:val="00955612"/>
    <w:rsid w:val="00955763"/>
    <w:rsid w:val="0095726F"/>
    <w:rsid w:val="00957C41"/>
    <w:rsid w:val="00957E63"/>
    <w:rsid w:val="00960C37"/>
    <w:rsid w:val="009631AB"/>
    <w:rsid w:val="00964D04"/>
    <w:rsid w:val="00965235"/>
    <w:rsid w:val="009659A7"/>
    <w:rsid w:val="00966590"/>
    <w:rsid w:val="009668A2"/>
    <w:rsid w:val="0096755F"/>
    <w:rsid w:val="0097109A"/>
    <w:rsid w:val="00973F6E"/>
    <w:rsid w:val="00976E86"/>
    <w:rsid w:val="00980E5B"/>
    <w:rsid w:val="00981EF4"/>
    <w:rsid w:val="0098273B"/>
    <w:rsid w:val="009845B7"/>
    <w:rsid w:val="00986BF9"/>
    <w:rsid w:val="00993F7F"/>
    <w:rsid w:val="009963C7"/>
    <w:rsid w:val="00996817"/>
    <w:rsid w:val="00997242"/>
    <w:rsid w:val="00997BD0"/>
    <w:rsid w:val="009A451C"/>
    <w:rsid w:val="009A62F7"/>
    <w:rsid w:val="009A68B7"/>
    <w:rsid w:val="009A6E05"/>
    <w:rsid w:val="009B0CC2"/>
    <w:rsid w:val="009B0D25"/>
    <w:rsid w:val="009B3E7B"/>
    <w:rsid w:val="009B4AA0"/>
    <w:rsid w:val="009B5706"/>
    <w:rsid w:val="009B5BFD"/>
    <w:rsid w:val="009B6692"/>
    <w:rsid w:val="009B7367"/>
    <w:rsid w:val="009C13BF"/>
    <w:rsid w:val="009C145C"/>
    <w:rsid w:val="009C1A5B"/>
    <w:rsid w:val="009C2F5A"/>
    <w:rsid w:val="009C3137"/>
    <w:rsid w:val="009C3177"/>
    <w:rsid w:val="009C359E"/>
    <w:rsid w:val="009C3AA1"/>
    <w:rsid w:val="009C49A7"/>
    <w:rsid w:val="009C4F82"/>
    <w:rsid w:val="009C5DED"/>
    <w:rsid w:val="009C6E68"/>
    <w:rsid w:val="009C7345"/>
    <w:rsid w:val="009C7A43"/>
    <w:rsid w:val="009C7E0A"/>
    <w:rsid w:val="009D2DCF"/>
    <w:rsid w:val="009D3B18"/>
    <w:rsid w:val="009D3F41"/>
    <w:rsid w:val="009D43A2"/>
    <w:rsid w:val="009D4629"/>
    <w:rsid w:val="009D4649"/>
    <w:rsid w:val="009D47EB"/>
    <w:rsid w:val="009D491C"/>
    <w:rsid w:val="009D6CD7"/>
    <w:rsid w:val="009D7586"/>
    <w:rsid w:val="009E1673"/>
    <w:rsid w:val="009E376E"/>
    <w:rsid w:val="009E4B7A"/>
    <w:rsid w:val="009E50A9"/>
    <w:rsid w:val="009E6C64"/>
    <w:rsid w:val="009E73BB"/>
    <w:rsid w:val="009F045B"/>
    <w:rsid w:val="009F0DAC"/>
    <w:rsid w:val="009F1F30"/>
    <w:rsid w:val="009F1F46"/>
    <w:rsid w:val="009F4866"/>
    <w:rsid w:val="009F5E7B"/>
    <w:rsid w:val="009F6C90"/>
    <w:rsid w:val="009F6F94"/>
    <w:rsid w:val="009F7850"/>
    <w:rsid w:val="00A004AF"/>
    <w:rsid w:val="00A00735"/>
    <w:rsid w:val="00A00815"/>
    <w:rsid w:val="00A01A10"/>
    <w:rsid w:val="00A0549A"/>
    <w:rsid w:val="00A059D1"/>
    <w:rsid w:val="00A06041"/>
    <w:rsid w:val="00A06892"/>
    <w:rsid w:val="00A06FCD"/>
    <w:rsid w:val="00A139C0"/>
    <w:rsid w:val="00A13AA1"/>
    <w:rsid w:val="00A160E5"/>
    <w:rsid w:val="00A210E5"/>
    <w:rsid w:val="00A23BE6"/>
    <w:rsid w:val="00A24CD7"/>
    <w:rsid w:val="00A27F50"/>
    <w:rsid w:val="00A30233"/>
    <w:rsid w:val="00A30478"/>
    <w:rsid w:val="00A3051D"/>
    <w:rsid w:val="00A3155B"/>
    <w:rsid w:val="00A31AE8"/>
    <w:rsid w:val="00A31D9F"/>
    <w:rsid w:val="00A32993"/>
    <w:rsid w:val="00A33F05"/>
    <w:rsid w:val="00A341CA"/>
    <w:rsid w:val="00A3680C"/>
    <w:rsid w:val="00A36C9A"/>
    <w:rsid w:val="00A403DF"/>
    <w:rsid w:val="00A40C39"/>
    <w:rsid w:val="00A43CAA"/>
    <w:rsid w:val="00A446C3"/>
    <w:rsid w:val="00A46ECA"/>
    <w:rsid w:val="00A477C8"/>
    <w:rsid w:val="00A5045E"/>
    <w:rsid w:val="00A507CB"/>
    <w:rsid w:val="00A50A5E"/>
    <w:rsid w:val="00A51CE2"/>
    <w:rsid w:val="00A51D43"/>
    <w:rsid w:val="00A56C1F"/>
    <w:rsid w:val="00A57834"/>
    <w:rsid w:val="00A618AA"/>
    <w:rsid w:val="00A634F3"/>
    <w:rsid w:val="00A63643"/>
    <w:rsid w:val="00A67DD8"/>
    <w:rsid w:val="00A70284"/>
    <w:rsid w:val="00A716A7"/>
    <w:rsid w:val="00A72521"/>
    <w:rsid w:val="00A7386B"/>
    <w:rsid w:val="00A7453A"/>
    <w:rsid w:val="00A7508C"/>
    <w:rsid w:val="00A75ED1"/>
    <w:rsid w:val="00A7679E"/>
    <w:rsid w:val="00A801DD"/>
    <w:rsid w:val="00A801E6"/>
    <w:rsid w:val="00A91101"/>
    <w:rsid w:val="00A9232A"/>
    <w:rsid w:val="00A942C7"/>
    <w:rsid w:val="00A945BB"/>
    <w:rsid w:val="00A94DB8"/>
    <w:rsid w:val="00A968B3"/>
    <w:rsid w:val="00AA23A6"/>
    <w:rsid w:val="00AA3D56"/>
    <w:rsid w:val="00AA46F6"/>
    <w:rsid w:val="00AA6B26"/>
    <w:rsid w:val="00AB0263"/>
    <w:rsid w:val="00AB0740"/>
    <w:rsid w:val="00AB0C48"/>
    <w:rsid w:val="00AB1F48"/>
    <w:rsid w:val="00AB46B3"/>
    <w:rsid w:val="00AB517B"/>
    <w:rsid w:val="00AB5DAA"/>
    <w:rsid w:val="00AB60E2"/>
    <w:rsid w:val="00AB71A9"/>
    <w:rsid w:val="00AC07A6"/>
    <w:rsid w:val="00AC1F36"/>
    <w:rsid w:val="00AC2B05"/>
    <w:rsid w:val="00AC3DCF"/>
    <w:rsid w:val="00AC474F"/>
    <w:rsid w:val="00AC6AC7"/>
    <w:rsid w:val="00AD1328"/>
    <w:rsid w:val="00AD1870"/>
    <w:rsid w:val="00AD4988"/>
    <w:rsid w:val="00AD7CD8"/>
    <w:rsid w:val="00AE0FB0"/>
    <w:rsid w:val="00AE1A75"/>
    <w:rsid w:val="00AE1B81"/>
    <w:rsid w:val="00AE2048"/>
    <w:rsid w:val="00AE4713"/>
    <w:rsid w:val="00AE6106"/>
    <w:rsid w:val="00AF0429"/>
    <w:rsid w:val="00AF0571"/>
    <w:rsid w:val="00AF05E3"/>
    <w:rsid w:val="00AF0E63"/>
    <w:rsid w:val="00AF1FFB"/>
    <w:rsid w:val="00AF2284"/>
    <w:rsid w:val="00AF24A4"/>
    <w:rsid w:val="00AF298B"/>
    <w:rsid w:val="00AF5499"/>
    <w:rsid w:val="00AF64D2"/>
    <w:rsid w:val="00AF7D30"/>
    <w:rsid w:val="00B00F54"/>
    <w:rsid w:val="00B01D5D"/>
    <w:rsid w:val="00B02D79"/>
    <w:rsid w:val="00B03C08"/>
    <w:rsid w:val="00B04D55"/>
    <w:rsid w:val="00B05983"/>
    <w:rsid w:val="00B05CFE"/>
    <w:rsid w:val="00B05DCC"/>
    <w:rsid w:val="00B06B94"/>
    <w:rsid w:val="00B1024F"/>
    <w:rsid w:val="00B114E8"/>
    <w:rsid w:val="00B114F6"/>
    <w:rsid w:val="00B17168"/>
    <w:rsid w:val="00B1721C"/>
    <w:rsid w:val="00B21E13"/>
    <w:rsid w:val="00B225A2"/>
    <w:rsid w:val="00B22A90"/>
    <w:rsid w:val="00B23957"/>
    <w:rsid w:val="00B24F4F"/>
    <w:rsid w:val="00B25E63"/>
    <w:rsid w:val="00B26566"/>
    <w:rsid w:val="00B26FB4"/>
    <w:rsid w:val="00B27F8A"/>
    <w:rsid w:val="00B31B76"/>
    <w:rsid w:val="00B324DA"/>
    <w:rsid w:val="00B33734"/>
    <w:rsid w:val="00B343D8"/>
    <w:rsid w:val="00B3645B"/>
    <w:rsid w:val="00B405DD"/>
    <w:rsid w:val="00B41AAE"/>
    <w:rsid w:val="00B41BF7"/>
    <w:rsid w:val="00B42FC5"/>
    <w:rsid w:val="00B43FB4"/>
    <w:rsid w:val="00B447B1"/>
    <w:rsid w:val="00B44C6E"/>
    <w:rsid w:val="00B4611F"/>
    <w:rsid w:val="00B466BE"/>
    <w:rsid w:val="00B51E96"/>
    <w:rsid w:val="00B5275C"/>
    <w:rsid w:val="00B5508A"/>
    <w:rsid w:val="00B57078"/>
    <w:rsid w:val="00B60494"/>
    <w:rsid w:val="00B606B8"/>
    <w:rsid w:val="00B60805"/>
    <w:rsid w:val="00B61942"/>
    <w:rsid w:val="00B6325D"/>
    <w:rsid w:val="00B637AD"/>
    <w:rsid w:val="00B63D7B"/>
    <w:rsid w:val="00B641F9"/>
    <w:rsid w:val="00B66A81"/>
    <w:rsid w:val="00B7333D"/>
    <w:rsid w:val="00B737A7"/>
    <w:rsid w:val="00B74796"/>
    <w:rsid w:val="00B772EB"/>
    <w:rsid w:val="00B81923"/>
    <w:rsid w:val="00B82CF4"/>
    <w:rsid w:val="00B83EAC"/>
    <w:rsid w:val="00B91087"/>
    <w:rsid w:val="00B92B53"/>
    <w:rsid w:val="00B96225"/>
    <w:rsid w:val="00BA0AB5"/>
    <w:rsid w:val="00BA0ACF"/>
    <w:rsid w:val="00BA0E96"/>
    <w:rsid w:val="00BA1AE4"/>
    <w:rsid w:val="00BA2A5D"/>
    <w:rsid w:val="00BA4860"/>
    <w:rsid w:val="00BA5637"/>
    <w:rsid w:val="00BA5E7C"/>
    <w:rsid w:val="00BA69AE"/>
    <w:rsid w:val="00BA7B79"/>
    <w:rsid w:val="00BB0433"/>
    <w:rsid w:val="00BB1A35"/>
    <w:rsid w:val="00BB2967"/>
    <w:rsid w:val="00BB4505"/>
    <w:rsid w:val="00BC08D9"/>
    <w:rsid w:val="00BC0DDD"/>
    <w:rsid w:val="00BD075F"/>
    <w:rsid w:val="00BD0FA9"/>
    <w:rsid w:val="00BD270B"/>
    <w:rsid w:val="00BD2817"/>
    <w:rsid w:val="00BD289F"/>
    <w:rsid w:val="00BD6298"/>
    <w:rsid w:val="00BD7566"/>
    <w:rsid w:val="00BD7CC9"/>
    <w:rsid w:val="00BE1096"/>
    <w:rsid w:val="00BE3317"/>
    <w:rsid w:val="00BE624E"/>
    <w:rsid w:val="00BE634A"/>
    <w:rsid w:val="00BE6A84"/>
    <w:rsid w:val="00BE700A"/>
    <w:rsid w:val="00BF007D"/>
    <w:rsid w:val="00BF02CF"/>
    <w:rsid w:val="00BF0760"/>
    <w:rsid w:val="00BF17CC"/>
    <w:rsid w:val="00BF1859"/>
    <w:rsid w:val="00BF2674"/>
    <w:rsid w:val="00BF3956"/>
    <w:rsid w:val="00BF4C0E"/>
    <w:rsid w:val="00BF76F8"/>
    <w:rsid w:val="00C00D11"/>
    <w:rsid w:val="00C00D8A"/>
    <w:rsid w:val="00C0108E"/>
    <w:rsid w:val="00C012A5"/>
    <w:rsid w:val="00C0378B"/>
    <w:rsid w:val="00C03862"/>
    <w:rsid w:val="00C04F6A"/>
    <w:rsid w:val="00C06983"/>
    <w:rsid w:val="00C1011E"/>
    <w:rsid w:val="00C122B9"/>
    <w:rsid w:val="00C14EE2"/>
    <w:rsid w:val="00C15C66"/>
    <w:rsid w:val="00C1688D"/>
    <w:rsid w:val="00C1794C"/>
    <w:rsid w:val="00C217E6"/>
    <w:rsid w:val="00C22B3D"/>
    <w:rsid w:val="00C258F1"/>
    <w:rsid w:val="00C25C26"/>
    <w:rsid w:val="00C26568"/>
    <w:rsid w:val="00C30DB0"/>
    <w:rsid w:val="00C3133E"/>
    <w:rsid w:val="00C326E4"/>
    <w:rsid w:val="00C336AB"/>
    <w:rsid w:val="00C34CD3"/>
    <w:rsid w:val="00C36273"/>
    <w:rsid w:val="00C408D2"/>
    <w:rsid w:val="00C43132"/>
    <w:rsid w:val="00C4491F"/>
    <w:rsid w:val="00C45896"/>
    <w:rsid w:val="00C47548"/>
    <w:rsid w:val="00C50362"/>
    <w:rsid w:val="00C515E0"/>
    <w:rsid w:val="00C51C16"/>
    <w:rsid w:val="00C53221"/>
    <w:rsid w:val="00C5454F"/>
    <w:rsid w:val="00C56B1B"/>
    <w:rsid w:val="00C615E1"/>
    <w:rsid w:val="00C648CA"/>
    <w:rsid w:val="00C64E3E"/>
    <w:rsid w:val="00C67453"/>
    <w:rsid w:val="00C72881"/>
    <w:rsid w:val="00C72B79"/>
    <w:rsid w:val="00C740CE"/>
    <w:rsid w:val="00C769C3"/>
    <w:rsid w:val="00C77324"/>
    <w:rsid w:val="00C8151E"/>
    <w:rsid w:val="00C81979"/>
    <w:rsid w:val="00C82236"/>
    <w:rsid w:val="00C83736"/>
    <w:rsid w:val="00C84CC2"/>
    <w:rsid w:val="00C85DBC"/>
    <w:rsid w:val="00C87C85"/>
    <w:rsid w:val="00C94B94"/>
    <w:rsid w:val="00C978DA"/>
    <w:rsid w:val="00CA028B"/>
    <w:rsid w:val="00CA0644"/>
    <w:rsid w:val="00CA12F7"/>
    <w:rsid w:val="00CA538C"/>
    <w:rsid w:val="00CA5DF7"/>
    <w:rsid w:val="00CB1AF2"/>
    <w:rsid w:val="00CB5EFB"/>
    <w:rsid w:val="00CB73F3"/>
    <w:rsid w:val="00CC09D0"/>
    <w:rsid w:val="00CC29EF"/>
    <w:rsid w:val="00CC2B40"/>
    <w:rsid w:val="00CC2D26"/>
    <w:rsid w:val="00CC2DD5"/>
    <w:rsid w:val="00CC57D9"/>
    <w:rsid w:val="00CC7201"/>
    <w:rsid w:val="00CD0C64"/>
    <w:rsid w:val="00CD43E1"/>
    <w:rsid w:val="00CD4AC4"/>
    <w:rsid w:val="00CE1095"/>
    <w:rsid w:val="00CE1878"/>
    <w:rsid w:val="00CE2C36"/>
    <w:rsid w:val="00CE2F5B"/>
    <w:rsid w:val="00CE391D"/>
    <w:rsid w:val="00CE3A6F"/>
    <w:rsid w:val="00CF15BA"/>
    <w:rsid w:val="00CF1C34"/>
    <w:rsid w:val="00CF4397"/>
    <w:rsid w:val="00D009A8"/>
    <w:rsid w:val="00D01F6F"/>
    <w:rsid w:val="00D034F7"/>
    <w:rsid w:val="00D03B57"/>
    <w:rsid w:val="00D06474"/>
    <w:rsid w:val="00D1031A"/>
    <w:rsid w:val="00D1041B"/>
    <w:rsid w:val="00D10B48"/>
    <w:rsid w:val="00D11593"/>
    <w:rsid w:val="00D11FBE"/>
    <w:rsid w:val="00D1347C"/>
    <w:rsid w:val="00D137EF"/>
    <w:rsid w:val="00D2113F"/>
    <w:rsid w:val="00D2386B"/>
    <w:rsid w:val="00D23964"/>
    <w:rsid w:val="00D26366"/>
    <w:rsid w:val="00D269B8"/>
    <w:rsid w:val="00D27AC6"/>
    <w:rsid w:val="00D27CF4"/>
    <w:rsid w:val="00D307F2"/>
    <w:rsid w:val="00D31137"/>
    <w:rsid w:val="00D31B81"/>
    <w:rsid w:val="00D345DF"/>
    <w:rsid w:val="00D34D71"/>
    <w:rsid w:val="00D35B01"/>
    <w:rsid w:val="00D37436"/>
    <w:rsid w:val="00D4266D"/>
    <w:rsid w:val="00D42B1D"/>
    <w:rsid w:val="00D43A15"/>
    <w:rsid w:val="00D462C4"/>
    <w:rsid w:val="00D50240"/>
    <w:rsid w:val="00D50B83"/>
    <w:rsid w:val="00D5246E"/>
    <w:rsid w:val="00D554BE"/>
    <w:rsid w:val="00D55D19"/>
    <w:rsid w:val="00D62280"/>
    <w:rsid w:val="00D62902"/>
    <w:rsid w:val="00D62BD8"/>
    <w:rsid w:val="00D640C2"/>
    <w:rsid w:val="00D6411C"/>
    <w:rsid w:val="00D749F2"/>
    <w:rsid w:val="00D76710"/>
    <w:rsid w:val="00D80545"/>
    <w:rsid w:val="00D807CD"/>
    <w:rsid w:val="00D83F6A"/>
    <w:rsid w:val="00D86CDC"/>
    <w:rsid w:val="00D87E90"/>
    <w:rsid w:val="00D90337"/>
    <w:rsid w:val="00D90A96"/>
    <w:rsid w:val="00D91970"/>
    <w:rsid w:val="00D9235B"/>
    <w:rsid w:val="00D93CCD"/>
    <w:rsid w:val="00D93EB7"/>
    <w:rsid w:val="00D95009"/>
    <w:rsid w:val="00D97314"/>
    <w:rsid w:val="00DA02B3"/>
    <w:rsid w:val="00DA3ECC"/>
    <w:rsid w:val="00DA47EC"/>
    <w:rsid w:val="00DA48CD"/>
    <w:rsid w:val="00DA6D0A"/>
    <w:rsid w:val="00DB00FA"/>
    <w:rsid w:val="00DB07D4"/>
    <w:rsid w:val="00DB0ADB"/>
    <w:rsid w:val="00DC02B0"/>
    <w:rsid w:val="00DC115E"/>
    <w:rsid w:val="00DC2C05"/>
    <w:rsid w:val="00DC2F17"/>
    <w:rsid w:val="00DC50FB"/>
    <w:rsid w:val="00DC774A"/>
    <w:rsid w:val="00DD1268"/>
    <w:rsid w:val="00DD20FE"/>
    <w:rsid w:val="00DD298C"/>
    <w:rsid w:val="00DD3FF4"/>
    <w:rsid w:val="00DD411B"/>
    <w:rsid w:val="00DD72D1"/>
    <w:rsid w:val="00DE0FA8"/>
    <w:rsid w:val="00DE1799"/>
    <w:rsid w:val="00DE259C"/>
    <w:rsid w:val="00DE2CBE"/>
    <w:rsid w:val="00DE4E8B"/>
    <w:rsid w:val="00DE733F"/>
    <w:rsid w:val="00DE7C70"/>
    <w:rsid w:val="00DE7FB8"/>
    <w:rsid w:val="00DF4374"/>
    <w:rsid w:val="00DF4E04"/>
    <w:rsid w:val="00DF6401"/>
    <w:rsid w:val="00DF7A98"/>
    <w:rsid w:val="00E022F3"/>
    <w:rsid w:val="00E02EA2"/>
    <w:rsid w:val="00E03094"/>
    <w:rsid w:val="00E0357C"/>
    <w:rsid w:val="00E03863"/>
    <w:rsid w:val="00E046CF"/>
    <w:rsid w:val="00E04ACC"/>
    <w:rsid w:val="00E04D68"/>
    <w:rsid w:val="00E0621C"/>
    <w:rsid w:val="00E07358"/>
    <w:rsid w:val="00E07DDA"/>
    <w:rsid w:val="00E10117"/>
    <w:rsid w:val="00E13164"/>
    <w:rsid w:val="00E148E9"/>
    <w:rsid w:val="00E159F0"/>
    <w:rsid w:val="00E17310"/>
    <w:rsid w:val="00E20276"/>
    <w:rsid w:val="00E21206"/>
    <w:rsid w:val="00E21789"/>
    <w:rsid w:val="00E2478A"/>
    <w:rsid w:val="00E307BF"/>
    <w:rsid w:val="00E34E9A"/>
    <w:rsid w:val="00E42481"/>
    <w:rsid w:val="00E43A6D"/>
    <w:rsid w:val="00E4423D"/>
    <w:rsid w:val="00E44875"/>
    <w:rsid w:val="00E46D43"/>
    <w:rsid w:val="00E47473"/>
    <w:rsid w:val="00E541CD"/>
    <w:rsid w:val="00E5430C"/>
    <w:rsid w:val="00E60F65"/>
    <w:rsid w:val="00E6203C"/>
    <w:rsid w:val="00E6273C"/>
    <w:rsid w:val="00E627C8"/>
    <w:rsid w:val="00E628AF"/>
    <w:rsid w:val="00E6312C"/>
    <w:rsid w:val="00E65719"/>
    <w:rsid w:val="00E657B5"/>
    <w:rsid w:val="00E65CA5"/>
    <w:rsid w:val="00E65DC2"/>
    <w:rsid w:val="00E6615C"/>
    <w:rsid w:val="00E6632A"/>
    <w:rsid w:val="00E663E4"/>
    <w:rsid w:val="00E71116"/>
    <w:rsid w:val="00E72E58"/>
    <w:rsid w:val="00E7318B"/>
    <w:rsid w:val="00E757AD"/>
    <w:rsid w:val="00E75F9B"/>
    <w:rsid w:val="00E76BBB"/>
    <w:rsid w:val="00E77BF1"/>
    <w:rsid w:val="00E8082F"/>
    <w:rsid w:val="00E8144C"/>
    <w:rsid w:val="00E81F03"/>
    <w:rsid w:val="00E820DD"/>
    <w:rsid w:val="00E8399C"/>
    <w:rsid w:val="00E845A1"/>
    <w:rsid w:val="00E854F0"/>
    <w:rsid w:val="00E85F09"/>
    <w:rsid w:val="00E878BB"/>
    <w:rsid w:val="00E87BCB"/>
    <w:rsid w:val="00E9109D"/>
    <w:rsid w:val="00E92BA2"/>
    <w:rsid w:val="00EA10B7"/>
    <w:rsid w:val="00EA2296"/>
    <w:rsid w:val="00EA27AD"/>
    <w:rsid w:val="00EA6A1C"/>
    <w:rsid w:val="00EB0B76"/>
    <w:rsid w:val="00EB1E6E"/>
    <w:rsid w:val="00EB2536"/>
    <w:rsid w:val="00EB5418"/>
    <w:rsid w:val="00EB57A3"/>
    <w:rsid w:val="00EB620C"/>
    <w:rsid w:val="00EB6DBB"/>
    <w:rsid w:val="00EC053E"/>
    <w:rsid w:val="00EC283E"/>
    <w:rsid w:val="00EC4840"/>
    <w:rsid w:val="00EC6D16"/>
    <w:rsid w:val="00EC7980"/>
    <w:rsid w:val="00EC7E10"/>
    <w:rsid w:val="00ED03E3"/>
    <w:rsid w:val="00ED2883"/>
    <w:rsid w:val="00ED3E69"/>
    <w:rsid w:val="00ED418D"/>
    <w:rsid w:val="00ED57DB"/>
    <w:rsid w:val="00ED63BF"/>
    <w:rsid w:val="00ED7B30"/>
    <w:rsid w:val="00EE41B7"/>
    <w:rsid w:val="00EE4903"/>
    <w:rsid w:val="00EE4E03"/>
    <w:rsid w:val="00EE559B"/>
    <w:rsid w:val="00EE6529"/>
    <w:rsid w:val="00EE7009"/>
    <w:rsid w:val="00EE77B1"/>
    <w:rsid w:val="00EF1EF7"/>
    <w:rsid w:val="00EF1F5E"/>
    <w:rsid w:val="00EF36CE"/>
    <w:rsid w:val="00EF3D4C"/>
    <w:rsid w:val="00EF45E4"/>
    <w:rsid w:val="00EF4F0D"/>
    <w:rsid w:val="00EF5E4A"/>
    <w:rsid w:val="00EF7F94"/>
    <w:rsid w:val="00F00791"/>
    <w:rsid w:val="00F03141"/>
    <w:rsid w:val="00F06160"/>
    <w:rsid w:val="00F0666A"/>
    <w:rsid w:val="00F071C2"/>
    <w:rsid w:val="00F07B5C"/>
    <w:rsid w:val="00F07D8E"/>
    <w:rsid w:val="00F1010E"/>
    <w:rsid w:val="00F10E21"/>
    <w:rsid w:val="00F12770"/>
    <w:rsid w:val="00F129E4"/>
    <w:rsid w:val="00F13AD9"/>
    <w:rsid w:val="00F1435C"/>
    <w:rsid w:val="00F150B3"/>
    <w:rsid w:val="00F159B3"/>
    <w:rsid w:val="00F17896"/>
    <w:rsid w:val="00F200F3"/>
    <w:rsid w:val="00F205E7"/>
    <w:rsid w:val="00F218A4"/>
    <w:rsid w:val="00F24899"/>
    <w:rsid w:val="00F30F0E"/>
    <w:rsid w:val="00F31F73"/>
    <w:rsid w:val="00F36D51"/>
    <w:rsid w:val="00F42035"/>
    <w:rsid w:val="00F47A8E"/>
    <w:rsid w:val="00F50F8A"/>
    <w:rsid w:val="00F52E40"/>
    <w:rsid w:val="00F5360D"/>
    <w:rsid w:val="00F53721"/>
    <w:rsid w:val="00F5380A"/>
    <w:rsid w:val="00F53CAA"/>
    <w:rsid w:val="00F54AC1"/>
    <w:rsid w:val="00F54D5B"/>
    <w:rsid w:val="00F571F3"/>
    <w:rsid w:val="00F60040"/>
    <w:rsid w:val="00F6099E"/>
    <w:rsid w:val="00F61E60"/>
    <w:rsid w:val="00F62163"/>
    <w:rsid w:val="00F6635E"/>
    <w:rsid w:val="00F66607"/>
    <w:rsid w:val="00F674F4"/>
    <w:rsid w:val="00F717C9"/>
    <w:rsid w:val="00F72C6D"/>
    <w:rsid w:val="00F75281"/>
    <w:rsid w:val="00F764AE"/>
    <w:rsid w:val="00F7685D"/>
    <w:rsid w:val="00F77167"/>
    <w:rsid w:val="00F77CF6"/>
    <w:rsid w:val="00F800D2"/>
    <w:rsid w:val="00F80269"/>
    <w:rsid w:val="00F8043E"/>
    <w:rsid w:val="00F81BAD"/>
    <w:rsid w:val="00F835F5"/>
    <w:rsid w:val="00F84220"/>
    <w:rsid w:val="00F9166C"/>
    <w:rsid w:val="00F916E3"/>
    <w:rsid w:val="00F91CD6"/>
    <w:rsid w:val="00F92350"/>
    <w:rsid w:val="00F926B6"/>
    <w:rsid w:val="00F92BFA"/>
    <w:rsid w:val="00F93FBA"/>
    <w:rsid w:val="00F94050"/>
    <w:rsid w:val="00F955AD"/>
    <w:rsid w:val="00F9650E"/>
    <w:rsid w:val="00F96B9C"/>
    <w:rsid w:val="00FA0D02"/>
    <w:rsid w:val="00FA0E4C"/>
    <w:rsid w:val="00FA2E05"/>
    <w:rsid w:val="00FA7308"/>
    <w:rsid w:val="00FB1215"/>
    <w:rsid w:val="00FB16E5"/>
    <w:rsid w:val="00FB1AAD"/>
    <w:rsid w:val="00FB25C3"/>
    <w:rsid w:val="00FB2B4E"/>
    <w:rsid w:val="00FB2EE7"/>
    <w:rsid w:val="00FB4664"/>
    <w:rsid w:val="00FC0F63"/>
    <w:rsid w:val="00FC114B"/>
    <w:rsid w:val="00FC1A1F"/>
    <w:rsid w:val="00FC3E67"/>
    <w:rsid w:val="00FC6B86"/>
    <w:rsid w:val="00FC78E1"/>
    <w:rsid w:val="00FC7D99"/>
    <w:rsid w:val="00FD0011"/>
    <w:rsid w:val="00FD07C0"/>
    <w:rsid w:val="00FD0EE3"/>
    <w:rsid w:val="00FD1325"/>
    <w:rsid w:val="00FD43C7"/>
    <w:rsid w:val="00FD45D4"/>
    <w:rsid w:val="00FD7DEB"/>
    <w:rsid w:val="00FE00AD"/>
    <w:rsid w:val="00FE0118"/>
    <w:rsid w:val="00FE05F0"/>
    <w:rsid w:val="00FE17E3"/>
    <w:rsid w:val="00FE2654"/>
    <w:rsid w:val="00FE30BF"/>
    <w:rsid w:val="00FE3B68"/>
    <w:rsid w:val="00FE5FDD"/>
    <w:rsid w:val="00FE6EF5"/>
    <w:rsid w:val="00FF09D1"/>
    <w:rsid w:val="00FF0D56"/>
    <w:rsid w:val="00FF0F0E"/>
    <w:rsid w:val="00FF140E"/>
    <w:rsid w:val="00FF1CD1"/>
    <w:rsid w:val="00FF290A"/>
    <w:rsid w:val="00FF37E5"/>
    <w:rsid w:val="00FF3E84"/>
    <w:rsid w:val="00FF3F67"/>
    <w:rsid w:val="00FF510F"/>
    <w:rsid w:val="00FF68C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5A72"/>
  <w15:docId w15:val="{8B232B6D-0592-4CC4-8260-97EF3BD0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F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05C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05CFE"/>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05CFE"/>
    <w:pPr>
      <w:tabs>
        <w:tab w:val="num" w:pos="0"/>
      </w:tabs>
      <w:ind w:left="720" w:hanging="720"/>
      <w:outlineLvl w:val="2"/>
    </w:pPr>
  </w:style>
  <w:style w:type="paragraph" w:styleId="4">
    <w:name w:val="heading 4"/>
    <w:basedOn w:val="a"/>
    <w:next w:val="a"/>
    <w:link w:val="40"/>
    <w:uiPriority w:val="9"/>
    <w:semiHidden/>
    <w:unhideWhenUsed/>
    <w:qFormat/>
    <w:rsid w:val="00B05CFE"/>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B05CFE"/>
    <w:pPr>
      <w:tabs>
        <w:tab w:val="num" w:pos="0"/>
      </w:tabs>
      <w:spacing w:before="240" w:after="60"/>
      <w:ind w:left="1008" w:hanging="1008"/>
      <w:outlineLvl w:val="4"/>
    </w:pPr>
    <w:rPr>
      <w:b/>
      <w:bCs/>
      <w:i/>
      <w:iCs/>
      <w:sz w:val="26"/>
      <w:szCs w:val="26"/>
    </w:rPr>
  </w:style>
  <w:style w:type="paragraph" w:styleId="6">
    <w:name w:val="heading 6"/>
    <w:basedOn w:val="a"/>
    <w:next w:val="a"/>
    <w:link w:val="60"/>
    <w:uiPriority w:val="9"/>
    <w:semiHidden/>
    <w:unhideWhenUsed/>
    <w:qFormat/>
    <w:rsid w:val="00B05CFE"/>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FE"/>
    <w:rPr>
      <w:rFonts w:ascii="Arial" w:eastAsia="Times New Roman" w:hAnsi="Arial" w:cs="Arial"/>
      <w:b/>
      <w:bCs/>
      <w:kern w:val="1"/>
      <w:sz w:val="32"/>
      <w:szCs w:val="32"/>
      <w:lang w:eastAsia="zh-CN"/>
    </w:rPr>
  </w:style>
  <w:style w:type="character" w:customStyle="1" w:styleId="20">
    <w:name w:val="Заголовок 2 Знак"/>
    <w:basedOn w:val="a0"/>
    <w:link w:val="2"/>
    <w:rsid w:val="00B05CFE"/>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05CFE"/>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B05CFE"/>
    <w:rPr>
      <w:rFonts w:ascii="Calibri" w:eastAsia="Times New Roman" w:hAnsi="Calibri" w:cs="Times New Roman"/>
      <w:b/>
      <w:bCs/>
      <w:sz w:val="28"/>
      <w:szCs w:val="28"/>
      <w:lang w:eastAsia="zh-CN"/>
    </w:rPr>
  </w:style>
  <w:style w:type="character" w:customStyle="1" w:styleId="50">
    <w:name w:val="Заголовок 5 Знак"/>
    <w:basedOn w:val="a0"/>
    <w:link w:val="5"/>
    <w:rsid w:val="00B05CFE"/>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uiPriority w:val="9"/>
    <w:semiHidden/>
    <w:rsid w:val="00B05CFE"/>
    <w:rPr>
      <w:rFonts w:ascii="Calibri" w:eastAsia="Times New Roman" w:hAnsi="Calibri" w:cs="Times New Roman"/>
      <w:b/>
      <w:bCs/>
      <w:lang w:eastAsia="zh-CN"/>
    </w:rPr>
  </w:style>
  <w:style w:type="character" w:customStyle="1" w:styleId="WW8Num1z0">
    <w:name w:val="WW8Num1z0"/>
    <w:rsid w:val="00B05CFE"/>
  </w:style>
  <w:style w:type="character" w:customStyle="1" w:styleId="WW8Num1z1">
    <w:name w:val="WW8Num1z1"/>
    <w:rsid w:val="00B05CFE"/>
  </w:style>
  <w:style w:type="character" w:customStyle="1" w:styleId="WW8Num1z2">
    <w:name w:val="WW8Num1z2"/>
    <w:rsid w:val="00B05CFE"/>
  </w:style>
  <w:style w:type="character" w:customStyle="1" w:styleId="WW8Num1z3">
    <w:name w:val="WW8Num1z3"/>
    <w:rsid w:val="00B05CFE"/>
  </w:style>
  <w:style w:type="character" w:customStyle="1" w:styleId="WW8Num1z4">
    <w:name w:val="WW8Num1z4"/>
    <w:rsid w:val="00B05CFE"/>
  </w:style>
  <w:style w:type="character" w:customStyle="1" w:styleId="WW8Num1z5">
    <w:name w:val="WW8Num1z5"/>
    <w:rsid w:val="00B05CFE"/>
  </w:style>
  <w:style w:type="character" w:customStyle="1" w:styleId="WW8Num1z6">
    <w:name w:val="WW8Num1z6"/>
    <w:rsid w:val="00B05CFE"/>
  </w:style>
  <w:style w:type="character" w:customStyle="1" w:styleId="WW8Num1z7">
    <w:name w:val="WW8Num1z7"/>
    <w:rsid w:val="00B05CFE"/>
  </w:style>
  <w:style w:type="character" w:customStyle="1" w:styleId="WW8Num1z8">
    <w:name w:val="WW8Num1z8"/>
    <w:rsid w:val="00B05CFE"/>
  </w:style>
  <w:style w:type="character" w:customStyle="1" w:styleId="WW8Num2z0">
    <w:name w:val="WW8Num2z0"/>
    <w:rsid w:val="00B05CFE"/>
  </w:style>
  <w:style w:type="character" w:customStyle="1" w:styleId="WW8Num3z0">
    <w:name w:val="WW8Num3z0"/>
    <w:rsid w:val="00B05CFE"/>
    <w:rPr>
      <w:rFonts w:ascii="Times New Roman CYR" w:hAnsi="Times New Roman CYR" w:cs="Times New Roman CYR"/>
    </w:rPr>
  </w:style>
  <w:style w:type="character" w:customStyle="1" w:styleId="WW8Num3z1">
    <w:name w:val="WW8Num3z1"/>
    <w:rsid w:val="00B05CFE"/>
  </w:style>
  <w:style w:type="character" w:customStyle="1" w:styleId="WW8Num3z2">
    <w:name w:val="WW8Num3z2"/>
    <w:rsid w:val="00B05CFE"/>
  </w:style>
  <w:style w:type="character" w:customStyle="1" w:styleId="WW8Num3z3">
    <w:name w:val="WW8Num3z3"/>
    <w:rsid w:val="00B05CFE"/>
  </w:style>
  <w:style w:type="character" w:customStyle="1" w:styleId="WW8Num3z4">
    <w:name w:val="WW8Num3z4"/>
    <w:rsid w:val="00B05CFE"/>
  </w:style>
  <w:style w:type="character" w:customStyle="1" w:styleId="WW8Num3z5">
    <w:name w:val="WW8Num3z5"/>
    <w:rsid w:val="00B05CFE"/>
  </w:style>
  <w:style w:type="character" w:customStyle="1" w:styleId="WW8Num3z6">
    <w:name w:val="WW8Num3z6"/>
    <w:rsid w:val="00B05CFE"/>
  </w:style>
  <w:style w:type="character" w:customStyle="1" w:styleId="WW8Num3z7">
    <w:name w:val="WW8Num3z7"/>
    <w:rsid w:val="00B05CFE"/>
  </w:style>
  <w:style w:type="character" w:customStyle="1" w:styleId="WW8Num3z8">
    <w:name w:val="WW8Num3z8"/>
    <w:rsid w:val="00B05CFE"/>
  </w:style>
  <w:style w:type="character" w:customStyle="1" w:styleId="WW8Num4z0">
    <w:name w:val="WW8Num4z0"/>
    <w:rsid w:val="00B05CFE"/>
    <w:rPr>
      <w:rFonts w:ascii="Symbol" w:hAnsi="Symbol" w:cs="Symbol" w:hint="default"/>
    </w:rPr>
  </w:style>
  <w:style w:type="character" w:customStyle="1" w:styleId="WW8Num5z0">
    <w:name w:val="WW8Num5z0"/>
    <w:rsid w:val="00B05CFE"/>
    <w:rPr>
      <w:rFonts w:ascii="Times New Roman" w:hAnsi="Times New Roman" w:cs="Times New Roman" w:hint="default"/>
      <w:lang w:val="uk-UA"/>
    </w:rPr>
  </w:style>
  <w:style w:type="character" w:customStyle="1" w:styleId="WW8Num6z0">
    <w:name w:val="WW8Num6z0"/>
    <w:rsid w:val="00B05CFE"/>
    <w:rPr>
      <w:rFonts w:ascii="Arial" w:hAnsi="Arial" w:cs="Arial" w:hint="default"/>
      <w:lang w:val="uk-UA"/>
    </w:rPr>
  </w:style>
  <w:style w:type="character" w:customStyle="1" w:styleId="WW8Num7z0">
    <w:name w:val="WW8Num7z0"/>
    <w:rsid w:val="00B05CFE"/>
    <w:rPr>
      <w:rFonts w:ascii="Arial Narrow" w:hAnsi="Arial Narrow" w:cs="Times New Roman CYR" w:hint="default"/>
      <w:lang w:val="uk-UA"/>
    </w:rPr>
  </w:style>
  <w:style w:type="character" w:customStyle="1" w:styleId="WW8Num8z0">
    <w:name w:val="WW8Num8z0"/>
    <w:rsid w:val="00B05CFE"/>
    <w:rPr>
      <w:rFonts w:ascii="Times New Roman" w:hAnsi="Times New Roman" w:cs="Times New Roman" w:hint="default"/>
      <w:u w:val="none"/>
      <w:lang w:val="uk-UA"/>
    </w:rPr>
  </w:style>
  <w:style w:type="character" w:customStyle="1" w:styleId="WW8Num4z1">
    <w:name w:val="WW8Num4z1"/>
    <w:rsid w:val="00B05CFE"/>
  </w:style>
  <w:style w:type="character" w:customStyle="1" w:styleId="WW8Num4z2">
    <w:name w:val="WW8Num4z2"/>
    <w:rsid w:val="00B05CFE"/>
  </w:style>
  <w:style w:type="character" w:customStyle="1" w:styleId="WW8Num4z3">
    <w:name w:val="WW8Num4z3"/>
    <w:rsid w:val="00B05CFE"/>
  </w:style>
  <w:style w:type="character" w:customStyle="1" w:styleId="WW8Num4z4">
    <w:name w:val="WW8Num4z4"/>
    <w:rsid w:val="00B05CFE"/>
  </w:style>
  <w:style w:type="character" w:customStyle="1" w:styleId="WW8Num4z5">
    <w:name w:val="WW8Num4z5"/>
    <w:rsid w:val="00B05CFE"/>
  </w:style>
  <w:style w:type="character" w:customStyle="1" w:styleId="WW8Num4z6">
    <w:name w:val="WW8Num4z6"/>
    <w:rsid w:val="00B05CFE"/>
  </w:style>
  <w:style w:type="character" w:customStyle="1" w:styleId="WW8Num4z7">
    <w:name w:val="WW8Num4z7"/>
    <w:rsid w:val="00B05CFE"/>
  </w:style>
  <w:style w:type="character" w:customStyle="1" w:styleId="WW8Num4z8">
    <w:name w:val="WW8Num4z8"/>
    <w:rsid w:val="00B05CFE"/>
  </w:style>
  <w:style w:type="character" w:customStyle="1" w:styleId="WW8Num5z1">
    <w:name w:val="WW8Num5z1"/>
    <w:rsid w:val="00B05CFE"/>
  </w:style>
  <w:style w:type="character" w:customStyle="1" w:styleId="WW8Num5z2">
    <w:name w:val="WW8Num5z2"/>
    <w:rsid w:val="00B05CFE"/>
  </w:style>
  <w:style w:type="character" w:customStyle="1" w:styleId="WW8Num5z3">
    <w:name w:val="WW8Num5z3"/>
    <w:rsid w:val="00B05CFE"/>
  </w:style>
  <w:style w:type="character" w:customStyle="1" w:styleId="WW8Num5z4">
    <w:name w:val="WW8Num5z4"/>
    <w:rsid w:val="00B05CFE"/>
  </w:style>
  <w:style w:type="character" w:customStyle="1" w:styleId="WW8Num5z5">
    <w:name w:val="WW8Num5z5"/>
    <w:rsid w:val="00B05CFE"/>
  </w:style>
  <w:style w:type="character" w:customStyle="1" w:styleId="WW8Num5z6">
    <w:name w:val="WW8Num5z6"/>
    <w:rsid w:val="00B05CFE"/>
  </w:style>
  <w:style w:type="character" w:customStyle="1" w:styleId="WW8Num5z7">
    <w:name w:val="WW8Num5z7"/>
    <w:rsid w:val="00B05CFE"/>
  </w:style>
  <w:style w:type="character" w:customStyle="1" w:styleId="WW8Num5z8">
    <w:name w:val="WW8Num5z8"/>
    <w:rsid w:val="00B05CFE"/>
  </w:style>
  <w:style w:type="character" w:customStyle="1" w:styleId="WW8Num6z1">
    <w:name w:val="WW8Num6z1"/>
    <w:rsid w:val="00B05CFE"/>
    <w:rPr>
      <w:rFonts w:ascii="Courier New" w:hAnsi="Courier New" w:cs="Courier New" w:hint="default"/>
    </w:rPr>
  </w:style>
  <w:style w:type="character" w:customStyle="1" w:styleId="WW8Num6z2">
    <w:name w:val="WW8Num6z2"/>
    <w:rsid w:val="00B05CFE"/>
    <w:rPr>
      <w:rFonts w:ascii="Wingdings" w:hAnsi="Wingdings" w:cs="Wingdings" w:hint="default"/>
    </w:rPr>
  </w:style>
  <w:style w:type="character" w:customStyle="1" w:styleId="WW8Num7z1">
    <w:name w:val="WW8Num7z1"/>
    <w:rsid w:val="00B05CFE"/>
  </w:style>
  <w:style w:type="character" w:customStyle="1" w:styleId="WW8Num7z2">
    <w:name w:val="WW8Num7z2"/>
    <w:rsid w:val="00B05CFE"/>
  </w:style>
  <w:style w:type="character" w:customStyle="1" w:styleId="WW8Num7z3">
    <w:name w:val="WW8Num7z3"/>
    <w:rsid w:val="00B05CFE"/>
  </w:style>
  <w:style w:type="character" w:customStyle="1" w:styleId="WW8Num7z4">
    <w:name w:val="WW8Num7z4"/>
    <w:rsid w:val="00B05CFE"/>
  </w:style>
  <w:style w:type="character" w:customStyle="1" w:styleId="WW8Num7z5">
    <w:name w:val="WW8Num7z5"/>
    <w:rsid w:val="00B05CFE"/>
  </w:style>
  <w:style w:type="character" w:customStyle="1" w:styleId="WW8Num7z6">
    <w:name w:val="WW8Num7z6"/>
    <w:rsid w:val="00B05CFE"/>
  </w:style>
  <w:style w:type="character" w:customStyle="1" w:styleId="WW8Num7z7">
    <w:name w:val="WW8Num7z7"/>
    <w:rsid w:val="00B05CFE"/>
  </w:style>
  <w:style w:type="character" w:customStyle="1" w:styleId="WW8Num7z8">
    <w:name w:val="WW8Num7z8"/>
    <w:rsid w:val="00B05CFE"/>
  </w:style>
  <w:style w:type="character" w:customStyle="1" w:styleId="WW8Num8z1">
    <w:name w:val="WW8Num8z1"/>
    <w:rsid w:val="00B05CFE"/>
    <w:rPr>
      <w:rFonts w:ascii="Courier New" w:hAnsi="Courier New" w:cs="Times New Roman" w:hint="default"/>
    </w:rPr>
  </w:style>
  <w:style w:type="character" w:customStyle="1" w:styleId="WW8Num9z0">
    <w:name w:val="WW8Num9z0"/>
    <w:rsid w:val="00B05CFE"/>
    <w:rPr>
      <w:rFonts w:ascii="Symbol" w:hAnsi="Symbol" w:cs="Symbol" w:hint="default"/>
    </w:rPr>
  </w:style>
  <w:style w:type="character" w:customStyle="1" w:styleId="WW8Num9z1">
    <w:name w:val="WW8Num9z1"/>
    <w:rsid w:val="00B05CFE"/>
    <w:rPr>
      <w:rFonts w:ascii="Courier New" w:hAnsi="Courier New" w:cs="Courier New" w:hint="default"/>
    </w:rPr>
  </w:style>
  <w:style w:type="character" w:customStyle="1" w:styleId="WW8Num9z2">
    <w:name w:val="WW8Num9z2"/>
    <w:rsid w:val="00B05CFE"/>
    <w:rPr>
      <w:rFonts w:ascii="Wingdings" w:hAnsi="Wingdings" w:cs="Wingdings" w:hint="default"/>
    </w:rPr>
  </w:style>
  <w:style w:type="character" w:customStyle="1" w:styleId="WW8Num10z0">
    <w:name w:val="WW8Num10z0"/>
    <w:rsid w:val="00B05CFE"/>
    <w:rPr>
      <w:rFonts w:ascii="Arial Narrow" w:eastAsia="Times New Roman" w:hAnsi="Arial Narrow" w:cs="Times New Roman CYR" w:hint="default"/>
    </w:rPr>
  </w:style>
  <w:style w:type="character" w:customStyle="1" w:styleId="WW8Num10z1">
    <w:name w:val="WW8Num10z1"/>
    <w:rsid w:val="00B05CFE"/>
    <w:rPr>
      <w:rFonts w:ascii="Courier New" w:hAnsi="Courier New" w:cs="Courier New" w:hint="default"/>
    </w:rPr>
  </w:style>
  <w:style w:type="character" w:customStyle="1" w:styleId="WW8Num10z2">
    <w:name w:val="WW8Num10z2"/>
    <w:rsid w:val="00B05CFE"/>
    <w:rPr>
      <w:rFonts w:ascii="Wingdings" w:hAnsi="Wingdings" w:cs="Wingdings" w:hint="default"/>
    </w:rPr>
  </w:style>
  <w:style w:type="character" w:customStyle="1" w:styleId="WW8Num10z3">
    <w:name w:val="WW8Num10z3"/>
    <w:rsid w:val="00B05CFE"/>
    <w:rPr>
      <w:rFonts w:ascii="Symbol" w:hAnsi="Symbol" w:cs="Symbol" w:hint="default"/>
    </w:rPr>
  </w:style>
  <w:style w:type="character" w:customStyle="1" w:styleId="WW8Num11z0">
    <w:name w:val="WW8Num11z0"/>
    <w:rsid w:val="00B05CFE"/>
    <w:rPr>
      <w:color w:val="auto"/>
    </w:rPr>
  </w:style>
  <w:style w:type="character" w:customStyle="1" w:styleId="WW8Num11z1">
    <w:name w:val="WW8Num11z1"/>
    <w:rsid w:val="00B05CFE"/>
  </w:style>
  <w:style w:type="character" w:customStyle="1" w:styleId="WW8Num11z2">
    <w:name w:val="WW8Num11z2"/>
    <w:rsid w:val="00B05CFE"/>
  </w:style>
  <w:style w:type="character" w:customStyle="1" w:styleId="WW8Num11z3">
    <w:name w:val="WW8Num11z3"/>
    <w:rsid w:val="00B05CFE"/>
  </w:style>
  <w:style w:type="character" w:customStyle="1" w:styleId="WW8Num11z4">
    <w:name w:val="WW8Num11z4"/>
    <w:rsid w:val="00B05CFE"/>
  </w:style>
  <w:style w:type="character" w:customStyle="1" w:styleId="WW8Num11z5">
    <w:name w:val="WW8Num11z5"/>
    <w:rsid w:val="00B05CFE"/>
  </w:style>
  <w:style w:type="character" w:customStyle="1" w:styleId="WW8Num11z6">
    <w:name w:val="WW8Num11z6"/>
    <w:rsid w:val="00B05CFE"/>
  </w:style>
  <w:style w:type="character" w:customStyle="1" w:styleId="WW8Num11z7">
    <w:name w:val="WW8Num11z7"/>
    <w:rsid w:val="00B05CFE"/>
  </w:style>
  <w:style w:type="character" w:customStyle="1" w:styleId="WW8Num11z8">
    <w:name w:val="WW8Num11z8"/>
    <w:rsid w:val="00B05CFE"/>
  </w:style>
  <w:style w:type="character" w:customStyle="1" w:styleId="WW8Num12z0">
    <w:name w:val="WW8Num12z0"/>
    <w:rsid w:val="00B05CFE"/>
    <w:rPr>
      <w:rFonts w:ascii="Times New Roman" w:eastAsia="Times New Roman" w:hAnsi="Times New Roman" w:cs="Times New Roman" w:hint="default"/>
      <w:lang w:val="uk-UA"/>
    </w:rPr>
  </w:style>
  <w:style w:type="character" w:customStyle="1" w:styleId="WW8Num12z1">
    <w:name w:val="WW8Num12z1"/>
    <w:rsid w:val="00B05CFE"/>
    <w:rPr>
      <w:rFonts w:ascii="Courier New" w:hAnsi="Courier New" w:cs="Wingdings" w:hint="default"/>
    </w:rPr>
  </w:style>
  <w:style w:type="character" w:customStyle="1" w:styleId="WW8Num12z2">
    <w:name w:val="WW8Num12z2"/>
    <w:rsid w:val="00B05CFE"/>
    <w:rPr>
      <w:rFonts w:ascii="Wingdings" w:hAnsi="Wingdings" w:cs="Wingdings" w:hint="default"/>
    </w:rPr>
  </w:style>
  <w:style w:type="character" w:customStyle="1" w:styleId="WW8Num12z3">
    <w:name w:val="WW8Num12z3"/>
    <w:rsid w:val="00B05CFE"/>
    <w:rPr>
      <w:rFonts w:ascii="Symbol" w:hAnsi="Symbol" w:cs="Symbol" w:hint="default"/>
    </w:rPr>
  </w:style>
  <w:style w:type="character" w:customStyle="1" w:styleId="WW8Num13z0">
    <w:name w:val="WW8Num13z0"/>
    <w:rsid w:val="00B05CFE"/>
    <w:rPr>
      <w:rFonts w:hint="default"/>
    </w:rPr>
  </w:style>
  <w:style w:type="character" w:customStyle="1" w:styleId="WW8Num13z1">
    <w:name w:val="WW8Num13z1"/>
    <w:rsid w:val="00B05CFE"/>
  </w:style>
  <w:style w:type="character" w:customStyle="1" w:styleId="WW8Num13z2">
    <w:name w:val="WW8Num13z2"/>
    <w:rsid w:val="00B05CFE"/>
  </w:style>
  <w:style w:type="character" w:customStyle="1" w:styleId="WW8Num13z3">
    <w:name w:val="WW8Num13z3"/>
    <w:rsid w:val="00B05CFE"/>
  </w:style>
  <w:style w:type="character" w:customStyle="1" w:styleId="WW8Num13z4">
    <w:name w:val="WW8Num13z4"/>
    <w:rsid w:val="00B05CFE"/>
  </w:style>
  <w:style w:type="character" w:customStyle="1" w:styleId="WW8Num13z5">
    <w:name w:val="WW8Num13z5"/>
    <w:rsid w:val="00B05CFE"/>
  </w:style>
  <w:style w:type="character" w:customStyle="1" w:styleId="WW8Num13z6">
    <w:name w:val="WW8Num13z6"/>
    <w:rsid w:val="00B05CFE"/>
  </w:style>
  <w:style w:type="character" w:customStyle="1" w:styleId="WW8Num13z7">
    <w:name w:val="WW8Num13z7"/>
    <w:rsid w:val="00B05CFE"/>
  </w:style>
  <w:style w:type="character" w:customStyle="1" w:styleId="WW8Num13z8">
    <w:name w:val="WW8Num13z8"/>
    <w:rsid w:val="00B05CFE"/>
  </w:style>
  <w:style w:type="character" w:customStyle="1" w:styleId="WW8Num14z0">
    <w:name w:val="WW8Num14z0"/>
    <w:rsid w:val="00B05CFE"/>
    <w:rPr>
      <w:rFonts w:ascii="Symbol" w:hAnsi="Symbol" w:cs="Symbol" w:hint="default"/>
      <w:color w:val="auto"/>
    </w:rPr>
  </w:style>
  <w:style w:type="character" w:customStyle="1" w:styleId="WW8Num14z1">
    <w:name w:val="WW8Num14z1"/>
    <w:rsid w:val="00B05CFE"/>
    <w:rPr>
      <w:rFonts w:ascii="Courier New" w:hAnsi="Courier New" w:cs="Courier New" w:hint="default"/>
    </w:rPr>
  </w:style>
  <w:style w:type="character" w:customStyle="1" w:styleId="WW8Num14z2">
    <w:name w:val="WW8Num14z2"/>
    <w:rsid w:val="00B05CFE"/>
    <w:rPr>
      <w:rFonts w:ascii="Wingdings" w:hAnsi="Wingdings" w:cs="Wingdings" w:hint="default"/>
    </w:rPr>
  </w:style>
  <w:style w:type="character" w:customStyle="1" w:styleId="WW8Num14z3">
    <w:name w:val="WW8Num14z3"/>
    <w:rsid w:val="00B05CFE"/>
    <w:rPr>
      <w:rFonts w:ascii="Symbol" w:hAnsi="Symbol" w:cs="Symbol" w:hint="default"/>
    </w:rPr>
  </w:style>
  <w:style w:type="character" w:customStyle="1" w:styleId="WW8Num15z0">
    <w:name w:val="WW8Num15z0"/>
    <w:rsid w:val="00B05CFE"/>
    <w:rPr>
      <w:rFonts w:cs="Times New Roman"/>
    </w:rPr>
  </w:style>
  <w:style w:type="character" w:customStyle="1" w:styleId="WW8Num15z1">
    <w:name w:val="WW8Num15z1"/>
    <w:rsid w:val="00B05CFE"/>
    <w:rPr>
      <w:rFonts w:ascii="Symbol" w:hAnsi="Symbol" w:cs="Symbol" w:hint="default"/>
    </w:rPr>
  </w:style>
  <w:style w:type="character" w:customStyle="1" w:styleId="WW8Num16z0">
    <w:name w:val="WW8Num16z0"/>
    <w:rsid w:val="00B05CFE"/>
    <w:rPr>
      <w:rFonts w:ascii="Symbol" w:hAnsi="Symbol" w:cs="Symbol" w:hint="default"/>
    </w:rPr>
  </w:style>
  <w:style w:type="character" w:customStyle="1" w:styleId="WW8Num16z1">
    <w:name w:val="WW8Num16z1"/>
    <w:rsid w:val="00B05CFE"/>
    <w:rPr>
      <w:rFonts w:ascii="Courier New" w:hAnsi="Courier New" w:cs="Courier New" w:hint="default"/>
    </w:rPr>
  </w:style>
  <w:style w:type="character" w:customStyle="1" w:styleId="WW8Num16z2">
    <w:name w:val="WW8Num16z2"/>
    <w:rsid w:val="00B05CFE"/>
    <w:rPr>
      <w:rFonts w:ascii="Wingdings" w:hAnsi="Wingdings" w:cs="Wingdings" w:hint="default"/>
    </w:rPr>
  </w:style>
  <w:style w:type="character" w:customStyle="1" w:styleId="WW8Num17z0">
    <w:name w:val="WW8Num17z0"/>
    <w:rsid w:val="00B05CFE"/>
    <w:rPr>
      <w:rFonts w:hint="default"/>
    </w:rPr>
  </w:style>
  <w:style w:type="character" w:customStyle="1" w:styleId="WW8Num17z1">
    <w:name w:val="WW8Num17z1"/>
    <w:rsid w:val="00B05CFE"/>
  </w:style>
  <w:style w:type="character" w:customStyle="1" w:styleId="WW8Num17z2">
    <w:name w:val="WW8Num17z2"/>
    <w:rsid w:val="00B05CFE"/>
  </w:style>
  <w:style w:type="character" w:customStyle="1" w:styleId="WW8Num17z3">
    <w:name w:val="WW8Num17z3"/>
    <w:rsid w:val="00B05CFE"/>
  </w:style>
  <w:style w:type="character" w:customStyle="1" w:styleId="WW8Num17z4">
    <w:name w:val="WW8Num17z4"/>
    <w:rsid w:val="00B05CFE"/>
  </w:style>
  <w:style w:type="character" w:customStyle="1" w:styleId="WW8Num17z5">
    <w:name w:val="WW8Num17z5"/>
    <w:rsid w:val="00B05CFE"/>
  </w:style>
  <w:style w:type="character" w:customStyle="1" w:styleId="WW8Num17z6">
    <w:name w:val="WW8Num17z6"/>
    <w:rsid w:val="00B05CFE"/>
  </w:style>
  <w:style w:type="character" w:customStyle="1" w:styleId="WW8Num17z7">
    <w:name w:val="WW8Num17z7"/>
    <w:rsid w:val="00B05CFE"/>
  </w:style>
  <w:style w:type="character" w:customStyle="1" w:styleId="WW8Num17z8">
    <w:name w:val="WW8Num17z8"/>
    <w:rsid w:val="00B05CFE"/>
  </w:style>
  <w:style w:type="character" w:customStyle="1" w:styleId="WW8Num18z0">
    <w:name w:val="WW8Num18z0"/>
    <w:rsid w:val="00B05CFE"/>
    <w:rPr>
      <w:rFonts w:ascii="Symbol" w:hAnsi="Symbol" w:cs="Symbol" w:hint="default"/>
      <w:b w:val="0"/>
    </w:rPr>
  </w:style>
  <w:style w:type="character" w:customStyle="1" w:styleId="WW8Num18z1">
    <w:name w:val="WW8Num18z1"/>
    <w:rsid w:val="00B05CFE"/>
  </w:style>
  <w:style w:type="character" w:customStyle="1" w:styleId="WW8Num18z2">
    <w:name w:val="WW8Num18z2"/>
    <w:rsid w:val="00B05CFE"/>
  </w:style>
  <w:style w:type="character" w:customStyle="1" w:styleId="WW8Num18z3">
    <w:name w:val="WW8Num18z3"/>
    <w:rsid w:val="00B05CFE"/>
  </w:style>
  <w:style w:type="character" w:customStyle="1" w:styleId="WW8Num18z4">
    <w:name w:val="WW8Num18z4"/>
    <w:rsid w:val="00B05CFE"/>
  </w:style>
  <w:style w:type="character" w:customStyle="1" w:styleId="WW8Num18z5">
    <w:name w:val="WW8Num18z5"/>
    <w:rsid w:val="00B05CFE"/>
  </w:style>
  <w:style w:type="character" w:customStyle="1" w:styleId="WW8Num18z6">
    <w:name w:val="WW8Num18z6"/>
    <w:rsid w:val="00B05CFE"/>
  </w:style>
  <w:style w:type="character" w:customStyle="1" w:styleId="WW8Num18z7">
    <w:name w:val="WW8Num18z7"/>
    <w:rsid w:val="00B05CFE"/>
  </w:style>
  <w:style w:type="character" w:customStyle="1" w:styleId="WW8Num18z8">
    <w:name w:val="WW8Num18z8"/>
    <w:rsid w:val="00B05CFE"/>
  </w:style>
  <w:style w:type="character" w:customStyle="1" w:styleId="WW8Num19z0">
    <w:name w:val="WW8Num19z0"/>
    <w:rsid w:val="00B05CFE"/>
    <w:rPr>
      <w:rFonts w:ascii="Symbol" w:hAnsi="Symbol" w:cs="Symbol" w:hint="default"/>
    </w:rPr>
  </w:style>
  <w:style w:type="character" w:customStyle="1" w:styleId="WW8Num19z1">
    <w:name w:val="WW8Num19z1"/>
    <w:rsid w:val="00B05CFE"/>
    <w:rPr>
      <w:rFonts w:ascii="Courier New" w:hAnsi="Courier New" w:cs="Courier New" w:hint="default"/>
    </w:rPr>
  </w:style>
  <w:style w:type="character" w:customStyle="1" w:styleId="WW8Num19z2">
    <w:name w:val="WW8Num19z2"/>
    <w:rsid w:val="00B05CFE"/>
    <w:rPr>
      <w:rFonts w:ascii="Wingdings" w:hAnsi="Wingdings" w:cs="Wingdings" w:hint="default"/>
    </w:rPr>
  </w:style>
  <w:style w:type="character" w:customStyle="1" w:styleId="WW8Num20z0">
    <w:name w:val="WW8Num20z0"/>
    <w:rsid w:val="00B05CFE"/>
    <w:rPr>
      <w:rFonts w:hint="default"/>
    </w:rPr>
  </w:style>
  <w:style w:type="character" w:customStyle="1" w:styleId="WW8Num20z1">
    <w:name w:val="WW8Num20z1"/>
    <w:rsid w:val="00B05CFE"/>
  </w:style>
  <w:style w:type="character" w:customStyle="1" w:styleId="WW8Num20z2">
    <w:name w:val="WW8Num20z2"/>
    <w:rsid w:val="00B05CFE"/>
  </w:style>
  <w:style w:type="character" w:customStyle="1" w:styleId="WW8Num20z3">
    <w:name w:val="WW8Num20z3"/>
    <w:rsid w:val="00B05CFE"/>
  </w:style>
  <w:style w:type="character" w:customStyle="1" w:styleId="WW8Num20z4">
    <w:name w:val="WW8Num20z4"/>
    <w:rsid w:val="00B05CFE"/>
  </w:style>
  <w:style w:type="character" w:customStyle="1" w:styleId="WW8Num20z5">
    <w:name w:val="WW8Num20z5"/>
    <w:rsid w:val="00B05CFE"/>
  </w:style>
  <w:style w:type="character" w:customStyle="1" w:styleId="WW8Num20z6">
    <w:name w:val="WW8Num20z6"/>
    <w:rsid w:val="00B05CFE"/>
  </w:style>
  <w:style w:type="character" w:customStyle="1" w:styleId="WW8Num20z7">
    <w:name w:val="WW8Num20z7"/>
    <w:rsid w:val="00B05CFE"/>
  </w:style>
  <w:style w:type="character" w:customStyle="1" w:styleId="WW8Num20z8">
    <w:name w:val="WW8Num20z8"/>
    <w:rsid w:val="00B05CFE"/>
  </w:style>
  <w:style w:type="character" w:customStyle="1" w:styleId="WW8Num21z0">
    <w:name w:val="WW8Num21z0"/>
    <w:rsid w:val="00B05CFE"/>
    <w:rPr>
      <w:rFonts w:cs="Times New Roman" w:hint="default"/>
    </w:rPr>
  </w:style>
  <w:style w:type="character" w:customStyle="1" w:styleId="WW8Num21z1">
    <w:name w:val="WW8Num21z1"/>
    <w:rsid w:val="00B05CFE"/>
    <w:rPr>
      <w:rFonts w:cs="Times New Roman"/>
    </w:rPr>
  </w:style>
  <w:style w:type="character" w:customStyle="1" w:styleId="WW8Num22z0">
    <w:name w:val="WW8Num22z0"/>
    <w:rsid w:val="00B05CFE"/>
    <w:rPr>
      <w:rFonts w:hint="default"/>
      <w:b w:val="0"/>
    </w:rPr>
  </w:style>
  <w:style w:type="character" w:customStyle="1" w:styleId="WW8Num22z1">
    <w:name w:val="WW8Num22z1"/>
    <w:rsid w:val="00B05CFE"/>
  </w:style>
  <w:style w:type="character" w:customStyle="1" w:styleId="WW8Num22z2">
    <w:name w:val="WW8Num22z2"/>
    <w:rsid w:val="00B05CFE"/>
  </w:style>
  <w:style w:type="character" w:customStyle="1" w:styleId="WW8Num22z3">
    <w:name w:val="WW8Num22z3"/>
    <w:rsid w:val="00B05CFE"/>
  </w:style>
  <w:style w:type="character" w:customStyle="1" w:styleId="WW8Num22z4">
    <w:name w:val="WW8Num22z4"/>
    <w:rsid w:val="00B05CFE"/>
  </w:style>
  <w:style w:type="character" w:customStyle="1" w:styleId="WW8Num22z5">
    <w:name w:val="WW8Num22z5"/>
    <w:rsid w:val="00B05CFE"/>
  </w:style>
  <w:style w:type="character" w:customStyle="1" w:styleId="WW8Num22z6">
    <w:name w:val="WW8Num22z6"/>
    <w:rsid w:val="00B05CFE"/>
  </w:style>
  <w:style w:type="character" w:customStyle="1" w:styleId="WW8Num22z7">
    <w:name w:val="WW8Num22z7"/>
    <w:rsid w:val="00B05CFE"/>
  </w:style>
  <w:style w:type="character" w:customStyle="1" w:styleId="WW8Num22z8">
    <w:name w:val="WW8Num22z8"/>
    <w:rsid w:val="00B05CFE"/>
  </w:style>
  <w:style w:type="character" w:customStyle="1" w:styleId="WW8Num23z0">
    <w:name w:val="WW8Num23z0"/>
    <w:rsid w:val="00B05CFE"/>
    <w:rPr>
      <w:rFonts w:hint="default"/>
      <w:b w:val="0"/>
    </w:rPr>
  </w:style>
  <w:style w:type="character" w:customStyle="1" w:styleId="WW8Num23z1">
    <w:name w:val="WW8Num23z1"/>
    <w:rsid w:val="00B05CFE"/>
  </w:style>
  <w:style w:type="character" w:customStyle="1" w:styleId="WW8Num23z2">
    <w:name w:val="WW8Num23z2"/>
    <w:rsid w:val="00B05CFE"/>
  </w:style>
  <w:style w:type="character" w:customStyle="1" w:styleId="WW8Num23z3">
    <w:name w:val="WW8Num23z3"/>
    <w:rsid w:val="00B05CFE"/>
  </w:style>
  <w:style w:type="character" w:customStyle="1" w:styleId="WW8Num23z4">
    <w:name w:val="WW8Num23z4"/>
    <w:rsid w:val="00B05CFE"/>
  </w:style>
  <w:style w:type="character" w:customStyle="1" w:styleId="WW8Num23z5">
    <w:name w:val="WW8Num23z5"/>
    <w:rsid w:val="00B05CFE"/>
  </w:style>
  <w:style w:type="character" w:customStyle="1" w:styleId="WW8Num23z6">
    <w:name w:val="WW8Num23z6"/>
    <w:rsid w:val="00B05CFE"/>
  </w:style>
  <w:style w:type="character" w:customStyle="1" w:styleId="WW8Num23z7">
    <w:name w:val="WW8Num23z7"/>
    <w:rsid w:val="00B05CFE"/>
  </w:style>
  <w:style w:type="character" w:customStyle="1" w:styleId="WW8Num23z8">
    <w:name w:val="WW8Num23z8"/>
    <w:rsid w:val="00B05CFE"/>
  </w:style>
  <w:style w:type="character" w:customStyle="1" w:styleId="WW8Num24z0">
    <w:name w:val="WW8Num24z0"/>
    <w:rsid w:val="00B05CFE"/>
    <w:rPr>
      <w:rFonts w:ascii="Symbol" w:hAnsi="Symbol" w:cs="Symbol" w:hint="default"/>
    </w:rPr>
  </w:style>
  <w:style w:type="character" w:customStyle="1" w:styleId="WW8Num24z1">
    <w:name w:val="WW8Num24z1"/>
    <w:rsid w:val="00B05CFE"/>
    <w:rPr>
      <w:rFonts w:ascii="Times New Roman" w:eastAsia="Times New Roman" w:hAnsi="Times New Roman" w:cs="Times New Roman" w:hint="default"/>
    </w:rPr>
  </w:style>
  <w:style w:type="character" w:customStyle="1" w:styleId="WW8Num24z2">
    <w:name w:val="WW8Num24z2"/>
    <w:rsid w:val="00B05CFE"/>
    <w:rPr>
      <w:rFonts w:cs="Times New Roman"/>
    </w:rPr>
  </w:style>
  <w:style w:type="character" w:customStyle="1" w:styleId="WW8Num25z0">
    <w:name w:val="WW8Num25z0"/>
    <w:rsid w:val="00B05CFE"/>
    <w:rPr>
      <w:rFonts w:ascii="Arial" w:eastAsia="Times New Roman" w:hAnsi="Arial" w:cs="Arial" w:hint="default"/>
      <w:lang w:val="uk-UA"/>
    </w:rPr>
  </w:style>
  <w:style w:type="character" w:customStyle="1" w:styleId="WW8Num25z1">
    <w:name w:val="WW8Num25z1"/>
    <w:rsid w:val="00B05CFE"/>
    <w:rPr>
      <w:rFonts w:ascii="Courier New" w:hAnsi="Courier New" w:cs="Courier New" w:hint="default"/>
    </w:rPr>
  </w:style>
  <w:style w:type="character" w:customStyle="1" w:styleId="WW8Num25z2">
    <w:name w:val="WW8Num25z2"/>
    <w:rsid w:val="00B05CFE"/>
    <w:rPr>
      <w:rFonts w:ascii="Wingdings" w:hAnsi="Wingdings" w:cs="Wingdings" w:hint="default"/>
    </w:rPr>
  </w:style>
  <w:style w:type="character" w:customStyle="1" w:styleId="WW8Num25z3">
    <w:name w:val="WW8Num25z3"/>
    <w:rsid w:val="00B05CFE"/>
    <w:rPr>
      <w:rFonts w:ascii="Symbol" w:hAnsi="Symbol" w:cs="Symbol" w:hint="default"/>
    </w:rPr>
  </w:style>
  <w:style w:type="character" w:customStyle="1" w:styleId="WW8Num26z0">
    <w:name w:val="WW8Num26z0"/>
    <w:rsid w:val="00B05CFE"/>
    <w:rPr>
      <w:rFonts w:ascii="Symbol" w:hAnsi="Symbol" w:cs="Symbol" w:hint="default"/>
    </w:rPr>
  </w:style>
  <w:style w:type="character" w:customStyle="1" w:styleId="WW8Num26z1">
    <w:name w:val="WW8Num26z1"/>
    <w:rsid w:val="00B05CFE"/>
    <w:rPr>
      <w:rFonts w:ascii="Courier New" w:hAnsi="Courier New" w:cs="Courier New" w:hint="default"/>
    </w:rPr>
  </w:style>
  <w:style w:type="character" w:customStyle="1" w:styleId="WW8Num26z2">
    <w:name w:val="WW8Num26z2"/>
    <w:rsid w:val="00B05CFE"/>
    <w:rPr>
      <w:rFonts w:ascii="Wingdings" w:hAnsi="Wingdings" w:cs="Wingdings" w:hint="default"/>
    </w:rPr>
  </w:style>
  <w:style w:type="character" w:customStyle="1" w:styleId="WW8Num27z0">
    <w:name w:val="WW8Num27z0"/>
    <w:rsid w:val="00B05CFE"/>
    <w:rPr>
      <w:rFonts w:ascii="Arial Narrow" w:eastAsia="Times New Roman" w:hAnsi="Arial Narrow" w:cs="Times New Roman CYR" w:hint="default"/>
      <w:lang w:val="uk-UA"/>
    </w:rPr>
  </w:style>
  <w:style w:type="character" w:customStyle="1" w:styleId="WW8Num27z1">
    <w:name w:val="WW8Num27z1"/>
    <w:rsid w:val="00B05CFE"/>
    <w:rPr>
      <w:rFonts w:ascii="Courier New" w:hAnsi="Courier New" w:cs="Courier New" w:hint="default"/>
    </w:rPr>
  </w:style>
  <w:style w:type="character" w:customStyle="1" w:styleId="WW8Num27z2">
    <w:name w:val="WW8Num27z2"/>
    <w:rsid w:val="00B05CFE"/>
    <w:rPr>
      <w:rFonts w:ascii="Wingdings" w:hAnsi="Wingdings" w:cs="Wingdings" w:hint="default"/>
    </w:rPr>
  </w:style>
  <w:style w:type="character" w:customStyle="1" w:styleId="WW8Num27z3">
    <w:name w:val="WW8Num27z3"/>
    <w:rsid w:val="00B05CFE"/>
    <w:rPr>
      <w:rFonts w:ascii="Symbol" w:hAnsi="Symbol" w:cs="Symbol" w:hint="default"/>
    </w:rPr>
  </w:style>
  <w:style w:type="character" w:customStyle="1" w:styleId="WW8Num28z0">
    <w:name w:val="WW8Num28z0"/>
    <w:rsid w:val="00B05CFE"/>
    <w:rPr>
      <w:rFonts w:hint="default"/>
      <w:b/>
    </w:rPr>
  </w:style>
  <w:style w:type="character" w:customStyle="1" w:styleId="WW8Num28z1">
    <w:name w:val="WW8Num28z1"/>
    <w:rsid w:val="00B05CFE"/>
    <w:rPr>
      <w:rFonts w:hint="default"/>
    </w:rPr>
  </w:style>
  <w:style w:type="character" w:customStyle="1" w:styleId="WW8Num29z0">
    <w:name w:val="WW8Num29z0"/>
    <w:rsid w:val="00B05CFE"/>
    <w:rPr>
      <w:rFonts w:ascii="Times New Roman" w:hAnsi="Times New Roman" w:cs="Times New Roman" w:hint="default"/>
      <w:u w:val="none"/>
      <w:lang w:val="uk-UA"/>
    </w:rPr>
  </w:style>
  <w:style w:type="character" w:customStyle="1" w:styleId="WW8Num29z1">
    <w:name w:val="WW8Num29z1"/>
    <w:rsid w:val="00B05CFE"/>
  </w:style>
  <w:style w:type="character" w:customStyle="1" w:styleId="WW8Num29z2">
    <w:name w:val="WW8Num29z2"/>
    <w:rsid w:val="00B05CFE"/>
  </w:style>
  <w:style w:type="character" w:customStyle="1" w:styleId="WW8Num29z3">
    <w:name w:val="WW8Num29z3"/>
    <w:rsid w:val="00B05CFE"/>
  </w:style>
  <w:style w:type="character" w:customStyle="1" w:styleId="WW8Num29z4">
    <w:name w:val="WW8Num29z4"/>
    <w:rsid w:val="00B05CFE"/>
  </w:style>
  <w:style w:type="character" w:customStyle="1" w:styleId="WW8Num29z5">
    <w:name w:val="WW8Num29z5"/>
    <w:rsid w:val="00B05CFE"/>
  </w:style>
  <w:style w:type="character" w:customStyle="1" w:styleId="WW8Num29z6">
    <w:name w:val="WW8Num29z6"/>
    <w:rsid w:val="00B05CFE"/>
  </w:style>
  <w:style w:type="character" w:customStyle="1" w:styleId="WW8Num29z7">
    <w:name w:val="WW8Num29z7"/>
    <w:rsid w:val="00B05CFE"/>
  </w:style>
  <w:style w:type="character" w:customStyle="1" w:styleId="WW8Num29z8">
    <w:name w:val="WW8Num29z8"/>
    <w:rsid w:val="00B05CFE"/>
  </w:style>
  <w:style w:type="character" w:customStyle="1" w:styleId="WW8Num30z0">
    <w:name w:val="WW8Num30z0"/>
    <w:rsid w:val="00B05CFE"/>
    <w:rPr>
      <w:rFonts w:hint="default"/>
      <w:b/>
    </w:rPr>
  </w:style>
  <w:style w:type="character" w:customStyle="1" w:styleId="WW8Num30z1">
    <w:name w:val="WW8Num30z1"/>
    <w:rsid w:val="00B05CFE"/>
  </w:style>
  <w:style w:type="character" w:customStyle="1" w:styleId="WW8Num30z2">
    <w:name w:val="WW8Num30z2"/>
    <w:rsid w:val="00B05CFE"/>
  </w:style>
  <w:style w:type="character" w:customStyle="1" w:styleId="WW8Num30z3">
    <w:name w:val="WW8Num30z3"/>
    <w:rsid w:val="00B05CFE"/>
  </w:style>
  <w:style w:type="character" w:customStyle="1" w:styleId="WW8Num30z4">
    <w:name w:val="WW8Num30z4"/>
    <w:rsid w:val="00B05CFE"/>
  </w:style>
  <w:style w:type="character" w:customStyle="1" w:styleId="WW8Num30z5">
    <w:name w:val="WW8Num30z5"/>
    <w:rsid w:val="00B05CFE"/>
  </w:style>
  <w:style w:type="character" w:customStyle="1" w:styleId="WW8Num30z6">
    <w:name w:val="WW8Num30z6"/>
    <w:rsid w:val="00B05CFE"/>
  </w:style>
  <w:style w:type="character" w:customStyle="1" w:styleId="WW8Num30z7">
    <w:name w:val="WW8Num30z7"/>
    <w:rsid w:val="00B05CFE"/>
  </w:style>
  <w:style w:type="character" w:customStyle="1" w:styleId="WW8Num30z8">
    <w:name w:val="WW8Num30z8"/>
    <w:rsid w:val="00B05CFE"/>
  </w:style>
  <w:style w:type="character" w:customStyle="1" w:styleId="WW8Num31z0">
    <w:name w:val="WW8Num31z0"/>
    <w:rsid w:val="00B05CFE"/>
    <w:rPr>
      <w:rFonts w:ascii="Symbol" w:hAnsi="Symbol" w:cs="Symbol" w:hint="default"/>
    </w:rPr>
  </w:style>
  <w:style w:type="character" w:customStyle="1" w:styleId="WW8Num31z1">
    <w:name w:val="WW8Num31z1"/>
    <w:rsid w:val="00B05CFE"/>
    <w:rPr>
      <w:rFonts w:ascii="Courier New" w:hAnsi="Courier New" w:cs="Courier New" w:hint="default"/>
    </w:rPr>
  </w:style>
  <w:style w:type="character" w:customStyle="1" w:styleId="WW8Num31z2">
    <w:name w:val="WW8Num31z2"/>
    <w:rsid w:val="00B05CFE"/>
    <w:rPr>
      <w:rFonts w:ascii="Wingdings" w:hAnsi="Wingdings" w:cs="Wingdings" w:hint="default"/>
    </w:rPr>
  </w:style>
  <w:style w:type="character" w:customStyle="1" w:styleId="WW8Num32z0">
    <w:name w:val="WW8Num32z0"/>
    <w:rsid w:val="00B05CFE"/>
    <w:rPr>
      <w:rFonts w:ascii="Times New Roman" w:eastAsia="Times New Roman" w:hAnsi="Times New Roman" w:cs="Times New Roman" w:hint="default"/>
    </w:rPr>
  </w:style>
  <w:style w:type="character" w:customStyle="1" w:styleId="WW8Num32z1">
    <w:name w:val="WW8Num32z1"/>
    <w:rsid w:val="00B05CFE"/>
    <w:rPr>
      <w:rFonts w:ascii="Courier New" w:hAnsi="Courier New" w:cs="Courier New" w:hint="default"/>
    </w:rPr>
  </w:style>
  <w:style w:type="character" w:customStyle="1" w:styleId="WW8Num32z2">
    <w:name w:val="WW8Num32z2"/>
    <w:rsid w:val="00B05CFE"/>
    <w:rPr>
      <w:rFonts w:ascii="Wingdings" w:hAnsi="Wingdings" w:cs="Wingdings" w:hint="default"/>
    </w:rPr>
  </w:style>
  <w:style w:type="character" w:customStyle="1" w:styleId="WW8Num32z3">
    <w:name w:val="WW8Num32z3"/>
    <w:rsid w:val="00B05CFE"/>
    <w:rPr>
      <w:rFonts w:ascii="Symbol" w:hAnsi="Symbol" w:cs="Symbol" w:hint="default"/>
    </w:rPr>
  </w:style>
  <w:style w:type="character" w:customStyle="1" w:styleId="WW8Num33z0">
    <w:name w:val="WW8Num33z0"/>
    <w:rsid w:val="00B05CFE"/>
    <w:rPr>
      <w:rFonts w:ascii="Symbol" w:hAnsi="Symbol" w:cs="Symbol" w:hint="default"/>
    </w:rPr>
  </w:style>
  <w:style w:type="character" w:customStyle="1" w:styleId="WW8Num33z1">
    <w:name w:val="WW8Num33z1"/>
    <w:rsid w:val="00B05CFE"/>
    <w:rPr>
      <w:rFonts w:ascii="Courier New" w:hAnsi="Courier New" w:cs="Courier New" w:hint="default"/>
    </w:rPr>
  </w:style>
  <w:style w:type="character" w:customStyle="1" w:styleId="WW8Num33z2">
    <w:name w:val="WW8Num33z2"/>
    <w:rsid w:val="00B05CFE"/>
    <w:rPr>
      <w:rFonts w:ascii="Wingdings" w:hAnsi="Wingdings" w:cs="Wingdings" w:hint="default"/>
    </w:rPr>
  </w:style>
  <w:style w:type="character" w:customStyle="1" w:styleId="WW8Num34z0">
    <w:name w:val="WW8Num34z0"/>
    <w:rsid w:val="00B05CFE"/>
    <w:rPr>
      <w:rFonts w:hint="default"/>
    </w:rPr>
  </w:style>
  <w:style w:type="character" w:customStyle="1" w:styleId="WW8Num34z1">
    <w:name w:val="WW8Num34z1"/>
    <w:rsid w:val="00B05CFE"/>
  </w:style>
  <w:style w:type="character" w:customStyle="1" w:styleId="WW8Num34z2">
    <w:name w:val="WW8Num34z2"/>
    <w:rsid w:val="00B05CFE"/>
  </w:style>
  <w:style w:type="character" w:customStyle="1" w:styleId="WW8Num34z3">
    <w:name w:val="WW8Num34z3"/>
    <w:rsid w:val="00B05CFE"/>
  </w:style>
  <w:style w:type="character" w:customStyle="1" w:styleId="WW8Num34z4">
    <w:name w:val="WW8Num34z4"/>
    <w:rsid w:val="00B05CFE"/>
  </w:style>
  <w:style w:type="character" w:customStyle="1" w:styleId="WW8Num34z5">
    <w:name w:val="WW8Num34z5"/>
    <w:rsid w:val="00B05CFE"/>
  </w:style>
  <w:style w:type="character" w:customStyle="1" w:styleId="WW8Num34z6">
    <w:name w:val="WW8Num34z6"/>
    <w:rsid w:val="00B05CFE"/>
  </w:style>
  <w:style w:type="character" w:customStyle="1" w:styleId="WW8Num34z7">
    <w:name w:val="WW8Num34z7"/>
    <w:rsid w:val="00B05CFE"/>
  </w:style>
  <w:style w:type="character" w:customStyle="1" w:styleId="WW8Num34z8">
    <w:name w:val="WW8Num34z8"/>
    <w:rsid w:val="00B05CFE"/>
  </w:style>
  <w:style w:type="character" w:customStyle="1" w:styleId="WW8Num35z0">
    <w:name w:val="WW8Num35z0"/>
    <w:rsid w:val="00B05CFE"/>
    <w:rPr>
      <w:rFonts w:hint="default"/>
    </w:rPr>
  </w:style>
  <w:style w:type="character" w:customStyle="1" w:styleId="WW8Num35z1">
    <w:name w:val="WW8Num35z1"/>
    <w:rsid w:val="00B05CFE"/>
  </w:style>
  <w:style w:type="character" w:customStyle="1" w:styleId="WW8Num35z2">
    <w:name w:val="WW8Num35z2"/>
    <w:rsid w:val="00B05CFE"/>
  </w:style>
  <w:style w:type="character" w:customStyle="1" w:styleId="WW8Num35z3">
    <w:name w:val="WW8Num35z3"/>
    <w:rsid w:val="00B05CFE"/>
  </w:style>
  <w:style w:type="character" w:customStyle="1" w:styleId="WW8Num35z4">
    <w:name w:val="WW8Num35z4"/>
    <w:rsid w:val="00B05CFE"/>
  </w:style>
  <w:style w:type="character" w:customStyle="1" w:styleId="WW8Num35z5">
    <w:name w:val="WW8Num35z5"/>
    <w:rsid w:val="00B05CFE"/>
  </w:style>
  <w:style w:type="character" w:customStyle="1" w:styleId="WW8Num35z6">
    <w:name w:val="WW8Num35z6"/>
    <w:rsid w:val="00B05CFE"/>
  </w:style>
  <w:style w:type="character" w:customStyle="1" w:styleId="WW8Num35z7">
    <w:name w:val="WW8Num35z7"/>
    <w:rsid w:val="00B05CFE"/>
  </w:style>
  <w:style w:type="character" w:customStyle="1" w:styleId="WW8Num35z8">
    <w:name w:val="WW8Num35z8"/>
    <w:rsid w:val="00B05CFE"/>
  </w:style>
  <w:style w:type="character" w:customStyle="1" w:styleId="WW8Num36z0">
    <w:name w:val="WW8Num36z0"/>
    <w:rsid w:val="00B05CFE"/>
  </w:style>
  <w:style w:type="character" w:customStyle="1" w:styleId="WW8Num36z1">
    <w:name w:val="WW8Num36z1"/>
    <w:rsid w:val="00B05CFE"/>
    <w:rPr>
      <w:rFonts w:ascii="Times New Roman" w:eastAsia="Times New Roman" w:hAnsi="Times New Roman" w:cs="Times New Roman" w:hint="default"/>
    </w:rPr>
  </w:style>
  <w:style w:type="character" w:customStyle="1" w:styleId="WW8Num36z2">
    <w:name w:val="WW8Num36z2"/>
    <w:rsid w:val="00B05CFE"/>
  </w:style>
  <w:style w:type="character" w:customStyle="1" w:styleId="WW8Num36z3">
    <w:name w:val="WW8Num36z3"/>
    <w:rsid w:val="00B05CFE"/>
  </w:style>
  <w:style w:type="character" w:customStyle="1" w:styleId="WW8Num36z4">
    <w:name w:val="WW8Num36z4"/>
    <w:rsid w:val="00B05CFE"/>
  </w:style>
  <w:style w:type="character" w:customStyle="1" w:styleId="WW8Num36z5">
    <w:name w:val="WW8Num36z5"/>
    <w:rsid w:val="00B05CFE"/>
  </w:style>
  <w:style w:type="character" w:customStyle="1" w:styleId="WW8Num36z6">
    <w:name w:val="WW8Num36z6"/>
    <w:rsid w:val="00B05CFE"/>
  </w:style>
  <w:style w:type="character" w:customStyle="1" w:styleId="WW8Num36z7">
    <w:name w:val="WW8Num36z7"/>
    <w:rsid w:val="00B05CFE"/>
  </w:style>
  <w:style w:type="character" w:customStyle="1" w:styleId="WW8Num36z8">
    <w:name w:val="WW8Num36z8"/>
    <w:rsid w:val="00B05CFE"/>
  </w:style>
  <w:style w:type="character" w:customStyle="1" w:styleId="WW8Num37z0">
    <w:name w:val="WW8Num37z0"/>
    <w:rsid w:val="00B05CFE"/>
    <w:rPr>
      <w:rFonts w:ascii="Times New Roman" w:eastAsia="Times New Roman" w:hAnsi="Times New Roman" w:cs="Times New Roman" w:hint="default"/>
    </w:rPr>
  </w:style>
  <w:style w:type="character" w:customStyle="1" w:styleId="WW8Num37z1">
    <w:name w:val="WW8Num37z1"/>
    <w:rsid w:val="00B05CFE"/>
    <w:rPr>
      <w:rFonts w:ascii="Courier New" w:hAnsi="Courier New" w:cs="Courier New" w:hint="default"/>
    </w:rPr>
  </w:style>
  <w:style w:type="character" w:customStyle="1" w:styleId="WW8Num37z2">
    <w:name w:val="WW8Num37z2"/>
    <w:rsid w:val="00B05CFE"/>
    <w:rPr>
      <w:rFonts w:ascii="Wingdings" w:hAnsi="Wingdings" w:cs="Wingdings" w:hint="default"/>
    </w:rPr>
  </w:style>
  <w:style w:type="character" w:customStyle="1" w:styleId="WW8Num37z3">
    <w:name w:val="WW8Num37z3"/>
    <w:rsid w:val="00B05CFE"/>
    <w:rPr>
      <w:rFonts w:ascii="Symbol" w:hAnsi="Symbol" w:cs="Symbol" w:hint="default"/>
    </w:rPr>
  </w:style>
  <w:style w:type="character" w:customStyle="1" w:styleId="WW8Num38z0">
    <w:name w:val="WW8Num38z0"/>
    <w:rsid w:val="00B05CFE"/>
    <w:rPr>
      <w:rFonts w:hint="default"/>
    </w:rPr>
  </w:style>
  <w:style w:type="character" w:customStyle="1" w:styleId="WW8Num38z1">
    <w:name w:val="WW8Num38z1"/>
    <w:rsid w:val="00B05CFE"/>
  </w:style>
  <w:style w:type="character" w:customStyle="1" w:styleId="WW8Num38z2">
    <w:name w:val="WW8Num38z2"/>
    <w:rsid w:val="00B05CFE"/>
  </w:style>
  <w:style w:type="character" w:customStyle="1" w:styleId="WW8Num38z3">
    <w:name w:val="WW8Num38z3"/>
    <w:rsid w:val="00B05CFE"/>
  </w:style>
  <w:style w:type="character" w:customStyle="1" w:styleId="WW8Num38z4">
    <w:name w:val="WW8Num38z4"/>
    <w:rsid w:val="00B05CFE"/>
  </w:style>
  <w:style w:type="character" w:customStyle="1" w:styleId="WW8Num38z5">
    <w:name w:val="WW8Num38z5"/>
    <w:rsid w:val="00B05CFE"/>
  </w:style>
  <w:style w:type="character" w:customStyle="1" w:styleId="WW8Num38z6">
    <w:name w:val="WW8Num38z6"/>
    <w:rsid w:val="00B05CFE"/>
  </w:style>
  <w:style w:type="character" w:customStyle="1" w:styleId="WW8Num38z7">
    <w:name w:val="WW8Num38z7"/>
    <w:rsid w:val="00B05CFE"/>
  </w:style>
  <w:style w:type="character" w:customStyle="1" w:styleId="WW8Num38z8">
    <w:name w:val="WW8Num38z8"/>
    <w:rsid w:val="00B05CFE"/>
  </w:style>
  <w:style w:type="character" w:customStyle="1" w:styleId="WW8Num39z0">
    <w:name w:val="WW8Num39z0"/>
    <w:rsid w:val="00B05CFE"/>
    <w:rPr>
      <w:rFonts w:ascii="Times New Roman" w:eastAsia="Times New Roman" w:hAnsi="Times New Roman" w:cs="Times New Roman" w:hint="default"/>
    </w:rPr>
  </w:style>
  <w:style w:type="character" w:customStyle="1" w:styleId="WW8Num39z1">
    <w:name w:val="WW8Num39z1"/>
    <w:rsid w:val="00B05CFE"/>
    <w:rPr>
      <w:rFonts w:ascii="Courier New" w:hAnsi="Courier New" w:cs="Courier New" w:hint="default"/>
    </w:rPr>
  </w:style>
  <w:style w:type="character" w:customStyle="1" w:styleId="WW8Num39z2">
    <w:name w:val="WW8Num39z2"/>
    <w:rsid w:val="00B05CFE"/>
    <w:rPr>
      <w:rFonts w:ascii="Wingdings" w:hAnsi="Wingdings" w:cs="Wingdings" w:hint="default"/>
    </w:rPr>
  </w:style>
  <w:style w:type="character" w:customStyle="1" w:styleId="WW8Num39z3">
    <w:name w:val="WW8Num39z3"/>
    <w:rsid w:val="00B05CFE"/>
    <w:rPr>
      <w:rFonts w:ascii="Symbol" w:hAnsi="Symbol" w:cs="Symbol" w:hint="default"/>
    </w:rPr>
  </w:style>
  <w:style w:type="character" w:customStyle="1" w:styleId="WW8Num40z0">
    <w:name w:val="WW8Num40z0"/>
    <w:rsid w:val="00B05CFE"/>
  </w:style>
  <w:style w:type="character" w:customStyle="1" w:styleId="WW8Num40z1">
    <w:name w:val="WW8Num40z1"/>
    <w:rsid w:val="00B05CFE"/>
  </w:style>
  <w:style w:type="character" w:customStyle="1" w:styleId="WW8Num40z2">
    <w:name w:val="WW8Num40z2"/>
    <w:rsid w:val="00B05CFE"/>
  </w:style>
  <w:style w:type="character" w:customStyle="1" w:styleId="WW8Num40z3">
    <w:name w:val="WW8Num40z3"/>
    <w:rsid w:val="00B05CFE"/>
  </w:style>
  <w:style w:type="character" w:customStyle="1" w:styleId="WW8Num40z4">
    <w:name w:val="WW8Num40z4"/>
    <w:rsid w:val="00B05CFE"/>
  </w:style>
  <w:style w:type="character" w:customStyle="1" w:styleId="WW8Num40z5">
    <w:name w:val="WW8Num40z5"/>
    <w:rsid w:val="00B05CFE"/>
  </w:style>
  <w:style w:type="character" w:customStyle="1" w:styleId="WW8Num40z6">
    <w:name w:val="WW8Num40z6"/>
    <w:rsid w:val="00B05CFE"/>
  </w:style>
  <w:style w:type="character" w:customStyle="1" w:styleId="WW8Num40z7">
    <w:name w:val="WW8Num40z7"/>
    <w:rsid w:val="00B05CFE"/>
  </w:style>
  <w:style w:type="character" w:customStyle="1" w:styleId="WW8Num40z8">
    <w:name w:val="WW8Num40z8"/>
    <w:rsid w:val="00B05CFE"/>
  </w:style>
  <w:style w:type="character" w:customStyle="1" w:styleId="WW8Num41z0">
    <w:name w:val="WW8Num41z0"/>
    <w:rsid w:val="00B05CFE"/>
    <w:rPr>
      <w:rFonts w:ascii="Symbol" w:hAnsi="Symbol" w:cs="Symbol" w:hint="default"/>
    </w:rPr>
  </w:style>
  <w:style w:type="character" w:customStyle="1" w:styleId="WW8Num41z1">
    <w:name w:val="WW8Num41z1"/>
    <w:rsid w:val="00B05CFE"/>
    <w:rPr>
      <w:rFonts w:ascii="Courier New" w:hAnsi="Courier New" w:cs="Courier New" w:hint="default"/>
    </w:rPr>
  </w:style>
  <w:style w:type="character" w:customStyle="1" w:styleId="WW8Num41z2">
    <w:name w:val="WW8Num41z2"/>
    <w:rsid w:val="00B05CFE"/>
    <w:rPr>
      <w:rFonts w:ascii="Wingdings" w:hAnsi="Wingdings" w:cs="Wingdings" w:hint="default"/>
    </w:rPr>
  </w:style>
  <w:style w:type="character" w:customStyle="1" w:styleId="WW8Num42z0">
    <w:name w:val="WW8Num42z0"/>
    <w:rsid w:val="00B05CFE"/>
    <w:rPr>
      <w:rFonts w:ascii="Symbol" w:hAnsi="Symbol" w:cs="Symbol" w:hint="default"/>
    </w:rPr>
  </w:style>
  <w:style w:type="character" w:customStyle="1" w:styleId="WW8Num42z1">
    <w:name w:val="WW8Num42z1"/>
    <w:rsid w:val="00B05CFE"/>
    <w:rPr>
      <w:rFonts w:ascii="Courier New" w:hAnsi="Courier New" w:cs="Courier New" w:hint="default"/>
    </w:rPr>
  </w:style>
  <w:style w:type="character" w:customStyle="1" w:styleId="WW8Num42z2">
    <w:name w:val="WW8Num42z2"/>
    <w:rsid w:val="00B05CFE"/>
    <w:rPr>
      <w:rFonts w:ascii="Wingdings" w:hAnsi="Wingdings" w:cs="Wingdings" w:hint="default"/>
    </w:rPr>
  </w:style>
  <w:style w:type="character" w:customStyle="1" w:styleId="WW8Num43z0">
    <w:name w:val="WW8Num43z0"/>
    <w:rsid w:val="00B05CFE"/>
    <w:rPr>
      <w:rFonts w:ascii="Symbol" w:hAnsi="Symbol" w:cs="Symbol" w:hint="default"/>
    </w:rPr>
  </w:style>
  <w:style w:type="character" w:customStyle="1" w:styleId="WW8Num43z1">
    <w:name w:val="WW8Num43z1"/>
    <w:rsid w:val="00B05CFE"/>
    <w:rPr>
      <w:rFonts w:ascii="Courier New" w:hAnsi="Courier New" w:cs="Courier New" w:hint="default"/>
    </w:rPr>
  </w:style>
  <w:style w:type="character" w:customStyle="1" w:styleId="WW8Num43z2">
    <w:name w:val="WW8Num43z2"/>
    <w:rsid w:val="00B05CFE"/>
    <w:rPr>
      <w:rFonts w:ascii="Wingdings" w:hAnsi="Wingdings" w:cs="Wingdings" w:hint="default"/>
    </w:rPr>
  </w:style>
  <w:style w:type="character" w:customStyle="1" w:styleId="WW8Num44z0">
    <w:name w:val="WW8Num44z0"/>
    <w:rsid w:val="00B05CFE"/>
    <w:rPr>
      <w:rFonts w:hint="default"/>
    </w:rPr>
  </w:style>
  <w:style w:type="character" w:customStyle="1" w:styleId="WW8Num44z1">
    <w:name w:val="WW8Num44z1"/>
    <w:rsid w:val="00B05CFE"/>
    <w:rPr>
      <w:rFonts w:ascii="Arial" w:eastAsia="Times New Roman" w:hAnsi="Arial" w:cs="Arial" w:hint="default"/>
    </w:rPr>
  </w:style>
  <w:style w:type="character" w:customStyle="1" w:styleId="WW8Num44z2">
    <w:name w:val="WW8Num44z2"/>
    <w:rsid w:val="00B05CFE"/>
  </w:style>
  <w:style w:type="character" w:customStyle="1" w:styleId="WW8Num44z3">
    <w:name w:val="WW8Num44z3"/>
    <w:rsid w:val="00B05CFE"/>
  </w:style>
  <w:style w:type="character" w:customStyle="1" w:styleId="WW8Num44z4">
    <w:name w:val="WW8Num44z4"/>
    <w:rsid w:val="00B05CFE"/>
  </w:style>
  <w:style w:type="character" w:customStyle="1" w:styleId="WW8Num44z5">
    <w:name w:val="WW8Num44z5"/>
    <w:rsid w:val="00B05CFE"/>
  </w:style>
  <w:style w:type="character" w:customStyle="1" w:styleId="WW8Num44z6">
    <w:name w:val="WW8Num44z6"/>
    <w:rsid w:val="00B05CFE"/>
  </w:style>
  <w:style w:type="character" w:customStyle="1" w:styleId="WW8Num44z7">
    <w:name w:val="WW8Num44z7"/>
    <w:rsid w:val="00B05CFE"/>
  </w:style>
  <w:style w:type="character" w:customStyle="1" w:styleId="WW8Num44z8">
    <w:name w:val="WW8Num44z8"/>
    <w:rsid w:val="00B05CFE"/>
  </w:style>
  <w:style w:type="character" w:customStyle="1" w:styleId="WW8Num45z0">
    <w:name w:val="WW8Num45z0"/>
    <w:rsid w:val="00B05CFE"/>
    <w:rPr>
      <w:rFonts w:cs="Times New Roman"/>
    </w:rPr>
  </w:style>
  <w:style w:type="character" w:customStyle="1" w:styleId="11">
    <w:name w:val="Основной шрифт абзаца1"/>
    <w:rsid w:val="00B05CFE"/>
  </w:style>
  <w:style w:type="character" w:styleId="a3">
    <w:name w:val="page number"/>
    <w:basedOn w:val="11"/>
    <w:rsid w:val="00B05CFE"/>
  </w:style>
  <w:style w:type="character" w:customStyle="1" w:styleId="apple-converted-space">
    <w:name w:val="apple-converted-space"/>
    <w:basedOn w:val="11"/>
    <w:rsid w:val="00B05CFE"/>
  </w:style>
  <w:style w:type="character" w:customStyle="1" w:styleId="a4">
    <w:name w:val="Основной текст Знак"/>
    <w:rsid w:val="00B05CFE"/>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B05CFE"/>
    <w:rPr>
      <w:rFonts w:ascii="Calibri" w:hAnsi="Calibri" w:cs="Calibri"/>
    </w:rPr>
  </w:style>
  <w:style w:type="character" w:customStyle="1" w:styleId="a5">
    <w:name w:val="Текст концевой сноски Знак"/>
    <w:rsid w:val="00B05CFE"/>
    <w:rPr>
      <w:szCs w:val="24"/>
      <w:lang w:val="uk-UA" w:bidi="ar-SA"/>
    </w:rPr>
  </w:style>
  <w:style w:type="character" w:styleId="a6">
    <w:name w:val="Hyperlink"/>
    <w:uiPriority w:val="99"/>
    <w:rsid w:val="00B05CFE"/>
    <w:rPr>
      <w:color w:val="0000FF"/>
      <w:u w:val="single"/>
    </w:rPr>
  </w:style>
  <w:style w:type="character" w:customStyle="1" w:styleId="FontStyle12">
    <w:name w:val="Font Style12"/>
    <w:rsid w:val="00B05CFE"/>
    <w:rPr>
      <w:rFonts w:ascii="Times New Roman" w:hAnsi="Times New Roman" w:cs="Times New Roman"/>
      <w:b/>
      <w:bCs/>
      <w:sz w:val="24"/>
      <w:szCs w:val="24"/>
    </w:rPr>
  </w:style>
  <w:style w:type="character" w:customStyle="1" w:styleId="23">
    <w:name w:val="Основной текст 2 Знак"/>
    <w:rsid w:val="00B05CF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05CFE"/>
  </w:style>
  <w:style w:type="character" w:customStyle="1" w:styleId="HTML">
    <w:name w:val="Стандартный HTML Знак"/>
    <w:rsid w:val="00B05CFE"/>
    <w:rPr>
      <w:rFonts w:ascii="Courier New" w:eastAsia="Courier New" w:hAnsi="Courier New" w:cs="Wingdings"/>
      <w:sz w:val="24"/>
      <w:szCs w:val="24"/>
      <w:lang w:val="ru-RU" w:bidi="ar-SA"/>
    </w:rPr>
  </w:style>
  <w:style w:type="character" w:customStyle="1" w:styleId="RTFNum31">
    <w:name w:val="RTF_Num 3 1"/>
    <w:rsid w:val="00B05CFE"/>
    <w:rPr>
      <w:rFonts w:ascii="Times New Roman CYR" w:hAnsi="Times New Roman CYR" w:cs="Times New Roman CYR"/>
    </w:rPr>
  </w:style>
  <w:style w:type="character" w:customStyle="1" w:styleId="a7">
    <w:name w:val="Основной текст + Полужирный"/>
    <w:rsid w:val="00B05CFE"/>
    <w:rPr>
      <w:rFonts w:ascii="Times New Roman CYR" w:hAnsi="Times New Roman CYR" w:cs="Times New Roman CYR"/>
      <w:b/>
      <w:bCs/>
      <w:i/>
      <w:iCs/>
      <w:sz w:val="24"/>
      <w:szCs w:val="24"/>
      <w:lang w:val="ru-RU" w:bidi="ar-SA"/>
    </w:rPr>
  </w:style>
  <w:style w:type="character" w:customStyle="1" w:styleId="61">
    <w:name w:val="Основной текст + 6"/>
    <w:rsid w:val="00B05CFE"/>
    <w:rPr>
      <w:rFonts w:ascii="Times New Roman CYR" w:hAnsi="Times New Roman CYR" w:cs="Times New Roman CYR"/>
      <w:b/>
      <w:bCs/>
      <w:sz w:val="13"/>
      <w:szCs w:val="13"/>
      <w:lang w:val="ru-RU" w:bidi="ar-SA"/>
    </w:rPr>
  </w:style>
  <w:style w:type="character" w:customStyle="1" w:styleId="Corbel">
    <w:name w:val="Основной текст + Corbel"/>
    <w:rsid w:val="00B05CFE"/>
    <w:rPr>
      <w:rFonts w:ascii="Corbel" w:hAnsi="Corbel" w:cs="Corbel"/>
      <w:sz w:val="21"/>
      <w:szCs w:val="21"/>
      <w:lang w:val="ru-RU" w:bidi="ar-SA"/>
    </w:rPr>
  </w:style>
  <w:style w:type="character" w:customStyle="1" w:styleId="7">
    <w:name w:val="Знак Знак7"/>
    <w:rsid w:val="00B05CFE"/>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B05CFE"/>
    <w:rPr>
      <w:sz w:val="24"/>
      <w:szCs w:val="24"/>
    </w:rPr>
  </w:style>
  <w:style w:type="character" w:customStyle="1" w:styleId="a9">
    <w:name w:val="Название Знак"/>
    <w:rsid w:val="00B05CFE"/>
    <w:rPr>
      <w:sz w:val="28"/>
      <w:lang w:val="uk-UA"/>
    </w:rPr>
  </w:style>
  <w:style w:type="character" w:customStyle="1" w:styleId="31">
    <w:name w:val="Основной текст с отступом 3 Знак"/>
    <w:rsid w:val="00B05CFE"/>
    <w:rPr>
      <w:rFonts w:ascii="Courier New" w:hAnsi="Courier New" w:cs="Courier New"/>
      <w:sz w:val="16"/>
      <w:szCs w:val="16"/>
      <w:lang w:val="uk-UA"/>
    </w:rPr>
  </w:style>
  <w:style w:type="character" w:customStyle="1" w:styleId="rvts37">
    <w:name w:val="rvts37"/>
    <w:basedOn w:val="11"/>
    <w:rsid w:val="00B05CFE"/>
  </w:style>
  <w:style w:type="paragraph" w:customStyle="1" w:styleId="12">
    <w:name w:val="Заголовок1"/>
    <w:basedOn w:val="a"/>
    <w:next w:val="aa"/>
    <w:qFormat/>
    <w:rsid w:val="00B05CFE"/>
    <w:pPr>
      <w:widowControl/>
      <w:autoSpaceDE/>
      <w:jc w:val="center"/>
    </w:pPr>
    <w:rPr>
      <w:rFonts w:ascii="Times New Roman" w:hAnsi="Times New Roman" w:cs="Times New Roman"/>
      <w:sz w:val="28"/>
      <w:szCs w:val="20"/>
      <w:lang w:val="uk-UA"/>
    </w:rPr>
  </w:style>
  <w:style w:type="paragraph" w:styleId="aa">
    <w:name w:val="Body Text"/>
    <w:basedOn w:val="a"/>
    <w:link w:val="13"/>
    <w:rsid w:val="00B05CFE"/>
    <w:pPr>
      <w:spacing w:after="120"/>
    </w:pPr>
  </w:style>
  <w:style w:type="character" w:customStyle="1" w:styleId="13">
    <w:name w:val="Основной текст Знак1"/>
    <w:basedOn w:val="a0"/>
    <w:link w:val="aa"/>
    <w:rsid w:val="00B05CFE"/>
    <w:rPr>
      <w:rFonts w:ascii="Times New Roman CYR" w:eastAsia="Times New Roman" w:hAnsi="Times New Roman CYR" w:cs="Times New Roman CYR"/>
      <w:sz w:val="24"/>
      <w:szCs w:val="24"/>
      <w:lang w:eastAsia="zh-CN"/>
    </w:rPr>
  </w:style>
  <w:style w:type="paragraph" w:styleId="ab">
    <w:name w:val="List"/>
    <w:basedOn w:val="aa"/>
    <w:rsid w:val="00B05CFE"/>
    <w:rPr>
      <w:rFonts w:cs="Mangal"/>
    </w:rPr>
  </w:style>
  <w:style w:type="paragraph" w:styleId="ac">
    <w:name w:val="caption"/>
    <w:basedOn w:val="a"/>
    <w:qFormat/>
    <w:rsid w:val="00B05CFE"/>
    <w:pPr>
      <w:suppressLineNumbers/>
      <w:spacing w:before="120" w:after="120"/>
    </w:pPr>
    <w:rPr>
      <w:rFonts w:cs="Mangal"/>
      <w:i/>
      <w:iCs/>
    </w:rPr>
  </w:style>
  <w:style w:type="paragraph" w:customStyle="1" w:styleId="ad">
    <w:name w:val="Покажчик"/>
    <w:basedOn w:val="a"/>
    <w:rsid w:val="00B05CFE"/>
    <w:pPr>
      <w:suppressLineNumbers/>
    </w:pPr>
    <w:rPr>
      <w:rFonts w:cs="Mangal"/>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
    <w:qFormat/>
    <w:rsid w:val="00B05CFE"/>
    <w:pPr>
      <w:widowControl/>
      <w:autoSpaceDE/>
      <w:spacing w:before="280" w:after="280"/>
    </w:pPr>
    <w:rPr>
      <w:rFonts w:ascii="Times New Roman" w:hAnsi="Times New Roman" w:cs="Times New Roman"/>
    </w:rPr>
  </w:style>
  <w:style w:type="paragraph" w:styleId="af0">
    <w:name w:val="footer"/>
    <w:basedOn w:val="a"/>
    <w:link w:val="af1"/>
    <w:rsid w:val="00B05CFE"/>
    <w:pPr>
      <w:tabs>
        <w:tab w:val="center" w:pos="4677"/>
        <w:tab w:val="right" w:pos="9355"/>
      </w:tabs>
    </w:pPr>
  </w:style>
  <w:style w:type="character" w:customStyle="1" w:styleId="af1">
    <w:name w:val="Нижний колонтитул Знак"/>
    <w:basedOn w:val="a0"/>
    <w:link w:val="af0"/>
    <w:rsid w:val="00B05CFE"/>
    <w:rPr>
      <w:rFonts w:ascii="Times New Roman CYR" w:eastAsia="Times New Roman" w:hAnsi="Times New Roman CYR" w:cs="Times New Roman CYR"/>
      <w:sz w:val="24"/>
      <w:szCs w:val="24"/>
      <w:lang w:eastAsia="zh-CN"/>
    </w:rPr>
  </w:style>
  <w:style w:type="paragraph" w:styleId="24">
    <w:name w:val="List Bullet 2"/>
    <w:basedOn w:val="a"/>
    <w:rsid w:val="00B05CF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05CFE"/>
    <w:pPr>
      <w:widowControl/>
      <w:autoSpaceDE/>
      <w:spacing w:after="120" w:line="480" w:lineRule="auto"/>
      <w:ind w:left="283"/>
    </w:pPr>
    <w:rPr>
      <w:rFonts w:ascii="Calibri" w:hAnsi="Calibri" w:cs="Times New Roman"/>
      <w:sz w:val="22"/>
      <w:szCs w:val="22"/>
    </w:rPr>
  </w:style>
  <w:style w:type="paragraph" w:styleId="af2">
    <w:name w:val="endnote text"/>
    <w:basedOn w:val="a"/>
    <w:link w:val="14"/>
    <w:rsid w:val="00B05CFE"/>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2"/>
    <w:rsid w:val="00B05CFE"/>
    <w:rPr>
      <w:rFonts w:ascii="Times New Roman" w:eastAsia="Times New Roman" w:hAnsi="Times New Roman" w:cs="Times New Roman"/>
      <w:sz w:val="20"/>
      <w:szCs w:val="24"/>
      <w:lang w:val="uk-UA" w:eastAsia="zh-CN"/>
    </w:rPr>
  </w:style>
  <w:style w:type="paragraph" w:customStyle="1" w:styleId="15">
    <w:name w:val="Цитата1"/>
    <w:basedOn w:val="a"/>
    <w:rsid w:val="00B05CFE"/>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B05CF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05CFE"/>
    <w:pPr>
      <w:widowControl/>
      <w:autoSpaceDE/>
    </w:pPr>
    <w:rPr>
      <w:rFonts w:ascii="Verdana" w:hAnsi="Verdana" w:cs="Verdana"/>
      <w:sz w:val="20"/>
      <w:szCs w:val="20"/>
      <w:lang w:val="en-US"/>
    </w:rPr>
  </w:style>
  <w:style w:type="paragraph" w:styleId="af4">
    <w:name w:val="Body Text Indent"/>
    <w:basedOn w:val="a"/>
    <w:link w:val="af5"/>
    <w:rsid w:val="00B05CFE"/>
    <w:pPr>
      <w:widowControl/>
      <w:autoSpaceDE/>
      <w:ind w:firstLine="540"/>
      <w:jc w:val="both"/>
    </w:pPr>
    <w:rPr>
      <w:rFonts w:ascii="Times New Roman" w:hAnsi="Times New Roman" w:cs="Times New Roman"/>
      <w:color w:val="000000"/>
      <w:lang w:val="uk-UA"/>
    </w:rPr>
  </w:style>
  <w:style w:type="character" w:customStyle="1" w:styleId="af5">
    <w:name w:val="Основной текст с отступом Знак"/>
    <w:basedOn w:val="a0"/>
    <w:link w:val="af4"/>
    <w:rsid w:val="00B05CFE"/>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05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05CFE"/>
    <w:rPr>
      <w:rFonts w:ascii="Courier New" w:eastAsia="Courier New" w:hAnsi="Courier New" w:cs="Wingdings"/>
      <w:sz w:val="24"/>
      <w:szCs w:val="24"/>
      <w:lang w:eastAsia="zh-CN"/>
    </w:rPr>
  </w:style>
  <w:style w:type="paragraph" w:customStyle="1" w:styleId="211">
    <w:name w:val="Основной текст 21"/>
    <w:basedOn w:val="a"/>
    <w:rsid w:val="00B05CFE"/>
    <w:pPr>
      <w:spacing w:after="120" w:line="480" w:lineRule="auto"/>
    </w:pPr>
    <w:rPr>
      <w:rFonts w:cs="Times New Roman"/>
    </w:rPr>
  </w:style>
  <w:style w:type="paragraph" w:customStyle="1" w:styleId="af6">
    <w:name w:val="Знак Знак Знак Знак"/>
    <w:basedOn w:val="a"/>
    <w:rsid w:val="00B05CFE"/>
    <w:pPr>
      <w:widowControl/>
      <w:autoSpaceDE/>
    </w:pPr>
    <w:rPr>
      <w:rFonts w:ascii="Verdana" w:hAnsi="Verdana" w:cs="Verdana"/>
      <w:sz w:val="20"/>
      <w:szCs w:val="20"/>
      <w:lang w:val="en-US"/>
    </w:rPr>
  </w:style>
  <w:style w:type="paragraph" w:customStyle="1" w:styleId="LO-Normal">
    <w:name w:val="LO-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05CFE"/>
    <w:pPr>
      <w:widowControl/>
      <w:autoSpaceDE/>
      <w:spacing w:before="280" w:after="280"/>
    </w:pPr>
    <w:rPr>
      <w:rFonts w:ascii="Times New Roman" w:hAnsi="Times New Roman" w:cs="Times New Roman"/>
    </w:rPr>
  </w:style>
  <w:style w:type="paragraph" w:styleId="af7">
    <w:name w:val="header"/>
    <w:basedOn w:val="a"/>
    <w:link w:val="16"/>
    <w:rsid w:val="00B05CFE"/>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7"/>
    <w:rsid w:val="00B05CFE"/>
    <w:rPr>
      <w:rFonts w:ascii="Times New Roman" w:eastAsia="Times New Roman" w:hAnsi="Times New Roman" w:cs="Times New Roman"/>
      <w:sz w:val="24"/>
      <w:szCs w:val="24"/>
      <w:lang w:eastAsia="zh-CN"/>
    </w:rPr>
  </w:style>
  <w:style w:type="paragraph" w:customStyle="1" w:styleId="Default">
    <w:name w:val="Default"/>
    <w:rsid w:val="00B05C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B05CF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05CFE"/>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B05CFE"/>
    <w:pPr>
      <w:widowControl/>
      <w:autoSpaceDE/>
    </w:pPr>
    <w:rPr>
      <w:rFonts w:ascii="Verdana" w:hAnsi="Verdana" w:cs="Verdana"/>
      <w:sz w:val="20"/>
      <w:szCs w:val="20"/>
      <w:lang w:val="en-US"/>
    </w:rPr>
  </w:style>
  <w:style w:type="paragraph" w:styleId="af9">
    <w:name w:val="No Spacing"/>
    <w:link w:val="afa"/>
    <w:uiPriority w:val="1"/>
    <w:qFormat/>
    <w:rsid w:val="00B05CFE"/>
    <w:pPr>
      <w:suppressAutoHyphens/>
      <w:spacing w:after="0" w:line="240" w:lineRule="auto"/>
    </w:pPr>
    <w:rPr>
      <w:rFonts w:ascii="Calibri" w:eastAsia="Times New Roman" w:hAnsi="Calibri" w:cs="Times New Roman"/>
      <w:lang w:eastAsia="zh-CN"/>
    </w:rPr>
  </w:style>
  <w:style w:type="paragraph" w:customStyle="1" w:styleId="afb">
    <w:name w:val="Вміст таблиці"/>
    <w:basedOn w:val="a"/>
    <w:rsid w:val="00B05CFE"/>
    <w:pPr>
      <w:suppressLineNumbers/>
    </w:pPr>
  </w:style>
  <w:style w:type="paragraph" w:customStyle="1" w:styleId="afc">
    <w:name w:val="Заголовок таблиці"/>
    <w:basedOn w:val="afb"/>
    <w:rsid w:val="00B05CFE"/>
    <w:pPr>
      <w:jc w:val="center"/>
    </w:pPr>
    <w:rPr>
      <w:b/>
      <w:bCs/>
    </w:rPr>
  </w:style>
  <w:style w:type="paragraph" w:styleId="22">
    <w:name w:val="Body Text Indent 2"/>
    <w:basedOn w:val="a"/>
    <w:link w:val="21"/>
    <w:unhideWhenUsed/>
    <w:rsid w:val="00B05CF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2">
    <w:name w:val="Основной текст с отступом 2 Знак1"/>
    <w:basedOn w:val="a0"/>
    <w:uiPriority w:val="99"/>
    <w:semiHidden/>
    <w:rsid w:val="00B05CFE"/>
    <w:rPr>
      <w:rFonts w:ascii="Times New Roman CYR" w:eastAsia="Times New Roman" w:hAnsi="Times New Roman CYR" w:cs="Times New Roman CYR"/>
      <w:sz w:val="24"/>
      <w:szCs w:val="24"/>
      <w:lang w:eastAsia="zh-CN"/>
    </w:rPr>
  </w:style>
  <w:style w:type="paragraph" w:styleId="afd">
    <w:name w:val="List Paragraph"/>
    <w:aliases w:val="Number Bullets"/>
    <w:basedOn w:val="a"/>
    <w:link w:val="afe"/>
    <w:uiPriority w:val="34"/>
    <w:qFormat/>
    <w:rsid w:val="00B05CFE"/>
    <w:pPr>
      <w:widowControl/>
      <w:suppressAutoHyphens w:val="0"/>
      <w:autoSpaceDE/>
      <w:ind w:left="720"/>
      <w:contextualSpacing/>
    </w:pPr>
    <w:rPr>
      <w:rFonts w:ascii="Times New Roman" w:hAnsi="Times New Roman" w:cs="Times New Roman"/>
      <w:lang w:val="uk-UA" w:eastAsia="uk-UA"/>
    </w:rPr>
  </w:style>
  <w:style w:type="table" w:styleId="aff">
    <w:name w:val="Table Grid"/>
    <w:basedOn w:val="a1"/>
    <w:rsid w:val="00B05C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B05CF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
    <w:rsid w:val="00B05CFE"/>
    <w:pPr>
      <w:widowControl/>
      <w:suppressAutoHyphens w:val="0"/>
      <w:autoSpaceDE/>
    </w:pPr>
    <w:rPr>
      <w:rFonts w:ascii="Verdana" w:hAnsi="Verdana" w:cs="Verdana"/>
      <w:sz w:val="20"/>
      <w:szCs w:val="20"/>
      <w:lang w:val="en-US" w:eastAsia="en-US"/>
    </w:rPr>
  </w:style>
  <w:style w:type="paragraph" w:customStyle="1" w:styleId="18">
    <w:name w:val="Обычный1"/>
    <w:rsid w:val="00B05CFE"/>
    <w:pPr>
      <w:spacing w:after="0"/>
    </w:pPr>
    <w:rPr>
      <w:rFonts w:ascii="Arial" w:eastAsia="Arial" w:hAnsi="Arial" w:cs="Arial"/>
      <w:color w:val="000000"/>
      <w:lang w:eastAsia="ru-RU"/>
    </w:rPr>
  </w:style>
  <w:style w:type="paragraph" w:customStyle="1" w:styleId="19">
    <w:name w:val="Обычный1"/>
    <w:link w:val="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B05CFE"/>
  </w:style>
  <w:style w:type="character" w:customStyle="1" w:styleId="eopscx134941693">
    <w:name w:val="eop scx134941693"/>
    <w:basedOn w:val="a0"/>
    <w:rsid w:val="00B05CFE"/>
  </w:style>
  <w:style w:type="paragraph" w:customStyle="1" w:styleId="ListParagraph1">
    <w:name w:val="List Paragraph1"/>
    <w:basedOn w:val="a"/>
    <w:qFormat/>
    <w:rsid w:val="00B05CFE"/>
    <w:pPr>
      <w:widowControl/>
      <w:autoSpaceDE/>
      <w:ind w:left="720"/>
    </w:pPr>
    <w:rPr>
      <w:rFonts w:ascii="Times New Roman" w:hAnsi="Times New Roman" w:cs="Times New Roman"/>
      <w:lang w:eastAsia="ar-SA"/>
    </w:rPr>
  </w:style>
  <w:style w:type="character" w:customStyle="1" w:styleId="tooltippable">
    <w:name w:val="tooltippable"/>
    <w:basedOn w:val="a0"/>
    <w:rsid w:val="00B05CFE"/>
  </w:style>
  <w:style w:type="paragraph" w:styleId="aff1">
    <w:name w:val="Balloon Text"/>
    <w:basedOn w:val="a"/>
    <w:link w:val="aff2"/>
    <w:uiPriority w:val="99"/>
    <w:semiHidden/>
    <w:unhideWhenUsed/>
    <w:rsid w:val="00B05CFE"/>
    <w:rPr>
      <w:rFonts w:ascii="Segoe UI" w:hAnsi="Segoe UI" w:cs="Times New Roman"/>
      <w:sz w:val="18"/>
      <w:szCs w:val="18"/>
    </w:rPr>
  </w:style>
  <w:style w:type="character" w:customStyle="1" w:styleId="aff2">
    <w:name w:val="Текст выноски Знак"/>
    <w:basedOn w:val="a0"/>
    <w:link w:val="aff1"/>
    <w:uiPriority w:val="99"/>
    <w:semiHidden/>
    <w:rsid w:val="00B05CFE"/>
    <w:rPr>
      <w:rFonts w:ascii="Segoe UI" w:eastAsia="Times New Roman" w:hAnsi="Segoe UI" w:cs="Times New Roman"/>
      <w:sz w:val="18"/>
      <w:szCs w:val="18"/>
      <w:lang w:eastAsia="zh-CN"/>
    </w:rPr>
  </w:style>
  <w:style w:type="character" w:customStyle="1" w:styleId="1a">
    <w:name w:val="Виділення1"/>
    <w:rsid w:val="00B05CFE"/>
    <w:rPr>
      <w:i/>
      <w:iCs/>
    </w:rPr>
  </w:style>
  <w:style w:type="paragraph" w:customStyle="1" w:styleId="1b">
    <w:name w:val="Основний текст1"/>
    <w:basedOn w:val="a"/>
    <w:rsid w:val="00B05CFE"/>
    <w:pPr>
      <w:widowControl/>
      <w:suppressAutoHyphens w:val="0"/>
      <w:autoSpaceDE/>
      <w:spacing w:after="120"/>
      <w:jc w:val="both"/>
    </w:pPr>
    <w:rPr>
      <w:rFonts w:ascii="Arial" w:hAnsi="Arial" w:cs="Arial"/>
      <w:color w:val="00000A"/>
      <w:sz w:val="20"/>
      <w:szCs w:val="20"/>
      <w:lang w:val="en-GB" w:eastAsia="en-US"/>
    </w:rPr>
  </w:style>
  <w:style w:type="paragraph" w:customStyle="1" w:styleId="1c">
    <w:name w:val="Без інтервалів1"/>
    <w:qFormat/>
    <w:rsid w:val="00B05CFE"/>
    <w:pPr>
      <w:spacing w:after="0" w:line="240" w:lineRule="auto"/>
    </w:pPr>
    <w:rPr>
      <w:rFonts w:ascii="Calibri" w:eastAsia="Calibri" w:hAnsi="Calibri" w:cs="Times New Roman"/>
      <w:color w:val="00000A"/>
    </w:rPr>
  </w:style>
  <w:style w:type="paragraph" w:customStyle="1" w:styleId="Standard">
    <w:name w:val="Standard"/>
    <w:rsid w:val="00B05CFE"/>
    <w:pPr>
      <w:suppressAutoHyphens/>
      <w:autoSpaceDN w:val="0"/>
      <w:spacing w:after="0" w:line="240" w:lineRule="auto"/>
    </w:pPr>
    <w:rPr>
      <w:rFonts w:ascii="Arial" w:eastAsia="Times New Roman" w:hAnsi="Arial" w:cs="Arial"/>
      <w:kern w:val="3"/>
      <w:sz w:val="24"/>
      <w:szCs w:val="24"/>
      <w:lang w:eastAsia="ar-SA"/>
    </w:rPr>
  </w:style>
  <w:style w:type="paragraph" w:customStyle="1" w:styleId="aff3">
    <w:name w:val="Содержимое таблицы"/>
    <w:basedOn w:val="a"/>
    <w:rsid w:val="00B05CFE"/>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avigationpage">
    <w:name w:val="navigation_page"/>
    <w:basedOn w:val="a0"/>
    <w:rsid w:val="00B05CFE"/>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B05CFE"/>
    <w:rPr>
      <w:rFonts w:ascii="Times New Roman" w:eastAsia="Times New Roman" w:hAnsi="Times New Roman" w:cs="Times New Roman"/>
      <w:sz w:val="24"/>
      <w:szCs w:val="24"/>
      <w:lang w:eastAsia="zh-CN"/>
    </w:rPr>
  </w:style>
  <w:style w:type="character" w:customStyle="1" w:styleId="1d">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B05CFE"/>
    <w:rPr>
      <w:sz w:val="24"/>
      <w:szCs w:val="24"/>
      <w:lang w:eastAsia="zh-CN"/>
    </w:rPr>
  </w:style>
  <w:style w:type="paragraph" w:customStyle="1" w:styleId="Style5">
    <w:name w:val="Style5"/>
    <w:basedOn w:val="a"/>
    <w:uiPriority w:val="99"/>
    <w:rsid w:val="00B05CFE"/>
    <w:pPr>
      <w:suppressAutoHyphens w:val="0"/>
      <w:autoSpaceDN w:val="0"/>
      <w:adjustRightInd w:val="0"/>
      <w:spacing w:line="274" w:lineRule="exact"/>
    </w:pPr>
    <w:rPr>
      <w:rFonts w:ascii="Times New Roman" w:hAnsi="Times New Roman" w:cs="Times New Roman"/>
      <w:lang w:eastAsia="ru-RU"/>
    </w:rPr>
  </w:style>
  <w:style w:type="character" w:customStyle="1" w:styleId="shorttext">
    <w:name w:val="short_text"/>
    <w:basedOn w:val="a0"/>
    <w:rsid w:val="00B05CFE"/>
  </w:style>
  <w:style w:type="paragraph" w:customStyle="1" w:styleId="1e">
    <w:name w:val="Обычный1"/>
    <w:rsid w:val="00B05CFE"/>
    <w:pPr>
      <w:widowControl w:val="0"/>
      <w:spacing w:after="0" w:line="240" w:lineRule="auto"/>
    </w:pPr>
    <w:rPr>
      <w:rFonts w:ascii="Times New Roman CYR" w:eastAsia="Calibri" w:hAnsi="Times New Roman CYR" w:cs="Times New Roman"/>
      <w:sz w:val="24"/>
      <w:szCs w:val="20"/>
      <w:lang w:eastAsia="ru-RU"/>
    </w:rPr>
  </w:style>
  <w:style w:type="character" w:customStyle="1" w:styleId="alt-edited">
    <w:name w:val="alt-edited"/>
    <w:rsid w:val="00B05CFE"/>
  </w:style>
  <w:style w:type="character" w:customStyle="1" w:styleId="Normal">
    <w:name w:val="Normal Знак"/>
    <w:link w:val="19"/>
    <w:locked/>
    <w:rsid w:val="00B05CFE"/>
    <w:rPr>
      <w:rFonts w:ascii="Times New Roman" w:eastAsia="Times New Roman" w:hAnsi="Times New Roman" w:cs="Times New Roman"/>
      <w:szCs w:val="20"/>
      <w:lang w:val="uk-UA" w:eastAsia="zh-CN"/>
    </w:rPr>
  </w:style>
  <w:style w:type="character" w:customStyle="1" w:styleId="afa">
    <w:name w:val="Без интервала Знак"/>
    <w:link w:val="af9"/>
    <w:rsid w:val="00B05CFE"/>
    <w:rPr>
      <w:rFonts w:ascii="Calibri" w:eastAsia="Times New Roman" w:hAnsi="Calibri" w:cs="Times New Roman"/>
      <w:lang w:eastAsia="zh-CN"/>
    </w:rPr>
  </w:style>
  <w:style w:type="paragraph" w:customStyle="1" w:styleId="TimesNewRoman12">
    <w:name w:val="Стиль Без интервала + Times New Roman 12 пт"/>
    <w:basedOn w:val="af9"/>
    <w:link w:val="TimesNewRoman120"/>
    <w:rsid w:val="00B05CFE"/>
    <w:pPr>
      <w:suppressAutoHyphens w:val="0"/>
    </w:pPr>
    <w:rPr>
      <w:rFonts w:ascii="Times New Roman" w:eastAsia="Calibri" w:hAnsi="Times New Roman"/>
      <w:spacing w:val="-4"/>
      <w:sz w:val="24"/>
      <w:lang w:val="uk-UA" w:eastAsia="en-US"/>
    </w:rPr>
  </w:style>
  <w:style w:type="character" w:customStyle="1" w:styleId="TimesNewRoman120">
    <w:name w:val="Стиль Без интервала + Times New Roman 12 пт Знак"/>
    <w:link w:val="TimesNewRoman12"/>
    <w:rsid w:val="00B05CFE"/>
    <w:rPr>
      <w:rFonts w:ascii="Times New Roman" w:eastAsia="Calibri" w:hAnsi="Times New Roman" w:cs="Times New Roman"/>
      <w:spacing w:val="-4"/>
      <w:sz w:val="24"/>
      <w:lang w:val="uk-UA"/>
    </w:rPr>
  </w:style>
  <w:style w:type="character" w:customStyle="1" w:styleId="Anrede1IhrZeichen">
    <w:name w:val="Anrede1IhrZeichen"/>
    <w:rsid w:val="00B05CFE"/>
    <w:rPr>
      <w:rFonts w:ascii="Arial" w:hAnsi="Arial"/>
      <w:sz w:val="22"/>
    </w:rPr>
  </w:style>
  <w:style w:type="paragraph" w:customStyle="1" w:styleId="H-TextFormat">
    <w:name w:val="H-TextFormat"/>
    <w:rsid w:val="00B05CFE"/>
    <w:pPr>
      <w:autoSpaceDE w:val="0"/>
      <w:autoSpaceDN w:val="0"/>
      <w:adjustRightInd w:val="0"/>
      <w:spacing w:after="0" w:line="240" w:lineRule="auto"/>
    </w:pPr>
    <w:rPr>
      <w:rFonts w:ascii="Arial" w:hAnsi="Arial" w:cs="Arial"/>
      <w:lang w:val="en-US" w:eastAsia="zh-CN"/>
    </w:rPr>
  </w:style>
  <w:style w:type="paragraph" w:customStyle="1" w:styleId="1f">
    <w:name w:val="Абзац списка1"/>
    <w:basedOn w:val="a"/>
    <w:qFormat/>
    <w:rsid w:val="00AE4713"/>
    <w:pPr>
      <w:widowControl/>
      <w:suppressAutoHyphens w:val="0"/>
      <w:autoSpaceDE/>
      <w:ind w:left="720"/>
      <w:contextualSpacing/>
    </w:pPr>
    <w:rPr>
      <w:rFonts w:ascii="Times New Roman" w:hAnsi="Times New Roman" w:cs="Times New Roman"/>
      <w:lang w:eastAsia="ru-RU"/>
    </w:rPr>
  </w:style>
  <w:style w:type="table" w:customStyle="1" w:styleId="1f0">
    <w:name w:val="Сетка таблицы1"/>
    <w:basedOn w:val="a1"/>
    <w:next w:val="aff"/>
    <w:rsid w:val="002C510E"/>
    <w:pPr>
      <w:spacing w:after="0" w:line="240" w:lineRule="auto"/>
    </w:pPr>
    <w:rPr>
      <w:rFonts w:ascii="Calibri" w:eastAsia="Calibri" w:hAnsi="Calibri" w:cs="Microsoft Uighu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76">
    <w:name w:val="Font Style176"/>
    <w:uiPriority w:val="99"/>
    <w:rsid w:val="00F24899"/>
    <w:rPr>
      <w:rFonts w:ascii="Arial" w:hAnsi="Arial" w:cs="Arial"/>
      <w:color w:val="000000"/>
      <w:sz w:val="18"/>
      <w:szCs w:val="18"/>
    </w:rPr>
  </w:style>
  <w:style w:type="paragraph" w:customStyle="1" w:styleId="Style145">
    <w:name w:val="Style145"/>
    <w:basedOn w:val="a"/>
    <w:uiPriority w:val="99"/>
    <w:rsid w:val="008718FD"/>
    <w:pPr>
      <w:suppressAutoHyphens w:val="0"/>
      <w:autoSpaceDN w:val="0"/>
      <w:adjustRightInd w:val="0"/>
    </w:pPr>
    <w:rPr>
      <w:rFonts w:ascii="Arial" w:hAnsi="Arial" w:cs="Arial"/>
      <w:lang w:eastAsia="ru-RU"/>
    </w:rPr>
  </w:style>
  <w:style w:type="paragraph" w:customStyle="1" w:styleId="Style38">
    <w:name w:val="Style38"/>
    <w:basedOn w:val="a"/>
    <w:uiPriority w:val="99"/>
    <w:rsid w:val="00644A9F"/>
    <w:pPr>
      <w:suppressAutoHyphens w:val="0"/>
      <w:autoSpaceDN w:val="0"/>
      <w:adjustRightInd w:val="0"/>
    </w:pPr>
    <w:rPr>
      <w:rFonts w:ascii="Arial" w:hAnsi="Arial" w:cs="Arial"/>
      <w:lang w:eastAsia="ru-RU"/>
    </w:rPr>
  </w:style>
  <w:style w:type="paragraph" w:customStyle="1" w:styleId="Style36">
    <w:name w:val="Style36"/>
    <w:basedOn w:val="a"/>
    <w:uiPriority w:val="99"/>
    <w:rsid w:val="00145757"/>
    <w:pPr>
      <w:suppressAutoHyphens w:val="0"/>
      <w:autoSpaceDN w:val="0"/>
      <w:adjustRightInd w:val="0"/>
    </w:pPr>
    <w:rPr>
      <w:rFonts w:ascii="Arial" w:hAnsi="Arial" w:cs="Arial"/>
      <w:lang w:eastAsia="ru-RU"/>
    </w:rPr>
  </w:style>
  <w:style w:type="paragraph" w:customStyle="1" w:styleId="Style23">
    <w:name w:val="Style23"/>
    <w:basedOn w:val="a"/>
    <w:uiPriority w:val="99"/>
    <w:rsid w:val="0062532D"/>
    <w:pPr>
      <w:suppressAutoHyphens w:val="0"/>
      <w:autoSpaceDN w:val="0"/>
      <w:adjustRightInd w:val="0"/>
    </w:pPr>
    <w:rPr>
      <w:rFonts w:ascii="Arial" w:hAnsi="Arial" w:cs="Arial"/>
      <w:lang w:eastAsia="ru-RU"/>
    </w:rPr>
  </w:style>
  <w:style w:type="character" w:customStyle="1" w:styleId="FontStyle195">
    <w:name w:val="Font Style195"/>
    <w:uiPriority w:val="99"/>
    <w:rsid w:val="0062532D"/>
    <w:rPr>
      <w:rFonts w:ascii="Arial" w:hAnsi="Arial" w:cs="Arial"/>
      <w:b/>
      <w:bCs/>
      <w:color w:val="000000"/>
      <w:sz w:val="18"/>
      <w:szCs w:val="18"/>
    </w:rPr>
  </w:style>
  <w:style w:type="paragraph" w:customStyle="1" w:styleId="Style116">
    <w:name w:val="Style116"/>
    <w:basedOn w:val="a"/>
    <w:uiPriority w:val="99"/>
    <w:rsid w:val="00C84CC2"/>
    <w:pPr>
      <w:suppressAutoHyphens w:val="0"/>
      <w:autoSpaceDN w:val="0"/>
      <w:adjustRightInd w:val="0"/>
    </w:pPr>
    <w:rPr>
      <w:rFonts w:ascii="Arial" w:hAnsi="Arial" w:cs="Arial"/>
      <w:lang w:eastAsia="ru-RU"/>
    </w:rPr>
  </w:style>
  <w:style w:type="paragraph" w:customStyle="1" w:styleId="Style39">
    <w:name w:val="Style39"/>
    <w:basedOn w:val="a"/>
    <w:uiPriority w:val="99"/>
    <w:rsid w:val="00A7386B"/>
    <w:pPr>
      <w:suppressAutoHyphens w:val="0"/>
      <w:autoSpaceDN w:val="0"/>
      <w:adjustRightInd w:val="0"/>
    </w:pPr>
    <w:rPr>
      <w:rFonts w:ascii="Arial" w:hAnsi="Arial" w:cs="Arial"/>
      <w:lang w:eastAsia="ru-RU"/>
    </w:rPr>
  </w:style>
  <w:style w:type="character" w:customStyle="1" w:styleId="FontStyle192">
    <w:name w:val="Font Style192"/>
    <w:uiPriority w:val="99"/>
    <w:rsid w:val="00D1031A"/>
    <w:rPr>
      <w:rFonts w:ascii="Arial" w:hAnsi="Arial" w:cs="Arial"/>
      <w:b/>
      <w:bCs/>
      <w:color w:val="000000"/>
      <w:sz w:val="22"/>
      <w:szCs w:val="22"/>
    </w:rPr>
  </w:style>
  <w:style w:type="paragraph" w:customStyle="1" w:styleId="220">
    <w:name w:val="Основной текст 22"/>
    <w:basedOn w:val="a"/>
    <w:rsid w:val="008A7939"/>
    <w:pPr>
      <w:widowControl/>
      <w:autoSpaceDE/>
    </w:pPr>
    <w:rPr>
      <w:rFonts w:ascii="Times New Roman" w:hAnsi="Times New Roman" w:cs="Times New Roman"/>
      <w:sz w:val="28"/>
      <w:szCs w:val="20"/>
      <w:lang w:eastAsia="ar-SA"/>
    </w:rPr>
  </w:style>
  <w:style w:type="paragraph" w:customStyle="1" w:styleId="Style6">
    <w:name w:val="Style6"/>
    <w:basedOn w:val="a"/>
    <w:rsid w:val="008A7939"/>
    <w:pPr>
      <w:suppressAutoHyphens w:val="0"/>
      <w:autoSpaceDN w:val="0"/>
      <w:adjustRightInd w:val="0"/>
      <w:spacing w:line="221" w:lineRule="exact"/>
    </w:pPr>
    <w:rPr>
      <w:rFonts w:ascii="Times New Roman" w:hAnsi="Times New Roman" w:cs="Times New Roman"/>
      <w:lang w:eastAsia="ru-RU"/>
    </w:rPr>
  </w:style>
  <w:style w:type="character" w:customStyle="1" w:styleId="FontStyle17">
    <w:name w:val="Font Style17"/>
    <w:rsid w:val="008A7939"/>
    <w:rPr>
      <w:rFonts w:ascii="Times New Roman" w:hAnsi="Times New Roman" w:cs="Times New Roman"/>
      <w:sz w:val="18"/>
      <w:szCs w:val="18"/>
    </w:rPr>
  </w:style>
  <w:style w:type="character" w:customStyle="1" w:styleId="FontStyle27">
    <w:name w:val="Font Style27"/>
    <w:rsid w:val="008A7939"/>
    <w:rPr>
      <w:rFonts w:ascii="Times New Roman" w:hAnsi="Times New Roman" w:cs="Times New Roman"/>
      <w:b/>
      <w:bCs/>
      <w:sz w:val="18"/>
      <w:szCs w:val="18"/>
    </w:rPr>
  </w:style>
  <w:style w:type="character" w:styleId="aff4">
    <w:name w:val="Emphasis"/>
    <w:qFormat/>
    <w:rsid w:val="00B41AAE"/>
    <w:rPr>
      <w:i/>
      <w:iCs/>
    </w:rPr>
  </w:style>
  <w:style w:type="character" w:customStyle="1" w:styleId="afe">
    <w:name w:val="Абзац списка Знак"/>
    <w:aliases w:val="Number Bullets Знак"/>
    <w:link w:val="afd"/>
    <w:uiPriority w:val="34"/>
    <w:locked/>
    <w:rsid w:val="00B41AAE"/>
    <w:rPr>
      <w:rFonts w:ascii="Times New Roman" w:eastAsia="Times New Roman" w:hAnsi="Times New Roman" w:cs="Times New Roman"/>
      <w:sz w:val="24"/>
      <w:szCs w:val="24"/>
      <w:lang w:val="uk-UA" w:eastAsia="uk-UA"/>
    </w:rPr>
  </w:style>
  <w:style w:type="table" w:customStyle="1" w:styleId="62">
    <w:name w:val="Сетка таблицы6"/>
    <w:basedOn w:val="a1"/>
    <w:next w:val="aff"/>
    <w:uiPriority w:val="39"/>
    <w:rsid w:val="00B41AAE"/>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6777">
      <w:bodyDiv w:val="1"/>
      <w:marLeft w:val="0"/>
      <w:marRight w:val="0"/>
      <w:marTop w:val="0"/>
      <w:marBottom w:val="0"/>
      <w:divBdr>
        <w:top w:val="none" w:sz="0" w:space="0" w:color="auto"/>
        <w:left w:val="none" w:sz="0" w:space="0" w:color="auto"/>
        <w:bottom w:val="none" w:sz="0" w:space="0" w:color="auto"/>
        <w:right w:val="none" w:sz="0" w:space="0" w:color="auto"/>
      </w:divBdr>
    </w:div>
    <w:div w:id="151725724">
      <w:bodyDiv w:val="1"/>
      <w:marLeft w:val="0"/>
      <w:marRight w:val="0"/>
      <w:marTop w:val="0"/>
      <w:marBottom w:val="0"/>
      <w:divBdr>
        <w:top w:val="none" w:sz="0" w:space="0" w:color="auto"/>
        <w:left w:val="none" w:sz="0" w:space="0" w:color="auto"/>
        <w:bottom w:val="none" w:sz="0" w:space="0" w:color="auto"/>
        <w:right w:val="none" w:sz="0" w:space="0" w:color="auto"/>
      </w:divBdr>
    </w:div>
    <w:div w:id="630668532">
      <w:bodyDiv w:val="1"/>
      <w:marLeft w:val="0"/>
      <w:marRight w:val="0"/>
      <w:marTop w:val="0"/>
      <w:marBottom w:val="0"/>
      <w:divBdr>
        <w:top w:val="none" w:sz="0" w:space="0" w:color="auto"/>
        <w:left w:val="none" w:sz="0" w:space="0" w:color="auto"/>
        <w:bottom w:val="none" w:sz="0" w:space="0" w:color="auto"/>
        <w:right w:val="none" w:sz="0" w:space="0" w:color="auto"/>
      </w:divBdr>
    </w:div>
    <w:div w:id="826282181">
      <w:bodyDiv w:val="1"/>
      <w:marLeft w:val="0"/>
      <w:marRight w:val="0"/>
      <w:marTop w:val="0"/>
      <w:marBottom w:val="0"/>
      <w:divBdr>
        <w:top w:val="none" w:sz="0" w:space="0" w:color="auto"/>
        <w:left w:val="none" w:sz="0" w:space="0" w:color="auto"/>
        <w:bottom w:val="none" w:sz="0" w:space="0" w:color="auto"/>
        <w:right w:val="none" w:sz="0" w:space="0" w:color="auto"/>
      </w:divBdr>
    </w:div>
    <w:div w:id="897940967">
      <w:bodyDiv w:val="1"/>
      <w:marLeft w:val="0"/>
      <w:marRight w:val="0"/>
      <w:marTop w:val="0"/>
      <w:marBottom w:val="0"/>
      <w:divBdr>
        <w:top w:val="none" w:sz="0" w:space="0" w:color="auto"/>
        <w:left w:val="none" w:sz="0" w:space="0" w:color="auto"/>
        <w:bottom w:val="none" w:sz="0" w:space="0" w:color="auto"/>
        <w:right w:val="none" w:sz="0" w:space="0" w:color="auto"/>
      </w:divBdr>
    </w:div>
    <w:div w:id="1200362336">
      <w:bodyDiv w:val="1"/>
      <w:marLeft w:val="0"/>
      <w:marRight w:val="0"/>
      <w:marTop w:val="0"/>
      <w:marBottom w:val="0"/>
      <w:divBdr>
        <w:top w:val="none" w:sz="0" w:space="0" w:color="auto"/>
        <w:left w:val="none" w:sz="0" w:space="0" w:color="auto"/>
        <w:bottom w:val="none" w:sz="0" w:space="0" w:color="auto"/>
        <w:right w:val="none" w:sz="0" w:space="0" w:color="auto"/>
      </w:divBdr>
    </w:div>
    <w:div w:id="1363482869">
      <w:bodyDiv w:val="1"/>
      <w:marLeft w:val="0"/>
      <w:marRight w:val="0"/>
      <w:marTop w:val="0"/>
      <w:marBottom w:val="0"/>
      <w:divBdr>
        <w:top w:val="none" w:sz="0" w:space="0" w:color="auto"/>
        <w:left w:val="none" w:sz="0" w:space="0" w:color="auto"/>
        <w:bottom w:val="none" w:sz="0" w:space="0" w:color="auto"/>
        <w:right w:val="none" w:sz="0" w:space="0" w:color="auto"/>
      </w:divBdr>
    </w:div>
    <w:div w:id="1434283187">
      <w:bodyDiv w:val="1"/>
      <w:marLeft w:val="0"/>
      <w:marRight w:val="0"/>
      <w:marTop w:val="0"/>
      <w:marBottom w:val="0"/>
      <w:divBdr>
        <w:top w:val="none" w:sz="0" w:space="0" w:color="auto"/>
        <w:left w:val="none" w:sz="0" w:space="0" w:color="auto"/>
        <w:bottom w:val="none" w:sz="0" w:space="0" w:color="auto"/>
        <w:right w:val="none" w:sz="0" w:space="0" w:color="auto"/>
      </w:divBdr>
    </w:div>
    <w:div w:id="1487626063">
      <w:bodyDiv w:val="1"/>
      <w:marLeft w:val="0"/>
      <w:marRight w:val="0"/>
      <w:marTop w:val="0"/>
      <w:marBottom w:val="0"/>
      <w:divBdr>
        <w:top w:val="none" w:sz="0" w:space="0" w:color="auto"/>
        <w:left w:val="none" w:sz="0" w:space="0" w:color="auto"/>
        <w:bottom w:val="none" w:sz="0" w:space="0" w:color="auto"/>
        <w:right w:val="none" w:sz="0" w:space="0" w:color="auto"/>
      </w:divBdr>
    </w:div>
    <w:div w:id="1873423385">
      <w:bodyDiv w:val="1"/>
      <w:marLeft w:val="0"/>
      <w:marRight w:val="0"/>
      <w:marTop w:val="0"/>
      <w:marBottom w:val="0"/>
      <w:divBdr>
        <w:top w:val="none" w:sz="0" w:space="0" w:color="auto"/>
        <w:left w:val="none" w:sz="0" w:space="0" w:color="auto"/>
        <w:bottom w:val="none" w:sz="0" w:space="0" w:color="auto"/>
        <w:right w:val="none" w:sz="0" w:space="0" w:color="auto"/>
      </w:divBdr>
    </w:div>
    <w:div w:id="18803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4DDB-AB6E-4999-B15E-F12D1440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18998</Words>
  <Characters>10830</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лопор</cp:lastModifiedBy>
  <cp:revision>12</cp:revision>
  <cp:lastPrinted>2024-02-26T08:52:00Z</cp:lastPrinted>
  <dcterms:created xsi:type="dcterms:W3CDTF">2024-02-26T09:22:00Z</dcterms:created>
  <dcterms:modified xsi:type="dcterms:W3CDTF">2024-04-02T04:30:00Z</dcterms:modified>
</cp:coreProperties>
</file>